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4228" w14:textId="77777777" w:rsidR="004C1FE3" w:rsidRDefault="004C1FE3" w:rsidP="0011500D">
      <w:pPr>
        <w:spacing w:line="360" w:lineRule="auto"/>
        <w:rPr>
          <w:rFonts w:eastAsia="Times New Roman"/>
          <w:lang w:eastAsia="de-AT"/>
        </w:rPr>
      </w:pPr>
    </w:p>
    <w:p w14:paraId="0A7188D0" w14:textId="77777777" w:rsidR="004C1FE3" w:rsidRDefault="004C1FE3" w:rsidP="0011500D">
      <w:pPr>
        <w:spacing w:line="360" w:lineRule="auto"/>
        <w:rPr>
          <w:rFonts w:eastAsia="Times New Roman"/>
          <w:lang w:eastAsia="de-AT"/>
        </w:rPr>
      </w:pPr>
    </w:p>
    <w:p w14:paraId="7BD1C336" w14:textId="77777777" w:rsidR="004C1FE3" w:rsidRDefault="004C1FE3" w:rsidP="0011500D">
      <w:pPr>
        <w:spacing w:line="360" w:lineRule="auto"/>
        <w:rPr>
          <w:rFonts w:eastAsia="Times New Roman"/>
          <w:lang w:eastAsia="de-AT"/>
        </w:rPr>
      </w:pPr>
    </w:p>
    <w:p w14:paraId="704E9577" w14:textId="77777777" w:rsidR="004C1FE3" w:rsidRDefault="004C1FE3" w:rsidP="004C1FE3">
      <w:pPr>
        <w:pStyle w:val="Title"/>
        <w:rPr>
          <w:rFonts w:eastAsia="Times New Roman"/>
          <w:lang w:val="en-GB" w:eastAsia="de-AT"/>
        </w:rPr>
      </w:pPr>
      <w:r w:rsidRPr="004C1FE3">
        <w:rPr>
          <w:rFonts w:eastAsia="Times New Roman"/>
          <w:sz w:val="48"/>
          <w:szCs w:val="48"/>
          <w:lang w:val="en-GB" w:eastAsia="de-AT"/>
        </w:rPr>
        <w:t>Elaboration</w:t>
      </w:r>
      <w:r w:rsidRPr="004C1FE3">
        <w:rPr>
          <w:rFonts w:eastAsia="Times New Roman"/>
          <w:sz w:val="48"/>
          <w:szCs w:val="48"/>
          <w:lang w:val="en-GB" w:eastAsia="de-AT"/>
        </w:rPr>
        <w:br/>
        <w:t>Haskell Concepts in Python</w:t>
      </w:r>
    </w:p>
    <w:p w14:paraId="61E87D01" w14:textId="77777777" w:rsidR="004C1FE3" w:rsidRDefault="004C1FE3" w:rsidP="004C1FE3">
      <w:pPr>
        <w:pStyle w:val="Title"/>
        <w:rPr>
          <w:rFonts w:eastAsia="Times New Roman"/>
          <w:lang w:val="en-GB" w:eastAsia="de-AT"/>
        </w:rPr>
      </w:pPr>
    </w:p>
    <w:p w14:paraId="5BC4B3C6" w14:textId="7BB7B0E2" w:rsidR="00C55899" w:rsidRPr="004C1FE3" w:rsidRDefault="004C1FE3" w:rsidP="004C1FE3">
      <w:pPr>
        <w:rPr>
          <w:lang w:val="en-GB" w:eastAsia="de-AT"/>
        </w:rPr>
      </w:pPr>
      <w:r>
        <w:rPr>
          <w:lang w:val="en-GB" w:eastAsia="de-AT"/>
        </w:rPr>
        <w:t>By</w:t>
      </w:r>
      <w:r>
        <w:rPr>
          <w:lang w:val="en-GB" w:eastAsia="de-AT"/>
        </w:rPr>
        <w:br/>
        <w:t xml:space="preserve">Frederick </w:t>
      </w:r>
      <w:proofErr w:type="spellStart"/>
      <w:r>
        <w:rPr>
          <w:lang w:val="en-GB" w:eastAsia="de-AT"/>
        </w:rPr>
        <w:t>Zech</w:t>
      </w:r>
      <w:proofErr w:type="spellEnd"/>
      <w:r>
        <w:rPr>
          <w:lang w:val="en-GB" w:eastAsia="de-AT"/>
        </w:rPr>
        <w:t>,</w:t>
      </w:r>
      <w:r>
        <w:rPr>
          <w:lang w:val="en-GB" w:eastAsia="de-AT"/>
        </w:rPr>
        <w:br/>
        <w:t>Fabian Falco</w:t>
      </w:r>
      <w:r w:rsidR="00C55899" w:rsidRPr="004C1FE3">
        <w:rPr>
          <w:lang w:val="en-GB" w:eastAsia="de-A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000574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A0D123" w14:textId="25731D08" w:rsidR="00C55899" w:rsidRDefault="00C55899" w:rsidP="0011500D">
          <w:pPr>
            <w:pStyle w:val="TOCHeading"/>
            <w:spacing w:line="360" w:lineRule="auto"/>
          </w:pPr>
          <w:r>
            <w:t>Contents</w:t>
          </w:r>
        </w:p>
        <w:p w14:paraId="310E0727" w14:textId="714BF7CE" w:rsidR="003F3C82" w:rsidRDefault="00C558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56080" w:history="1">
            <w:r w:rsidR="003F3C82" w:rsidRPr="00A44F1E">
              <w:rPr>
                <w:rStyle w:val="Hyperlink"/>
                <w:rFonts w:eastAsia="Times New Roman"/>
                <w:noProof/>
                <w:lang w:eastAsia="de-AT"/>
              </w:rPr>
              <w:t>Immutable Data</w:t>
            </w:r>
            <w:r w:rsidR="003F3C82">
              <w:rPr>
                <w:noProof/>
                <w:webHidden/>
              </w:rPr>
              <w:tab/>
            </w:r>
            <w:r w:rsidR="003F3C82">
              <w:rPr>
                <w:noProof/>
                <w:webHidden/>
              </w:rPr>
              <w:fldChar w:fldCharType="begin"/>
            </w:r>
            <w:r w:rsidR="003F3C82">
              <w:rPr>
                <w:noProof/>
                <w:webHidden/>
              </w:rPr>
              <w:instrText xml:space="preserve"> PAGEREF _Toc93256080 \h </w:instrText>
            </w:r>
            <w:r w:rsidR="003F3C82">
              <w:rPr>
                <w:noProof/>
                <w:webHidden/>
              </w:rPr>
            </w:r>
            <w:r w:rsidR="003F3C82">
              <w:rPr>
                <w:noProof/>
                <w:webHidden/>
              </w:rPr>
              <w:fldChar w:fldCharType="separate"/>
            </w:r>
            <w:r w:rsidR="003F3C82">
              <w:rPr>
                <w:noProof/>
                <w:webHidden/>
              </w:rPr>
              <w:t>3</w:t>
            </w:r>
            <w:r w:rsidR="003F3C82">
              <w:rPr>
                <w:noProof/>
                <w:webHidden/>
              </w:rPr>
              <w:fldChar w:fldCharType="end"/>
            </w:r>
          </w:hyperlink>
        </w:p>
        <w:p w14:paraId="023522DC" w14:textId="3BBDAF0B" w:rsidR="003F3C82" w:rsidRDefault="003F3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81" w:history="1">
            <w:r w:rsidRPr="00A44F1E">
              <w:rPr>
                <w:rStyle w:val="Hyperlink"/>
                <w:rFonts w:eastAsia="Times New Roman"/>
                <w:noProof/>
                <w:lang w:val="en-GB" w:eastAsia="de-AT"/>
              </w:rPr>
              <w:t>Type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1488" w14:textId="5E53230C" w:rsidR="003F3C82" w:rsidRDefault="003F3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82" w:history="1">
            <w:r w:rsidRPr="00A44F1E">
              <w:rPr>
                <w:rStyle w:val="Hyperlink"/>
                <w:rFonts w:eastAsia="Times New Roman"/>
                <w:noProof/>
                <w:lang w:val="en-GB" w:eastAsia="de-AT"/>
              </w:rPr>
              <w:t>Higher-Order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919C" w14:textId="2951047E" w:rsidR="003F3C82" w:rsidRDefault="003F3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83" w:history="1">
            <w:r w:rsidRPr="00A44F1E">
              <w:rPr>
                <w:rStyle w:val="Hyperlink"/>
                <w:rFonts w:eastAsia="Times New Roman"/>
                <w:noProof/>
                <w:lang w:val="en-GB" w:eastAsia="de-AT"/>
              </w:rPr>
              <w:t>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BCE0" w14:textId="12A7F1F1" w:rsidR="003F3C82" w:rsidRDefault="003F3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84" w:history="1">
            <w:r w:rsidRPr="00A44F1E">
              <w:rPr>
                <w:rStyle w:val="Hyperlink"/>
                <w:rFonts w:eastAsia="Times New Roman"/>
                <w:noProof/>
                <w:lang w:val="en-GB" w:eastAsia="de-AT"/>
              </w:rPr>
              <w:t>Currying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C7DA" w14:textId="082D08CC" w:rsidR="003F3C82" w:rsidRDefault="003F3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85" w:history="1">
            <w:r w:rsidRPr="00A44F1E">
              <w:rPr>
                <w:rStyle w:val="Hyperlink"/>
                <w:rFonts w:eastAsia="Times New Roman"/>
                <w:noProof/>
                <w:lang w:val="en-GB" w:eastAsia="de-AT"/>
              </w:rPr>
              <w:t>Function Composition and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ADF2" w14:textId="67FCBC80" w:rsidR="003F3C82" w:rsidRDefault="003F3C8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86" w:history="1">
            <w:r w:rsidRPr="00A44F1E">
              <w:rPr>
                <w:rStyle w:val="Hyperlink"/>
                <w:noProof/>
                <w:lang w:val="en-GB" w:eastAsia="de-AT"/>
              </w:rPr>
              <w:t>Function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D5CA" w14:textId="577B8E2A" w:rsidR="003F3C82" w:rsidRDefault="003F3C8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87" w:history="1">
            <w:r w:rsidRPr="00A44F1E">
              <w:rPr>
                <w:rStyle w:val="Hyperlink"/>
                <w:rFonts w:eastAsia="Times New Roman"/>
                <w:noProof/>
                <w:lang w:val="en-GB" w:eastAsia="de-AT"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54B0" w14:textId="19A9BFA2" w:rsidR="003F3C82" w:rsidRDefault="003F3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88" w:history="1">
            <w:r w:rsidRPr="00A44F1E">
              <w:rPr>
                <w:rStyle w:val="Hyperlink"/>
                <w:rFonts w:eastAsia="Times New Roman"/>
                <w:noProof/>
                <w:lang w:val="en-GB" w:eastAsia="de-AT"/>
              </w:rPr>
              <w:t>Algebraic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C784" w14:textId="2A59560F" w:rsidR="003F3C82" w:rsidRDefault="003F3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89" w:history="1">
            <w:r w:rsidRPr="00A44F1E">
              <w:rPr>
                <w:rStyle w:val="Hyperlink"/>
                <w:rFonts w:eastAsia="Times New Roman"/>
                <w:noProof/>
                <w:lang w:val="en-GB" w:eastAsia="de-AT"/>
              </w:rPr>
              <w:t>Pure and Impure Side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FC26" w14:textId="62BFED30" w:rsidR="003F3C82" w:rsidRDefault="003F3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256090" w:history="1">
            <w:r w:rsidRPr="00A44F1E">
              <w:rPr>
                <w:rStyle w:val="Hyperlink"/>
                <w:rFonts w:eastAsia="Times New Roman"/>
                <w:noProof/>
                <w:lang w:val="en-GB" w:eastAsia="de-AT"/>
              </w:rPr>
              <w:t>State Monad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02C9" w14:textId="075E3EE9" w:rsidR="00C55899" w:rsidRDefault="00C55899" w:rsidP="0011500D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E497EB" w14:textId="07A4E3D2" w:rsidR="00C55899" w:rsidRDefault="00C55899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0D6F7522" w14:textId="2BA65A57" w:rsidR="00B032DA" w:rsidRDefault="00B032DA" w:rsidP="0011500D">
      <w:pPr>
        <w:pStyle w:val="Heading1"/>
        <w:spacing w:line="360" w:lineRule="auto"/>
        <w:rPr>
          <w:rFonts w:eastAsia="Times New Roman"/>
          <w:lang w:eastAsia="de-AT"/>
        </w:rPr>
      </w:pPr>
      <w:bookmarkStart w:id="0" w:name="_Toc93256080"/>
      <w:proofErr w:type="spellStart"/>
      <w:r w:rsidRPr="0054183F">
        <w:rPr>
          <w:rFonts w:eastAsia="Times New Roman"/>
          <w:lang w:eastAsia="de-AT"/>
        </w:rPr>
        <w:lastRenderedPageBreak/>
        <w:t>Immutable</w:t>
      </w:r>
      <w:proofErr w:type="spellEnd"/>
      <w:r w:rsidRPr="0054183F">
        <w:rPr>
          <w:rFonts w:eastAsia="Times New Roman"/>
          <w:lang w:eastAsia="de-AT"/>
        </w:rPr>
        <w:t xml:space="preserve"> Data</w:t>
      </w:r>
      <w:bookmarkEnd w:id="0"/>
    </w:p>
    <w:p w14:paraId="5B241AEF" w14:textId="5578D40B" w:rsidR="0054183F" w:rsidRDefault="00221282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221282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principle of Immutable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Data compromises </w:t>
      </w:r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an object whose internal state can not be changed once it has been created. In Python there are built-in types that are immutable, nevertheless there are also mutable types like lists, sets, dictionaries and other user-defined classes.</w:t>
      </w:r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 xml:space="preserve">The immutable types of </w:t>
      </w:r>
      <w:proofErr w:type="gramStart"/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Python</w:t>
      </w:r>
      <w:proofErr w:type="gramEnd"/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are Numbers, Strings, Tuples, Frozen Sets and immutable user-defined classes. </w:t>
      </w:r>
    </w:p>
    <w:p w14:paraId="700C2741" w14:textId="3724B821" w:rsidR="00E316F0" w:rsidRDefault="00F36D9C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When creating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value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the space in memory gets allocated and the variable</w:t>
      </w:r>
      <w:r w:rsidR="00E316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points to that place in memory. If now the same variable gets used for another value the first value still exists in memory, but the binding to it is lost.</w:t>
      </w:r>
    </w:p>
    <w:p w14:paraId="1ADCACEF" w14:textId="5C94F3AC" w:rsidR="00A50033" w:rsidRDefault="00E316F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noProof/>
        </w:rPr>
        <w:drawing>
          <wp:inline distT="0" distB="0" distL="0" distR="0" wp14:anchorId="7B5E94D6" wp14:editId="60CE11FD">
            <wp:extent cx="5716905" cy="1710055"/>
            <wp:effectExtent l="0" t="0" r="0" b="444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3F8" w14:textId="75BB0EA5" w:rsidR="0036513E" w:rsidRDefault="0046207F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Even though it seems that </w:t>
      </w:r>
      <w:r w:rsidR="004C1FE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it is possible to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change the value of a variable, Python will not allow it and will make a copy of the variable. This mechanism is called copy-on-modify. </w:t>
      </w:r>
    </w:p>
    <w:p w14:paraId="242DC2F5" w14:textId="0A9D03F4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4AD5E0A" w14:textId="49FD7A87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C525F2B" w14:textId="1F19AB19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6C59395" w14:textId="54BB8921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9889433" w14:textId="47AA40DE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9876468" w14:textId="0A23C8DE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9DDB362" w14:textId="77777777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232E031" w14:textId="77777777" w:rsidR="0036513E" w:rsidRDefault="0036513E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</w:p>
    <w:p w14:paraId="10147CA6" w14:textId="788E9D3B" w:rsidR="0036513E" w:rsidRPr="0036513E" w:rsidRDefault="0036513E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x = 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100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'Type: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\n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'Memory id: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id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#Type:  &lt;class 'int'&gt; 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>#Memory id:  140715477443440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x = 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200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'Type: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\n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'Memory id: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id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 Type:  &lt;class 'int'&gt;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># Memory id:  140715477446640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x =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float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'Type: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\n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'Memory id: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id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# Type:  &lt;class 'float'&gt; 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># Memory id:  1974826931504</w:t>
      </w:r>
    </w:p>
    <w:p w14:paraId="20B56AA0" w14:textId="109F33E7" w:rsidR="00C55899" w:rsidRDefault="000A093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contrast to that</w:t>
      </w:r>
      <w:r w:rsidR="007E2F78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lists are mutable in python and are changeable without changing the position in memory. </w:t>
      </w:r>
    </w:p>
    <w:p w14:paraId="0BDDF2CF" w14:textId="77777777" w:rsidR="00625F0D" w:rsidRDefault="00625F0D" w:rsidP="0011500D">
      <w:pPr>
        <w:pStyle w:val="HTMLPreformatted"/>
        <w:shd w:val="clear" w:color="auto" w:fill="2B2B2B"/>
        <w:spacing w:line="360" w:lineRule="auto"/>
        <w:rPr>
          <w:color w:val="72737A"/>
          <w:lang w:val="en-GB"/>
        </w:rPr>
      </w:pPr>
    </w:p>
    <w:p w14:paraId="3F807306" w14:textId="5CB8B1E2" w:rsidR="00625F0D" w:rsidRDefault="00625F0D" w:rsidP="0011500D">
      <w:pPr>
        <w:pStyle w:val="HTMLPreformatted"/>
        <w:shd w:val="clear" w:color="auto" w:fill="2B2B2B"/>
        <w:spacing w:line="360" w:lineRule="auto"/>
        <w:rPr>
          <w:color w:val="808080"/>
          <w:lang w:val="en-GB"/>
        </w:rPr>
      </w:pPr>
      <w:proofErr w:type="spellStart"/>
      <w:r w:rsidRPr="00625F0D">
        <w:rPr>
          <w:color w:val="72737A"/>
          <w:lang w:val="en-GB"/>
        </w:rPr>
        <w:t>myList</w:t>
      </w:r>
      <w:proofErr w:type="spellEnd"/>
      <w:r w:rsidRPr="00625F0D">
        <w:rPr>
          <w:color w:val="72737A"/>
          <w:lang w:val="en-GB"/>
        </w:rPr>
        <w:t xml:space="preserve"> </w:t>
      </w:r>
      <w:r w:rsidRPr="00625F0D">
        <w:rPr>
          <w:color w:val="A9B7C6"/>
          <w:lang w:val="en-GB"/>
        </w:rPr>
        <w:t>= [</w:t>
      </w:r>
      <w:r w:rsidRPr="00625F0D">
        <w:rPr>
          <w:color w:val="6897BB"/>
          <w:lang w:val="en-GB"/>
        </w:rPr>
        <w:t>1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2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3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4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5</w:t>
      </w:r>
      <w:r w:rsidRPr="00625F0D">
        <w:rPr>
          <w:color w:val="A9B7C6"/>
          <w:lang w:val="en-GB"/>
        </w:rPr>
        <w:t>]</w:t>
      </w:r>
      <w:r w:rsidRPr="00625F0D">
        <w:rPr>
          <w:color w:val="A9B7C6"/>
          <w:lang w:val="en-GB"/>
        </w:rPr>
        <w:br/>
      </w:r>
      <w:proofErr w:type="gramStart"/>
      <w:r w:rsidRPr="00625F0D">
        <w:rPr>
          <w:color w:val="8888C6"/>
          <w:lang w:val="en-GB"/>
        </w:rPr>
        <w:t>print</w:t>
      </w:r>
      <w:r w:rsidRPr="00625F0D">
        <w:rPr>
          <w:color w:val="A9B7C6"/>
          <w:lang w:val="en-GB"/>
        </w:rPr>
        <w:t>(</w:t>
      </w:r>
      <w:proofErr w:type="gramEnd"/>
      <w:r w:rsidRPr="00625F0D">
        <w:rPr>
          <w:color w:val="6A8759"/>
          <w:lang w:val="en-GB"/>
        </w:rPr>
        <w:t>'Type: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type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\n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,</w:t>
      </w:r>
      <w:r w:rsidRPr="00625F0D">
        <w:rPr>
          <w:color w:val="CC7832"/>
          <w:lang w:val="en-GB"/>
        </w:rPr>
        <w:br/>
        <w:t xml:space="preserve">      </w:t>
      </w:r>
      <w:r w:rsidRPr="00625F0D">
        <w:rPr>
          <w:color w:val="6A8759"/>
          <w:lang w:val="en-GB"/>
        </w:rPr>
        <w:t>'Memory id: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id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))</w:t>
      </w:r>
      <w:r w:rsidRPr="00625F0D">
        <w:rPr>
          <w:color w:val="A9B7C6"/>
          <w:lang w:val="en-GB"/>
        </w:rPr>
        <w:br/>
      </w:r>
      <w:r w:rsidRPr="00625F0D">
        <w:rPr>
          <w:color w:val="808080"/>
          <w:lang w:val="en-GB"/>
        </w:rPr>
        <w:t># Type:  &lt;class 'type'&gt;</w:t>
      </w:r>
      <w:r w:rsidRPr="00625F0D">
        <w:rPr>
          <w:color w:val="808080"/>
          <w:lang w:val="en-GB"/>
        </w:rPr>
        <w:br/>
        <w:t># Memory id:  140715477207088</w:t>
      </w:r>
      <w:r w:rsidRPr="00625F0D">
        <w:rPr>
          <w:color w:val="808080"/>
          <w:lang w:val="en-GB"/>
        </w:rPr>
        <w:br/>
      </w:r>
      <w:r w:rsidRPr="00625F0D">
        <w:rPr>
          <w:color w:val="808080"/>
          <w:lang w:val="en-GB"/>
        </w:rPr>
        <w:br/>
      </w:r>
      <w:proofErr w:type="spellStart"/>
      <w:r w:rsidRPr="00625F0D">
        <w:rPr>
          <w:color w:val="72737A"/>
          <w:lang w:val="en-GB"/>
        </w:rPr>
        <w:t>myList</w:t>
      </w:r>
      <w:proofErr w:type="spellEnd"/>
      <w:r w:rsidRPr="00625F0D">
        <w:rPr>
          <w:color w:val="72737A"/>
          <w:lang w:val="en-GB"/>
        </w:rPr>
        <w:t xml:space="preserve"> </w:t>
      </w:r>
      <w:r w:rsidRPr="00625F0D">
        <w:rPr>
          <w:color w:val="A9B7C6"/>
          <w:lang w:val="en-GB"/>
        </w:rPr>
        <w:t>= [</w:t>
      </w:r>
      <w:r w:rsidRPr="00625F0D">
        <w:rPr>
          <w:color w:val="6897BB"/>
          <w:lang w:val="en-GB"/>
        </w:rPr>
        <w:t>12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33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11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42</w:t>
      </w:r>
      <w:r w:rsidRPr="00625F0D">
        <w:rPr>
          <w:color w:val="A9B7C6"/>
          <w:lang w:val="en-GB"/>
        </w:rPr>
        <w:t>]</w:t>
      </w:r>
      <w:r w:rsidRPr="00625F0D">
        <w:rPr>
          <w:color w:val="A9B7C6"/>
          <w:lang w:val="en-GB"/>
        </w:rPr>
        <w:br/>
      </w:r>
      <w:r w:rsidRPr="00625F0D">
        <w:rPr>
          <w:color w:val="8888C6"/>
          <w:lang w:val="en-GB"/>
        </w:rPr>
        <w:t>print</w:t>
      </w:r>
      <w:r w:rsidRPr="00625F0D">
        <w:rPr>
          <w:color w:val="A9B7C6"/>
          <w:lang w:val="en-GB"/>
        </w:rPr>
        <w:t>(</w:t>
      </w:r>
      <w:r w:rsidRPr="00625F0D">
        <w:rPr>
          <w:color w:val="6A8759"/>
          <w:lang w:val="en-GB"/>
        </w:rPr>
        <w:t>'Type: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type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\n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,</w:t>
      </w:r>
      <w:r w:rsidRPr="00625F0D">
        <w:rPr>
          <w:color w:val="CC7832"/>
          <w:lang w:val="en-GB"/>
        </w:rPr>
        <w:br/>
        <w:t xml:space="preserve">      </w:t>
      </w:r>
      <w:r w:rsidRPr="00625F0D">
        <w:rPr>
          <w:color w:val="6A8759"/>
          <w:lang w:val="en-GB"/>
        </w:rPr>
        <w:t>'Memory id: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id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))</w:t>
      </w:r>
      <w:r w:rsidRPr="00625F0D">
        <w:rPr>
          <w:color w:val="A9B7C6"/>
          <w:lang w:val="en-GB"/>
        </w:rPr>
        <w:br/>
      </w:r>
      <w:r w:rsidRPr="00625F0D">
        <w:rPr>
          <w:color w:val="808080"/>
          <w:lang w:val="en-GB"/>
        </w:rPr>
        <w:t xml:space="preserve"># Type:  &lt;class 'type'&gt; </w:t>
      </w:r>
      <w:r w:rsidRPr="00625F0D">
        <w:rPr>
          <w:color w:val="808080"/>
          <w:lang w:val="en-GB"/>
        </w:rPr>
        <w:br/>
        <w:t># Memory id:  140715477207088</w:t>
      </w:r>
    </w:p>
    <w:p w14:paraId="5A4D7FBF" w14:textId="777B65AB" w:rsidR="00613D42" w:rsidRPr="00F77468" w:rsidRDefault="00EB7E81" w:rsidP="004C1FE3">
      <w:pPr>
        <w:spacing w:before="100" w:beforeAutospacing="1" w:after="100" w:afterAutospacing="1" w:line="36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9" w:history="1">
        <w:r w:rsidR="004C1FE3" w:rsidRPr="0096420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https://www.mygreatlearning.com/blog/understanding-mutable-and-immutable-in-python/</w:t>
        </w:r>
      </w:hyperlink>
    </w:p>
    <w:p w14:paraId="1A49AA46" w14:textId="103552B3" w:rsidR="00E24C05" w:rsidRPr="00F77468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0" w:history="1">
        <w:r w:rsidR="004C1FE3" w:rsidRPr="0096420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https://freecontent.manning.com/mutable-and-immutable-objects/</w:t>
        </w:r>
      </w:hyperlink>
    </w:p>
    <w:p w14:paraId="08C9B7A6" w14:textId="77777777" w:rsidR="001725FF" w:rsidRPr="004C1FE3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GB" w:eastAsia="de-AT"/>
        </w:rPr>
      </w:pPr>
      <w:r w:rsidRPr="004C1FE3">
        <w:rPr>
          <w:rFonts w:eastAsia="Times New Roman"/>
          <w:lang w:val="en-GB" w:eastAsia="de-AT"/>
        </w:rPr>
        <w:br w:type="page"/>
      </w:r>
    </w:p>
    <w:p w14:paraId="07ED5DEA" w14:textId="73406759" w:rsidR="00B032DA" w:rsidRPr="00F0718C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1" w:name="_Toc93256081"/>
      <w:r w:rsidRPr="00F0718C">
        <w:rPr>
          <w:rFonts w:eastAsia="Times New Roman"/>
          <w:lang w:val="en-GB" w:eastAsia="de-AT"/>
        </w:rPr>
        <w:lastRenderedPageBreak/>
        <w:t>Type Variables</w:t>
      </w:r>
      <w:bookmarkEnd w:id="1"/>
    </w:p>
    <w:p w14:paraId="62C6EB35" w14:textId="1ABA4ED9" w:rsidR="00616AED" w:rsidRDefault="00616AE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616AE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Python variable type a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nnotations are not enforced</w:t>
      </w:r>
      <w:r w:rsidR="0088541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, so the variables do not need a declaration to reserve memory. By assigning a value to a variable the declaration happens automatically. </w:t>
      </w:r>
    </w:p>
    <w:p w14:paraId="786F9652" w14:textId="4496010B" w:rsidR="007B4346" w:rsidRDefault="007B434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Furthermore, Python allows to change the type of a variable during runtime. It is possible for example to assign an integer value to a variable and change it to another value of type string. </w:t>
      </w:r>
    </w:p>
    <w:p w14:paraId="7FEEEC94" w14:textId="1A71AC08" w:rsidR="0088541A" w:rsidRDefault="0088541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At runtime a type can be checked by using the built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type(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) function. This can be very useful, as the declaration happens </w:t>
      </w:r>
      <w:r w:rsidR="00C55899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automatically,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and the type can not be </w:t>
      </w:r>
    </w:p>
    <w:p w14:paraId="400813F9" w14:textId="77777777" w:rsid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</w:pPr>
    </w:p>
    <w:p w14:paraId="24D5A6B7" w14:textId="77777777" w:rsid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</w:pP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# </w:t>
      </w:r>
      <w:proofErr w:type="gramStart"/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type</w:t>
      </w:r>
      <w:proofErr w:type="gramEnd"/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 variables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value = </w:t>
      </w:r>
      <w:r w:rsidRPr="007E079D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12</w:t>
      </w:r>
      <w:r w:rsidRPr="007E079D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(value)) 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#&lt;class 'int'&gt;</w:t>
      </w:r>
    </w:p>
    <w:p w14:paraId="6ED17FFE" w14:textId="77777777" w:rsid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</w:pP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value = 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"Haskell"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(value)) 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#&lt;class 'str'&gt;</w:t>
      </w:r>
    </w:p>
    <w:p w14:paraId="1C71CDD8" w14:textId="33696EEE" w:rsid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value = [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"H"</w:t>
      </w:r>
      <w:r w:rsidRPr="007E079D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"as"</w:t>
      </w:r>
      <w:r w:rsidRPr="007E079D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proofErr w:type="spellStart"/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kell</w:t>
      </w:r>
      <w:proofErr w:type="spellEnd"/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] 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#&lt;class 'list'&gt;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(value))</w:t>
      </w:r>
    </w:p>
    <w:p w14:paraId="566753BD" w14:textId="77777777" w:rsidR="007E079D" w:rsidRP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</w:p>
    <w:p w14:paraId="1A95C344" w14:textId="77777777" w:rsidR="00C55899" w:rsidRPr="00616AED" w:rsidRDefault="00C5589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2E80DA2" w14:textId="7005424E" w:rsidR="00613D42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1" w:history="1">
        <w:r w:rsidR="0081507A" w:rsidRPr="00616A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https://docs.python.org/3.5/extending/newtypes.html</w:t>
        </w:r>
      </w:hyperlink>
    </w:p>
    <w:p w14:paraId="14CD92DD" w14:textId="5CF88B6D" w:rsidR="007B4346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2" w:history="1">
        <w:r w:rsidR="007B4346"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https://python-course.eu/python-tutorial/data-types-and-variables.php</w:t>
        </w:r>
      </w:hyperlink>
    </w:p>
    <w:p w14:paraId="36DC86F7" w14:textId="77777777" w:rsidR="007B4346" w:rsidRPr="00616AED" w:rsidRDefault="007B434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60AECBE" w14:textId="77777777" w:rsidR="001725FF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GB" w:eastAsia="de-AT"/>
        </w:rPr>
      </w:pPr>
      <w:r>
        <w:rPr>
          <w:rFonts w:eastAsia="Times New Roman"/>
          <w:lang w:val="en-GB" w:eastAsia="de-AT"/>
        </w:rPr>
        <w:br w:type="page"/>
      </w:r>
    </w:p>
    <w:p w14:paraId="38389534" w14:textId="3D970796" w:rsidR="00B032DA" w:rsidRPr="00C02A5D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2" w:name="_Toc93256082"/>
      <w:r w:rsidRPr="00B032DA">
        <w:rPr>
          <w:rFonts w:eastAsia="Times New Roman"/>
          <w:lang w:val="en-GB" w:eastAsia="de-AT"/>
        </w:rPr>
        <w:lastRenderedPageBreak/>
        <w:t>Higher-Order Function</w:t>
      </w:r>
      <w:r w:rsidRPr="00C02A5D">
        <w:rPr>
          <w:rFonts w:eastAsia="Times New Roman"/>
          <w:lang w:val="en-GB" w:eastAsia="de-AT"/>
        </w:rPr>
        <w:t>s</w:t>
      </w:r>
      <w:bookmarkEnd w:id="2"/>
    </w:p>
    <w:p w14:paraId="34CE6870" w14:textId="309545FA" w:rsidR="00100567" w:rsidRDefault="00C02A5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9A1A0D" wp14:editId="69AA487B">
            <wp:simplePos x="0" y="0"/>
            <wp:positionH relativeFrom="margin">
              <wp:align>center</wp:align>
            </wp:positionH>
            <wp:positionV relativeFrom="paragraph">
              <wp:posOffset>757848</wp:posOffset>
            </wp:positionV>
            <wp:extent cx="3902927" cy="3245504"/>
            <wp:effectExtent l="0" t="0" r="2540" b="0"/>
            <wp:wrapTopAndBottom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27" cy="32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0567" w:rsidRPr="001005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Functions are called Higher O</w:t>
      </w:r>
      <w:r w:rsidR="001005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rder Functions if they contain other functions as parameter or return a functio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n as value. Python also supports the concept of Higher Order Functions.</w:t>
      </w:r>
    </w:p>
    <w:p w14:paraId="6122362A" w14:textId="73521FA7" w:rsidR="000F30D2" w:rsidRDefault="000F30D2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53307FD" w14:textId="0461044E" w:rsidR="001232DF" w:rsidRDefault="001232DF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There are different ways to define Higher Order Functions in </w:t>
      </w:r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ython:</w:t>
      </w:r>
    </w:p>
    <w:p w14:paraId="77310D2C" w14:textId="7A2555FB" w:rsidR="001232DF" w:rsidRDefault="001232DF" w:rsidP="001150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Passing functions as parameter for another function</w:t>
      </w:r>
    </w:p>
    <w:p w14:paraId="7E8B6E4E" w14:textId="1B1B307B" w:rsidR="001232DF" w:rsidRDefault="001232DF" w:rsidP="001150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Returning a function from another function</w:t>
      </w:r>
    </w:p>
    <w:p w14:paraId="7D1FA809" w14:textId="62FBB904" w:rsidR="001232DF" w:rsidRPr="001232DF" w:rsidRDefault="001232DF" w:rsidP="001150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Using decorators as High Order Function</w:t>
      </w:r>
    </w:p>
    <w:p w14:paraId="08214D7B" w14:textId="18EEE7C6" w:rsidR="00C230B0" w:rsidRDefault="006E41B5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most common way of Higher Order Functions is to pass them as 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parameter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to another function. This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can be accomplished by assigning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 reference of a function to a variable. This variable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can 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then 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be used to pass it as parameter to other functions.</w:t>
      </w:r>
    </w:p>
    <w:p w14:paraId="203E5CB1" w14:textId="68B2511A" w:rsidR="00C02A5D" w:rsidRDefault="00C02A5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BDE3581" w14:textId="36B74E49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14317BE" w14:textId="75F2A9F7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796F4FAE" w14:textId="3E50B63B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96BBE31" w14:textId="77777777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A60ADDA" w14:textId="77777777" w:rsidR="00C02A5D" w:rsidRDefault="00C230B0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  <w:r w:rsidRPr="00C230B0">
        <w:rPr>
          <w:color w:val="808080"/>
          <w:lang w:val="en-GB"/>
        </w:rPr>
        <w:t xml:space="preserve"># </w:t>
      </w:r>
      <w:proofErr w:type="gramStart"/>
      <w:r w:rsidRPr="00C230B0">
        <w:rPr>
          <w:color w:val="808080"/>
          <w:lang w:val="en-GB"/>
        </w:rPr>
        <w:t>pass</w:t>
      </w:r>
      <w:proofErr w:type="gramEnd"/>
      <w:r w:rsidRPr="00C230B0">
        <w:rPr>
          <w:color w:val="808080"/>
          <w:lang w:val="en-GB"/>
        </w:rPr>
        <w:t xml:space="preserve"> function to function</w:t>
      </w:r>
      <w:r w:rsidRPr="00C230B0">
        <w:rPr>
          <w:color w:val="808080"/>
          <w:lang w:val="en-GB"/>
        </w:rPr>
        <w:br/>
      </w:r>
      <w:r w:rsidRPr="00C230B0">
        <w:rPr>
          <w:color w:val="CC7832"/>
          <w:lang w:val="en-GB"/>
        </w:rPr>
        <w:t xml:space="preserve">def </w:t>
      </w:r>
      <w:proofErr w:type="spellStart"/>
      <w:r w:rsidRPr="00C230B0">
        <w:rPr>
          <w:color w:val="FFC66D"/>
          <w:lang w:val="en-GB"/>
        </w:rPr>
        <w:t>calculateSum</w:t>
      </w:r>
      <w:proofErr w:type="spellEnd"/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):</w:t>
      </w:r>
      <w:r w:rsidRPr="00C230B0">
        <w:rPr>
          <w:color w:val="A9B7C6"/>
          <w:lang w:val="en-GB"/>
        </w:rPr>
        <w:br/>
        <w:t xml:space="preserve">    sum = </w:t>
      </w:r>
      <w:r w:rsidRPr="00C230B0">
        <w:rPr>
          <w:color w:val="6897BB"/>
          <w:lang w:val="en-GB"/>
        </w:rPr>
        <w:t>0</w:t>
      </w:r>
      <w:r w:rsidRPr="00C230B0">
        <w:rPr>
          <w:color w:val="6897BB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for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t xml:space="preserve"> </w:t>
      </w:r>
      <w:r w:rsidRPr="00C230B0">
        <w:rPr>
          <w:color w:val="CC7832"/>
          <w:lang w:val="en-GB"/>
        </w:rPr>
        <w:t xml:space="preserve">in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:</w:t>
      </w:r>
      <w:r w:rsidRPr="00C230B0">
        <w:rPr>
          <w:color w:val="A9B7C6"/>
          <w:lang w:val="en-GB"/>
        </w:rPr>
        <w:br/>
        <w:t xml:space="preserve">        sum +=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return </w:t>
      </w:r>
      <w:r w:rsidRPr="00C230B0">
        <w:rPr>
          <w:color w:val="A9B7C6"/>
          <w:lang w:val="en-GB"/>
        </w:rPr>
        <w:t>sum</w:t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CC7832"/>
          <w:lang w:val="en-GB"/>
        </w:rPr>
        <w:t xml:space="preserve">def </w:t>
      </w:r>
      <w:proofErr w:type="spellStart"/>
      <w:r w:rsidRPr="00C230B0">
        <w:rPr>
          <w:color w:val="FFC66D"/>
          <w:lang w:val="en-GB"/>
        </w:rPr>
        <w:t>calculateProduct</w:t>
      </w:r>
      <w:proofErr w:type="spellEnd"/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):</w:t>
      </w:r>
      <w:r w:rsidRPr="00C230B0">
        <w:rPr>
          <w:color w:val="A9B7C6"/>
          <w:lang w:val="en-GB"/>
        </w:rPr>
        <w:br/>
        <w:t xml:space="preserve">    prod = </w:t>
      </w:r>
      <w:r w:rsidRPr="00C230B0">
        <w:rPr>
          <w:color w:val="6897BB"/>
          <w:lang w:val="en-GB"/>
        </w:rPr>
        <w:t>1</w:t>
      </w:r>
      <w:r w:rsidRPr="00C230B0">
        <w:rPr>
          <w:color w:val="6897BB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for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t xml:space="preserve"> </w:t>
      </w:r>
      <w:r w:rsidRPr="00C230B0">
        <w:rPr>
          <w:color w:val="CC7832"/>
          <w:lang w:val="en-GB"/>
        </w:rPr>
        <w:t xml:space="preserve">in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:</w:t>
      </w:r>
      <w:r w:rsidRPr="00C230B0">
        <w:rPr>
          <w:color w:val="A9B7C6"/>
          <w:lang w:val="en-GB"/>
        </w:rPr>
        <w:br/>
        <w:t xml:space="preserve">        prod = prod *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return </w:t>
      </w:r>
      <w:r w:rsidRPr="00C230B0">
        <w:rPr>
          <w:color w:val="A9B7C6"/>
          <w:lang w:val="en-GB"/>
        </w:rPr>
        <w:t>prod</w:t>
      </w:r>
      <w:r w:rsidRPr="00C230B0">
        <w:rPr>
          <w:color w:val="A9B7C6"/>
          <w:lang w:val="en-GB"/>
        </w:rPr>
        <w:br/>
      </w:r>
    </w:p>
    <w:p w14:paraId="4527AFCC" w14:textId="1376A9E7" w:rsidR="000F30D2" w:rsidRDefault="00C230B0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CC7832"/>
          <w:lang w:val="en-GB"/>
        </w:rPr>
        <w:t xml:space="preserve">def </w:t>
      </w:r>
      <w:proofErr w:type="gramStart"/>
      <w:r w:rsidRPr="00C230B0">
        <w:rPr>
          <w:color w:val="FFC66D"/>
          <w:lang w:val="en-GB"/>
        </w:rPr>
        <w:t>calculator</w:t>
      </w:r>
      <w:r w:rsidRPr="00C230B0">
        <w:rPr>
          <w:color w:val="A9B7C6"/>
          <w:lang w:val="en-GB"/>
        </w:rPr>
        <w:t>(</w:t>
      </w:r>
      <w:proofErr w:type="spellStart"/>
      <w:proofErr w:type="gramEnd"/>
      <w:r w:rsidRPr="00C230B0">
        <w:rPr>
          <w:color w:val="A9B7C6"/>
          <w:lang w:val="en-GB"/>
        </w:rPr>
        <w:t>func</w:t>
      </w:r>
      <w:proofErr w:type="spellEnd"/>
      <w:r w:rsidRPr="00C230B0">
        <w:rPr>
          <w:color w:val="CC7832"/>
          <w:lang w:val="en-GB"/>
        </w:rPr>
        <w:t xml:space="preserve">,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):</w:t>
      </w:r>
      <w:r w:rsidRPr="00C230B0">
        <w:rPr>
          <w:color w:val="A9B7C6"/>
          <w:lang w:val="en-GB"/>
        </w:rPr>
        <w:br/>
        <w:t xml:space="preserve">    solution = </w:t>
      </w:r>
      <w:proofErr w:type="spellStart"/>
      <w:r w:rsidRPr="00C230B0">
        <w:rPr>
          <w:color w:val="A9B7C6"/>
          <w:lang w:val="en-GB"/>
        </w:rPr>
        <w:t>func</w:t>
      </w:r>
      <w:proofErr w:type="spellEnd"/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</w:t>
      </w:r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8888C6"/>
          <w:lang w:val="en-GB"/>
        </w:rPr>
        <w:t>print</w:t>
      </w:r>
      <w:r w:rsidRPr="00C230B0">
        <w:rPr>
          <w:color w:val="A9B7C6"/>
          <w:lang w:val="en-GB"/>
        </w:rPr>
        <w:t>(solution)</w:t>
      </w:r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return </w:t>
      </w:r>
      <w:r w:rsidRPr="00C230B0">
        <w:rPr>
          <w:color w:val="A9B7C6"/>
          <w:lang w:val="en-GB"/>
        </w:rPr>
        <w:t>solution</w:t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 xml:space="preserve"> = [</w:t>
      </w:r>
      <w:r w:rsidRPr="00C230B0">
        <w:rPr>
          <w:color w:val="6897BB"/>
          <w:lang w:val="en-GB"/>
        </w:rPr>
        <w:t>1</w:t>
      </w:r>
      <w:r w:rsidRPr="00C230B0">
        <w:rPr>
          <w:color w:val="CC7832"/>
          <w:lang w:val="en-GB"/>
        </w:rPr>
        <w:t xml:space="preserve">, </w:t>
      </w:r>
      <w:r w:rsidRPr="00C230B0">
        <w:rPr>
          <w:color w:val="6897BB"/>
          <w:lang w:val="en-GB"/>
        </w:rPr>
        <w:t>2</w:t>
      </w:r>
      <w:r w:rsidRPr="00C230B0">
        <w:rPr>
          <w:color w:val="CC7832"/>
          <w:lang w:val="en-GB"/>
        </w:rPr>
        <w:t xml:space="preserve">, </w:t>
      </w:r>
      <w:r w:rsidRPr="00C230B0">
        <w:rPr>
          <w:color w:val="6897BB"/>
          <w:lang w:val="en-GB"/>
        </w:rPr>
        <w:t>3</w:t>
      </w:r>
      <w:r w:rsidRPr="00C230B0">
        <w:rPr>
          <w:color w:val="CC7832"/>
          <w:lang w:val="en-GB"/>
        </w:rPr>
        <w:t xml:space="preserve">, </w:t>
      </w:r>
      <w:r w:rsidRPr="00C230B0">
        <w:rPr>
          <w:color w:val="6897BB"/>
          <w:lang w:val="en-GB"/>
        </w:rPr>
        <w:t>4</w:t>
      </w:r>
      <w:r w:rsidRPr="00C230B0">
        <w:rPr>
          <w:color w:val="A9B7C6"/>
          <w:lang w:val="en-GB"/>
        </w:rPr>
        <w:t>]</w:t>
      </w:r>
      <w:r w:rsidRPr="00C230B0">
        <w:rPr>
          <w:color w:val="A9B7C6"/>
          <w:lang w:val="en-GB"/>
        </w:rPr>
        <w:br/>
      </w:r>
      <w:proofErr w:type="spellStart"/>
      <w:r w:rsidRPr="00C230B0">
        <w:rPr>
          <w:color w:val="A9B7C6"/>
          <w:lang w:val="en-GB"/>
        </w:rPr>
        <w:t>calcSum</w:t>
      </w:r>
      <w:proofErr w:type="spellEnd"/>
      <w:r w:rsidRPr="00C230B0">
        <w:rPr>
          <w:color w:val="A9B7C6"/>
          <w:lang w:val="en-GB"/>
        </w:rPr>
        <w:t xml:space="preserve"> = </w:t>
      </w:r>
      <w:proofErr w:type="spellStart"/>
      <w:r w:rsidRPr="00C230B0">
        <w:rPr>
          <w:color w:val="A9B7C6"/>
          <w:lang w:val="en-GB"/>
        </w:rPr>
        <w:t>calculateSum</w:t>
      </w:r>
      <w:proofErr w:type="spellEnd"/>
      <w:r w:rsidRPr="00C230B0">
        <w:rPr>
          <w:color w:val="A9B7C6"/>
          <w:lang w:val="en-GB"/>
        </w:rPr>
        <w:br/>
      </w:r>
      <w:proofErr w:type="spellStart"/>
      <w:r w:rsidRPr="00C230B0">
        <w:rPr>
          <w:color w:val="A9B7C6"/>
          <w:lang w:val="en-GB"/>
        </w:rPr>
        <w:t>calcProduct</w:t>
      </w:r>
      <w:proofErr w:type="spellEnd"/>
      <w:r w:rsidRPr="00C230B0">
        <w:rPr>
          <w:color w:val="A9B7C6"/>
          <w:lang w:val="en-GB"/>
        </w:rPr>
        <w:t xml:space="preserve"> = </w:t>
      </w:r>
      <w:proofErr w:type="spellStart"/>
      <w:r w:rsidRPr="00C230B0">
        <w:rPr>
          <w:color w:val="A9B7C6"/>
          <w:lang w:val="en-GB"/>
        </w:rPr>
        <w:t>calculateProduct</w:t>
      </w:r>
      <w:proofErr w:type="spellEnd"/>
      <w:r w:rsidRPr="00C230B0">
        <w:rPr>
          <w:color w:val="A9B7C6"/>
          <w:lang w:val="en-GB"/>
        </w:rPr>
        <w:br/>
        <w:t>calculator(</w:t>
      </w:r>
      <w:proofErr w:type="spellStart"/>
      <w:r w:rsidRPr="00C230B0">
        <w:rPr>
          <w:color w:val="A9B7C6"/>
          <w:lang w:val="en-GB"/>
        </w:rPr>
        <w:t>calcSum</w:t>
      </w:r>
      <w:proofErr w:type="spellEnd"/>
      <w:r w:rsidRPr="00C230B0">
        <w:rPr>
          <w:color w:val="CC7832"/>
          <w:lang w:val="en-GB"/>
        </w:rPr>
        <w:t xml:space="preserve">,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</w:t>
      </w:r>
      <w:r w:rsidRPr="00C230B0">
        <w:rPr>
          <w:color w:val="A9B7C6"/>
          <w:lang w:val="en-GB"/>
        </w:rPr>
        <w:br/>
        <w:t>calculator(</w:t>
      </w:r>
      <w:proofErr w:type="spellStart"/>
      <w:r w:rsidRPr="00C230B0">
        <w:rPr>
          <w:color w:val="A9B7C6"/>
          <w:lang w:val="en-GB"/>
        </w:rPr>
        <w:t>calcProduct</w:t>
      </w:r>
      <w:proofErr w:type="spellEnd"/>
      <w:r w:rsidRPr="00C230B0">
        <w:rPr>
          <w:color w:val="CC7832"/>
          <w:lang w:val="en-GB"/>
        </w:rPr>
        <w:t xml:space="preserve">,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</w:t>
      </w:r>
    </w:p>
    <w:p w14:paraId="6D97CC96" w14:textId="77777777" w:rsidR="00FB6C35" w:rsidRPr="00FB6C35" w:rsidRDefault="00FB6C35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</w:p>
    <w:p w14:paraId="7D3DB460" w14:textId="77777777" w:rsidR="00C02A5D" w:rsidRPr="00F0718C" w:rsidRDefault="00C02A5D" w:rsidP="0011500D">
      <w:pPr>
        <w:pStyle w:val="ListParagraph"/>
        <w:spacing w:line="360" w:lineRule="auto"/>
        <w:rPr>
          <w:lang w:val="en-GB"/>
        </w:rPr>
      </w:pPr>
    </w:p>
    <w:p w14:paraId="68BFA0C5" w14:textId="215B0445" w:rsidR="00664A60" w:rsidRPr="00793213" w:rsidRDefault="00793213" w:rsidP="00793213">
      <w:pPr>
        <w:spacing w:line="36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4" w:history="1">
        <w:r w:rsidRPr="003D42E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https://www.geeksforgeeks.org/higher-order-functions-in-python/</w:t>
        </w:r>
      </w:hyperlink>
    </w:p>
    <w:p w14:paraId="162AEEA3" w14:textId="2150C52D" w:rsidR="000F30D2" w:rsidRPr="00793213" w:rsidRDefault="00EB7E81" w:rsidP="007932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5" w:history="1">
        <w:r w:rsidR="000F30D2" w:rsidRPr="0079321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https://medium.com/analytics-vidhya/higher-order-functions-python-716f508a8f41</w:t>
        </w:r>
      </w:hyperlink>
    </w:p>
    <w:p w14:paraId="5C0EC645" w14:textId="1F3FDDD6" w:rsidR="000F30D2" w:rsidRPr="00793213" w:rsidRDefault="00793213" w:rsidP="007932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6" w:history="1">
        <w:r w:rsidRPr="003D42E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https://www.javatpoint.com/python-high-order-function</w:t>
        </w:r>
      </w:hyperlink>
    </w:p>
    <w:p w14:paraId="4468D596" w14:textId="77777777" w:rsidR="00C230B0" w:rsidRPr="00F77468" w:rsidRDefault="00C230B0" w:rsidP="0011500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5FE6B20A" w14:textId="77777777" w:rsidR="001725FF" w:rsidRPr="00F0718C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GB" w:eastAsia="de-AT"/>
        </w:rPr>
      </w:pPr>
      <w:r w:rsidRPr="00F0718C">
        <w:rPr>
          <w:rFonts w:eastAsia="Times New Roman"/>
          <w:lang w:val="en-GB" w:eastAsia="de-AT"/>
        </w:rPr>
        <w:br w:type="page"/>
      </w:r>
    </w:p>
    <w:p w14:paraId="6DC0B265" w14:textId="4C291A67" w:rsidR="00B032DA" w:rsidRPr="00C02A5D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3" w:name="_Toc93256083"/>
      <w:r w:rsidRPr="00C02A5D">
        <w:rPr>
          <w:rFonts w:eastAsia="Times New Roman"/>
          <w:lang w:val="en-GB" w:eastAsia="de-AT"/>
        </w:rPr>
        <w:lastRenderedPageBreak/>
        <w:t>Lambda Expressions</w:t>
      </w:r>
      <w:bookmarkEnd w:id="3"/>
    </w:p>
    <w:p w14:paraId="0DD564ED" w14:textId="7FBABAB4" w:rsidR="00CA54AB" w:rsidRDefault="00317DDE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317DD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Lambda Expressions ar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e small anonymous functions </w:t>
      </w:r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without a name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that take any number of arguments but can only have on expression. Lambda functions are mostly used as anonymous functions inside another function</w:t>
      </w:r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or as arguments to higher-order functions. Furthermore, they are also used when using built-in functions like </w:t>
      </w:r>
      <w:proofErr w:type="gramStart"/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filter(</w:t>
      </w:r>
      <w:proofErr w:type="gramEnd"/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 or map().</w:t>
      </w:r>
      <w:r w:rsidR="00D422C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Lambda functions come in handy, when you want to save lines of code, as defining a helper function for only </w:t>
      </w:r>
      <w:proofErr w:type="gramStart"/>
      <w:r w:rsidR="00D422C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one use</w:t>
      </w:r>
      <w:proofErr w:type="gramEnd"/>
      <w:r w:rsidR="00D422C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case can often be too much.</w:t>
      </w:r>
    </w:p>
    <w:p w14:paraId="29AAA168" w14:textId="7006A626" w:rsidR="00C02A5D" w:rsidRDefault="00C02A5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When using lambda in Python the following syntax must be followed:</w:t>
      </w:r>
    </w:p>
    <w:p w14:paraId="13126AFA" w14:textId="77777777" w:rsidR="00C02A5D" w:rsidRPr="00C02A5D" w:rsidRDefault="00C02A5D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  <w:r w:rsidRPr="00C02A5D">
        <w:rPr>
          <w:color w:val="A9B7C6"/>
          <w:lang w:val="en-GB"/>
        </w:rPr>
        <w:t>lambda arguments: expression</w:t>
      </w:r>
    </w:p>
    <w:p w14:paraId="74AF3D1E" w14:textId="77777777" w:rsidR="00C02A5D" w:rsidRDefault="00C02A5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177D7DC" w14:textId="77777777" w:rsidR="00CA54AB" w:rsidRDefault="00CA54AB" w:rsidP="0011500D">
      <w:pPr>
        <w:pStyle w:val="HTMLPreformatted"/>
        <w:shd w:val="clear" w:color="auto" w:fill="2B2B2B"/>
        <w:spacing w:line="360" w:lineRule="auto"/>
        <w:rPr>
          <w:color w:val="CC7832"/>
          <w:lang w:val="en-GB"/>
        </w:rPr>
      </w:pPr>
    </w:p>
    <w:p w14:paraId="391A8EA8" w14:textId="77777777" w:rsidR="00957122" w:rsidRPr="00957122" w:rsidRDefault="00957122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  <w:r w:rsidRPr="00957122">
        <w:rPr>
          <w:color w:val="CC7832"/>
          <w:lang w:val="en-GB"/>
        </w:rPr>
        <w:t xml:space="preserve">def </w:t>
      </w:r>
      <w:proofErr w:type="spellStart"/>
      <w:r w:rsidRPr="00957122">
        <w:rPr>
          <w:color w:val="FFC66D"/>
          <w:lang w:val="en-GB"/>
        </w:rPr>
        <w:t>myfunc</w:t>
      </w:r>
      <w:proofErr w:type="spellEnd"/>
      <w:r w:rsidRPr="00957122">
        <w:rPr>
          <w:color w:val="A9B7C6"/>
          <w:lang w:val="en-GB"/>
        </w:rPr>
        <w:t>(n):</w:t>
      </w:r>
      <w:r w:rsidRPr="00957122">
        <w:rPr>
          <w:color w:val="A9B7C6"/>
          <w:lang w:val="en-GB"/>
        </w:rPr>
        <w:br/>
        <w:t xml:space="preserve">    </w:t>
      </w:r>
      <w:r w:rsidRPr="00957122">
        <w:rPr>
          <w:color w:val="CC7832"/>
          <w:lang w:val="en-GB"/>
        </w:rPr>
        <w:t xml:space="preserve">return lambda </w:t>
      </w:r>
      <w:r w:rsidRPr="00957122">
        <w:rPr>
          <w:color w:val="A9B7C6"/>
          <w:lang w:val="en-GB"/>
        </w:rPr>
        <w:t>a: a * n</w:t>
      </w:r>
      <w:r w:rsidRPr="00957122">
        <w:rPr>
          <w:color w:val="A9B7C6"/>
          <w:lang w:val="en-GB"/>
        </w:rPr>
        <w:br/>
      </w:r>
      <w:r w:rsidRPr="00957122">
        <w:rPr>
          <w:color w:val="A9B7C6"/>
          <w:lang w:val="en-GB"/>
        </w:rPr>
        <w:br/>
      </w:r>
      <w:proofErr w:type="spellStart"/>
      <w:r w:rsidRPr="00957122">
        <w:rPr>
          <w:color w:val="A9B7C6"/>
          <w:lang w:val="en-GB"/>
        </w:rPr>
        <w:t>mydoubler</w:t>
      </w:r>
      <w:proofErr w:type="spellEnd"/>
      <w:r w:rsidRPr="00957122">
        <w:rPr>
          <w:color w:val="A9B7C6"/>
          <w:lang w:val="en-GB"/>
        </w:rPr>
        <w:t xml:space="preserve"> = </w:t>
      </w:r>
      <w:proofErr w:type="spellStart"/>
      <w:r w:rsidRPr="00957122">
        <w:rPr>
          <w:color w:val="A9B7C6"/>
          <w:lang w:val="en-GB"/>
        </w:rPr>
        <w:t>myfunc</w:t>
      </w:r>
      <w:proofErr w:type="spellEnd"/>
      <w:r w:rsidRPr="00957122">
        <w:rPr>
          <w:color w:val="A9B7C6"/>
          <w:lang w:val="en-GB"/>
        </w:rPr>
        <w:t>(</w:t>
      </w:r>
      <w:r w:rsidRPr="00957122">
        <w:rPr>
          <w:color w:val="6897BB"/>
          <w:lang w:val="en-GB"/>
        </w:rPr>
        <w:t>2</w:t>
      </w:r>
      <w:r w:rsidRPr="00957122">
        <w:rPr>
          <w:color w:val="A9B7C6"/>
          <w:lang w:val="en-GB"/>
        </w:rPr>
        <w:t>)</w:t>
      </w:r>
      <w:r w:rsidRPr="00957122">
        <w:rPr>
          <w:color w:val="A9B7C6"/>
          <w:lang w:val="en-GB"/>
        </w:rPr>
        <w:br/>
      </w:r>
      <w:proofErr w:type="spellStart"/>
      <w:r w:rsidRPr="00957122">
        <w:rPr>
          <w:color w:val="A9B7C6"/>
          <w:lang w:val="en-GB"/>
        </w:rPr>
        <w:t>mytripler</w:t>
      </w:r>
      <w:proofErr w:type="spellEnd"/>
      <w:r w:rsidRPr="00957122">
        <w:rPr>
          <w:color w:val="A9B7C6"/>
          <w:lang w:val="en-GB"/>
        </w:rPr>
        <w:t xml:space="preserve"> = </w:t>
      </w:r>
      <w:proofErr w:type="spellStart"/>
      <w:r w:rsidRPr="00957122">
        <w:rPr>
          <w:color w:val="A9B7C6"/>
          <w:lang w:val="en-GB"/>
        </w:rPr>
        <w:t>myfunc</w:t>
      </w:r>
      <w:proofErr w:type="spellEnd"/>
      <w:r w:rsidRPr="00957122">
        <w:rPr>
          <w:color w:val="A9B7C6"/>
          <w:lang w:val="en-GB"/>
        </w:rPr>
        <w:t>(</w:t>
      </w:r>
      <w:r w:rsidRPr="00957122">
        <w:rPr>
          <w:color w:val="6897BB"/>
          <w:lang w:val="en-GB"/>
        </w:rPr>
        <w:t>3</w:t>
      </w:r>
      <w:r w:rsidRPr="00957122">
        <w:rPr>
          <w:color w:val="A9B7C6"/>
          <w:lang w:val="en-GB"/>
        </w:rPr>
        <w:t>)</w:t>
      </w:r>
      <w:r w:rsidRPr="00957122">
        <w:rPr>
          <w:color w:val="A9B7C6"/>
          <w:lang w:val="en-GB"/>
        </w:rPr>
        <w:br/>
      </w:r>
      <w:r w:rsidRPr="00957122">
        <w:rPr>
          <w:color w:val="A9B7C6"/>
          <w:lang w:val="en-GB"/>
        </w:rPr>
        <w:br/>
      </w:r>
      <w:r w:rsidRPr="00957122">
        <w:rPr>
          <w:color w:val="8888C6"/>
          <w:lang w:val="en-GB"/>
        </w:rPr>
        <w:t>print</w:t>
      </w:r>
      <w:r w:rsidRPr="00957122">
        <w:rPr>
          <w:color w:val="A9B7C6"/>
          <w:lang w:val="en-GB"/>
        </w:rPr>
        <w:t>(</w:t>
      </w:r>
      <w:proofErr w:type="spellStart"/>
      <w:r w:rsidRPr="00957122">
        <w:rPr>
          <w:color w:val="A9B7C6"/>
          <w:lang w:val="en-GB"/>
        </w:rPr>
        <w:t>mydoubler</w:t>
      </w:r>
      <w:proofErr w:type="spellEnd"/>
      <w:r w:rsidRPr="00957122">
        <w:rPr>
          <w:color w:val="A9B7C6"/>
          <w:lang w:val="en-GB"/>
        </w:rPr>
        <w:t>(</w:t>
      </w:r>
      <w:r w:rsidRPr="00957122">
        <w:rPr>
          <w:color w:val="6897BB"/>
          <w:lang w:val="en-GB"/>
        </w:rPr>
        <w:t>11</w:t>
      </w:r>
      <w:r w:rsidRPr="00957122">
        <w:rPr>
          <w:color w:val="A9B7C6"/>
          <w:lang w:val="en-GB"/>
        </w:rPr>
        <w:t xml:space="preserve">)) </w:t>
      </w:r>
      <w:r w:rsidRPr="00957122">
        <w:rPr>
          <w:color w:val="808080"/>
          <w:lang w:val="en-GB"/>
        </w:rPr>
        <w:t>#22</w:t>
      </w:r>
      <w:r w:rsidRPr="00957122">
        <w:rPr>
          <w:color w:val="808080"/>
          <w:lang w:val="en-GB"/>
        </w:rPr>
        <w:br/>
      </w:r>
      <w:r w:rsidRPr="00957122">
        <w:rPr>
          <w:color w:val="8888C6"/>
          <w:lang w:val="en-GB"/>
        </w:rPr>
        <w:t>print</w:t>
      </w:r>
      <w:r w:rsidRPr="00957122">
        <w:rPr>
          <w:color w:val="A9B7C6"/>
          <w:lang w:val="en-GB"/>
        </w:rPr>
        <w:t>(</w:t>
      </w:r>
      <w:proofErr w:type="spellStart"/>
      <w:r w:rsidRPr="00957122">
        <w:rPr>
          <w:color w:val="A9B7C6"/>
          <w:lang w:val="en-GB"/>
        </w:rPr>
        <w:t>mytripler</w:t>
      </w:r>
      <w:proofErr w:type="spellEnd"/>
      <w:r w:rsidRPr="00957122">
        <w:rPr>
          <w:color w:val="A9B7C6"/>
          <w:lang w:val="en-GB"/>
        </w:rPr>
        <w:t>(</w:t>
      </w:r>
      <w:r w:rsidRPr="00957122">
        <w:rPr>
          <w:color w:val="6897BB"/>
          <w:lang w:val="en-GB"/>
        </w:rPr>
        <w:t>11</w:t>
      </w:r>
      <w:r w:rsidRPr="00957122">
        <w:rPr>
          <w:color w:val="A9B7C6"/>
          <w:lang w:val="en-GB"/>
        </w:rPr>
        <w:t xml:space="preserve">)) </w:t>
      </w:r>
      <w:r w:rsidRPr="00957122">
        <w:rPr>
          <w:color w:val="808080"/>
          <w:lang w:val="en-GB"/>
        </w:rPr>
        <w:t>#33</w:t>
      </w:r>
      <w:r w:rsidRPr="00957122">
        <w:rPr>
          <w:color w:val="808080"/>
          <w:lang w:val="en-GB"/>
        </w:rPr>
        <w:br/>
      </w:r>
      <w:r w:rsidRPr="00957122">
        <w:rPr>
          <w:color w:val="808080"/>
          <w:lang w:val="en-GB"/>
        </w:rPr>
        <w:br/>
        <w:t># Program to filter out only the even items from a list</w:t>
      </w:r>
      <w:r w:rsidRPr="00957122">
        <w:rPr>
          <w:color w:val="808080"/>
          <w:lang w:val="en-GB"/>
        </w:rPr>
        <w:br/>
      </w:r>
      <w:proofErr w:type="spellStart"/>
      <w:r w:rsidRPr="00957122">
        <w:rPr>
          <w:color w:val="A9B7C6"/>
          <w:lang w:val="en-GB"/>
        </w:rPr>
        <w:t>my_list</w:t>
      </w:r>
      <w:proofErr w:type="spellEnd"/>
      <w:r w:rsidRPr="00957122">
        <w:rPr>
          <w:color w:val="A9B7C6"/>
          <w:lang w:val="en-GB"/>
        </w:rPr>
        <w:t xml:space="preserve"> = [</w:t>
      </w:r>
      <w:r w:rsidRPr="00957122">
        <w:rPr>
          <w:color w:val="6897BB"/>
          <w:lang w:val="en-GB"/>
        </w:rPr>
        <w:t>1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5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4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6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8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11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3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12</w:t>
      </w:r>
      <w:r w:rsidRPr="00957122">
        <w:rPr>
          <w:color w:val="A9B7C6"/>
          <w:lang w:val="en-GB"/>
        </w:rPr>
        <w:t>]</w:t>
      </w:r>
      <w:r w:rsidRPr="00957122">
        <w:rPr>
          <w:color w:val="A9B7C6"/>
          <w:lang w:val="en-GB"/>
        </w:rPr>
        <w:br/>
      </w:r>
      <w:r w:rsidRPr="00957122">
        <w:rPr>
          <w:color w:val="A9B7C6"/>
          <w:lang w:val="en-GB"/>
        </w:rPr>
        <w:br/>
      </w:r>
      <w:proofErr w:type="spellStart"/>
      <w:r w:rsidRPr="00957122">
        <w:rPr>
          <w:color w:val="A9B7C6"/>
          <w:lang w:val="en-GB"/>
        </w:rPr>
        <w:t>new_list</w:t>
      </w:r>
      <w:proofErr w:type="spellEnd"/>
      <w:r w:rsidRPr="00957122">
        <w:rPr>
          <w:color w:val="A9B7C6"/>
          <w:lang w:val="en-GB"/>
        </w:rPr>
        <w:t xml:space="preserve"> = </w:t>
      </w:r>
      <w:r w:rsidRPr="00957122">
        <w:rPr>
          <w:color w:val="8888C6"/>
          <w:lang w:val="en-GB"/>
        </w:rPr>
        <w:t>list</w:t>
      </w:r>
      <w:r w:rsidRPr="00957122">
        <w:rPr>
          <w:color w:val="A9B7C6"/>
          <w:lang w:val="en-GB"/>
        </w:rPr>
        <w:t>(</w:t>
      </w:r>
      <w:r w:rsidRPr="00957122">
        <w:rPr>
          <w:color w:val="8888C6"/>
          <w:lang w:val="en-GB"/>
        </w:rPr>
        <w:t>filter</w:t>
      </w:r>
      <w:r w:rsidRPr="00957122">
        <w:rPr>
          <w:color w:val="A9B7C6"/>
          <w:lang w:val="en-GB"/>
        </w:rPr>
        <w:t>(</w:t>
      </w:r>
      <w:r w:rsidRPr="00957122">
        <w:rPr>
          <w:color w:val="CC7832"/>
          <w:lang w:val="en-GB"/>
        </w:rPr>
        <w:t xml:space="preserve">lambda </w:t>
      </w:r>
      <w:r w:rsidRPr="00957122">
        <w:rPr>
          <w:color w:val="A9B7C6"/>
          <w:lang w:val="en-GB"/>
        </w:rPr>
        <w:t xml:space="preserve">x: (x % </w:t>
      </w:r>
      <w:r w:rsidRPr="00957122">
        <w:rPr>
          <w:color w:val="6897BB"/>
          <w:lang w:val="en-GB"/>
        </w:rPr>
        <w:t xml:space="preserve">2 </w:t>
      </w:r>
      <w:r w:rsidRPr="00957122">
        <w:rPr>
          <w:color w:val="A9B7C6"/>
          <w:lang w:val="en-GB"/>
        </w:rPr>
        <w:t xml:space="preserve">== </w:t>
      </w:r>
      <w:r w:rsidRPr="00957122">
        <w:rPr>
          <w:color w:val="6897BB"/>
          <w:lang w:val="en-GB"/>
        </w:rPr>
        <w:t>0</w:t>
      </w:r>
      <w:r w:rsidRPr="00957122">
        <w:rPr>
          <w:color w:val="A9B7C6"/>
          <w:lang w:val="en-GB"/>
        </w:rPr>
        <w:t>)</w:t>
      </w:r>
      <w:r w:rsidRPr="00957122">
        <w:rPr>
          <w:color w:val="CC7832"/>
          <w:lang w:val="en-GB"/>
        </w:rPr>
        <w:t xml:space="preserve">, </w:t>
      </w:r>
      <w:proofErr w:type="spellStart"/>
      <w:r w:rsidRPr="00957122">
        <w:rPr>
          <w:color w:val="A9B7C6"/>
          <w:lang w:val="en-GB"/>
        </w:rPr>
        <w:t>my_list</w:t>
      </w:r>
      <w:proofErr w:type="spellEnd"/>
      <w:r w:rsidRPr="00957122">
        <w:rPr>
          <w:color w:val="A9B7C6"/>
          <w:lang w:val="en-GB"/>
        </w:rPr>
        <w:t>))</w:t>
      </w:r>
      <w:r w:rsidRPr="00957122">
        <w:rPr>
          <w:color w:val="A9B7C6"/>
          <w:lang w:val="en-GB"/>
        </w:rPr>
        <w:br/>
      </w:r>
      <w:r w:rsidRPr="00957122">
        <w:rPr>
          <w:color w:val="A9B7C6"/>
          <w:lang w:val="en-GB"/>
        </w:rPr>
        <w:br/>
      </w:r>
      <w:r w:rsidRPr="00957122">
        <w:rPr>
          <w:color w:val="8888C6"/>
          <w:lang w:val="en-GB"/>
        </w:rPr>
        <w:t>print</w:t>
      </w:r>
      <w:r w:rsidRPr="00957122">
        <w:rPr>
          <w:color w:val="A9B7C6"/>
          <w:lang w:val="en-GB"/>
        </w:rPr>
        <w:t>(</w:t>
      </w:r>
      <w:proofErr w:type="spellStart"/>
      <w:r w:rsidRPr="00957122">
        <w:rPr>
          <w:color w:val="A9B7C6"/>
          <w:lang w:val="en-GB"/>
        </w:rPr>
        <w:t>new_list</w:t>
      </w:r>
      <w:proofErr w:type="spellEnd"/>
      <w:r w:rsidRPr="00957122">
        <w:rPr>
          <w:color w:val="A9B7C6"/>
          <w:lang w:val="en-GB"/>
        </w:rPr>
        <w:t xml:space="preserve">) </w:t>
      </w:r>
      <w:r w:rsidRPr="00957122">
        <w:rPr>
          <w:color w:val="808080"/>
          <w:lang w:val="en-GB"/>
        </w:rPr>
        <w:t>#[4, 6, 8, 12]</w:t>
      </w:r>
    </w:p>
    <w:p w14:paraId="1C54DA3F" w14:textId="77777777" w:rsidR="00C02A5D" w:rsidRDefault="00C02A5D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</w:p>
    <w:p w14:paraId="10FE2E25" w14:textId="77777777" w:rsidR="00CA54AB" w:rsidRPr="00CA54AB" w:rsidRDefault="00CA54AB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</w:p>
    <w:p w14:paraId="26616163" w14:textId="77777777" w:rsidR="00CA54AB" w:rsidRPr="00317DDE" w:rsidRDefault="00CA54A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7ACCEC2" w14:textId="672CD503" w:rsidR="00440485" w:rsidRDefault="00EB7E81" w:rsidP="0011500D">
      <w:pPr>
        <w:spacing w:before="100" w:beforeAutospacing="1" w:after="100" w:afterAutospacing="1" w:line="36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7" w:history="1">
        <w:r w:rsidR="00EB2421" w:rsidRPr="00317DD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https://realpython.com/python-lambda/</w:t>
        </w:r>
      </w:hyperlink>
    </w:p>
    <w:p w14:paraId="7EA66D24" w14:textId="756C1F96" w:rsidR="001725FF" w:rsidRPr="004C1FE3" w:rsidRDefault="00EB7E81" w:rsidP="004C1FE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8" w:history="1">
        <w:r w:rsidR="00957122" w:rsidRPr="0096420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https://www.programiz.com/python-programming/anonymous-function</w:t>
        </w:r>
      </w:hyperlink>
      <w:r w:rsidR="001725FF" w:rsidRPr="00957122">
        <w:rPr>
          <w:rFonts w:eastAsia="Times New Roman"/>
          <w:lang w:val="en-GB" w:eastAsia="de-AT"/>
        </w:rPr>
        <w:br w:type="page"/>
      </w:r>
    </w:p>
    <w:p w14:paraId="1488C9F9" w14:textId="3049148F" w:rsidR="00B032DA" w:rsidRPr="00F0718C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4" w:name="_Toc93256084"/>
      <w:r w:rsidRPr="00F0718C">
        <w:rPr>
          <w:rFonts w:eastAsia="Times New Roman"/>
          <w:lang w:val="en-GB" w:eastAsia="de-AT"/>
        </w:rPr>
        <w:lastRenderedPageBreak/>
        <w:t>Currying</w:t>
      </w:r>
      <w:bookmarkEnd w:id="4"/>
    </w:p>
    <w:p w14:paraId="31D99140" w14:textId="4A3AA928" w:rsidR="00F77468" w:rsidRDefault="00F77468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F77468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With currying we can b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reak down an evaluation of a function with multiple argument into evaluati</w:t>
      </w:r>
      <w:r w:rsidR="00AC2CB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ng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 sequenc</w:t>
      </w:r>
      <w:r w:rsidR="00AC2CB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of sing</w:t>
      </w:r>
      <w:r w:rsidR="00AC2CB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e-argument functions. </w:t>
      </w:r>
    </w:p>
    <w:p w14:paraId="741AF62D" w14:textId="77777777" w:rsidR="0011500D" w:rsidRDefault="00F77468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Python this can be accomplished by chaining functions within other functions. The output of the inner function becomes the input of the outer function.</w:t>
      </w:r>
      <w:r w:rsidR="00DE567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</w:p>
    <w:p w14:paraId="015BD42A" w14:textId="2260A357" w:rsidR="00F77468" w:rsidRDefault="00DE567C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Additionally, it is possible to simplify </w:t>
      </w:r>
      <w:r w:rsidR="0011500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currying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with lambda expressions.</w:t>
      </w:r>
    </w:p>
    <w:p w14:paraId="70A1BBC4" w14:textId="77777777" w:rsidR="00DE567C" w:rsidRPr="00DE567C" w:rsidRDefault="00DE567C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 Currying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DE567C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add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(a):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DE567C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add_a</w:t>
      </w:r>
      <w:proofErr w:type="spellEnd"/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(b):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 + b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add_a</w:t>
      </w:r>
      <w:proofErr w:type="spellEnd"/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 Currying with lambda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add_4 =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a: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b: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c: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d: a + b + c + d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gramStart"/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add(</w:t>
      </w:r>
      <w:proofErr w:type="gramEnd"/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4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5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)) 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#9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(add_4(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2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4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3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)) 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#10</w:t>
      </w:r>
    </w:p>
    <w:p w14:paraId="0FA29356" w14:textId="77777777" w:rsidR="00DE567C" w:rsidRPr="00F77468" w:rsidRDefault="00DE567C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5B90A7B2" w14:textId="6DD49065" w:rsidR="00EB2421" w:rsidRPr="00F77468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9" w:history="1">
        <w:r w:rsidR="008B7C8A" w:rsidRPr="00F7746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https://python-course.eu/advanced-python/currying-in-python.php</w:t>
        </w:r>
      </w:hyperlink>
    </w:p>
    <w:p w14:paraId="4B75983F" w14:textId="77777777" w:rsidR="008B7C8A" w:rsidRPr="00F77468" w:rsidRDefault="008B7C8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B034345" w14:textId="77777777" w:rsidR="001725FF" w:rsidRPr="00F0718C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GB" w:eastAsia="de-AT"/>
        </w:rPr>
      </w:pPr>
      <w:r w:rsidRPr="00F0718C">
        <w:rPr>
          <w:rFonts w:eastAsia="Times New Roman"/>
          <w:lang w:val="en-GB" w:eastAsia="de-AT"/>
        </w:rPr>
        <w:br w:type="page"/>
      </w:r>
    </w:p>
    <w:p w14:paraId="5EB923E8" w14:textId="51B5EAF3" w:rsidR="00B032DA" w:rsidRPr="00F0718C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5" w:name="_Toc93256085"/>
      <w:r w:rsidRPr="00F0718C">
        <w:rPr>
          <w:rFonts w:eastAsia="Times New Roman"/>
          <w:lang w:val="en-GB" w:eastAsia="de-AT"/>
        </w:rPr>
        <w:lastRenderedPageBreak/>
        <w:t>Function Composition and Streaming</w:t>
      </w:r>
      <w:bookmarkEnd w:id="5"/>
    </w:p>
    <w:p w14:paraId="4B94B8C1" w14:textId="2380AA8B" w:rsidR="00EA2FC6" w:rsidRPr="00F0718C" w:rsidRDefault="00EA2FC6" w:rsidP="0011500D">
      <w:pPr>
        <w:spacing w:line="360" w:lineRule="auto"/>
        <w:rPr>
          <w:lang w:val="en-GB" w:eastAsia="de-AT"/>
        </w:rPr>
      </w:pPr>
    </w:p>
    <w:p w14:paraId="1A1B5597" w14:textId="488D23CA" w:rsidR="00EA2FC6" w:rsidRPr="00F0718C" w:rsidRDefault="00EA2FC6" w:rsidP="0011500D">
      <w:pPr>
        <w:pStyle w:val="Heading2"/>
        <w:spacing w:line="360" w:lineRule="auto"/>
        <w:rPr>
          <w:lang w:val="en-GB" w:eastAsia="de-AT"/>
        </w:rPr>
      </w:pPr>
      <w:bookmarkStart w:id="6" w:name="_Toc93256086"/>
      <w:r w:rsidRPr="00F0718C">
        <w:rPr>
          <w:lang w:val="en-GB" w:eastAsia="de-AT"/>
        </w:rPr>
        <w:t>Function Composition</w:t>
      </w:r>
      <w:bookmarkEnd w:id="6"/>
    </w:p>
    <w:p w14:paraId="6AA0929D" w14:textId="77777777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Function composition combines two or more functions in such way that the output of a function becomes the input of the other one. For example, for the two functions F and G the composition is represented as F(G(x)). There, the output of G(x) becomes the input of F.</w:t>
      </w:r>
    </w:p>
    <w:p w14:paraId="57355E44" w14:textId="11A609B1" w:rsidR="00C62ECB" w:rsidRDefault="00C62ECB" w:rsidP="0011500D">
      <w:pPr>
        <w:pStyle w:val="HTMLPreformatted"/>
        <w:shd w:val="clear" w:color="auto" w:fill="2B2B2B"/>
        <w:spacing w:line="360" w:lineRule="auto"/>
        <w:rPr>
          <w:color w:val="808080"/>
          <w:lang w:val="en-GB"/>
        </w:rPr>
      </w:pPr>
      <w:r w:rsidRPr="00AB00A1">
        <w:rPr>
          <w:color w:val="CC7832"/>
          <w:lang w:val="en-US"/>
        </w:rPr>
        <w:t xml:space="preserve">def </w:t>
      </w:r>
      <w:r w:rsidRPr="00AB00A1">
        <w:rPr>
          <w:color w:val="FFC66D"/>
          <w:lang w:val="en-US"/>
        </w:rPr>
        <w:t>pow</w:t>
      </w:r>
      <w:r w:rsidRPr="00AB00A1">
        <w:rPr>
          <w:color w:val="A9B7C6"/>
          <w:lang w:val="en-US"/>
        </w:rPr>
        <w:t>(x):</w:t>
      </w:r>
      <w:r w:rsidRPr="00AB00A1">
        <w:rPr>
          <w:color w:val="A9B7C6"/>
          <w:lang w:val="en-US"/>
        </w:rPr>
        <w:br/>
        <w:t xml:space="preserve">    </w:t>
      </w:r>
      <w:r w:rsidRPr="00AB00A1">
        <w:rPr>
          <w:color w:val="CC7832"/>
          <w:lang w:val="en-US"/>
        </w:rPr>
        <w:t xml:space="preserve">return </w:t>
      </w:r>
      <w:r w:rsidRPr="00AB00A1">
        <w:rPr>
          <w:color w:val="A9B7C6"/>
          <w:lang w:val="en-US"/>
        </w:rPr>
        <w:t>x * x</w:t>
      </w:r>
      <w:r w:rsidRPr="00AB00A1">
        <w:rPr>
          <w:color w:val="A9B7C6"/>
          <w:lang w:val="en-US"/>
        </w:rPr>
        <w:br/>
      </w:r>
      <w:r w:rsidRPr="00AB00A1">
        <w:rPr>
          <w:color w:val="A9B7C6"/>
          <w:lang w:val="en-US"/>
        </w:rPr>
        <w:br/>
      </w:r>
      <w:r w:rsidRPr="00AB00A1">
        <w:rPr>
          <w:color w:val="A9B7C6"/>
          <w:lang w:val="en-US"/>
        </w:rPr>
        <w:br/>
      </w:r>
      <w:r w:rsidRPr="00AB00A1">
        <w:rPr>
          <w:color w:val="CC7832"/>
          <w:lang w:val="en-US"/>
        </w:rPr>
        <w:t xml:space="preserve">def </w:t>
      </w:r>
      <w:r w:rsidRPr="00AB00A1">
        <w:rPr>
          <w:color w:val="FFC66D"/>
          <w:lang w:val="en-US"/>
        </w:rPr>
        <w:t>double</w:t>
      </w:r>
      <w:r w:rsidRPr="00AB00A1">
        <w:rPr>
          <w:color w:val="A9B7C6"/>
          <w:lang w:val="en-US"/>
        </w:rPr>
        <w:t>(x):</w:t>
      </w:r>
      <w:r w:rsidRPr="00AB00A1">
        <w:rPr>
          <w:color w:val="A9B7C6"/>
          <w:lang w:val="en-US"/>
        </w:rPr>
        <w:br/>
        <w:t xml:space="preserve">    </w:t>
      </w:r>
      <w:r w:rsidRPr="00AB00A1">
        <w:rPr>
          <w:color w:val="CC7832"/>
          <w:lang w:val="en-US"/>
        </w:rPr>
        <w:t xml:space="preserve">return </w:t>
      </w:r>
      <w:r w:rsidRPr="00AB00A1">
        <w:rPr>
          <w:color w:val="A9B7C6"/>
          <w:lang w:val="en-US"/>
        </w:rPr>
        <w:t xml:space="preserve">x * </w:t>
      </w:r>
      <w:r w:rsidRPr="00AB00A1">
        <w:rPr>
          <w:color w:val="6897BB"/>
          <w:lang w:val="en-US"/>
        </w:rPr>
        <w:t>2</w:t>
      </w:r>
      <w:r w:rsidRPr="00AB00A1">
        <w:rPr>
          <w:color w:val="6897BB"/>
          <w:lang w:val="en-US"/>
        </w:rPr>
        <w:br/>
      </w:r>
      <w:r w:rsidRPr="00AB00A1">
        <w:rPr>
          <w:color w:val="6897BB"/>
          <w:lang w:val="en-US"/>
        </w:rPr>
        <w:br/>
      </w:r>
      <w:proofErr w:type="spellStart"/>
      <w:r w:rsidRPr="00AB00A1">
        <w:rPr>
          <w:color w:val="A9B7C6"/>
          <w:lang w:val="en-US"/>
        </w:rPr>
        <w:t>val</w:t>
      </w:r>
      <w:proofErr w:type="spellEnd"/>
      <w:r w:rsidRPr="00AB00A1">
        <w:rPr>
          <w:color w:val="A9B7C6"/>
          <w:lang w:val="en-US"/>
        </w:rPr>
        <w:t xml:space="preserve"> = pow(</w:t>
      </w:r>
      <w:proofErr w:type="gramStart"/>
      <w:r w:rsidRPr="00AB00A1">
        <w:rPr>
          <w:color w:val="A9B7C6"/>
          <w:lang w:val="en-US"/>
        </w:rPr>
        <w:t>double(</w:t>
      </w:r>
      <w:proofErr w:type="gramEnd"/>
      <w:r w:rsidRPr="00AB00A1">
        <w:rPr>
          <w:color w:val="6897BB"/>
          <w:lang w:val="en-US"/>
        </w:rPr>
        <w:t>5</w:t>
      </w:r>
      <w:r w:rsidRPr="00AB00A1">
        <w:rPr>
          <w:color w:val="A9B7C6"/>
          <w:lang w:val="en-US"/>
        </w:rPr>
        <w:t>))</w:t>
      </w:r>
      <w:r w:rsidRPr="00AB00A1">
        <w:rPr>
          <w:color w:val="A9B7C6"/>
          <w:lang w:val="en-US"/>
        </w:rPr>
        <w:br/>
      </w:r>
      <w:r w:rsidRPr="00AB00A1">
        <w:rPr>
          <w:color w:val="A9B7C6"/>
          <w:lang w:val="en-US"/>
        </w:rPr>
        <w:br/>
      </w:r>
      <w:r w:rsidRPr="00AB00A1">
        <w:rPr>
          <w:color w:val="8888C6"/>
          <w:lang w:val="en-US"/>
        </w:rPr>
        <w:t>print</w:t>
      </w:r>
      <w:r w:rsidRPr="00AB00A1">
        <w:rPr>
          <w:color w:val="A9B7C6"/>
          <w:lang w:val="en-US"/>
        </w:rPr>
        <w:t>(</w:t>
      </w:r>
      <w:r w:rsidRPr="00AB00A1">
        <w:rPr>
          <w:color w:val="6A8759"/>
          <w:lang w:val="en-US"/>
        </w:rPr>
        <w:t>"Five times 2 is 10, and pow of 10 is 100."</w:t>
      </w:r>
      <w:r w:rsidRPr="00AB00A1">
        <w:rPr>
          <w:color w:val="A9B7C6"/>
          <w:lang w:val="en-US"/>
        </w:rPr>
        <w:t>)</w:t>
      </w:r>
      <w:r w:rsidRPr="00AB00A1">
        <w:rPr>
          <w:color w:val="A9B7C6"/>
          <w:lang w:val="en-US"/>
        </w:rPr>
        <w:br/>
      </w:r>
      <w:r w:rsidRPr="00AB00A1">
        <w:rPr>
          <w:color w:val="8888C6"/>
          <w:lang w:val="en-US"/>
        </w:rPr>
        <w:t>print</w:t>
      </w:r>
      <w:r w:rsidRPr="00AB00A1">
        <w:rPr>
          <w:color w:val="A9B7C6"/>
          <w:lang w:val="en-US"/>
        </w:rPr>
        <w:t>(</w:t>
      </w:r>
      <w:proofErr w:type="spellStart"/>
      <w:r w:rsidRPr="00AB00A1">
        <w:rPr>
          <w:color w:val="A9B7C6"/>
          <w:lang w:val="en-US"/>
        </w:rPr>
        <w:t>val</w:t>
      </w:r>
      <w:proofErr w:type="spellEnd"/>
      <w:r w:rsidRPr="00AB00A1">
        <w:rPr>
          <w:color w:val="A9B7C6"/>
          <w:lang w:val="en-US"/>
        </w:rPr>
        <w:t>)</w:t>
      </w:r>
      <w:r w:rsidR="0011500D" w:rsidRPr="0011500D">
        <w:rPr>
          <w:color w:val="808080"/>
          <w:lang w:val="en-GB"/>
        </w:rPr>
        <w:t xml:space="preserve"> # 100</w:t>
      </w:r>
    </w:p>
    <w:p w14:paraId="29CE8778" w14:textId="77777777" w:rsidR="0011500D" w:rsidRPr="0011500D" w:rsidRDefault="0011500D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</w:p>
    <w:p w14:paraId="0E0B82AB" w14:textId="77777777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C074DCA" w14:textId="109BEA4F" w:rsidR="008B7C8A" w:rsidRPr="00C62ECB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0" w:history="1">
        <w:r w:rsidR="00D33C32" w:rsidRPr="00C62EC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https://mathieularose.com/function-composition-in-python</w:t>
        </w:r>
      </w:hyperlink>
    </w:p>
    <w:p w14:paraId="1BCB6F6F" w14:textId="77777777" w:rsidR="00C62ECB" w:rsidRPr="00C62ECB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1" w:history="1">
        <w:r w:rsidR="00C62ECB" w:rsidRPr="00C62EC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https://www.geeksforgeeks.org/function-composition-in-python/</w:t>
        </w:r>
      </w:hyperlink>
    </w:p>
    <w:p w14:paraId="42157BCD" w14:textId="77777777" w:rsidR="0011500D" w:rsidRDefault="0011500D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GB" w:eastAsia="de-AT"/>
        </w:rPr>
      </w:pPr>
      <w:r>
        <w:rPr>
          <w:rFonts w:eastAsia="Times New Roman"/>
          <w:lang w:val="en-GB" w:eastAsia="de-AT"/>
        </w:rPr>
        <w:br w:type="page"/>
      </w:r>
    </w:p>
    <w:p w14:paraId="70C39F84" w14:textId="25803246" w:rsidR="00C62ECB" w:rsidRPr="00C62ECB" w:rsidRDefault="00EA2FC6" w:rsidP="0011500D">
      <w:pPr>
        <w:pStyle w:val="Heading2"/>
        <w:spacing w:line="360" w:lineRule="auto"/>
        <w:rPr>
          <w:rFonts w:eastAsia="Times New Roman"/>
          <w:lang w:val="en-GB" w:eastAsia="de-AT"/>
        </w:rPr>
      </w:pPr>
      <w:bookmarkStart w:id="7" w:name="_Toc93256087"/>
      <w:r>
        <w:rPr>
          <w:rFonts w:eastAsia="Times New Roman"/>
          <w:lang w:val="en-GB" w:eastAsia="de-AT"/>
        </w:rPr>
        <w:lastRenderedPageBreak/>
        <w:t>Streaming</w:t>
      </w:r>
      <w:bookmarkEnd w:id="7"/>
    </w:p>
    <w:p w14:paraId="766D856B" w14:textId="1EBDC1E1" w:rsid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With streams a sequence of data can be sent and received.</w:t>
      </w:r>
    </w:p>
    <w:p w14:paraId="62A4470A" w14:textId="77777777" w:rsid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In python streams are included in the I/O library, where it is split into three main parts. I/O text, binary I/O, and raw I/O. In the example binary I/O is used. </w:t>
      </w:r>
    </w:p>
    <w:p w14:paraId="53463D7F" w14:textId="77777777" w:rsidR="00C62ECB" w:rsidRPr="00237743" w:rsidRDefault="00C62ECB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opens binary stream to file myfile.jpg</w:t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 = </w:t>
      </w:r>
      <w:proofErr w:type="gramStart"/>
      <w:r w:rsidRPr="0023774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377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"myfile.jpg"</w:t>
      </w:r>
      <w:r w:rsidRPr="002377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377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377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2377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read bytes from the file</w:t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</w:t>
      </w:r>
      <w:proofErr w:type="spellEnd"/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write bytes to the stream</w:t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</w:t>
      </w:r>
      <w:proofErr w:type="spellEnd"/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37743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b"Some</w:t>
      </w:r>
      <w:proofErr w:type="spellEnd"/>
      <w:r w:rsidRPr="00237743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 bytes to write"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EFB63B1" w14:textId="21D0B240" w:rsidR="00DF6680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2" w:history="1">
        <w:r w:rsidR="00DF6680"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https://docs.python.org/3/library/io.html</w:t>
        </w:r>
      </w:hyperlink>
    </w:p>
    <w:p w14:paraId="2714C013" w14:textId="5B89ABA0" w:rsidR="00DF6680" w:rsidRDefault="00DF668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B89F476" w14:textId="06743CD2" w:rsidR="00EA2FC6" w:rsidRDefault="00EA2FC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44DF19F" w14:textId="77777777" w:rsidR="00EA2FC6" w:rsidRPr="00B032DA" w:rsidRDefault="00EA2FC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728DCB07" w14:textId="77777777" w:rsidR="0011500D" w:rsidRPr="00F0718C" w:rsidRDefault="0011500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de-AT"/>
        </w:rPr>
      </w:pPr>
      <w:r w:rsidRPr="00F0718C">
        <w:rPr>
          <w:rFonts w:eastAsia="Times New Roman"/>
          <w:lang w:val="en-US" w:eastAsia="de-AT"/>
        </w:rPr>
        <w:br w:type="page"/>
      </w:r>
    </w:p>
    <w:p w14:paraId="3E5C1E02" w14:textId="4D3B2F2E" w:rsidR="00DF6680" w:rsidRPr="00F0718C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8" w:name="_Toc93256088"/>
      <w:r w:rsidRPr="00F0718C">
        <w:rPr>
          <w:rFonts w:eastAsia="Times New Roman"/>
          <w:lang w:val="en-GB" w:eastAsia="de-AT"/>
        </w:rPr>
        <w:lastRenderedPageBreak/>
        <w:t>Algebraic Data Types</w:t>
      </w:r>
      <w:bookmarkEnd w:id="8"/>
    </w:p>
    <w:p w14:paraId="263FE07C" w14:textId="50FB1683" w:rsidR="0024730A" w:rsidRDefault="0024730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24730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Algebraic Data Types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(ADTs) </w:t>
      </w:r>
      <w:r w:rsidRPr="0024730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enables i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 to model structures in a comprehensive way which covers all possible outcomes. This makes the system less error-prone and helps on understanding the behaviour of a system.</w:t>
      </w:r>
    </w:p>
    <w:p w14:paraId="485C5B27" w14:textId="17380969" w:rsidR="0024730A" w:rsidRDefault="0024730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ADTs are a way to declare concrete, recursive and abstract structures and make it possible to define the possibilities of these structures.</w:t>
      </w:r>
      <w:r w:rsidR="001C06D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(</w:t>
      </w:r>
      <w:proofErr w:type="gramStart"/>
      <w:r w:rsidR="001C06D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fixed</w:t>
      </w:r>
      <w:proofErr w:type="gramEnd"/>
      <w:r w:rsidR="001C06D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set of cases)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These structures are compositions of other types.</w:t>
      </w:r>
      <w:r w:rsidR="001C06D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At runtime it then will be checked of all the possibilities are considered.</w:t>
      </w:r>
    </w:p>
    <w:p w14:paraId="5BCDCA20" w14:textId="7715533C" w:rsidR="001C06D5" w:rsidRDefault="001C06D5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Normally Python doesn’t support ADT as </w:t>
      </w:r>
      <w:r w:rsidR="006A2249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 way of defining types. Even though since Python 3 there is a possible way on using object</w:t>
      </w:r>
      <w:r w:rsidR="00F1258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s</w:t>
      </w:r>
      <w:r w:rsidR="006A2249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in the same style as ADTs. </w:t>
      </w:r>
    </w:p>
    <w:p w14:paraId="478E5EB2" w14:textId="537C7D73" w:rsidR="006A2249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This can be accomplished with the static type checking system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mypy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library, as well 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dataclasses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library, which allows to define structures of data.</w:t>
      </w:r>
    </w:p>
    <w:p w14:paraId="69E595C4" w14:textId="7C449C5F" w:rsidR="006A2249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idea behind this is to define each constructor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dataclass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and put the constructors together with a Union type.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isinstance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tests it is then possible to do pattern matching on the result. </w:t>
      </w:r>
    </w:p>
    <w:p w14:paraId="1131346F" w14:textId="44B2CB25" w:rsidR="00F12587" w:rsidRDefault="00F12587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In the following there is an implementation of an algebraic data type in Haskell that can be used to show if a result is ok or ends up in a failure. The same got implemented in Python with the above-described methods. </w:t>
      </w:r>
    </w:p>
    <w:p w14:paraId="0C1950C8" w14:textId="3A581F8A" w:rsidR="001C06D5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Haskell:</w:t>
      </w:r>
    </w:p>
    <w:p w14:paraId="0B3AE063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data</w:t>
      </w: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Result</w:t>
      </w: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= OK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Int</w:t>
      </w:r>
    </w:p>
    <w:p w14:paraId="6CBEEC10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              | Failure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String</w:t>
      </w:r>
    </w:p>
    <w:p w14:paraId="73730132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</w:p>
    <w:p w14:paraId="1E01BDD9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6A2249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showResult</w:t>
      </w:r>
      <w:proofErr w:type="spell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:</w:t>
      </w:r>
      <w:proofErr w:type="gram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: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Result</w:t>
      </w: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-&gt;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String</w:t>
      </w:r>
    </w:p>
    <w:p w14:paraId="43DCE9DA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showResult</w:t>
      </w:r>
      <w:proofErr w:type="spell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(OK result) = show result</w:t>
      </w:r>
    </w:p>
    <w:p w14:paraId="0D0416A2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showResult</w:t>
      </w:r>
      <w:proofErr w:type="spell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(Failure </w:t>
      </w:r>
      <w:proofErr w:type="spellStart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msg</w:t>
      </w:r>
      <w:proofErr w:type="spell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= </w:t>
      </w:r>
      <w:r w:rsidRPr="006A2249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"Failure: "</w:t>
      </w: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++ </w:t>
      </w:r>
      <w:proofErr w:type="spellStart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msg</w:t>
      </w:r>
      <w:proofErr w:type="spellEnd"/>
    </w:p>
    <w:p w14:paraId="12F31996" w14:textId="77777777" w:rsidR="0011500D" w:rsidRDefault="0011500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3EC13E2" w14:textId="77777777" w:rsidR="0011500D" w:rsidRDefault="0011500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1BEC4C0" w14:textId="1329569A" w:rsidR="006A2249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lastRenderedPageBreak/>
        <w:t>In Python:</w:t>
      </w:r>
    </w:p>
    <w:p w14:paraId="5AAF1B3B" w14:textId="77777777" w:rsidR="003003F4" w:rsidRPr="003003F4" w:rsidRDefault="003003F4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3003F4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t>@dataclass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003F4">
        <w:rPr>
          <w:rFonts w:ascii="Courier New" w:eastAsia="Times New Roman" w:hAnsi="Courier New" w:cs="Courier New"/>
          <w:color w:val="AA4926"/>
          <w:sz w:val="20"/>
          <w:szCs w:val="20"/>
          <w:lang w:val="en-GB" w:eastAsia="de-AT"/>
        </w:rPr>
        <w:t>frozen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=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True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class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OK: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result: 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int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t>@dataclass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003F4">
        <w:rPr>
          <w:rFonts w:ascii="Courier New" w:eastAsia="Times New Roman" w:hAnsi="Courier New" w:cs="Courier New"/>
          <w:color w:val="AA4926"/>
          <w:sz w:val="20"/>
          <w:szCs w:val="20"/>
          <w:lang w:val="en-GB" w:eastAsia="de-AT"/>
        </w:rPr>
        <w:t>frozen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=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True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class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Failure: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msg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: 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str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Result = Union[OK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Failure]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3003F4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assert_never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(x: 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NoReturn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 -&gt; 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NoReturn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raise </w:t>
      </w:r>
      <w:proofErr w:type="spellStart"/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AssertionError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003F4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"Unhandled type: {}"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.format(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(x).</w:t>
      </w:r>
      <w:r w:rsidRPr="003003F4">
        <w:rPr>
          <w:rFonts w:ascii="Courier New" w:eastAsia="Times New Roman" w:hAnsi="Courier New" w:cs="Courier New"/>
          <w:color w:val="B200B2"/>
          <w:sz w:val="20"/>
          <w:szCs w:val="20"/>
          <w:lang w:val="en-GB" w:eastAsia="de-AT"/>
        </w:rPr>
        <w:t>__name__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3003F4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showResult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(r: Result) -&gt; 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str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isinstance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(r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OK):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str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r.result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proofErr w:type="spellStart"/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elif</w:t>
      </w:r>
      <w:proofErr w:type="spellEnd"/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 </w:t>
      </w:r>
      <w:proofErr w:type="spellStart"/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isinstance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(r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Failure):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003F4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 xml:space="preserve">"Failure: "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+ r.msg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else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assert_never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(r)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>ok = OK(</w:t>
      </w:r>
      <w:r w:rsidRPr="003003F4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123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>fail = Failure(</w:t>
      </w:r>
      <w:r w:rsidRPr="003003F4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"Failure"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showResult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(ok)) </w:t>
      </w:r>
      <w:r w:rsidRPr="003003F4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#123</w:t>
      </w:r>
      <w:r w:rsidRPr="003003F4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showResult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(fail)) </w:t>
      </w:r>
      <w:r w:rsidRPr="003003F4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#Failure: Failure</w:t>
      </w:r>
    </w:p>
    <w:p w14:paraId="34D2B81C" w14:textId="77777777" w:rsidR="006A2249" w:rsidRPr="0024730A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21A4B01" w14:textId="4B81F093" w:rsidR="00DF6680" w:rsidRPr="0024730A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3" w:history="1">
        <w:r w:rsidR="0081523F" w:rsidRPr="002473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https://www.gidware.com/python-adts/</w:t>
        </w:r>
      </w:hyperlink>
    </w:p>
    <w:p w14:paraId="613546B3" w14:textId="2D3AB99F" w:rsidR="0081523F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4" w:history="1">
        <w:r w:rsidR="006A2249" w:rsidRPr="00223B8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http://blog.ezyang.com/2020/10/idiomatic-algebraic-data-types-in-python-with-dataclasses-and-union/</w:t>
        </w:r>
      </w:hyperlink>
    </w:p>
    <w:p w14:paraId="04BC33FE" w14:textId="23513079" w:rsidR="006A2249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7CBD5397" w14:textId="77777777" w:rsidR="00EA2FC6" w:rsidRPr="0024730A" w:rsidRDefault="00EA2FC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2E190896" w14:textId="77777777" w:rsidR="001725FF" w:rsidRPr="00F0718C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GB" w:eastAsia="de-AT"/>
        </w:rPr>
      </w:pPr>
      <w:r w:rsidRPr="00F0718C">
        <w:rPr>
          <w:rFonts w:eastAsia="Times New Roman"/>
          <w:lang w:val="en-GB" w:eastAsia="de-AT"/>
        </w:rPr>
        <w:br w:type="page"/>
      </w:r>
    </w:p>
    <w:p w14:paraId="390AEC2A" w14:textId="5738837C" w:rsidR="00B032DA" w:rsidRPr="003E5EAC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9" w:name="_Toc93256089"/>
      <w:r w:rsidRPr="003E5EAC">
        <w:rPr>
          <w:rFonts w:eastAsia="Times New Roman"/>
          <w:lang w:val="en-GB" w:eastAsia="de-AT"/>
        </w:rPr>
        <w:lastRenderedPageBreak/>
        <w:t>Pure and Impure Side Effects</w:t>
      </w:r>
      <w:bookmarkEnd w:id="9"/>
    </w:p>
    <w:p w14:paraId="58898203" w14:textId="3AD03479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Pure functions do not use any external libraries, so the output for the same given input is always the same.</w:t>
      </w:r>
      <w:r w:rsidR="003E5EAC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As they are conceptually simple, they are also much easier to test. When writing pure functions in Python global statements </w:t>
      </w:r>
      <w:proofErr w:type="gramStart"/>
      <w:r w:rsidR="003E5EAC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have to</w:t>
      </w:r>
      <w:proofErr w:type="gramEnd"/>
      <w:r w:rsidR="003E5EAC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be avoided. </w:t>
      </w:r>
    </w:p>
    <w:p w14:paraId="2E4D80DC" w14:textId="7F6F4E6F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Impure functions are all functions that communicate with the outside world</w:t>
      </w:r>
      <w:r w:rsidR="00413D65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and therefore have side effects</w:t>
      </w: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.</w:t>
      </w:r>
    </w:p>
    <w:p w14:paraId="6E55549B" w14:textId="0773D409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In this example the pure function has </w:t>
      </w:r>
      <w:r w:rsidR="00413D65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no</w:t>
      </w: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side </w:t>
      </w:r>
      <w:r w:rsidR="00413D65"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effect because</w:t>
      </w: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it changes the state of the program from 0 to 10. The impure function has side effects because it takes input from the user and prints it into the console.</w:t>
      </w:r>
    </w:p>
    <w:p w14:paraId="0132A885" w14:textId="77777777" w:rsidR="00C62ECB" w:rsidRPr="004D158D" w:rsidRDefault="00C62ECB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_state = 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D15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pure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D158D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x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D1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_state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_state = 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gramStart"/>
      <w:r w:rsidRPr="004D15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impure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username = </w:t>
      </w:r>
      <w:r w:rsidRPr="004D158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D1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username:"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D158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D1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"Username is: " 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username)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(_state)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pure(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impure()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(_state)</w:t>
      </w:r>
    </w:p>
    <w:p w14:paraId="33014D06" w14:textId="53F4A8E9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14:paraId="6C00C24A" w14:textId="77777777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AE301D4" w14:textId="74C989FA" w:rsidR="0081523F" w:rsidRPr="00F0718C" w:rsidRDefault="00EB7E81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5" w:history="1">
        <w:r w:rsidR="00C7417A" w:rsidRPr="00F0718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https://stackoverflow.com/questions/20027087/how-to-judge-or-how-to-write-a-python-function-with-no-side-effects</w:t>
        </w:r>
      </w:hyperlink>
    </w:p>
    <w:p w14:paraId="14BA3701" w14:textId="77777777" w:rsidR="00C7417A" w:rsidRPr="00F0718C" w:rsidRDefault="00C7417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52423D66" w14:textId="0E7BA4F1" w:rsidR="00793213" w:rsidRDefault="00793213" w:rsidP="00793213">
      <w:pPr>
        <w:pStyle w:val="Heading1"/>
        <w:rPr>
          <w:rFonts w:eastAsia="Times New Roman"/>
          <w:lang w:val="en-GB" w:eastAsia="de-AT"/>
        </w:rPr>
      </w:pPr>
      <w:bookmarkStart w:id="10" w:name="_Toc93256090"/>
      <w:r>
        <w:rPr>
          <w:rFonts w:eastAsia="Times New Roman"/>
          <w:lang w:val="en-GB" w:eastAsia="de-AT"/>
        </w:rPr>
        <w:lastRenderedPageBreak/>
        <w:t>State Monad in Python</w:t>
      </w:r>
      <w:bookmarkEnd w:id="10"/>
    </w:p>
    <w:p w14:paraId="7312E956" w14:textId="2B5AB799" w:rsidR="00B032DA" w:rsidRDefault="00B032DA" w:rsidP="0011500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Implement the State Monad in the selected language and demonstrate its use through a simple example such as tree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labeling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.</w:t>
      </w:r>
    </w:p>
    <w:p w14:paraId="0C23B6BC" w14:textId="070DCAC1" w:rsidR="00761D91" w:rsidRPr="002F3BDD" w:rsidRDefault="00F0718C" w:rsidP="00761D91">
      <w:pPr>
        <w:spacing w:before="100" w:beforeAutospacing="1" w:after="100" w:afterAutospacing="1" w:line="360" w:lineRule="auto"/>
        <w:rPr>
          <w:lang w:val="en-GB"/>
        </w:rPr>
      </w:pPr>
      <w:r w:rsidRPr="002F3BDD">
        <w:rPr>
          <w:lang w:val="en-GB"/>
        </w:rPr>
        <w:t>T</w:t>
      </w:r>
      <w:r w:rsidR="002F3BDD" w:rsidRPr="002F3BDD">
        <w:rPr>
          <w:lang w:val="en-GB"/>
        </w:rPr>
        <w:t>he</w:t>
      </w:r>
      <w:r>
        <w:rPr>
          <w:lang w:val="en-GB"/>
        </w:rPr>
        <w:t xml:space="preserve"> </w:t>
      </w:r>
      <w:r w:rsidR="002F3BDD" w:rsidRPr="00793213">
        <w:t>State</w:t>
      </w:r>
      <w:r w:rsidR="002F3BDD" w:rsidRPr="002F3BDD">
        <w:rPr>
          <w:lang w:val="en-GB"/>
        </w:rPr>
        <w:t xml:space="preserve"> monad contains an immutable state that is passed through a chain of computations, and the output gets a new state appended to it. It enables us to manage the state of a program effectively in a functional way.</w:t>
      </w:r>
    </w:p>
    <w:p w14:paraId="2BEEDD7B" w14:textId="4F1E2EA4" w:rsidR="003F3C82" w:rsidRPr="002F3BDD" w:rsidRDefault="003F3C82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the following our implementation of a Python State Monad is demonstrated.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 xml:space="preserve">With the put method we can update the state to a new state. Get gives us a state object with the current state. </w:t>
      </w:r>
      <w:r w:rsidR="003D2B92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With the bind function we can concatenate different computations that will run after each other in a sequence. </w:t>
      </w:r>
    </w:p>
    <w:p w14:paraId="14E74FD0" w14:textId="77777777" w:rsidR="003F3C82" w:rsidRPr="003F3C82" w:rsidRDefault="003F3C82" w:rsidP="003F3C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from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typing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import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Callable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Tuple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Any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TypeVar</w:t>
      </w:r>
      <w:proofErr w:type="spellEnd"/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Generic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from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basic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import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Unit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from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functor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import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Functor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from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monad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import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Monad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TypeVar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TSource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TypeVar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TSource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TResult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TypeVar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TResult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class </w:t>
      </w:r>
      <w:proofErr w:type="gram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State(</w:t>
      </w:r>
      <w:proofErr w:type="gram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Generic[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TSource</w:t>
      </w:r>
      <w:proofErr w:type="spellEnd"/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]):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"""The state monad.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Wraps stateful computations. A stateful computation is a function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that takes a state and returns a result and new state: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state -&gt; (result, state')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"""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B200B2"/>
          <w:sz w:val="20"/>
          <w:szCs w:val="20"/>
          <w:lang w:val="en-GB" w:eastAsia="de-AT"/>
        </w:rPr>
        <w:t>__</w:t>
      </w:r>
      <w:proofErr w:type="spellStart"/>
      <w:r w:rsidRPr="003F3C82">
        <w:rPr>
          <w:rFonts w:ascii="Courier New" w:eastAsia="Times New Roman" w:hAnsi="Courier New" w:cs="Courier New"/>
          <w:color w:val="B200B2"/>
          <w:sz w:val="20"/>
          <w:szCs w:val="20"/>
          <w:lang w:val="en-GB" w:eastAsia="de-AT"/>
        </w:rPr>
        <w:t>init</w:t>
      </w:r>
      <w:proofErr w:type="spellEnd"/>
      <w:r w:rsidRPr="003F3C82">
        <w:rPr>
          <w:rFonts w:ascii="Courier New" w:eastAsia="Times New Roman" w:hAnsi="Courier New" w:cs="Courier New"/>
          <w:color w:val="B200B2"/>
          <w:sz w:val="20"/>
          <w:szCs w:val="20"/>
          <w:lang w:val="en-GB" w:eastAsia="de-AT"/>
        </w:rPr>
        <w:t>__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fn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 Callable[[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]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Tuple[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TSource</w:t>
      </w:r>
      <w:proofErr w:type="spellEnd"/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]]) -&gt;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None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"""Initialize a new state.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Keyword arguments: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</w:t>
      </w:r>
      <w:proofErr w:type="spellStart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fn</w:t>
      </w:r>
      <w:proofErr w:type="spellEnd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 xml:space="preserve"> -- State processor.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"""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fn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fn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t>@classmethod</w:t>
      </w:r>
      <w:r w:rsidRPr="003F3C82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unit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cls</w:t>
      </w:r>
      <w:proofErr w:type="spellEnd"/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value: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TSource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 -&gt; 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State[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TSource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]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r"""Create</w:t>
      </w:r>
      <w:proofErr w:type="spellEnd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 xml:space="preserve"> new State.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The unit function creates a new State object wrapping a stateful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computation.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State $ \s -&gt; (x, s)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"""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cls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state: (value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state))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map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mapper: Callable[[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TSource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]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TResult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]) -&gt; 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State[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TResult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]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_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(a: Any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state: Any) -&gt; Tuple[Any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Any]: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lastRenderedPageBreak/>
        <w:t xml:space="preserve">    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mapper(a)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State(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state: _(*</w:t>
      </w:r>
      <w:proofErr w:type="spellStart"/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.run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(state)))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bind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fn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 Callable[[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TSource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]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State[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TResult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]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]) -&gt; 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State[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TResult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]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r"""m</w:t>
      </w:r>
      <w:proofErr w:type="spellEnd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 xml:space="preserve"> &gt;&gt;= k = State $ \s -&gt; let (a, s') = </w:t>
      </w:r>
      <w:proofErr w:type="spellStart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runState</w:t>
      </w:r>
      <w:proofErr w:type="spellEnd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 xml:space="preserve"> m s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in </w:t>
      </w:r>
      <w:proofErr w:type="spellStart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runState</w:t>
      </w:r>
      <w:proofErr w:type="spellEnd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 xml:space="preserve"> (k a) s'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"""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_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(result: Any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state: Any) -&gt; Tuple[Any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Any]: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fn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(result).run(state)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State(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state: _(*</w:t>
      </w:r>
      <w:proofErr w:type="spellStart"/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.run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(state)))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t>@classmethod</w:t>
      </w:r>
      <w:r w:rsidRPr="003F3C82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get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cls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 -&gt; 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State[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]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r"""get</w:t>
      </w:r>
      <w:proofErr w:type="spellEnd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 xml:space="preserve"> = state $ \s -&gt; (s, s)"""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State(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state: (state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state))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t>@classmethod</w:t>
      </w:r>
      <w:r w:rsidRPr="003F3C82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put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cls</w:t>
      </w:r>
      <w:proofErr w:type="spellEnd"/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new_state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: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 -&gt; 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 xml:space="preserve">State[Tuple, </w:t>
      </w:r>
      <w:proofErr w:type="spellStart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de-AT"/>
        </w:rPr>
        <w:t>]</w:t>
      </w:r>
      <w:r w:rsidRPr="003F3C8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r"""put</w:t>
      </w:r>
      <w:proofErr w:type="spellEnd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 xml:space="preserve"> </w:t>
      </w:r>
      <w:proofErr w:type="spellStart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newState</w:t>
      </w:r>
      <w:proofErr w:type="spellEnd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 xml:space="preserve"> = state $ \s -&gt; ((), </w:t>
      </w:r>
      <w:proofErr w:type="spellStart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newState</w:t>
      </w:r>
      <w:proofErr w:type="spellEnd"/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)"""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State(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state: (Unit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new_state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run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state: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 -&gt; Tuple[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TSource</w:t>
      </w:r>
      <w:proofErr w:type="spellEnd"/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TState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]: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t>"""Return wrapped state computation.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This is the inverse of unit and returns the wrapped function.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"""</w:t>
      </w:r>
      <w:r w:rsidRPr="003F3C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</w:t>
      </w:r>
      <w:proofErr w:type="spellStart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fn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(state)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F3C82">
        <w:rPr>
          <w:rFonts w:ascii="Courier New" w:eastAsia="Times New Roman" w:hAnsi="Courier New" w:cs="Courier New"/>
          <w:color w:val="B200B2"/>
          <w:sz w:val="20"/>
          <w:szCs w:val="20"/>
          <w:lang w:val="en-GB" w:eastAsia="de-AT"/>
        </w:rPr>
        <w:t>__call__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state: Any) -&gt; Tuple: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3F3C8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.run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(state)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assert </w:t>
      </w:r>
      <w:proofErr w:type="spellStart"/>
      <w:r w:rsidRPr="003F3C82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issubclass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(State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Functor)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assert </w:t>
      </w:r>
      <w:proofErr w:type="spellStart"/>
      <w:r w:rsidRPr="003F3C82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issubclass</w:t>
      </w:r>
      <w:proofErr w:type="spellEnd"/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(State</w:t>
      </w:r>
      <w:r w:rsidRPr="003F3C8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F3C8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Monad)</w:t>
      </w:r>
    </w:p>
    <w:p w14:paraId="5BB29DFF" w14:textId="0B3DE3B4" w:rsidR="00761D91" w:rsidRDefault="00761D91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055365F" w14:textId="4013CD61" w:rsidR="003D2B92" w:rsidRDefault="003D2B92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52BAC72C" w14:textId="6277C105" w:rsidR="003D2B92" w:rsidRDefault="003D2B92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2734B515" w14:textId="2C13BF6C" w:rsidR="003D2B92" w:rsidRDefault="003D2B92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0CA34F14" w14:textId="701D789F" w:rsidR="003D2B92" w:rsidRDefault="003D2B92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5A95B1B" w14:textId="448B4F0F" w:rsidR="003D2B92" w:rsidRDefault="003D2B92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2F64C16D" w14:textId="77777777" w:rsidR="003D2B92" w:rsidRDefault="003D2B92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00FB5B27" w14:textId="77777777" w:rsidR="003D2B92" w:rsidRDefault="003D2B92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FB12ABB" w14:textId="77777777" w:rsidR="003D2B92" w:rsidRDefault="003D2B92" w:rsidP="003D2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</w:pP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lastRenderedPageBreak/>
        <w:t xml:space="preserve">from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stateMonad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import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unit =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State.unit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put =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State.put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get =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State.get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class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D2B92">
        <w:rPr>
          <w:rFonts w:ascii="Courier New" w:eastAsia="Times New Roman" w:hAnsi="Courier New" w:cs="Courier New"/>
          <w:color w:val="B200B2"/>
          <w:sz w:val="20"/>
          <w:szCs w:val="20"/>
          <w:lang w:val="en-GB" w:eastAsia="de-AT"/>
        </w:rPr>
        <w:t>__</w:t>
      </w:r>
      <w:proofErr w:type="spellStart"/>
      <w:r w:rsidRPr="003D2B92">
        <w:rPr>
          <w:rFonts w:ascii="Courier New" w:eastAsia="Times New Roman" w:hAnsi="Courier New" w:cs="Courier New"/>
          <w:color w:val="B200B2"/>
          <w:sz w:val="20"/>
          <w:szCs w:val="20"/>
          <w:lang w:val="en-GB" w:eastAsia="de-AT"/>
        </w:rPr>
        <w:t>init</w:t>
      </w:r>
      <w:proofErr w:type="spellEnd"/>
      <w:r w:rsidRPr="003D2B92">
        <w:rPr>
          <w:rFonts w:ascii="Courier New" w:eastAsia="Times New Roman" w:hAnsi="Courier New" w:cs="Courier New"/>
          <w:color w:val="B200B2"/>
          <w:sz w:val="20"/>
          <w:szCs w:val="20"/>
          <w:lang w:val="en-GB" w:eastAsia="de-AT"/>
        </w:rPr>
        <w:t>__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72737A"/>
          <w:sz w:val="20"/>
          <w:szCs w:val="20"/>
          <w:lang w:val="en-GB" w:eastAsia="de-AT"/>
        </w:rPr>
        <w:t>leftTree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value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72737A"/>
          <w:sz w:val="20"/>
          <w:szCs w:val="20"/>
          <w:lang w:val="en-GB" w:eastAsia="de-AT"/>
        </w:rPr>
        <w:t>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None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None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value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add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else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._add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_add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node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isinstance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(node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&lt;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not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._add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else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isinstance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(node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Tree(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None,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else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Tree(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None,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else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not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._add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else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isinstance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(node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Tree(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None,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else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Tree(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None,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printTree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not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printTree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_</w:t>
      </w:r>
      <w:proofErr w:type="spellStart"/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printTree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node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not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printTree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str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 + </w:t>
      </w:r>
      <w:r w:rsidRPr="003D2B9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 '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printTree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find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not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._find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else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return None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</w:r>
    </w:p>
    <w:p w14:paraId="61B1B2A3" w14:textId="77777777" w:rsidR="003D2B92" w:rsidRDefault="003D2B92" w:rsidP="003D2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</w:pPr>
    </w:p>
    <w:p w14:paraId="37A742FE" w14:textId="77777777" w:rsidR="003D2B92" w:rsidRDefault="003D2B92" w:rsidP="003D2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</w:pPr>
    </w:p>
    <w:p w14:paraId="1290DF38" w14:textId="5B37CF75" w:rsidR="00761D91" w:rsidRPr="003D2B92" w:rsidRDefault="003D2B92" w:rsidP="003D2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lastRenderedPageBreak/>
        <w:br/>
        <w:t xml:space="preserve">    def </w:t>
      </w:r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_find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==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node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elif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&lt;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and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not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._find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elif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&gt;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and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not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._find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getRoot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br/>
        <w:t xml:space="preserve">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deleteTree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 garbage collector will do this for us.</w:t>
      </w:r>
      <w:r w:rsidRPr="003D2B92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None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None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None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def </w:t>
      </w:r>
      <w:proofErr w:type="spellStart"/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isLeaf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is None and </w:t>
      </w:r>
      <w:proofErr w:type="spellStart"/>
      <w:r w:rsidRPr="003D2B92">
        <w:rPr>
          <w:rFonts w:ascii="Courier New" w:eastAsia="Times New Roman" w:hAnsi="Courier New" w:cs="Courier New"/>
          <w:color w:val="94558D"/>
          <w:sz w:val="20"/>
          <w:szCs w:val="20"/>
          <w:lang w:val="en-GB" w:eastAsia="de-AT"/>
        </w:rPr>
        <w:t>self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return True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  else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return False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 = Tree(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None, </w:t>
      </w:r>
      <w:r w:rsidRPr="003D2B9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"c"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tree.add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"b"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tree.add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"e"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tree.add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"d"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tree.add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"f"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tree.add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"a"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tree.add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D2B92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"g"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3D2B92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labelTreeMonad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 -&gt; State: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is not None and not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fstNode.isLeaf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state = get().bind(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value: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labelTreeMonad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fstNode.leftTree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).bind(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_: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labelTreeMonad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fstNode.rightTree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)).bind(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_: put(value + </w:t>
      </w:r>
      <w:r w:rsidRPr="003D2B92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).bind(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_: unit(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))))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(state)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state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proofErr w:type="spellStart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elif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is not None and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fstNode.isLeaf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():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newState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get().bind(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value: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              put(value + </w:t>
      </w:r>
      <w:r w:rsidRPr="003D2B92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).bind(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                  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_: unit(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fstNode.value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)))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newState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newState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proofErr w:type="spellStart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elif</w:t>
      </w:r>
      <w:proofErr w:type="spellEnd"/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fstNode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is None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newState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 = get()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D2B92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newState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result = </w:t>
      </w:r>
      <w:proofErr w:type="spellStart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labelTreeMonad</w:t>
      </w:r>
      <w:proofErr w:type="spellEnd"/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(tree).run(</w:t>
      </w:r>
      <w:r w:rsidRPr="003D2B92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0</w:t>
      </w:r>
      <w:r w:rsidRPr="003D2B92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</w:p>
    <w:p w14:paraId="0CE2AA51" w14:textId="6CFC5DDE" w:rsidR="002E0E31" w:rsidRDefault="003D2B92" w:rsidP="0011500D">
      <w:pPr>
        <w:spacing w:line="360" w:lineRule="auto"/>
        <w:rPr>
          <w:lang w:val="en-GB"/>
        </w:rPr>
      </w:pPr>
      <w:r w:rsidRPr="003D2B92">
        <w:rPr>
          <w:lang w:val="en-GB"/>
        </w:rPr>
        <w:br/>
      </w:r>
      <w:hyperlink r:id="rId26" w:history="1">
        <w:r w:rsidRPr="003D42EF">
          <w:rPr>
            <w:rStyle w:val="Hyperlink"/>
            <w:lang w:val="en-GB"/>
          </w:rPr>
          <w:t>https://gaius.tech/2010/09/06/on-monads/</w:t>
        </w:r>
      </w:hyperlink>
    </w:p>
    <w:p w14:paraId="4F93E2D7" w14:textId="26C1EA69" w:rsidR="00B13B6C" w:rsidRPr="00B032DA" w:rsidRDefault="00EB7E81" w:rsidP="0011500D">
      <w:pPr>
        <w:spacing w:line="360" w:lineRule="auto"/>
        <w:rPr>
          <w:lang w:val="en-GB"/>
        </w:rPr>
      </w:pPr>
      <w:hyperlink r:id="rId27" w:history="1">
        <w:r w:rsidR="00B13B6C" w:rsidRPr="002440E8">
          <w:rPr>
            <w:rStyle w:val="Hyperlink"/>
            <w:lang w:val="en-GB"/>
          </w:rPr>
          <w:t>https://medium.com/swlh/monads-in-python-e3c9592285d6</w:t>
        </w:r>
      </w:hyperlink>
    </w:p>
    <w:sectPr w:rsidR="00B13B6C" w:rsidRPr="00B032DA">
      <w:head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C26C" w14:textId="77777777" w:rsidR="00EB7E81" w:rsidRDefault="00EB7E81" w:rsidP="00405FEF">
      <w:pPr>
        <w:spacing w:after="0" w:line="240" w:lineRule="auto"/>
      </w:pPr>
      <w:r>
        <w:separator/>
      </w:r>
    </w:p>
  </w:endnote>
  <w:endnote w:type="continuationSeparator" w:id="0">
    <w:p w14:paraId="12DBDADE" w14:textId="77777777" w:rsidR="00EB7E81" w:rsidRDefault="00EB7E81" w:rsidP="0040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2E29C" w14:textId="77777777" w:rsidR="00EB7E81" w:rsidRDefault="00EB7E81" w:rsidP="00405FEF">
      <w:pPr>
        <w:spacing w:after="0" w:line="240" w:lineRule="auto"/>
      </w:pPr>
      <w:r>
        <w:separator/>
      </w:r>
    </w:p>
  </w:footnote>
  <w:footnote w:type="continuationSeparator" w:id="0">
    <w:p w14:paraId="6B924938" w14:textId="77777777" w:rsidR="00EB7E81" w:rsidRDefault="00EB7E81" w:rsidP="0040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DF85" w14:textId="76398243" w:rsidR="00405FEF" w:rsidRDefault="00405FEF">
    <w:pPr>
      <w:pStyle w:val="Header"/>
    </w:pPr>
    <w:r>
      <w:t>Zech Frederick, Falco Fabian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5894"/>
    <w:multiLevelType w:val="hybridMultilevel"/>
    <w:tmpl w:val="FA74E0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11C0C"/>
    <w:multiLevelType w:val="multilevel"/>
    <w:tmpl w:val="59DA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zWyNDI2MDG2MDBW0lEKTi0uzszPAykwrgUAct3a7CwAAAA="/>
  </w:docVars>
  <w:rsids>
    <w:rsidRoot w:val="00B032DA"/>
    <w:rsid w:val="00021814"/>
    <w:rsid w:val="00033942"/>
    <w:rsid w:val="000A0933"/>
    <w:rsid w:val="000F30D2"/>
    <w:rsid w:val="00100567"/>
    <w:rsid w:val="0011500D"/>
    <w:rsid w:val="001232DF"/>
    <w:rsid w:val="001725FF"/>
    <w:rsid w:val="001C06D5"/>
    <w:rsid w:val="001D62F0"/>
    <w:rsid w:val="00221282"/>
    <w:rsid w:val="0024730A"/>
    <w:rsid w:val="002E0E31"/>
    <w:rsid w:val="002F3BDD"/>
    <w:rsid w:val="003003F4"/>
    <w:rsid w:val="00317DDE"/>
    <w:rsid w:val="0036513E"/>
    <w:rsid w:val="003D2B92"/>
    <w:rsid w:val="003E5EAC"/>
    <w:rsid w:val="003F3C82"/>
    <w:rsid w:val="00405FEF"/>
    <w:rsid w:val="00413D65"/>
    <w:rsid w:val="00440485"/>
    <w:rsid w:val="0046207F"/>
    <w:rsid w:val="004C1FE3"/>
    <w:rsid w:val="005013D5"/>
    <w:rsid w:val="0054183F"/>
    <w:rsid w:val="005845C4"/>
    <w:rsid w:val="006062B8"/>
    <w:rsid w:val="00613D42"/>
    <w:rsid w:val="00616AED"/>
    <w:rsid w:val="00625F0D"/>
    <w:rsid w:val="00664A60"/>
    <w:rsid w:val="006A2249"/>
    <w:rsid w:val="006C3F80"/>
    <w:rsid w:val="006E41B5"/>
    <w:rsid w:val="00761D91"/>
    <w:rsid w:val="00793213"/>
    <w:rsid w:val="007B2683"/>
    <w:rsid w:val="007B4346"/>
    <w:rsid w:val="007E079D"/>
    <w:rsid w:val="007E2F78"/>
    <w:rsid w:val="0081507A"/>
    <w:rsid w:val="0081523F"/>
    <w:rsid w:val="0088541A"/>
    <w:rsid w:val="008B7C8A"/>
    <w:rsid w:val="00904C67"/>
    <w:rsid w:val="00957122"/>
    <w:rsid w:val="009F2C29"/>
    <w:rsid w:val="00A16B43"/>
    <w:rsid w:val="00A50033"/>
    <w:rsid w:val="00AB3C98"/>
    <w:rsid w:val="00AC2CB0"/>
    <w:rsid w:val="00B032DA"/>
    <w:rsid w:val="00B13B6C"/>
    <w:rsid w:val="00C02A5D"/>
    <w:rsid w:val="00C230B0"/>
    <w:rsid w:val="00C55899"/>
    <w:rsid w:val="00C62ECB"/>
    <w:rsid w:val="00C7417A"/>
    <w:rsid w:val="00CA54AB"/>
    <w:rsid w:val="00D33C32"/>
    <w:rsid w:val="00D422C5"/>
    <w:rsid w:val="00DE567C"/>
    <w:rsid w:val="00DF6680"/>
    <w:rsid w:val="00E24C05"/>
    <w:rsid w:val="00E316F0"/>
    <w:rsid w:val="00EA2FC6"/>
    <w:rsid w:val="00EB2421"/>
    <w:rsid w:val="00EB7E81"/>
    <w:rsid w:val="00F0718C"/>
    <w:rsid w:val="00F12587"/>
    <w:rsid w:val="00F36D9C"/>
    <w:rsid w:val="00F432E8"/>
    <w:rsid w:val="00F77468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6E92"/>
  <w15:chartTrackingRefBased/>
  <w15:docId w15:val="{6DD01DB9-0FE4-4149-B633-F3868DB7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eader">
    <w:name w:val="header"/>
    <w:basedOn w:val="Normal"/>
    <w:link w:val="HeaderChar"/>
    <w:uiPriority w:val="99"/>
    <w:unhideWhenUsed/>
    <w:rsid w:val="0040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EF"/>
  </w:style>
  <w:style w:type="paragraph" w:styleId="Footer">
    <w:name w:val="footer"/>
    <w:basedOn w:val="Normal"/>
    <w:link w:val="FooterChar"/>
    <w:uiPriority w:val="99"/>
    <w:unhideWhenUsed/>
    <w:rsid w:val="0040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EF"/>
  </w:style>
  <w:style w:type="character" w:styleId="Hyperlink">
    <w:name w:val="Hyperlink"/>
    <w:basedOn w:val="DefaultParagraphFont"/>
    <w:uiPriority w:val="99"/>
    <w:unhideWhenUsed/>
    <w:rsid w:val="0061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2C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4C0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5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13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EA2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58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5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5899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4C1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2F3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programiz.com/python-programming/anonymous-function" TargetMode="External"/><Relationship Id="rId26" Type="http://schemas.openxmlformats.org/officeDocument/2006/relationships/hyperlink" Target="https://gaius.tech/2010/09/06/on-monad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function-composition-in-pyth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ython-course.eu/python-tutorial/data-types-and-variables.php" TargetMode="External"/><Relationship Id="rId17" Type="http://schemas.openxmlformats.org/officeDocument/2006/relationships/hyperlink" Target="https://realpython.com/python-lambda/" TargetMode="External"/><Relationship Id="rId25" Type="http://schemas.openxmlformats.org/officeDocument/2006/relationships/hyperlink" Target="https://stackoverflow.com/questions/20027087/how-to-judge-or-how-to-write-a-python-function-with-no-side-eff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python-high-order-function" TargetMode="External"/><Relationship Id="rId20" Type="http://schemas.openxmlformats.org/officeDocument/2006/relationships/hyperlink" Target="https://mathieularose.com/function-composition-in-pyth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5/extending/newtypes.html" TargetMode="External"/><Relationship Id="rId24" Type="http://schemas.openxmlformats.org/officeDocument/2006/relationships/hyperlink" Target="http://blog.ezyang.com/2020/10/idiomatic-algebraic-data-types-in-python-with-dataclasses-and-un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analytics-vidhya/higher-order-functions-python-716f508a8f41" TargetMode="External"/><Relationship Id="rId23" Type="http://schemas.openxmlformats.org/officeDocument/2006/relationships/hyperlink" Target="https://www.gidware.com/python-adt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freecontent.manning.com/mutable-and-immutable-objects/" TargetMode="External"/><Relationship Id="rId19" Type="http://schemas.openxmlformats.org/officeDocument/2006/relationships/hyperlink" Target="https://python-course.eu/advanced-python/currying-in-pyth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greatlearning.com/blog/understanding-mutable-and-immutable-in-python/" TargetMode="External"/><Relationship Id="rId14" Type="http://schemas.openxmlformats.org/officeDocument/2006/relationships/hyperlink" Target="https://www.geeksforgeeks.org/higher-order-functions-in-python/" TargetMode="External"/><Relationship Id="rId22" Type="http://schemas.openxmlformats.org/officeDocument/2006/relationships/hyperlink" Target="https://docs.python.org/3/library/io.html" TargetMode="External"/><Relationship Id="rId27" Type="http://schemas.openxmlformats.org/officeDocument/2006/relationships/hyperlink" Target="https://medium.com/swlh/monads-in-python-e3c9592285d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7E36-3317-4965-80AB-DE9A04C4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2525</Words>
  <Characters>15913</Characters>
  <Application>Microsoft Office Word</Application>
  <DocSecurity>0</DocSecurity>
  <Lines>132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 Fabian</dc:creator>
  <cp:keywords/>
  <dc:description/>
  <cp:lastModifiedBy>FALCO Fabian</cp:lastModifiedBy>
  <cp:revision>37</cp:revision>
  <dcterms:created xsi:type="dcterms:W3CDTF">2022-01-13T14:10:00Z</dcterms:created>
  <dcterms:modified xsi:type="dcterms:W3CDTF">2022-01-16T19:14:00Z</dcterms:modified>
</cp:coreProperties>
</file>