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3A10" w14:textId="32A87891" w:rsidR="00E95122" w:rsidRDefault="007F314A" w:rsidP="007F314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ROMPEMEGATON SISTEMAS OPERATIVOS</w:t>
      </w:r>
    </w:p>
    <w:p w14:paraId="04260F99" w14:textId="4331078B" w:rsidR="007F314A" w:rsidRDefault="007F314A" w:rsidP="007F314A">
      <w:pPr>
        <w:spacing w:after="0"/>
        <w:rPr>
          <w:sz w:val="24"/>
          <w:szCs w:val="24"/>
        </w:rPr>
      </w:pPr>
    </w:p>
    <w:p w14:paraId="4AFB4AB8" w14:textId="7CBD8D06" w:rsidR="007F314A" w:rsidRDefault="007F314A" w:rsidP="007F314A">
      <w:pPr>
        <w:spacing w:after="0"/>
        <w:rPr>
          <w:sz w:val="24"/>
          <w:szCs w:val="24"/>
        </w:rPr>
      </w:pPr>
      <w:r>
        <w:rPr>
          <w:sz w:val="24"/>
          <w:szCs w:val="24"/>
        </w:rPr>
        <w:t>hay más de 1500 sistemas operativos, kernel no es un proceso.</w:t>
      </w:r>
    </w:p>
    <w:p w14:paraId="0ED81BCA" w14:textId="5E961C26" w:rsidR="007F314A" w:rsidRDefault="007F314A" w:rsidP="007F314A">
      <w:pPr>
        <w:spacing w:after="0"/>
        <w:rPr>
          <w:sz w:val="24"/>
          <w:szCs w:val="24"/>
        </w:rPr>
      </w:pPr>
      <w:r w:rsidRPr="007F314A">
        <w:rPr>
          <w:sz w:val="24"/>
          <w:szCs w:val="24"/>
          <w:u w:val="single"/>
        </w:rPr>
        <w:t>Sistema operativo</w:t>
      </w:r>
      <w:r>
        <w:rPr>
          <w:sz w:val="24"/>
          <w:szCs w:val="24"/>
        </w:rPr>
        <w:t>: programa que controla la ejecución de aplicaciones y programas y actúa como interfaz entre las aplicaciones y el hardware del computador.</w:t>
      </w:r>
    </w:p>
    <w:p w14:paraId="5AC61F23" w14:textId="22B86DC1" w:rsidR="007F314A" w:rsidRDefault="007F314A" w:rsidP="007F314A">
      <w:pPr>
        <w:spacing w:after="0"/>
        <w:rPr>
          <w:sz w:val="24"/>
          <w:szCs w:val="24"/>
        </w:rPr>
      </w:pPr>
      <w:r w:rsidRPr="007F314A">
        <w:rPr>
          <w:sz w:val="24"/>
          <w:szCs w:val="24"/>
        </w:rPr>
        <w:t xml:space="preserve">La </w:t>
      </w:r>
      <w:r w:rsidRPr="007F314A">
        <w:rPr>
          <w:sz w:val="24"/>
          <w:szCs w:val="24"/>
          <w:u w:val="single"/>
        </w:rPr>
        <w:t>virtualización</w:t>
      </w:r>
      <w:r w:rsidRPr="007F314A">
        <w:rPr>
          <w:sz w:val="24"/>
          <w:szCs w:val="24"/>
        </w:rPr>
        <w:t xml:space="preserve"> es una tecnología informática que simula la funcionalidad del hardware para crear servicios de TI basados en software</w:t>
      </w:r>
      <w:r>
        <w:rPr>
          <w:sz w:val="24"/>
          <w:szCs w:val="24"/>
        </w:rPr>
        <w:t>.</w:t>
      </w:r>
    </w:p>
    <w:p w14:paraId="3412D53A" w14:textId="2B8B5DF3" w:rsidR="007F314A" w:rsidRDefault="007F314A" w:rsidP="007F314A">
      <w:pPr>
        <w:spacing w:after="0"/>
        <w:rPr>
          <w:sz w:val="24"/>
          <w:szCs w:val="24"/>
        </w:rPr>
      </w:pPr>
      <w:r w:rsidRPr="007F314A">
        <w:rPr>
          <w:sz w:val="24"/>
          <w:szCs w:val="24"/>
        </w:rPr>
        <w:t xml:space="preserve">Una </w:t>
      </w:r>
      <w:r w:rsidRPr="007F314A">
        <w:rPr>
          <w:sz w:val="24"/>
          <w:szCs w:val="24"/>
          <w:u w:val="single"/>
        </w:rPr>
        <w:t>máquina virtual</w:t>
      </w:r>
      <w:r w:rsidRPr="007F314A">
        <w:rPr>
          <w:sz w:val="24"/>
          <w:szCs w:val="24"/>
        </w:rPr>
        <w:t xml:space="preserve"> es un entorno virtual que funciona como una computadora dentro de una computadora. Se ejecuta en una partición aislada con sus propios recursos de</w:t>
      </w:r>
      <w:r>
        <w:rPr>
          <w:sz w:val="24"/>
          <w:szCs w:val="24"/>
        </w:rPr>
        <w:t xml:space="preserve"> </w:t>
      </w:r>
      <w:r w:rsidRPr="007F314A">
        <w:rPr>
          <w:sz w:val="24"/>
          <w:szCs w:val="24"/>
        </w:rPr>
        <w:t>CPU, memoria, sistema operativo y otros recursos</w:t>
      </w:r>
      <w:r>
        <w:rPr>
          <w:sz w:val="24"/>
          <w:szCs w:val="24"/>
        </w:rPr>
        <w:t>.</w:t>
      </w:r>
    </w:p>
    <w:p w14:paraId="0C84430A" w14:textId="1ED4E17F" w:rsidR="007F314A" w:rsidRDefault="007F314A" w:rsidP="007F314A">
      <w:pPr>
        <w:spacing w:after="0"/>
        <w:rPr>
          <w:sz w:val="24"/>
          <w:szCs w:val="24"/>
        </w:rPr>
      </w:pPr>
      <w:r w:rsidRPr="007F314A">
        <w:rPr>
          <w:sz w:val="24"/>
          <w:szCs w:val="24"/>
        </w:rPr>
        <w:t xml:space="preserve">Un </w:t>
      </w:r>
      <w:r w:rsidRPr="007F314A">
        <w:rPr>
          <w:sz w:val="24"/>
          <w:szCs w:val="24"/>
          <w:u w:val="single"/>
        </w:rPr>
        <w:t>hipervisor</w:t>
      </w:r>
      <w:r>
        <w:rPr>
          <w:sz w:val="24"/>
          <w:szCs w:val="24"/>
        </w:rPr>
        <w:t xml:space="preserve"> (o</w:t>
      </w:r>
      <w:r w:rsidRPr="007F314A">
        <w:rPr>
          <w:sz w:val="24"/>
          <w:szCs w:val="24"/>
        </w:rPr>
        <w:t xml:space="preserve"> monitor de </w:t>
      </w:r>
      <w:r>
        <w:rPr>
          <w:sz w:val="24"/>
          <w:szCs w:val="24"/>
        </w:rPr>
        <w:t>MV)</w:t>
      </w:r>
      <w:r w:rsidRPr="007F314A">
        <w:rPr>
          <w:sz w:val="24"/>
          <w:szCs w:val="24"/>
        </w:rPr>
        <w:t>, es un proceso que crea y ejecuta máquinas virtuales</w:t>
      </w:r>
      <w:r>
        <w:rPr>
          <w:sz w:val="24"/>
          <w:szCs w:val="24"/>
        </w:rPr>
        <w:t xml:space="preserve">, y </w:t>
      </w:r>
      <w:r w:rsidRPr="007F314A">
        <w:rPr>
          <w:sz w:val="24"/>
          <w:szCs w:val="24"/>
        </w:rPr>
        <w:t>permite que un ordenador host preste soporte a varias máquinas virtuales invitadas mediante el uso compartido virtual de sus recursos</w:t>
      </w:r>
      <w:r>
        <w:rPr>
          <w:sz w:val="24"/>
          <w:szCs w:val="24"/>
        </w:rPr>
        <w:t>.</w:t>
      </w:r>
    </w:p>
    <w:p w14:paraId="6A719C2D" w14:textId="79D5D49D" w:rsidR="007F314A" w:rsidRDefault="007F314A" w:rsidP="007F314A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Hipervisor tipo 1</w:t>
      </w:r>
      <w:r>
        <w:rPr>
          <w:sz w:val="24"/>
          <w:szCs w:val="24"/>
        </w:rPr>
        <w:t xml:space="preserve">: llamado bare metal, se ejecuta sobre el hardware del host, </w:t>
      </w:r>
      <w:r w:rsidR="008C7132">
        <w:rPr>
          <w:sz w:val="24"/>
          <w:szCs w:val="24"/>
        </w:rPr>
        <w:t>en equipo sin SO. Ventajas: mejora rendimiento, mejor manejo de recursos, estabilidad. Desventajas: requiere soporte de hardware a nivel CPU, dedicación exclusiva de hardware, entornos empresariales, se necesitan 2 compus.</w:t>
      </w:r>
    </w:p>
    <w:p w14:paraId="1B4A86DB" w14:textId="5FE65CFD" w:rsidR="008C7132" w:rsidRDefault="008C7132" w:rsidP="007F314A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Hipervisor tipo 2</w:t>
      </w:r>
      <w:r>
        <w:rPr>
          <w:sz w:val="24"/>
          <w:szCs w:val="24"/>
        </w:rPr>
        <w:t>: llamado alojados, se ejecuta como una capa de software sobre un SO de una pc física, ejecución similar a un programa/aplicación. Ventajas: prender/apagar MV a demanda, no necesita una re pc. Desventajas: recursos limitados, funciona bajo SO host asi q si falla cagamos, compite por los recursos con otros procesos, menor performance que las tipo 1.</w:t>
      </w:r>
    </w:p>
    <w:p w14:paraId="238A3871" w14:textId="64DB1F24" w:rsidR="008C7132" w:rsidRDefault="008C7132" w:rsidP="007F314A">
      <w:pPr>
        <w:spacing w:after="0"/>
        <w:rPr>
          <w:sz w:val="24"/>
          <w:szCs w:val="24"/>
        </w:rPr>
      </w:pPr>
      <w:r w:rsidRPr="008C7132">
        <w:rPr>
          <w:sz w:val="24"/>
          <w:szCs w:val="24"/>
          <w:u w:val="single"/>
        </w:rPr>
        <w:t>Ventajas virtualización</w:t>
      </w:r>
      <w:r>
        <w:rPr>
          <w:sz w:val="24"/>
          <w:szCs w:val="24"/>
        </w:rPr>
        <w:t>: aislamiento, seguridad, flexibilidad, agilidad, portabilidad, recuperación rápida en caso de fallo, ahorro de energía y dinero, administración centralizada.</w:t>
      </w:r>
    </w:p>
    <w:p w14:paraId="45469F37" w14:textId="0D6868E5" w:rsidR="008C7132" w:rsidRPr="008C7132" w:rsidRDefault="008C7132" w:rsidP="007F314A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Desventajas virtualización</w:t>
      </w:r>
      <w:r>
        <w:rPr>
          <w:sz w:val="24"/>
          <w:szCs w:val="24"/>
        </w:rPr>
        <w:t>: necesidad de hardware de altas prestaciones (inversión grande), dependencia de un SO, limitaciones en el hardware de MV, problemas de compatibilidad entre algunos hipervisores.</w:t>
      </w:r>
    </w:p>
    <w:p w14:paraId="10FFBEF9" w14:textId="1C9FFEBC" w:rsidR="008C7132" w:rsidRDefault="008C7132" w:rsidP="007F314A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Usos virtualización</w:t>
      </w:r>
      <w:r>
        <w:rPr>
          <w:sz w:val="24"/>
          <w:szCs w:val="24"/>
        </w:rPr>
        <w:t>: probar SO nuevos, experimentar migraciones a SO nuevos, testear aplicaciones o migración de aplicaciones, mantener SO obsoletos con aplicaciones viejas, ejecutar archivos infectaos y probar comportamientos, crear copias de seguridad.</w:t>
      </w:r>
    </w:p>
    <w:p w14:paraId="40FC2267" w14:textId="10C2ECCB" w:rsidR="008C7132" w:rsidRDefault="008C7132" w:rsidP="007F314A">
      <w:pPr>
        <w:spacing w:after="0"/>
        <w:rPr>
          <w:sz w:val="24"/>
          <w:szCs w:val="24"/>
        </w:rPr>
      </w:pPr>
      <w:r w:rsidRPr="008C7132">
        <w:rPr>
          <w:sz w:val="24"/>
          <w:szCs w:val="24"/>
          <w:u w:val="single"/>
        </w:rPr>
        <w:t>Requerimientos Linux Mint</w:t>
      </w:r>
      <w:r>
        <w:rPr>
          <w:sz w:val="24"/>
          <w:szCs w:val="24"/>
        </w:rPr>
        <w:t>: 2 GB RAM, 20 GB en disco.</w:t>
      </w:r>
    </w:p>
    <w:p w14:paraId="2102E2B8" w14:textId="674EA2DF" w:rsidR="008C7132" w:rsidRDefault="008C7132" w:rsidP="007F314A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Comandos</w:t>
      </w:r>
      <w:r>
        <w:rPr>
          <w:sz w:val="24"/>
          <w:szCs w:val="24"/>
        </w:rPr>
        <w:t>:</w:t>
      </w:r>
    </w:p>
    <w:p w14:paraId="4ECB45AA" w14:textId="3D639541" w:rsidR="008C7132" w:rsidRDefault="008C7132" w:rsidP="008C7132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pwd: imprime por pantalla el nombre del directorio de trabajo actual.</w:t>
      </w:r>
    </w:p>
    <w:p w14:paraId="3061B229" w14:textId="589A3FF0" w:rsidR="008C7132" w:rsidRDefault="008C7132" w:rsidP="008C7132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ls: lista de contenidos de los directorios.</w:t>
      </w:r>
    </w:p>
    <w:p w14:paraId="3093CDA7" w14:textId="4700B60D" w:rsidR="008C7132" w:rsidRDefault="008C7132" w:rsidP="008C7132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cd: cambia el directorio de trabajo.</w:t>
      </w:r>
    </w:p>
    <w:p w14:paraId="0154F4E8" w14:textId="6B93567C" w:rsidR="008C7132" w:rsidRDefault="008C7132" w:rsidP="008C7132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man: muestra el manual de un comando (man page)</w:t>
      </w:r>
      <w:r w:rsidR="00AA5CED">
        <w:rPr>
          <w:sz w:val="24"/>
          <w:szCs w:val="24"/>
        </w:rPr>
        <w:t>.</w:t>
      </w:r>
    </w:p>
    <w:p w14:paraId="0E69B67B" w14:textId="68EAEAB7" w:rsidR="00AA5CED" w:rsidRDefault="00AA5CED" w:rsidP="008C7132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whoami: devuelve cual es el usuario con el que estamos trabajando actualmente.</w:t>
      </w:r>
    </w:p>
    <w:p w14:paraId="47B5EF81" w14:textId="63306D43" w:rsidR="00D85BC3" w:rsidRDefault="00AA5CED" w:rsidP="001233EA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uname: muestra información del sistema. (en la rta del comando te tira nros eso es la versión del kernel).</w:t>
      </w:r>
    </w:p>
    <w:p w14:paraId="296F9114" w14:textId="30C3CC6C" w:rsidR="00D85BC3" w:rsidRDefault="00D85BC3" w:rsidP="00D85BC3">
      <w:pPr>
        <w:spacing w:after="0"/>
        <w:rPr>
          <w:sz w:val="24"/>
          <w:szCs w:val="24"/>
        </w:rPr>
      </w:pPr>
      <w:r w:rsidRPr="00D85BC3">
        <w:rPr>
          <w:sz w:val="24"/>
          <w:szCs w:val="24"/>
          <w:u w:val="single"/>
        </w:rPr>
        <w:t>Arranque de una computadora personal con BIOS</w:t>
      </w:r>
      <w:r>
        <w:rPr>
          <w:sz w:val="24"/>
          <w:szCs w:val="24"/>
        </w:rPr>
        <w:t>: prender la pc, lectura del contenido de la memoria BIOS, pruebas de los dispositivos del sistema POST, se muestra pantalla del estado, testeo de la memoria y otros recursos, búsqueda del primer dispositivo para cargar un sistema operativo.</w:t>
      </w:r>
    </w:p>
    <w:p w14:paraId="62861749" w14:textId="191CE6F9" w:rsidR="00D85BC3" w:rsidRPr="00D85BC3" w:rsidRDefault="00D85BC3" w:rsidP="00D85BC3">
      <w:pPr>
        <w:spacing w:after="0"/>
        <w:rPr>
          <w:sz w:val="24"/>
          <w:szCs w:val="24"/>
        </w:rPr>
      </w:pPr>
      <w:r>
        <w:rPr>
          <w:sz w:val="24"/>
          <w:szCs w:val="24"/>
        </w:rPr>
        <w:t>ampliando la última etapa: antes de cargar un sist operativo, se busca un medio para iniciar el mismo (cd/dvd, usb, red), se leen los primeros 512 bytes de ese dispositivo para buscar un programa cargador del SO (MBR) y se selecciona un SO y se carga.</w:t>
      </w:r>
    </w:p>
    <w:p w14:paraId="499F10CE" w14:textId="702981EF" w:rsidR="00D85BC3" w:rsidRDefault="001233EA" w:rsidP="00AA5CED">
      <w:pPr>
        <w:spacing w:after="0"/>
        <w:rPr>
          <w:sz w:val="24"/>
          <w:szCs w:val="24"/>
        </w:rPr>
      </w:pPr>
      <w:r w:rsidRPr="001233EA">
        <w:rPr>
          <w:noProof/>
          <w:sz w:val="24"/>
          <w:szCs w:val="24"/>
        </w:rPr>
        <w:lastRenderedPageBreak/>
        <w:drawing>
          <wp:inline distT="0" distB="0" distL="0" distR="0" wp14:anchorId="54D2BDC6" wp14:editId="3626433E">
            <wp:extent cx="3302180" cy="142009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70" t="4938" r="3895" b="3271"/>
                    <a:stretch/>
                  </pic:blipFill>
                  <pic:spPr bwMode="auto">
                    <a:xfrm>
                      <a:off x="0" y="0"/>
                      <a:ext cx="3463305" cy="148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5BC3" w:rsidRPr="00D85BC3">
        <w:rPr>
          <w:sz w:val="24"/>
          <w:szCs w:val="24"/>
        </w:rPr>
        <w:drawing>
          <wp:inline distT="0" distB="0" distL="0" distR="0" wp14:anchorId="012B6143" wp14:editId="783EF9C3">
            <wp:extent cx="2878372" cy="1751047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64" t="5122" r="5442" b="5614"/>
                    <a:stretch/>
                  </pic:blipFill>
                  <pic:spPr bwMode="auto">
                    <a:xfrm>
                      <a:off x="0" y="0"/>
                      <a:ext cx="2924492" cy="1779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44930" w14:textId="77777777" w:rsidR="00F2293C" w:rsidRDefault="00F2293C" w:rsidP="00AA5CED">
      <w:pPr>
        <w:spacing w:after="0"/>
        <w:rPr>
          <w:sz w:val="24"/>
          <w:szCs w:val="24"/>
        </w:rPr>
      </w:pPr>
    </w:p>
    <w:p w14:paraId="128B35A2" w14:textId="338933D7" w:rsidR="00D85BC3" w:rsidRDefault="00F2293C" w:rsidP="00AA5CED">
      <w:pPr>
        <w:spacing w:after="0"/>
        <w:rPr>
          <w:sz w:val="24"/>
          <w:szCs w:val="24"/>
        </w:rPr>
      </w:pPr>
      <w:r>
        <w:rPr>
          <w:sz w:val="24"/>
          <w:szCs w:val="24"/>
        </w:rPr>
        <w:t>algunos gestores de arranque son: lilo, elilo, grub 2, bootmgr, etc.</w:t>
      </w:r>
    </w:p>
    <w:p w14:paraId="31968B4F" w14:textId="69711611" w:rsidR="00F2293C" w:rsidRDefault="00F2293C" w:rsidP="00AA5CED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Sistemas de inicio en GNU/Linux</w:t>
      </w:r>
      <w:r>
        <w:rPr>
          <w:sz w:val="24"/>
          <w:szCs w:val="24"/>
        </w:rPr>
        <w:t>: sistema que controla la ejecución de los programas al inicio.</w:t>
      </w:r>
    </w:p>
    <w:p w14:paraId="1E88F529" w14:textId="27EF9AB0" w:rsidR="00F2293C" w:rsidRDefault="00F2293C" w:rsidP="00F2293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los tipos de sistemas de inicio son: </w:t>
      </w:r>
      <w:r w:rsidRPr="00F2293C">
        <w:rPr>
          <w:sz w:val="24"/>
          <w:szCs w:val="24"/>
        </w:rPr>
        <w:t>BSD tradicional, System V, upstart, systemd</w:t>
      </w:r>
      <w:r>
        <w:rPr>
          <w:sz w:val="24"/>
          <w:szCs w:val="24"/>
        </w:rPr>
        <w:t xml:space="preserve"> (actual).</w:t>
      </w:r>
    </w:p>
    <w:p w14:paraId="53F429D3" w14:textId="77777777" w:rsidR="00F2293C" w:rsidRDefault="00F2293C" w:rsidP="00F2293C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SYSTEM V</w:t>
      </w:r>
      <w:r>
        <w:rPr>
          <w:sz w:val="24"/>
          <w:szCs w:val="24"/>
        </w:rPr>
        <w:t>:</w:t>
      </w:r>
    </w:p>
    <w:p w14:paraId="2E0E184C" w14:textId="34B7D2C8" w:rsidR="00F2293C" w:rsidRDefault="00F2293C" w:rsidP="00F2293C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F2293C">
        <w:rPr>
          <w:sz w:val="24"/>
          <w:szCs w:val="24"/>
        </w:rPr>
        <w:t>inicio</w:t>
      </w:r>
      <w:r>
        <w:rPr>
          <w:sz w:val="24"/>
          <w:szCs w:val="24"/>
        </w:rPr>
        <w:t>:</w:t>
      </w:r>
      <w:r w:rsidRPr="00F2293C">
        <w:rPr>
          <w:sz w:val="24"/>
          <w:szCs w:val="24"/>
        </w:rPr>
        <w:t xml:space="preserve"> el núcleo se descomprime y se carga en memoria para ser ejecutado, se inicializan diversos dispositivos de hardware, se monta el sistema de archivos principal (la partición raíz / ), se ejecuta el proceso /sbin/init.</w:t>
      </w:r>
    </w:p>
    <w:p w14:paraId="5518D532" w14:textId="5394114D" w:rsidR="00F2293C" w:rsidRDefault="00F2293C" w:rsidP="00F2293C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runlevels: modos de ejecución de los SO basados en Unix, determinan formas de iniciar el SO y los servicios que podemos arrancar en cada uno de ellos, el demonio init se encarga de esto. 0 apagado del equipo, 1 inicio en modo mono-usuario, 2-5 inicio en modo multi-usuario y personalizables, 6 reinicio del equipo.</w:t>
      </w:r>
    </w:p>
    <w:p w14:paraId="1F8005A2" w14:textId="3EA6D368" w:rsidR="00F2293C" w:rsidRDefault="00F2293C" w:rsidP="00F2293C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script</w:t>
      </w:r>
      <w:r>
        <w:rPr>
          <w:sz w:val="24"/>
          <w:szCs w:val="24"/>
        </w:rPr>
        <w:t>: guión o conjunto de instrucciones que permiten la automatización de tareas creando pequeñas utilidades, cada runlevel contiene scripts para iniciar, detener y reiniciar los diferentes demonios del sistema.</w:t>
      </w:r>
    </w:p>
    <w:p w14:paraId="21090CCF" w14:textId="3D088919" w:rsidR="00F2293C" w:rsidRDefault="00F2293C" w:rsidP="00F2293C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demonio</w:t>
      </w:r>
      <w:r w:rsidRPr="00F2293C">
        <w:rPr>
          <w:sz w:val="24"/>
          <w:szCs w:val="24"/>
        </w:rPr>
        <w:t>:</w:t>
      </w:r>
      <w:r>
        <w:rPr>
          <w:sz w:val="24"/>
          <w:szCs w:val="24"/>
        </w:rPr>
        <w:t xml:space="preserve"> tipo especial de proceso informático que se ejecuta en segundo plano en lugar de ser controlado directamente por el usuario, proceso no interactivo.</w:t>
      </w:r>
    </w:p>
    <w:p w14:paraId="10A3455C" w14:textId="328335CA" w:rsidR="00883A49" w:rsidRPr="00883A49" w:rsidRDefault="00883A49" w:rsidP="00883A49">
      <w:pPr>
        <w:pStyle w:val="Prrafodelista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 w:rsidRPr="00883A49">
        <w:rPr>
          <w:sz w:val="24"/>
          <w:szCs w:val="24"/>
          <w:u w:val="single"/>
        </w:rPr>
        <w:t xml:space="preserve">getty: </w:t>
      </w:r>
      <w:r w:rsidRPr="00883A49">
        <w:rPr>
          <w:sz w:val="24"/>
          <w:szCs w:val="24"/>
        </w:rPr>
        <w:t>abre un puerto tty en el cual se ejecuta un proceso, mayormente el proceso login</w:t>
      </w:r>
      <w:r>
        <w:rPr>
          <w:sz w:val="24"/>
          <w:szCs w:val="24"/>
        </w:rPr>
        <w:t>.</w:t>
      </w:r>
    </w:p>
    <w:p w14:paraId="6EB34BC4" w14:textId="323FF959" w:rsidR="00883A49" w:rsidRPr="00883A49" w:rsidRDefault="00883A49" w:rsidP="00883A49">
      <w:pPr>
        <w:pStyle w:val="Prrafodelista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login:</w:t>
      </w:r>
      <w:r>
        <w:rPr>
          <w:sz w:val="24"/>
          <w:szCs w:val="24"/>
        </w:rPr>
        <w:t xml:space="preserve"> ofrece un prompt para que el usuario ingrese al sistema y abre una Shell para que el mismo interactúe.</w:t>
      </w:r>
    </w:p>
    <w:p w14:paraId="1468114D" w14:textId="63C24E78" w:rsidR="00883A49" w:rsidRPr="00883A49" w:rsidRDefault="00883A49" w:rsidP="00883A49">
      <w:pPr>
        <w:pStyle w:val="Prrafodelista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init -&gt; getty -&gt; login -&gt; Shell</w:t>
      </w:r>
    </w:p>
    <w:p w14:paraId="304942D0" w14:textId="77777777" w:rsidR="00883A49" w:rsidRPr="00883A49" w:rsidRDefault="00883A49" w:rsidP="00883A49">
      <w:pPr>
        <w:spacing w:after="0"/>
        <w:rPr>
          <w:sz w:val="24"/>
          <w:szCs w:val="24"/>
          <w:u w:val="single"/>
        </w:rPr>
      </w:pPr>
    </w:p>
    <w:p w14:paraId="7ACCE720" w14:textId="2E7ABBAB" w:rsidR="00883A49" w:rsidRDefault="00883A49" w:rsidP="00883A49">
      <w:pPr>
        <w:spacing w:after="0"/>
        <w:rPr>
          <w:sz w:val="24"/>
          <w:szCs w:val="24"/>
        </w:rPr>
      </w:pPr>
      <w:r>
        <w:rPr>
          <w:sz w:val="24"/>
          <w:szCs w:val="24"/>
        </w:rPr>
        <w:t>en resumen: se enciende la compu, se ejecuta el POST, se busca dispositivo de arranque, se lee el primer sector del disco de memoria (primeros 512 bytes-MBR), se selecciona un SO y lo carga, descomprime el núcleo y se carga en memoria, se inicializan dispositivos de hardware (controladores), se monta el sistema de archivos raíz (“/”), se ejecuta el demonio /sbin/init como proceso padre de todos, el init se encarga de configurar e iniciar servidores del nivel, se inicia el proceso getty y se ejecuta el proceso login.</w:t>
      </w:r>
    </w:p>
    <w:p w14:paraId="357E563B" w14:textId="4ABED75F" w:rsidR="00883A49" w:rsidRDefault="00883A49" w:rsidP="00883A49">
      <w:pPr>
        <w:spacing w:after="0"/>
        <w:rPr>
          <w:sz w:val="24"/>
          <w:szCs w:val="24"/>
        </w:rPr>
      </w:pPr>
    </w:p>
    <w:p w14:paraId="16592B5C" w14:textId="74B1F3F6" w:rsidR="00883A49" w:rsidRDefault="00883A49" w:rsidP="00883A49">
      <w:pPr>
        <w:spacing w:after="0"/>
        <w:rPr>
          <w:sz w:val="24"/>
          <w:szCs w:val="24"/>
        </w:rPr>
      </w:pPr>
      <w:r w:rsidRPr="00883A49">
        <w:rPr>
          <w:sz w:val="24"/>
          <w:szCs w:val="24"/>
        </w:rPr>
        <w:lastRenderedPageBreak/>
        <w:drawing>
          <wp:inline distT="0" distB="0" distL="0" distR="0" wp14:anchorId="6625AA8D" wp14:editId="3C64738E">
            <wp:extent cx="6202018" cy="2540371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8767" cy="254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1B5A" w14:textId="3F1CDE5C" w:rsidR="00883A49" w:rsidRDefault="00883A49" w:rsidP="00883A49">
      <w:pPr>
        <w:pStyle w:val="NormalWeb"/>
        <w:spacing w:before="0" w:beforeAutospacing="0" w:after="0" w:afterAutospacing="0"/>
        <w:rPr>
          <w:noProof/>
        </w:rPr>
      </w:pPr>
      <w:r w:rsidRPr="00883A49">
        <w:rPr>
          <w:rFonts w:asciiTheme="minorHAnsi" w:hAnsiTheme="minorHAnsi" w:cstheme="minorHAnsi"/>
          <w:color w:val="000000"/>
          <w:lang w:val="es-AR"/>
        </w:rPr>
        <w:t xml:space="preserve">Como se puede ver en el </w:t>
      </w:r>
      <w:r w:rsidRPr="00883A49">
        <w:rPr>
          <w:rFonts w:asciiTheme="minorHAnsi" w:hAnsiTheme="minorHAnsi" w:cstheme="minorHAnsi"/>
          <w:color w:val="000000"/>
          <w:lang w:val="es-AR"/>
        </w:rPr>
        <w:t>gráfico</w:t>
      </w:r>
      <w:r w:rsidRPr="00883A49">
        <w:rPr>
          <w:rFonts w:asciiTheme="minorHAnsi" w:hAnsiTheme="minorHAnsi" w:cstheme="minorHAnsi"/>
          <w:color w:val="000000"/>
          <w:lang w:val="es-AR"/>
        </w:rPr>
        <w:t xml:space="preserve">, el BIOS ocupaba </w:t>
      </w:r>
      <w:r>
        <w:rPr>
          <w:rFonts w:asciiTheme="minorHAnsi" w:hAnsiTheme="minorHAnsi" w:cstheme="minorHAnsi"/>
          <w:color w:val="000000"/>
          <w:lang w:val="es-AR"/>
        </w:rPr>
        <w:t>apróx menos de la mitad</w:t>
      </w:r>
      <w:r w:rsidRPr="00883A49">
        <w:rPr>
          <w:rFonts w:asciiTheme="minorHAnsi" w:hAnsiTheme="minorHAnsi" w:cstheme="minorHAnsi"/>
          <w:color w:val="000000"/>
          <w:lang w:val="es-AR"/>
        </w:rPr>
        <w:t xml:space="preserve"> de la fase de booteo del pc, con uefi es distinto, ya que </w:t>
      </w:r>
      <w:r w:rsidRPr="00883A49">
        <w:rPr>
          <w:rFonts w:asciiTheme="minorHAnsi" w:hAnsiTheme="minorHAnsi" w:cstheme="minorHAnsi"/>
          <w:color w:val="000000"/>
          <w:lang w:val="es-AR"/>
        </w:rPr>
        <w:t>está</w:t>
      </w:r>
      <w:r w:rsidRPr="00883A49">
        <w:rPr>
          <w:rFonts w:asciiTheme="minorHAnsi" w:hAnsiTheme="minorHAnsi" w:cstheme="minorHAnsi"/>
          <w:color w:val="000000"/>
          <w:lang w:val="es-AR"/>
        </w:rPr>
        <w:t xml:space="preserve"> presente </w:t>
      </w:r>
      <w:r w:rsidRPr="00883A49">
        <w:rPr>
          <w:rFonts w:asciiTheme="minorHAnsi" w:hAnsiTheme="minorHAnsi" w:cstheme="minorHAnsi"/>
          <w:color w:val="000000"/>
          <w:lang w:val="es-AR"/>
        </w:rPr>
        <w:t>prácticamente</w:t>
      </w:r>
      <w:r w:rsidRPr="00883A49">
        <w:rPr>
          <w:rFonts w:asciiTheme="minorHAnsi" w:hAnsiTheme="minorHAnsi" w:cstheme="minorHAnsi"/>
          <w:color w:val="000000"/>
          <w:lang w:val="es-AR"/>
        </w:rPr>
        <w:t xml:space="preserve"> en el 90% del proceso. Incluso se puede apreciar que </w:t>
      </w:r>
      <w:r w:rsidRPr="00883A49">
        <w:rPr>
          <w:rFonts w:asciiTheme="minorHAnsi" w:hAnsiTheme="minorHAnsi" w:cstheme="minorHAnsi"/>
          <w:color w:val="000000"/>
          <w:lang w:val="es-AR"/>
        </w:rPr>
        <w:t>está</w:t>
      </w:r>
      <w:r w:rsidRPr="00883A49">
        <w:rPr>
          <w:rFonts w:asciiTheme="minorHAnsi" w:hAnsiTheme="minorHAnsi" w:cstheme="minorHAnsi"/>
          <w:color w:val="000000"/>
          <w:lang w:val="es-AR"/>
        </w:rPr>
        <w:t xml:space="preserve"> unido al kernel.</w:t>
      </w:r>
      <w:r w:rsidRPr="00883A49">
        <w:rPr>
          <w:noProof/>
        </w:rPr>
        <w:t xml:space="preserve"> </w:t>
      </w:r>
      <w:r w:rsidRPr="00883A49">
        <w:rPr>
          <w:rFonts w:asciiTheme="minorHAnsi" w:hAnsiTheme="minorHAnsi" w:cstheme="minorHAnsi"/>
          <w:color w:val="000000"/>
          <w:lang w:val="es-AR"/>
        </w:rPr>
        <w:drawing>
          <wp:inline distT="0" distB="0" distL="0" distR="0" wp14:anchorId="20A75140" wp14:editId="6DC524AC">
            <wp:extent cx="4326667" cy="23138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5288" cy="232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3D46" w14:textId="40CE692F" w:rsidR="00883A49" w:rsidRDefault="00883A49" w:rsidP="00883A49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 xml:space="preserve">La </w:t>
      </w:r>
      <w:r>
        <w:rPr>
          <w:rFonts w:asciiTheme="minorHAnsi" w:hAnsiTheme="minorHAnsi" w:cstheme="minorHAnsi"/>
          <w:u w:val="single"/>
          <w:lang w:val="es-AR"/>
        </w:rPr>
        <w:t>interfaz de firmware extensible y unificada UEFI</w:t>
      </w:r>
      <w:r>
        <w:rPr>
          <w:rFonts w:asciiTheme="minorHAnsi" w:hAnsiTheme="minorHAnsi" w:cstheme="minorHAnsi"/>
          <w:lang w:val="es-AR"/>
        </w:rPr>
        <w:t xml:space="preserve">: </w:t>
      </w:r>
      <w:r w:rsidR="00FD6E0D">
        <w:rPr>
          <w:rFonts w:asciiTheme="minorHAnsi" w:hAnsiTheme="minorHAnsi" w:cstheme="minorHAnsi"/>
          <w:lang w:val="es-AR"/>
        </w:rPr>
        <w:t>está diseñada para controlar el proceso de arranque y proporcionar una interfaz entre el firmware y el SO, a diferencia de BIOS, esta interfaz ofrece arquitectura propia, es independiente del proce y tiene sus drivers. UEFI no puede montar particiones ni leer algunos sistemas de archivos.</w:t>
      </w:r>
    </w:p>
    <w:p w14:paraId="49A5FF20" w14:textId="2A2DD89B" w:rsidR="00FD6E0D" w:rsidRPr="00FD6E0D" w:rsidRDefault="00FD6E0D" w:rsidP="00883A49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 xml:space="preserve">cuando un equipo tiene arranque UEFI, la interfaz busca una partición con identificador único global GUID que lo señala como partición del sistema EFI, dicha partición tiene aplicaciones </w:t>
      </w:r>
      <w:r w:rsidRPr="00FD6E0D">
        <w:rPr>
          <w:rFonts w:asciiTheme="minorHAnsi" w:hAnsiTheme="minorHAnsi" w:cstheme="minorHAnsi"/>
          <w:lang w:val="es-AR"/>
        </w:rPr>
        <w:t>compiladas que incluye gestores de arranque y que cuando se lo selecciona, UEFI le cede el control del proceso de arranque.</w:t>
      </w:r>
    </w:p>
    <w:p w14:paraId="386533A5" w14:textId="2C279B04" w:rsidR="00FD6E0D" w:rsidRPr="00FD6E0D" w:rsidRDefault="00FD6E0D" w:rsidP="00FD6E0D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AR"/>
        </w:rPr>
      </w:pPr>
      <w:r w:rsidRPr="00FD6E0D">
        <w:rPr>
          <w:rFonts w:asciiTheme="minorHAnsi" w:hAnsiTheme="minorHAnsi" w:cstheme="minorHAnsi"/>
          <w:lang w:val="es-AR"/>
        </w:rPr>
        <w:t xml:space="preserve">En el caso de grub, lo que se hace es ubicarlo en el sistema, y ejecutarlo directamente, cuyo nombre es grub.efi. GRUB se usa para elegir cual sistema operativo o kernel iniciar, cuando se lo selecciona, lo carga en memoria y le transfiere el control a esa </w:t>
      </w:r>
      <w:r w:rsidRPr="00FD6E0D">
        <w:rPr>
          <w:rFonts w:asciiTheme="minorHAnsi" w:hAnsiTheme="minorHAnsi" w:cstheme="minorHAnsi"/>
          <w:lang w:val="es-AR"/>
        </w:rPr>
        <w:t>máquina</w:t>
      </w:r>
      <w:r w:rsidRPr="00FD6E0D">
        <w:rPr>
          <w:rFonts w:asciiTheme="minorHAnsi" w:hAnsiTheme="minorHAnsi" w:cstheme="minorHAnsi"/>
          <w:lang w:val="es-AR"/>
        </w:rPr>
        <w:t xml:space="preserve"> o sistema operativo.</w:t>
      </w:r>
    </w:p>
    <w:p w14:paraId="3BDB699B" w14:textId="6C0B9BFF" w:rsidR="00FD6E0D" w:rsidRDefault="00FD6E0D" w:rsidP="00883A49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AR"/>
        </w:rPr>
      </w:pPr>
      <w:r w:rsidRPr="00FD6E0D">
        <w:rPr>
          <w:rFonts w:asciiTheme="minorHAnsi" w:hAnsiTheme="minorHAnsi" w:cstheme="minorHAnsi"/>
          <w:lang w:val="es-AR"/>
        </w:rPr>
        <w:t>sudo fdisk (disco) -l lista las particiones de un disco.</w:t>
      </w:r>
    </w:p>
    <w:p w14:paraId="146C779B" w14:textId="3627D902" w:rsidR="00FD6E0D" w:rsidRPr="00FD6E0D" w:rsidRDefault="00FD6E0D" w:rsidP="00883A49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u w:val="single"/>
          <w:lang w:val="es-AR"/>
        </w:rPr>
        <w:t>msconfig</w:t>
      </w:r>
      <w:r>
        <w:rPr>
          <w:rFonts w:asciiTheme="minorHAnsi" w:hAnsiTheme="minorHAnsi" w:cstheme="minorHAnsi"/>
          <w:lang w:val="es-AR"/>
        </w:rPr>
        <w:t>: servicio que se encarga de lanzar procesos al inicio en Windows, tiene múltiples pestañas para configurar cosas, la más útil es Servicios que muestra los demonios.</w:t>
      </w:r>
      <w:r w:rsidR="004830D3">
        <w:rPr>
          <w:rFonts w:asciiTheme="minorHAnsi" w:hAnsiTheme="minorHAnsi" w:cstheme="minorHAnsi"/>
          <w:lang w:val="es-AR"/>
        </w:rPr>
        <w:t xml:space="preserve"> (este lo clavas en el buscador y se abre System Configuration).</w:t>
      </w:r>
    </w:p>
    <w:sectPr w:rsidR="00FD6E0D" w:rsidRPr="00FD6E0D" w:rsidSect="001233E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37D6"/>
    <w:multiLevelType w:val="hybridMultilevel"/>
    <w:tmpl w:val="5C7C559A"/>
    <w:lvl w:ilvl="0" w:tplc="EB22F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4A"/>
    <w:rsid w:val="001233EA"/>
    <w:rsid w:val="004830D3"/>
    <w:rsid w:val="007F314A"/>
    <w:rsid w:val="00883A49"/>
    <w:rsid w:val="008C7132"/>
    <w:rsid w:val="00AA5CED"/>
    <w:rsid w:val="00B80BCC"/>
    <w:rsid w:val="00D85BC3"/>
    <w:rsid w:val="00E95122"/>
    <w:rsid w:val="00EB5265"/>
    <w:rsid w:val="00F2293C"/>
    <w:rsid w:val="00FD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0734"/>
  <w15:chartTrackingRefBased/>
  <w15:docId w15:val="{B0EE8760-4DF5-47EE-BBF1-0B161EB6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1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Victorina Cabrera</dc:creator>
  <cp:keywords/>
  <dc:description/>
  <cp:lastModifiedBy>Maria Victorina Cabrera</cp:lastModifiedBy>
  <cp:revision>3</cp:revision>
  <dcterms:created xsi:type="dcterms:W3CDTF">2025-06-06T19:06:00Z</dcterms:created>
  <dcterms:modified xsi:type="dcterms:W3CDTF">2025-06-06T22:44:00Z</dcterms:modified>
</cp:coreProperties>
</file>