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F405" w14:textId="77777777" w:rsidR="006125FF" w:rsidRPr="005C573C" w:rsidRDefault="006125FF" w:rsidP="006125F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</w:rPr>
        <w:t>填空选择知识点（30分）（课件上知识点）</w:t>
      </w:r>
    </w:p>
    <w:p w14:paraId="44CA5D0D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塑性和塑性成形概念</w:t>
      </w:r>
    </w:p>
    <w:p w14:paraId="226091AB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</w:rPr>
        <w:t>塑形：在外力作用下，使金属材料发生塑性变形而不破坏其完整性的能力</w:t>
      </w:r>
    </w:p>
    <w:p w14:paraId="6DC10DB5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C573C">
        <w:rPr>
          <w:rFonts w:ascii="微软雅黑" w:eastAsia="微软雅黑" w:hAnsi="微软雅黑" w:hint="eastAsia"/>
          <w:sz w:val="24"/>
          <w:szCs w:val="24"/>
        </w:rPr>
        <w:t>塑</w:t>
      </w:r>
      <w:proofErr w:type="gramEnd"/>
      <w:r w:rsidRPr="005C573C">
        <w:rPr>
          <w:rFonts w:ascii="微软雅黑" w:eastAsia="微软雅黑" w:hAnsi="微软雅黑" w:hint="eastAsia"/>
          <w:sz w:val="24"/>
          <w:szCs w:val="24"/>
        </w:rPr>
        <w:t>形成形：金属材料在一定外力的作用下，利用其塑性而使其成型并获得一定力学性能的加工方法</w:t>
      </w:r>
    </w:p>
    <w:p w14:paraId="2237C8A0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  <w:shd w:val="pct15" w:color="auto" w:fill="FFFFFF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（平均应力）静水应力的计算及其对塑性和工艺塑性的影响</w:t>
      </w:r>
    </w:p>
    <w:p w14:paraId="51185CF1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77ABEB7A" wp14:editId="19759997">
            <wp:extent cx="2434590" cy="826770"/>
            <wp:effectExtent l="0" t="0" r="3810" b="1143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79F2" w14:textId="77777777" w:rsidR="006125FF" w:rsidRPr="005C573C" w:rsidRDefault="006125FF" w:rsidP="006125FF">
      <w:pPr>
        <w:widowControl/>
        <w:jc w:val="left"/>
        <w:rPr>
          <w:rFonts w:ascii="微软雅黑" w:eastAsia="微软雅黑" w:hAnsi="微软雅黑" w:cs="黑体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 w:hint="eastAsia"/>
          <w:kern w:val="0"/>
          <w:sz w:val="24"/>
          <w:szCs w:val="24"/>
          <w:lang w:bidi="ar"/>
        </w:rPr>
        <w:t>对塑性的影响：静水应力越大，塑性越好反之静水应力越小，塑性越差</w:t>
      </w:r>
    </w:p>
    <w:p w14:paraId="0FFCFE13" w14:textId="77777777" w:rsidR="006125FF" w:rsidRPr="005C573C" w:rsidRDefault="006125FF" w:rsidP="006125FF">
      <w:pPr>
        <w:widowControl/>
        <w:jc w:val="left"/>
        <w:rPr>
          <w:rFonts w:ascii="微软雅黑" w:eastAsia="微软雅黑" w:hAnsi="微软雅黑" w:cs="黑体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 w:hint="eastAsia"/>
          <w:kern w:val="0"/>
          <w:sz w:val="24"/>
          <w:szCs w:val="24"/>
          <w:lang w:bidi="ar"/>
        </w:rPr>
        <w:t>对工艺塑性的影响： 静水应力越大，工艺塑性越差反之静水应力越小，工艺塑性越好</w:t>
      </w:r>
    </w:p>
    <w:p w14:paraId="7107BF47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摩擦的分类和两种模型；</w:t>
      </w:r>
    </w:p>
    <w:p w14:paraId="51420ABE" w14:textId="77777777" w:rsidR="006125FF" w:rsidRPr="005C573C" w:rsidRDefault="006125FF" w:rsidP="006125F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cs="黑体"/>
          <w:color w:val="000000"/>
          <w:kern w:val="0"/>
          <w:sz w:val="24"/>
          <w:szCs w:val="24"/>
          <w:lang w:bidi="ar"/>
        </w:rPr>
        <w:t>根据接触面的润滑条件可分为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>干摩擦</w:t>
      </w:r>
      <w:r w:rsidRPr="005C573C">
        <w:rPr>
          <w:rFonts w:ascii="微软雅黑" w:eastAsia="微软雅黑" w:hAnsi="微软雅黑" w:cs="黑体" w:hint="eastAsia"/>
          <w:color w:val="000000"/>
          <w:kern w:val="0"/>
          <w:sz w:val="24"/>
          <w:szCs w:val="24"/>
          <w:lang w:bidi="ar"/>
        </w:rPr>
        <w:t>、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>边界摩擦</w:t>
      </w:r>
      <w:r w:rsidRPr="005C573C">
        <w:rPr>
          <w:rFonts w:ascii="微软雅黑" w:eastAsia="微软雅黑" w:hAnsi="微软雅黑" w:cs="黑体" w:hint="eastAsia"/>
          <w:color w:val="000000"/>
          <w:kern w:val="0"/>
          <w:sz w:val="24"/>
          <w:szCs w:val="24"/>
          <w:lang w:bidi="ar"/>
        </w:rPr>
        <w:t>、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>流体摩擦</w:t>
      </w:r>
      <w:r w:rsidRPr="005C573C">
        <w:rPr>
          <w:rFonts w:ascii="微软雅黑" w:eastAsia="微软雅黑" w:hAnsi="微软雅黑" w:cs="黑体" w:hint="eastAsia"/>
          <w:color w:val="000000"/>
          <w:kern w:val="0"/>
          <w:sz w:val="24"/>
          <w:szCs w:val="24"/>
          <w:lang w:bidi="ar"/>
        </w:rPr>
        <w:t>和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>混合摩擦</w:t>
      </w:r>
      <w:r w:rsidRPr="005C573C">
        <w:rPr>
          <w:rFonts w:ascii="微软雅黑" w:eastAsia="微软雅黑" w:hAnsi="微软雅黑" w:cs="黑体" w:hint="eastAsia"/>
          <w:color w:val="000000"/>
          <w:kern w:val="0"/>
          <w:sz w:val="24"/>
          <w:szCs w:val="24"/>
          <w:lang w:bidi="ar"/>
        </w:rPr>
        <w:t xml:space="preserve">。 </w:t>
      </w:r>
    </w:p>
    <w:p w14:paraId="6DA2EFEA" w14:textId="77777777" w:rsidR="006125FF" w:rsidRPr="005C573C" w:rsidRDefault="006125FF" w:rsidP="006125F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>常应力摩擦模型</w:t>
      </w:r>
      <w:r w:rsidRPr="005C573C">
        <w:rPr>
          <w:rFonts w:ascii="微软雅黑" w:eastAsia="微软雅黑" w:hAnsi="微软雅黑" w:hint="eastAsia"/>
          <w:sz w:val="24"/>
          <w:szCs w:val="24"/>
        </w:rPr>
        <w:t>、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>库伦摩擦模型</w:t>
      </w:r>
    </w:p>
    <w:p w14:paraId="1EDADC7F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平面应力和平面应变的判定；</w:t>
      </w:r>
    </w:p>
    <w:p w14:paraId="4D49AA9C" w14:textId="77777777" w:rsidR="006125FF" w:rsidRPr="005C573C" w:rsidRDefault="006125FF" w:rsidP="006125F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color w:val="FF0000"/>
          <w:sz w:val="24"/>
          <w:szCs w:val="24"/>
        </w:rPr>
        <w:t>平面应力</w:t>
      </w:r>
      <w:r w:rsidRPr="005C573C">
        <w:rPr>
          <w:rFonts w:ascii="微软雅黑" w:eastAsia="微软雅黑" w:hAnsi="微软雅黑" w:hint="eastAsia"/>
          <w:sz w:val="24"/>
          <w:szCs w:val="24"/>
        </w:rPr>
        <w:t>：</w:t>
      </w:r>
      <w:r w:rsidRPr="005C573C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平面应力，只在平面内有应力，与该面垂直方向的应力可忽略，例如薄板拉压问题。</w:t>
      </w:r>
    </w:p>
    <w:p w14:paraId="1E22FE89" w14:textId="77777777" w:rsidR="006125FF" w:rsidRPr="005C573C" w:rsidRDefault="006125FF" w:rsidP="006125FF">
      <w:pPr>
        <w:pStyle w:val="a4"/>
        <w:widowControl/>
        <w:shd w:val="clear" w:color="auto" w:fill="FFFFFF"/>
        <w:spacing w:beforeAutospacing="0" w:after="225" w:afterAutospacing="0" w:line="360" w:lineRule="atLeast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5C573C">
        <w:rPr>
          <w:rFonts w:ascii="微软雅黑" w:eastAsia="微软雅黑" w:hAnsi="微软雅黑" w:hint="eastAsia"/>
          <w:color w:val="FF0000"/>
        </w:rPr>
        <w:t>平面应变</w:t>
      </w:r>
      <w:r w:rsidRPr="005C573C">
        <w:rPr>
          <w:rFonts w:ascii="微软雅黑" w:eastAsia="微软雅黑" w:hAnsi="微软雅黑" w:hint="eastAsia"/>
        </w:rPr>
        <w:t>：</w:t>
      </w:r>
      <w:r w:rsidRPr="005C573C">
        <w:rPr>
          <w:rFonts w:ascii="微软雅黑" w:eastAsia="微软雅黑" w:hAnsi="微软雅黑" w:cs="Arial"/>
          <w:color w:val="333333"/>
          <w:shd w:val="clear" w:color="auto" w:fill="FFFFFF"/>
        </w:rPr>
        <w:t>是指变形的前后，应变椭球体中间主应变轴长度不变的应变状态。</w:t>
      </w:r>
      <w:r w:rsidRPr="005C573C">
        <w:rPr>
          <w:rFonts w:ascii="微软雅黑" w:eastAsia="微软雅黑" w:hAnsi="微软雅黑" w:cs="Arial"/>
          <w:color w:val="FF0000"/>
          <w:shd w:val="clear" w:color="auto" w:fill="FFFFFF"/>
        </w:rPr>
        <w:t>只在平面内有应变，与该面垂直方向的应变可忽略</w:t>
      </w:r>
      <w:r w:rsidRPr="005C573C">
        <w:rPr>
          <w:rFonts w:ascii="微软雅黑" w:eastAsia="微软雅黑" w:hAnsi="微软雅黑" w:cs="Arial"/>
          <w:color w:val="333333"/>
          <w:shd w:val="clear" w:color="auto" w:fill="FFFFFF"/>
        </w:rPr>
        <w:t>，例如水坝侧向水压问题</w:t>
      </w:r>
    </w:p>
    <w:p w14:paraId="639641AD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工程应变、应变张量中剪应变分量和真实应变的区别和计算；</w:t>
      </w:r>
      <w:r w:rsidRPr="005C573C">
        <w:rPr>
          <w:rFonts w:ascii="微软雅黑" w:eastAsia="微软雅黑" w:hAnsi="微软雅黑" w:hint="eastAsia"/>
          <w:sz w:val="24"/>
          <w:szCs w:val="24"/>
        </w:rPr>
        <w:t>P</w:t>
      </w:r>
      <w:r w:rsidRPr="005C573C">
        <w:rPr>
          <w:rFonts w:ascii="微软雅黑" w:eastAsia="微软雅黑" w:hAnsi="微软雅黑"/>
          <w:sz w:val="24"/>
          <w:szCs w:val="24"/>
        </w:rPr>
        <w:t>81</w:t>
      </w:r>
    </w:p>
    <w:p w14:paraId="4CF1B0EB" w14:textId="6539FAE8" w:rsidR="006125FF" w:rsidRPr="005C573C" w:rsidRDefault="006125FF" w:rsidP="009D43C9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C4012F0" wp14:editId="21236AB0">
            <wp:extent cx="3453919" cy="1472885"/>
            <wp:effectExtent l="0" t="0" r="0" b="0"/>
            <wp:docPr id="40648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7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743" cy="14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B6BA" w14:textId="7B1E1AA9" w:rsidR="009D43C9" w:rsidRPr="005C573C" w:rsidRDefault="009D43C9" w:rsidP="009D43C9">
      <w:pPr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 w:cs="Times New Roman" w:hint="eastAsia"/>
          <w:sz w:val="24"/>
          <w:szCs w:val="24"/>
          <w:highlight w:val="lightGray"/>
        </w:rPr>
        <w:t>掌握主应力、主方向、主平面、应力张量不变量、工艺塑性概念；</w:t>
      </w:r>
    </w:p>
    <w:p w14:paraId="18C2BE9C" w14:textId="77777777" w:rsidR="009D43C9" w:rsidRPr="005C573C" w:rsidRDefault="009D43C9" w:rsidP="009D43C9">
      <w:pPr>
        <w:rPr>
          <w:rFonts w:ascii="微软雅黑" w:eastAsia="微软雅黑" w:hAnsi="微软雅黑" w:cs="黑体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 w:hint="eastAsia"/>
          <w:kern w:val="0"/>
          <w:sz w:val="24"/>
          <w:szCs w:val="24"/>
          <w:lang w:bidi="ar"/>
        </w:rPr>
        <w:t>主应力：主平面上的正应力</w:t>
      </w:r>
    </w:p>
    <w:p w14:paraId="021733A1" w14:textId="77777777" w:rsidR="009D43C9" w:rsidRPr="005C573C" w:rsidRDefault="009D43C9" w:rsidP="009D43C9">
      <w:pPr>
        <w:widowControl/>
        <w:jc w:val="left"/>
        <w:rPr>
          <w:rFonts w:ascii="微软雅黑" w:eastAsia="微软雅黑" w:hAnsi="微软雅黑" w:cs="黑体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 w:hint="eastAsia"/>
          <w:kern w:val="0"/>
          <w:sz w:val="24"/>
          <w:szCs w:val="24"/>
          <w:lang w:bidi="ar"/>
        </w:rPr>
        <w:t>主方向：主平面的法线方向</w:t>
      </w:r>
    </w:p>
    <w:p w14:paraId="4F244981" w14:textId="77777777" w:rsidR="009D43C9" w:rsidRPr="005C573C" w:rsidRDefault="009D43C9" w:rsidP="009D43C9">
      <w:pPr>
        <w:widowControl/>
        <w:jc w:val="left"/>
        <w:rPr>
          <w:rFonts w:ascii="微软雅黑" w:eastAsia="微软雅黑" w:hAnsi="微软雅黑" w:cs="黑体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 w:hint="eastAsia"/>
          <w:kern w:val="0"/>
          <w:sz w:val="24"/>
          <w:szCs w:val="24"/>
          <w:lang w:bidi="ar"/>
        </w:rPr>
        <w:t>主平面：切面上切应力为0的微分面</w:t>
      </w:r>
    </w:p>
    <w:p w14:paraId="3E24C58A" w14:textId="77777777" w:rsidR="009D43C9" w:rsidRPr="005C573C" w:rsidRDefault="009D43C9" w:rsidP="009D43C9">
      <w:pPr>
        <w:widowControl/>
        <w:jc w:val="left"/>
        <w:rPr>
          <w:rFonts w:ascii="微软雅黑" w:eastAsia="微软雅黑" w:hAnsi="微软雅黑" w:cs="黑体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 w:hint="eastAsia"/>
          <w:kern w:val="0"/>
          <w:sz w:val="24"/>
          <w:szCs w:val="24"/>
          <w:lang w:bidi="ar"/>
        </w:rPr>
        <w:t>应力张量的三个不变量：J1.J2.J3.这是恒定不变的值，与坐标选择无关。</w:t>
      </w:r>
    </w:p>
    <w:p w14:paraId="23BB0A4A" w14:textId="77777777" w:rsidR="009D43C9" w:rsidRPr="005C573C" w:rsidRDefault="009D43C9" w:rsidP="009D43C9">
      <w:pPr>
        <w:widowControl/>
        <w:jc w:val="left"/>
        <w:rPr>
          <w:rFonts w:ascii="微软雅黑" w:eastAsia="微软雅黑" w:hAnsi="微软雅黑" w:cs="黑体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 w:hint="eastAsia"/>
          <w:kern w:val="0"/>
          <w:sz w:val="24"/>
          <w:szCs w:val="24"/>
          <w:lang w:bidi="ar"/>
        </w:rPr>
        <w:t>工艺塑性：不同工艺下表现出来的塑性</w:t>
      </w:r>
    </w:p>
    <w:p w14:paraId="12FBCD70" w14:textId="77777777" w:rsidR="009D43C9" w:rsidRPr="005C573C" w:rsidRDefault="009D43C9" w:rsidP="009D43C9">
      <w:pPr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5C573C">
        <w:rPr>
          <w:rFonts w:ascii="微软雅黑" w:eastAsia="微软雅黑" w:hAnsi="微软雅黑" w:cs="Times New Roman"/>
          <w:b/>
          <w:bCs/>
          <w:sz w:val="24"/>
          <w:szCs w:val="24"/>
        </w:rPr>
        <w:t>应变分析：</w:t>
      </w:r>
    </w:p>
    <w:p w14:paraId="610508A5" w14:textId="77777777" w:rsidR="009D43C9" w:rsidRPr="005C573C" w:rsidRDefault="009D43C9" w:rsidP="009D43C9">
      <w:pPr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 w:cs="Times New Roman"/>
          <w:sz w:val="24"/>
          <w:szCs w:val="24"/>
          <w:highlight w:val="lightGray"/>
        </w:rPr>
        <w:t>塑性变形时金属体积不变</w:t>
      </w:r>
      <w:r w:rsidRPr="005C573C">
        <w:rPr>
          <w:rFonts w:ascii="微软雅黑" w:eastAsia="微软雅黑" w:hAnsi="微软雅黑" w:cs="Times New Roman" w:hint="eastAsia"/>
          <w:sz w:val="24"/>
          <w:szCs w:val="24"/>
          <w:highlight w:val="lightGray"/>
        </w:rPr>
        <w:t>应变条件，泊松比；</w:t>
      </w:r>
    </w:p>
    <w:p w14:paraId="19297C4F" w14:textId="77777777" w:rsidR="009D43C9" w:rsidRPr="005C573C" w:rsidRDefault="009D43C9" w:rsidP="009D43C9">
      <w:pPr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 w:cs="Times New Roman" w:hint="eastAsia"/>
          <w:sz w:val="24"/>
          <w:szCs w:val="24"/>
        </w:rPr>
        <w:t>体积不变条件</w:t>
      </w:r>
      <w:r w:rsidRPr="005C573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6792986C" wp14:editId="7DEE4A23">
            <wp:extent cx="2885847" cy="347980"/>
            <wp:effectExtent l="0" t="0" r="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444" cy="3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73C">
        <w:rPr>
          <w:rFonts w:ascii="微软雅黑" w:eastAsia="微软雅黑" w:hAnsi="微软雅黑" w:cs="Times New Roman" w:hint="eastAsia"/>
          <w:sz w:val="24"/>
          <w:szCs w:val="24"/>
        </w:rPr>
        <w:t>泊松比：u</w:t>
      </w:r>
      <w:r w:rsidRPr="005C573C">
        <w:rPr>
          <w:rFonts w:ascii="微软雅黑" w:eastAsia="微软雅黑" w:hAnsi="微软雅黑" w:cs="Times New Roman"/>
          <w:sz w:val="24"/>
          <w:szCs w:val="24"/>
        </w:rPr>
        <w:t>=0.5</w:t>
      </w:r>
    </w:p>
    <w:p w14:paraId="41E17A7D" w14:textId="52246102" w:rsidR="006125FF" w:rsidRPr="005C573C" w:rsidRDefault="006125FF" w:rsidP="006125FF">
      <w:pPr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 w:cs="Times New Roman" w:hint="eastAsia"/>
          <w:sz w:val="24"/>
          <w:szCs w:val="24"/>
        </w:rPr>
        <w:t>胡克定律：</w:t>
      </w:r>
    </w:p>
    <w:p w14:paraId="0224F0B2" w14:textId="77777777" w:rsidR="006125FF" w:rsidRPr="005C573C" w:rsidRDefault="006125FF" w:rsidP="006125FF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419EF5E6" wp14:editId="0A4C5F36">
            <wp:extent cx="1283893" cy="779068"/>
            <wp:effectExtent l="0" t="0" r="0" b="254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1870" cy="78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73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73C">
        <w:rPr>
          <w:rFonts w:ascii="微软雅黑" w:eastAsia="微软雅黑" w:hAnsi="微软雅黑"/>
          <w:sz w:val="24"/>
          <w:szCs w:val="24"/>
        </w:rPr>
        <w:t xml:space="preserve">        </w:t>
      </w:r>
      <w:r w:rsidRPr="005C573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2EED4840" wp14:editId="5FF98A7A">
            <wp:extent cx="1569085" cy="588557"/>
            <wp:effectExtent l="0" t="0" r="0" b="254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258" cy="5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83A0" w14:textId="77777777" w:rsidR="006125FF" w:rsidRPr="005C573C" w:rsidRDefault="006125FF" w:rsidP="006125FF">
      <w:pPr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 w:cs="Times New Roman" w:hint="eastAsia"/>
          <w:sz w:val="24"/>
          <w:szCs w:val="24"/>
          <w:highlight w:val="lightGray"/>
        </w:rPr>
        <w:t>工程剪应变、应力张量中的剪应变分量</w:t>
      </w:r>
      <w:r w:rsidRPr="005C573C">
        <w:rPr>
          <w:rFonts w:ascii="微软雅黑" w:eastAsia="微软雅黑" w:hAnsi="微软雅黑" w:cs="Times New Roman" w:hint="eastAsia"/>
          <w:sz w:val="24"/>
          <w:szCs w:val="24"/>
        </w:rPr>
        <w:t>；</w:t>
      </w:r>
    </w:p>
    <w:p w14:paraId="52F07C59" w14:textId="77777777" w:rsidR="006125FF" w:rsidRPr="005C573C" w:rsidRDefault="006125FF" w:rsidP="006125FF">
      <w:pPr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03425240" wp14:editId="225A1241">
            <wp:extent cx="1036320" cy="400050"/>
            <wp:effectExtent l="0" t="0" r="11430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73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747B1982" wp14:editId="318E9586">
            <wp:extent cx="1286510" cy="1012190"/>
            <wp:effectExtent l="0" t="0" r="8890" b="1651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228B" w14:textId="66C96C7B" w:rsidR="00C47EA8" w:rsidRPr="005C573C" w:rsidRDefault="00C47EA8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1</w:t>
      </w:r>
      <w:r w:rsidRPr="005C573C">
        <w:rPr>
          <w:rFonts w:ascii="微软雅黑" w:eastAsia="微软雅黑" w:hAnsi="微软雅黑"/>
          <w:sz w:val="24"/>
          <w:szCs w:val="24"/>
          <w:highlight w:val="lightGray"/>
        </w:rPr>
        <w:t>.屈服准则</w:t>
      </w: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概念</w:t>
      </w:r>
    </w:p>
    <w:p w14:paraId="2863A105" w14:textId="3DC7CDFB" w:rsidR="00C47EA8" w:rsidRPr="005C573C" w:rsidRDefault="00C47EA8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/>
          <w:sz w:val="24"/>
          <w:szCs w:val="24"/>
        </w:rPr>
        <w:t>在一定的变形条件（变形温度、变形速度等）下， 变形体中的某点进入塑性状</w:t>
      </w:r>
      <w:r w:rsidRPr="005C573C">
        <w:rPr>
          <w:rFonts w:ascii="微软雅黑" w:eastAsia="微软雅黑" w:hAnsi="微软雅黑"/>
          <w:sz w:val="24"/>
          <w:szCs w:val="24"/>
        </w:rPr>
        <w:lastRenderedPageBreak/>
        <w:t>态并保持塑性状态时，该点的各个应力分量之间必须满足一种特定的关系，这种关系就叫做屈服准则或塑性条件</w:t>
      </w:r>
      <w:r w:rsidRPr="005C573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73C">
        <w:rPr>
          <w:rFonts w:ascii="微软雅黑" w:eastAsia="微软雅黑" w:hAnsi="微软雅黑"/>
          <w:sz w:val="24"/>
          <w:szCs w:val="24"/>
        </w:rPr>
        <w:t xml:space="preserve">          </w:t>
      </w:r>
      <w:r w:rsidRPr="005C573C">
        <w:rPr>
          <w:rFonts w:ascii="微软雅黑" w:eastAsia="微软雅黑" w:hAnsi="微软雅黑"/>
          <w:color w:val="FF0000"/>
          <w:sz w:val="24"/>
          <w:szCs w:val="24"/>
        </w:rPr>
        <w:t>与应力状态无关的判据</w:t>
      </w:r>
    </w:p>
    <w:p w14:paraId="7DB8C731" w14:textId="12BCA711" w:rsidR="00C47EA8" w:rsidRPr="005C573C" w:rsidRDefault="00C47EA8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屈服准则的相关材料</w:t>
      </w:r>
    </w:p>
    <w:p w14:paraId="21F59D0E" w14:textId="54AB7F79" w:rsidR="00C47EA8" w:rsidRPr="005C573C" w:rsidRDefault="00C47EA8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/>
          <w:sz w:val="24"/>
          <w:szCs w:val="24"/>
        </w:rPr>
        <w:t>理想</w:t>
      </w:r>
      <w:r w:rsidRPr="005C573C">
        <w:rPr>
          <w:rFonts w:ascii="微软雅黑" w:eastAsia="微软雅黑" w:hAnsi="微软雅黑"/>
          <w:color w:val="FF0000"/>
          <w:sz w:val="24"/>
          <w:szCs w:val="24"/>
        </w:rPr>
        <w:t>弹</w:t>
      </w:r>
      <w:r w:rsidRPr="005C573C">
        <w:rPr>
          <w:rFonts w:ascii="微软雅黑" w:eastAsia="微软雅黑" w:hAnsi="微软雅黑"/>
          <w:sz w:val="24"/>
          <w:szCs w:val="24"/>
        </w:rPr>
        <w:t>塑性材料</w:t>
      </w:r>
      <w:r w:rsidRPr="005C573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73C">
        <w:rPr>
          <w:rFonts w:ascii="微软雅黑" w:eastAsia="微软雅黑" w:hAnsi="微软雅黑"/>
          <w:sz w:val="24"/>
          <w:szCs w:val="24"/>
        </w:rPr>
        <w:t xml:space="preserve"> 考虑弹性变形      </w:t>
      </w:r>
      <w:r w:rsidRPr="005C573C">
        <w:rPr>
          <w:rFonts w:ascii="微软雅黑" w:eastAsia="微软雅黑" w:hAnsi="微软雅黑"/>
          <w:color w:val="FF0000"/>
          <w:sz w:val="24"/>
          <w:szCs w:val="24"/>
        </w:rPr>
        <w:t>弹</w:t>
      </w:r>
      <w:r w:rsidRPr="005C573C">
        <w:rPr>
          <w:rFonts w:ascii="微软雅黑" w:eastAsia="微软雅黑" w:hAnsi="微软雅黑"/>
          <w:sz w:val="24"/>
          <w:szCs w:val="24"/>
        </w:rPr>
        <w:t>塑性硬化材料</w:t>
      </w:r>
      <w:r w:rsidRPr="005C573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73C">
        <w:rPr>
          <w:rFonts w:ascii="微软雅黑" w:eastAsia="微软雅黑" w:hAnsi="微软雅黑"/>
          <w:sz w:val="24"/>
          <w:szCs w:val="24"/>
        </w:rPr>
        <w:t xml:space="preserve"> 考虑弹性变形 </w:t>
      </w:r>
    </w:p>
    <w:p w14:paraId="45AB0E8B" w14:textId="2B549B74" w:rsidR="00C47EA8" w:rsidRPr="005C573C" w:rsidRDefault="00C47EA8" w:rsidP="00C47EA8">
      <w:pPr>
        <w:ind w:firstLineChars="800" w:firstLine="1920"/>
        <w:rPr>
          <w:rFonts w:ascii="微软雅黑" w:eastAsia="微软雅黑" w:hAnsi="微软雅黑"/>
          <w:color w:val="FF0000"/>
          <w:sz w:val="24"/>
          <w:szCs w:val="24"/>
        </w:rPr>
      </w:pPr>
      <w:r w:rsidRPr="005C573C">
        <w:rPr>
          <w:rFonts w:ascii="微软雅黑" w:eastAsia="微软雅黑" w:hAnsi="微软雅黑"/>
          <w:sz w:val="24"/>
          <w:szCs w:val="24"/>
        </w:rPr>
        <w:t>不考虑硬化                        考虑硬化</w:t>
      </w:r>
    </w:p>
    <w:p w14:paraId="70CD9B97" w14:textId="47DE7B5A" w:rsidR="00C47EA8" w:rsidRPr="005C573C" w:rsidRDefault="00C47EA8" w:rsidP="00C47EA8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/>
          <w:sz w:val="24"/>
          <w:szCs w:val="24"/>
        </w:rPr>
        <w:t>理想</w:t>
      </w:r>
      <w:r w:rsidRPr="005C573C">
        <w:rPr>
          <w:rFonts w:ascii="微软雅黑" w:eastAsia="微软雅黑" w:hAnsi="微软雅黑" w:hint="eastAsia"/>
          <w:color w:val="FF0000"/>
          <w:sz w:val="24"/>
          <w:szCs w:val="24"/>
        </w:rPr>
        <w:t>刚</w:t>
      </w:r>
      <w:r w:rsidRPr="005C573C">
        <w:rPr>
          <w:rFonts w:ascii="微软雅黑" w:eastAsia="微软雅黑" w:hAnsi="微软雅黑"/>
          <w:sz w:val="24"/>
          <w:szCs w:val="24"/>
        </w:rPr>
        <w:t>塑性材料</w:t>
      </w:r>
      <w:r w:rsidRPr="005C573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73C">
        <w:rPr>
          <w:rFonts w:ascii="微软雅黑" w:eastAsia="微软雅黑" w:hAnsi="微软雅黑"/>
          <w:sz w:val="24"/>
          <w:szCs w:val="24"/>
        </w:rPr>
        <w:t xml:space="preserve"> </w:t>
      </w:r>
      <w:r w:rsidRPr="005C573C">
        <w:rPr>
          <w:rFonts w:ascii="微软雅黑" w:eastAsia="微软雅黑" w:hAnsi="微软雅黑" w:hint="eastAsia"/>
          <w:sz w:val="24"/>
          <w:szCs w:val="24"/>
        </w:rPr>
        <w:t>不</w:t>
      </w:r>
      <w:r w:rsidRPr="005C573C">
        <w:rPr>
          <w:rFonts w:ascii="微软雅黑" w:eastAsia="微软雅黑" w:hAnsi="微软雅黑"/>
          <w:sz w:val="24"/>
          <w:szCs w:val="24"/>
        </w:rPr>
        <w:t xml:space="preserve">考虑弹性变形    </w:t>
      </w:r>
      <w:r w:rsidRPr="005C573C">
        <w:rPr>
          <w:rFonts w:ascii="微软雅黑" w:eastAsia="微软雅黑" w:hAnsi="微软雅黑" w:hint="eastAsia"/>
          <w:color w:val="FF0000"/>
          <w:sz w:val="24"/>
          <w:szCs w:val="24"/>
        </w:rPr>
        <w:t>刚</w:t>
      </w:r>
      <w:r w:rsidRPr="005C573C">
        <w:rPr>
          <w:rFonts w:ascii="微软雅黑" w:eastAsia="微软雅黑" w:hAnsi="微软雅黑"/>
          <w:sz w:val="24"/>
          <w:szCs w:val="24"/>
        </w:rPr>
        <w:t>塑性硬化材料</w:t>
      </w:r>
      <w:r w:rsidRPr="005C573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73C">
        <w:rPr>
          <w:rFonts w:ascii="微软雅黑" w:eastAsia="微软雅黑" w:hAnsi="微软雅黑"/>
          <w:sz w:val="24"/>
          <w:szCs w:val="24"/>
        </w:rPr>
        <w:t xml:space="preserve"> </w:t>
      </w:r>
      <w:r w:rsidRPr="005C573C">
        <w:rPr>
          <w:rFonts w:ascii="微软雅黑" w:eastAsia="微软雅黑" w:hAnsi="微软雅黑" w:hint="eastAsia"/>
          <w:sz w:val="24"/>
          <w:szCs w:val="24"/>
        </w:rPr>
        <w:t>不</w:t>
      </w:r>
      <w:r w:rsidRPr="005C573C">
        <w:rPr>
          <w:rFonts w:ascii="微软雅黑" w:eastAsia="微软雅黑" w:hAnsi="微软雅黑"/>
          <w:sz w:val="24"/>
          <w:szCs w:val="24"/>
        </w:rPr>
        <w:t xml:space="preserve">考虑弹性变形 </w:t>
      </w:r>
    </w:p>
    <w:p w14:paraId="0C3B1714" w14:textId="77777777" w:rsidR="00D97FB8" w:rsidRPr="005C573C" w:rsidRDefault="00C47EA8" w:rsidP="00D97FB8">
      <w:pPr>
        <w:ind w:firstLineChars="800" w:firstLine="1920"/>
        <w:rPr>
          <w:rFonts w:ascii="微软雅黑" w:eastAsia="微软雅黑" w:hAnsi="微软雅黑"/>
          <w:color w:val="FF0000"/>
          <w:sz w:val="24"/>
          <w:szCs w:val="24"/>
        </w:rPr>
      </w:pPr>
      <w:r w:rsidRPr="005C573C">
        <w:rPr>
          <w:rFonts w:ascii="微软雅黑" w:eastAsia="微软雅黑" w:hAnsi="微软雅黑"/>
          <w:sz w:val="24"/>
          <w:szCs w:val="24"/>
        </w:rPr>
        <w:t>不考虑硬化                        考虑硬化</w:t>
      </w:r>
    </w:p>
    <w:p w14:paraId="7CCAF276" w14:textId="229D6BBE" w:rsidR="00C47EA8" w:rsidRPr="005C573C" w:rsidRDefault="00D97FB8" w:rsidP="00D97FB8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  <w:highlight w:val="lightGray"/>
        </w:rPr>
        <w:t>两个屈服准则</w:t>
      </w:r>
    </w:p>
    <w:p w14:paraId="29ACFC7C" w14:textId="018FB33D" w:rsidR="00D97FB8" w:rsidRPr="005C573C" w:rsidRDefault="00D97FB8" w:rsidP="00D97FB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C573C">
        <w:rPr>
          <w:rFonts w:ascii="微软雅黑" w:eastAsia="微软雅黑" w:hAnsi="微软雅黑" w:hint="eastAsia"/>
          <w:sz w:val="24"/>
          <w:szCs w:val="24"/>
        </w:rPr>
        <w:t>屈雷斯</w:t>
      </w:r>
      <w:proofErr w:type="gramEnd"/>
      <w:r w:rsidRPr="005C573C">
        <w:rPr>
          <w:rFonts w:ascii="微软雅黑" w:eastAsia="微软雅黑" w:hAnsi="微软雅黑" w:hint="eastAsia"/>
          <w:sz w:val="24"/>
          <w:szCs w:val="24"/>
        </w:rPr>
        <w:t>加屈服准则（</w:t>
      </w:r>
      <w:proofErr w:type="spellStart"/>
      <w:r w:rsidRPr="005C573C">
        <w:rPr>
          <w:rFonts w:ascii="微软雅黑" w:eastAsia="微软雅黑" w:hAnsi="微软雅黑" w:hint="eastAsia"/>
          <w:sz w:val="24"/>
          <w:szCs w:val="24"/>
        </w:rPr>
        <w:t>T</w:t>
      </w:r>
      <w:r w:rsidRPr="005C573C">
        <w:rPr>
          <w:rFonts w:ascii="微软雅黑" w:eastAsia="微软雅黑" w:hAnsi="微软雅黑"/>
          <w:sz w:val="24"/>
          <w:szCs w:val="24"/>
        </w:rPr>
        <w:t>resca</w:t>
      </w:r>
      <w:proofErr w:type="spellEnd"/>
      <w:r w:rsidRPr="005C573C">
        <w:rPr>
          <w:rFonts w:ascii="微软雅黑" w:eastAsia="微软雅黑" w:hAnsi="微软雅黑" w:hint="eastAsia"/>
          <w:sz w:val="24"/>
          <w:szCs w:val="24"/>
        </w:rPr>
        <w:t>）：</w:t>
      </w:r>
      <w:r w:rsidRPr="005C573C">
        <w:rPr>
          <w:rFonts w:ascii="微软雅黑" w:eastAsia="微软雅黑" w:hAnsi="微软雅黑"/>
          <w:sz w:val="24"/>
          <w:szCs w:val="24"/>
        </w:rPr>
        <w:t>当变形体内某点的</w:t>
      </w:r>
      <w:r w:rsidRPr="005C573C">
        <w:rPr>
          <w:rFonts w:ascii="微软雅黑" w:eastAsia="微软雅黑" w:hAnsi="微软雅黑"/>
          <w:color w:val="FF0000"/>
          <w:sz w:val="24"/>
          <w:szCs w:val="24"/>
        </w:rPr>
        <w:t>最大剪应力</w:t>
      </w:r>
      <w:r w:rsidRPr="005C573C">
        <w:rPr>
          <w:rFonts w:ascii="微软雅黑" w:eastAsia="微软雅黑" w:hAnsi="微软雅黑"/>
          <w:sz w:val="24"/>
          <w:szCs w:val="24"/>
        </w:rPr>
        <w:t>达到某个定值时该点即屈服，该定值只与材料性质有关，而与材料所处的应力状态无关。</w:t>
      </w:r>
    </w:p>
    <w:p w14:paraId="0F57951D" w14:textId="27E51676" w:rsidR="00D97FB8" w:rsidRPr="005C573C" w:rsidRDefault="00D97FB8" w:rsidP="00D97FB8">
      <w:pPr>
        <w:rPr>
          <w:rFonts w:ascii="微软雅黑" w:eastAsia="微软雅黑" w:hAnsi="微软雅黑"/>
          <w:sz w:val="24"/>
          <w:szCs w:val="24"/>
        </w:rPr>
      </w:pPr>
      <w:r w:rsidRPr="005C573C">
        <w:rPr>
          <w:rFonts w:ascii="微软雅黑" w:eastAsia="微软雅黑" w:hAnsi="微软雅黑" w:hint="eastAsia"/>
          <w:sz w:val="24"/>
          <w:szCs w:val="24"/>
        </w:rPr>
        <w:t>米塞斯屈服准则（M</w:t>
      </w:r>
      <w:r w:rsidRPr="005C573C">
        <w:rPr>
          <w:rFonts w:ascii="微软雅黑" w:eastAsia="微软雅黑" w:hAnsi="微软雅黑"/>
          <w:sz w:val="24"/>
          <w:szCs w:val="24"/>
        </w:rPr>
        <w:t>ises</w:t>
      </w:r>
      <w:r w:rsidRPr="005C573C">
        <w:rPr>
          <w:rFonts w:ascii="微软雅黑" w:eastAsia="微软雅黑" w:hAnsi="微软雅黑" w:hint="eastAsia"/>
          <w:sz w:val="24"/>
          <w:szCs w:val="24"/>
        </w:rPr>
        <w:t>）：</w:t>
      </w:r>
      <w:r w:rsidRPr="005C573C">
        <w:rPr>
          <w:rFonts w:ascii="微软雅黑" w:eastAsia="微软雅黑" w:hAnsi="微软雅黑"/>
          <w:sz w:val="24"/>
          <w:szCs w:val="24"/>
        </w:rPr>
        <w:t>当变形体内某点的</w:t>
      </w:r>
      <w:r w:rsidRPr="005C573C">
        <w:rPr>
          <w:rFonts w:ascii="微软雅黑" w:eastAsia="微软雅黑" w:hAnsi="微软雅黑"/>
          <w:color w:val="FF0000"/>
          <w:sz w:val="24"/>
          <w:szCs w:val="24"/>
        </w:rPr>
        <w:t>等效应力</w:t>
      </w:r>
      <w:r w:rsidRPr="005C573C">
        <w:rPr>
          <w:rFonts w:ascii="微软雅黑" w:eastAsia="微软雅黑" w:hAnsi="微软雅黑"/>
          <w:sz w:val="24"/>
          <w:szCs w:val="24"/>
        </w:rPr>
        <w:t>达到某个定值时该点 即屈服，该定值只与材料性质有关，而与材料所处的应力状态无关</w:t>
      </w:r>
      <w:r w:rsidRPr="005C573C">
        <w:rPr>
          <w:rFonts w:ascii="微软雅黑" w:eastAsia="微软雅黑" w:hAnsi="微软雅黑" w:hint="eastAsia"/>
          <w:sz w:val="24"/>
          <w:szCs w:val="24"/>
        </w:rPr>
        <w:t>。</w:t>
      </w:r>
    </w:p>
    <w:p w14:paraId="49561956" w14:textId="73D43CCE" w:rsidR="006125FF" w:rsidRPr="005C573C" w:rsidRDefault="006125FF" w:rsidP="006125FF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 w:cs="Times New Roman"/>
          <w:sz w:val="24"/>
          <w:szCs w:val="24"/>
          <w:highlight w:val="lightGray"/>
        </w:rPr>
        <w:t>增量理论；</w:t>
      </w:r>
    </w:p>
    <w:p w14:paraId="36F2A50F" w14:textId="77777777" w:rsidR="006125FF" w:rsidRPr="005C573C" w:rsidRDefault="006125FF" w:rsidP="006125FF">
      <w:pPr>
        <w:spacing w:line="360" w:lineRule="auto"/>
        <w:rPr>
          <w:rFonts w:ascii="微软雅黑" w:eastAsia="微软雅黑" w:hAnsi="微软雅黑" w:cs="Times New Roman"/>
          <w:sz w:val="24"/>
          <w:szCs w:val="24"/>
          <w:highlight w:val="lightGray"/>
        </w:rPr>
      </w:pPr>
      <w:r w:rsidRPr="005C573C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15B308A5" wp14:editId="105F4D67">
            <wp:extent cx="1699260" cy="488950"/>
            <wp:effectExtent l="0" t="0" r="15240" b="6350"/>
            <wp:docPr id="40" name="图片 40" descr="16205477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62054770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73C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114300" distR="114300" wp14:anchorId="33292962" wp14:editId="4D255A96">
            <wp:extent cx="2353310" cy="1743075"/>
            <wp:effectExtent l="0" t="0" r="8890" b="9525"/>
            <wp:docPr id="41" name="图片 41" descr="16204850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620485022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B5CF" w14:textId="77777777" w:rsidR="006125FF" w:rsidRPr="005C573C" w:rsidRDefault="006125FF" w:rsidP="006125FF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7041BB4F" w14:textId="19AE288B" w:rsidR="006125FF" w:rsidRPr="005C573C" w:rsidRDefault="006125FF" w:rsidP="006125FF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5C573C">
        <w:rPr>
          <w:rFonts w:ascii="微软雅黑" w:eastAsia="微软雅黑" w:hAnsi="微软雅黑" w:cs="Times New Roman"/>
          <w:sz w:val="24"/>
          <w:szCs w:val="24"/>
          <w:highlight w:val="lightGray"/>
        </w:rPr>
        <w:t>三个本构方程名称及应用范围；</w:t>
      </w:r>
    </w:p>
    <w:p w14:paraId="24BBB100" w14:textId="6799E9C9" w:rsidR="006125FF" w:rsidRPr="005C573C" w:rsidRDefault="006125FF" w:rsidP="006125FF">
      <w:pPr>
        <w:widowControl/>
        <w:jc w:val="left"/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</w:pPr>
      <w:r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>列维-米塞斯方程（不计弹性变形）</w:t>
      </w:r>
      <w:r w:rsidR="00BF05DF"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 xml:space="preserve"> </w:t>
      </w:r>
      <w:r w:rsidR="00BF05DF"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 xml:space="preserve">      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>体积成型</w:t>
      </w:r>
    </w:p>
    <w:p w14:paraId="4F8204AC" w14:textId="0789AEFD" w:rsidR="006125FF" w:rsidRPr="005C573C" w:rsidRDefault="006125FF" w:rsidP="006125F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>圣维南塑性</w:t>
      </w:r>
      <w:proofErr w:type="gramEnd"/>
      <w:r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>流动方程(应力-应变速率方程)</w:t>
      </w:r>
      <w:r w:rsidR="00BF05DF"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 xml:space="preserve">  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 xml:space="preserve">锻造成型 </w:t>
      </w:r>
    </w:p>
    <w:p w14:paraId="186F2CF4" w14:textId="7B9C0EB3" w:rsidR="00BF05DF" w:rsidRPr="005C573C" w:rsidRDefault="006125FF" w:rsidP="00BF05D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>普郎特</w:t>
      </w:r>
      <w:proofErr w:type="gramEnd"/>
      <w:r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>-劳斯方程（考虑弹性变形）</w:t>
      </w:r>
      <w:r w:rsidR="00BF05DF"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 xml:space="preserve"> </w:t>
      </w:r>
      <w:r w:rsidR="00BF05DF" w:rsidRPr="005C573C">
        <w:rPr>
          <w:rFonts w:ascii="微软雅黑" w:eastAsia="微软雅黑" w:hAnsi="微软雅黑" w:cs="黑体"/>
          <w:color w:val="FF0000"/>
          <w:kern w:val="0"/>
          <w:sz w:val="24"/>
          <w:szCs w:val="24"/>
          <w:lang w:bidi="ar"/>
        </w:rPr>
        <w:t xml:space="preserve">      </w:t>
      </w:r>
      <w:r w:rsidRPr="005C573C">
        <w:rPr>
          <w:rFonts w:ascii="微软雅黑" w:eastAsia="微软雅黑" w:hAnsi="微软雅黑" w:cs="黑体" w:hint="eastAsia"/>
          <w:color w:val="FF0000"/>
          <w:kern w:val="0"/>
          <w:sz w:val="24"/>
          <w:szCs w:val="24"/>
          <w:lang w:bidi="ar"/>
        </w:rPr>
        <w:t xml:space="preserve">板料成形 </w:t>
      </w:r>
    </w:p>
    <w:sectPr w:rsidR="00BF05DF" w:rsidRPr="005C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64D1" w14:textId="77777777" w:rsidR="00E20EF6" w:rsidRDefault="00E20EF6" w:rsidP="001D104D">
      <w:r>
        <w:separator/>
      </w:r>
    </w:p>
  </w:endnote>
  <w:endnote w:type="continuationSeparator" w:id="0">
    <w:p w14:paraId="70005F41" w14:textId="77777777" w:rsidR="00E20EF6" w:rsidRDefault="00E20EF6" w:rsidP="001D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4D2A" w14:textId="77777777" w:rsidR="00E20EF6" w:rsidRDefault="00E20EF6" w:rsidP="001D104D">
      <w:r>
        <w:separator/>
      </w:r>
    </w:p>
  </w:footnote>
  <w:footnote w:type="continuationSeparator" w:id="0">
    <w:p w14:paraId="232642DB" w14:textId="77777777" w:rsidR="00E20EF6" w:rsidRDefault="00E20EF6" w:rsidP="001D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DF0"/>
    <w:multiLevelType w:val="hybridMultilevel"/>
    <w:tmpl w:val="060A2E32"/>
    <w:lvl w:ilvl="0" w:tplc="E2E4051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491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A8"/>
    <w:rsid w:val="00053428"/>
    <w:rsid w:val="001D104D"/>
    <w:rsid w:val="005C573C"/>
    <w:rsid w:val="006125FF"/>
    <w:rsid w:val="008E0942"/>
    <w:rsid w:val="009D43C9"/>
    <w:rsid w:val="00BA5E0C"/>
    <w:rsid w:val="00BF05DF"/>
    <w:rsid w:val="00C32A34"/>
    <w:rsid w:val="00C47EA8"/>
    <w:rsid w:val="00D97FB8"/>
    <w:rsid w:val="00E20EF6"/>
    <w:rsid w:val="00F0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4E19B"/>
  <w15:chartTrackingRefBased/>
  <w15:docId w15:val="{64EF12F4-2341-4E89-ABB2-4B1B73E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FF"/>
    <w:pPr>
      <w:ind w:firstLineChars="200" w:firstLine="420"/>
    </w:pPr>
  </w:style>
  <w:style w:type="paragraph" w:styleId="a4">
    <w:name w:val="Normal (Web)"/>
    <w:basedOn w:val="a"/>
    <w:rsid w:val="006125FF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10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10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1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1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颖</dc:creator>
  <cp:keywords/>
  <dc:description/>
  <cp:lastModifiedBy>小 颖</cp:lastModifiedBy>
  <cp:revision>3</cp:revision>
  <dcterms:created xsi:type="dcterms:W3CDTF">2023-06-02T05:56:00Z</dcterms:created>
  <dcterms:modified xsi:type="dcterms:W3CDTF">2023-06-02T06:59:00Z</dcterms:modified>
</cp:coreProperties>
</file>