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8" w:rsidRDefault="00EE250A">
      <w:r>
        <w:t xml:space="preserve">Instalando o </w:t>
      </w:r>
      <w:proofErr w:type="spellStart"/>
      <w:r>
        <w:t>Git</w:t>
      </w:r>
      <w:proofErr w:type="spellEnd"/>
    </w:p>
    <w:p w:rsidR="00EE250A" w:rsidRPr="00EE250A" w:rsidRDefault="00EE250A" w:rsidP="00EE250A">
      <w:pPr>
        <w:spacing w:after="75" w:line="540" w:lineRule="atLeast"/>
        <w:textAlignment w:val="baseline"/>
        <w:outlineLvl w:val="0"/>
        <w:rPr>
          <w:rFonts w:ascii="Tahoma" w:eastAsia="Times New Roman" w:hAnsi="Tahoma" w:cs="Tahoma"/>
          <w:b/>
          <w:bCs/>
          <w:color w:val="444444"/>
          <w:kern w:val="36"/>
          <w:sz w:val="45"/>
          <w:szCs w:val="45"/>
          <w:lang w:eastAsia="pt-BR"/>
        </w:rPr>
      </w:pPr>
      <w:r w:rsidRPr="00EE250A">
        <w:rPr>
          <w:rFonts w:ascii="Tahoma" w:eastAsia="Times New Roman" w:hAnsi="Tahoma" w:cs="Tahoma"/>
          <w:b/>
          <w:bCs/>
          <w:color w:val="444444"/>
          <w:kern w:val="36"/>
          <w:sz w:val="45"/>
          <w:szCs w:val="45"/>
          <w:lang w:eastAsia="pt-BR"/>
        </w:rPr>
        <w:t>Como instalar o GIT no Windows (Passo a passo!)</w:t>
      </w:r>
    </w:p>
    <w:p w:rsidR="00EE250A" w:rsidRPr="00EE250A" w:rsidRDefault="00EE250A" w:rsidP="00EE250A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999999"/>
          <w:sz w:val="24"/>
          <w:szCs w:val="24"/>
          <w:lang w:eastAsia="pt-BR"/>
        </w:rPr>
      </w:pPr>
      <w:hyperlink r:id="rId5" w:tooltip="Posts de Gustavo Furtado de Oliveira Alves" w:history="1">
        <w:r w:rsidRPr="00EE250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Gustavo Furtado de Oliveira </w:t>
        </w:r>
        <w:proofErr w:type="gramStart"/>
        <w:r w:rsidRPr="00EE250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  <w:bdr w:val="none" w:sz="0" w:space="0" w:color="auto" w:frame="1"/>
            <w:lang w:eastAsia="pt-BR"/>
          </w:rPr>
          <w:t>Alves</w:t>
        </w:r>
      </w:hyperlink>
      <w:hyperlink r:id="rId6" w:history="1">
        <w:r w:rsidRPr="00EE250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  <w:bdr w:val="none" w:sz="0" w:space="0" w:color="auto" w:frame="1"/>
            <w:lang w:eastAsia="pt-BR"/>
          </w:rPr>
          <w:t>{ Dicas</w:t>
        </w:r>
        <w:proofErr w:type="gramEnd"/>
        <w:r w:rsidRPr="00EE250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de Programação }</w:t>
        </w:r>
      </w:hyperlink>
      <w:hyperlink r:id="rId7" w:anchor="disqus_thread" w:history="1">
        <w:r w:rsidRPr="00EE250A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  <w:bdr w:val="none" w:sz="0" w:space="0" w:color="auto" w:frame="1"/>
            <w:lang w:eastAsia="pt-BR"/>
          </w:rPr>
          <w:t>18 Comentários</w:t>
        </w:r>
      </w:hyperlink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O GIT é um dos sistemas de controle de versão mais utilizado por desenvolvedores de softwares. Principalmente por causa do 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fldChar w:fldCharType="begin"/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instrText xml:space="preserve"> HYPERLINK "https://github.com/" \t "_blank" </w:instrTex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fldChar w:fldCharType="separate"/>
      </w:r>
      <w:r w:rsidRPr="00EE250A">
        <w:rPr>
          <w:rFonts w:ascii="inherit" w:eastAsia="Times New Roman" w:hAnsi="inherit" w:cs="Tahoma"/>
          <w:b/>
          <w:bCs/>
          <w:color w:val="1A3E8C"/>
          <w:sz w:val="24"/>
          <w:szCs w:val="24"/>
          <w:u w:val="single"/>
          <w:bdr w:val="none" w:sz="0" w:space="0" w:color="auto" w:frame="1"/>
          <w:lang w:eastAsia="pt-BR"/>
        </w:rPr>
        <w:t>Github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fldChar w:fldCharType="end"/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, recentemente comprado pela Microsoft.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hyperlink r:id="rId8" w:tgtFrame="\blank" w:history="1">
        <w:r w:rsidRPr="00EE250A">
          <w:rPr>
            <w:rFonts w:ascii="inherit" w:eastAsia="Times New Roman" w:hAnsi="inherit" w:cs="Tahoma"/>
            <w:b/>
            <w:bCs/>
            <w:color w:val="1A3E8C"/>
            <w:sz w:val="24"/>
            <w:szCs w:val="24"/>
            <w:u w:val="single"/>
            <w:bdr w:val="none" w:sz="0" w:space="0" w:color="auto" w:frame="1"/>
            <w:lang w:eastAsia="pt-BR"/>
          </w:rPr>
          <w:t>&gt;</w:t>
        </w:r>
        <w:proofErr w:type="gramStart"/>
        <w:r w:rsidRPr="00EE250A">
          <w:rPr>
            <w:rFonts w:ascii="inherit" w:eastAsia="Times New Roman" w:hAnsi="inherit" w:cs="Tahoma"/>
            <w:b/>
            <w:bCs/>
            <w:color w:val="1A3E8C"/>
            <w:sz w:val="24"/>
            <w:szCs w:val="24"/>
            <w:u w:val="single"/>
            <w:bdr w:val="none" w:sz="0" w:space="0" w:color="auto" w:frame="1"/>
            <w:lang w:eastAsia="pt-BR"/>
          </w:rPr>
          <w:t>&gt; Inclusive</w:t>
        </w:r>
        <w:proofErr w:type="gramEnd"/>
        <w:r w:rsidRPr="00EE250A">
          <w:rPr>
            <w:rFonts w:ascii="inherit" w:eastAsia="Times New Roman" w:hAnsi="inherit" w:cs="Tahoma"/>
            <w:b/>
            <w:bCs/>
            <w:color w:val="1A3E8C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, o código deste blog está todo armazenado no </w:t>
        </w:r>
        <w:proofErr w:type="spellStart"/>
        <w:r w:rsidRPr="00EE250A">
          <w:rPr>
            <w:rFonts w:ascii="inherit" w:eastAsia="Times New Roman" w:hAnsi="inherit" w:cs="Tahoma"/>
            <w:b/>
            <w:bCs/>
            <w:color w:val="1A3E8C"/>
            <w:sz w:val="24"/>
            <w:szCs w:val="24"/>
            <w:u w:val="single"/>
            <w:bdr w:val="none" w:sz="0" w:space="0" w:color="auto" w:frame="1"/>
            <w:lang w:eastAsia="pt-BR"/>
          </w:rPr>
          <w:t>github</w:t>
        </w:r>
        <w:proofErr w:type="spellEnd"/>
      </w:hyperlink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Como a maioria dos iniciantes em programação utilizam o Windows e uma hora ou outra vão precisar instalar o GIT no Windows.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Resolvir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escrever este post para mostrar o passo-a-passo da instalação do GIT no Windows, visto que a instalação do GIT pode gerar algumas dúvidas em quem não está acostumado com algumas ferramentas do Linux.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Enfim,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explico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abaixo todo o processo de instalação do GIT no Windows, mas caso você ainda fique com alguma dúvida não hesite em perguntar nos comentários!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Vamos lá?</w:t>
      </w:r>
    </w:p>
    <w:p w:rsidR="00EE250A" w:rsidRPr="00EE250A" w:rsidRDefault="00EE250A" w:rsidP="00EE250A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EE250A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Instalação do GIT no Windows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9144000" cy="6096000"/>
            <wp:effectExtent l="0" t="0" r="0" b="0"/>
            <wp:docPr id="15" name="Imagem 15" descr="GIT 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e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Primeiro, acesse o </w:t>
      </w:r>
      <w:hyperlink r:id="rId10" w:tgtFrame="_blank" w:history="1">
        <w:r w:rsidRPr="00EE250A">
          <w:rPr>
            <w:rFonts w:ascii="inherit" w:eastAsia="Times New Roman" w:hAnsi="inherit" w:cs="Tahoma"/>
            <w:b/>
            <w:bCs/>
            <w:color w:val="1A3E8C"/>
            <w:sz w:val="24"/>
            <w:szCs w:val="24"/>
            <w:u w:val="single"/>
            <w:bdr w:val="none" w:sz="0" w:space="0" w:color="auto" w:frame="1"/>
            <w:lang w:eastAsia="pt-BR"/>
          </w:rPr>
          <w:t>site oficial</w:t>
        </w:r>
      </w:hyperlink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 para baixar o instalador do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git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 Escolha o sistema operacional que você pretende instalar (no meu caso é o Windows) e baixe o instalador apropriado.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9363075" cy="5534025"/>
            <wp:effectExtent l="0" t="0" r="9525" b="9525"/>
            <wp:docPr id="14" name="Imagem 14" descr="Página de download do instalador d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de download do instalador do G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Após o instalador ser baixado, execute-o.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8572500" cy="4676775"/>
            <wp:effectExtent l="0" t="0" r="0" b="9525"/>
            <wp:docPr id="13" name="Imagem 13" descr="Executando o instalador d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cutando o instalador do 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 primeira tela do instalador do GIT apresenta os termos da licença de utilização do GIT. Basta clicar em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Next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drawing>
          <wp:inline distT="0" distB="0" distL="0" distR="0">
            <wp:extent cx="4752975" cy="3686175"/>
            <wp:effectExtent l="0" t="0" r="9525" b="9525"/>
            <wp:docPr id="12" name="Imagem 12" descr="Primeira tela do instalador do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meira tela do instalador do GI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lastRenderedPageBreak/>
        <w:t>A segunda tela é para a seleção do local da instalação, eu mantenho o padrão </w:t>
      </w:r>
      <w:r w:rsidRPr="00EE250A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eastAsia="pt-BR"/>
        </w:rPr>
        <w:t>C:\Program Files\</w:t>
      </w:r>
      <w:proofErr w:type="spellStart"/>
      <w:r w:rsidRPr="00EE250A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eastAsia="pt-BR"/>
        </w:rPr>
        <w:t>Git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, mas sinta-se livre para alterar. Após definir o local da instalação do GIT, clique em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Next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drawing>
          <wp:inline distT="0" distB="0" distL="0" distR="0">
            <wp:extent cx="4752975" cy="3686175"/>
            <wp:effectExtent l="0" t="0" r="9525" b="9525"/>
            <wp:docPr id="11" name="Imagem 11" descr="Tela de seleção do local de instalação do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seleção do local de instalação do GI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Agora o instalador oferece a possibilidade de selecionar os componentes do GIT que queremos que seja instalado.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Eu não gosto de adicionar ícones no Desktop, por isso eu desmarco. Os demais componentes eu marquei todos:</w:t>
      </w:r>
    </w:p>
    <w:p w:rsidR="00EE250A" w:rsidRPr="00EE250A" w:rsidRDefault="00EE250A" w:rsidP="00EE250A">
      <w:pPr>
        <w:numPr>
          <w:ilvl w:val="0"/>
          <w:numId w:val="1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Integração com Windows Explorer</w:t>
      </w:r>
    </w:p>
    <w:p w:rsidR="00EE250A" w:rsidRPr="00EE250A" w:rsidRDefault="00EE250A" w:rsidP="00EE250A">
      <w:pPr>
        <w:numPr>
          <w:ilvl w:val="0"/>
          <w:numId w:val="1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Suporte a arquivos grandes</w:t>
      </w:r>
    </w:p>
    <w:p w:rsidR="00EE250A" w:rsidRPr="00EE250A" w:rsidRDefault="00EE250A" w:rsidP="00EE250A">
      <w:pPr>
        <w:numPr>
          <w:ilvl w:val="0"/>
          <w:numId w:val="1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Associação de arquivos, e editor de texto padrão</w:t>
      </w:r>
    </w:p>
    <w:p w:rsidR="00EE250A" w:rsidRPr="00EE250A" w:rsidRDefault="00EE250A" w:rsidP="00EE250A">
      <w:pPr>
        <w:numPr>
          <w:ilvl w:val="0"/>
          <w:numId w:val="1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Permitir que 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prompt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de comandos seja colorido para as opções do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git</w:t>
      </w:r>
      <w:proofErr w:type="spellEnd"/>
    </w:p>
    <w:p w:rsidR="00EE250A" w:rsidRPr="00EE250A" w:rsidRDefault="00EE250A" w:rsidP="00EE250A">
      <w:pPr>
        <w:numPr>
          <w:ilvl w:val="0"/>
          <w:numId w:val="1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Verificação diária de atualização.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Escolha os componentes de sua preferência e clique em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Next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4752975" cy="3686175"/>
            <wp:effectExtent l="0" t="0" r="9525" b="9525"/>
            <wp:docPr id="10" name="Imagem 10" descr="Tela de seleção de componentes do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la de seleção de componentes do GI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Em seguida o instalador do GIT nos indica que criará uma pasta com atalhos no menu iniciar, se quiser, você pode marcar o </w:t>
      </w:r>
      <w:proofErr w:type="spellStart"/>
      <w:r w:rsidRPr="00EE250A">
        <w:rPr>
          <w:rFonts w:ascii="inherit" w:eastAsia="Times New Roman" w:hAnsi="inherit" w:cs="Tahoma"/>
          <w:i/>
          <w:iCs/>
          <w:color w:val="353535"/>
          <w:sz w:val="24"/>
          <w:szCs w:val="24"/>
          <w:bdr w:val="none" w:sz="0" w:space="0" w:color="auto" w:frame="1"/>
          <w:lang w:eastAsia="pt-BR"/>
        </w:rPr>
        <w:t>checkbox</w:t>
      </w:r>
      <w:r w:rsidRPr="00EE250A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eastAsia="pt-BR"/>
        </w:rPr>
        <w:t>Don't</w:t>
      </w:r>
      <w:proofErr w:type="spellEnd"/>
      <w:r w:rsidRPr="00EE250A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eastAsia="pt-BR"/>
        </w:rPr>
        <w:t xml:space="preserve"> </w:t>
      </w:r>
      <w:proofErr w:type="spellStart"/>
      <w:r w:rsidRPr="00EE250A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eastAsia="pt-BR"/>
        </w:rPr>
        <w:t>create</w:t>
      </w:r>
      <w:proofErr w:type="spellEnd"/>
      <w:r w:rsidRPr="00EE250A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eastAsia="pt-BR"/>
        </w:rPr>
        <w:t xml:space="preserve"> a Start Menu folder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para o instalador não criar esta pasta.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No meu caso eu deixei o instalador criar os atalhos no menu Iniciar.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Clique em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Next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para continuar a instalação.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drawing>
          <wp:inline distT="0" distB="0" distL="0" distR="0">
            <wp:extent cx="4752975" cy="3686175"/>
            <wp:effectExtent l="0" t="0" r="9525" b="9525"/>
            <wp:docPr id="9" name="Imagem 9" descr="Tela de criação de atalho do GIT no menu Inic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de criação de atalho do GIT no menu Inici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lastRenderedPageBreak/>
        <w:t>Na sequência o instalador pede para selecionarmos o editor de texto que deve ser utilizado para editar os conflitos que por ventura acontecerem.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Eu gosto do Vim mesmo, mas você pode não tem muita afinidade com o Vim você pode alterar para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Notepad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++, Sublime,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Atom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, VS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Code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, ou outro editor de sua preferência.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Após a escolha, clique em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Next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para continuar com a instalação.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drawing>
          <wp:inline distT="0" distB="0" distL="0" distR="0">
            <wp:extent cx="4752975" cy="3686175"/>
            <wp:effectExtent l="0" t="0" r="9525" b="9525"/>
            <wp:docPr id="8" name="Imagem 8" descr="Tela de seleção do editor de conflitos padrão d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la de seleção do editor de conflitos padrão do G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Neste momento começa algumas partes confusas para quem não conhece muito o GIT.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Na próxima tela o instalador do GIT nos pergunta se queremos usar os comandos do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git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:</w:t>
      </w:r>
    </w:p>
    <w:p w:rsidR="00EE250A" w:rsidRPr="00EE250A" w:rsidRDefault="00EE250A" w:rsidP="00EE250A">
      <w:pPr>
        <w:numPr>
          <w:ilvl w:val="0"/>
          <w:numId w:val="2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somente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no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prompt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de comandos do próprio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git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(chamado de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Git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Bash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), neste caso ele não vai alterar a variável de ambiente PATH.</w:t>
      </w:r>
    </w:p>
    <w:p w:rsidR="00EE250A" w:rsidRPr="00EE250A" w:rsidRDefault="00EE250A" w:rsidP="00EE250A">
      <w:pPr>
        <w:numPr>
          <w:ilvl w:val="0"/>
          <w:numId w:val="2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no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prompt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do Windows (Windows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Command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Prompt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), neste caso a variável de ambiente PATH será alterada para incluir o caminho de onde está o executável git.exe.</w:t>
      </w:r>
    </w:p>
    <w:p w:rsidR="00EE250A" w:rsidRPr="00EE250A" w:rsidRDefault="00EE250A" w:rsidP="00EE250A">
      <w:pPr>
        <w:numPr>
          <w:ilvl w:val="0"/>
          <w:numId w:val="2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no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prompt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do Windows + comandos utilitários do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línux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. Eu sempre marco esta opção, porque o instalador traz para o Windows </w:t>
      </w: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alguns comando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que eu uso muito no Linux, como </w:t>
      </w:r>
      <w:proofErr w:type="spellStart"/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cat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, </w:t>
      </w:r>
      <w:proofErr w:type="spellStart"/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ls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, </w:t>
      </w:r>
      <w:proofErr w:type="spellStart"/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find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, etc. Neste caso a variável de ambiente PATH será alterada para incluir o caminho do executável git.exe e dos executáveis de cada comando utilitário do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linux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Escolha a opção que acha mais adequada para você e clique em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Next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4752975" cy="3686175"/>
            <wp:effectExtent l="0" t="0" r="9525" b="9525"/>
            <wp:docPr id="7" name="Imagem 7" descr="Tela de ajuste da variável de ambiente PA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la de ajuste da variável de ambiente PATH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A tela seguinte do instalador oferece a opção de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escolhar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a biblioteca de validação de chaves de segurança SSL.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Eu costumo utilizar a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OpenSSL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, que é compatível com outras plataformas.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Escolha a que achar apropriada e clique em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Next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drawing>
          <wp:inline distT="0" distB="0" distL="0" distR="0">
            <wp:extent cx="4752975" cy="3686175"/>
            <wp:effectExtent l="0" t="0" r="9525" b="9525"/>
            <wp:docPr id="6" name="Imagem 6" descr="Tela de seleção de biblioteca de validação de certificados S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la de seleção de biblioteca de validação de certificados SS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lastRenderedPageBreak/>
        <w:t xml:space="preserve">Neste ponto da instalação, nos é perguntado como 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git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deve tratar o final dos arquivos de texto.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Este é um assunto complicado de explicar em poucas palavras, mas vamos lá ...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Vamos dar uma pequena pausa na instalação do GIT aqui para entender esse assunto.</w:t>
      </w:r>
    </w:p>
    <w:p w:rsidR="00EE250A" w:rsidRPr="00EE250A" w:rsidRDefault="00EE250A" w:rsidP="00EE250A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proofErr w:type="gramStart"/>
      <w:r w:rsidRPr="00EE250A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Como é</w:t>
      </w:r>
      <w:proofErr w:type="gramEnd"/>
      <w:r w:rsidRPr="00EE250A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 xml:space="preserve"> tratado o final de linha dos arquivos de textos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O Windows e o Unix, tratam o final de linha dos arquivos texto de formas diferentes.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Pra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resumir a história ... o Windows segue um padrão antigo de comandos de impressora, chamado de CRLF, que indica para o cabeçote da impressora ir para o início horizontal (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Carriage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Return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) e para iniciar uma próxima linha (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Line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Feed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).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Como se fosse aquela alavanca da máquina de escrever que funciona dessa forma, </w:t>
      </w:r>
      <w:r w:rsidRPr="00EE250A">
        <w:rPr>
          <w:rFonts w:ascii="inherit" w:eastAsia="Times New Roman" w:hAnsi="inherit" w:cs="Tahoma"/>
          <w:i/>
          <w:iCs/>
          <w:color w:val="353535"/>
          <w:sz w:val="24"/>
          <w:szCs w:val="24"/>
          <w:bdr w:val="none" w:sz="0" w:space="0" w:color="auto" w:frame="1"/>
          <w:lang w:eastAsia="pt-BR"/>
        </w:rPr>
        <w:t xml:space="preserve">vai </w:t>
      </w:r>
      <w:proofErr w:type="gramStart"/>
      <w:r w:rsidRPr="00EE250A">
        <w:rPr>
          <w:rFonts w:ascii="inherit" w:eastAsia="Times New Roman" w:hAnsi="inherit" w:cs="Tahoma"/>
          <w:i/>
          <w:iCs/>
          <w:color w:val="353535"/>
          <w:sz w:val="24"/>
          <w:szCs w:val="24"/>
          <w:bdr w:val="none" w:sz="0" w:space="0" w:color="auto" w:frame="1"/>
          <w:lang w:eastAsia="pt-BR"/>
        </w:rPr>
        <w:t>pro</w:t>
      </w:r>
      <w:proofErr w:type="gramEnd"/>
      <w:r w:rsidRPr="00EE250A">
        <w:rPr>
          <w:rFonts w:ascii="inherit" w:eastAsia="Times New Roman" w:hAnsi="inherit" w:cs="Tahoma"/>
          <w:i/>
          <w:iCs/>
          <w:color w:val="353535"/>
          <w:sz w:val="24"/>
          <w:szCs w:val="24"/>
          <w:bdr w:val="none" w:sz="0" w:space="0" w:color="auto" w:frame="1"/>
          <w:lang w:eastAsia="pt-BR"/>
        </w:rPr>
        <w:t xml:space="preserve"> início e para a próxima linha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Já no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linux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, ficou comum somente o comando LF que teria o mesmo funcionamento do CRLF, ou seja, </w:t>
      </w:r>
      <w:r w:rsidRPr="00EE250A">
        <w:rPr>
          <w:rFonts w:ascii="inherit" w:eastAsia="Times New Roman" w:hAnsi="inherit" w:cs="Tahoma"/>
          <w:i/>
          <w:iCs/>
          <w:color w:val="353535"/>
          <w:sz w:val="24"/>
          <w:szCs w:val="24"/>
          <w:bdr w:val="none" w:sz="0" w:space="0" w:color="auto" w:frame="1"/>
          <w:lang w:eastAsia="pt-BR"/>
        </w:rPr>
        <w:t>próxima linha...início.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Isso significa que o Linux usa um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caracter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ASCII para a quebra de linha e o Windows usa dois. Esta é a mesma origem da confusão entre </w:t>
      </w:r>
      <w:r w:rsidRPr="00EE250A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eastAsia="pt-BR"/>
        </w:rPr>
        <w:t>\n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e </w:t>
      </w:r>
      <w:r w:rsidRPr="00EE250A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  <w:lang w:eastAsia="pt-BR"/>
        </w:rPr>
        <w:t>\r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, mas isso é assunto </w:t>
      </w: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pra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outro post.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Por agora entenda as opções que o instalador do GIT oferece:</w:t>
      </w:r>
    </w:p>
    <w:p w:rsidR="00EE250A" w:rsidRPr="00EE250A" w:rsidRDefault="00EE250A" w:rsidP="00EE250A">
      <w:pPr>
        <w:numPr>
          <w:ilvl w:val="0"/>
          <w:numId w:val="3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converter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</w:t>
      </w:r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LF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para </w:t>
      </w:r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CRLF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ao baixar arquivos e </w:t>
      </w:r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CRLF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para </w:t>
      </w:r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LF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 ao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comitar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numPr>
          <w:ilvl w:val="0"/>
          <w:numId w:val="3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baixar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como é (não converte nada), mas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comitar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convertendo </w:t>
      </w:r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CRLF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para </w:t>
      </w:r>
      <w:r w:rsidRPr="00EE250A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  <w:lang w:eastAsia="pt-BR"/>
        </w:rPr>
        <w:t>LF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numPr>
          <w:ilvl w:val="0"/>
          <w:numId w:val="3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não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converter nada, baixar como é e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comitar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como estiver.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Eu marco a primeira opção, para evitar problemas de compatibilidade entre as plataformas.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4752975" cy="3686175"/>
            <wp:effectExtent l="0" t="0" r="9525" b="9525"/>
            <wp:docPr id="5" name="Imagem 5" descr="Tela de configuração de final de linha do instalador do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la de configuração de final de linha do instalador do GI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0" w:line="600" w:lineRule="atLeast"/>
        <w:textAlignment w:val="baseline"/>
        <w:outlineLvl w:val="1"/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</w:pPr>
      <w:r w:rsidRPr="00EE250A">
        <w:rPr>
          <w:rFonts w:ascii="Tahoma" w:eastAsia="Times New Roman" w:hAnsi="Tahoma" w:cs="Tahoma"/>
          <w:b/>
          <w:bCs/>
          <w:caps/>
          <w:color w:val="242A85"/>
          <w:sz w:val="38"/>
          <w:szCs w:val="38"/>
          <w:lang w:eastAsia="pt-BR"/>
        </w:rPr>
        <w:t>Continuando a instalação ...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Na sequência, o instalador oferece a opção de escolher o emulador de terminal (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prompt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) que queremos usar para o GIT. Podemos usar o console padrão do Windows (cmd.exe) ou 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MinTTY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que é um emulador que oferece algumas características melhores na minha opinião.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Em suma, 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cmd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é usado para compatibilidade com plataformas de 32 bits, ou seja, se o seu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windows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for 32 bits, é melhor escolher 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cmd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mesmo, mas se o seu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windows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for de 64 bits, é melhor escolher 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MinTTY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,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pq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ele oferece alguns recursos melhores para terminal, como por exemplo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maximizar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4752975" cy="3686175"/>
            <wp:effectExtent l="0" t="0" r="9525" b="9525"/>
            <wp:docPr id="4" name="Imagem 4" descr="Tela de escolha de emulador de terminal do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la de escolha de emulador de terminal do GI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 penúltima tela nos oferece algumas opções extras, são elas:</w:t>
      </w:r>
    </w:p>
    <w:p w:rsidR="00EE250A" w:rsidRPr="00EE250A" w:rsidRDefault="00EE250A" w:rsidP="00EE250A">
      <w:pPr>
        <w:numPr>
          <w:ilvl w:val="0"/>
          <w:numId w:val="4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habilitar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cache de arquivos na memória. Isso melhora o desempenho do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git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em alguns casos.</w:t>
      </w:r>
    </w:p>
    <w:p w:rsidR="00EE250A" w:rsidRPr="00EE250A" w:rsidRDefault="00EE250A" w:rsidP="00EE250A">
      <w:pPr>
        <w:numPr>
          <w:ilvl w:val="0"/>
          <w:numId w:val="4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habilitar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o gerenciador de credenciais do GIT. Isso permite autenticação em duas etapas no VSTS e no GitHub, e precisa do framework .NET 4.5 para funcionar.</w:t>
      </w:r>
    </w:p>
    <w:p w:rsidR="00EE250A" w:rsidRPr="00EE250A" w:rsidRDefault="00EE250A" w:rsidP="00EE250A">
      <w:pPr>
        <w:numPr>
          <w:ilvl w:val="0"/>
          <w:numId w:val="4"/>
        </w:numPr>
        <w:spacing w:after="0" w:line="240" w:lineRule="auto"/>
        <w:ind w:left="600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proofErr w:type="gram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habilitar</w:t>
      </w:r>
      <w:proofErr w:type="gram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links simbólicos: Sinceramente, não sei o que é isso no Windows e não me fez falta ainda, se você souber do que se trata, apreciarei muito uma explicação aí nos comentários. ;)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Selecione os itens opcionais que você deseja e clique em </w:t>
      </w:r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Next</w:t>
      </w: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4752975" cy="3686175"/>
            <wp:effectExtent l="0" t="0" r="9525" b="9525"/>
            <wp:docPr id="3" name="Imagem 3" descr="Tela de escolha de ítens opcionais do GIT n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la de escolha de ítens opcionais do GIT no Window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Por fim, última tela do instalador do GIT no Windows (UFA!!!), o instalador nos oferece alguns componentes que estão em fase de experimentação.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São componentes que não foram muito testados, mas que parecem melhorar bastante a performance.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Você escolhe se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que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instala ou não ...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Eu não marquei.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Após decidir se instala os componentes experimentais ou não, clique em </w:t>
      </w:r>
      <w:proofErr w:type="spellStart"/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Install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 para começar a instalação.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lastRenderedPageBreak/>
        <w:drawing>
          <wp:inline distT="0" distB="0" distL="0" distR="0">
            <wp:extent cx="4752975" cy="3686175"/>
            <wp:effectExtent l="0" t="0" r="9525" b="9525"/>
            <wp:docPr id="2" name="Imagem 2" descr="Tela de seleção de componentes experimentais do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la de seleção de componentes experimentais do GI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Depois da instalação, o instalador oferece a opção de já rodar o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prompt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do GIT (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Git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 xml:space="preserve"> </w:t>
      </w:r>
      <w:proofErr w:type="spellStart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Bash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) e ver o arquivo de texto com as notas da versão lançada.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Se quiser uma dessas duas opções, marque-a, eu desmarquei as duas.</w:t>
      </w:r>
    </w:p>
    <w:p w:rsidR="00EE250A" w:rsidRPr="00EE250A" w:rsidRDefault="00EE250A" w:rsidP="00EE250A">
      <w:pPr>
        <w:spacing w:after="0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Para finalizar, clique em </w:t>
      </w:r>
      <w:proofErr w:type="spellStart"/>
      <w:r w:rsidRPr="00EE250A">
        <w:rPr>
          <w:rFonts w:ascii="inherit" w:eastAsia="Times New Roman" w:hAnsi="inherit" w:cs="Tahoma"/>
          <w:b/>
          <w:bCs/>
          <w:color w:val="353535"/>
          <w:sz w:val="24"/>
          <w:szCs w:val="24"/>
          <w:bdr w:val="none" w:sz="0" w:space="0" w:color="auto" w:frame="1"/>
          <w:lang w:eastAsia="pt-BR"/>
        </w:rPr>
        <w:t>Finish</w:t>
      </w:r>
      <w:proofErr w:type="spellEnd"/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.</w:t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noProof/>
          <w:color w:val="353535"/>
          <w:sz w:val="24"/>
          <w:szCs w:val="24"/>
          <w:lang w:eastAsia="pt-BR"/>
        </w:rPr>
        <w:drawing>
          <wp:inline distT="0" distB="0" distL="0" distR="0">
            <wp:extent cx="4752975" cy="3686175"/>
            <wp:effectExtent l="0" t="0" r="9525" b="9525"/>
            <wp:docPr id="1" name="Imagem 1" descr="Tela final do instalador d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la final do instalador do G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0A" w:rsidRPr="00EE250A" w:rsidRDefault="00EE250A" w:rsidP="00EE250A">
      <w:pPr>
        <w:spacing w:after="225" w:line="240" w:lineRule="auto"/>
        <w:jc w:val="both"/>
        <w:textAlignment w:val="baseline"/>
        <w:rPr>
          <w:rFonts w:ascii="inherit" w:eastAsia="Times New Roman" w:hAnsi="inherit" w:cs="Tahoma"/>
          <w:color w:val="353535"/>
          <w:sz w:val="24"/>
          <w:szCs w:val="24"/>
          <w:lang w:eastAsia="pt-BR"/>
        </w:rPr>
      </w:pPr>
      <w:r w:rsidRPr="00EE250A">
        <w:rPr>
          <w:rFonts w:ascii="inherit" w:eastAsia="Times New Roman" w:hAnsi="inherit" w:cs="Tahoma"/>
          <w:color w:val="353535"/>
          <w:sz w:val="24"/>
          <w:szCs w:val="24"/>
          <w:lang w:eastAsia="pt-BR"/>
        </w:rPr>
        <w:t>Pronto, agora você tem o GIT instalado no seu Windows!</w:t>
      </w:r>
      <w:bookmarkStart w:id="0" w:name="_GoBack"/>
      <w:bookmarkEnd w:id="0"/>
    </w:p>
    <w:sectPr w:rsidR="00EE250A" w:rsidRPr="00EE2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D49FF"/>
    <w:multiLevelType w:val="multilevel"/>
    <w:tmpl w:val="E0D4A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31FE"/>
    <w:multiLevelType w:val="multilevel"/>
    <w:tmpl w:val="1E223E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609DF"/>
    <w:multiLevelType w:val="multilevel"/>
    <w:tmpl w:val="C80AA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27975"/>
    <w:multiLevelType w:val="multilevel"/>
    <w:tmpl w:val="B8CA94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0A"/>
    <w:rsid w:val="00140392"/>
    <w:rsid w:val="001A5535"/>
    <w:rsid w:val="00B37DD1"/>
    <w:rsid w:val="00E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421F4-0F95-442F-BD8B-6986CE5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2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E2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25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E25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uthor">
    <w:name w:val="author"/>
    <w:basedOn w:val="Fontepargpadro"/>
    <w:rsid w:val="00EE250A"/>
  </w:style>
  <w:style w:type="character" w:styleId="Hyperlink">
    <w:name w:val="Hyperlink"/>
    <w:basedOn w:val="Fontepargpadro"/>
    <w:uiPriority w:val="99"/>
    <w:semiHidden/>
    <w:unhideWhenUsed/>
    <w:rsid w:val="00EE250A"/>
    <w:rPr>
      <w:color w:val="0000FF"/>
      <w:u w:val="single"/>
    </w:rPr>
  </w:style>
  <w:style w:type="character" w:customStyle="1" w:styleId="category">
    <w:name w:val="category"/>
    <w:basedOn w:val="Fontepargpadro"/>
    <w:rsid w:val="00EE250A"/>
  </w:style>
  <w:style w:type="character" w:customStyle="1" w:styleId="comments">
    <w:name w:val="comments"/>
    <w:basedOn w:val="Fontepargpadro"/>
    <w:rsid w:val="00EE250A"/>
  </w:style>
  <w:style w:type="paragraph" w:styleId="NormalWeb">
    <w:name w:val="Normal (Web)"/>
    <w:basedOn w:val="Normal"/>
    <w:uiPriority w:val="99"/>
    <w:semiHidden/>
    <w:unhideWhenUsed/>
    <w:rsid w:val="00EE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E250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E250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E2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asdeprogramacao.com.br/migracao-do-blog-para-site-estatic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icasdeprogramacao.com.br/como-instalar-o-git-no-window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icasdeprogramacao.com.br/categoria/dicas-de-programacao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dicasdeprogramacao.com.br/autor/gustavo-furtado-de-oliveira-alves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1172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ffassis</dc:creator>
  <cp:keywords/>
  <dc:description/>
  <cp:lastModifiedBy>ffassis</cp:lastModifiedBy>
  <cp:revision>2</cp:revision>
  <dcterms:created xsi:type="dcterms:W3CDTF">2025-08-08T14:53:00Z</dcterms:created>
  <dcterms:modified xsi:type="dcterms:W3CDTF">2025-08-08T14:56:00Z</dcterms:modified>
</cp:coreProperties>
</file>