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4F10A" w14:textId="77777777" w:rsidR="000600B7" w:rsidRDefault="000600B7">
      <w:pPr>
        <w:widowControl/>
        <w:jc w:val="left"/>
        <w:rPr>
          <w:rFonts w:ascii="黑体" w:eastAsia="黑体" w:hAnsi="黑体"/>
          <w:sz w:val="32"/>
        </w:rPr>
      </w:pPr>
    </w:p>
    <w:p w14:paraId="479FE353" w14:textId="77777777" w:rsidR="004E1FC2" w:rsidRDefault="004E1FC2" w:rsidP="004E1FC2">
      <w:pPr>
        <w:jc w:val="center"/>
        <w:rPr>
          <w:rFonts w:ascii="黑体" w:eastAsia="黑体" w:hAnsi="黑体"/>
          <w:sz w:val="32"/>
        </w:rPr>
      </w:pPr>
    </w:p>
    <w:p w14:paraId="5BE0C70F" w14:textId="77777777" w:rsidR="004E1FC2" w:rsidRDefault="004E1FC2" w:rsidP="004E1FC2">
      <w:pPr>
        <w:jc w:val="center"/>
        <w:rPr>
          <w:rFonts w:ascii="黑体" w:eastAsia="黑体" w:hAnsi="黑体"/>
          <w:sz w:val="32"/>
        </w:rPr>
      </w:pPr>
    </w:p>
    <w:p w14:paraId="59417778" w14:textId="77777777" w:rsidR="004E1FC2" w:rsidRDefault="004E1FC2" w:rsidP="004E1FC2">
      <w:pPr>
        <w:jc w:val="center"/>
        <w:rPr>
          <w:rFonts w:ascii="黑体" w:eastAsia="黑体" w:hAnsi="黑体"/>
          <w:sz w:val="32"/>
        </w:rPr>
      </w:pPr>
    </w:p>
    <w:p w14:paraId="3F911B73" w14:textId="77777777" w:rsidR="004E1FC2" w:rsidRDefault="004E1FC2" w:rsidP="004E1FC2">
      <w:pPr>
        <w:jc w:val="center"/>
        <w:rPr>
          <w:rFonts w:ascii="黑体" w:eastAsia="黑体" w:hAnsi="黑体"/>
          <w:sz w:val="32"/>
        </w:rPr>
      </w:pPr>
    </w:p>
    <w:p w14:paraId="3CD6D0FC" w14:textId="77777777" w:rsidR="004E1FC2" w:rsidRDefault="004E1FC2" w:rsidP="004E1FC2">
      <w:pPr>
        <w:jc w:val="center"/>
        <w:rPr>
          <w:rFonts w:ascii="黑体" w:eastAsia="黑体" w:hAnsi="黑体"/>
          <w:sz w:val="32"/>
        </w:rPr>
      </w:pPr>
    </w:p>
    <w:p w14:paraId="181C34F5" w14:textId="77777777" w:rsidR="000600B7" w:rsidRDefault="000600B7" w:rsidP="000600B7">
      <w:pPr>
        <w:ind w:firstLineChars="300" w:firstLine="964"/>
        <w:rPr>
          <w:rFonts w:hint="eastAsia"/>
          <w:b/>
          <w:sz w:val="32"/>
          <w:szCs w:val="32"/>
          <w:u w:val="single"/>
        </w:rPr>
      </w:pPr>
      <w:r w:rsidRPr="000600B7">
        <w:rPr>
          <w:rFonts w:ascii="宋体" w:eastAsia="宋体" w:hAnsi="宋体" w:hint="eastAsia"/>
          <w:b/>
          <w:sz w:val="32"/>
        </w:rPr>
        <w:t>文献名称</w:t>
      </w:r>
      <w:r>
        <w:rPr>
          <w:rFonts w:ascii="黑体" w:eastAsia="黑体" w:hAnsi="黑体" w:hint="eastAsia"/>
          <w:sz w:val="32"/>
        </w:rPr>
        <w:t>：</w:t>
      </w:r>
      <w:r>
        <w:rPr>
          <w:rFonts w:hint="eastAsia"/>
          <w:sz w:val="32"/>
          <w:szCs w:val="32"/>
          <w:u w:val="single"/>
        </w:rPr>
        <w:t>Dynamic</w:t>
      </w:r>
      <w:r>
        <w:rPr>
          <w:sz w:val="32"/>
          <w:szCs w:val="32"/>
          <w:u w:val="single"/>
        </w:rPr>
        <w:t xml:space="preserve"> </w:t>
      </w:r>
      <w:r>
        <w:rPr>
          <w:rFonts w:hint="eastAsia"/>
          <w:sz w:val="32"/>
          <w:szCs w:val="32"/>
          <w:u w:val="single"/>
        </w:rPr>
        <w:t>Switch</w:t>
      </w:r>
      <w:r>
        <w:rPr>
          <w:sz w:val="32"/>
          <w:szCs w:val="32"/>
          <w:u w:val="single"/>
        </w:rPr>
        <w:t xml:space="preserve"> </w:t>
      </w:r>
      <w:r>
        <w:rPr>
          <w:rFonts w:hint="eastAsia"/>
          <w:sz w:val="32"/>
          <w:szCs w:val="32"/>
          <w:u w:val="single"/>
        </w:rPr>
        <w:t>Migration</w:t>
      </w:r>
      <w:r>
        <w:rPr>
          <w:sz w:val="32"/>
          <w:szCs w:val="32"/>
          <w:u w:val="single"/>
        </w:rPr>
        <w:t xml:space="preserve"> </w:t>
      </w:r>
      <w:r>
        <w:rPr>
          <w:rFonts w:hint="eastAsia"/>
          <w:sz w:val="32"/>
          <w:szCs w:val="32"/>
          <w:u w:val="single"/>
        </w:rPr>
        <w:t>in</w:t>
      </w:r>
      <w:r>
        <w:rPr>
          <w:sz w:val="32"/>
          <w:szCs w:val="32"/>
          <w:u w:val="single"/>
        </w:rPr>
        <w:t xml:space="preserve"> </w:t>
      </w:r>
      <w:r>
        <w:rPr>
          <w:rFonts w:hint="eastAsia"/>
          <w:sz w:val="32"/>
          <w:szCs w:val="32"/>
          <w:u w:val="single"/>
        </w:rPr>
        <w:t>Distributed</w:t>
      </w:r>
      <w:r>
        <w:rPr>
          <w:sz w:val="32"/>
          <w:szCs w:val="32"/>
          <w:u w:val="single"/>
        </w:rPr>
        <w:t xml:space="preserve"> </w:t>
      </w:r>
    </w:p>
    <w:p w14:paraId="0D285394" w14:textId="77777777" w:rsidR="000600B7" w:rsidRDefault="000600B7" w:rsidP="000600B7">
      <w:pPr>
        <w:ind w:firstLineChars="200" w:firstLine="640"/>
        <w:rPr>
          <w:sz w:val="32"/>
          <w:szCs w:val="32"/>
          <w:u w:val="single"/>
        </w:rPr>
      </w:pPr>
      <w:r>
        <w:rPr>
          <w:rFonts w:hint="eastAsia"/>
          <w:sz w:val="32"/>
          <w:szCs w:val="32"/>
        </w:rPr>
        <w:t xml:space="preserve">            </w:t>
      </w:r>
      <w:r>
        <w:rPr>
          <w:rFonts w:hint="eastAsia"/>
          <w:sz w:val="32"/>
          <w:szCs w:val="32"/>
          <w:u w:val="single"/>
        </w:rPr>
        <w:t xml:space="preserve"> Software-Defined</w:t>
      </w:r>
      <w:r>
        <w:rPr>
          <w:sz w:val="32"/>
          <w:szCs w:val="32"/>
          <w:u w:val="single"/>
        </w:rPr>
        <w:t xml:space="preserve"> </w:t>
      </w:r>
      <w:r>
        <w:rPr>
          <w:rFonts w:hint="eastAsia"/>
          <w:sz w:val="32"/>
          <w:szCs w:val="32"/>
          <w:u w:val="single"/>
        </w:rPr>
        <w:t>Networks</w:t>
      </w:r>
      <w:r>
        <w:rPr>
          <w:sz w:val="32"/>
          <w:szCs w:val="32"/>
          <w:u w:val="single"/>
        </w:rPr>
        <w:t xml:space="preserve"> to </w:t>
      </w:r>
      <w:r>
        <w:rPr>
          <w:rFonts w:hint="eastAsia"/>
          <w:sz w:val="32"/>
          <w:szCs w:val="32"/>
          <w:u w:val="single"/>
        </w:rPr>
        <w:t>Achieve</w:t>
      </w:r>
      <w:r>
        <w:rPr>
          <w:sz w:val="32"/>
          <w:szCs w:val="32"/>
          <w:u w:val="single"/>
        </w:rPr>
        <w:t xml:space="preserve">  </w:t>
      </w:r>
    </w:p>
    <w:p w14:paraId="5F1B0D8F" w14:textId="77777777" w:rsidR="004E1FC2" w:rsidRDefault="000600B7" w:rsidP="000600B7">
      <w:pPr>
        <w:jc w:val="center"/>
        <w:rPr>
          <w:sz w:val="32"/>
          <w:szCs w:val="32"/>
          <w:u w:val="single"/>
        </w:rPr>
      </w:pPr>
      <w:r>
        <w:rPr>
          <w:sz w:val="32"/>
          <w:szCs w:val="32"/>
        </w:rPr>
        <w:t xml:space="preserve">   </w:t>
      </w:r>
      <w:r w:rsidRPr="00EF3407">
        <w:rPr>
          <w:sz w:val="32"/>
          <w:szCs w:val="32"/>
        </w:rPr>
        <w:t xml:space="preserve">    </w:t>
      </w:r>
      <w:r>
        <w:rPr>
          <w:sz w:val="32"/>
          <w:szCs w:val="32"/>
          <w:u w:val="single"/>
        </w:rPr>
        <w:t xml:space="preserve">      </w:t>
      </w:r>
      <w:r>
        <w:rPr>
          <w:rFonts w:hint="eastAsia"/>
          <w:sz w:val="32"/>
          <w:szCs w:val="32"/>
          <w:u w:val="single"/>
        </w:rPr>
        <w:t>Controller</w:t>
      </w:r>
      <w:r>
        <w:rPr>
          <w:sz w:val="32"/>
          <w:szCs w:val="32"/>
          <w:u w:val="single"/>
        </w:rPr>
        <w:t xml:space="preserve"> Load </w:t>
      </w:r>
      <w:r>
        <w:rPr>
          <w:rFonts w:hint="eastAsia"/>
          <w:sz w:val="32"/>
          <w:szCs w:val="32"/>
          <w:u w:val="single"/>
        </w:rPr>
        <w:t>Balance</w:t>
      </w:r>
      <w:r>
        <w:rPr>
          <w:sz w:val="32"/>
          <w:szCs w:val="32"/>
          <w:u w:val="single"/>
        </w:rPr>
        <w:t xml:space="preserve">         </w:t>
      </w:r>
    </w:p>
    <w:p w14:paraId="2BE41B04" w14:textId="77777777" w:rsidR="00E832C2" w:rsidRDefault="000600B7" w:rsidP="00E832C2">
      <w:pPr>
        <w:ind w:leftChars="500" w:left="3941" w:hangingChars="900" w:hanging="2891"/>
        <w:rPr>
          <w:rFonts w:ascii="宋体" w:eastAsia="宋体" w:hAnsi="宋体"/>
          <w:sz w:val="32"/>
          <w:u w:val="single"/>
        </w:rPr>
      </w:pPr>
      <w:r>
        <w:rPr>
          <w:rFonts w:ascii="宋体" w:eastAsia="宋体" w:hAnsi="宋体" w:hint="eastAsia"/>
          <w:b/>
          <w:sz w:val="32"/>
        </w:rPr>
        <w:t>中文</w:t>
      </w:r>
      <w:r w:rsidRPr="000600B7">
        <w:rPr>
          <w:rFonts w:ascii="宋体" w:eastAsia="宋体" w:hAnsi="宋体" w:hint="eastAsia"/>
          <w:b/>
          <w:sz w:val="32"/>
        </w:rPr>
        <w:t>名称</w:t>
      </w:r>
      <w:r>
        <w:rPr>
          <w:rFonts w:ascii="黑体" w:eastAsia="黑体" w:hAnsi="黑体" w:hint="eastAsia"/>
          <w:sz w:val="32"/>
        </w:rPr>
        <w:t>：</w:t>
      </w:r>
      <w:r w:rsidR="0010613D" w:rsidRPr="00E832C2">
        <w:rPr>
          <w:rFonts w:ascii="宋体" w:eastAsia="宋体" w:hAnsi="宋体" w:hint="eastAsia"/>
          <w:sz w:val="32"/>
          <w:u w:val="single"/>
        </w:rPr>
        <w:t>在分布式软件定义网络中</w:t>
      </w:r>
      <w:r w:rsidR="004E1FC2" w:rsidRPr="00E832C2">
        <w:rPr>
          <w:rFonts w:ascii="宋体" w:eastAsia="宋体" w:hAnsi="宋体" w:hint="eastAsia"/>
          <w:sz w:val="32"/>
          <w:u w:val="single"/>
        </w:rPr>
        <w:t>利用</w:t>
      </w:r>
      <w:r w:rsidR="0010613D" w:rsidRPr="00E832C2">
        <w:rPr>
          <w:rFonts w:ascii="宋体" w:eastAsia="宋体" w:hAnsi="宋体" w:hint="eastAsia"/>
          <w:sz w:val="32"/>
          <w:u w:val="single"/>
        </w:rPr>
        <w:t>动态</w:t>
      </w:r>
      <w:r w:rsidR="004E1FC2" w:rsidRPr="00E832C2">
        <w:rPr>
          <w:rFonts w:ascii="宋体" w:eastAsia="宋体" w:hAnsi="宋体" w:hint="eastAsia"/>
          <w:sz w:val="32"/>
          <w:u w:val="single"/>
        </w:rPr>
        <w:t>交换机</w:t>
      </w:r>
    </w:p>
    <w:p w14:paraId="68ED29CA" w14:textId="77777777" w:rsidR="004E1FC2" w:rsidRDefault="00E832C2" w:rsidP="00E832C2">
      <w:pPr>
        <w:ind w:leftChars="500" w:left="3941" w:hangingChars="900" w:hanging="2891"/>
        <w:rPr>
          <w:rFonts w:ascii="宋体" w:eastAsia="宋体" w:hAnsi="宋体"/>
          <w:sz w:val="32"/>
          <w:u w:val="single"/>
        </w:rPr>
      </w:pPr>
      <w:r>
        <w:rPr>
          <w:rFonts w:ascii="宋体" w:eastAsia="宋体" w:hAnsi="宋体" w:hint="eastAsia"/>
          <w:b/>
          <w:sz w:val="32"/>
        </w:rPr>
        <w:t xml:space="preserve"> </w:t>
      </w:r>
      <w:r>
        <w:rPr>
          <w:rFonts w:ascii="宋体" w:eastAsia="宋体" w:hAnsi="宋体"/>
          <w:b/>
          <w:sz w:val="32"/>
        </w:rPr>
        <w:t xml:space="preserve">         </w:t>
      </w:r>
      <w:r>
        <w:rPr>
          <w:rFonts w:ascii="宋体" w:eastAsia="宋体" w:hAnsi="宋体" w:hint="eastAsia"/>
          <w:sz w:val="32"/>
          <w:u w:val="single"/>
        </w:rPr>
        <w:t xml:space="preserve"> </w:t>
      </w:r>
      <w:r>
        <w:rPr>
          <w:rFonts w:ascii="宋体" w:eastAsia="宋体" w:hAnsi="宋体"/>
          <w:sz w:val="32"/>
          <w:u w:val="single"/>
        </w:rPr>
        <w:t xml:space="preserve">      </w:t>
      </w:r>
      <w:r>
        <w:rPr>
          <w:rFonts w:ascii="宋体" w:eastAsia="宋体" w:hAnsi="宋体" w:hint="eastAsia"/>
          <w:sz w:val="32"/>
          <w:u w:val="single"/>
        </w:rPr>
        <w:t xml:space="preserve">迁移实现控制器负载均衡 </w:t>
      </w:r>
      <w:r>
        <w:rPr>
          <w:rFonts w:ascii="宋体" w:eastAsia="宋体" w:hAnsi="宋体"/>
          <w:sz w:val="32"/>
          <w:u w:val="single"/>
        </w:rPr>
        <w:t xml:space="preserve">     </w:t>
      </w:r>
    </w:p>
    <w:p w14:paraId="6D691334" w14:textId="77777777" w:rsidR="00E832C2" w:rsidRPr="00E832C2" w:rsidRDefault="00E832C2" w:rsidP="00E832C2">
      <w:pPr>
        <w:ind w:leftChars="500" w:left="9719" w:hangingChars="900" w:hanging="8669"/>
        <w:rPr>
          <w:rFonts w:ascii="宋体" w:eastAsia="宋体" w:hAnsi="宋体"/>
          <w:kern w:val="0"/>
          <w:sz w:val="32"/>
          <w:u w:val="single"/>
        </w:rPr>
      </w:pPr>
      <w:r w:rsidRPr="00E832C2">
        <w:rPr>
          <w:rFonts w:ascii="宋体" w:eastAsia="宋体" w:hAnsi="宋体" w:hint="eastAsia"/>
          <w:b/>
          <w:spacing w:val="321"/>
          <w:kern w:val="0"/>
          <w:sz w:val="32"/>
          <w:fitText w:val="1284" w:id="1969599232"/>
        </w:rPr>
        <w:t>作</w:t>
      </w:r>
      <w:r w:rsidRPr="00E832C2">
        <w:rPr>
          <w:rFonts w:ascii="宋体" w:eastAsia="宋体" w:hAnsi="宋体" w:hint="eastAsia"/>
          <w:b/>
          <w:kern w:val="0"/>
          <w:sz w:val="32"/>
          <w:fitText w:val="1284" w:id="1969599232"/>
        </w:rPr>
        <w:t>者</w:t>
      </w:r>
      <w:r>
        <w:rPr>
          <w:rFonts w:ascii="宋体" w:eastAsia="宋体" w:hAnsi="宋体" w:hint="eastAsia"/>
          <w:b/>
          <w:kern w:val="0"/>
          <w:sz w:val="32"/>
        </w:rPr>
        <w:t>：</w:t>
      </w:r>
      <w:r w:rsidRPr="00E832C2">
        <w:rPr>
          <w:rFonts w:ascii="宋体" w:eastAsia="宋体" w:hAnsi="宋体" w:hint="eastAsia"/>
          <w:kern w:val="0"/>
          <w:sz w:val="32"/>
          <w:u w:val="single"/>
        </w:rPr>
        <w:t>Yang</w:t>
      </w:r>
      <w:r w:rsidRPr="00E832C2">
        <w:rPr>
          <w:rFonts w:ascii="宋体" w:eastAsia="宋体" w:hAnsi="宋体"/>
          <w:kern w:val="0"/>
          <w:sz w:val="32"/>
          <w:u w:val="single"/>
        </w:rPr>
        <w:t xml:space="preserve"> </w:t>
      </w:r>
      <w:proofErr w:type="spellStart"/>
      <w:proofErr w:type="gramStart"/>
      <w:r w:rsidRPr="00E832C2">
        <w:rPr>
          <w:rFonts w:ascii="宋体" w:eastAsia="宋体" w:hAnsi="宋体"/>
          <w:kern w:val="0"/>
          <w:sz w:val="32"/>
          <w:u w:val="single"/>
        </w:rPr>
        <w:t>Xu,Marco</w:t>
      </w:r>
      <w:proofErr w:type="spellEnd"/>
      <w:proofErr w:type="gramEnd"/>
      <w:r w:rsidRPr="00E832C2">
        <w:rPr>
          <w:rFonts w:ascii="宋体" w:eastAsia="宋体" w:hAnsi="宋体"/>
          <w:kern w:val="0"/>
          <w:sz w:val="32"/>
          <w:u w:val="single"/>
        </w:rPr>
        <w:t xml:space="preserve"> </w:t>
      </w:r>
      <w:proofErr w:type="spellStart"/>
      <w:r w:rsidRPr="00E832C2">
        <w:rPr>
          <w:rFonts w:ascii="宋体" w:eastAsia="宋体" w:hAnsi="宋体"/>
          <w:kern w:val="0"/>
          <w:sz w:val="32"/>
          <w:u w:val="single"/>
        </w:rPr>
        <w:t>Cello,I-Chih</w:t>
      </w:r>
      <w:proofErr w:type="spellEnd"/>
      <w:r w:rsidRPr="00E832C2">
        <w:rPr>
          <w:rFonts w:ascii="宋体" w:eastAsia="宋体" w:hAnsi="宋体"/>
          <w:kern w:val="0"/>
          <w:sz w:val="32"/>
          <w:u w:val="single"/>
        </w:rPr>
        <w:t xml:space="preserve"> </w:t>
      </w:r>
      <w:proofErr w:type="spellStart"/>
      <w:r w:rsidRPr="00E832C2">
        <w:rPr>
          <w:rFonts w:ascii="宋体" w:eastAsia="宋体" w:hAnsi="宋体"/>
          <w:kern w:val="0"/>
          <w:sz w:val="32"/>
          <w:u w:val="single"/>
        </w:rPr>
        <w:t>Wang,Anwar</w:t>
      </w:r>
      <w:proofErr w:type="spellEnd"/>
    </w:p>
    <w:p w14:paraId="7312B683" w14:textId="77777777" w:rsidR="00E832C2" w:rsidRPr="00E832C2" w:rsidRDefault="00E832C2" w:rsidP="00E832C2">
      <w:pPr>
        <w:ind w:leftChars="500" w:left="3941" w:hangingChars="900" w:hanging="2891"/>
        <w:rPr>
          <w:rFonts w:ascii="宋体" w:eastAsia="宋体" w:hAnsi="宋体"/>
          <w:kern w:val="0"/>
          <w:sz w:val="32"/>
          <w:u w:val="single"/>
        </w:rPr>
      </w:pPr>
      <w:r>
        <w:rPr>
          <w:rFonts w:ascii="宋体" w:eastAsia="宋体" w:hAnsi="宋体"/>
          <w:b/>
          <w:kern w:val="0"/>
          <w:sz w:val="32"/>
        </w:rPr>
        <w:t xml:space="preserve">         </w:t>
      </w:r>
      <w:proofErr w:type="spellStart"/>
      <w:proofErr w:type="gramStart"/>
      <w:r w:rsidRPr="00E832C2">
        <w:rPr>
          <w:rFonts w:ascii="宋体" w:eastAsia="宋体" w:hAnsi="宋体"/>
          <w:kern w:val="0"/>
          <w:sz w:val="32"/>
          <w:u w:val="single"/>
        </w:rPr>
        <w:t>Walid,Gordon</w:t>
      </w:r>
      <w:proofErr w:type="spellEnd"/>
      <w:proofErr w:type="gramEnd"/>
      <w:r w:rsidRPr="00E832C2">
        <w:rPr>
          <w:rFonts w:ascii="宋体" w:eastAsia="宋体" w:hAnsi="宋体"/>
          <w:kern w:val="0"/>
          <w:sz w:val="32"/>
          <w:u w:val="single"/>
        </w:rPr>
        <w:t xml:space="preserve"> </w:t>
      </w:r>
      <w:proofErr w:type="spellStart"/>
      <w:r w:rsidRPr="00E832C2">
        <w:rPr>
          <w:rFonts w:ascii="宋体" w:eastAsia="宋体" w:hAnsi="宋体"/>
          <w:kern w:val="0"/>
          <w:sz w:val="32"/>
          <w:u w:val="single"/>
        </w:rPr>
        <w:t>Wilfong,Charles</w:t>
      </w:r>
      <w:proofErr w:type="spellEnd"/>
      <w:r w:rsidRPr="00E832C2">
        <w:rPr>
          <w:rFonts w:ascii="宋体" w:eastAsia="宋体" w:hAnsi="宋体"/>
          <w:kern w:val="0"/>
          <w:sz w:val="32"/>
          <w:u w:val="single"/>
        </w:rPr>
        <w:t xml:space="preserve"> H.-P Wen</w:t>
      </w:r>
    </w:p>
    <w:p w14:paraId="2FF0ACE9" w14:textId="77777777" w:rsidR="00E832C2" w:rsidRPr="00E832C2" w:rsidRDefault="00E832C2" w:rsidP="00E832C2">
      <w:pPr>
        <w:ind w:leftChars="500" w:left="3941" w:hangingChars="900" w:hanging="2891"/>
        <w:rPr>
          <w:rFonts w:ascii="宋体" w:eastAsia="宋体" w:hAnsi="宋体" w:hint="eastAsia"/>
          <w:sz w:val="32"/>
          <w:u w:val="single"/>
        </w:rPr>
      </w:pPr>
      <w:r w:rsidRPr="00B36F47">
        <w:rPr>
          <w:rFonts w:ascii="宋体" w:eastAsia="宋体" w:hAnsi="宋体" w:hint="eastAsia"/>
          <w:b/>
          <w:kern w:val="0"/>
          <w:sz w:val="32"/>
        </w:rPr>
        <w:t xml:space="preserve"> </w:t>
      </w:r>
      <w:r w:rsidRPr="00B36F47">
        <w:rPr>
          <w:rFonts w:ascii="宋体" w:eastAsia="宋体" w:hAnsi="宋体"/>
          <w:b/>
          <w:kern w:val="0"/>
          <w:sz w:val="32"/>
        </w:rPr>
        <w:t xml:space="preserve">       </w:t>
      </w:r>
      <w:r w:rsidR="00B36F47" w:rsidRPr="00B36F47">
        <w:rPr>
          <w:rFonts w:ascii="宋体" w:eastAsia="宋体" w:hAnsi="宋体"/>
          <w:b/>
          <w:kern w:val="0"/>
          <w:sz w:val="32"/>
        </w:rPr>
        <w:t xml:space="preserve"> </w:t>
      </w:r>
      <w:r w:rsidR="00B36F47">
        <w:rPr>
          <w:rFonts w:ascii="宋体" w:eastAsia="宋体" w:hAnsi="宋体"/>
          <w:kern w:val="0"/>
          <w:sz w:val="32"/>
          <w:u w:val="single"/>
        </w:rPr>
        <w:t xml:space="preserve">   M</w:t>
      </w:r>
      <w:r w:rsidRPr="00E832C2">
        <w:rPr>
          <w:rFonts w:ascii="宋体" w:eastAsia="宋体" w:hAnsi="宋体"/>
          <w:kern w:val="0"/>
          <w:sz w:val="32"/>
          <w:u w:val="single"/>
        </w:rPr>
        <w:t xml:space="preserve">ario Marchese, </w:t>
      </w:r>
      <w:proofErr w:type="spellStart"/>
      <w:proofErr w:type="gramStart"/>
      <w:r w:rsidRPr="00E832C2">
        <w:rPr>
          <w:rFonts w:ascii="宋体" w:eastAsia="宋体" w:hAnsi="宋体"/>
          <w:kern w:val="0"/>
          <w:sz w:val="32"/>
          <w:u w:val="single"/>
        </w:rPr>
        <w:t>H.Jonathan</w:t>
      </w:r>
      <w:proofErr w:type="spellEnd"/>
      <w:proofErr w:type="gramEnd"/>
      <w:r w:rsidRPr="00E832C2">
        <w:rPr>
          <w:rFonts w:ascii="宋体" w:eastAsia="宋体" w:hAnsi="宋体"/>
          <w:kern w:val="0"/>
          <w:sz w:val="32"/>
          <w:u w:val="single"/>
        </w:rPr>
        <w:t xml:space="preserve"> Chao</w:t>
      </w:r>
      <w:r w:rsidR="00B36F47">
        <w:rPr>
          <w:rFonts w:ascii="宋体" w:eastAsia="宋体" w:hAnsi="宋体"/>
          <w:kern w:val="0"/>
          <w:sz w:val="32"/>
          <w:u w:val="single"/>
        </w:rPr>
        <w:t xml:space="preserve">  </w:t>
      </w:r>
    </w:p>
    <w:p w14:paraId="3F264115" w14:textId="77777777" w:rsidR="009F1670" w:rsidRDefault="009F1670">
      <w:pPr>
        <w:widowControl/>
        <w:jc w:val="left"/>
        <w:rPr>
          <w:rFonts w:ascii="宋体" w:eastAsia="宋体" w:hAnsi="宋体"/>
          <w:sz w:val="24"/>
          <w:szCs w:val="24"/>
        </w:rPr>
      </w:pPr>
    </w:p>
    <w:p w14:paraId="399BA5AF" w14:textId="77777777" w:rsidR="009F1670" w:rsidRDefault="009F1670">
      <w:pPr>
        <w:widowControl/>
        <w:jc w:val="left"/>
        <w:rPr>
          <w:rFonts w:ascii="宋体" w:eastAsia="宋体" w:hAnsi="宋体"/>
          <w:sz w:val="24"/>
          <w:szCs w:val="24"/>
        </w:rPr>
      </w:pPr>
      <w:r>
        <w:rPr>
          <w:rFonts w:ascii="宋体" w:eastAsia="宋体" w:hAnsi="宋体"/>
          <w:sz w:val="24"/>
          <w:szCs w:val="24"/>
        </w:rPr>
        <w:br w:type="page"/>
      </w:r>
    </w:p>
    <w:p w14:paraId="2330095C" w14:textId="77777777" w:rsidR="004E1FC2" w:rsidRDefault="004E1FC2">
      <w:pPr>
        <w:widowControl/>
        <w:jc w:val="left"/>
        <w:rPr>
          <w:rFonts w:ascii="宋体" w:eastAsia="宋体" w:hAnsi="宋体"/>
          <w:sz w:val="24"/>
          <w:szCs w:val="24"/>
        </w:rPr>
      </w:pPr>
      <w:r>
        <w:rPr>
          <w:rFonts w:ascii="宋体" w:eastAsia="宋体" w:hAnsi="宋体"/>
          <w:sz w:val="24"/>
          <w:szCs w:val="24"/>
        </w:rPr>
        <w:lastRenderedPageBreak/>
        <w:br w:type="page"/>
      </w:r>
    </w:p>
    <w:p w14:paraId="04E3DFA6" w14:textId="77777777" w:rsidR="004E1FC2" w:rsidRDefault="004E1FC2" w:rsidP="004E1FC2">
      <w:pPr>
        <w:jc w:val="center"/>
        <w:rPr>
          <w:rFonts w:ascii="黑体" w:eastAsia="黑体" w:hAnsi="黑体"/>
          <w:sz w:val="32"/>
          <w:szCs w:val="32"/>
        </w:rPr>
      </w:pPr>
      <w:r w:rsidRPr="004E1FC2">
        <w:rPr>
          <w:rFonts w:ascii="黑体" w:eastAsia="黑体" w:hAnsi="黑体" w:hint="eastAsia"/>
          <w:sz w:val="32"/>
          <w:szCs w:val="32"/>
        </w:rPr>
        <w:lastRenderedPageBreak/>
        <w:t>摘要</w:t>
      </w:r>
    </w:p>
    <w:p w14:paraId="350792E3" w14:textId="77777777" w:rsidR="00F653F9" w:rsidRDefault="004E1FC2" w:rsidP="00F653F9">
      <w:pPr>
        <w:ind w:firstLine="480"/>
        <w:rPr>
          <w:rFonts w:ascii="宋体" w:eastAsia="宋体" w:hAnsi="宋体"/>
          <w:sz w:val="24"/>
          <w:szCs w:val="24"/>
        </w:rPr>
      </w:pPr>
      <w:r w:rsidRPr="004E1FC2">
        <w:rPr>
          <w:rFonts w:ascii="宋体" w:eastAsia="宋体" w:hAnsi="宋体" w:hint="eastAsia"/>
          <w:sz w:val="24"/>
          <w:szCs w:val="24"/>
        </w:rPr>
        <w:t>为了提高可</w:t>
      </w:r>
      <w:r>
        <w:rPr>
          <w:rFonts w:ascii="宋体" w:eastAsia="宋体" w:hAnsi="宋体" w:hint="eastAsia"/>
          <w:sz w:val="24"/>
          <w:szCs w:val="24"/>
        </w:rPr>
        <w:t>扩展</w:t>
      </w:r>
      <w:r w:rsidRPr="004E1FC2">
        <w:rPr>
          <w:rFonts w:ascii="宋体" w:eastAsia="宋体" w:hAnsi="宋体" w:hint="eastAsia"/>
          <w:sz w:val="24"/>
          <w:szCs w:val="24"/>
        </w:rPr>
        <w:t>性和可靠性，软件定义网络</w:t>
      </w:r>
      <w:r w:rsidRPr="004E1FC2">
        <w:rPr>
          <w:rFonts w:ascii="宋体" w:eastAsia="宋体" w:hAnsi="宋体"/>
          <w:sz w:val="24"/>
          <w:szCs w:val="24"/>
        </w:rPr>
        <w:t>(SDNs)中使用了多个分布式控制器，其中每个控制器管理网络的一个静态分区。在本文中，我们证明了交换机和控制器之间的动态映射可以提高管理流量变化的效率。特别地，我们提出了平衡控制器(</w:t>
      </w:r>
      <w:proofErr w:type="spellStart"/>
      <w:r w:rsidRPr="004E1FC2">
        <w:rPr>
          <w:rFonts w:ascii="宋体" w:eastAsia="宋体" w:hAnsi="宋体"/>
          <w:sz w:val="24"/>
          <w:szCs w:val="24"/>
        </w:rPr>
        <w:t>BalCon</w:t>
      </w:r>
      <w:proofErr w:type="spellEnd"/>
      <w:r w:rsidRPr="004E1FC2">
        <w:rPr>
          <w:rFonts w:ascii="宋体" w:eastAsia="宋体" w:hAnsi="宋体"/>
          <w:sz w:val="24"/>
          <w:szCs w:val="24"/>
        </w:rPr>
        <w:t>)和</w:t>
      </w:r>
      <w:proofErr w:type="spellStart"/>
      <w:r w:rsidRPr="004E1FC2">
        <w:rPr>
          <w:rFonts w:ascii="宋体" w:eastAsia="宋体" w:hAnsi="宋体"/>
          <w:sz w:val="24"/>
          <w:szCs w:val="24"/>
        </w:rPr>
        <w:t>BalCon</w:t>
      </w:r>
      <w:r>
        <w:rPr>
          <w:rFonts w:ascii="宋体" w:eastAsia="宋体" w:hAnsi="宋体" w:hint="eastAsia"/>
          <w:sz w:val="24"/>
          <w:szCs w:val="24"/>
        </w:rPr>
        <w:t>Plus</w:t>
      </w:r>
      <w:proofErr w:type="spellEnd"/>
      <w:r w:rsidRPr="004E1FC2">
        <w:rPr>
          <w:rFonts w:ascii="宋体" w:eastAsia="宋体" w:hAnsi="宋体"/>
          <w:sz w:val="24"/>
          <w:szCs w:val="24"/>
        </w:rPr>
        <w:t>两种SDN交换机迁移方案，以实现SDN控制器之间的负载均衡，迁移成本小。</w:t>
      </w:r>
      <w:proofErr w:type="spellStart"/>
      <w:r w:rsidR="00F653F9" w:rsidRPr="00F653F9">
        <w:rPr>
          <w:rFonts w:ascii="宋体" w:eastAsia="宋体" w:hAnsi="宋体"/>
          <w:sz w:val="24"/>
          <w:szCs w:val="24"/>
        </w:rPr>
        <w:t>Balcon</w:t>
      </w:r>
      <w:proofErr w:type="spellEnd"/>
      <w:r w:rsidR="00F653F9" w:rsidRPr="00F653F9">
        <w:rPr>
          <w:rFonts w:ascii="宋体" w:eastAsia="宋体" w:hAnsi="宋体"/>
          <w:sz w:val="24"/>
          <w:szCs w:val="24"/>
        </w:rPr>
        <w:t>适用于网络不需要对交换机请求进行串行处理的情况</w:t>
      </w:r>
      <w:r w:rsidRPr="004E1FC2">
        <w:rPr>
          <w:rFonts w:ascii="宋体" w:eastAsia="宋体" w:hAnsi="宋体"/>
          <w:sz w:val="24"/>
          <w:szCs w:val="24"/>
        </w:rPr>
        <w:t>。对于其他场景，</w:t>
      </w:r>
      <w:proofErr w:type="spellStart"/>
      <w:r w:rsidR="00F653F9" w:rsidRPr="004E1FC2">
        <w:rPr>
          <w:rFonts w:ascii="宋体" w:eastAsia="宋体" w:hAnsi="宋体"/>
          <w:sz w:val="24"/>
          <w:szCs w:val="24"/>
        </w:rPr>
        <w:t>BalCon</w:t>
      </w:r>
      <w:r w:rsidR="00F653F9">
        <w:rPr>
          <w:rFonts w:ascii="宋体" w:eastAsia="宋体" w:hAnsi="宋体" w:hint="eastAsia"/>
          <w:sz w:val="24"/>
          <w:szCs w:val="24"/>
        </w:rPr>
        <w:t>Plus</w:t>
      </w:r>
      <w:proofErr w:type="spellEnd"/>
      <w:r w:rsidRPr="004E1FC2">
        <w:rPr>
          <w:rFonts w:ascii="宋体" w:eastAsia="宋体" w:hAnsi="宋体"/>
          <w:sz w:val="24"/>
          <w:szCs w:val="24"/>
        </w:rPr>
        <w:t>是更合适的，</w:t>
      </w:r>
      <w:r w:rsidR="00F653F9" w:rsidRPr="00F653F9">
        <w:rPr>
          <w:rFonts w:ascii="宋体" w:eastAsia="宋体" w:hAnsi="宋体" w:hint="eastAsia"/>
          <w:sz w:val="24"/>
          <w:szCs w:val="24"/>
        </w:rPr>
        <w:t>因为它不受交换机迁移中断的影响，并且不会导致任何服务中断</w:t>
      </w:r>
      <w:r w:rsidRPr="004E1FC2">
        <w:rPr>
          <w:rFonts w:ascii="宋体" w:eastAsia="宋体" w:hAnsi="宋体"/>
          <w:sz w:val="24"/>
          <w:szCs w:val="24"/>
        </w:rPr>
        <w:t>。仿真结果表明，</w:t>
      </w:r>
      <w:proofErr w:type="spellStart"/>
      <w:r w:rsidRPr="004E1FC2">
        <w:rPr>
          <w:rFonts w:ascii="宋体" w:eastAsia="宋体" w:hAnsi="宋体"/>
          <w:sz w:val="24"/>
          <w:szCs w:val="24"/>
        </w:rPr>
        <w:t>BalCon</w:t>
      </w:r>
      <w:proofErr w:type="spellEnd"/>
      <w:r w:rsidRPr="004E1FC2">
        <w:rPr>
          <w:rFonts w:ascii="宋体" w:eastAsia="宋体" w:hAnsi="宋体"/>
          <w:sz w:val="24"/>
          <w:szCs w:val="24"/>
        </w:rPr>
        <w:t>和</w:t>
      </w:r>
      <w:proofErr w:type="spellStart"/>
      <w:r w:rsidR="00F653F9" w:rsidRPr="004E1FC2">
        <w:rPr>
          <w:rFonts w:ascii="宋体" w:eastAsia="宋体" w:hAnsi="宋体"/>
          <w:sz w:val="24"/>
          <w:szCs w:val="24"/>
        </w:rPr>
        <w:t>BalCon</w:t>
      </w:r>
      <w:r w:rsidR="00F653F9">
        <w:rPr>
          <w:rFonts w:ascii="宋体" w:eastAsia="宋体" w:hAnsi="宋体" w:hint="eastAsia"/>
          <w:sz w:val="24"/>
          <w:szCs w:val="24"/>
        </w:rPr>
        <w:t>Plus</w:t>
      </w:r>
      <w:proofErr w:type="spellEnd"/>
      <w:r w:rsidRPr="004E1FC2">
        <w:rPr>
          <w:rFonts w:ascii="宋体" w:eastAsia="宋体" w:hAnsi="宋体"/>
          <w:sz w:val="24"/>
          <w:szCs w:val="24"/>
        </w:rPr>
        <w:t>只迁移</w:t>
      </w:r>
      <w:r w:rsidR="00F653F9" w:rsidRPr="00F653F9">
        <w:rPr>
          <w:rFonts w:ascii="宋体" w:eastAsia="宋体" w:hAnsi="宋体" w:hint="eastAsia"/>
          <w:sz w:val="24"/>
          <w:szCs w:val="24"/>
        </w:rPr>
        <w:t>少量计算开销较低的交换机，可以显著降低</w:t>
      </w:r>
      <w:r w:rsidR="00F653F9" w:rsidRPr="00F653F9">
        <w:rPr>
          <w:rFonts w:ascii="宋体" w:eastAsia="宋体" w:hAnsi="宋体"/>
          <w:sz w:val="24"/>
          <w:szCs w:val="24"/>
        </w:rPr>
        <w:t>SDN控制器之间的负载不</w:t>
      </w:r>
      <w:r w:rsidR="00F653F9">
        <w:rPr>
          <w:rFonts w:ascii="宋体" w:eastAsia="宋体" w:hAnsi="宋体" w:hint="eastAsia"/>
          <w:sz w:val="24"/>
          <w:szCs w:val="24"/>
        </w:rPr>
        <w:t>均</w:t>
      </w:r>
      <w:r w:rsidR="00F653F9" w:rsidRPr="00F653F9">
        <w:rPr>
          <w:rFonts w:ascii="宋体" w:eastAsia="宋体" w:hAnsi="宋体"/>
          <w:sz w:val="24"/>
          <w:szCs w:val="24"/>
        </w:rPr>
        <w:t>衡。我们还构建了一个基于开源SDN框架RYU的原型测试平台，验证了</w:t>
      </w:r>
      <w:proofErr w:type="spellStart"/>
      <w:r w:rsidR="00F653F9" w:rsidRPr="00F653F9">
        <w:rPr>
          <w:rFonts w:ascii="宋体" w:eastAsia="宋体" w:hAnsi="宋体"/>
          <w:sz w:val="24"/>
          <w:szCs w:val="24"/>
        </w:rPr>
        <w:t>Balcon</w:t>
      </w:r>
      <w:proofErr w:type="spellEnd"/>
      <w:r w:rsidR="00F653F9" w:rsidRPr="00F653F9">
        <w:rPr>
          <w:rFonts w:ascii="宋体" w:eastAsia="宋体" w:hAnsi="宋体"/>
          <w:sz w:val="24"/>
          <w:szCs w:val="24"/>
        </w:rPr>
        <w:t>和</w:t>
      </w:r>
      <w:proofErr w:type="spellStart"/>
      <w:r w:rsidR="00F653F9" w:rsidRPr="00F653F9">
        <w:rPr>
          <w:rFonts w:ascii="宋体" w:eastAsia="宋体" w:hAnsi="宋体"/>
          <w:sz w:val="24"/>
          <w:szCs w:val="24"/>
        </w:rPr>
        <w:t>Balconplus</w:t>
      </w:r>
      <w:proofErr w:type="spellEnd"/>
      <w:r w:rsidR="00F653F9" w:rsidRPr="00F653F9">
        <w:rPr>
          <w:rFonts w:ascii="宋体" w:eastAsia="宋体" w:hAnsi="宋体"/>
          <w:sz w:val="24"/>
          <w:szCs w:val="24"/>
        </w:rPr>
        <w:t>的实用性和有效性。实验证实了模拟结果</w:t>
      </w:r>
      <w:r w:rsidR="00F653F9">
        <w:rPr>
          <w:rFonts w:ascii="宋体" w:eastAsia="宋体" w:hAnsi="宋体" w:hint="eastAsia"/>
          <w:sz w:val="24"/>
          <w:szCs w:val="24"/>
        </w:rPr>
        <w:t>，</w:t>
      </w:r>
      <w:r w:rsidR="00F653F9" w:rsidRPr="00F653F9">
        <w:rPr>
          <w:rFonts w:ascii="宋体" w:eastAsia="宋体" w:hAnsi="宋体"/>
          <w:sz w:val="24"/>
          <w:szCs w:val="24"/>
        </w:rPr>
        <w:t>它还表明，</w:t>
      </w:r>
      <w:proofErr w:type="spellStart"/>
      <w:r w:rsidR="00F653F9">
        <w:rPr>
          <w:rFonts w:ascii="宋体" w:eastAsia="宋体" w:hAnsi="宋体" w:hint="eastAsia"/>
          <w:sz w:val="24"/>
          <w:szCs w:val="24"/>
        </w:rPr>
        <w:t>B</w:t>
      </w:r>
      <w:r w:rsidR="00F653F9" w:rsidRPr="00F653F9">
        <w:rPr>
          <w:rFonts w:ascii="宋体" w:eastAsia="宋体" w:hAnsi="宋体"/>
          <w:sz w:val="24"/>
          <w:szCs w:val="24"/>
        </w:rPr>
        <w:t>alconplus</w:t>
      </w:r>
      <w:proofErr w:type="spellEnd"/>
      <w:r w:rsidR="00F653F9" w:rsidRPr="00F653F9">
        <w:rPr>
          <w:rFonts w:ascii="宋体" w:eastAsia="宋体" w:hAnsi="宋体"/>
          <w:sz w:val="24"/>
          <w:szCs w:val="24"/>
        </w:rPr>
        <w:t>对</w:t>
      </w:r>
      <w:r w:rsidR="00F653F9">
        <w:rPr>
          <w:rFonts w:ascii="宋体" w:eastAsia="宋体" w:hAnsi="宋体" w:hint="eastAsia"/>
          <w:sz w:val="24"/>
          <w:szCs w:val="24"/>
        </w:rPr>
        <w:t>交换机</w:t>
      </w:r>
      <w:r w:rsidR="00F653F9" w:rsidRPr="00F653F9">
        <w:rPr>
          <w:rFonts w:ascii="宋体" w:eastAsia="宋体" w:hAnsi="宋体"/>
          <w:sz w:val="24"/>
          <w:szCs w:val="24"/>
        </w:rPr>
        <w:t>迁移</w:t>
      </w:r>
      <w:r w:rsidR="006D0BCE">
        <w:rPr>
          <w:rFonts w:ascii="宋体" w:eastAsia="宋体" w:hAnsi="宋体" w:hint="eastAsia"/>
          <w:sz w:val="24"/>
          <w:szCs w:val="24"/>
        </w:rPr>
        <w:t>中断</w:t>
      </w:r>
      <w:r w:rsidR="00F653F9" w:rsidRPr="00F653F9">
        <w:rPr>
          <w:rFonts w:ascii="宋体" w:eastAsia="宋体" w:hAnsi="宋体"/>
          <w:sz w:val="24"/>
          <w:szCs w:val="24"/>
        </w:rPr>
        <w:t>免疫，这在</w:t>
      </w:r>
      <w:proofErr w:type="spellStart"/>
      <w:r w:rsidR="00F653F9">
        <w:rPr>
          <w:rFonts w:ascii="宋体" w:eastAsia="宋体" w:hAnsi="宋体" w:hint="eastAsia"/>
          <w:sz w:val="24"/>
          <w:szCs w:val="24"/>
        </w:rPr>
        <w:t>B</w:t>
      </w:r>
      <w:r w:rsidR="00F653F9" w:rsidRPr="00F653F9">
        <w:rPr>
          <w:rFonts w:ascii="宋体" w:eastAsia="宋体" w:hAnsi="宋体"/>
          <w:sz w:val="24"/>
          <w:szCs w:val="24"/>
        </w:rPr>
        <w:t>alcon</w:t>
      </w:r>
      <w:proofErr w:type="spellEnd"/>
      <w:r w:rsidR="00F653F9" w:rsidRPr="00F653F9">
        <w:rPr>
          <w:rFonts w:ascii="宋体" w:eastAsia="宋体" w:hAnsi="宋体"/>
          <w:sz w:val="24"/>
          <w:szCs w:val="24"/>
        </w:rPr>
        <w:t>中是一个不利影响。</w:t>
      </w:r>
    </w:p>
    <w:p w14:paraId="7E9ACF0D" w14:textId="77777777" w:rsidR="00F653F9" w:rsidRDefault="00F653F9" w:rsidP="00F653F9">
      <w:pPr>
        <w:rPr>
          <w:rFonts w:ascii="宋体" w:eastAsia="宋体" w:hAnsi="宋体"/>
          <w:sz w:val="24"/>
          <w:szCs w:val="24"/>
        </w:rPr>
      </w:pPr>
    </w:p>
    <w:p w14:paraId="14061598" w14:textId="77777777" w:rsidR="009F1670" w:rsidRDefault="00F653F9" w:rsidP="00F653F9">
      <w:pPr>
        <w:rPr>
          <w:rFonts w:ascii="宋体" w:eastAsia="宋体" w:hAnsi="宋体"/>
          <w:sz w:val="24"/>
          <w:szCs w:val="24"/>
        </w:rPr>
      </w:pPr>
      <w:r>
        <w:rPr>
          <w:rFonts w:ascii="宋体" w:eastAsia="宋体" w:hAnsi="宋体" w:hint="eastAsia"/>
          <w:sz w:val="24"/>
          <w:szCs w:val="24"/>
        </w:rPr>
        <w:t>索引术语：</w:t>
      </w:r>
      <w:r w:rsidRPr="00F653F9">
        <w:rPr>
          <w:rFonts w:ascii="宋体" w:eastAsia="宋体" w:hAnsi="宋体"/>
          <w:sz w:val="24"/>
          <w:szCs w:val="24"/>
        </w:rPr>
        <w:t>软件定义网络、分布式控制器、负载</w:t>
      </w:r>
      <w:r>
        <w:rPr>
          <w:rFonts w:ascii="宋体" w:eastAsia="宋体" w:hAnsi="宋体" w:hint="eastAsia"/>
          <w:sz w:val="24"/>
          <w:szCs w:val="24"/>
        </w:rPr>
        <w:t>均</w:t>
      </w:r>
      <w:r w:rsidRPr="00F653F9">
        <w:rPr>
          <w:rFonts w:ascii="宋体" w:eastAsia="宋体" w:hAnsi="宋体"/>
          <w:sz w:val="24"/>
          <w:szCs w:val="24"/>
        </w:rPr>
        <w:t>衡、交换机迁移。</w:t>
      </w:r>
    </w:p>
    <w:p w14:paraId="4877230A" w14:textId="77777777" w:rsidR="009F1670" w:rsidRDefault="009F1670">
      <w:pPr>
        <w:widowControl/>
        <w:jc w:val="left"/>
        <w:rPr>
          <w:rFonts w:ascii="宋体" w:eastAsia="宋体" w:hAnsi="宋体"/>
          <w:sz w:val="24"/>
          <w:szCs w:val="24"/>
        </w:rPr>
      </w:pPr>
      <w:r>
        <w:rPr>
          <w:rFonts w:ascii="宋体" w:eastAsia="宋体" w:hAnsi="宋体"/>
          <w:sz w:val="24"/>
          <w:szCs w:val="24"/>
        </w:rPr>
        <w:br w:type="page"/>
      </w:r>
    </w:p>
    <w:p w14:paraId="1D8800AA" w14:textId="77777777" w:rsidR="00F653F9" w:rsidRDefault="00F653F9" w:rsidP="00F653F9">
      <w:pPr>
        <w:rPr>
          <w:rFonts w:ascii="宋体" w:eastAsia="宋体" w:hAnsi="宋体"/>
          <w:sz w:val="24"/>
          <w:szCs w:val="24"/>
        </w:rPr>
      </w:pPr>
    </w:p>
    <w:p w14:paraId="058E3EEC" w14:textId="77777777" w:rsidR="009F1670" w:rsidRDefault="00F653F9">
      <w:pPr>
        <w:widowControl/>
        <w:jc w:val="left"/>
        <w:rPr>
          <w:rFonts w:ascii="宋体" w:eastAsia="宋体" w:hAnsi="宋体" w:hint="eastAsia"/>
          <w:sz w:val="24"/>
          <w:szCs w:val="24"/>
        </w:rPr>
        <w:sectPr w:rsidR="009F1670">
          <w:pgSz w:w="11906" w:h="16838"/>
          <w:pgMar w:top="1440" w:right="1800" w:bottom="1440" w:left="1800" w:header="851" w:footer="992" w:gutter="0"/>
          <w:cols w:space="425"/>
          <w:docGrid w:type="lines" w:linePitch="312"/>
        </w:sectPr>
      </w:pPr>
      <w:r>
        <w:rPr>
          <w:rFonts w:ascii="宋体" w:eastAsia="宋体" w:hAnsi="宋体"/>
          <w:sz w:val="24"/>
          <w:szCs w:val="24"/>
        </w:rPr>
        <w:br w:type="page"/>
      </w:r>
    </w:p>
    <w:sdt>
      <w:sdtPr>
        <w:rPr>
          <w:lang w:val="zh-CN"/>
        </w:rPr>
        <w:id w:val="77567099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D1089F3" w14:textId="77777777" w:rsidR="003D5CD7" w:rsidRDefault="003D5CD7">
          <w:pPr>
            <w:pStyle w:val="TOC"/>
            <w:rPr>
              <w:rFonts w:hint="eastAsia"/>
            </w:rPr>
          </w:pPr>
          <w:r>
            <w:rPr>
              <w:lang w:val="zh-CN"/>
            </w:rPr>
            <w:t>目录</w:t>
          </w:r>
        </w:p>
        <w:p w14:paraId="3E88FB2E" w14:textId="79E7EE73" w:rsidR="003D5CD7" w:rsidRPr="003D5CD7" w:rsidRDefault="003D5CD7">
          <w:pPr>
            <w:pStyle w:val="TOC1"/>
            <w:tabs>
              <w:tab w:val="right" w:leader="dot" w:pos="8296"/>
            </w:tabs>
            <w:rPr>
              <w:rFonts w:ascii="宋体" w:eastAsia="宋体" w:hAnsi="宋体"/>
              <w:noProof/>
              <w:sz w:val="24"/>
              <w:szCs w:val="24"/>
            </w:rPr>
          </w:pPr>
          <w:r>
            <w:fldChar w:fldCharType="begin"/>
          </w:r>
          <w:r>
            <w:instrText xml:space="preserve"> TOC \o "1-3" \h \z \u </w:instrText>
          </w:r>
          <w:r>
            <w:fldChar w:fldCharType="separate"/>
          </w:r>
          <w:hyperlink w:anchor="_Toc8601769" w:history="1">
            <w:r w:rsidRPr="003D5CD7">
              <w:rPr>
                <w:rStyle w:val="a6"/>
                <w:rFonts w:ascii="宋体" w:eastAsia="宋体" w:hAnsi="宋体"/>
                <w:noProof/>
                <w:sz w:val="24"/>
                <w:szCs w:val="24"/>
              </w:rPr>
              <w:t>第一章 绪论</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_Toc8601769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w:t>
            </w:r>
            <w:r w:rsidRPr="003D5CD7">
              <w:rPr>
                <w:rFonts w:ascii="宋体" w:eastAsia="宋体" w:hAnsi="宋体"/>
                <w:noProof/>
                <w:webHidden/>
                <w:sz w:val="24"/>
                <w:szCs w:val="24"/>
              </w:rPr>
              <w:fldChar w:fldCharType="end"/>
            </w:r>
          </w:hyperlink>
        </w:p>
        <w:p w14:paraId="2818EDA0" w14:textId="4679255B" w:rsidR="003D5CD7" w:rsidRPr="003D5CD7" w:rsidRDefault="003D5CD7">
          <w:pPr>
            <w:pStyle w:val="TOC1"/>
            <w:tabs>
              <w:tab w:val="right" w:leader="dot" w:pos="8296"/>
            </w:tabs>
            <w:rPr>
              <w:rFonts w:ascii="宋体" w:eastAsia="宋体" w:hAnsi="宋体"/>
              <w:noProof/>
              <w:sz w:val="24"/>
              <w:szCs w:val="24"/>
            </w:rPr>
          </w:pPr>
          <w:hyperlink w:anchor="_Toc8601770" w:history="1">
            <w:r w:rsidRPr="003D5CD7">
              <w:rPr>
                <w:rStyle w:val="a6"/>
                <w:rFonts w:ascii="宋体" w:eastAsia="宋体" w:hAnsi="宋体"/>
                <w:noProof/>
                <w:sz w:val="24"/>
                <w:szCs w:val="24"/>
              </w:rPr>
              <w:t>第二章 动机</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_Toc8601770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3</w:t>
            </w:r>
            <w:r w:rsidRPr="003D5CD7">
              <w:rPr>
                <w:rFonts w:ascii="宋体" w:eastAsia="宋体" w:hAnsi="宋体"/>
                <w:noProof/>
                <w:webHidden/>
                <w:sz w:val="24"/>
                <w:szCs w:val="24"/>
              </w:rPr>
              <w:fldChar w:fldCharType="end"/>
            </w:r>
          </w:hyperlink>
        </w:p>
        <w:p w14:paraId="5F60EBC3" w14:textId="43DEB421" w:rsidR="003D5CD7" w:rsidRPr="003D5CD7" w:rsidRDefault="003D5CD7">
          <w:pPr>
            <w:pStyle w:val="TOC1"/>
            <w:tabs>
              <w:tab w:val="right" w:leader="dot" w:pos="8296"/>
            </w:tabs>
            <w:rPr>
              <w:rFonts w:ascii="宋体" w:eastAsia="宋体" w:hAnsi="宋体"/>
              <w:noProof/>
              <w:sz w:val="24"/>
              <w:szCs w:val="24"/>
            </w:rPr>
          </w:pPr>
          <w:hyperlink w:anchor="_Toc8601771" w:history="1">
            <w:r w:rsidRPr="003D5CD7">
              <w:rPr>
                <w:rStyle w:val="a6"/>
                <w:rFonts w:ascii="宋体" w:eastAsia="宋体" w:hAnsi="宋体"/>
                <w:noProof/>
                <w:sz w:val="24"/>
                <w:szCs w:val="24"/>
              </w:rPr>
              <w:t>第三章 控制器负载均衡问题建模</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_Toc8601771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7</w:t>
            </w:r>
            <w:r w:rsidRPr="003D5CD7">
              <w:rPr>
                <w:rFonts w:ascii="宋体" w:eastAsia="宋体" w:hAnsi="宋体"/>
                <w:noProof/>
                <w:webHidden/>
                <w:sz w:val="24"/>
                <w:szCs w:val="24"/>
              </w:rPr>
              <w:fldChar w:fldCharType="end"/>
            </w:r>
          </w:hyperlink>
        </w:p>
        <w:p w14:paraId="24419379" w14:textId="171FB732" w:rsidR="003D5CD7" w:rsidRPr="003D5CD7" w:rsidRDefault="003D5CD7">
          <w:pPr>
            <w:pStyle w:val="TOC2"/>
            <w:tabs>
              <w:tab w:val="right" w:leader="dot" w:pos="8296"/>
            </w:tabs>
            <w:rPr>
              <w:rFonts w:ascii="宋体" w:eastAsia="宋体" w:hAnsi="宋体"/>
              <w:noProof/>
              <w:sz w:val="24"/>
              <w:szCs w:val="24"/>
            </w:rPr>
          </w:pPr>
          <w:hyperlink w:anchor="_Toc8601772" w:history="1">
            <w:r w:rsidRPr="003D5CD7">
              <w:rPr>
                <w:rStyle w:val="a6"/>
                <w:rFonts w:ascii="宋体" w:eastAsia="宋体" w:hAnsi="宋体"/>
                <w:noProof/>
                <w:sz w:val="24"/>
                <w:szCs w:val="24"/>
              </w:rPr>
              <w:t>3.1 系统模型</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_Toc8601772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7</w:t>
            </w:r>
            <w:r w:rsidRPr="003D5CD7">
              <w:rPr>
                <w:rFonts w:ascii="宋体" w:eastAsia="宋体" w:hAnsi="宋体"/>
                <w:noProof/>
                <w:webHidden/>
                <w:sz w:val="24"/>
                <w:szCs w:val="24"/>
              </w:rPr>
              <w:fldChar w:fldCharType="end"/>
            </w:r>
          </w:hyperlink>
        </w:p>
        <w:p w14:paraId="02C35790" w14:textId="0F5D97BD" w:rsidR="003D5CD7" w:rsidRPr="003D5CD7" w:rsidRDefault="003D5CD7">
          <w:pPr>
            <w:pStyle w:val="TOC2"/>
            <w:tabs>
              <w:tab w:val="right" w:leader="dot" w:pos="8296"/>
            </w:tabs>
            <w:rPr>
              <w:rFonts w:ascii="宋体" w:eastAsia="宋体" w:hAnsi="宋体"/>
              <w:noProof/>
              <w:sz w:val="24"/>
              <w:szCs w:val="24"/>
            </w:rPr>
          </w:pPr>
          <w:hyperlink w:anchor="_Toc8601773" w:history="1">
            <w:r w:rsidRPr="003D5CD7">
              <w:rPr>
                <w:rStyle w:val="a6"/>
                <w:rFonts w:ascii="宋体" w:eastAsia="宋体" w:hAnsi="宋体"/>
                <w:noProof/>
                <w:sz w:val="24"/>
                <w:szCs w:val="24"/>
              </w:rPr>
              <w:t>3.2 OCLB作为图分区问题</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_Toc8601773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8</w:t>
            </w:r>
            <w:r w:rsidRPr="003D5CD7">
              <w:rPr>
                <w:rFonts w:ascii="宋体" w:eastAsia="宋体" w:hAnsi="宋体"/>
                <w:noProof/>
                <w:webHidden/>
                <w:sz w:val="24"/>
                <w:szCs w:val="24"/>
              </w:rPr>
              <w:fldChar w:fldCharType="end"/>
            </w:r>
          </w:hyperlink>
        </w:p>
        <w:p w14:paraId="1B02D12F" w14:textId="64BC4BE4" w:rsidR="003D5CD7" w:rsidRPr="003D5CD7" w:rsidRDefault="003D5CD7">
          <w:pPr>
            <w:pStyle w:val="TOC2"/>
            <w:tabs>
              <w:tab w:val="right" w:leader="dot" w:pos="8296"/>
            </w:tabs>
            <w:rPr>
              <w:rFonts w:ascii="宋体" w:eastAsia="宋体" w:hAnsi="宋体"/>
              <w:noProof/>
              <w:sz w:val="24"/>
              <w:szCs w:val="24"/>
            </w:rPr>
          </w:pPr>
          <w:hyperlink w:anchor="_Toc8601774" w:history="1">
            <w:r w:rsidRPr="003D5CD7">
              <w:rPr>
                <w:rStyle w:val="a6"/>
                <w:rFonts w:ascii="宋体" w:eastAsia="宋体" w:hAnsi="宋体"/>
                <w:noProof/>
                <w:sz w:val="24"/>
                <w:szCs w:val="24"/>
              </w:rPr>
              <w:t>3.3 NP-Completeness证明</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_Toc8601774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9</w:t>
            </w:r>
            <w:r w:rsidRPr="003D5CD7">
              <w:rPr>
                <w:rFonts w:ascii="宋体" w:eastAsia="宋体" w:hAnsi="宋体"/>
                <w:noProof/>
                <w:webHidden/>
                <w:sz w:val="24"/>
                <w:szCs w:val="24"/>
              </w:rPr>
              <w:fldChar w:fldCharType="end"/>
            </w:r>
          </w:hyperlink>
        </w:p>
        <w:p w14:paraId="561FAF73" w14:textId="06FD1DCE" w:rsidR="003D5CD7" w:rsidRPr="003D5CD7" w:rsidRDefault="003D5CD7">
          <w:pPr>
            <w:pStyle w:val="TOC1"/>
            <w:tabs>
              <w:tab w:val="right" w:leader="dot" w:pos="8296"/>
            </w:tabs>
            <w:rPr>
              <w:rFonts w:ascii="宋体" w:eastAsia="宋体" w:hAnsi="宋体"/>
              <w:noProof/>
              <w:sz w:val="24"/>
              <w:szCs w:val="24"/>
            </w:rPr>
          </w:pPr>
          <w:hyperlink w:anchor="_Toc8601775" w:history="1">
            <w:r w:rsidRPr="003D5CD7">
              <w:rPr>
                <w:rStyle w:val="a6"/>
                <w:rFonts w:ascii="宋体" w:eastAsia="宋体" w:hAnsi="宋体"/>
                <w:noProof/>
                <w:sz w:val="24"/>
                <w:szCs w:val="24"/>
              </w:rPr>
              <w:t>第四章 BALCON算法</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_Toc8601775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11</w:t>
            </w:r>
            <w:r w:rsidRPr="003D5CD7">
              <w:rPr>
                <w:rFonts w:ascii="宋体" w:eastAsia="宋体" w:hAnsi="宋体"/>
                <w:noProof/>
                <w:webHidden/>
                <w:sz w:val="24"/>
                <w:szCs w:val="24"/>
              </w:rPr>
              <w:fldChar w:fldCharType="end"/>
            </w:r>
          </w:hyperlink>
        </w:p>
        <w:p w14:paraId="189AA22D" w14:textId="6EEBC72C" w:rsidR="003D5CD7" w:rsidRPr="003D5CD7" w:rsidRDefault="003D5CD7">
          <w:pPr>
            <w:pStyle w:val="TOC1"/>
            <w:tabs>
              <w:tab w:val="right" w:leader="dot" w:pos="8296"/>
            </w:tabs>
            <w:rPr>
              <w:rFonts w:ascii="宋体" w:eastAsia="宋体" w:hAnsi="宋体"/>
              <w:noProof/>
              <w:sz w:val="24"/>
              <w:szCs w:val="24"/>
            </w:rPr>
          </w:pPr>
          <w:hyperlink w:anchor="_Toc8601776" w:history="1">
            <w:r w:rsidRPr="003D5CD7">
              <w:rPr>
                <w:rStyle w:val="a6"/>
                <w:rFonts w:ascii="宋体" w:eastAsia="宋体" w:hAnsi="宋体"/>
                <w:noProof/>
                <w:sz w:val="24"/>
                <w:szCs w:val="24"/>
              </w:rPr>
              <w:t>第五章 迁移中断和BalConPlus</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_Toc8601776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15</w:t>
            </w:r>
            <w:r w:rsidRPr="003D5CD7">
              <w:rPr>
                <w:rFonts w:ascii="宋体" w:eastAsia="宋体" w:hAnsi="宋体"/>
                <w:noProof/>
                <w:webHidden/>
                <w:sz w:val="24"/>
                <w:szCs w:val="24"/>
              </w:rPr>
              <w:fldChar w:fldCharType="end"/>
            </w:r>
          </w:hyperlink>
        </w:p>
        <w:p w14:paraId="7F4C5230" w14:textId="7AD2655C" w:rsidR="003D5CD7" w:rsidRPr="003D5CD7" w:rsidRDefault="003D5CD7">
          <w:pPr>
            <w:pStyle w:val="TOC2"/>
            <w:tabs>
              <w:tab w:val="right" w:leader="dot" w:pos="8296"/>
            </w:tabs>
            <w:rPr>
              <w:rFonts w:ascii="宋体" w:eastAsia="宋体" w:hAnsi="宋体"/>
              <w:noProof/>
              <w:sz w:val="24"/>
              <w:szCs w:val="24"/>
            </w:rPr>
          </w:pPr>
          <w:hyperlink w:anchor="_Toc8601777" w:history="1">
            <w:r w:rsidRPr="003D5CD7">
              <w:rPr>
                <w:rStyle w:val="a6"/>
                <w:rFonts w:ascii="宋体" w:eastAsia="宋体" w:hAnsi="宋体"/>
                <w:noProof/>
                <w:sz w:val="24"/>
                <w:szCs w:val="24"/>
              </w:rPr>
              <w:t>5.1 迁移中断</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_Toc8601777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15</w:t>
            </w:r>
            <w:r w:rsidRPr="003D5CD7">
              <w:rPr>
                <w:rFonts w:ascii="宋体" w:eastAsia="宋体" w:hAnsi="宋体"/>
                <w:noProof/>
                <w:webHidden/>
                <w:sz w:val="24"/>
                <w:szCs w:val="24"/>
              </w:rPr>
              <w:fldChar w:fldCharType="end"/>
            </w:r>
          </w:hyperlink>
        </w:p>
        <w:p w14:paraId="2DFA0455" w14:textId="08A3EA0D" w:rsidR="003D5CD7" w:rsidRPr="003D5CD7" w:rsidRDefault="003D5CD7">
          <w:pPr>
            <w:pStyle w:val="TOC2"/>
            <w:tabs>
              <w:tab w:val="right" w:leader="dot" w:pos="8296"/>
            </w:tabs>
            <w:rPr>
              <w:rFonts w:ascii="宋体" w:eastAsia="宋体" w:hAnsi="宋体"/>
              <w:noProof/>
              <w:sz w:val="24"/>
              <w:szCs w:val="24"/>
            </w:rPr>
          </w:pPr>
          <w:hyperlink w:anchor="_Toc8601778" w:history="1">
            <w:r w:rsidRPr="003D5CD7">
              <w:rPr>
                <w:rStyle w:val="a6"/>
                <w:rFonts w:ascii="宋体" w:eastAsia="宋体" w:hAnsi="宋体"/>
                <w:noProof/>
                <w:sz w:val="24"/>
                <w:szCs w:val="24"/>
              </w:rPr>
              <w:t>5.2 BalConplus</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_Toc8601778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16</w:t>
            </w:r>
            <w:r w:rsidRPr="003D5CD7">
              <w:rPr>
                <w:rFonts w:ascii="宋体" w:eastAsia="宋体" w:hAnsi="宋体"/>
                <w:noProof/>
                <w:webHidden/>
                <w:sz w:val="24"/>
                <w:szCs w:val="24"/>
              </w:rPr>
              <w:fldChar w:fldCharType="end"/>
            </w:r>
          </w:hyperlink>
        </w:p>
        <w:p w14:paraId="6B850552" w14:textId="7E687F3B" w:rsidR="003D5CD7" w:rsidRPr="003D5CD7" w:rsidRDefault="003D5CD7">
          <w:pPr>
            <w:pStyle w:val="TOC2"/>
            <w:tabs>
              <w:tab w:val="right" w:leader="dot" w:pos="8296"/>
            </w:tabs>
            <w:rPr>
              <w:rFonts w:ascii="宋体" w:eastAsia="宋体" w:hAnsi="宋体"/>
              <w:noProof/>
              <w:sz w:val="24"/>
              <w:szCs w:val="24"/>
            </w:rPr>
          </w:pPr>
          <w:hyperlink w:anchor="_Toc8601779" w:history="1">
            <w:r w:rsidRPr="003D5CD7">
              <w:rPr>
                <w:rStyle w:val="a6"/>
                <w:rFonts w:ascii="宋体" w:eastAsia="宋体" w:hAnsi="宋体"/>
                <w:noProof/>
                <w:sz w:val="24"/>
                <w:szCs w:val="24"/>
              </w:rPr>
              <w:t>5.3 BalCon Vs. BalConPlus</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_Toc8601779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17</w:t>
            </w:r>
            <w:r w:rsidRPr="003D5CD7">
              <w:rPr>
                <w:rFonts w:ascii="宋体" w:eastAsia="宋体" w:hAnsi="宋体"/>
                <w:noProof/>
                <w:webHidden/>
                <w:sz w:val="24"/>
                <w:szCs w:val="24"/>
              </w:rPr>
              <w:fldChar w:fldCharType="end"/>
            </w:r>
          </w:hyperlink>
        </w:p>
        <w:p w14:paraId="692A0FD3" w14:textId="55ECDB0C" w:rsidR="003D5CD7" w:rsidRPr="003D5CD7" w:rsidRDefault="003D5CD7">
          <w:pPr>
            <w:pStyle w:val="TOC1"/>
            <w:tabs>
              <w:tab w:val="right" w:leader="dot" w:pos="8296"/>
            </w:tabs>
            <w:rPr>
              <w:rFonts w:ascii="宋体" w:eastAsia="宋体" w:hAnsi="宋体"/>
              <w:noProof/>
              <w:sz w:val="24"/>
              <w:szCs w:val="24"/>
            </w:rPr>
          </w:pPr>
          <w:hyperlink w:anchor="_Toc8601780" w:history="1">
            <w:r w:rsidRPr="003D5CD7">
              <w:rPr>
                <w:rStyle w:val="a6"/>
                <w:rFonts w:ascii="宋体" w:eastAsia="宋体" w:hAnsi="宋体"/>
                <w:noProof/>
                <w:sz w:val="24"/>
                <w:szCs w:val="24"/>
              </w:rPr>
              <w:t>第六章 模拟性能评估</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_Toc8601780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19</w:t>
            </w:r>
            <w:r w:rsidRPr="003D5CD7">
              <w:rPr>
                <w:rFonts w:ascii="宋体" w:eastAsia="宋体" w:hAnsi="宋体"/>
                <w:noProof/>
                <w:webHidden/>
                <w:sz w:val="24"/>
                <w:szCs w:val="24"/>
              </w:rPr>
              <w:fldChar w:fldCharType="end"/>
            </w:r>
          </w:hyperlink>
        </w:p>
        <w:p w14:paraId="0DAE075E" w14:textId="58D972DC" w:rsidR="003D5CD7" w:rsidRPr="003D5CD7" w:rsidRDefault="003D5CD7">
          <w:pPr>
            <w:pStyle w:val="TOC2"/>
            <w:tabs>
              <w:tab w:val="right" w:leader="dot" w:pos="8296"/>
            </w:tabs>
            <w:rPr>
              <w:rFonts w:ascii="宋体" w:eastAsia="宋体" w:hAnsi="宋体"/>
              <w:noProof/>
              <w:sz w:val="24"/>
              <w:szCs w:val="24"/>
            </w:rPr>
          </w:pPr>
          <w:hyperlink w:anchor="_Toc8601781" w:history="1">
            <w:r w:rsidRPr="003D5CD7">
              <w:rPr>
                <w:rStyle w:val="a6"/>
                <w:rFonts w:ascii="宋体" w:eastAsia="宋体" w:hAnsi="宋体"/>
                <w:noProof/>
                <w:sz w:val="24"/>
                <w:szCs w:val="24"/>
              </w:rPr>
              <w:t>6.1 BalCon的动态场景有效性</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_Toc8601781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19</w:t>
            </w:r>
            <w:r w:rsidRPr="003D5CD7">
              <w:rPr>
                <w:rFonts w:ascii="宋体" w:eastAsia="宋体" w:hAnsi="宋体"/>
                <w:noProof/>
                <w:webHidden/>
                <w:sz w:val="24"/>
                <w:szCs w:val="24"/>
              </w:rPr>
              <w:fldChar w:fldCharType="end"/>
            </w:r>
          </w:hyperlink>
        </w:p>
        <w:p w14:paraId="685D6255" w14:textId="209A0672" w:rsidR="003D5CD7" w:rsidRPr="003D5CD7" w:rsidRDefault="003D5CD7">
          <w:pPr>
            <w:pStyle w:val="TOC2"/>
            <w:tabs>
              <w:tab w:val="right" w:leader="dot" w:pos="8296"/>
            </w:tabs>
            <w:rPr>
              <w:rFonts w:ascii="宋体" w:eastAsia="宋体" w:hAnsi="宋体"/>
              <w:noProof/>
              <w:sz w:val="24"/>
              <w:szCs w:val="24"/>
            </w:rPr>
          </w:pPr>
          <w:hyperlink w:anchor="_Toc8601782" w:history="1">
            <w:r w:rsidRPr="003D5CD7">
              <w:rPr>
                <w:rStyle w:val="a6"/>
                <w:rFonts w:ascii="宋体" w:eastAsia="宋体" w:hAnsi="宋体"/>
                <w:noProof/>
                <w:sz w:val="24"/>
                <w:szCs w:val="24"/>
              </w:rPr>
              <w:t>6.2 静态场景</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_Toc8601782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20</w:t>
            </w:r>
            <w:r w:rsidRPr="003D5CD7">
              <w:rPr>
                <w:rFonts w:ascii="宋体" w:eastAsia="宋体" w:hAnsi="宋体"/>
                <w:noProof/>
                <w:webHidden/>
                <w:sz w:val="24"/>
                <w:szCs w:val="24"/>
              </w:rPr>
              <w:fldChar w:fldCharType="end"/>
            </w:r>
          </w:hyperlink>
        </w:p>
        <w:p w14:paraId="61925821" w14:textId="2E406A22" w:rsidR="003D5CD7" w:rsidRPr="003D5CD7" w:rsidRDefault="003D5CD7">
          <w:pPr>
            <w:pStyle w:val="TOC1"/>
            <w:tabs>
              <w:tab w:val="right" w:leader="dot" w:pos="8296"/>
            </w:tabs>
            <w:rPr>
              <w:rFonts w:ascii="宋体" w:eastAsia="宋体" w:hAnsi="宋体"/>
              <w:noProof/>
              <w:sz w:val="24"/>
              <w:szCs w:val="24"/>
            </w:rPr>
          </w:pPr>
          <w:hyperlink w:anchor="_Toc8601783" w:history="1">
            <w:r w:rsidRPr="003D5CD7">
              <w:rPr>
                <w:rStyle w:val="a6"/>
                <w:rFonts w:ascii="宋体" w:eastAsia="宋体" w:hAnsi="宋体"/>
                <w:noProof/>
                <w:sz w:val="24"/>
                <w:szCs w:val="24"/>
              </w:rPr>
              <w:t>第七章 BALCON和BALCONPLUS的原型和实验结果</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_Toc8601783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23</w:t>
            </w:r>
            <w:r w:rsidRPr="003D5CD7">
              <w:rPr>
                <w:rFonts w:ascii="宋体" w:eastAsia="宋体" w:hAnsi="宋体"/>
                <w:noProof/>
                <w:webHidden/>
                <w:sz w:val="24"/>
                <w:szCs w:val="24"/>
              </w:rPr>
              <w:fldChar w:fldCharType="end"/>
            </w:r>
          </w:hyperlink>
        </w:p>
        <w:p w14:paraId="464BD07D" w14:textId="0E4659E4" w:rsidR="003D5CD7" w:rsidRPr="003D5CD7" w:rsidRDefault="003D5CD7">
          <w:pPr>
            <w:pStyle w:val="TOC2"/>
            <w:tabs>
              <w:tab w:val="right" w:leader="dot" w:pos="8296"/>
            </w:tabs>
            <w:rPr>
              <w:rFonts w:ascii="宋体" w:eastAsia="宋体" w:hAnsi="宋体"/>
              <w:noProof/>
              <w:sz w:val="24"/>
              <w:szCs w:val="24"/>
            </w:rPr>
          </w:pPr>
          <w:hyperlink w:anchor="_Toc8601784" w:history="1">
            <w:r w:rsidRPr="003D5CD7">
              <w:rPr>
                <w:rStyle w:val="a6"/>
                <w:rFonts w:ascii="宋体" w:eastAsia="宋体" w:hAnsi="宋体"/>
                <w:noProof/>
                <w:sz w:val="24"/>
                <w:szCs w:val="24"/>
              </w:rPr>
              <w:t>7.1设计</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_Toc8601784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23</w:t>
            </w:r>
            <w:r w:rsidRPr="003D5CD7">
              <w:rPr>
                <w:rFonts w:ascii="宋体" w:eastAsia="宋体" w:hAnsi="宋体"/>
                <w:noProof/>
                <w:webHidden/>
                <w:sz w:val="24"/>
                <w:szCs w:val="24"/>
              </w:rPr>
              <w:fldChar w:fldCharType="end"/>
            </w:r>
          </w:hyperlink>
        </w:p>
        <w:p w14:paraId="658A37D4" w14:textId="7DC474D4" w:rsidR="003D5CD7" w:rsidRPr="003D5CD7" w:rsidRDefault="003D5CD7">
          <w:pPr>
            <w:pStyle w:val="TOC2"/>
            <w:tabs>
              <w:tab w:val="right" w:leader="dot" w:pos="8296"/>
            </w:tabs>
            <w:rPr>
              <w:rFonts w:ascii="宋体" w:eastAsia="宋体" w:hAnsi="宋体"/>
              <w:noProof/>
              <w:sz w:val="24"/>
              <w:szCs w:val="24"/>
            </w:rPr>
          </w:pPr>
          <w:hyperlink w:anchor="_Toc8601785" w:history="1">
            <w:r w:rsidRPr="003D5CD7">
              <w:rPr>
                <w:rStyle w:val="a6"/>
                <w:rFonts w:ascii="宋体" w:eastAsia="宋体" w:hAnsi="宋体"/>
                <w:noProof/>
                <w:sz w:val="24"/>
                <w:szCs w:val="24"/>
              </w:rPr>
              <w:t>7.2实验装置</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_Toc8601785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24</w:t>
            </w:r>
            <w:r w:rsidRPr="003D5CD7">
              <w:rPr>
                <w:rFonts w:ascii="宋体" w:eastAsia="宋体" w:hAnsi="宋体"/>
                <w:noProof/>
                <w:webHidden/>
                <w:sz w:val="24"/>
                <w:szCs w:val="24"/>
              </w:rPr>
              <w:fldChar w:fldCharType="end"/>
            </w:r>
          </w:hyperlink>
        </w:p>
        <w:p w14:paraId="028CB9DA" w14:textId="75CD0BD4" w:rsidR="003D5CD7" w:rsidRPr="003D5CD7" w:rsidRDefault="003D5CD7">
          <w:pPr>
            <w:pStyle w:val="TOC2"/>
            <w:tabs>
              <w:tab w:val="right" w:leader="dot" w:pos="8296"/>
            </w:tabs>
            <w:rPr>
              <w:rFonts w:ascii="宋体" w:eastAsia="宋体" w:hAnsi="宋体"/>
              <w:noProof/>
              <w:sz w:val="24"/>
              <w:szCs w:val="24"/>
            </w:rPr>
          </w:pPr>
          <w:hyperlink w:anchor="_Toc8601786" w:history="1">
            <w:r w:rsidRPr="003D5CD7">
              <w:rPr>
                <w:rStyle w:val="a6"/>
                <w:rFonts w:ascii="宋体" w:eastAsia="宋体" w:hAnsi="宋体"/>
                <w:noProof/>
                <w:sz w:val="24"/>
                <w:szCs w:val="24"/>
              </w:rPr>
              <w:t>7.3 自动参数测量</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_Toc8601786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25</w:t>
            </w:r>
            <w:r w:rsidRPr="003D5CD7">
              <w:rPr>
                <w:rFonts w:ascii="宋体" w:eastAsia="宋体" w:hAnsi="宋体"/>
                <w:noProof/>
                <w:webHidden/>
                <w:sz w:val="24"/>
                <w:szCs w:val="24"/>
              </w:rPr>
              <w:fldChar w:fldCharType="end"/>
            </w:r>
          </w:hyperlink>
        </w:p>
        <w:p w14:paraId="6BC2A102" w14:textId="30CDCB75" w:rsidR="003D5CD7" w:rsidRPr="003D5CD7" w:rsidRDefault="003D5CD7">
          <w:pPr>
            <w:pStyle w:val="TOC2"/>
            <w:tabs>
              <w:tab w:val="right" w:leader="dot" w:pos="8296"/>
            </w:tabs>
            <w:rPr>
              <w:rFonts w:ascii="宋体" w:eastAsia="宋体" w:hAnsi="宋体"/>
              <w:noProof/>
              <w:sz w:val="24"/>
              <w:szCs w:val="24"/>
            </w:rPr>
          </w:pPr>
          <w:hyperlink w:anchor="_Toc8601787" w:history="1">
            <w:r w:rsidRPr="003D5CD7">
              <w:rPr>
                <w:rStyle w:val="a6"/>
                <w:rFonts w:ascii="宋体" w:eastAsia="宋体" w:hAnsi="宋体"/>
                <w:noProof/>
                <w:sz w:val="24"/>
                <w:szCs w:val="24"/>
              </w:rPr>
              <w:t>7.4控制器负载均衡</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_Toc8601787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26</w:t>
            </w:r>
            <w:r w:rsidRPr="003D5CD7">
              <w:rPr>
                <w:rFonts w:ascii="宋体" w:eastAsia="宋体" w:hAnsi="宋体"/>
                <w:noProof/>
                <w:webHidden/>
                <w:sz w:val="24"/>
                <w:szCs w:val="24"/>
              </w:rPr>
              <w:fldChar w:fldCharType="end"/>
            </w:r>
          </w:hyperlink>
        </w:p>
        <w:p w14:paraId="24A7A824" w14:textId="2C796646" w:rsidR="003D5CD7" w:rsidRPr="003D5CD7" w:rsidRDefault="003D5CD7">
          <w:pPr>
            <w:pStyle w:val="TOC2"/>
            <w:tabs>
              <w:tab w:val="right" w:leader="dot" w:pos="8296"/>
            </w:tabs>
            <w:rPr>
              <w:rFonts w:ascii="宋体" w:eastAsia="宋体" w:hAnsi="宋体"/>
              <w:noProof/>
              <w:sz w:val="24"/>
              <w:szCs w:val="24"/>
            </w:rPr>
          </w:pPr>
          <w:hyperlink w:anchor="_Toc8601788" w:history="1">
            <w:r w:rsidRPr="003D5CD7">
              <w:rPr>
                <w:rStyle w:val="a6"/>
                <w:rFonts w:ascii="宋体" w:eastAsia="宋体" w:hAnsi="宋体"/>
                <w:noProof/>
                <w:sz w:val="24"/>
                <w:szCs w:val="24"/>
              </w:rPr>
              <w:t>7.5 BalCon Vs BalConPlus分组响应时间</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_Toc8601788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27</w:t>
            </w:r>
            <w:r w:rsidRPr="003D5CD7">
              <w:rPr>
                <w:rFonts w:ascii="宋体" w:eastAsia="宋体" w:hAnsi="宋体"/>
                <w:noProof/>
                <w:webHidden/>
                <w:sz w:val="24"/>
                <w:szCs w:val="24"/>
              </w:rPr>
              <w:fldChar w:fldCharType="end"/>
            </w:r>
          </w:hyperlink>
        </w:p>
        <w:p w14:paraId="4EEA3289" w14:textId="0B3B265C" w:rsidR="003D5CD7" w:rsidRPr="003D5CD7" w:rsidRDefault="003D5CD7">
          <w:pPr>
            <w:pStyle w:val="TOC1"/>
            <w:tabs>
              <w:tab w:val="right" w:leader="dot" w:pos="8296"/>
            </w:tabs>
            <w:rPr>
              <w:rFonts w:ascii="宋体" w:eastAsia="宋体" w:hAnsi="宋体"/>
              <w:noProof/>
              <w:sz w:val="24"/>
              <w:szCs w:val="24"/>
            </w:rPr>
          </w:pPr>
          <w:hyperlink w:anchor="_Toc8601789" w:history="1">
            <w:r w:rsidRPr="003D5CD7">
              <w:rPr>
                <w:rStyle w:val="a6"/>
                <w:rFonts w:ascii="宋体" w:eastAsia="宋体" w:hAnsi="宋体"/>
                <w:noProof/>
                <w:sz w:val="24"/>
                <w:szCs w:val="24"/>
              </w:rPr>
              <w:t>第八章 相关工作</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_Toc8601789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29</w:t>
            </w:r>
            <w:r w:rsidRPr="003D5CD7">
              <w:rPr>
                <w:rFonts w:ascii="宋体" w:eastAsia="宋体" w:hAnsi="宋体"/>
                <w:noProof/>
                <w:webHidden/>
                <w:sz w:val="24"/>
                <w:szCs w:val="24"/>
              </w:rPr>
              <w:fldChar w:fldCharType="end"/>
            </w:r>
          </w:hyperlink>
        </w:p>
        <w:p w14:paraId="09A19A39" w14:textId="38FD07FF" w:rsidR="003D5CD7" w:rsidRPr="003D5CD7" w:rsidRDefault="003D5CD7">
          <w:pPr>
            <w:pStyle w:val="TOC1"/>
            <w:tabs>
              <w:tab w:val="right" w:leader="dot" w:pos="8296"/>
            </w:tabs>
            <w:rPr>
              <w:rFonts w:ascii="宋体" w:eastAsia="宋体" w:hAnsi="宋体"/>
              <w:noProof/>
              <w:sz w:val="24"/>
              <w:szCs w:val="24"/>
            </w:rPr>
          </w:pPr>
          <w:hyperlink w:anchor="_Toc8601790" w:history="1">
            <w:r w:rsidRPr="003D5CD7">
              <w:rPr>
                <w:rStyle w:val="a6"/>
                <w:rFonts w:ascii="宋体" w:eastAsia="宋体" w:hAnsi="宋体"/>
                <w:noProof/>
                <w:sz w:val="24"/>
                <w:szCs w:val="24"/>
              </w:rPr>
              <w:t>第九章 总结</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_Toc8601790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31</w:t>
            </w:r>
            <w:r w:rsidRPr="003D5CD7">
              <w:rPr>
                <w:rFonts w:ascii="宋体" w:eastAsia="宋体" w:hAnsi="宋体"/>
                <w:noProof/>
                <w:webHidden/>
                <w:sz w:val="24"/>
                <w:szCs w:val="24"/>
              </w:rPr>
              <w:fldChar w:fldCharType="end"/>
            </w:r>
          </w:hyperlink>
        </w:p>
        <w:p w14:paraId="17A63821" w14:textId="52E21708" w:rsidR="003D5CD7" w:rsidRPr="003D5CD7" w:rsidRDefault="003D5CD7">
          <w:pPr>
            <w:pStyle w:val="TOC1"/>
            <w:tabs>
              <w:tab w:val="right" w:leader="dot" w:pos="8296"/>
            </w:tabs>
            <w:rPr>
              <w:rFonts w:ascii="宋体" w:eastAsia="宋体" w:hAnsi="宋体"/>
              <w:noProof/>
              <w:sz w:val="24"/>
              <w:szCs w:val="24"/>
            </w:rPr>
          </w:pPr>
          <w:hyperlink w:anchor="_Toc8601791" w:history="1">
            <w:r w:rsidRPr="003D5CD7">
              <w:rPr>
                <w:rStyle w:val="a6"/>
                <w:rFonts w:ascii="宋体" w:eastAsia="宋体" w:hAnsi="宋体"/>
                <w:noProof/>
                <w:sz w:val="24"/>
                <w:szCs w:val="24"/>
              </w:rPr>
              <w:t>参考文献</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_Toc8601791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33</w:t>
            </w:r>
            <w:r w:rsidRPr="003D5CD7">
              <w:rPr>
                <w:rFonts w:ascii="宋体" w:eastAsia="宋体" w:hAnsi="宋体"/>
                <w:noProof/>
                <w:webHidden/>
                <w:sz w:val="24"/>
                <w:szCs w:val="24"/>
              </w:rPr>
              <w:fldChar w:fldCharType="end"/>
            </w:r>
          </w:hyperlink>
        </w:p>
        <w:p w14:paraId="5EC3FF09" w14:textId="77777777" w:rsidR="003D5CD7" w:rsidRDefault="003D5CD7">
          <w:r>
            <w:rPr>
              <w:b/>
              <w:bCs/>
              <w:lang w:val="zh-CN"/>
            </w:rPr>
            <w:fldChar w:fldCharType="end"/>
          </w:r>
        </w:p>
      </w:sdtContent>
    </w:sdt>
    <w:p w14:paraId="201BED30" w14:textId="77777777" w:rsidR="009F1670" w:rsidRDefault="009F1670">
      <w:pPr>
        <w:widowControl/>
        <w:jc w:val="left"/>
        <w:rPr>
          <w:rFonts w:ascii="宋体" w:eastAsia="宋体" w:hAnsi="宋体" w:hint="eastAsia"/>
          <w:sz w:val="24"/>
          <w:szCs w:val="24"/>
        </w:rPr>
      </w:pPr>
    </w:p>
    <w:p w14:paraId="6A671A02" w14:textId="77777777" w:rsidR="009F1670" w:rsidRDefault="009F1670">
      <w:pPr>
        <w:widowControl/>
        <w:jc w:val="left"/>
        <w:rPr>
          <w:rFonts w:ascii="宋体" w:eastAsia="宋体" w:hAnsi="宋体"/>
          <w:sz w:val="24"/>
          <w:szCs w:val="24"/>
        </w:rPr>
      </w:pPr>
    </w:p>
    <w:p w14:paraId="105DBB30" w14:textId="77777777" w:rsidR="009F1670" w:rsidRDefault="009F1670">
      <w:pPr>
        <w:widowControl/>
        <w:jc w:val="left"/>
        <w:rPr>
          <w:rFonts w:ascii="宋体" w:eastAsia="宋体" w:hAnsi="宋体" w:hint="eastAsia"/>
          <w:sz w:val="24"/>
          <w:szCs w:val="24"/>
        </w:rPr>
      </w:pPr>
    </w:p>
    <w:p w14:paraId="76E2C899" w14:textId="77777777" w:rsidR="003D5CD7" w:rsidRPr="003D5CD7" w:rsidRDefault="003D5CD7" w:rsidP="003D5CD7">
      <w:pPr>
        <w:rPr>
          <w:rFonts w:ascii="宋体" w:eastAsia="宋体" w:hAnsi="宋体" w:hint="eastAsia"/>
          <w:sz w:val="24"/>
          <w:szCs w:val="24"/>
        </w:rPr>
      </w:pPr>
    </w:p>
    <w:p w14:paraId="75367D34" w14:textId="77777777" w:rsidR="003D5CD7" w:rsidRPr="003D5CD7" w:rsidRDefault="003D5CD7" w:rsidP="003D5CD7">
      <w:pPr>
        <w:rPr>
          <w:rFonts w:ascii="宋体" w:eastAsia="宋体" w:hAnsi="宋体" w:hint="eastAsia"/>
          <w:sz w:val="24"/>
          <w:szCs w:val="24"/>
        </w:rPr>
      </w:pPr>
    </w:p>
    <w:p w14:paraId="466E3C2F" w14:textId="77777777" w:rsidR="0034132B" w:rsidRDefault="0034132B" w:rsidP="003D5CD7">
      <w:pPr>
        <w:rPr>
          <w:rFonts w:ascii="宋体" w:eastAsia="宋体" w:hAnsi="宋体"/>
          <w:sz w:val="24"/>
          <w:szCs w:val="24"/>
        </w:rPr>
      </w:pPr>
    </w:p>
    <w:p w14:paraId="0E07C080" w14:textId="77777777" w:rsidR="0034132B" w:rsidRDefault="0034132B">
      <w:pPr>
        <w:widowControl/>
        <w:jc w:val="left"/>
        <w:rPr>
          <w:rFonts w:ascii="宋体" w:eastAsia="宋体" w:hAnsi="宋体"/>
          <w:sz w:val="24"/>
          <w:szCs w:val="24"/>
        </w:rPr>
      </w:pPr>
      <w:r>
        <w:rPr>
          <w:rFonts w:ascii="宋体" w:eastAsia="宋体" w:hAnsi="宋体"/>
          <w:sz w:val="24"/>
          <w:szCs w:val="24"/>
        </w:rPr>
        <w:br w:type="page"/>
      </w:r>
    </w:p>
    <w:p w14:paraId="5A70B7C7" w14:textId="77777777" w:rsidR="003D5CD7" w:rsidRPr="003D5CD7" w:rsidRDefault="003D5CD7" w:rsidP="003D5CD7">
      <w:pPr>
        <w:rPr>
          <w:rFonts w:ascii="宋体" w:eastAsia="宋体" w:hAnsi="宋体" w:hint="eastAsia"/>
          <w:sz w:val="24"/>
          <w:szCs w:val="24"/>
        </w:rPr>
      </w:pPr>
    </w:p>
    <w:p w14:paraId="31473FDC" w14:textId="77777777" w:rsidR="003D5CD7" w:rsidRDefault="003D5CD7" w:rsidP="003D5CD7">
      <w:pPr>
        <w:tabs>
          <w:tab w:val="left" w:pos="4666"/>
        </w:tabs>
        <w:rPr>
          <w:rFonts w:ascii="宋体" w:eastAsia="宋体" w:hAnsi="宋体" w:hint="eastAsia"/>
          <w:sz w:val="24"/>
          <w:szCs w:val="24"/>
        </w:rPr>
      </w:pPr>
      <w:r>
        <w:rPr>
          <w:rFonts w:ascii="宋体" w:eastAsia="宋体" w:hAnsi="宋体"/>
          <w:sz w:val="24"/>
          <w:szCs w:val="24"/>
        </w:rPr>
        <w:tab/>
      </w:r>
    </w:p>
    <w:p w14:paraId="1569AA59" w14:textId="77777777" w:rsidR="003D5CD7" w:rsidRDefault="003D5CD7" w:rsidP="003D5CD7">
      <w:pPr>
        <w:rPr>
          <w:rFonts w:ascii="宋体" w:eastAsia="宋体" w:hAnsi="宋体" w:hint="eastAsia"/>
          <w:sz w:val="24"/>
          <w:szCs w:val="24"/>
        </w:rPr>
      </w:pPr>
    </w:p>
    <w:p w14:paraId="11B8E07E" w14:textId="77777777" w:rsidR="003D5CD7" w:rsidRPr="003D5CD7" w:rsidRDefault="003D5CD7" w:rsidP="003D5CD7">
      <w:pPr>
        <w:rPr>
          <w:rFonts w:ascii="宋体" w:eastAsia="宋体" w:hAnsi="宋体"/>
          <w:sz w:val="24"/>
          <w:szCs w:val="24"/>
        </w:rPr>
        <w:sectPr w:rsidR="003D5CD7" w:rsidRPr="003D5CD7">
          <w:footerReference w:type="default" r:id="rId8"/>
          <w:pgSz w:w="11906" w:h="16838"/>
          <w:pgMar w:top="1440" w:right="1800" w:bottom="1440" w:left="1800" w:header="851" w:footer="992" w:gutter="0"/>
          <w:cols w:space="425"/>
          <w:docGrid w:type="lines" w:linePitch="312"/>
        </w:sectPr>
      </w:pPr>
    </w:p>
    <w:p w14:paraId="7C88F22C" w14:textId="77777777" w:rsidR="004E1FC2" w:rsidRDefault="006A6294" w:rsidP="009F1670">
      <w:pPr>
        <w:pStyle w:val="ac"/>
      </w:pPr>
      <w:bookmarkStart w:id="0" w:name="_Toc8601769"/>
      <w:r>
        <w:rPr>
          <w:rFonts w:hint="eastAsia"/>
        </w:rPr>
        <w:lastRenderedPageBreak/>
        <w:t>第一章</w:t>
      </w:r>
      <w:r w:rsidR="009F1670">
        <w:rPr>
          <w:rFonts w:hint="eastAsia"/>
        </w:rPr>
        <w:t xml:space="preserve"> </w:t>
      </w:r>
      <w:r>
        <w:rPr>
          <w:rFonts w:hint="eastAsia"/>
        </w:rPr>
        <w:t>绪论</w:t>
      </w:r>
      <w:bookmarkEnd w:id="0"/>
    </w:p>
    <w:p w14:paraId="2CBF8F3A" w14:textId="77777777" w:rsidR="00F653F9" w:rsidRDefault="00F653F9" w:rsidP="006D0BCE">
      <w:pPr>
        <w:ind w:firstLine="480"/>
        <w:rPr>
          <w:rFonts w:ascii="宋体" w:eastAsia="宋体" w:hAnsi="宋体"/>
          <w:sz w:val="24"/>
          <w:szCs w:val="24"/>
        </w:rPr>
      </w:pPr>
      <w:r w:rsidRPr="00F653F9">
        <w:rPr>
          <w:rFonts w:ascii="宋体" w:eastAsia="宋体" w:hAnsi="宋体" w:hint="eastAsia"/>
          <w:sz w:val="24"/>
          <w:szCs w:val="24"/>
        </w:rPr>
        <w:t>软件定义网络（</w:t>
      </w:r>
      <w:r w:rsidRPr="00F653F9">
        <w:rPr>
          <w:rFonts w:ascii="宋体" w:eastAsia="宋体" w:hAnsi="宋体"/>
          <w:sz w:val="24"/>
          <w:szCs w:val="24"/>
        </w:rPr>
        <w:t>SDN）是一种很有前途的网络技术，它可以实现网络创新，并为网络运营商提供对网络基础设施的更多控制。它通过将网络控制功能从转发设备（如交换机/路由器）移动到逻辑集中控制器，将控制平面逻辑与数据平面分离，从而通过软件实现网络功能。但是，随着SDN中交换机的数量增加，集中控制</w:t>
      </w:r>
      <w:proofErr w:type="gramStart"/>
      <w:r w:rsidRPr="00F653F9">
        <w:rPr>
          <w:rFonts w:ascii="宋体" w:eastAsia="宋体" w:hAnsi="宋体"/>
          <w:sz w:val="24"/>
          <w:szCs w:val="24"/>
        </w:rPr>
        <w:t>器可能</w:t>
      </w:r>
      <w:proofErr w:type="gramEnd"/>
      <w:r w:rsidRPr="00F653F9">
        <w:rPr>
          <w:rFonts w:ascii="宋体" w:eastAsia="宋体" w:hAnsi="宋体"/>
          <w:sz w:val="24"/>
          <w:szCs w:val="24"/>
        </w:rPr>
        <w:t>无法处理来自交换机的所有请求。此外，由于单点故障，SDN控制器的故障会导致整个网络瘫痪。最近的工作已经提出使用多个物理分布的SDN控制器来提高系统的可扩展性和可靠性，同时保持逻辑集中系统的简单性[2][4]。</w:t>
      </w:r>
    </w:p>
    <w:p w14:paraId="4BE666AE" w14:textId="77777777" w:rsidR="006D0BCE" w:rsidRDefault="006D0BCE" w:rsidP="006D0BCE">
      <w:pPr>
        <w:ind w:firstLine="480"/>
        <w:rPr>
          <w:rFonts w:ascii="宋体" w:eastAsia="宋体" w:hAnsi="宋体"/>
          <w:sz w:val="24"/>
          <w:szCs w:val="24"/>
        </w:rPr>
      </w:pPr>
      <w:r w:rsidRPr="006D0BCE">
        <w:rPr>
          <w:rFonts w:ascii="宋体" w:eastAsia="宋体" w:hAnsi="宋体" w:hint="eastAsia"/>
          <w:sz w:val="24"/>
          <w:szCs w:val="24"/>
        </w:rPr>
        <w:t>现有的多控制器体系结构存在的问题之一是它们在</w:t>
      </w:r>
      <w:r w:rsidRPr="006D0BCE">
        <w:rPr>
          <w:rFonts w:ascii="宋体" w:eastAsia="宋体" w:hAnsi="宋体"/>
          <w:sz w:val="24"/>
          <w:szCs w:val="24"/>
        </w:rPr>
        <w:t>SDN交换机和控制器之间的静态映射，使得控制平面无法适应</w:t>
      </w:r>
      <w:r>
        <w:rPr>
          <w:rFonts w:ascii="宋体" w:eastAsia="宋体" w:hAnsi="宋体" w:hint="eastAsia"/>
          <w:sz w:val="24"/>
          <w:szCs w:val="24"/>
        </w:rPr>
        <w:t>流量</w:t>
      </w:r>
      <w:r w:rsidRPr="006D0BCE">
        <w:rPr>
          <w:rFonts w:ascii="宋体" w:eastAsia="宋体" w:hAnsi="宋体"/>
          <w:sz w:val="24"/>
          <w:szCs w:val="24"/>
        </w:rPr>
        <w:t>变化。如[5]所述，真实网络在时间维度（一天中不同时间的流量变化，甚至在较短的时间尺度内）和空间维度（网络不同位置的流量变化）上都可能表现出巨大的变化[6]。如果SDN交换机控制器映射是静态的，那么这些巨大的变化可能会导致控制器之间的不平衡，即一些过载和一些未充分利用。过载的控制器将以更大的延迟响应交换机请求，从而降低用户体验的质量。因此，交换机和控制器之间的动态映射可以通过将某些交换机从过载的控制器迁移</w:t>
      </w:r>
      <w:r w:rsidRPr="006D0BCE">
        <w:rPr>
          <w:rFonts w:ascii="宋体" w:eastAsia="宋体" w:hAnsi="宋体" w:hint="eastAsia"/>
          <w:sz w:val="24"/>
          <w:szCs w:val="24"/>
        </w:rPr>
        <w:t>到负载较轻的其他控制器来克服不平衡并减少连接设置延迟。但是，由于四</w:t>
      </w:r>
      <w:r>
        <w:rPr>
          <w:rFonts w:ascii="宋体" w:eastAsia="宋体" w:hAnsi="宋体" w:hint="eastAsia"/>
          <w:sz w:val="24"/>
          <w:szCs w:val="24"/>
        </w:rPr>
        <w:t>阶段</w:t>
      </w:r>
      <w:r w:rsidRPr="006D0BCE">
        <w:rPr>
          <w:rFonts w:ascii="宋体" w:eastAsia="宋体" w:hAnsi="宋体" w:hint="eastAsia"/>
          <w:sz w:val="24"/>
          <w:szCs w:val="24"/>
        </w:rPr>
        <w:t>交换机迁移协议</w:t>
      </w:r>
      <w:r w:rsidRPr="006D0BCE">
        <w:rPr>
          <w:rFonts w:ascii="宋体" w:eastAsia="宋体" w:hAnsi="宋体"/>
          <w:sz w:val="24"/>
          <w:szCs w:val="24"/>
        </w:rPr>
        <w:t>[7]</w:t>
      </w:r>
      <w:r>
        <w:rPr>
          <w:rFonts w:ascii="宋体" w:eastAsia="宋体" w:hAnsi="宋体" w:hint="eastAsia"/>
          <w:sz w:val="24"/>
          <w:szCs w:val="24"/>
        </w:rPr>
        <w:t>会</w:t>
      </w:r>
      <w:r w:rsidRPr="006D0BCE">
        <w:rPr>
          <w:rFonts w:ascii="宋体" w:eastAsia="宋体" w:hAnsi="宋体"/>
          <w:sz w:val="24"/>
          <w:szCs w:val="24"/>
        </w:rPr>
        <w:t>导致服务中断（详见第五节），动态交换机迁移确实会产生一些开销。</w:t>
      </w:r>
    </w:p>
    <w:p w14:paraId="60FE0D68" w14:textId="77777777" w:rsidR="006D0BCE" w:rsidRDefault="006D0BCE" w:rsidP="006D0BCE">
      <w:pPr>
        <w:ind w:firstLine="480"/>
        <w:rPr>
          <w:rFonts w:ascii="宋体" w:eastAsia="宋体" w:hAnsi="宋体"/>
          <w:sz w:val="24"/>
          <w:szCs w:val="24"/>
        </w:rPr>
      </w:pPr>
      <w:r w:rsidRPr="006D0BCE">
        <w:rPr>
          <w:rFonts w:ascii="宋体" w:eastAsia="宋体" w:hAnsi="宋体" w:hint="eastAsia"/>
          <w:sz w:val="24"/>
          <w:szCs w:val="24"/>
        </w:rPr>
        <w:t>虽然已经提出了一些工作来解决多个控制器之间的交换机迁移问题，但是缺乏系统的方法来定量识别要迁移</w:t>
      </w:r>
      <w:r>
        <w:rPr>
          <w:rFonts w:ascii="宋体" w:eastAsia="宋体" w:hAnsi="宋体" w:hint="eastAsia"/>
          <w:sz w:val="24"/>
          <w:szCs w:val="24"/>
        </w:rPr>
        <w:t>哪些</w:t>
      </w:r>
      <w:r w:rsidRPr="006D0BCE">
        <w:rPr>
          <w:rFonts w:ascii="宋体" w:eastAsia="宋体" w:hAnsi="宋体" w:hint="eastAsia"/>
          <w:sz w:val="24"/>
          <w:szCs w:val="24"/>
        </w:rPr>
        <w:t>交换机以获得更好的控制器负载</w:t>
      </w:r>
      <w:r>
        <w:rPr>
          <w:rFonts w:ascii="宋体" w:eastAsia="宋体" w:hAnsi="宋体" w:hint="eastAsia"/>
          <w:sz w:val="24"/>
          <w:szCs w:val="24"/>
        </w:rPr>
        <w:t>均</w:t>
      </w:r>
      <w:r w:rsidRPr="006D0BCE">
        <w:rPr>
          <w:rFonts w:ascii="宋体" w:eastAsia="宋体" w:hAnsi="宋体" w:hint="eastAsia"/>
          <w:sz w:val="24"/>
          <w:szCs w:val="24"/>
        </w:rPr>
        <w:t>衡。</w:t>
      </w:r>
    </w:p>
    <w:p w14:paraId="0D5533B7" w14:textId="77777777" w:rsidR="006D0BCE" w:rsidRDefault="006D0BCE" w:rsidP="006D0BCE">
      <w:pPr>
        <w:ind w:firstLineChars="200" w:firstLine="480"/>
        <w:rPr>
          <w:rFonts w:ascii="宋体" w:eastAsia="宋体" w:hAnsi="宋体"/>
          <w:sz w:val="24"/>
          <w:szCs w:val="24"/>
        </w:rPr>
      </w:pPr>
      <w:r w:rsidRPr="006D0BCE">
        <w:rPr>
          <w:rFonts w:ascii="宋体" w:eastAsia="宋体" w:hAnsi="宋体"/>
          <w:sz w:val="24"/>
          <w:szCs w:val="24"/>
        </w:rPr>
        <w:t>本文在理论，算法和实现方面的贡献总结如下</w:t>
      </w:r>
      <w:r>
        <w:rPr>
          <w:rFonts w:ascii="宋体" w:eastAsia="宋体" w:hAnsi="宋体" w:hint="eastAsia"/>
          <w:sz w:val="24"/>
          <w:szCs w:val="24"/>
        </w:rPr>
        <w:t>：</w:t>
      </w:r>
    </w:p>
    <w:p w14:paraId="18AD9A4C" w14:textId="77777777" w:rsidR="006D0BCE" w:rsidRDefault="006D0BCE" w:rsidP="006D0BCE">
      <w:pPr>
        <w:pStyle w:val="a3"/>
        <w:numPr>
          <w:ilvl w:val="0"/>
          <w:numId w:val="1"/>
        </w:numPr>
        <w:ind w:firstLineChars="0"/>
        <w:rPr>
          <w:rFonts w:ascii="宋体" w:eastAsia="宋体" w:hAnsi="宋体"/>
          <w:sz w:val="24"/>
          <w:szCs w:val="24"/>
        </w:rPr>
      </w:pPr>
      <w:r w:rsidRPr="006D0BCE">
        <w:rPr>
          <w:rFonts w:ascii="宋体" w:eastAsia="宋体" w:hAnsi="宋体" w:hint="eastAsia"/>
          <w:sz w:val="24"/>
          <w:szCs w:val="24"/>
        </w:rPr>
        <w:t>我们展示了</w:t>
      </w:r>
      <w:r w:rsidRPr="006D0BCE">
        <w:rPr>
          <w:rFonts w:ascii="宋体" w:eastAsia="宋体" w:hAnsi="宋体"/>
          <w:sz w:val="24"/>
          <w:szCs w:val="24"/>
        </w:rPr>
        <w:t>SDN交换机和控制器之间的动态映射在不同的流量负载下提供</w:t>
      </w:r>
      <w:r>
        <w:rPr>
          <w:rFonts w:ascii="宋体" w:eastAsia="宋体" w:hAnsi="宋体" w:hint="eastAsia"/>
          <w:sz w:val="24"/>
          <w:szCs w:val="24"/>
        </w:rPr>
        <w:t>了</w:t>
      </w:r>
      <w:r w:rsidRPr="006D0BCE">
        <w:rPr>
          <w:rFonts w:ascii="宋体" w:eastAsia="宋体" w:hAnsi="宋体"/>
          <w:sz w:val="24"/>
          <w:szCs w:val="24"/>
        </w:rPr>
        <w:t>系统</w:t>
      </w:r>
      <w:r>
        <w:rPr>
          <w:rFonts w:ascii="宋体" w:eastAsia="宋体" w:hAnsi="宋体" w:hint="eastAsia"/>
          <w:sz w:val="24"/>
          <w:szCs w:val="24"/>
        </w:rPr>
        <w:t>的灵活性</w:t>
      </w:r>
      <w:r w:rsidRPr="006D0BCE">
        <w:rPr>
          <w:rFonts w:ascii="宋体" w:eastAsia="宋体" w:hAnsi="宋体"/>
          <w:sz w:val="24"/>
          <w:szCs w:val="24"/>
        </w:rPr>
        <w:t>和效率。控制器之间的交换机迁移</w:t>
      </w:r>
      <w:r w:rsidR="008045F3">
        <w:rPr>
          <w:rFonts w:ascii="宋体" w:eastAsia="宋体" w:hAnsi="宋体" w:hint="eastAsia"/>
          <w:sz w:val="24"/>
          <w:szCs w:val="24"/>
        </w:rPr>
        <w:t>来</w:t>
      </w:r>
      <w:r w:rsidRPr="006D0BCE">
        <w:rPr>
          <w:rFonts w:ascii="宋体" w:eastAsia="宋体" w:hAnsi="宋体"/>
          <w:sz w:val="24"/>
          <w:szCs w:val="24"/>
        </w:rPr>
        <w:t>实现控制器负载</w:t>
      </w:r>
      <w:r w:rsidR="008045F3">
        <w:rPr>
          <w:rFonts w:ascii="宋体" w:eastAsia="宋体" w:hAnsi="宋体" w:hint="eastAsia"/>
          <w:sz w:val="24"/>
          <w:szCs w:val="24"/>
        </w:rPr>
        <w:t>均</w:t>
      </w:r>
      <w:r w:rsidRPr="006D0BCE">
        <w:rPr>
          <w:rFonts w:ascii="宋体" w:eastAsia="宋体" w:hAnsi="宋体"/>
          <w:sz w:val="24"/>
          <w:szCs w:val="24"/>
        </w:rPr>
        <w:t>衡已经被建模为优化问题并且表明它是</w:t>
      </w:r>
      <w:r w:rsidR="00224A15" w:rsidRPr="00224A15">
        <w:rPr>
          <w:rFonts w:ascii="宋体" w:eastAsia="宋体" w:hAnsi="宋体"/>
          <w:sz w:val="24"/>
          <w:szCs w:val="24"/>
        </w:rPr>
        <w:t>NP-Complete问题</w:t>
      </w:r>
      <w:r w:rsidR="008045F3">
        <w:rPr>
          <w:rFonts w:ascii="宋体" w:eastAsia="宋体" w:hAnsi="宋体" w:hint="eastAsia"/>
          <w:sz w:val="24"/>
          <w:szCs w:val="24"/>
        </w:rPr>
        <w:t>。</w:t>
      </w:r>
    </w:p>
    <w:p w14:paraId="57050C88" w14:textId="77777777" w:rsidR="008045F3" w:rsidRDefault="008045F3" w:rsidP="006D0BCE">
      <w:pPr>
        <w:pStyle w:val="a3"/>
        <w:numPr>
          <w:ilvl w:val="0"/>
          <w:numId w:val="1"/>
        </w:numPr>
        <w:ind w:firstLineChars="0"/>
        <w:rPr>
          <w:rFonts w:ascii="宋体" w:eastAsia="宋体" w:hAnsi="宋体"/>
          <w:sz w:val="24"/>
          <w:szCs w:val="24"/>
        </w:rPr>
      </w:pPr>
      <w:r w:rsidRPr="008045F3">
        <w:rPr>
          <w:rFonts w:ascii="宋体" w:eastAsia="宋体" w:hAnsi="宋体" w:hint="eastAsia"/>
          <w:sz w:val="24"/>
          <w:szCs w:val="24"/>
        </w:rPr>
        <w:t>由于模型最优解的计算复杂度非常高，我们提出</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，一种能够通过交换机迁移实现控制器之间的负载均衡</w:t>
      </w:r>
      <w:r>
        <w:rPr>
          <w:rFonts w:ascii="宋体" w:eastAsia="宋体" w:hAnsi="宋体" w:hint="eastAsia"/>
          <w:sz w:val="24"/>
          <w:szCs w:val="24"/>
        </w:rPr>
        <w:t>的</w:t>
      </w:r>
      <w:r w:rsidRPr="008045F3">
        <w:rPr>
          <w:rFonts w:ascii="宋体" w:eastAsia="宋体" w:hAnsi="宋体"/>
          <w:sz w:val="24"/>
          <w:szCs w:val="24"/>
        </w:rPr>
        <w:t>启发式解决方案</w:t>
      </w:r>
      <w:r>
        <w:rPr>
          <w:rFonts w:ascii="宋体" w:eastAsia="宋体" w:hAnsi="宋体" w:hint="eastAsia"/>
          <w:sz w:val="24"/>
          <w:szCs w:val="24"/>
        </w:rPr>
        <w:t>。</w:t>
      </w:r>
    </w:p>
    <w:p w14:paraId="77BE9CB6" w14:textId="77777777" w:rsidR="008045F3" w:rsidRDefault="008045F3" w:rsidP="006D0BCE">
      <w:pPr>
        <w:pStyle w:val="a3"/>
        <w:numPr>
          <w:ilvl w:val="0"/>
          <w:numId w:val="1"/>
        </w:numPr>
        <w:ind w:firstLineChars="0"/>
        <w:rPr>
          <w:rFonts w:ascii="宋体" w:eastAsia="宋体" w:hAnsi="宋体"/>
          <w:sz w:val="24"/>
          <w:szCs w:val="24"/>
        </w:rPr>
      </w:pPr>
      <w:r w:rsidRPr="008045F3">
        <w:rPr>
          <w:rFonts w:ascii="宋体" w:eastAsia="宋体" w:hAnsi="宋体" w:hint="eastAsia"/>
          <w:sz w:val="24"/>
          <w:szCs w:val="24"/>
        </w:rPr>
        <w:t>我们分析了交换机迁移过程中产生的开销，并讨论了迁移过程中的服务中断问题，称为交换机迁移中断。</w:t>
      </w:r>
      <w:r w:rsidRPr="008045F3">
        <w:rPr>
          <w:rFonts w:ascii="宋体" w:eastAsia="宋体" w:hAnsi="宋体"/>
          <w:sz w:val="24"/>
          <w:szCs w:val="24"/>
        </w:rPr>
        <w:t xml:space="preserve"> </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是</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的改进版本，旨在通过引导新到达的流量远离正在迁移的交换机来消除</w:t>
      </w:r>
      <w:r>
        <w:rPr>
          <w:rFonts w:ascii="宋体" w:eastAsia="宋体" w:hAnsi="宋体" w:hint="eastAsia"/>
          <w:sz w:val="24"/>
          <w:szCs w:val="24"/>
        </w:rPr>
        <w:t>中断</w:t>
      </w:r>
      <w:r w:rsidRPr="008045F3">
        <w:rPr>
          <w:rFonts w:ascii="宋体" w:eastAsia="宋体" w:hAnsi="宋体"/>
          <w:sz w:val="24"/>
          <w:szCs w:val="24"/>
        </w:rPr>
        <w:t xml:space="preserve">。 </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仅需要从</w:t>
      </w:r>
      <w:proofErr w:type="spellStart"/>
      <w:r w:rsidRPr="008045F3">
        <w:rPr>
          <w:rFonts w:ascii="宋体" w:eastAsia="宋体" w:hAnsi="宋体"/>
          <w:sz w:val="24"/>
          <w:szCs w:val="24"/>
        </w:rPr>
        <w:t>BalCon</w:t>
      </w:r>
      <w:proofErr w:type="spellEnd"/>
      <w:r>
        <w:rPr>
          <w:rFonts w:ascii="宋体" w:eastAsia="宋体" w:hAnsi="宋体" w:hint="eastAsia"/>
          <w:sz w:val="24"/>
          <w:szCs w:val="24"/>
        </w:rPr>
        <w:t>基础上</w:t>
      </w:r>
      <w:r w:rsidRPr="008045F3">
        <w:rPr>
          <w:rFonts w:ascii="宋体" w:eastAsia="宋体" w:hAnsi="宋体"/>
          <w:sz w:val="24"/>
          <w:szCs w:val="24"/>
        </w:rPr>
        <w:t>进行微小更改，而不会产生额外的实施复杂性;</w:t>
      </w:r>
    </w:p>
    <w:p w14:paraId="668EF41E" w14:textId="77777777" w:rsidR="008045F3" w:rsidRDefault="008045F3" w:rsidP="006D0BCE">
      <w:pPr>
        <w:pStyle w:val="a3"/>
        <w:numPr>
          <w:ilvl w:val="0"/>
          <w:numId w:val="1"/>
        </w:numPr>
        <w:ind w:firstLineChars="0"/>
        <w:rPr>
          <w:rFonts w:ascii="宋体" w:eastAsia="宋体" w:hAnsi="宋体"/>
          <w:sz w:val="24"/>
          <w:szCs w:val="24"/>
        </w:rPr>
      </w:pPr>
      <w:r w:rsidRPr="008045F3">
        <w:rPr>
          <w:rFonts w:ascii="宋体" w:eastAsia="宋体" w:hAnsi="宋体"/>
          <w:sz w:val="24"/>
          <w:szCs w:val="24"/>
        </w:rPr>
        <w:t>我们在</w:t>
      </w:r>
      <w:proofErr w:type="spellStart"/>
      <w:r w:rsidRPr="008045F3">
        <w:rPr>
          <w:rFonts w:ascii="宋体" w:eastAsia="宋体" w:hAnsi="宋体"/>
          <w:sz w:val="24"/>
          <w:szCs w:val="24"/>
        </w:rPr>
        <w:t>Matlab</w:t>
      </w:r>
      <w:proofErr w:type="spellEnd"/>
      <w:r w:rsidRPr="008045F3">
        <w:rPr>
          <w:rFonts w:ascii="宋体" w:eastAsia="宋体" w:hAnsi="宋体"/>
          <w:sz w:val="24"/>
          <w:szCs w:val="24"/>
        </w:rPr>
        <w:t>中实现</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。仿真结果表明，控制器之间的负载不平衡（表示为负载的方差）减少了40％，拥塞控制器的负载减少了19％，同时迁移的SDN交换机数量相对较少;</w:t>
      </w:r>
    </w:p>
    <w:p w14:paraId="1538026F" w14:textId="77777777" w:rsidR="008045F3" w:rsidRDefault="008045F3" w:rsidP="006D0BCE">
      <w:pPr>
        <w:pStyle w:val="a3"/>
        <w:numPr>
          <w:ilvl w:val="0"/>
          <w:numId w:val="1"/>
        </w:numPr>
        <w:ind w:firstLineChars="0"/>
        <w:rPr>
          <w:rFonts w:ascii="宋体" w:eastAsia="宋体" w:hAnsi="宋体"/>
          <w:sz w:val="24"/>
          <w:szCs w:val="24"/>
        </w:rPr>
      </w:pPr>
      <w:r w:rsidRPr="008045F3">
        <w:rPr>
          <w:rFonts w:ascii="宋体" w:eastAsia="宋体" w:hAnsi="宋体"/>
          <w:sz w:val="24"/>
          <w:szCs w:val="24"/>
        </w:rPr>
        <w:t>我们基于RYU（一种</w:t>
      </w:r>
      <w:r w:rsidRPr="008045F3">
        <w:rPr>
          <w:rFonts w:ascii="宋体" w:eastAsia="宋体" w:hAnsi="宋体" w:hint="eastAsia"/>
          <w:sz w:val="24"/>
          <w:szCs w:val="24"/>
        </w:rPr>
        <w:t>用</w:t>
      </w:r>
      <w:r w:rsidRPr="008045F3">
        <w:rPr>
          <w:rFonts w:ascii="宋体" w:eastAsia="宋体" w:hAnsi="宋体"/>
          <w:sz w:val="24"/>
          <w:szCs w:val="24"/>
        </w:rPr>
        <w:t>Python编写的流行SDN控制器[8]）对测试平台进行原型设计，以验证</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的实用性和有效性。通过实验结果，我们证明</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不受</w:t>
      </w:r>
      <w:r>
        <w:rPr>
          <w:rFonts w:ascii="宋体" w:eastAsia="宋体" w:hAnsi="宋体" w:hint="eastAsia"/>
          <w:sz w:val="24"/>
          <w:szCs w:val="24"/>
        </w:rPr>
        <w:t>中断</w:t>
      </w:r>
      <w:r w:rsidRPr="008045F3">
        <w:rPr>
          <w:rFonts w:ascii="宋体" w:eastAsia="宋体" w:hAnsi="宋体"/>
          <w:sz w:val="24"/>
          <w:szCs w:val="24"/>
        </w:rPr>
        <w:t>影响;</w:t>
      </w:r>
    </w:p>
    <w:p w14:paraId="20C22681" w14:textId="77777777" w:rsidR="008045F3" w:rsidRDefault="008045F3" w:rsidP="006D0BCE">
      <w:pPr>
        <w:pStyle w:val="a3"/>
        <w:numPr>
          <w:ilvl w:val="0"/>
          <w:numId w:val="1"/>
        </w:numPr>
        <w:ind w:firstLineChars="0"/>
        <w:rPr>
          <w:rFonts w:ascii="宋体" w:eastAsia="宋体" w:hAnsi="宋体"/>
          <w:sz w:val="24"/>
          <w:szCs w:val="24"/>
        </w:rPr>
      </w:pP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的操作需要事先知道一些系统参数（例如，计算路径的成本和安装到交换机的流条目的成本）以预测迁移结果。我们提出了一个自动参数测量和计算框架，在我们的原型测试平台中运行</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w:t>
      </w:r>
    </w:p>
    <w:p w14:paraId="534BF5F5" w14:textId="77777777" w:rsidR="008045F3" w:rsidRDefault="008045F3" w:rsidP="00BC0720">
      <w:pPr>
        <w:ind w:firstLine="480"/>
        <w:rPr>
          <w:rFonts w:ascii="宋体" w:eastAsia="宋体" w:hAnsi="宋体"/>
          <w:sz w:val="24"/>
          <w:szCs w:val="24"/>
        </w:rPr>
      </w:pP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可用于大型数据中心网络，运营商网络或企业网络，</w:t>
      </w:r>
      <w:r w:rsidRPr="008045F3">
        <w:rPr>
          <w:rFonts w:ascii="宋体" w:eastAsia="宋体" w:hAnsi="宋体" w:hint="eastAsia"/>
          <w:sz w:val="24"/>
          <w:szCs w:val="24"/>
        </w:rPr>
        <w:lastRenderedPageBreak/>
        <w:t>这些网络具有大量由多个控制器控制的网络设备</w:t>
      </w:r>
      <w:r w:rsidRPr="008045F3">
        <w:rPr>
          <w:rFonts w:ascii="宋体" w:eastAsia="宋体" w:hAnsi="宋体"/>
          <w:sz w:val="24"/>
          <w:szCs w:val="24"/>
        </w:rPr>
        <w:t>(如交换机、防火墙和入侵检测系统(IDS))，以实现控制器负载</w:t>
      </w:r>
      <w:r>
        <w:rPr>
          <w:rFonts w:ascii="宋体" w:eastAsia="宋体" w:hAnsi="宋体" w:hint="eastAsia"/>
          <w:sz w:val="24"/>
          <w:szCs w:val="24"/>
        </w:rPr>
        <w:t>均</w:t>
      </w:r>
      <w:r w:rsidRPr="008045F3">
        <w:rPr>
          <w:rFonts w:ascii="宋体" w:eastAsia="宋体" w:hAnsi="宋体"/>
          <w:sz w:val="24"/>
          <w:szCs w:val="24"/>
        </w:rPr>
        <w:t>衡。</w:t>
      </w:r>
      <w:r w:rsidR="00BC0720" w:rsidRPr="00BC0720">
        <w:rPr>
          <w:rFonts w:ascii="宋体" w:eastAsia="宋体" w:hAnsi="宋体" w:hint="eastAsia"/>
          <w:sz w:val="24"/>
          <w:szCs w:val="24"/>
        </w:rPr>
        <w:t>尤其是，当网络不需要对交换机请求进行串行处理时，可以使用</w:t>
      </w:r>
      <w:proofErr w:type="spellStart"/>
      <w:r w:rsidR="00BC0720" w:rsidRPr="00BC0720">
        <w:rPr>
          <w:rFonts w:ascii="宋体" w:eastAsia="宋体" w:hAnsi="宋体"/>
          <w:sz w:val="24"/>
          <w:szCs w:val="24"/>
        </w:rPr>
        <w:t>balcon</w:t>
      </w:r>
      <w:proofErr w:type="spellEnd"/>
      <w:r w:rsidR="00BC0720" w:rsidRPr="00BC0720">
        <w:rPr>
          <w:rFonts w:ascii="宋体" w:eastAsia="宋体" w:hAnsi="宋体"/>
          <w:sz w:val="24"/>
          <w:szCs w:val="24"/>
        </w:rPr>
        <w:t>，</w:t>
      </w:r>
      <w:r w:rsidRPr="008045F3">
        <w:rPr>
          <w:rFonts w:ascii="宋体" w:eastAsia="宋体" w:hAnsi="宋体"/>
          <w:sz w:val="24"/>
          <w:szCs w:val="24"/>
        </w:rPr>
        <w:t>因为这样的网络不会出现交换机迁移中断问题（详情在第V节中讨论）。对于需要对交换机请求进行串行处理的网络，</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更适合，因为它可以引导新流量远离正在迁移的交换机，以避免服务中断。</w:t>
      </w:r>
    </w:p>
    <w:p w14:paraId="2427A2B4" w14:textId="77777777" w:rsidR="00BC0720" w:rsidRDefault="00BC0720" w:rsidP="00BC0720">
      <w:pPr>
        <w:ind w:firstLine="480"/>
        <w:rPr>
          <w:rFonts w:ascii="宋体" w:eastAsia="宋体" w:hAnsi="宋体"/>
          <w:sz w:val="24"/>
          <w:szCs w:val="24"/>
        </w:rPr>
      </w:pPr>
      <w:r w:rsidRPr="00BC0720">
        <w:rPr>
          <w:rFonts w:ascii="宋体" w:eastAsia="宋体" w:hAnsi="宋体" w:hint="eastAsia"/>
          <w:sz w:val="24"/>
          <w:szCs w:val="24"/>
        </w:rPr>
        <w:t>本文的其余部分安排如下：第二</w:t>
      </w:r>
      <w:r>
        <w:rPr>
          <w:rFonts w:ascii="宋体" w:eastAsia="宋体" w:hAnsi="宋体" w:hint="eastAsia"/>
          <w:sz w:val="24"/>
          <w:szCs w:val="24"/>
        </w:rPr>
        <w:t>节</w:t>
      </w:r>
      <w:r w:rsidRPr="00BC0720">
        <w:rPr>
          <w:rFonts w:ascii="宋体" w:eastAsia="宋体" w:hAnsi="宋体" w:hint="eastAsia"/>
          <w:sz w:val="24"/>
          <w:szCs w:val="24"/>
        </w:rPr>
        <w:t>介绍了我们工作的</w:t>
      </w:r>
      <w:r>
        <w:rPr>
          <w:rFonts w:ascii="宋体" w:eastAsia="宋体" w:hAnsi="宋体" w:hint="eastAsia"/>
          <w:sz w:val="24"/>
          <w:szCs w:val="24"/>
        </w:rPr>
        <w:t>动机</w:t>
      </w:r>
      <w:r w:rsidRPr="00BC0720">
        <w:rPr>
          <w:rFonts w:ascii="宋体" w:eastAsia="宋体" w:hAnsi="宋体" w:hint="eastAsia"/>
          <w:sz w:val="24"/>
          <w:szCs w:val="24"/>
        </w:rPr>
        <w:t>。</w:t>
      </w:r>
      <w:r w:rsidRPr="00BC0720">
        <w:rPr>
          <w:rFonts w:ascii="宋体" w:eastAsia="宋体" w:hAnsi="宋体"/>
          <w:sz w:val="24"/>
          <w:szCs w:val="24"/>
        </w:rPr>
        <w:t>第三节介绍了系统模型。第四节介绍了</w:t>
      </w:r>
      <w:proofErr w:type="spellStart"/>
      <w:r w:rsidRPr="00BC0720">
        <w:rPr>
          <w:rFonts w:ascii="宋体" w:eastAsia="宋体" w:hAnsi="宋体"/>
          <w:sz w:val="24"/>
          <w:szCs w:val="24"/>
        </w:rPr>
        <w:t>BalCon</w:t>
      </w:r>
      <w:proofErr w:type="spellEnd"/>
      <w:r w:rsidRPr="00BC0720">
        <w:rPr>
          <w:rFonts w:ascii="宋体" w:eastAsia="宋体" w:hAnsi="宋体"/>
          <w:sz w:val="24"/>
          <w:szCs w:val="24"/>
        </w:rPr>
        <w:t>的设计和细节。 第五节讨论了交换机迁移中断问题并提出了</w:t>
      </w:r>
      <w:proofErr w:type="spellStart"/>
      <w:r w:rsidRPr="00BC0720">
        <w:rPr>
          <w:rFonts w:ascii="宋体" w:eastAsia="宋体" w:hAnsi="宋体"/>
          <w:sz w:val="24"/>
          <w:szCs w:val="24"/>
        </w:rPr>
        <w:t>BalConPlus</w:t>
      </w:r>
      <w:proofErr w:type="spellEnd"/>
      <w:r w:rsidRPr="00BC0720">
        <w:rPr>
          <w:rFonts w:ascii="宋体" w:eastAsia="宋体" w:hAnsi="宋体"/>
          <w:sz w:val="24"/>
          <w:szCs w:val="24"/>
        </w:rPr>
        <w:t>。在第六节中，我们使用</w:t>
      </w:r>
      <w:proofErr w:type="spellStart"/>
      <w:r w:rsidRPr="00BC0720">
        <w:rPr>
          <w:rFonts w:ascii="宋体" w:eastAsia="宋体" w:hAnsi="宋体"/>
          <w:sz w:val="24"/>
          <w:szCs w:val="24"/>
        </w:rPr>
        <w:t>Matlab</w:t>
      </w:r>
      <w:proofErr w:type="spellEnd"/>
      <w:r w:rsidRPr="00BC0720">
        <w:rPr>
          <w:rFonts w:ascii="宋体" w:eastAsia="宋体" w:hAnsi="宋体"/>
          <w:sz w:val="24"/>
          <w:szCs w:val="24"/>
        </w:rPr>
        <w:t>仿真评估</w:t>
      </w:r>
      <w:proofErr w:type="spellStart"/>
      <w:r w:rsidRPr="00BC0720">
        <w:rPr>
          <w:rFonts w:ascii="宋体" w:eastAsia="宋体" w:hAnsi="宋体"/>
          <w:sz w:val="24"/>
          <w:szCs w:val="24"/>
        </w:rPr>
        <w:t>BalCon</w:t>
      </w:r>
      <w:proofErr w:type="spellEnd"/>
      <w:r w:rsidRPr="00BC0720">
        <w:rPr>
          <w:rFonts w:ascii="宋体" w:eastAsia="宋体" w:hAnsi="宋体"/>
          <w:sz w:val="24"/>
          <w:szCs w:val="24"/>
        </w:rPr>
        <w:t>和</w:t>
      </w:r>
      <w:proofErr w:type="spellStart"/>
      <w:r w:rsidRPr="00BC0720">
        <w:rPr>
          <w:rFonts w:ascii="宋体" w:eastAsia="宋体" w:hAnsi="宋体"/>
          <w:sz w:val="24"/>
          <w:szCs w:val="24"/>
        </w:rPr>
        <w:t>BalConPlus</w:t>
      </w:r>
      <w:proofErr w:type="spellEnd"/>
      <w:r w:rsidRPr="00BC0720">
        <w:rPr>
          <w:rFonts w:ascii="宋体" w:eastAsia="宋体" w:hAnsi="宋体"/>
          <w:sz w:val="24"/>
          <w:szCs w:val="24"/>
        </w:rPr>
        <w:t>的性能。第七节介绍了</w:t>
      </w:r>
      <w:r>
        <w:rPr>
          <w:rFonts w:ascii="宋体" w:eastAsia="宋体" w:hAnsi="宋体" w:hint="eastAsia"/>
          <w:sz w:val="24"/>
          <w:szCs w:val="24"/>
        </w:rPr>
        <w:t>基于</w:t>
      </w:r>
      <w:r w:rsidRPr="00BC0720">
        <w:rPr>
          <w:rFonts w:ascii="宋体" w:eastAsia="宋体" w:hAnsi="宋体"/>
          <w:sz w:val="24"/>
          <w:szCs w:val="24"/>
        </w:rPr>
        <w:t>RYU控制器的原型试验台</w:t>
      </w:r>
      <w:r>
        <w:rPr>
          <w:rFonts w:ascii="宋体" w:eastAsia="宋体" w:hAnsi="宋体" w:hint="eastAsia"/>
          <w:sz w:val="24"/>
          <w:szCs w:val="24"/>
        </w:rPr>
        <w:t>，并给出了</w:t>
      </w:r>
      <w:r w:rsidRPr="00BC0720">
        <w:rPr>
          <w:rFonts w:ascii="宋体" w:eastAsia="宋体" w:hAnsi="宋体"/>
          <w:sz w:val="24"/>
          <w:szCs w:val="24"/>
        </w:rPr>
        <w:t>详细的实验结果。第八节回顾了以前的相关工作。结论见第九节。</w:t>
      </w:r>
    </w:p>
    <w:p w14:paraId="1F99A00B" w14:textId="77777777" w:rsidR="00BC0720" w:rsidRDefault="00BC0720">
      <w:pPr>
        <w:widowControl/>
        <w:jc w:val="left"/>
        <w:rPr>
          <w:rFonts w:ascii="宋体" w:eastAsia="宋体" w:hAnsi="宋体"/>
          <w:sz w:val="24"/>
          <w:szCs w:val="24"/>
        </w:rPr>
      </w:pPr>
      <w:r>
        <w:rPr>
          <w:rFonts w:ascii="宋体" w:eastAsia="宋体" w:hAnsi="宋体"/>
          <w:sz w:val="24"/>
          <w:szCs w:val="24"/>
        </w:rPr>
        <w:br w:type="page"/>
      </w:r>
    </w:p>
    <w:p w14:paraId="639D98DD" w14:textId="77777777" w:rsidR="00BC0720" w:rsidRDefault="006A6294" w:rsidP="009F1670">
      <w:pPr>
        <w:pStyle w:val="ac"/>
      </w:pPr>
      <w:bookmarkStart w:id="1" w:name="_Toc8601770"/>
      <w:r>
        <w:rPr>
          <w:rFonts w:hint="eastAsia"/>
        </w:rPr>
        <w:lastRenderedPageBreak/>
        <w:t>第二章</w:t>
      </w:r>
      <w:r w:rsidR="009F1670">
        <w:rPr>
          <w:rFonts w:hint="eastAsia"/>
        </w:rPr>
        <w:t xml:space="preserve"> </w:t>
      </w:r>
      <w:r w:rsidR="00BC0720" w:rsidRPr="00BC0720">
        <w:rPr>
          <w:rFonts w:hint="eastAsia"/>
        </w:rPr>
        <w:t>动机</w:t>
      </w:r>
      <w:bookmarkEnd w:id="1"/>
    </w:p>
    <w:p w14:paraId="2FFE5271" w14:textId="77777777" w:rsidR="00BC0720" w:rsidRPr="00BC0720" w:rsidRDefault="00BC0720" w:rsidP="00BC0720">
      <w:pPr>
        <w:ind w:firstLine="480"/>
        <w:rPr>
          <w:rFonts w:ascii="宋体" w:eastAsia="宋体" w:hAnsi="宋体" w:hint="eastAsia"/>
          <w:sz w:val="24"/>
          <w:szCs w:val="24"/>
        </w:rPr>
      </w:pPr>
      <w:r w:rsidRPr="00BC0720">
        <w:rPr>
          <w:rFonts w:ascii="宋体" w:eastAsia="宋体" w:hAnsi="宋体"/>
          <w:sz w:val="24"/>
          <w:szCs w:val="24"/>
        </w:rPr>
        <w:t>SDN网络由SDN交换机和逻辑集中式SDN控制器组成。 每个SDN交换机根据存储在其流表（转发状态）中的规则处理和传送分组，而SDN控制器使用标准协议（例如，OpenFlow [9]）配置每个交换机的转发状态。</w:t>
      </w:r>
      <w:r w:rsidRPr="00BC0720">
        <w:rPr>
          <w:rFonts w:ascii="宋体" w:eastAsia="宋体" w:hAnsi="宋体" w:hint="eastAsia"/>
          <w:sz w:val="24"/>
          <w:szCs w:val="24"/>
        </w:rPr>
        <w:t>当新的流量到达时，代表转发状态的流量规则被安装在</w:t>
      </w:r>
      <w:r w:rsidRPr="00BC0720">
        <w:rPr>
          <w:rFonts w:ascii="宋体" w:eastAsia="宋体" w:hAnsi="宋体"/>
          <w:sz w:val="24"/>
          <w:szCs w:val="24"/>
        </w:rPr>
        <w:t>SDN交换机中</w:t>
      </w:r>
      <w:r>
        <w:rPr>
          <w:rFonts w:ascii="宋体" w:eastAsia="宋体" w:hAnsi="宋体" w:hint="eastAsia"/>
          <w:sz w:val="24"/>
          <w:szCs w:val="24"/>
        </w:rPr>
        <w:t>。</w:t>
      </w:r>
    </w:p>
    <w:p w14:paraId="4AAD9211" w14:textId="77777777" w:rsidR="00BC0720" w:rsidRDefault="00BC0720" w:rsidP="00BC0720">
      <w:pPr>
        <w:ind w:firstLine="480"/>
        <w:rPr>
          <w:rFonts w:ascii="宋体" w:eastAsia="宋体" w:hAnsi="宋体"/>
          <w:sz w:val="24"/>
          <w:szCs w:val="24"/>
        </w:rPr>
      </w:pPr>
      <w:r w:rsidRPr="00BC0720">
        <w:rPr>
          <w:rFonts w:ascii="宋体" w:eastAsia="宋体" w:hAnsi="宋体" w:hint="eastAsia"/>
          <w:sz w:val="24"/>
          <w:szCs w:val="24"/>
        </w:rPr>
        <w:t>为了克服单个集中控制器的可扩展性问题，在文献中已经提出了几种方法。</w:t>
      </w:r>
      <w:r w:rsidRPr="00BC0720">
        <w:rPr>
          <w:rFonts w:ascii="宋体" w:eastAsia="宋体" w:hAnsi="宋体"/>
          <w:sz w:val="24"/>
          <w:szCs w:val="24"/>
        </w:rPr>
        <w:t xml:space="preserve"> 最有效的方法之一是使用分布式控制器。</w:t>
      </w:r>
      <w:r w:rsidRPr="00BC0720">
        <w:rPr>
          <w:rFonts w:ascii="宋体" w:eastAsia="宋体" w:hAnsi="宋体" w:hint="eastAsia"/>
          <w:sz w:val="24"/>
          <w:szCs w:val="24"/>
        </w:rPr>
        <w:t>现有的分布式控制器解决方案仍然存在</w:t>
      </w:r>
      <w:r w:rsidRPr="00BC0720">
        <w:rPr>
          <w:rFonts w:ascii="宋体" w:eastAsia="宋体" w:hAnsi="宋体"/>
          <w:sz w:val="24"/>
          <w:szCs w:val="24"/>
        </w:rPr>
        <w:t>SDN交换机与控制器之间的静态映射问题，限制了动态负载</w:t>
      </w:r>
      <w:r>
        <w:rPr>
          <w:rFonts w:ascii="宋体" w:eastAsia="宋体" w:hAnsi="宋体" w:hint="eastAsia"/>
          <w:sz w:val="24"/>
          <w:szCs w:val="24"/>
        </w:rPr>
        <w:t>自适应</w:t>
      </w:r>
      <w:r w:rsidRPr="00BC0720">
        <w:rPr>
          <w:rFonts w:ascii="宋体" w:eastAsia="宋体" w:hAnsi="宋体"/>
          <w:sz w:val="24"/>
          <w:szCs w:val="24"/>
        </w:rPr>
        <w:t>能力。</w:t>
      </w:r>
    </w:p>
    <w:p w14:paraId="7FC967EB" w14:textId="77777777" w:rsidR="00BC0720" w:rsidRDefault="00BC0720" w:rsidP="00BC0720">
      <w:pPr>
        <w:ind w:firstLine="480"/>
        <w:rPr>
          <w:rFonts w:ascii="宋体" w:eastAsia="宋体" w:hAnsi="宋体"/>
          <w:sz w:val="24"/>
          <w:szCs w:val="24"/>
        </w:rPr>
      </w:pPr>
      <w:r w:rsidRPr="00BC0720">
        <w:rPr>
          <w:rFonts w:ascii="宋体" w:eastAsia="宋体" w:hAnsi="宋体" w:hint="eastAsia"/>
          <w:sz w:val="24"/>
          <w:szCs w:val="24"/>
        </w:rPr>
        <w:t>让我们使用图</w:t>
      </w:r>
      <w:r w:rsidRPr="00BC0720">
        <w:rPr>
          <w:rFonts w:ascii="宋体" w:eastAsia="宋体" w:hAnsi="宋体"/>
          <w:sz w:val="24"/>
          <w:szCs w:val="24"/>
        </w:rPr>
        <w:t>1中的示例简要解释SDN中的</w:t>
      </w:r>
      <w:r w:rsidR="00F8308B">
        <w:rPr>
          <w:rFonts w:ascii="宋体" w:eastAsia="宋体" w:hAnsi="宋体" w:hint="eastAsia"/>
          <w:sz w:val="24"/>
          <w:szCs w:val="24"/>
        </w:rPr>
        <w:t>响</w:t>
      </w:r>
      <w:r w:rsidRPr="00BC0720">
        <w:rPr>
          <w:rFonts w:ascii="宋体" w:eastAsia="宋体" w:hAnsi="宋体"/>
          <w:sz w:val="24"/>
          <w:szCs w:val="24"/>
        </w:rPr>
        <w:t>应模式行为，其中网络被分成两个域，每个域由控制器控制。假设主机H1产生</w:t>
      </w:r>
      <w:proofErr w:type="gramStart"/>
      <w:r w:rsidRPr="00BC0720">
        <w:rPr>
          <w:rFonts w:ascii="宋体" w:eastAsia="宋体" w:hAnsi="宋体"/>
          <w:sz w:val="24"/>
          <w:szCs w:val="24"/>
        </w:rPr>
        <w:t>的新流</w:t>
      </w:r>
      <w:proofErr w:type="gramEnd"/>
      <w:r w:rsidRPr="00BC0720">
        <w:rPr>
          <w:rFonts w:ascii="宋体" w:eastAsia="宋体" w:hAnsi="宋体"/>
          <w:sz w:val="24"/>
          <w:szCs w:val="24"/>
        </w:rPr>
        <w:t>f1到达交换机S1。S1不具有与流相关联的任何规则，并且生成</w:t>
      </w:r>
      <w:r w:rsidR="00F8308B">
        <w:rPr>
          <w:rFonts w:ascii="宋体" w:eastAsia="宋体" w:hAnsi="宋体" w:hint="eastAsia"/>
          <w:sz w:val="24"/>
          <w:szCs w:val="24"/>
        </w:rPr>
        <w:t>一个packet</w:t>
      </w:r>
      <w:r w:rsidR="00F8308B">
        <w:rPr>
          <w:rFonts w:ascii="宋体" w:eastAsia="宋体" w:hAnsi="宋体"/>
          <w:sz w:val="24"/>
          <w:szCs w:val="24"/>
        </w:rPr>
        <w:t>-in</w:t>
      </w:r>
      <w:r w:rsidR="00F8308B">
        <w:rPr>
          <w:rFonts w:ascii="宋体" w:eastAsia="宋体" w:hAnsi="宋体" w:hint="eastAsia"/>
          <w:sz w:val="24"/>
          <w:szCs w:val="24"/>
        </w:rPr>
        <w:t>包</w:t>
      </w:r>
      <w:r w:rsidRPr="00BC0720">
        <w:rPr>
          <w:rFonts w:ascii="宋体" w:eastAsia="宋体" w:hAnsi="宋体"/>
          <w:sz w:val="24"/>
          <w:szCs w:val="24"/>
        </w:rPr>
        <w:t>到控制器C1（即步骤a中的第一个红色箭头）。</w:t>
      </w:r>
      <w:r w:rsidR="00F8308B" w:rsidRPr="00BC0720">
        <w:rPr>
          <w:rFonts w:ascii="宋体" w:eastAsia="宋体" w:hAnsi="宋体"/>
          <w:sz w:val="24"/>
          <w:szCs w:val="24"/>
        </w:rPr>
        <w:t>然后</w:t>
      </w:r>
      <w:r w:rsidRPr="00BC0720">
        <w:rPr>
          <w:rFonts w:ascii="宋体" w:eastAsia="宋体" w:hAnsi="宋体"/>
          <w:sz w:val="24"/>
          <w:szCs w:val="24"/>
        </w:rPr>
        <w:t>C1计算路线（即，</w:t>
      </w:r>
      <w:r w:rsidR="00F8308B" w:rsidRPr="00BC0720">
        <w:rPr>
          <w:rFonts w:ascii="宋体" w:eastAsia="宋体" w:hAnsi="宋体"/>
          <w:sz w:val="24"/>
          <w:szCs w:val="24"/>
        </w:rPr>
        <w:t>蓝色</w:t>
      </w:r>
      <w:r w:rsidR="00F8308B">
        <w:rPr>
          <w:rFonts w:ascii="宋体" w:eastAsia="宋体" w:hAnsi="宋体" w:hint="eastAsia"/>
          <w:sz w:val="24"/>
          <w:szCs w:val="24"/>
        </w:rPr>
        <w:t>的</w:t>
      </w:r>
      <w:r w:rsidRPr="00BC0720">
        <w:rPr>
          <w:rFonts w:ascii="宋体" w:eastAsia="宋体" w:hAnsi="宋体"/>
          <w:sz w:val="24"/>
          <w:szCs w:val="24"/>
        </w:rPr>
        <w:t>步骤b）</w:t>
      </w:r>
      <w:r w:rsidR="00F8308B">
        <w:rPr>
          <w:rFonts w:ascii="宋体" w:eastAsia="宋体" w:hAnsi="宋体" w:hint="eastAsia"/>
          <w:sz w:val="24"/>
          <w:szCs w:val="24"/>
        </w:rPr>
        <w:t>，</w:t>
      </w:r>
      <w:r w:rsidR="00F8308B" w:rsidRPr="00F8308B">
        <w:rPr>
          <w:rFonts w:ascii="宋体" w:eastAsia="宋体" w:hAnsi="宋体" w:hint="eastAsia"/>
          <w:sz w:val="24"/>
          <w:szCs w:val="24"/>
        </w:rPr>
        <w:t>并将流规则安装到由其本身控制的</w:t>
      </w:r>
      <w:r w:rsidR="00F8308B" w:rsidRPr="00F8308B">
        <w:rPr>
          <w:rFonts w:ascii="宋体" w:eastAsia="宋体" w:hAnsi="宋体"/>
          <w:sz w:val="24"/>
          <w:szCs w:val="24"/>
        </w:rPr>
        <w:t>SDN交换机上</w:t>
      </w:r>
      <w:r w:rsidRPr="00BC0720">
        <w:rPr>
          <w:rFonts w:ascii="宋体" w:eastAsia="宋体" w:hAnsi="宋体"/>
          <w:sz w:val="24"/>
          <w:szCs w:val="24"/>
        </w:rPr>
        <w:t>（即</w:t>
      </w:r>
      <w:r w:rsidR="00F8308B" w:rsidRPr="00F8308B">
        <w:rPr>
          <w:rFonts w:ascii="宋体" w:eastAsia="宋体" w:hAnsi="宋体" w:hint="eastAsia"/>
          <w:sz w:val="24"/>
          <w:szCs w:val="24"/>
        </w:rPr>
        <w:t>步骤</w:t>
      </w:r>
      <w:r w:rsidR="00F8308B" w:rsidRPr="00F8308B">
        <w:rPr>
          <w:rFonts w:ascii="宋体" w:eastAsia="宋体" w:hAnsi="宋体"/>
          <w:sz w:val="24"/>
          <w:szCs w:val="24"/>
        </w:rPr>
        <w:t>c中指向S1和S2的绿色箭头</w:t>
      </w:r>
      <w:r w:rsidR="00F8308B">
        <w:rPr>
          <w:rFonts w:ascii="宋体" w:eastAsia="宋体" w:hAnsi="宋体" w:hint="eastAsia"/>
          <w:sz w:val="24"/>
          <w:szCs w:val="24"/>
        </w:rPr>
        <w:t>，</w:t>
      </w:r>
      <w:r w:rsidRPr="00BC0720">
        <w:rPr>
          <w:rFonts w:ascii="宋体" w:eastAsia="宋体" w:hAnsi="宋体"/>
          <w:sz w:val="24"/>
          <w:szCs w:val="24"/>
        </w:rPr>
        <w:t>假设流的转发路径是S1</w:t>
      </w:r>
      <w:r w:rsidR="00F8308B">
        <w:rPr>
          <w:rFonts w:ascii="宋体" w:eastAsia="宋体" w:hAnsi="宋体" w:hint="eastAsia"/>
          <w:sz w:val="24"/>
          <w:szCs w:val="24"/>
        </w:rPr>
        <w:t>→</w:t>
      </w:r>
      <w:r w:rsidRPr="00BC0720">
        <w:rPr>
          <w:rFonts w:ascii="宋体" w:eastAsia="宋体" w:hAnsi="宋体"/>
          <w:sz w:val="24"/>
          <w:szCs w:val="24"/>
        </w:rPr>
        <w:t>S2</w:t>
      </w:r>
      <w:r w:rsidR="00F8308B">
        <w:rPr>
          <w:rFonts w:ascii="宋体" w:eastAsia="宋体" w:hAnsi="宋体" w:hint="eastAsia"/>
          <w:sz w:val="24"/>
          <w:szCs w:val="24"/>
        </w:rPr>
        <w:t>→</w:t>
      </w:r>
      <w:r w:rsidRPr="00BC0720">
        <w:rPr>
          <w:rFonts w:ascii="宋体" w:eastAsia="宋体" w:hAnsi="宋体"/>
          <w:sz w:val="24"/>
          <w:szCs w:val="24"/>
        </w:rPr>
        <w:t>第二</w:t>
      </w:r>
      <w:r w:rsidR="00F8308B">
        <w:rPr>
          <w:rFonts w:ascii="宋体" w:eastAsia="宋体" w:hAnsi="宋体" w:hint="eastAsia"/>
          <w:sz w:val="24"/>
          <w:szCs w:val="24"/>
        </w:rPr>
        <w:t>个</w:t>
      </w:r>
      <w:r w:rsidRPr="00BC0720">
        <w:rPr>
          <w:rFonts w:ascii="宋体" w:eastAsia="宋体" w:hAnsi="宋体"/>
          <w:sz w:val="24"/>
          <w:szCs w:val="24"/>
        </w:rPr>
        <w:t>域）。当流到达S5时，交换机不具有与流相关联的任何规则，因此发送</w:t>
      </w:r>
      <w:r w:rsidR="00F8308B">
        <w:rPr>
          <w:rFonts w:ascii="宋体" w:eastAsia="宋体" w:hAnsi="宋体" w:hint="eastAsia"/>
          <w:sz w:val="24"/>
          <w:szCs w:val="24"/>
        </w:rPr>
        <w:t>一个packet</w:t>
      </w:r>
      <w:r w:rsidR="00F8308B">
        <w:rPr>
          <w:rFonts w:ascii="宋体" w:eastAsia="宋体" w:hAnsi="宋体"/>
          <w:sz w:val="24"/>
          <w:szCs w:val="24"/>
        </w:rPr>
        <w:t>-in</w:t>
      </w:r>
      <w:proofErr w:type="gramStart"/>
      <w:r w:rsidR="00F8308B">
        <w:rPr>
          <w:rFonts w:ascii="宋体" w:eastAsia="宋体" w:hAnsi="宋体" w:hint="eastAsia"/>
          <w:sz w:val="24"/>
          <w:szCs w:val="24"/>
        </w:rPr>
        <w:t>包至</w:t>
      </w:r>
      <w:proofErr w:type="gramEnd"/>
      <w:r w:rsidR="00F8308B">
        <w:rPr>
          <w:rFonts w:ascii="宋体" w:eastAsia="宋体" w:hAnsi="宋体" w:hint="eastAsia"/>
          <w:sz w:val="24"/>
          <w:szCs w:val="24"/>
        </w:rPr>
        <w:t>C</w:t>
      </w:r>
      <w:r w:rsidR="00F8308B">
        <w:rPr>
          <w:rFonts w:ascii="宋体" w:eastAsia="宋体" w:hAnsi="宋体"/>
          <w:sz w:val="24"/>
          <w:szCs w:val="24"/>
        </w:rPr>
        <w:t>2</w:t>
      </w:r>
      <w:r w:rsidR="00F8308B">
        <w:rPr>
          <w:rFonts w:ascii="宋体" w:eastAsia="宋体" w:hAnsi="宋体" w:hint="eastAsia"/>
          <w:sz w:val="24"/>
          <w:szCs w:val="24"/>
        </w:rPr>
        <w:t>请求</w:t>
      </w:r>
      <w:r w:rsidRPr="00BC0720">
        <w:rPr>
          <w:rFonts w:ascii="宋体" w:eastAsia="宋体" w:hAnsi="宋体"/>
          <w:sz w:val="24"/>
          <w:szCs w:val="24"/>
        </w:rPr>
        <w:t>其计算流路径并在S5和S6</w:t>
      </w:r>
      <w:r w:rsidRPr="00BC0720">
        <w:rPr>
          <w:rFonts w:ascii="宋体" w:eastAsia="宋体" w:hAnsi="宋体" w:hint="eastAsia"/>
          <w:sz w:val="24"/>
          <w:szCs w:val="24"/>
        </w:rPr>
        <w:t>上安装流规则（</w:t>
      </w:r>
      <w:r w:rsidR="005305D4" w:rsidRPr="005305D4">
        <w:rPr>
          <w:rFonts w:ascii="宋体" w:eastAsia="宋体" w:hAnsi="宋体" w:hint="eastAsia"/>
          <w:sz w:val="24"/>
          <w:szCs w:val="24"/>
        </w:rPr>
        <w:t>假设流的转发路径在第二个域是</w:t>
      </w:r>
      <w:r w:rsidR="005305D4" w:rsidRPr="005305D4">
        <w:rPr>
          <w:rFonts w:ascii="宋体" w:eastAsia="宋体" w:hAnsi="宋体"/>
          <w:sz w:val="24"/>
          <w:szCs w:val="24"/>
        </w:rPr>
        <w:t>S5</w:t>
      </w:r>
      <w:r w:rsidR="005305D4">
        <w:rPr>
          <w:rFonts w:ascii="宋体" w:eastAsia="宋体" w:hAnsi="宋体" w:hint="eastAsia"/>
          <w:sz w:val="24"/>
          <w:szCs w:val="24"/>
        </w:rPr>
        <w:t>→</w:t>
      </w:r>
      <w:r w:rsidR="005305D4" w:rsidRPr="005305D4">
        <w:rPr>
          <w:rFonts w:ascii="宋体" w:eastAsia="宋体" w:hAnsi="宋体"/>
          <w:sz w:val="24"/>
          <w:szCs w:val="24"/>
        </w:rPr>
        <w:t>S6</w:t>
      </w:r>
      <w:r w:rsidRPr="00BC0720">
        <w:rPr>
          <w:rFonts w:ascii="宋体" w:eastAsia="宋体" w:hAnsi="宋体"/>
          <w:sz w:val="24"/>
          <w:szCs w:val="24"/>
        </w:rPr>
        <w:t>）。</w:t>
      </w:r>
    </w:p>
    <w:p w14:paraId="6CA4A917" w14:textId="77777777" w:rsidR="005305D4" w:rsidRDefault="005305D4" w:rsidP="005305D4">
      <w:pPr>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3B9AEA73" wp14:editId="41211B10">
            <wp:extent cx="4612158" cy="2660904"/>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4606" cy="2673855"/>
                    </a:xfrm>
                    <a:prstGeom prst="rect">
                      <a:avLst/>
                    </a:prstGeom>
                  </pic:spPr>
                </pic:pic>
              </a:graphicData>
            </a:graphic>
          </wp:inline>
        </w:drawing>
      </w:r>
    </w:p>
    <w:p w14:paraId="03F7C7FA" w14:textId="77777777" w:rsidR="005305D4" w:rsidRDefault="005305D4" w:rsidP="005305D4">
      <w:pPr>
        <w:ind w:firstLine="480"/>
        <w:jc w:val="center"/>
        <w:rPr>
          <w:rFonts w:ascii="宋体" w:eastAsia="宋体" w:hAnsi="宋体" w:hint="eastAsia"/>
          <w:sz w:val="24"/>
          <w:szCs w:val="24"/>
        </w:rPr>
      </w:pPr>
      <w:r>
        <w:rPr>
          <w:rFonts w:ascii="宋体" w:eastAsia="宋体" w:hAnsi="宋体" w:hint="eastAsia"/>
          <w:sz w:val="24"/>
          <w:szCs w:val="24"/>
        </w:rPr>
        <w:t>图1</w:t>
      </w:r>
      <w:r>
        <w:rPr>
          <w:rFonts w:ascii="宋体" w:eastAsia="宋体" w:hAnsi="宋体"/>
          <w:sz w:val="24"/>
          <w:szCs w:val="24"/>
        </w:rPr>
        <w:t xml:space="preserve"> </w:t>
      </w:r>
      <w:r w:rsidRPr="005305D4">
        <w:rPr>
          <w:rFonts w:ascii="宋体" w:eastAsia="宋体" w:hAnsi="宋体"/>
          <w:sz w:val="24"/>
          <w:szCs w:val="24"/>
        </w:rPr>
        <w:t>SDN控制器负载不</w:t>
      </w:r>
      <w:r>
        <w:rPr>
          <w:rFonts w:ascii="宋体" w:eastAsia="宋体" w:hAnsi="宋体" w:hint="eastAsia"/>
          <w:sz w:val="24"/>
          <w:szCs w:val="24"/>
        </w:rPr>
        <w:t>均</w:t>
      </w:r>
      <w:r w:rsidRPr="005305D4">
        <w:rPr>
          <w:rFonts w:ascii="宋体" w:eastAsia="宋体" w:hAnsi="宋体"/>
          <w:sz w:val="24"/>
          <w:szCs w:val="24"/>
        </w:rPr>
        <w:t>衡场景</w:t>
      </w:r>
    </w:p>
    <w:p w14:paraId="53BF7598" w14:textId="77777777" w:rsidR="005305D4" w:rsidRDefault="005305D4" w:rsidP="00BC0720">
      <w:pPr>
        <w:ind w:firstLine="480"/>
        <w:rPr>
          <w:rFonts w:ascii="宋体" w:eastAsia="宋体" w:hAnsi="宋体"/>
          <w:sz w:val="24"/>
          <w:szCs w:val="24"/>
        </w:rPr>
      </w:pPr>
      <w:r w:rsidRPr="005305D4">
        <w:rPr>
          <w:rFonts w:ascii="宋体" w:eastAsia="宋体" w:hAnsi="宋体" w:hint="eastAsia"/>
          <w:sz w:val="24"/>
          <w:szCs w:val="24"/>
        </w:rPr>
        <w:t>假设由于流量变化，大量的新流量到达网络，图</w:t>
      </w:r>
      <w:r w:rsidRPr="005305D4">
        <w:rPr>
          <w:rFonts w:ascii="宋体" w:eastAsia="宋体" w:hAnsi="宋体"/>
          <w:sz w:val="24"/>
          <w:szCs w:val="24"/>
        </w:rPr>
        <w:t>1中描述了当前的流量模式。特别是</w:t>
      </w:r>
      <w:r>
        <w:rPr>
          <w:rFonts w:ascii="宋体" w:eastAsia="宋体" w:hAnsi="宋体" w:hint="eastAsia"/>
          <w:sz w:val="24"/>
          <w:szCs w:val="24"/>
        </w:rPr>
        <w:t>：</w:t>
      </w:r>
    </w:p>
    <w:p w14:paraId="730F35C3" w14:textId="77777777" w:rsidR="005305D4" w:rsidRDefault="005305D4" w:rsidP="005305D4">
      <w:pPr>
        <w:pStyle w:val="a3"/>
        <w:numPr>
          <w:ilvl w:val="0"/>
          <w:numId w:val="2"/>
        </w:numPr>
        <w:ind w:firstLineChars="0"/>
        <w:rPr>
          <w:rFonts w:ascii="宋体" w:eastAsia="宋体" w:hAnsi="宋体"/>
          <w:sz w:val="24"/>
          <w:szCs w:val="24"/>
        </w:rPr>
      </w:pPr>
      <w:r w:rsidRPr="005305D4">
        <w:rPr>
          <w:rFonts w:ascii="宋体" w:eastAsia="宋体" w:hAnsi="宋体" w:hint="eastAsia"/>
          <w:sz w:val="24"/>
          <w:szCs w:val="24"/>
        </w:rPr>
        <w:t>主机</w:t>
      </w:r>
      <w:r w:rsidRPr="005305D4">
        <w:rPr>
          <w:rFonts w:ascii="宋体" w:eastAsia="宋体" w:hAnsi="宋体"/>
          <w:sz w:val="24"/>
          <w:szCs w:val="24"/>
        </w:rPr>
        <w:t>H1每秒生成30个新流到H3，</w:t>
      </w:r>
      <w:bookmarkStart w:id="2" w:name="OLE_LINK1"/>
      <w:bookmarkStart w:id="3" w:name="OLE_LINK2"/>
      <w:r w:rsidRPr="005305D4">
        <w:rPr>
          <w:rFonts w:ascii="宋体" w:eastAsia="宋体" w:hAnsi="宋体"/>
          <w:sz w:val="24"/>
          <w:szCs w:val="24"/>
        </w:rPr>
        <w:t>这些流</w:t>
      </w:r>
      <w:bookmarkEnd w:id="2"/>
      <w:bookmarkEnd w:id="3"/>
      <w:r w:rsidRPr="005305D4">
        <w:rPr>
          <w:rFonts w:ascii="宋体" w:eastAsia="宋体" w:hAnsi="宋体"/>
          <w:sz w:val="24"/>
          <w:szCs w:val="24"/>
        </w:rPr>
        <w:t>通过S1</w:t>
      </w:r>
      <w:r>
        <w:rPr>
          <w:rFonts w:ascii="宋体" w:eastAsia="宋体" w:hAnsi="宋体" w:hint="eastAsia"/>
          <w:sz w:val="24"/>
          <w:szCs w:val="24"/>
        </w:rPr>
        <w:t>→</w:t>
      </w:r>
      <w:r w:rsidRPr="005305D4">
        <w:rPr>
          <w:rFonts w:ascii="宋体" w:eastAsia="宋体" w:hAnsi="宋体"/>
          <w:sz w:val="24"/>
          <w:szCs w:val="24"/>
        </w:rPr>
        <w:t>S3</w:t>
      </w:r>
      <w:r>
        <w:rPr>
          <w:rFonts w:ascii="宋体" w:eastAsia="宋体" w:hAnsi="宋体" w:hint="eastAsia"/>
          <w:sz w:val="24"/>
          <w:szCs w:val="24"/>
        </w:rPr>
        <w:t>→</w:t>
      </w:r>
      <w:r w:rsidRPr="005305D4">
        <w:rPr>
          <w:rFonts w:ascii="宋体" w:eastAsia="宋体" w:hAnsi="宋体"/>
          <w:sz w:val="24"/>
          <w:szCs w:val="24"/>
        </w:rPr>
        <w:t>H3(绿色箭头)</w:t>
      </w:r>
      <w:r>
        <w:rPr>
          <w:rFonts w:ascii="宋体" w:eastAsia="宋体" w:hAnsi="宋体" w:hint="eastAsia"/>
          <w:sz w:val="24"/>
          <w:szCs w:val="24"/>
        </w:rPr>
        <w:t>；</w:t>
      </w:r>
    </w:p>
    <w:p w14:paraId="298E691C" w14:textId="77777777" w:rsidR="005305D4" w:rsidRDefault="002B1124" w:rsidP="005305D4">
      <w:pPr>
        <w:pStyle w:val="a3"/>
        <w:numPr>
          <w:ilvl w:val="0"/>
          <w:numId w:val="2"/>
        </w:numPr>
        <w:ind w:firstLineChars="0"/>
        <w:rPr>
          <w:rFonts w:ascii="宋体" w:eastAsia="宋体" w:hAnsi="宋体"/>
          <w:sz w:val="24"/>
          <w:szCs w:val="24"/>
        </w:rPr>
      </w:pPr>
      <w:r w:rsidRPr="002B1124">
        <w:rPr>
          <w:rFonts w:ascii="宋体" w:eastAsia="宋体" w:hAnsi="宋体" w:hint="eastAsia"/>
          <w:sz w:val="24"/>
          <w:szCs w:val="24"/>
        </w:rPr>
        <w:t>主机</w:t>
      </w:r>
      <w:r w:rsidRPr="002B1124">
        <w:rPr>
          <w:rFonts w:ascii="宋体" w:eastAsia="宋体" w:hAnsi="宋体"/>
          <w:sz w:val="24"/>
          <w:szCs w:val="24"/>
        </w:rPr>
        <w:t>H2每秒生成35个新流到H6，</w:t>
      </w:r>
      <w:r w:rsidRPr="005305D4">
        <w:rPr>
          <w:rFonts w:ascii="宋体" w:eastAsia="宋体" w:hAnsi="宋体"/>
          <w:sz w:val="24"/>
          <w:szCs w:val="24"/>
        </w:rPr>
        <w:t>这些流</w:t>
      </w:r>
      <w:r w:rsidRPr="002B1124">
        <w:rPr>
          <w:rFonts w:ascii="宋体" w:eastAsia="宋体" w:hAnsi="宋体"/>
          <w:sz w:val="24"/>
          <w:szCs w:val="24"/>
        </w:rPr>
        <w:t>通过S2→S5→S6→H6(红色箭头);</w:t>
      </w:r>
    </w:p>
    <w:p w14:paraId="576326F8" w14:textId="77777777" w:rsidR="002B1124" w:rsidRDefault="002B1124" w:rsidP="002B1124">
      <w:pPr>
        <w:pStyle w:val="a3"/>
        <w:numPr>
          <w:ilvl w:val="0"/>
          <w:numId w:val="2"/>
        </w:numPr>
        <w:ind w:firstLineChars="0"/>
        <w:rPr>
          <w:rFonts w:ascii="宋体" w:eastAsia="宋体" w:hAnsi="宋体"/>
          <w:sz w:val="24"/>
          <w:szCs w:val="24"/>
        </w:rPr>
      </w:pPr>
      <w:r w:rsidRPr="002B1124">
        <w:rPr>
          <w:rFonts w:ascii="宋体" w:eastAsia="宋体" w:hAnsi="宋体" w:hint="eastAsia"/>
          <w:sz w:val="24"/>
          <w:szCs w:val="24"/>
        </w:rPr>
        <w:t>主机</w:t>
      </w:r>
      <w:r w:rsidRPr="002B1124">
        <w:rPr>
          <w:rFonts w:ascii="宋体" w:eastAsia="宋体" w:hAnsi="宋体"/>
          <w:sz w:val="24"/>
          <w:szCs w:val="24"/>
        </w:rPr>
        <w:t>H8每秒生成20个新流到H2，这些流通过S8→S7→S4→S2→H2(蓝色箭头)。</w:t>
      </w:r>
    </w:p>
    <w:p w14:paraId="11DAE318" w14:textId="77777777" w:rsidR="002B1124" w:rsidRDefault="002B1124" w:rsidP="002B1124">
      <w:pPr>
        <w:ind w:firstLine="480"/>
        <w:rPr>
          <w:rFonts w:ascii="宋体" w:eastAsia="宋体" w:hAnsi="宋体"/>
          <w:sz w:val="24"/>
          <w:szCs w:val="24"/>
        </w:rPr>
      </w:pPr>
      <w:r w:rsidRPr="002B1124">
        <w:rPr>
          <w:rFonts w:ascii="宋体" w:eastAsia="宋体" w:hAnsi="宋体" w:hint="eastAsia"/>
          <w:sz w:val="24"/>
          <w:szCs w:val="24"/>
        </w:rPr>
        <w:t>此时，我们想知道</w:t>
      </w:r>
      <w:proofErr w:type="gramStart"/>
      <w:r w:rsidRPr="002B1124">
        <w:rPr>
          <w:rFonts w:ascii="宋体" w:eastAsia="宋体" w:hAnsi="宋体" w:hint="eastAsia"/>
          <w:sz w:val="24"/>
          <w:szCs w:val="24"/>
        </w:rPr>
        <w:t>由于新流的</w:t>
      </w:r>
      <w:proofErr w:type="gramEnd"/>
      <w:r w:rsidRPr="002B1124">
        <w:rPr>
          <w:rFonts w:ascii="宋体" w:eastAsia="宋体" w:hAnsi="宋体" w:hint="eastAsia"/>
          <w:sz w:val="24"/>
          <w:szCs w:val="24"/>
        </w:rPr>
        <w:t>实例化，控制器</w:t>
      </w:r>
      <w:r w:rsidRPr="002B1124">
        <w:rPr>
          <w:rFonts w:ascii="宋体" w:eastAsia="宋体" w:hAnsi="宋体"/>
          <w:sz w:val="24"/>
          <w:szCs w:val="24"/>
        </w:rPr>
        <w:t>C1和C2的计算负担是什么。假设</w:t>
      </w:r>
      <w:r>
        <w:rPr>
          <w:rFonts w:ascii="宋体" w:eastAsia="宋体" w:hAnsi="宋体" w:hint="eastAsia"/>
          <w:sz w:val="24"/>
          <w:szCs w:val="24"/>
        </w:rPr>
        <w:t>单</w:t>
      </w:r>
      <w:r w:rsidRPr="002B1124">
        <w:rPr>
          <w:rFonts w:ascii="宋体" w:eastAsia="宋体" w:hAnsi="宋体"/>
          <w:sz w:val="24"/>
          <w:szCs w:val="24"/>
        </w:rPr>
        <w:t>个流的路径计算需要α单位</w:t>
      </w:r>
      <w:r>
        <w:rPr>
          <w:rFonts w:ascii="宋体" w:eastAsia="宋体" w:hAnsi="宋体" w:hint="eastAsia"/>
          <w:sz w:val="24"/>
          <w:szCs w:val="24"/>
        </w:rPr>
        <w:t>的</w:t>
      </w:r>
      <w:r w:rsidRPr="002B1124">
        <w:rPr>
          <w:rFonts w:ascii="宋体" w:eastAsia="宋体" w:hAnsi="宋体"/>
          <w:sz w:val="24"/>
          <w:szCs w:val="24"/>
        </w:rPr>
        <w:t>负载,而</w:t>
      </w:r>
      <w:r>
        <w:rPr>
          <w:rFonts w:ascii="宋体" w:eastAsia="宋体" w:hAnsi="宋体" w:hint="eastAsia"/>
          <w:sz w:val="24"/>
          <w:szCs w:val="24"/>
        </w:rPr>
        <w:t>在单个交换机中</w:t>
      </w:r>
      <w:r w:rsidRPr="002B1124">
        <w:rPr>
          <w:rFonts w:ascii="宋体" w:eastAsia="宋体" w:hAnsi="宋体"/>
          <w:sz w:val="24"/>
          <w:szCs w:val="24"/>
        </w:rPr>
        <w:t>安装单</w:t>
      </w:r>
      <w:r>
        <w:rPr>
          <w:rFonts w:ascii="宋体" w:eastAsia="宋体" w:hAnsi="宋体" w:hint="eastAsia"/>
          <w:sz w:val="24"/>
          <w:szCs w:val="24"/>
        </w:rPr>
        <w:t>个</w:t>
      </w:r>
      <w:r w:rsidRPr="002B1124">
        <w:rPr>
          <w:rFonts w:ascii="宋体" w:eastAsia="宋体" w:hAnsi="宋体"/>
          <w:sz w:val="24"/>
          <w:szCs w:val="24"/>
        </w:rPr>
        <w:t>流</w:t>
      </w:r>
      <w:r>
        <w:rPr>
          <w:rFonts w:ascii="宋体" w:eastAsia="宋体" w:hAnsi="宋体" w:hint="eastAsia"/>
          <w:sz w:val="24"/>
          <w:szCs w:val="24"/>
        </w:rPr>
        <w:t>规则</w:t>
      </w:r>
      <w:r w:rsidRPr="002B1124">
        <w:rPr>
          <w:rFonts w:ascii="宋体" w:eastAsia="宋体" w:hAnsi="宋体"/>
          <w:sz w:val="24"/>
          <w:szCs w:val="24"/>
        </w:rPr>
        <w:t>需要β单位</w:t>
      </w:r>
      <w:r>
        <w:rPr>
          <w:rFonts w:ascii="宋体" w:eastAsia="宋体" w:hAnsi="宋体" w:hint="eastAsia"/>
          <w:sz w:val="24"/>
          <w:szCs w:val="24"/>
        </w:rPr>
        <w:t>的</w:t>
      </w:r>
      <w:r w:rsidRPr="002B1124">
        <w:rPr>
          <w:rFonts w:ascii="宋体" w:eastAsia="宋体" w:hAnsi="宋体"/>
          <w:sz w:val="24"/>
          <w:szCs w:val="24"/>
        </w:rPr>
        <w:t>负载。</w:t>
      </w:r>
    </w:p>
    <w:p w14:paraId="1546D1E2" w14:textId="77777777" w:rsidR="002B1124" w:rsidRDefault="002B1124" w:rsidP="002B1124">
      <w:pPr>
        <w:ind w:firstLine="480"/>
        <w:rPr>
          <w:rFonts w:ascii="宋体" w:eastAsia="宋体" w:hAnsi="宋体"/>
          <w:sz w:val="24"/>
          <w:szCs w:val="24"/>
        </w:rPr>
      </w:pPr>
      <w:r w:rsidRPr="002B1124">
        <w:rPr>
          <w:rFonts w:ascii="宋体" w:eastAsia="宋体" w:hAnsi="宋体"/>
          <w:sz w:val="24"/>
          <w:szCs w:val="24"/>
        </w:rPr>
        <w:t>在控制器C1</w:t>
      </w:r>
      <w:r>
        <w:rPr>
          <w:rFonts w:ascii="宋体" w:eastAsia="宋体" w:hAnsi="宋体" w:hint="eastAsia"/>
          <w:sz w:val="24"/>
          <w:szCs w:val="24"/>
        </w:rPr>
        <w:t>中：</w:t>
      </w:r>
    </w:p>
    <w:p w14:paraId="58EE8D7D" w14:textId="77777777" w:rsidR="002B1124" w:rsidRDefault="002B1124" w:rsidP="002B1124">
      <w:pPr>
        <w:pStyle w:val="a3"/>
        <w:numPr>
          <w:ilvl w:val="0"/>
          <w:numId w:val="3"/>
        </w:numPr>
        <w:ind w:firstLineChars="0"/>
        <w:rPr>
          <w:rFonts w:ascii="宋体" w:eastAsia="宋体" w:hAnsi="宋体"/>
          <w:sz w:val="24"/>
          <w:szCs w:val="24"/>
        </w:rPr>
      </w:pPr>
      <w:r w:rsidRPr="002B1124">
        <w:rPr>
          <w:rFonts w:ascii="宋体" w:eastAsia="宋体" w:hAnsi="宋体" w:hint="eastAsia"/>
          <w:sz w:val="24"/>
          <w:szCs w:val="24"/>
        </w:rPr>
        <w:t>绿流产生</w:t>
      </w:r>
      <w:r w:rsidRPr="002B1124">
        <w:rPr>
          <w:rFonts w:ascii="宋体" w:eastAsia="宋体" w:hAnsi="宋体"/>
          <w:sz w:val="24"/>
          <w:szCs w:val="24"/>
        </w:rPr>
        <w:t>30α单位</w:t>
      </w:r>
      <w:r>
        <w:rPr>
          <w:rFonts w:ascii="宋体" w:eastAsia="宋体" w:hAnsi="宋体" w:hint="eastAsia"/>
          <w:sz w:val="24"/>
          <w:szCs w:val="24"/>
        </w:rPr>
        <w:t>用于</w:t>
      </w:r>
      <w:r w:rsidRPr="002B1124">
        <w:rPr>
          <w:rFonts w:ascii="宋体" w:eastAsia="宋体" w:hAnsi="宋体"/>
          <w:sz w:val="24"/>
          <w:szCs w:val="24"/>
        </w:rPr>
        <w:t>路径计算和（30+30）β单位</w:t>
      </w:r>
      <w:r>
        <w:rPr>
          <w:rFonts w:ascii="宋体" w:eastAsia="宋体" w:hAnsi="宋体" w:hint="eastAsia"/>
          <w:sz w:val="24"/>
          <w:szCs w:val="24"/>
        </w:rPr>
        <w:t>用于S1和S3的</w:t>
      </w:r>
      <w:r w:rsidRPr="002B1124">
        <w:rPr>
          <w:rFonts w:ascii="宋体" w:eastAsia="宋体" w:hAnsi="宋体"/>
          <w:sz w:val="24"/>
          <w:szCs w:val="24"/>
        </w:rPr>
        <w:t>规</w:t>
      </w:r>
      <w:r w:rsidRPr="002B1124">
        <w:rPr>
          <w:rFonts w:ascii="宋体" w:eastAsia="宋体" w:hAnsi="宋体"/>
          <w:sz w:val="24"/>
          <w:szCs w:val="24"/>
        </w:rPr>
        <w:lastRenderedPageBreak/>
        <w:t>则安装</w:t>
      </w:r>
      <w:r>
        <w:rPr>
          <w:rFonts w:ascii="宋体" w:eastAsia="宋体" w:hAnsi="宋体" w:hint="eastAsia"/>
          <w:sz w:val="24"/>
          <w:szCs w:val="24"/>
        </w:rPr>
        <w:t>。</w:t>
      </w:r>
    </w:p>
    <w:p w14:paraId="52B6CBB3" w14:textId="77777777" w:rsidR="002B1124" w:rsidRDefault="00C3740B" w:rsidP="002B1124">
      <w:pPr>
        <w:pStyle w:val="a3"/>
        <w:numPr>
          <w:ilvl w:val="0"/>
          <w:numId w:val="3"/>
        </w:numPr>
        <w:ind w:firstLineChars="0"/>
        <w:rPr>
          <w:rFonts w:ascii="宋体" w:eastAsia="宋体" w:hAnsi="宋体"/>
          <w:sz w:val="24"/>
          <w:szCs w:val="24"/>
        </w:rPr>
      </w:pPr>
      <w:r>
        <w:rPr>
          <w:rFonts w:ascii="宋体" w:eastAsia="宋体" w:hAnsi="宋体" w:hint="eastAsia"/>
          <w:sz w:val="24"/>
          <w:szCs w:val="24"/>
        </w:rPr>
        <w:t>红</w:t>
      </w:r>
      <w:r w:rsidR="002B1124" w:rsidRPr="002B1124">
        <w:rPr>
          <w:rFonts w:ascii="宋体" w:eastAsia="宋体" w:hAnsi="宋体" w:hint="eastAsia"/>
          <w:sz w:val="24"/>
          <w:szCs w:val="24"/>
        </w:rPr>
        <w:t>流产生</w:t>
      </w:r>
      <w:r w:rsidR="002B1124" w:rsidRPr="002B1124">
        <w:rPr>
          <w:rFonts w:ascii="宋体" w:eastAsia="宋体" w:hAnsi="宋体"/>
          <w:sz w:val="24"/>
          <w:szCs w:val="24"/>
        </w:rPr>
        <w:t>3</w:t>
      </w:r>
      <w:r>
        <w:rPr>
          <w:rFonts w:ascii="宋体" w:eastAsia="宋体" w:hAnsi="宋体" w:hint="eastAsia"/>
          <w:sz w:val="24"/>
          <w:szCs w:val="24"/>
        </w:rPr>
        <w:t>5</w:t>
      </w:r>
      <w:r w:rsidR="002B1124" w:rsidRPr="002B1124">
        <w:rPr>
          <w:rFonts w:ascii="宋体" w:eastAsia="宋体" w:hAnsi="宋体"/>
          <w:sz w:val="24"/>
          <w:szCs w:val="24"/>
        </w:rPr>
        <w:t>α单位</w:t>
      </w:r>
      <w:r w:rsidR="002B1124">
        <w:rPr>
          <w:rFonts w:ascii="宋体" w:eastAsia="宋体" w:hAnsi="宋体" w:hint="eastAsia"/>
          <w:sz w:val="24"/>
          <w:szCs w:val="24"/>
        </w:rPr>
        <w:t>用于</w:t>
      </w:r>
      <w:r w:rsidR="002B1124" w:rsidRPr="002B1124">
        <w:rPr>
          <w:rFonts w:ascii="宋体" w:eastAsia="宋体" w:hAnsi="宋体"/>
          <w:sz w:val="24"/>
          <w:szCs w:val="24"/>
        </w:rPr>
        <w:t>路径计算和</w:t>
      </w:r>
      <w:r>
        <w:rPr>
          <w:rFonts w:ascii="宋体" w:eastAsia="宋体" w:hAnsi="宋体" w:hint="eastAsia"/>
          <w:sz w:val="24"/>
          <w:szCs w:val="24"/>
        </w:rPr>
        <w:t>35</w:t>
      </w:r>
      <w:r w:rsidR="002B1124" w:rsidRPr="002B1124">
        <w:rPr>
          <w:rFonts w:ascii="宋体" w:eastAsia="宋体" w:hAnsi="宋体"/>
          <w:sz w:val="24"/>
          <w:szCs w:val="24"/>
        </w:rPr>
        <w:t>β单位</w:t>
      </w:r>
      <w:r w:rsidR="002B1124">
        <w:rPr>
          <w:rFonts w:ascii="宋体" w:eastAsia="宋体" w:hAnsi="宋体" w:hint="eastAsia"/>
          <w:sz w:val="24"/>
          <w:szCs w:val="24"/>
        </w:rPr>
        <w:t>用于S</w:t>
      </w:r>
      <w:r>
        <w:rPr>
          <w:rFonts w:ascii="宋体" w:eastAsia="宋体" w:hAnsi="宋体" w:hint="eastAsia"/>
          <w:sz w:val="24"/>
          <w:szCs w:val="24"/>
        </w:rPr>
        <w:t>2</w:t>
      </w:r>
      <w:r w:rsidR="002B1124">
        <w:rPr>
          <w:rFonts w:ascii="宋体" w:eastAsia="宋体" w:hAnsi="宋体" w:hint="eastAsia"/>
          <w:sz w:val="24"/>
          <w:szCs w:val="24"/>
        </w:rPr>
        <w:t>的</w:t>
      </w:r>
      <w:r w:rsidR="002B1124" w:rsidRPr="002B1124">
        <w:rPr>
          <w:rFonts w:ascii="宋体" w:eastAsia="宋体" w:hAnsi="宋体"/>
          <w:sz w:val="24"/>
          <w:szCs w:val="24"/>
        </w:rPr>
        <w:t>规则安装</w:t>
      </w:r>
      <w:r w:rsidR="002B1124">
        <w:rPr>
          <w:rFonts w:ascii="宋体" w:eastAsia="宋体" w:hAnsi="宋体" w:hint="eastAsia"/>
          <w:sz w:val="24"/>
          <w:szCs w:val="24"/>
        </w:rPr>
        <w:t>。</w:t>
      </w:r>
    </w:p>
    <w:p w14:paraId="49B18352" w14:textId="77777777" w:rsidR="002B1124" w:rsidRDefault="00C3740B" w:rsidP="002B1124">
      <w:pPr>
        <w:pStyle w:val="a3"/>
        <w:numPr>
          <w:ilvl w:val="0"/>
          <w:numId w:val="3"/>
        </w:numPr>
        <w:ind w:firstLineChars="0"/>
        <w:rPr>
          <w:rFonts w:ascii="宋体" w:eastAsia="宋体" w:hAnsi="宋体"/>
          <w:sz w:val="24"/>
          <w:szCs w:val="24"/>
        </w:rPr>
      </w:pPr>
      <w:r>
        <w:rPr>
          <w:rFonts w:ascii="宋体" w:eastAsia="宋体" w:hAnsi="宋体" w:hint="eastAsia"/>
          <w:sz w:val="24"/>
          <w:szCs w:val="24"/>
        </w:rPr>
        <w:t>蓝</w:t>
      </w:r>
      <w:r w:rsidR="002B1124" w:rsidRPr="002B1124">
        <w:rPr>
          <w:rFonts w:ascii="宋体" w:eastAsia="宋体" w:hAnsi="宋体" w:hint="eastAsia"/>
          <w:sz w:val="24"/>
          <w:szCs w:val="24"/>
        </w:rPr>
        <w:t>流产生</w:t>
      </w:r>
      <w:r>
        <w:rPr>
          <w:rFonts w:ascii="宋体" w:eastAsia="宋体" w:hAnsi="宋体" w:hint="eastAsia"/>
          <w:sz w:val="24"/>
          <w:szCs w:val="24"/>
        </w:rPr>
        <w:t>20</w:t>
      </w:r>
      <w:r w:rsidR="002B1124" w:rsidRPr="002B1124">
        <w:rPr>
          <w:rFonts w:ascii="宋体" w:eastAsia="宋体" w:hAnsi="宋体"/>
          <w:sz w:val="24"/>
          <w:szCs w:val="24"/>
        </w:rPr>
        <w:t>α单位</w:t>
      </w:r>
      <w:r w:rsidR="002B1124">
        <w:rPr>
          <w:rFonts w:ascii="宋体" w:eastAsia="宋体" w:hAnsi="宋体" w:hint="eastAsia"/>
          <w:sz w:val="24"/>
          <w:szCs w:val="24"/>
        </w:rPr>
        <w:t>用于</w:t>
      </w:r>
      <w:r w:rsidR="002B1124" w:rsidRPr="002B1124">
        <w:rPr>
          <w:rFonts w:ascii="宋体" w:eastAsia="宋体" w:hAnsi="宋体"/>
          <w:sz w:val="24"/>
          <w:szCs w:val="24"/>
        </w:rPr>
        <w:t>路径计算和（</w:t>
      </w:r>
      <w:r>
        <w:rPr>
          <w:rFonts w:ascii="宋体" w:eastAsia="宋体" w:hAnsi="宋体" w:hint="eastAsia"/>
          <w:sz w:val="24"/>
          <w:szCs w:val="24"/>
        </w:rPr>
        <w:t>2</w:t>
      </w:r>
      <w:r w:rsidR="002B1124" w:rsidRPr="002B1124">
        <w:rPr>
          <w:rFonts w:ascii="宋体" w:eastAsia="宋体" w:hAnsi="宋体"/>
          <w:sz w:val="24"/>
          <w:szCs w:val="24"/>
        </w:rPr>
        <w:t>0+</w:t>
      </w:r>
      <w:r>
        <w:rPr>
          <w:rFonts w:ascii="宋体" w:eastAsia="宋体" w:hAnsi="宋体" w:hint="eastAsia"/>
          <w:sz w:val="24"/>
          <w:szCs w:val="24"/>
        </w:rPr>
        <w:t>2</w:t>
      </w:r>
      <w:r w:rsidR="002B1124" w:rsidRPr="002B1124">
        <w:rPr>
          <w:rFonts w:ascii="宋体" w:eastAsia="宋体" w:hAnsi="宋体"/>
          <w:sz w:val="24"/>
          <w:szCs w:val="24"/>
        </w:rPr>
        <w:t>0）β单位</w:t>
      </w:r>
      <w:r w:rsidR="002B1124">
        <w:rPr>
          <w:rFonts w:ascii="宋体" w:eastAsia="宋体" w:hAnsi="宋体" w:hint="eastAsia"/>
          <w:sz w:val="24"/>
          <w:szCs w:val="24"/>
        </w:rPr>
        <w:t>用于S</w:t>
      </w:r>
      <w:r>
        <w:rPr>
          <w:rFonts w:ascii="宋体" w:eastAsia="宋体" w:hAnsi="宋体" w:hint="eastAsia"/>
          <w:sz w:val="24"/>
          <w:szCs w:val="24"/>
        </w:rPr>
        <w:t>2</w:t>
      </w:r>
      <w:r w:rsidR="002B1124">
        <w:rPr>
          <w:rFonts w:ascii="宋体" w:eastAsia="宋体" w:hAnsi="宋体" w:hint="eastAsia"/>
          <w:sz w:val="24"/>
          <w:szCs w:val="24"/>
        </w:rPr>
        <w:t>和S</w:t>
      </w:r>
      <w:r>
        <w:rPr>
          <w:rFonts w:ascii="宋体" w:eastAsia="宋体" w:hAnsi="宋体" w:hint="eastAsia"/>
          <w:sz w:val="24"/>
          <w:szCs w:val="24"/>
        </w:rPr>
        <w:t>4</w:t>
      </w:r>
      <w:r w:rsidR="002B1124">
        <w:rPr>
          <w:rFonts w:ascii="宋体" w:eastAsia="宋体" w:hAnsi="宋体" w:hint="eastAsia"/>
          <w:sz w:val="24"/>
          <w:szCs w:val="24"/>
        </w:rPr>
        <w:t>的</w:t>
      </w:r>
      <w:r w:rsidR="002B1124" w:rsidRPr="002B1124">
        <w:rPr>
          <w:rFonts w:ascii="宋体" w:eastAsia="宋体" w:hAnsi="宋体"/>
          <w:sz w:val="24"/>
          <w:szCs w:val="24"/>
        </w:rPr>
        <w:t>规则安装</w:t>
      </w:r>
      <w:r w:rsidR="002B1124">
        <w:rPr>
          <w:rFonts w:ascii="宋体" w:eastAsia="宋体" w:hAnsi="宋体" w:hint="eastAsia"/>
          <w:sz w:val="24"/>
          <w:szCs w:val="24"/>
        </w:rPr>
        <w:t>。</w:t>
      </w:r>
    </w:p>
    <w:p w14:paraId="3A07ACD8" w14:textId="77777777" w:rsidR="002B1124" w:rsidRDefault="00C3740B" w:rsidP="00C3740B">
      <w:pPr>
        <w:ind w:left="480"/>
        <w:rPr>
          <w:rFonts w:ascii="宋体" w:eastAsia="宋体" w:hAnsi="宋体"/>
          <w:sz w:val="24"/>
          <w:szCs w:val="24"/>
        </w:rPr>
      </w:pPr>
      <w:r>
        <w:rPr>
          <w:rFonts w:ascii="宋体" w:eastAsia="宋体" w:hAnsi="宋体" w:hint="eastAsia"/>
          <w:sz w:val="24"/>
          <w:szCs w:val="24"/>
        </w:rPr>
        <w:t>在控制器C2中：</w:t>
      </w:r>
    </w:p>
    <w:p w14:paraId="537E9BF5" w14:textId="77777777" w:rsidR="00C3740B" w:rsidRDefault="00C3740B" w:rsidP="00C3740B">
      <w:pPr>
        <w:pStyle w:val="a3"/>
        <w:numPr>
          <w:ilvl w:val="0"/>
          <w:numId w:val="5"/>
        </w:numPr>
        <w:ind w:firstLineChars="0"/>
        <w:rPr>
          <w:rFonts w:ascii="宋体" w:eastAsia="宋体" w:hAnsi="宋体"/>
          <w:sz w:val="24"/>
          <w:szCs w:val="24"/>
        </w:rPr>
      </w:pPr>
      <w:r>
        <w:rPr>
          <w:rFonts w:ascii="宋体" w:eastAsia="宋体" w:hAnsi="宋体" w:hint="eastAsia"/>
          <w:sz w:val="24"/>
          <w:szCs w:val="24"/>
        </w:rPr>
        <w:t>红流产生35α单位用于路径计算和（35+35）β单位用于S5和S6的规则安装。</w:t>
      </w:r>
    </w:p>
    <w:p w14:paraId="3B31D667" w14:textId="77777777" w:rsidR="00C3740B" w:rsidRDefault="00C3740B" w:rsidP="00C3740B">
      <w:pPr>
        <w:pStyle w:val="a3"/>
        <w:numPr>
          <w:ilvl w:val="0"/>
          <w:numId w:val="5"/>
        </w:numPr>
        <w:ind w:firstLineChars="0"/>
        <w:rPr>
          <w:rFonts w:ascii="宋体" w:eastAsia="宋体" w:hAnsi="宋体"/>
          <w:sz w:val="24"/>
          <w:szCs w:val="24"/>
        </w:rPr>
      </w:pPr>
      <w:r>
        <w:rPr>
          <w:rFonts w:ascii="宋体" w:eastAsia="宋体" w:hAnsi="宋体" w:hint="eastAsia"/>
          <w:sz w:val="24"/>
          <w:szCs w:val="24"/>
        </w:rPr>
        <w:t>蓝流产生20α单位用于路径计算和（20+20）β单位用于S7和S8的规则安装。</w:t>
      </w:r>
    </w:p>
    <w:p w14:paraId="01FB0371" w14:textId="77777777" w:rsidR="00C3740B" w:rsidRDefault="00C3740B" w:rsidP="00C3740B">
      <w:pPr>
        <w:ind w:left="480"/>
        <w:rPr>
          <w:rFonts w:ascii="宋体" w:eastAsia="宋体" w:hAnsi="宋体"/>
          <w:sz w:val="24"/>
          <w:szCs w:val="24"/>
        </w:rPr>
      </w:pPr>
      <w:r w:rsidRPr="00C3740B">
        <w:rPr>
          <w:rFonts w:ascii="宋体" w:eastAsia="宋体" w:hAnsi="宋体" w:hint="eastAsia"/>
          <w:sz w:val="24"/>
          <w:szCs w:val="24"/>
        </w:rPr>
        <w:t>如果我们假设α</w:t>
      </w:r>
      <w:r w:rsidRPr="00C3740B">
        <w:rPr>
          <w:rFonts w:ascii="宋体" w:eastAsia="宋体" w:hAnsi="宋体"/>
          <w:sz w:val="24"/>
          <w:szCs w:val="24"/>
        </w:rPr>
        <w:t>=1和β=0.1,我们得</w:t>
      </w:r>
      <w:r>
        <w:rPr>
          <w:rFonts w:ascii="宋体" w:eastAsia="宋体" w:hAnsi="宋体" w:hint="eastAsia"/>
          <w:sz w:val="24"/>
          <w:szCs w:val="24"/>
        </w:rPr>
        <w:t>到</w:t>
      </w:r>
      <w:r w:rsidRPr="00C3740B">
        <w:rPr>
          <w:rFonts w:ascii="宋体" w:eastAsia="宋体" w:hAnsi="宋体"/>
          <w:sz w:val="24"/>
          <w:szCs w:val="24"/>
        </w:rPr>
        <w:t>:</w:t>
      </w:r>
    </w:p>
    <w:p w14:paraId="15BFA73F" w14:textId="77777777" w:rsidR="00C3740B" w:rsidRPr="00C3740B" w:rsidRDefault="00C3740B" w:rsidP="00C3740B">
      <w:pPr>
        <w:ind w:left="480"/>
        <w:rPr>
          <w:rFonts w:ascii="宋体" w:eastAsia="宋体" w:hAnsi="宋体" w:hint="eastAsia"/>
          <w:sz w:val="24"/>
          <w:szCs w:val="24"/>
        </w:rPr>
      </w:pPr>
      <w:r w:rsidRPr="00C3740B">
        <w:rPr>
          <w:rFonts w:ascii="宋体" w:eastAsia="宋体" w:hAnsi="宋体"/>
          <w:sz w:val="24"/>
          <w:szCs w:val="24"/>
        </w:rPr>
        <w:t>L</w:t>
      </w:r>
      <w:r w:rsidRPr="00C3740B">
        <w:rPr>
          <w:rFonts w:ascii="宋体" w:eastAsia="宋体" w:hAnsi="宋体"/>
          <w:sz w:val="18"/>
          <w:szCs w:val="24"/>
        </w:rPr>
        <w:t>C1</w:t>
      </w:r>
      <w:r w:rsidRPr="00C3740B">
        <w:rPr>
          <w:rFonts w:ascii="宋体" w:eastAsia="宋体" w:hAnsi="宋体"/>
          <w:sz w:val="24"/>
          <w:szCs w:val="24"/>
        </w:rPr>
        <w:t>=(30+35+</w:t>
      </w:r>
      <w:proofErr w:type="gramStart"/>
      <w:r w:rsidRPr="00C3740B">
        <w:rPr>
          <w:rFonts w:ascii="宋体" w:eastAsia="宋体" w:hAnsi="宋体"/>
          <w:sz w:val="24"/>
          <w:szCs w:val="24"/>
        </w:rPr>
        <w:t>20)α</w:t>
      </w:r>
      <w:proofErr w:type="gramEnd"/>
      <w:r w:rsidRPr="00C3740B">
        <w:rPr>
          <w:rFonts w:ascii="宋体" w:eastAsia="宋体" w:hAnsi="宋体"/>
          <w:sz w:val="24"/>
          <w:szCs w:val="24"/>
        </w:rPr>
        <w:t>+β(30+55+30+20)=98.5</w:t>
      </w:r>
      <w:r>
        <w:rPr>
          <w:rFonts w:ascii="宋体" w:eastAsia="宋体" w:hAnsi="宋体"/>
          <w:sz w:val="24"/>
          <w:szCs w:val="24"/>
        </w:rPr>
        <w:t xml:space="preserve"> units</w:t>
      </w:r>
      <w:r w:rsidRPr="00C3740B">
        <w:rPr>
          <w:rFonts w:ascii="宋体" w:eastAsia="宋体" w:hAnsi="宋体"/>
          <w:sz w:val="24"/>
          <w:szCs w:val="24"/>
        </w:rPr>
        <w:t>/s</w:t>
      </w:r>
      <w:r>
        <w:rPr>
          <w:rFonts w:ascii="宋体" w:eastAsia="宋体" w:hAnsi="宋体" w:hint="eastAsia"/>
          <w:sz w:val="24"/>
          <w:szCs w:val="24"/>
        </w:rPr>
        <w:t>.</w:t>
      </w:r>
    </w:p>
    <w:p w14:paraId="747FE145" w14:textId="77777777" w:rsidR="00C3740B" w:rsidRDefault="00C3740B" w:rsidP="00C3740B">
      <w:pPr>
        <w:ind w:left="480"/>
        <w:rPr>
          <w:rFonts w:ascii="宋体" w:eastAsia="宋体" w:hAnsi="宋体"/>
          <w:sz w:val="24"/>
          <w:szCs w:val="24"/>
        </w:rPr>
      </w:pPr>
      <w:r w:rsidRPr="00C3740B">
        <w:rPr>
          <w:rFonts w:ascii="宋体" w:eastAsia="宋体" w:hAnsi="宋体"/>
          <w:sz w:val="24"/>
          <w:szCs w:val="24"/>
        </w:rPr>
        <w:t>L</w:t>
      </w:r>
      <w:r w:rsidRPr="00C3740B">
        <w:rPr>
          <w:rFonts w:ascii="宋体" w:eastAsia="宋体" w:hAnsi="宋体"/>
          <w:sz w:val="18"/>
          <w:szCs w:val="24"/>
        </w:rPr>
        <w:t>C2</w:t>
      </w:r>
      <w:r w:rsidRPr="00C3740B">
        <w:rPr>
          <w:rFonts w:ascii="宋体" w:eastAsia="宋体" w:hAnsi="宋体"/>
          <w:sz w:val="24"/>
          <w:szCs w:val="24"/>
        </w:rPr>
        <w:t>=(35+</w:t>
      </w:r>
      <w:proofErr w:type="gramStart"/>
      <w:r w:rsidRPr="00C3740B">
        <w:rPr>
          <w:rFonts w:ascii="宋体" w:eastAsia="宋体" w:hAnsi="宋体"/>
          <w:sz w:val="24"/>
          <w:szCs w:val="24"/>
        </w:rPr>
        <w:t>20)α</w:t>
      </w:r>
      <w:proofErr w:type="gramEnd"/>
      <w:r w:rsidRPr="00C3740B">
        <w:rPr>
          <w:rFonts w:ascii="宋体" w:eastAsia="宋体" w:hAnsi="宋体"/>
          <w:sz w:val="24"/>
          <w:szCs w:val="24"/>
        </w:rPr>
        <w:t>+(35+35+20+20)β=66</w:t>
      </w:r>
      <w:r>
        <w:rPr>
          <w:rFonts w:ascii="宋体" w:eastAsia="宋体" w:hAnsi="宋体"/>
          <w:sz w:val="24"/>
          <w:szCs w:val="24"/>
        </w:rPr>
        <w:t xml:space="preserve"> units</w:t>
      </w:r>
      <w:r w:rsidRPr="00C3740B">
        <w:rPr>
          <w:rFonts w:ascii="宋体" w:eastAsia="宋体" w:hAnsi="宋体"/>
          <w:sz w:val="24"/>
          <w:szCs w:val="24"/>
        </w:rPr>
        <w:t>/s</w:t>
      </w:r>
      <w:r>
        <w:rPr>
          <w:rFonts w:ascii="宋体" w:eastAsia="宋体" w:hAnsi="宋体"/>
          <w:sz w:val="24"/>
          <w:szCs w:val="24"/>
        </w:rPr>
        <w:t>.</w:t>
      </w:r>
    </w:p>
    <w:p w14:paraId="68F20C8D" w14:textId="77777777" w:rsidR="000F12CE" w:rsidRDefault="000F12CE" w:rsidP="000F12CE">
      <w:pPr>
        <w:ind w:left="480"/>
        <w:jc w:val="center"/>
        <w:rPr>
          <w:rFonts w:ascii="宋体" w:eastAsia="宋体" w:hAnsi="宋体"/>
          <w:sz w:val="24"/>
          <w:szCs w:val="24"/>
        </w:rPr>
      </w:pPr>
      <w:r>
        <w:rPr>
          <w:rFonts w:ascii="宋体" w:eastAsia="宋体" w:hAnsi="宋体"/>
          <w:noProof/>
          <w:sz w:val="24"/>
          <w:szCs w:val="24"/>
        </w:rPr>
        <w:drawing>
          <wp:inline distT="0" distB="0" distL="0" distR="0" wp14:anchorId="2E18141F" wp14:editId="6CC8C4E6">
            <wp:extent cx="4622905" cy="257860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4634105" cy="2584855"/>
                    </a:xfrm>
                    <a:prstGeom prst="rect">
                      <a:avLst/>
                    </a:prstGeom>
                  </pic:spPr>
                </pic:pic>
              </a:graphicData>
            </a:graphic>
          </wp:inline>
        </w:drawing>
      </w:r>
    </w:p>
    <w:p w14:paraId="28D85A10" w14:textId="77777777" w:rsidR="000F12CE" w:rsidRDefault="000F12CE" w:rsidP="000F12CE">
      <w:pPr>
        <w:ind w:left="480"/>
        <w:jc w:val="center"/>
        <w:rPr>
          <w:rFonts w:ascii="宋体" w:eastAsia="宋体" w:hAnsi="宋体" w:hint="eastAsia"/>
          <w:sz w:val="24"/>
          <w:szCs w:val="24"/>
        </w:rPr>
      </w:pPr>
      <w:r>
        <w:rPr>
          <w:rFonts w:ascii="宋体" w:eastAsia="宋体" w:hAnsi="宋体" w:hint="eastAsia"/>
          <w:sz w:val="24"/>
          <w:szCs w:val="24"/>
        </w:rPr>
        <w:t>图2</w:t>
      </w:r>
      <w:r>
        <w:rPr>
          <w:rFonts w:ascii="宋体" w:eastAsia="宋体" w:hAnsi="宋体"/>
          <w:sz w:val="24"/>
          <w:szCs w:val="24"/>
        </w:rPr>
        <w:t xml:space="preserve"> </w:t>
      </w:r>
      <w:r>
        <w:rPr>
          <w:rFonts w:ascii="宋体" w:eastAsia="宋体" w:hAnsi="宋体" w:hint="eastAsia"/>
          <w:sz w:val="24"/>
          <w:szCs w:val="24"/>
        </w:rPr>
        <w:t>交换机迁移后控制器负载均衡提升</w:t>
      </w:r>
    </w:p>
    <w:p w14:paraId="0F03CD51" w14:textId="77777777" w:rsidR="00C3740B" w:rsidRDefault="00C3740B" w:rsidP="00C3740B">
      <w:pPr>
        <w:ind w:left="480"/>
        <w:rPr>
          <w:rFonts w:ascii="宋体" w:eastAsia="宋体" w:hAnsi="宋体"/>
          <w:sz w:val="24"/>
          <w:szCs w:val="24"/>
        </w:rPr>
      </w:pPr>
      <w:r w:rsidRPr="00C3740B">
        <w:rPr>
          <w:rFonts w:ascii="宋体" w:eastAsia="宋体" w:hAnsi="宋体" w:hint="eastAsia"/>
          <w:sz w:val="24"/>
          <w:szCs w:val="24"/>
        </w:rPr>
        <w:t>在上述示例中，控制器</w:t>
      </w:r>
      <w:r w:rsidRPr="00C3740B">
        <w:rPr>
          <w:rFonts w:ascii="宋体" w:eastAsia="宋体" w:hAnsi="宋体"/>
          <w:sz w:val="24"/>
          <w:szCs w:val="24"/>
        </w:rPr>
        <w:t>C1和C2之间的负载高度不平衡。如果我们能够通</w:t>
      </w:r>
    </w:p>
    <w:p w14:paraId="1FE84411" w14:textId="77777777" w:rsidR="00C3740B" w:rsidRDefault="00C3740B" w:rsidP="00C3740B">
      <w:pPr>
        <w:rPr>
          <w:rFonts w:ascii="宋体" w:eastAsia="宋体" w:hAnsi="宋体"/>
          <w:sz w:val="24"/>
          <w:szCs w:val="24"/>
        </w:rPr>
      </w:pPr>
      <w:r w:rsidRPr="00C3740B">
        <w:rPr>
          <w:rFonts w:ascii="宋体" w:eastAsia="宋体" w:hAnsi="宋体"/>
          <w:sz w:val="24"/>
          <w:szCs w:val="24"/>
        </w:rPr>
        <w:t>过适当的交换机迁移动态缩小或扩大SDN域或分区，我们就可以获得图2中控制器和交换机之间的新映射</w:t>
      </w:r>
      <w:r>
        <w:rPr>
          <w:rFonts w:ascii="宋体" w:eastAsia="宋体" w:hAnsi="宋体" w:hint="eastAsia"/>
          <w:sz w:val="24"/>
          <w:szCs w:val="24"/>
        </w:rPr>
        <w:t>。</w:t>
      </w:r>
      <w:r w:rsidRPr="00C3740B">
        <w:rPr>
          <w:rFonts w:ascii="宋体" w:eastAsia="宋体" w:hAnsi="宋体"/>
          <w:sz w:val="24"/>
          <w:szCs w:val="24"/>
        </w:rPr>
        <w:t>S2和S4现在是第二域的一部分，由C2控制。现在新的控制器负载</w:t>
      </w:r>
      <w:r>
        <w:rPr>
          <w:rFonts w:ascii="宋体" w:eastAsia="宋体" w:hAnsi="宋体" w:hint="eastAsia"/>
          <w:sz w:val="24"/>
          <w:szCs w:val="24"/>
        </w:rPr>
        <w:t>为：</w:t>
      </w:r>
    </w:p>
    <w:p w14:paraId="2C87F706" w14:textId="77777777" w:rsidR="00C3740B" w:rsidRPr="00C3740B" w:rsidRDefault="00C3740B" w:rsidP="00C3740B">
      <w:pPr>
        <w:ind w:left="480"/>
        <w:rPr>
          <w:rFonts w:ascii="宋体" w:eastAsia="宋体" w:hAnsi="宋体" w:hint="eastAsia"/>
          <w:sz w:val="24"/>
          <w:szCs w:val="24"/>
        </w:rPr>
      </w:pPr>
      <w:r w:rsidRPr="00C3740B">
        <w:rPr>
          <w:rFonts w:ascii="宋体" w:eastAsia="宋体" w:hAnsi="宋体"/>
          <w:sz w:val="24"/>
          <w:szCs w:val="24"/>
        </w:rPr>
        <w:t>L</w:t>
      </w:r>
      <w:r w:rsidRPr="00C3740B">
        <w:rPr>
          <w:rFonts w:ascii="宋体" w:eastAsia="宋体" w:hAnsi="宋体"/>
          <w:sz w:val="18"/>
          <w:szCs w:val="24"/>
        </w:rPr>
        <w:t>C1</w:t>
      </w:r>
      <w:r w:rsidRPr="00C3740B">
        <w:rPr>
          <w:rFonts w:ascii="宋体" w:eastAsia="宋体" w:hAnsi="宋体"/>
          <w:sz w:val="24"/>
          <w:szCs w:val="24"/>
        </w:rPr>
        <w:t>=(30)α+</w:t>
      </w:r>
      <w:proofErr w:type="gramStart"/>
      <w:r w:rsidRPr="00C3740B">
        <w:rPr>
          <w:rFonts w:ascii="宋体" w:eastAsia="宋体" w:hAnsi="宋体"/>
          <w:sz w:val="24"/>
          <w:szCs w:val="24"/>
        </w:rPr>
        <w:t>β(</w:t>
      </w:r>
      <w:proofErr w:type="gramEnd"/>
      <w:r w:rsidRPr="00C3740B">
        <w:rPr>
          <w:rFonts w:ascii="宋体" w:eastAsia="宋体" w:hAnsi="宋体"/>
          <w:sz w:val="24"/>
          <w:szCs w:val="24"/>
        </w:rPr>
        <w:t>30+30)=</w:t>
      </w:r>
      <w:r>
        <w:rPr>
          <w:rFonts w:ascii="宋体" w:eastAsia="宋体" w:hAnsi="宋体" w:hint="eastAsia"/>
          <w:sz w:val="24"/>
          <w:szCs w:val="24"/>
        </w:rPr>
        <w:t>36</w:t>
      </w:r>
      <w:r>
        <w:rPr>
          <w:rFonts w:ascii="宋体" w:eastAsia="宋体" w:hAnsi="宋体"/>
          <w:sz w:val="24"/>
          <w:szCs w:val="24"/>
        </w:rPr>
        <w:t xml:space="preserve"> units</w:t>
      </w:r>
      <w:r w:rsidRPr="00C3740B">
        <w:rPr>
          <w:rFonts w:ascii="宋体" w:eastAsia="宋体" w:hAnsi="宋体"/>
          <w:sz w:val="24"/>
          <w:szCs w:val="24"/>
        </w:rPr>
        <w:t>/s</w:t>
      </w:r>
      <w:r>
        <w:rPr>
          <w:rFonts w:ascii="宋体" w:eastAsia="宋体" w:hAnsi="宋体" w:hint="eastAsia"/>
          <w:sz w:val="24"/>
          <w:szCs w:val="24"/>
        </w:rPr>
        <w:t>.</w:t>
      </w:r>
    </w:p>
    <w:p w14:paraId="771C7984" w14:textId="77777777" w:rsidR="00C3740B" w:rsidRDefault="00C3740B" w:rsidP="00C3740B">
      <w:pPr>
        <w:ind w:left="480"/>
        <w:rPr>
          <w:rFonts w:ascii="宋体" w:eastAsia="宋体" w:hAnsi="宋体"/>
          <w:sz w:val="24"/>
          <w:szCs w:val="24"/>
        </w:rPr>
      </w:pPr>
      <w:r w:rsidRPr="00C3740B">
        <w:rPr>
          <w:rFonts w:ascii="宋体" w:eastAsia="宋体" w:hAnsi="宋体"/>
          <w:sz w:val="24"/>
          <w:szCs w:val="24"/>
        </w:rPr>
        <w:t>L</w:t>
      </w:r>
      <w:r w:rsidRPr="00C3740B">
        <w:rPr>
          <w:rFonts w:ascii="宋体" w:eastAsia="宋体" w:hAnsi="宋体"/>
          <w:sz w:val="18"/>
          <w:szCs w:val="24"/>
        </w:rPr>
        <w:t>C2</w:t>
      </w:r>
      <w:r w:rsidRPr="00C3740B">
        <w:rPr>
          <w:rFonts w:ascii="宋体" w:eastAsia="宋体" w:hAnsi="宋体"/>
          <w:sz w:val="24"/>
          <w:szCs w:val="24"/>
        </w:rPr>
        <w:t>=(35+</w:t>
      </w:r>
      <w:proofErr w:type="gramStart"/>
      <w:r w:rsidRPr="00C3740B">
        <w:rPr>
          <w:rFonts w:ascii="宋体" w:eastAsia="宋体" w:hAnsi="宋体"/>
          <w:sz w:val="24"/>
          <w:szCs w:val="24"/>
        </w:rPr>
        <w:t>20)α</w:t>
      </w:r>
      <w:proofErr w:type="gramEnd"/>
      <w:r w:rsidRPr="00C3740B">
        <w:rPr>
          <w:rFonts w:ascii="宋体" w:eastAsia="宋体" w:hAnsi="宋体"/>
          <w:sz w:val="24"/>
          <w:szCs w:val="24"/>
        </w:rPr>
        <w:t>+(</w:t>
      </w:r>
      <w:r w:rsidR="000F12CE">
        <w:rPr>
          <w:rFonts w:ascii="宋体" w:eastAsia="宋体" w:hAnsi="宋体" w:hint="eastAsia"/>
          <w:sz w:val="24"/>
          <w:szCs w:val="24"/>
        </w:rPr>
        <w:t>55+20+</w:t>
      </w:r>
      <w:r w:rsidRPr="00C3740B">
        <w:rPr>
          <w:rFonts w:ascii="宋体" w:eastAsia="宋体" w:hAnsi="宋体"/>
          <w:sz w:val="24"/>
          <w:szCs w:val="24"/>
        </w:rPr>
        <w:t>35+35+20+20)β=</w:t>
      </w:r>
      <w:r w:rsidR="000F12CE">
        <w:rPr>
          <w:rFonts w:ascii="宋体" w:eastAsia="宋体" w:hAnsi="宋体" w:hint="eastAsia"/>
          <w:sz w:val="24"/>
          <w:szCs w:val="24"/>
        </w:rPr>
        <w:t>73.5</w:t>
      </w:r>
      <w:r>
        <w:rPr>
          <w:rFonts w:ascii="宋体" w:eastAsia="宋体" w:hAnsi="宋体"/>
          <w:sz w:val="24"/>
          <w:szCs w:val="24"/>
        </w:rPr>
        <w:t xml:space="preserve"> units</w:t>
      </w:r>
      <w:r w:rsidRPr="00C3740B">
        <w:rPr>
          <w:rFonts w:ascii="宋体" w:eastAsia="宋体" w:hAnsi="宋体"/>
          <w:sz w:val="24"/>
          <w:szCs w:val="24"/>
        </w:rPr>
        <w:t>/s</w:t>
      </w:r>
      <w:r>
        <w:rPr>
          <w:rFonts w:ascii="宋体" w:eastAsia="宋体" w:hAnsi="宋体"/>
          <w:sz w:val="24"/>
          <w:szCs w:val="24"/>
        </w:rPr>
        <w:t>.</w:t>
      </w:r>
    </w:p>
    <w:p w14:paraId="1A6EC314" w14:textId="77777777" w:rsidR="00C3740B" w:rsidRDefault="000F12CE" w:rsidP="000F12CE">
      <w:pPr>
        <w:ind w:firstLine="480"/>
        <w:rPr>
          <w:rFonts w:ascii="宋体" w:eastAsia="宋体" w:hAnsi="宋体"/>
          <w:sz w:val="24"/>
          <w:szCs w:val="24"/>
        </w:rPr>
      </w:pPr>
      <w:r w:rsidRPr="000F12CE">
        <w:rPr>
          <w:rFonts w:ascii="宋体" w:eastAsia="宋体" w:hAnsi="宋体" w:hint="eastAsia"/>
          <w:sz w:val="24"/>
          <w:szCs w:val="24"/>
        </w:rPr>
        <w:t>因此，我们在</w:t>
      </w:r>
      <w:r w:rsidRPr="000F12CE">
        <w:rPr>
          <w:rFonts w:ascii="宋体" w:eastAsia="宋体" w:hAnsi="宋体"/>
          <w:sz w:val="24"/>
          <w:szCs w:val="24"/>
        </w:rPr>
        <w:t>C1处的控制器负载显著减少(63%)，而在C2处的控制器负载增加相对较小(11%)。</w:t>
      </w:r>
    </w:p>
    <w:p w14:paraId="263E8F23" w14:textId="77777777" w:rsidR="000F12CE" w:rsidRDefault="000F12CE" w:rsidP="000F12CE">
      <w:pPr>
        <w:ind w:firstLine="480"/>
        <w:rPr>
          <w:rFonts w:ascii="宋体" w:eastAsia="宋体" w:hAnsi="宋体"/>
          <w:sz w:val="24"/>
          <w:szCs w:val="24"/>
        </w:rPr>
      </w:pPr>
      <w:r w:rsidRPr="000F12CE">
        <w:rPr>
          <w:rFonts w:ascii="宋体" w:eastAsia="宋体" w:hAnsi="宋体" w:hint="eastAsia"/>
          <w:sz w:val="24"/>
          <w:szCs w:val="24"/>
        </w:rPr>
        <w:t>如</w:t>
      </w:r>
      <w:r w:rsidRPr="000F12CE">
        <w:rPr>
          <w:rFonts w:ascii="宋体" w:eastAsia="宋体" w:hAnsi="宋体"/>
          <w:sz w:val="24"/>
          <w:szCs w:val="24"/>
        </w:rPr>
        <w:t>[5]所述，使用生产数据中心的实际测量，Benson等人[6]发现</w:t>
      </w:r>
      <w:r>
        <w:rPr>
          <w:rFonts w:ascii="宋体" w:eastAsia="宋体" w:hAnsi="宋体" w:hint="eastAsia"/>
          <w:sz w:val="24"/>
          <w:szCs w:val="24"/>
        </w:rPr>
        <w:t>交换机</w:t>
      </w:r>
      <w:r w:rsidRPr="000F12CE">
        <w:rPr>
          <w:rFonts w:ascii="宋体" w:eastAsia="宋体" w:hAnsi="宋体"/>
          <w:sz w:val="24"/>
          <w:szCs w:val="24"/>
        </w:rPr>
        <w:t>处的峰值和中间流量到达率有1-2个数量级的差异：峰值流量到达率可达300</w:t>
      </w:r>
      <w:r>
        <w:rPr>
          <w:rFonts w:ascii="宋体" w:eastAsia="宋体" w:hAnsi="宋体" w:hint="eastAsia"/>
          <w:sz w:val="24"/>
          <w:szCs w:val="24"/>
        </w:rPr>
        <w:t>M</w:t>
      </w:r>
      <w:r w:rsidRPr="000F12CE">
        <w:rPr>
          <w:rFonts w:ascii="宋体" w:eastAsia="宋体" w:hAnsi="宋体"/>
          <w:sz w:val="24"/>
          <w:szCs w:val="24"/>
        </w:rPr>
        <w:t>/s，中间流量介于1.5</w:t>
      </w:r>
      <w:r>
        <w:rPr>
          <w:rFonts w:ascii="宋体" w:eastAsia="宋体" w:hAnsi="宋体"/>
          <w:sz w:val="24"/>
          <w:szCs w:val="24"/>
        </w:rPr>
        <w:t>M</w:t>
      </w:r>
      <w:r w:rsidRPr="000F12CE">
        <w:rPr>
          <w:rFonts w:ascii="宋体" w:eastAsia="宋体" w:hAnsi="宋体"/>
          <w:sz w:val="24"/>
          <w:szCs w:val="24"/>
        </w:rPr>
        <w:t>/s和10</w:t>
      </w:r>
      <w:r>
        <w:rPr>
          <w:rFonts w:ascii="宋体" w:eastAsia="宋体" w:hAnsi="宋体"/>
          <w:sz w:val="24"/>
          <w:szCs w:val="24"/>
        </w:rPr>
        <w:t>M</w:t>
      </w:r>
      <w:r w:rsidRPr="000F12CE">
        <w:rPr>
          <w:rFonts w:ascii="宋体" w:eastAsia="宋体" w:hAnsi="宋体"/>
          <w:sz w:val="24"/>
          <w:szCs w:val="24"/>
        </w:rPr>
        <w:t>/s之间。假设每个控制器都能管理高达2</w:t>
      </w:r>
      <w:r>
        <w:rPr>
          <w:rFonts w:ascii="宋体" w:eastAsia="宋体" w:hAnsi="宋体"/>
          <w:sz w:val="24"/>
          <w:szCs w:val="24"/>
        </w:rPr>
        <w:t>M</w:t>
      </w:r>
      <w:r w:rsidRPr="000F12CE">
        <w:rPr>
          <w:rFonts w:ascii="宋体" w:eastAsia="宋体" w:hAnsi="宋体"/>
          <w:sz w:val="24"/>
          <w:szCs w:val="24"/>
        </w:rPr>
        <w:t>/s的流量到达率，则只需要1-5个控制器来处理中间负载，</w:t>
      </w:r>
      <w:r>
        <w:rPr>
          <w:rFonts w:ascii="宋体" w:eastAsia="宋体" w:hAnsi="宋体" w:hint="eastAsia"/>
          <w:sz w:val="24"/>
          <w:szCs w:val="24"/>
        </w:rPr>
        <w:t>而</w:t>
      </w:r>
      <w:r w:rsidRPr="000F12CE">
        <w:rPr>
          <w:rFonts w:ascii="宋体" w:eastAsia="宋体" w:hAnsi="宋体"/>
          <w:sz w:val="24"/>
          <w:szCs w:val="24"/>
        </w:rPr>
        <w:t>峰值负载</w:t>
      </w:r>
      <w:r>
        <w:rPr>
          <w:rFonts w:ascii="宋体" w:eastAsia="宋体" w:hAnsi="宋体" w:hint="eastAsia"/>
          <w:sz w:val="24"/>
          <w:szCs w:val="24"/>
        </w:rPr>
        <w:t>需要150个</w:t>
      </w:r>
      <w:r w:rsidRPr="000F12CE">
        <w:rPr>
          <w:rFonts w:ascii="宋体" w:eastAsia="宋体" w:hAnsi="宋体"/>
          <w:sz w:val="24"/>
          <w:szCs w:val="24"/>
        </w:rPr>
        <w:t>。如果我们使用静态映射，每个控制器都需要有能力处理峰值流量到达（最坏情况）。如果我们有一个动态映射，每个控制器的容量可以降低，因为不同分区（域）的峰值通常不会</w:t>
      </w:r>
      <w:r>
        <w:rPr>
          <w:rFonts w:ascii="宋体" w:eastAsia="宋体" w:hAnsi="宋体" w:hint="eastAsia"/>
          <w:sz w:val="24"/>
          <w:szCs w:val="24"/>
        </w:rPr>
        <w:t>由于</w:t>
      </w:r>
      <w:r w:rsidRPr="000F12CE">
        <w:rPr>
          <w:rFonts w:ascii="宋体" w:eastAsia="宋体" w:hAnsi="宋体"/>
          <w:sz w:val="24"/>
          <w:szCs w:val="24"/>
        </w:rPr>
        <w:t>多路复用和共享效应同时出现</w:t>
      </w:r>
      <w:r>
        <w:rPr>
          <w:rFonts w:ascii="宋体" w:eastAsia="宋体" w:hAnsi="宋体" w:hint="eastAsia"/>
          <w:sz w:val="24"/>
          <w:szCs w:val="24"/>
        </w:rPr>
        <w:t>。</w:t>
      </w:r>
    </w:p>
    <w:p w14:paraId="49060662" w14:textId="77777777" w:rsidR="000F12CE" w:rsidRDefault="000F12CE" w:rsidP="000F12CE">
      <w:pPr>
        <w:ind w:firstLine="480"/>
        <w:rPr>
          <w:rFonts w:ascii="宋体" w:eastAsia="宋体" w:hAnsi="宋体"/>
          <w:sz w:val="24"/>
          <w:szCs w:val="24"/>
        </w:rPr>
      </w:pPr>
      <w:r w:rsidRPr="000F12CE">
        <w:rPr>
          <w:rFonts w:ascii="宋体" w:eastAsia="宋体" w:hAnsi="宋体" w:hint="eastAsia"/>
          <w:sz w:val="24"/>
          <w:szCs w:val="24"/>
        </w:rPr>
        <w:t>受上述观察的启发，我们试图回答我们的关键问题：如何从一个控制器的域动态选择和迁移交换机到另一个控制器</w:t>
      </w:r>
      <w:r w:rsidR="00224A15">
        <w:rPr>
          <w:rFonts w:ascii="宋体" w:eastAsia="宋体" w:hAnsi="宋体" w:hint="eastAsia"/>
          <w:sz w:val="24"/>
          <w:szCs w:val="24"/>
        </w:rPr>
        <w:t>域</w:t>
      </w:r>
      <w:r w:rsidRPr="000F12CE">
        <w:rPr>
          <w:rFonts w:ascii="宋体" w:eastAsia="宋体" w:hAnsi="宋体" w:hint="eastAsia"/>
          <w:sz w:val="24"/>
          <w:szCs w:val="24"/>
        </w:rPr>
        <w:t>以</w:t>
      </w:r>
      <w:r w:rsidR="00224A15">
        <w:rPr>
          <w:rFonts w:ascii="宋体" w:eastAsia="宋体" w:hAnsi="宋体" w:hint="eastAsia"/>
          <w:sz w:val="24"/>
          <w:szCs w:val="24"/>
        </w:rPr>
        <w:t>均</w:t>
      </w:r>
      <w:r w:rsidRPr="000F12CE">
        <w:rPr>
          <w:rFonts w:ascii="宋体" w:eastAsia="宋体" w:hAnsi="宋体" w:hint="eastAsia"/>
          <w:sz w:val="24"/>
          <w:szCs w:val="24"/>
        </w:rPr>
        <w:t>衡控制器负载？</w:t>
      </w:r>
      <w:r w:rsidRPr="000F12CE">
        <w:rPr>
          <w:rFonts w:ascii="宋体" w:eastAsia="宋体" w:hAnsi="宋体"/>
          <w:sz w:val="24"/>
          <w:szCs w:val="24"/>
        </w:rPr>
        <w:t>答案</w:t>
      </w:r>
      <w:r w:rsidR="00224A15">
        <w:rPr>
          <w:rFonts w:ascii="宋体" w:eastAsia="宋体" w:hAnsi="宋体" w:hint="eastAsia"/>
          <w:sz w:val="24"/>
          <w:szCs w:val="24"/>
        </w:rPr>
        <w:t>将在</w:t>
      </w:r>
      <w:r w:rsidRPr="000F12CE">
        <w:rPr>
          <w:rFonts w:ascii="宋体" w:eastAsia="宋体" w:hAnsi="宋体"/>
          <w:sz w:val="24"/>
          <w:szCs w:val="24"/>
        </w:rPr>
        <w:t>很大程</w:t>
      </w:r>
      <w:r w:rsidRPr="000F12CE">
        <w:rPr>
          <w:rFonts w:ascii="宋体" w:eastAsia="宋体" w:hAnsi="宋体"/>
          <w:sz w:val="24"/>
          <w:szCs w:val="24"/>
        </w:rPr>
        <w:lastRenderedPageBreak/>
        <w:t>度上取决于交换机迁移过程的复杂性和成本</w:t>
      </w:r>
      <w:r w:rsidR="00224A15">
        <w:rPr>
          <w:rFonts w:ascii="宋体" w:eastAsia="宋体" w:hAnsi="宋体" w:hint="eastAsia"/>
          <w:sz w:val="24"/>
          <w:szCs w:val="24"/>
        </w:rPr>
        <w:t>。</w:t>
      </w:r>
    </w:p>
    <w:p w14:paraId="072FC12F" w14:textId="77777777" w:rsidR="009F1670" w:rsidRDefault="00224A15" w:rsidP="00224A15">
      <w:pPr>
        <w:ind w:firstLine="480"/>
        <w:rPr>
          <w:rFonts w:ascii="宋体" w:eastAsia="宋体" w:hAnsi="宋体"/>
          <w:sz w:val="24"/>
          <w:szCs w:val="24"/>
        </w:rPr>
      </w:pPr>
      <w:r w:rsidRPr="00224A15">
        <w:rPr>
          <w:rFonts w:ascii="宋体" w:eastAsia="宋体" w:hAnsi="宋体" w:hint="eastAsia"/>
          <w:sz w:val="24"/>
          <w:szCs w:val="24"/>
        </w:rPr>
        <w:t>我们首先在</w:t>
      </w:r>
      <w:r w:rsidRPr="00224A15">
        <w:rPr>
          <w:rFonts w:ascii="宋体" w:eastAsia="宋体" w:hAnsi="宋体"/>
          <w:sz w:val="24"/>
          <w:szCs w:val="24"/>
        </w:rPr>
        <w:t>SDN多控制器场景中</w:t>
      </w:r>
      <w:r>
        <w:rPr>
          <w:rFonts w:ascii="宋体" w:eastAsia="宋体" w:hAnsi="宋体" w:hint="eastAsia"/>
          <w:sz w:val="24"/>
          <w:szCs w:val="24"/>
        </w:rPr>
        <w:t>提出</w:t>
      </w:r>
      <w:r w:rsidRPr="00224A15">
        <w:rPr>
          <w:rFonts w:ascii="宋体" w:eastAsia="宋体" w:hAnsi="宋体"/>
          <w:sz w:val="24"/>
          <w:szCs w:val="24"/>
        </w:rPr>
        <w:t>最优控制器负载</w:t>
      </w:r>
      <w:r>
        <w:rPr>
          <w:rFonts w:ascii="宋体" w:eastAsia="宋体" w:hAnsi="宋体" w:hint="eastAsia"/>
          <w:sz w:val="24"/>
          <w:szCs w:val="24"/>
        </w:rPr>
        <w:t>均</w:t>
      </w:r>
      <w:r w:rsidRPr="00224A15">
        <w:rPr>
          <w:rFonts w:ascii="宋体" w:eastAsia="宋体" w:hAnsi="宋体"/>
          <w:sz w:val="24"/>
          <w:szCs w:val="24"/>
        </w:rPr>
        <w:t>衡（OCLB）问题，</w:t>
      </w:r>
      <w:r>
        <w:rPr>
          <w:rFonts w:ascii="宋体" w:eastAsia="宋体" w:hAnsi="宋体" w:hint="eastAsia"/>
          <w:sz w:val="24"/>
          <w:szCs w:val="24"/>
        </w:rPr>
        <w:t>并</w:t>
      </w:r>
      <w:r w:rsidRPr="00224A15">
        <w:rPr>
          <w:rFonts w:ascii="宋体" w:eastAsia="宋体" w:hAnsi="宋体"/>
          <w:sz w:val="24"/>
          <w:szCs w:val="24"/>
        </w:rPr>
        <w:t>证明它是</w:t>
      </w:r>
      <w:bookmarkStart w:id="4" w:name="OLE_LINK3"/>
      <w:bookmarkStart w:id="5" w:name="OLE_LINK4"/>
      <w:r w:rsidRPr="00224A15">
        <w:rPr>
          <w:rFonts w:ascii="宋体" w:eastAsia="宋体" w:hAnsi="宋体"/>
          <w:sz w:val="24"/>
          <w:szCs w:val="24"/>
        </w:rPr>
        <w:t>NP-Complete问题</w:t>
      </w:r>
      <w:bookmarkEnd w:id="4"/>
      <w:bookmarkEnd w:id="5"/>
      <w:r w:rsidRPr="00224A15">
        <w:rPr>
          <w:rFonts w:ascii="宋体" w:eastAsia="宋体" w:hAnsi="宋体"/>
          <w:sz w:val="24"/>
          <w:szCs w:val="24"/>
        </w:rPr>
        <w:t>。然后，我们将OCLB问题建模为</w:t>
      </w:r>
      <w:r>
        <w:rPr>
          <w:rFonts w:ascii="宋体" w:eastAsia="宋体" w:hAnsi="宋体" w:hint="eastAsia"/>
          <w:sz w:val="24"/>
          <w:szCs w:val="24"/>
        </w:rPr>
        <w:t>一个</w:t>
      </w:r>
      <w:r w:rsidRPr="00224A15">
        <w:rPr>
          <w:rFonts w:ascii="宋体" w:eastAsia="宋体" w:hAnsi="宋体"/>
          <w:sz w:val="24"/>
          <w:szCs w:val="24"/>
        </w:rPr>
        <w:t>图</w:t>
      </w:r>
      <w:r>
        <w:rPr>
          <w:rFonts w:ascii="宋体" w:eastAsia="宋体" w:hAnsi="宋体" w:hint="eastAsia"/>
          <w:sz w:val="24"/>
          <w:szCs w:val="24"/>
        </w:rPr>
        <w:t>划分</w:t>
      </w:r>
      <w:r w:rsidRPr="00224A15">
        <w:rPr>
          <w:rFonts w:ascii="宋体" w:eastAsia="宋体" w:hAnsi="宋体"/>
          <w:sz w:val="24"/>
          <w:szCs w:val="24"/>
        </w:rPr>
        <w:t>问题，并开发</w:t>
      </w:r>
      <w:r>
        <w:rPr>
          <w:rFonts w:ascii="宋体" w:eastAsia="宋体" w:hAnsi="宋体" w:hint="eastAsia"/>
          <w:sz w:val="24"/>
          <w:szCs w:val="24"/>
        </w:rPr>
        <w:t>了</w:t>
      </w:r>
      <w:proofErr w:type="spellStart"/>
      <w:r w:rsidRPr="00224A15">
        <w:rPr>
          <w:rFonts w:ascii="宋体" w:eastAsia="宋体" w:hAnsi="宋体"/>
          <w:sz w:val="24"/>
          <w:szCs w:val="24"/>
        </w:rPr>
        <w:t>BalCon</w:t>
      </w:r>
      <w:proofErr w:type="spellEnd"/>
      <w:r w:rsidRPr="00224A15">
        <w:rPr>
          <w:rFonts w:ascii="宋体" w:eastAsia="宋体" w:hAnsi="宋体"/>
          <w:sz w:val="24"/>
          <w:szCs w:val="24"/>
        </w:rPr>
        <w:t>和</w:t>
      </w:r>
      <w:proofErr w:type="spellStart"/>
      <w:r w:rsidRPr="00224A15">
        <w:rPr>
          <w:rFonts w:ascii="宋体" w:eastAsia="宋体" w:hAnsi="宋体"/>
          <w:sz w:val="24"/>
          <w:szCs w:val="24"/>
        </w:rPr>
        <w:t>BalConPlus</w:t>
      </w:r>
      <w:proofErr w:type="spellEnd"/>
      <w:r w:rsidRPr="00224A15">
        <w:rPr>
          <w:rFonts w:ascii="宋体" w:eastAsia="宋体" w:hAnsi="宋体"/>
          <w:sz w:val="24"/>
          <w:szCs w:val="24"/>
        </w:rPr>
        <w:t>：SDN控制器之间通过SDN交换机迁移进行负载</w:t>
      </w:r>
      <w:r>
        <w:rPr>
          <w:rFonts w:ascii="宋体" w:eastAsia="宋体" w:hAnsi="宋体" w:hint="eastAsia"/>
          <w:sz w:val="24"/>
          <w:szCs w:val="24"/>
        </w:rPr>
        <w:t>均衡</w:t>
      </w:r>
      <w:r w:rsidRPr="00224A15">
        <w:rPr>
          <w:rFonts w:ascii="宋体" w:eastAsia="宋体" w:hAnsi="宋体"/>
          <w:sz w:val="24"/>
          <w:szCs w:val="24"/>
        </w:rPr>
        <w:t>的两种有效算法。</w:t>
      </w:r>
    </w:p>
    <w:p w14:paraId="4E12EAE9" w14:textId="77777777" w:rsidR="009F1670" w:rsidRDefault="009F1670">
      <w:pPr>
        <w:widowControl/>
        <w:jc w:val="left"/>
        <w:rPr>
          <w:rFonts w:ascii="宋体" w:eastAsia="宋体" w:hAnsi="宋体"/>
          <w:sz w:val="24"/>
          <w:szCs w:val="24"/>
        </w:rPr>
      </w:pPr>
      <w:r>
        <w:rPr>
          <w:rFonts w:ascii="宋体" w:eastAsia="宋体" w:hAnsi="宋体"/>
          <w:sz w:val="24"/>
          <w:szCs w:val="24"/>
        </w:rPr>
        <w:br w:type="page"/>
      </w:r>
    </w:p>
    <w:p w14:paraId="46CAC762" w14:textId="77777777" w:rsidR="00E13E57" w:rsidRDefault="00E13E57" w:rsidP="00224A15">
      <w:pPr>
        <w:ind w:firstLine="480"/>
        <w:rPr>
          <w:rFonts w:ascii="宋体" w:eastAsia="宋体" w:hAnsi="宋体"/>
          <w:sz w:val="24"/>
          <w:szCs w:val="24"/>
        </w:rPr>
      </w:pPr>
    </w:p>
    <w:p w14:paraId="6C4FD32A" w14:textId="77777777" w:rsidR="00E13E57" w:rsidRDefault="00E13E57">
      <w:pPr>
        <w:widowControl/>
        <w:jc w:val="left"/>
        <w:rPr>
          <w:rFonts w:ascii="宋体" w:eastAsia="宋体" w:hAnsi="宋体"/>
          <w:sz w:val="24"/>
          <w:szCs w:val="24"/>
        </w:rPr>
      </w:pPr>
      <w:r>
        <w:rPr>
          <w:rFonts w:ascii="宋体" w:eastAsia="宋体" w:hAnsi="宋体"/>
          <w:sz w:val="24"/>
          <w:szCs w:val="24"/>
        </w:rPr>
        <w:br w:type="page"/>
      </w:r>
    </w:p>
    <w:p w14:paraId="4D64E6EC" w14:textId="77777777" w:rsidR="00224A15" w:rsidRDefault="006A6294" w:rsidP="009F1670">
      <w:pPr>
        <w:pStyle w:val="ac"/>
      </w:pPr>
      <w:bookmarkStart w:id="6" w:name="_Toc8601771"/>
      <w:r>
        <w:rPr>
          <w:rFonts w:hint="eastAsia"/>
        </w:rPr>
        <w:lastRenderedPageBreak/>
        <w:t>第三章</w:t>
      </w:r>
      <w:r w:rsidR="009F1670">
        <w:rPr>
          <w:rFonts w:hint="eastAsia"/>
        </w:rPr>
        <w:t xml:space="preserve"> </w:t>
      </w:r>
      <w:r w:rsidR="00E13E57" w:rsidRPr="00E13E57">
        <w:rPr>
          <w:rFonts w:hint="eastAsia"/>
        </w:rPr>
        <w:t>控制器负载均衡问题建模</w:t>
      </w:r>
      <w:bookmarkEnd w:id="6"/>
    </w:p>
    <w:p w14:paraId="32FBBE88" w14:textId="77777777" w:rsidR="00E13E57" w:rsidRDefault="009F1670" w:rsidP="009F1670">
      <w:pPr>
        <w:pStyle w:val="ae"/>
      </w:pPr>
      <w:bookmarkStart w:id="7" w:name="_Toc8601772"/>
      <w:r>
        <w:rPr>
          <w:rFonts w:hint="eastAsia"/>
        </w:rPr>
        <w:t>3.</w:t>
      </w:r>
      <w:r>
        <w:t xml:space="preserve">1 </w:t>
      </w:r>
      <w:r w:rsidR="00E13E57" w:rsidRPr="00E13E57">
        <w:rPr>
          <w:rFonts w:hint="eastAsia"/>
        </w:rPr>
        <w:t>系统模型</w:t>
      </w:r>
      <w:bookmarkEnd w:id="7"/>
    </w:p>
    <w:p w14:paraId="7EC9363A" w14:textId="77777777" w:rsidR="00E13E57" w:rsidRDefault="00E13E57" w:rsidP="007E558E">
      <w:pPr>
        <w:ind w:firstLine="480"/>
        <w:rPr>
          <w:rFonts w:ascii="宋体" w:eastAsia="宋体" w:hAnsi="宋体" w:cs="Times New Roman"/>
          <w:sz w:val="24"/>
          <w:szCs w:val="24"/>
        </w:rPr>
      </w:pPr>
      <w:r w:rsidRPr="00E13E57">
        <w:rPr>
          <w:rFonts w:ascii="宋体" w:eastAsia="宋体" w:hAnsi="宋体" w:cs="Times New Roman" w:hint="eastAsia"/>
          <w:sz w:val="24"/>
          <w:szCs w:val="24"/>
        </w:rPr>
        <w:t>本节的目标是找到一个</w:t>
      </w:r>
      <w:r>
        <w:rPr>
          <w:rFonts w:ascii="宋体" w:eastAsia="宋体" w:hAnsi="宋体" w:cs="Times New Roman" w:hint="eastAsia"/>
          <w:sz w:val="24"/>
          <w:szCs w:val="24"/>
        </w:rPr>
        <w:t>合适</w:t>
      </w:r>
      <w:r w:rsidRPr="00E13E57">
        <w:rPr>
          <w:rFonts w:ascii="宋体" w:eastAsia="宋体" w:hAnsi="宋体" w:cs="Times New Roman" w:hint="eastAsia"/>
          <w:sz w:val="24"/>
          <w:szCs w:val="24"/>
        </w:rPr>
        <w:t>的模型，该模型考虑到每个</w:t>
      </w:r>
      <w:r w:rsidRPr="00E13E57">
        <w:rPr>
          <w:rFonts w:ascii="宋体" w:eastAsia="宋体" w:hAnsi="宋体" w:cs="Times New Roman"/>
          <w:sz w:val="24"/>
          <w:szCs w:val="24"/>
        </w:rPr>
        <w:t>SDN交换机的流量</w:t>
      </w:r>
      <w:r w:rsidR="007E558E">
        <w:rPr>
          <w:rFonts w:ascii="宋体" w:eastAsia="宋体" w:hAnsi="宋体" w:cs="Times New Roman" w:hint="eastAsia"/>
          <w:sz w:val="24"/>
          <w:szCs w:val="24"/>
        </w:rPr>
        <w:t>的</w:t>
      </w:r>
      <w:r w:rsidRPr="00E13E57">
        <w:rPr>
          <w:rFonts w:ascii="宋体" w:eastAsia="宋体" w:hAnsi="宋体" w:cs="Times New Roman"/>
          <w:sz w:val="24"/>
          <w:szCs w:val="24"/>
        </w:rPr>
        <w:t>到达</w:t>
      </w:r>
      <w:r w:rsidR="007E558E">
        <w:rPr>
          <w:rFonts w:ascii="宋体" w:eastAsia="宋体" w:hAnsi="宋体" w:cs="Times New Roman" w:hint="eastAsia"/>
          <w:sz w:val="24"/>
          <w:szCs w:val="24"/>
        </w:rPr>
        <w:t>动态</w:t>
      </w:r>
      <w:r w:rsidRPr="00E13E57">
        <w:rPr>
          <w:rFonts w:ascii="宋体" w:eastAsia="宋体" w:hAnsi="宋体" w:cs="Times New Roman"/>
          <w:sz w:val="24"/>
          <w:szCs w:val="24"/>
        </w:rPr>
        <w:t>，并将它们与每个SDN控制器的计算负载联系起来。然后我们将控制器负载</w:t>
      </w:r>
      <w:r w:rsidR="007E558E">
        <w:rPr>
          <w:rFonts w:ascii="宋体" w:eastAsia="宋体" w:hAnsi="宋体" w:cs="Times New Roman" w:hint="eastAsia"/>
          <w:sz w:val="24"/>
          <w:szCs w:val="24"/>
        </w:rPr>
        <w:t>均</w:t>
      </w:r>
      <w:r w:rsidRPr="00E13E57">
        <w:rPr>
          <w:rFonts w:ascii="宋体" w:eastAsia="宋体" w:hAnsi="宋体" w:cs="Times New Roman"/>
          <w:sz w:val="24"/>
          <w:szCs w:val="24"/>
        </w:rPr>
        <w:t>衡（CLB）问题</w:t>
      </w:r>
      <w:r w:rsidR="007E558E">
        <w:rPr>
          <w:rFonts w:ascii="宋体" w:eastAsia="宋体" w:hAnsi="宋体" w:cs="Times New Roman" w:hint="eastAsia"/>
          <w:sz w:val="24"/>
          <w:szCs w:val="24"/>
        </w:rPr>
        <w:t>正式</w:t>
      </w:r>
      <w:r w:rsidRPr="00E13E57">
        <w:rPr>
          <w:rFonts w:ascii="宋体" w:eastAsia="宋体" w:hAnsi="宋体" w:cs="Times New Roman"/>
          <w:sz w:val="24"/>
          <w:szCs w:val="24"/>
        </w:rPr>
        <w:t>化为优化问题。</w:t>
      </w:r>
    </w:p>
    <w:p w14:paraId="08325293" w14:textId="77777777" w:rsidR="007E558E" w:rsidRDefault="007E558E" w:rsidP="007E558E">
      <w:pPr>
        <w:ind w:firstLine="480"/>
        <w:rPr>
          <w:rFonts w:ascii="宋体" w:eastAsia="宋体" w:hAnsi="宋体" w:cs="Times New Roman"/>
          <w:sz w:val="24"/>
          <w:szCs w:val="24"/>
        </w:rPr>
      </w:pPr>
      <w:r w:rsidRPr="007E558E">
        <w:rPr>
          <w:rFonts w:ascii="宋体" w:eastAsia="宋体" w:hAnsi="宋体" w:cs="Times New Roman"/>
          <w:sz w:val="24"/>
          <w:szCs w:val="24"/>
        </w:rPr>
        <w:t>SDN场景由一组SDN交换机Si</w:t>
      </w:r>
      <w:r>
        <w:rPr>
          <w:rFonts w:ascii="宋体" w:eastAsia="宋体" w:hAnsi="宋体" w:cs="Times New Roman" w:hint="eastAsia"/>
          <w:sz w:val="24"/>
          <w:szCs w:val="24"/>
        </w:rPr>
        <w:t>∈</w:t>
      </w:r>
      <w:r w:rsidRPr="007E558E">
        <w:rPr>
          <w:rFonts w:ascii="宋体" w:eastAsia="宋体" w:hAnsi="宋体" w:cs="Times New Roman"/>
          <w:sz w:val="24"/>
          <w:szCs w:val="24"/>
        </w:rPr>
        <w:t>S组成，由一组SDN控制器Cm</w:t>
      </w:r>
      <w:r>
        <w:rPr>
          <w:rFonts w:ascii="宋体" w:eastAsia="宋体" w:hAnsi="宋体" w:cs="Times New Roman" w:hint="eastAsia"/>
          <w:sz w:val="24"/>
          <w:szCs w:val="24"/>
        </w:rPr>
        <w:t>∈</w:t>
      </w:r>
      <w:r w:rsidRPr="007E558E">
        <w:rPr>
          <w:rFonts w:ascii="宋体" w:eastAsia="宋体" w:hAnsi="宋体" w:cs="Times New Roman"/>
          <w:sz w:val="24"/>
          <w:szCs w:val="24"/>
        </w:rPr>
        <w:t>C管理。根据现有技术，我们不能假设SDN交换机之间可预测的流量或众所周知的流量模式，但我们可以在运行时监控流量负载。因此，我们用</w:t>
      </w:r>
      <w:proofErr w:type="spellStart"/>
      <w:r w:rsidRPr="007E558E">
        <w:rPr>
          <w:rFonts w:ascii="宋体" w:eastAsia="宋体" w:hAnsi="宋体" w:cs="Times New Roman"/>
          <w:sz w:val="24"/>
          <w:szCs w:val="24"/>
        </w:rPr>
        <w:t>f</w:t>
      </w:r>
      <w:r w:rsidRPr="007E558E">
        <w:rPr>
          <w:rFonts w:ascii="宋体" w:eastAsia="宋体" w:hAnsi="宋体" w:cs="Times New Roman"/>
          <w:sz w:val="18"/>
          <w:szCs w:val="24"/>
        </w:rPr>
        <w:t>o</w:t>
      </w:r>
      <w:r>
        <w:rPr>
          <w:rFonts w:ascii="宋体" w:eastAsia="宋体" w:hAnsi="宋体" w:cs="Times New Roman" w:hint="eastAsia"/>
          <w:sz w:val="24"/>
          <w:szCs w:val="24"/>
        </w:rPr>
        <w:t>,</w:t>
      </w:r>
      <w:r w:rsidRPr="007E558E">
        <w:rPr>
          <w:rFonts w:ascii="宋体" w:eastAsia="宋体" w:hAnsi="宋体" w:cs="Times New Roman"/>
          <w:sz w:val="18"/>
          <w:szCs w:val="24"/>
        </w:rPr>
        <w:t>Si</w:t>
      </w:r>
      <w:proofErr w:type="spellEnd"/>
      <w:r w:rsidRPr="007E558E">
        <w:rPr>
          <w:rFonts w:ascii="宋体" w:eastAsia="宋体" w:hAnsi="宋体" w:cs="Times New Roman"/>
          <w:sz w:val="24"/>
          <w:szCs w:val="24"/>
        </w:rPr>
        <w:t>表示从SDN网络外部到SDN交换机Si</w:t>
      </w:r>
      <w:proofErr w:type="gramStart"/>
      <w:r w:rsidRPr="007E558E">
        <w:rPr>
          <w:rFonts w:ascii="宋体" w:eastAsia="宋体" w:hAnsi="宋体" w:cs="Times New Roman"/>
          <w:sz w:val="24"/>
          <w:szCs w:val="24"/>
        </w:rPr>
        <w:t>的新流的</w:t>
      </w:r>
      <w:proofErr w:type="gramEnd"/>
      <w:r w:rsidRPr="007E558E">
        <w:rPr>
          <w:rFonts w:ascii="宋体" w:eastAsia="宋体" w:hAnsi="宋体" w:cs="Times New Roman"/>
          <w:sz w:val="24"/>
          <w:szCs w:val="24"/>
        </w:rPr>
        <w:t>当前到达率，用</w:t>
      </w:r>
      <w:proofErr w:type="spellStart"/>
      <w:r w:rsidRPr="007E558E">
        <w:rPr>
          <w:rFonts w:ascii="宋体" w:eastAsia="宋体" w:hAnsi="宋体" w:cs="Times New Roman"/>
          <w:sz w:val="24"/>
          <w:szCs w:val="24"/>
        </w:rPr>
        <w:t>f</w:t>
      </w:r>
      <w:r w:rsidRPr="007E558E">
        <w:rPr>
          <w:rFonts w:ascii="宋体" w:eastAsia="宋体" w:hAnsi="宋体" w:cs="Times New Roman"/>
          <w:sz w:val="18"/>
          <w:szCs w:val="24"/>
        </w:rPr>
        <w:t>Si</w:t>
      </w:r>
      <w:r w:rsidRPr="007E558E">
        <w:rPr>
          <w:rFonts w:ascii="宋体" w:eastAsia="宋体" w:hAnsi="宋体" w:cs="Times New Roman" w:hint="eastAsia"/>
          <w:sz w:val="18"/>
          <w:szCs w:val="24"/>
        </w:rPr>
        <w:t>,</w:t>
      </w:r>
      <w:r w:rsidRPr="007E558E">
        <w:rPr>
          <w:rFonts w:ascii="宋体" w:eastAsia="宋体" w:hAnsi="宋体" w:cs="Times New Roman"/>
          <w:sz w:val="18"/>
          <w:szCs w:val="24"/>
        </w:rPr>
        <w:t>o</w:t>
      </w:r>
      <w:proofErr w:type="spellEnd"/>
      <w:r w:rsidRPr="007E558E">
        <w:rPr>
          <w:rFonts w:ascii="宋体" w:eastAsia="宋体" w:hAnsi="宋体" w:cs="Times New Roman"/>
          <w:sz w:val="24"/>
          <w:szCs w:val="24"/>
        </w:rPr>
        <w:t>从交换机Si离开SDN网络</w:t>
      </w:r>
      <w:proofErr w:type="gramStart"/>
      <w:r w:rsidRPr="007E558E">
        <w:rPr>
          <w:rFonts w:ascii="宋体" w:eastAsia="宋体" w:hAnsi="宋体" w:cs="Times New Roman"/>
          <w:sz w:val="24"/>
          <w:szCs w:val="24"/>
        </w:rPr>
        <w:t>的新流的</w:t>
      </w:r>
      <w:proofErr w:type="gramEnd"/>
      <w:r w:rsidRPr="007E558E">
        <w:rPr>
          <w:rFonts w:ascii="宋体" w:eastAsia="宋体" w:hAnsi="宋体" w:cs="Times New Roman"/>
          <w:sz w:val="24"/>
          <w:szCs w:val="24"/>
        </w:rPr>
        <w:t>当前到达率，而用</w:t>
      </w:r>
      <w:proofErr w:type="spellStart"/>
      <w:r w:rsidRPr="007E558E">
        <w:rPr>
          <w:rFonts w:ascii="宋体" w:eastAsia="宋体" w:hAnsi="宋体" w:cs="Times New Roman"/>
          <w:sz w:val="24"/>
          <w:szCs w:val="24"/>
        </w:rPr>
        <w:t>f</w:t>
      </w:r>
      <w:r w:rsidRPr="007E558E">
        <w:rPr>
          <w:rFonts w:ascii="宋体" w:eastAsia="宋体" w:hAnsi="宋体" w:cs="Times New Roman"/>
          <w:sz w:val="18"/>
          <w:szCs w:val="24"/>
        </w:rPr>
        <w:t>Si</w:t>
      </w:r>
      <w:r w:rsidRPr="007E558E">
        <w:rPr>
          <w:rFonts w:ascii="宋体" w:eastAsia="宋体" w:hAnsi="宋体" w:cs="Times New Roman" w:hint="eastAsia"/>
          <w:sz w:val="18"/>
          <w:szCs w:val="24"/>
        </w:rPr>
        <w:t>,</w:t>
      </w:r>
      <w:r w:rsidRPr="007E558E">
        <w:rPr>
          <w:rFonts w:ascii="宋体" w:eastAsia="宋体" w:hAnsi="宋体" w:cs="Times New Roman"/>
          <w:sz w:val="18"/>
          <w:szCs w:val="24"/>
        </w:rPr>
        <w:t>Sj</w:t>
      </w:r>
      <w:proofErr w:type="spellEnd"/>
      <w:r>
        <w:rPr>
          <w:rFonts w:ascii="宋体" w:eastAsia="宋体" w:hAnsi="宋体" w:cs="Times New Roman" w:hint="eastAsia"/>
          <w:sz w:val="24"/>
          <w:szCs w:val="24"/>
        </w:rPr>
        <w:t>表示通</w:t>
      </w:r>
      <w:r w:rsidRPr="007E558E">
        <w:rPr>
          <w:rFonts w:ascii="宋体" w:eastAsia="宋体" w:hAnsi="宋体" w:cs="Times New Roman"/>
          <w:sz w:val="24"/>
          <w:szCs w:val="24"/>
        </w:rPr>
        <w:t>过两个连接的SDN</w:t>
      </w:r>
      <w:r>
        <w:rPr>
          <w:rFonts w:ascii="宋体" w:eastAsia="宋体" w:hAnsi="宋体" w:cs="Times New Roman" w:hint="eastAsia"/>
          <w:sz w:val="24"/>
          <w:szCs w:val="24"/>
        </w:rPr>
        <w:t>交换机</w:t>
      </w:r>
      <w:r w:rsidRPr="007E558E">
        <w:rPr>
          <w:rFonts w:ascii="宋体" w:eastAsia="宋体" w:hAnsi="宋体" w:cs="Times New Roman"/>
          <w:sz w:val="24"/>
          <w:szCs w:val="24"/>
        </w:rPr>
        <w:t>Si和</w:t>
      </w:r>
      <w:proofErr w:type="spellStart"/>
      <w:r w:rsidRPr="007E558E">
        <w:rPr>
          <w:rFonts w:ascii="宋体" w:eastAsia="宋体" w:hAnsi="宋体" w:cs="Times New Roman"/>
          <w:sz w:val="24"/>
          <w:szCs w:val="24"/>
        </w:rPr>
        <w:t>Sj</w:t>
      </w:r>
      <w:proofErr w:type="spellEnd"/>
      <w:r w:rsidRPr="007E558E">
        <w:rPr>
          <w:rFonts w:ascii="宋体" w:eastAsia="宋体" w:hAnsi="宋体" w:cs="Times New Roman"/>
          <w:sz w:val="24"/>
          <w:szCs w:val="24"/>
        </w:rPr>
        <w:t>之间的链路</w:t>
      </w:r>
      <w:proofErr w:type="gramStart"/>
      <w:r w:rsidRPr="007E558E">
        <w:rPr>
          <w:rFonts w:ascii="宋体" w:eastAsia="宋体" w:hAnsi="宋体" w:cs="Times New Roman"/>
          <w:sz w:val="24"/>
          <w:szCs w:val="24"/>
        </w:rPr>
        <w:t>的新流的</w:t>
      </w:r>
      <w:proofErr w:type="gramEnd"/>
      <w:r w:rsidRPr="007E558E">
        <w:rPr>
          <w:rFonts w:ascii="宋体" w:eastAsia="宋体" w:hAnsi="宋体" w:cs="Times New Roman"/>
          <w:sz w:val="24"/>
          <w:szCs w:val="24"/>
        </w:rPr>
        <w:t>当前到达速率。换句话说，</w:t>
      </w:r>
      <w:proofErr w:type="spellStart"/>
      <w:r w:rsidRPr="007E558E">
        <w:rPr>
          <w:rFonts w:ascii="宋体" w:eastAsia="宋体" w:hAnsi="宋体" w:cs="Times New Roman"/>
          <w:sz w:val="24"/>
          <w:szCs w:val="24"/>
        </w:rPr>
        <w:t>f</w:t>
      </w:r>
      <w:r w:rsidRPr="007E558E">
        <w:rPr>
          <w:rFonts w:ascii="宋体" w:eastAsia="宋体" w:hAnsi="宋体" w:cs="Times New Roman"/>
          <w:sz w:val="18"/>
          <w:szCs w:val="24"/>
        </w:rPr>
        <w:t>Si</w:t>
      </w:r>
      <w:r>
        <w:rPr>
          <w:rFonts w:ascii="宋体" w:eastAsia="宋体" w:hAnsi="宋体" w:cs="Times New Roman" w:hint="eastAsia"/>
          <w:sz w:val="18"/>
          <w:szCs w:val="24"/>
        </w:rPr>
        <w:t>,</w:t>
      </w:r>
      <w:r w:rsidRPr="007E558E">
        <w:rPr>
          <w:rFonts w:ascii="宋体" w:eastAsia="宋体" w:hAnsi="宋体" w:cs="Times New Roman"/>
          <w:sz w:val="18"/>
          <w:szCs w:val="24"/>
        </w:rPr>
        <w:t>Sj</w:t>
      </w:r>
      <w:proofErr w:type="spellEnd"/>
      <w:r w:rsidRPr="007E558E">
        <w:rPr>
          <w:rFonts w:ascii="宋体" w:eastAsia="宋体" w:hAnsi="宋体" w:cs="Times New Roman"/>
          <w:sz w:val="24"/>
          <w:szCs w:val="24"/>
        </w:rPr>
        <w:t>表示来自SDN</w:t>
      </w:r>
      <w:r>
        <w:rPr>
          <w:rFonts w:ascii="宋体" w:eastAsia="宋体" w:hAnsi="宋体" w:cs="Times New Roman" w:hint="eastAsia"/>
          <w:sz w:val="24"/>
          <w:szCs w:val="24"/>
        </w:rPr>
        <w:t>交换机</w:t>
      </w:r>
      <w:r w:rsidRPr="007E558E">
        <w:rPr>
          <w:rFonts w:ascii="宋体" w:eastAsia="宋体" w:hAnsi="宋体" w:cs="Times New Roman"/>
          <w:sz w:val="24"/>
          <w:szCs w:val="24"/>
        </w:rPr>
        <w:t>Si</w:t>
      </w:r>
      <w:proofErr w:type="gramStart"/>
      <w:r>
        <w:rPr>
          <w:rFonts w:ascii="宋体" w:eastAsia="宋体" w:hAnsi="宋体" w:cs="Times New Roman" w:hint="eastAsia"/>
          <w:sz w:val="24"/>
          <w:szCs w:val="24"/>
        </w:rPr>
        <w:t>的新流到达</w:t>
      </w:r>
      <w:proofErr w:type="gramEnd"/>
      <w:r w:rsidRPr="007E558E">
        <w:rPr>
          <w:rFonts w:ascii="宋体" w:eastAsia="宋体" w:hAnsi="宋体" w:cs="Times New Roman"/>
          <w:sz w:val="24"/>
          <w:szCs w:val="24"/>
        </w:rPr>
        <w:t>SDN</w:t>
      </w:r>
      <w:r>
        <w:rPr>
          <w:rFonts w:ascii="宋体" w:eastAsia="宋体" w:hAnsi="宋体" w:cs="Times New Roman" w:hint="eastAsia"/>
          <w:sz w:val="24"/>
          <w:szCs w:val="24"/>
        </w:rPr>
        <w:t>交换机</w:t>
      </w:r>
      <w:proofErr w:type="spellStart"/>
      <w:r w:rsidRPr="007E558E">
        <w:rPr>
          <w:rFonts w:ascii="宋体" w:eastAsia="宋体" w:hAnsi="宋体" w:cs="Times New Roman"/>
          <w:sz w:val="24"/>
          <w:szCs w:val="24"/>
        </w:rPr>
        <w:t>Sj</w:t>
      </w:r>
      <w:proofErr w:type="spellEnd"/>
      <w:r w:rsidRPr="007E558E">
        <w:rPr>
          <w:rFonts w:ascii="宋体" w:eastAsia="宋体" w:hAnsi="宋体" w:cs="Times New Roman"/>
          <w:sz w:val="24"/>
          <w:szCs w:val="24"/>
        </w:rPr>
        <w:t>处的当前到达率。参考图1，</w:t>
      </w:r>
      <w:r w:rsidRPr="007E558E">
        <w:rPr>
          <w:rFonts w:ascii="宋体" w:eastAsia="宋体" w:hAnsi="宋体" w:cs="Times New Roman" w:hint="eastAsia"/>
          <w:sz w:val="24"/>
          <w:szCs w:val="24"/>
        </w:rPr>
        <w:t>我们得到：</w:t>
      </w:r>
      <w:r w:rsidRPr="007E558E">
        <w:rPr>
          <w:rFonts w:ascii="宋体" w:eastAsia="宋体" w:hAnsi="宋体" w:cs="Times New Roman"/>
          <w:sz w:val="24"/>
          <w:szCs w:val="24"/>
        </w:rPr>
        <w:t>f</w:t>
      </w:r>
      <w:r w:rsidRPr="007E558E">
        <w:rPr>
          <w:rFonts w:ascii="宋体" w:eastAsia="宋体" w:hAnsi="宋体" w:cs="Times New Roman"/>
          <w:sz w:val="18"/>
          <w:szCs w:val="24"/>
        </w:rPr>
        <w:t>o</w:t>
      </w:r>
      <w:r w:rsidRPr="007E558E">
        <w:rPr>
          <w:rFonts w:ascii="宋体" w:eastAsia="宋体" w:hAnsi="宋体" w:cs="Times New Roman" w:hint="eastAsia"/>
          <w:sz w:val="18"/>
          <w:szCs w:val="24"/>
        </w:rPr>
        <w:t>,</w:t>
      </w:r>
      <w:r w:rsidRPr="007E558E">
        <w:rPr>
          <w:rFonts w:ascii="宋体" w:eastAsia="宋体" w:hAnsi="宋体" w:cs="Times New Roman"/>
          <w:sz w:val="18"/>
          <w:szCs w:val="24"/>
        </w:rPr>
        <w:t>S1</w:t>
      </w:r>
      <w:r w:rsidRPr="007E558E">
        <w:rPr>
          <w:rFonts w:ascii="宋体" w:eastAsia="宋体" w:hAnsi="宋体" w:cs="Times New Roman"/>
          <w:sz w:val="24"/>
          <w:szCs w:val="24"/>
        </w:rPr>
        <w:t>=30，f</w:t>
      </w:r>
      <w:r w:rsidRPr="007E558E">
        <w:rPr>
          <w:rFonts w:ascii="宋体" w:eastAsia="宋体" w:hAnsi="宋体" w:cs="Times New Roman"/>
          <w:sz w:val="18"/>
          <w:szCs w:val="24"/>
        </w:rPr>
        <w:t>o</w:t>
      </w:r>
      <w:r w:rsidRPr="007E558E">
        <w:rPr>
          <w:rFonts w:ascii="宋体" w:eastAsia="宋体" w:hAnsi="宋体" w:cs="Times New Roman" w:hint="eastAsia"/>
          <w:sz w:val="18"/>
          <w:szCs w:val="24"/>
        </w:rPr>
        <w:t>,</w:t>
      </w:r>
      <w:r w:rsidRPr="007E558E">
        <w:rPr>
          <w:rFonts w:ascii="宋体" w:eastAsia="宋体" w:hAnsi="宋体" w:cs="Times New Roman"/>
          <w:sz w:val="18"/>
          <w:szCs w:val="24"/>
        </w:rPr>
        <w:t>S</w:t>
      </w:r>
      <w:r>
        <w:rPr>
          <w:rFonts w:ascii="宋体" w:eastAsia="宋体" w:hAnsi="宋体" w:cs="Times New Roman"/>
          <w:sz w:val="18"/>
          <w:szCs w:val="24"/>
        </w:rPr>
        <w:t>2</w:t>
      </w:r>
      <w:r w:rsidRPr="007E558E">
        <w:rPr>
          <w:rFonts w:ascii="宋体" w:eastAsia="宋体" w:hAnsi="宋体" w:cs="Times New Roman"/>
          <w:sz w:val="24"/>
          <w:szCs w:val="24"/>
        </w:rPr>
        <w:t>=3</w:t>
      </w:r>
      <w:r>
        <w:rPr>
          <w:rFonts w:ascii="宋体" w:eastAsia="宋体" w:hAnsi="宋体" w:cs="Times New Roman"/>
          <w:sz w:val="24"/>
          <w:szCs w:val="24"/>
        </w:rPr>
        <w:t>5,</w:t>
      </w:r>
      <w:r w:rsidRPr="007E558E">
        <w:rPr>
          <w:rFonts w:ascii="宋体" w:eastAsia="宋体" w:hAnsi="宋体" w:cs="Times New Roman"/>
          <w:sz w:val="24"/>
          <w:szCs w:val="24"/>
        </w:rPr>
        <w:t xml:space="preserve"> f</w:t>
      </w:r>
      <w:r w:rsidRPr="007E558E">
        <w:rPr>
          <w:rFonts w:ascii="宋体" w:eastAsia="宋体" w:hAnsi="宋体" w:cs="Times New Roman"/>
          <w:sz w:val="18"/>
          <w:szCs w:val="24"/>
        </w:rPr>
        <w:t>o</w:t>
      </w:r>
      <w:r w:rsidRPr="007E558E">
        <w:rPr>
          <w:rFonts w:ascii="宋体" w:eastAsia="宋体" w:hAnsi="宋体" w:cs="Times New Roman" w:hint="eastAsia"/>
          <w:sz w:val="18"/>
          <w:szCs w:val="24"/>
        </w:rPr>
        <w:t>,</w:t>
      </w:r>
      <w:r w:rsidRPr="007E558E">
        <w:rPr>
          <w:rFonts w:ascii="宋体" w:eastAsia="宋体" w:hAnsi="宋体" w:cs="Times New Roman"/>
          <w:sz w:val="18"/>
          <w:szCs w:val="24"/>
        </w:rPr>
        <w:t>S</w:t>
      </w:r>
      <w:r>
        <w:rPr>
          <w:rFonts w:ascii="宋体" w:eastAsia="宋体" w:hAnsi="宋体" w:cs="Times New Roman"/>
          <w:sz w:val="18"/>
          <w:szCs w:val="24"/>
        </w:rPr>
        <w:t>8</w:t>
      </w:r>
      <w:r w:rsidRPr="007E558E">
        <w:rPr>
          <w:rFonts w:ascii="宋体" w:eastAsia="宋体" w:hAnsi="宋体" w:cs="Times New Roman"/>
          <w:sz w:val="24"/>
          <w:szCs w:val="24"/>
        </w:rPr>
        <w:t>=</w:t>
      </w:r>
      <w:r>
        <w:rPr>
          <w:rFonts w:ascii="宋体" w:eastAsia="宋体" w:hAnsi="宋体" w:cs="Times New Roman"/>
          <w:sz w:val="24"/>
          <w:szCs w:val="24"/>
        </w:rPr>
        <w:t>2</w:t>
      </w:r>
      <w:r w:rsidRPr="007E558E">
        <w:rPr>
          <w:rFonts w:ascii="宋体" w:eastAsia="宋体" w:hAnsi="宋体" w:cs="Times New Roman"/>
          <w:sz w:val="24"/>
          <w:szCs w:val="24"/>
        </w:rPr>
        <w:t>0</w:t>
      </w:r>
      <w:r>
        <w:rPr>
          <w:rFonts w:ascii="宋体" w:eastAsia="宋体" w:hAnsi="宋体" w:cs="Times New Roman"/>
          <w:sz w:val="24"/>
          <w:szCs w:val="24"/>
        </w:rPr>
        <w:t>,</w:t>
      </w:r>
      <w:r w:rsidRPr="007E558E">
        <w:rPr>
          <w:rFonts w:ascii="宋体" w:eastAsia="宋体" w:hAnsi="宋体" w:cs="Times New Roman"/>
          <w:sz w:val="24"/>
          <w:szCs w:val="24"/>
        </w:rPr>
        <w:t>f</w:t>
      </w:r>
      <w:r>
        <w:rPr>
          <w:rFonts w:ascii="宋体" w:eastAsia="宋体" w:hAnsi="宋体" w:cs="Times New Roman"/>
          <w:sz w:val="18"/>
          <w:szCs w:val="24"/>
        </w:rPr>
        <w:t>s3</w:t>
      </w:r>
      <w:r w:rsidRPr="007E558E">
        <w:rPr>
          <w:rFonts w:ascii="宋体" w:eastAsia="宋体" w:hAnsi="宋体" w:cs="Times New Roman" w:hint="eastAsia"/>
          <w:sz w:val="18"/>
          <w:szCs w:val="24"/>
        </w:rPr>
        <w:t>,</w:t>
      </w:r>
      <w:r>
        <w:rPr>
          <w:rFonts w:ascii="宋体" w:eastAsia="宋体" w:hAnsi="宋体" w:cs="Times New Roman"/>
          <w:sz w:val="18"/>
          <w:szCs w:val="24"/>
        </w:rPr>
        <w:t>o</w:t>
      </w:r>
      <w:r w:rsidRPr="007E558E">
        <w:rPr>
          <w:rFonts w:ascii="宋体" w:eastAsia="宋体" w:hAnsi="宋体" w:cs="Times New Roman"/>
          <w:sz w:val="24"/>
          <w:szCs w:val="24"/>
        </w:rPr>
        <w:t>=30</w:t>
      </w:r>
      <w:r>
        <w:rPr>
          <w:rFonts w:ascii="宋体" w:eastAsia="宋体" w:hAnsi="宋体" w:cs="Times New Roman"/>
          <w:sz w:val="24"/>
          <w:szCs w:val="24"/>
        </w:rPr>
        <w:t>,</w:t>
      </w:r>
      <w:r w:rsidRPr="007E558E">
        <w:rPr>
          <w:rFonts w:ascii="宋体" w:eastAsia="宋体" w:hAnsi="宋体" w:cs="Times New Roman"/>
          <w:sz w:val="24"/>
          <w:szCs w:val="24"/>
        </w:rPr>
        <w:t>f</w:t>
      </w:r>
      <w:r>
        <w:rPr>
          <w:rFonts w:ascii="宋体" w:eastAsia="宋体" w:hAnsi="宋体" w:cs="Times New Roman"/>
          <w:sz w:val="18"/>
          <w:szCs w:val="24"/>
        </w:rPr>
        <w:t>s2</w:t>
      </w:r>
      <w:r w:rsidRPr="007E558E">
        <w:rPr>
          <w:rFonts w:ascii="宋体" w:eastAsia="宋体" w:hAnsi="宋体" w:cs="Times New Roman" w:hint="eastAsia"/>
          <w:sz w:val="18"/>
          <w:szCs w:val="24"/>
        </w:rPr>
        <w:t>,</w:t>
      </w:r>
      <w:r>
        <w:rPr>
          <w:rFonts w:ascii="宋体" w:eastAsia="宋体" w:hAnsi="宋体" w:cs="Times New Roman"/>
          <w:sz w:val="18"/>
          <w:szCs w:val="24"/>
        </w:rPr>
        <w:t>o</w:t>
      </w:r>
      <w:r w:rsidRPr="007E558E">
        <w:rPr>
          <w:rFonts w:ascii="宋体" w:eastAsia="宋体" w:hAnsi="宋体" w:cs="Times New Roman"/>
          <w:sz w:val="24"/>
          <w:szCs w:val="24"/>
        </w:rPr>
        <w:t>=</w:t>
      </w:r>
      <w:r>
        <w:rPr>
          <w:rFonts w:ascii="宋体" w:eastAsia="宋体" w:hAnsi="宋体" w:cs="Times New Roman"/>
          <w:sz w:val="24"/>
          <w:szCs w:val="24"/>
        </w:rPr>
        <w:t>2</w:t>
      </w:r>
      <w:r w:rsidRPr="007E558E">
        <w:rPr>
          <w:rFonts w:ascii="宋体" w:eastAsia="宋体" w:hAnsi="宋体" w:cs="Times New Roman"/>
          <w:sz w:val="24"/>
          <w:szCs w:val="24"/>
        </w:rPr>
        <w:t>0</w:t>
      </w:r>
      <w:r>
        <w:rPr>
          <w:rFonts w:ascii="宋体" w:eastAsia="宋体" w:hAnsi="宋体" w:cs="Times New Roman"/>
          <w:sz w:val="24"/>
          <w:szCs w:val="24"/>
        </w:rPr>
        <w:t>,</w:t>
      </w:r>
      <w:r w:rsidRPr="007E558E">
        <w:rPr>
          <w:rFonts w:ascii="宋体" w:eastAsia="宋体" w:hAnsi="宋体" w:cs="Times New Roman"/>
          <w:sz w:val="24"/>
          <w:szCs w:val="24"/>
        </w:rPr>
        <w:t>f</w:t>
      </w:r>
      <w:r>
        <w:rPr>
          <w:rFonts w:ascii="宋体" w:eastAsia="宋体" w:hAnsi="宋体" w:cs="Times New Roman"/>
          <w:sz w:val="18"/>
          <w:szCs w:val="24"/>
        </w:rPr>
        <w:t>s6</w:t>
      </w:r>
      <w:r w:rsidRPr="007E558E">
        <w:rPr>
          <w:rFonts w:ascii="宋体" w:eastAsia="宋体" w:hAnsi="宋体" w:cs="Times New Roman" w:hint="eastAsia"/>
          <w:sz w:val="18"/>
          <w:szCs w:val="24"/>
        </w:rPr>
        <w:t>,</w:t>
      </w:r>
      <w:r>
        <w:rPr>
          <w:rFonts w:ascii="宋体" w:eastAsia="宋体" w:hAnsi="宋体" w:cs="Times New Roman"/>
          <w:sz w:val="18"/>
          <w:szCs w:val="24"/>
        </w:rPr>
        <w:t>o</w:t>
      </w:r>
      <w:r w:rsidRPr="007E558E">
        <w:rPr>
          <w:rFonts w:ascii="宋体" w:eastAsia="宋体" w:hAnsi="宋体" w:cs="Times New Roman"/>
          <w:sz w:val="24"/>
          <w:szCs w:val="24"/>
        </w:rPr>
        <w:t>=</w:t>
      </w:r>
      <w:r>
        <w:rPr>
          <w:rFonts w:ascii="宋体" w:eastAsia="宋体" w:hAnsi="宋体" w:cs="Times New Roman"/>
          <w:sz w:val="24"/>
          <w:szCs w:val="24"/>
        </w:rPr>
        <w:t>35,</w:t>
      </w:r>
      <w:bookmarkStart w:id="8" w:name="OLE_LINK5"/>
      <w:bookmarkStart w:id="9" w:name="OLE_LINK6"/>
      <w:r w:rsidRPr="007E558E">
        <w:rPr>
          <w:rFonts w:ascii="宋体" w:eastAsia="宋体" w:hAnsi="宋体" w:cs="Times New Roman"/>
          <w:sz w:val="24"/>
          <w:szCs w:val="24"/>
        </w:rPr>
        <w:t>f</w:t>
      </w:r>
      <w:r>
        <w:rPr>
          <w:rFonts w:ascii="宋体" w:eastAsia="宋体" w:hAnsi="宋体" w:cs="Times New Roman"/>
          <w:sz w:val="18"/>
          <w:szCs w:val="24"/>
        </w:rPr>
        <w:t>s1</w:t>
      </w:r>
      <w:r w:rsidRPr="007E558E">
        <w:rPr>
          <w:rFonts w:ascii="宋体" w:eastAsia="宋体" w:hAnsi="宋体" w:cs="Times New Roman" w:hint="eastAsia"/>
          <w:sz w:val="18"/>
          <w:szCs w:val="24"/>
        </w:rPr>
        <w:t>,</w:t>
      </w:r>
      <w:r>
        <w:rPr>
          <w:rFonts w:ascii="宋体" w:eastAsia="宋体" w:hAnsi="宋体" w:cs="Times New Roman"/>
          <w:sz w:val="18"/>
          <w:szCs w:val="24"/>
        </w:rPr>
        <w:t>s3</w:t>
      </w:r>
      <w:r w:rsidRPr="007E558E">
        <w:rPr>
          <w:rFonts w:ascii="宋体" w:eastAsia="宋体" w:hAnsi="宋体" w:cs="Times New Roman"/>
          <w:sz w:val="24"/>
          <w:szCs w:val="24"/>
        </w:rPr>
        <w:t>=3</w:t>
      </w:r>
      <w:r>
        <w:rPr>
          <w:rFonts w:ascii="宋体" w:eastAsia="宋体" w:hAnsi="宋体" w:cs="Times New Roman"/>
          <w:sz w:val="24"/>
          <w:szCs w:val="24"/>
        </w:rPr>
        <w:t>0</w:t>
      </w:r>
      <w:bookmarkEnd w:id="8"/>
      <w:bookmarkEnd w:id="9"/>
      <w:r>
        <w:rPr>
          <w:rFonts w:ascii="宋体" w:eastAsia="宋体" w:hAnsi="宋体" w:cs="Times New Roman"/>
          <w:sz w:val="24"/>
          <w:szCs w:val="24"/>
        </w:rPr>
        <w:t>,</w:t>
      </w:r>
      <w:r w:rsidRPr="007E558E">
        <w:rPr>
          <w:rFonts w:ascii="宋体" w:eastAsia="宋体" w:hAnsi="宋体" w:cs="Times New Roman"/>
          <w:sz w:val="24"/>
          <w:szCs w:val="24"/>
        </w:rPr>
        <w:t>f</w:t>
      </w:r>
      <w:r>
        <w:rPr>
          <w:rFonts w:ascii="宋体" w:eastAsia="宋体" w:hAnsi="宋体" w:cs="Times New Roman"/>
          <w:sz w:val="18"/>
          <w:szCs w:val="24"/>
        </w:rPr>
        <w:t>s</w:t>
      </w:r>
      <w:r w:rsidR="00772C5F">
        <w:rPr>
          <w:rFonts w:ascii="宋体" w:eastAsia="宋体" w:hAnsi="宋体" w:cs="Times New Roman"/>
          <w:sz w:val="18"/>
          <w:szCs w:val="24"/>
        </w:rPr>
        <w:t>2</w:t>
      </w:r>
      <w:r w:rsidRPr="007E558E">
        <w:rPr>
          <w:rFonts w:ascii="宋体" w:eastAsia="宋体" w:hAnsi="宋体" w:cs="Times New Roman" w:hint="eastAsia"/>
          <w:sz w:val="18"/>
          <w:szCs w:val="24"/>
        </w:rPr>
        <w:t>,</w:t>
      </w:r>
      <w:r>
        <w:rPr>
          <w:rFonts w:ascii="宋体" w:eastAsia="宋体" w:hAnsi="宋体" w:cs="Times New Roman"/>
          <w:sz w:val="18"/>
          <w:szCs w:val="24"/>
        </w:rPr>
        <w:t>s</w:t>
      </w:r>
      <w:r w:rsidR="00772C5F">
        <w:rPr>
          <w:rFonts w:ascii="宋体" w:eastAsia="宋体" w:hAnsi="宋体" w:cs="Times New Roman"/>
          <w:sz w:val="18"/>
          <w:szCs w:val="24"/>
        </w:rPr>
        <w:t>5</w:t>
      </w:r>
      <w:r w:rsidRPr="007E558E">
        <w:rPr>
          <w:rFonts w:ascii="宋体" w:eastAsia="宋体" w:hAnsi="宋体" w:cs="Times New Roman"/>
          <w:sz w:val="24"/>
          <w:szCs w:val="24"/>
        </w:rPr>
        <w:t>=3</w:t>
      </w:r>
      <w:r w:rsidR="00772C5F">
        <w:rPr>
          <w:rFonts w:ascii="宋体" w:eastAsia="宋体" w:hAnsi="宋体" w:cs="Times New Roman"/>
          <w:sz w:val="24"/>
          <w:szCs w:val="24"/>
        </w:rPr>
        <w:t>5,</w:t>
      </w:r>
      <w:r w:rsidR="00772C5F" w:rsidRPr="007E558E">
        <w:rPr>
          <w:rFonts w:ascii="宋体" w:eastAsia="宋体" w:hAnsi="宋体" w:cs="Times New Roman"/>
          <w:sz w:val="24"/>
          <w:szCs w:val="24"/>
        </w:rPr>
        <w:t>f</w:t>
      </w:r>
      <w:r w:rsidR="00772C5F">
        <w:rPr>
          <w:rFonts w:ascii="宋体" w:eastAsia="宋体" w:hAnsi="宋体" w:cs="Times New Roman"/>
          <w:sz w:val="18"/>
          <w:szCs w:val="24"/>
        </w:rPr>
        <w:t>s4</w:t>
      </w:r>
      <w:r w:rsidR="00772C5F" w:rsidRPr="007E558E">
        <w:rPr>
          <w:rFonts w:ascii="宋体" w:eastAsia="宋体" w:hAnsi="宋体" w:cs="Times New Roman" w:hint="eastAsia"/>
          <w:sz w:val="18"/>
          <w:szCs w:val="24"/>
        </w:rPr>
        <w:t>,</w:t>
      </w:r>
      <w:r w:rsidR="00772C5F">
        <w:rPr>
          <w:rFonts w:ascii="宋体" w:eastAsia="宋体" w:hAnsi="宋体" w:cs="Times New Roman"/>
          <w:sz w:val="18"/>
          <w:szCs w:val="24"/>
        </w:rPr>
        <w:t>s2</w:t>
      </w:r>
      <w:r w:rsidR="00772C5F" w:rsidRPr="007E558E">
        <w:rPr>
          <w:rFonts w:ascii="宋体" w:eastAsia="宋体" w:hAnsi="宋体" w:cs="Times New Roman"/>
          <w:sz w:val="24"/>
          <w:szCs w:val="24"/>
        </w:rPr>
        <w:t>=</w:t>
      </w:r>
      <w:r w:rsidR="00772C5F">
        <w:rPr>
          <w:rFonts w:ascii="宋体" w:eastAsia="宋体" w:hAnsi="宋体" w:cs="Times New Roman"/>
          <w:sz w:val="24"/>
          <w:szCs w:val="24"/>
        </w:rPr>
        <w:t>20,</w:t>
      </w:r>
      <w:r w:rsidR="00772C5F" w:rsidRPr="007E558E">
        <w:rPr>
          <w:rFonts w:ascii="宋体" w:eastAsia="宋体" w:hAnsi="宋体" w:cs="Times New Roman"/>
          <w:sz w:val="24"/>
          <w:szCs w:val="24"/>
        </w:rPr>
        <w:t>f</w:t>
      </w:r>
      <w:r w:rsidR="00772C5F">
        <w:rPr>
          <w:rFonts w:ascii="宋体" w:eastAsia="宋体" w:hAnsi="宋体" w:cs="Times New Roman"/>
          <w:sz w:val="18"/>
          <w:szCs w:val="24"/>
        </w:rPr>
        <w:t>s5</w:t>
      </w:r>
      <w:r w:rsidR="00772C5F" w:rsidRPr="007E558E">
        <w:rPr>
          <w:rFonts w:ascii="宋体" w:eastAsia="宋体" w:hAnsi="宋体" w:cs="Times New Roman" w:hint="eastAsia"/>
          <w:sz w:val="18"/>
          <w:szCs w:val="24"/>
        </w:rPr>
        <w:t>,</w:t>
      </w:r>
      <w:r w:rsidR="00772C5F">
        <w:rPr>
          <w:rFonts w:ascii="宋体" w:eastAsia="宋体" w:hAnsi="宋体" w:cs="Times New Roman"/>
          <w:sz w:val="18"/>
          <w:szCs w:val="24"/>
        </w:rPr>
        <w:t>s6</w:t>
      </w:r>
      <w:r w:rsidR="00772C5F" w:rsidRPr="007E558E">
        <w:rPr>
          <w:rFonts w:ascii="宋体" w:eastAsia="宋体" w:hAnsi="宋体" w:cs="Times New Roman"/>
          <w:sz w:val="24"/>
          <w:szCs w:val="24"/>
        </w:rPr>
        <w:t>=</w:t>
      </w:r>
      <w:r w:rsidR="00772C5F">
        <w:rPr>
          <w:rFonts w:ascii="宋体" w:eastAsia="宋体" w:hAnsi="宋体" w:cs="Times New Roman"/>
          <w:sz w:val="24"/>
          <w:szCs w:val="24"/>
        </w:rPr>
        <w:t>35,</w:t>
      </w:r>
      <w:r w:rsidR="00772C5F" w:rsidRPr="00772C5F">
        <w:rPr>
          <w:rFonts w:ascii="宋体" w:eastAsia="宋体" w:hAnsi="宋体" w:cs="Times New Roman"/>
          <w:sz w:val="24"/>
          <w:szCs w:val="24"/>
        </w:rPr>
        <w:t xml:space="preserve"> </w:t>
      </w:r>
      <w:r w:rsidR="00772C5F" w:rsidRPr="007E558E">
        <w:rPr>
          <w:rFonts w:ascii="宋体" w:eastAsia="宋体" w:hAnsi="宋体" w:cs="Times New Roman"/>
          <w:sz w:val="24"/>
          <w:szCs w:val="24"/>
        </w:rPr>
        <w:t>f</w:t>
      </w:r>
      <w:r w:rsidR="00772C5F">
        <w:rPr>
          <w:rFonts w:ascii="宋体" w:eastAsia="宋体" w:hAnsi="宋体" w:cs="Times New Roman"/>
          <w:sz w:val="18"/>
          <w:szCs w:val="24"/>
        </w:rPr>
        <w:t>s7</w:t>
      </w:r>
      <w:r w:rsidR="00772C5F" w:rsidRPr="007E558E">
        <w:rPr>
          <w:rFonts w:ascii="宋体" w:eastAsia="宋体" w:hAnsi="宋体" w:cs="Times New Roman" w:hint="eastAsia"/>
          <w:sz w:val="18"/>
          <w:szCs w:val="24"/>
        </w:rPr>
        <w:t>,</w:t>
      </w:r>
      <w:r w:rsidR="00772C5F">
        <w:rPr>
          <w:rFonts w:ascii="宋体" w:eastAsia="宋体" w:hAnsi="宋体" w:cs="Times New Roman"/>
          <w:sz w:val="18"/>
          <w:szCs w:val="24"/>
        </w:rPr>
        <w:t>s4</w:t>
      </w:r>
      <w:r w:rsidR="00772C5F" w:rsidRPr="007E558E">
        <w:rPr>
          <w:rFonts w:ascii="宋体" w:eastAsia="宋体" w:hAnsi="宋体" w:cs="Times New Roman"/>
          <w:sz w:val="24"/>
          <w:szCs w:val="24"/>
        </w:rPr>
        <w:t>=</w:t>
      </w:r>
      <w:r w:rsidR="00772C5F">
        <w:rPr>
          <w:rFonts w:ascii="宋体" w:eastAsia="宋体" w:hAnsi="宋体" w:cs="Times New Roman"/>
          <w:sz w:val="24"/>
          <w:szCs w:val="24"/>
        </w:rPr>
        <w:t>20,</w:t>
      </w:r>
      <w:r w:rsidR="00772C5F" w:rsidRPr="007E558E">
        <w:rPr>
          <w:rFonts w:ascii="宋体" w:eastAsia="宋体" w:hAnsi="宋体" w:cs="Times New Roman"/>
          <w:sz w:val="24"/>
          <w:szCs w:val="24"/>
        </w:rPr>
        <w:t>f</w:t>
      </w:r>
      <w:r w:rsidR="00772C5F">
        <w:rPr>
          <w:rFonts w:ascii="宋体" w:eastAsia="宋体" w:hAnsi="宋体" w:cs="Times New Roman"/>
          <w:sz w:val="18"/>
          <w:szCs w:val="24"/>
        </w:rPr>
        <w:t>s8</w:t>
      </w:r>
      <w:r w:rsidR="00772C5F" w:rsidRPr="007E558E">
        <w:rPr>
          <w:rFonts w:ascii="宋体" w:eastAsia="宋体" w:hAnsi="宋体" w:cs="Times New Roman" w:hint="eastAsia"/>
          <w:sz w:val="18"/>
          <w:szCs w:val="24"/>
        </w:rPr>
        <w:t>,</w:t>
      </w:r>
      <w:r w:rsidR="00772C5F">
        <w:rPr>
          <w:rFonts w:ascii="宋体" w:eastAsia="宋体" w:hAnsi="宋体" w:cs="Times New Roman"/>
          <w:sz w:val="18"/>
          <w:szCs w:val="24"/>
        </w:rPr>
        <w:t>s7</w:t>
      </w:r>
      <w:r w:rsidR="00772C5F" w:rsidRPr="007E558E">
        <w:rPr>
          <w:rFonts w:ascii="宋体" w:eastAsia="宋体" w:hAnsi="宋体" w:cs="Times New Roman"/>
          <w:sz w:val="24"/>
          <w:szCs w:val="24"/>
        </w:rPr>
        <w:t>=</w:t>
      </w:r>
      <w:r w:rsidR="00772C5F">
        <w:rPr>
          <w:rFonts w:ascii="宋体" w:eastAsia="宋体" w:hAnsi="宋体" w:cs="Times New Roman"/>
          <w:sz w:val="24"/>
          <w:szCs w:val="24"/>
        </w:rPr>
        <w:t>20.</w:t>
      </w:r>
    </w:p>
    <w:p w14:paraId="0D967C7D" w14:textId="77777777" w:rsidR="007E558E" w:rsidRDefault="00772C5F" w:rsidP="007E558E">
      <w:pPr>
        <w:ind w:firstLine="480"/>
        <w:rPr>
          <w:rFonts w:ascii="宋体" w:eastAsia="宋体" w:hAnsi="宋体" w:cs="Times New Roman"/>
          <w:sz w:val="24"/>
          <w:szCs w:val="24"/>
        </w:rPr>
      </w:pPr>
      <w:r w:rsidRPr="00772C5F">
        <w:rPr>
          <w:rFonts w:ascii="宋体" w:eastAsia="宋体" w:hAnsi="宋体" w:cs="Times New Roman" w:hint="eastAsia"/>
          <w:sz w:val="24"/>
          <w:szCs w:val="24"/>
        </w:rPr>
        <w:t>如前所示，控制器</w:t>
      </w:r>
      <w:r w:rsidRPr="00772C5F">
        <w:rPr>
          <w:rFonts w:ascii="宋体" w:eastAsia="宋体" w:hAnsi="宋体" w:cs="Times New Roman"/>
          <w:sz w:val="24"/>
          <w:szCs w:val="24"/>
        </w:rPr>
        <w:t>Cm处的负载</w:t>
      </w:r>
      <w:proofErr w:type="spellStart"/>
      <w:r w:rsidRPr="00772C5F">
        <w:rPr>
          <w:rFonts w:ascii="宋体" w:eastAsia="宋体" w:hAnsi="宋体" w:cs="Times New Roman"/>
          <w:sz w:val="24"/>
          <w:szCs w:val="24"/>
        </w:rPr>
        <w:t>L</w:t>
      </w:r>
      <w:r w:rsidRPr="00772C5F">
        <w:rPr>
          <w:rFonts w:ascii="宋体" w:eastAsia="宋体" w:hAnsi="宋体" w:cs="Times New Roman"/>
          <w:sz w:val="18"/>
          <w:szCs w:val="24"/>
        </w:rPr>
        <w:t>Cm</w:t>
      </w:r>
      <w:proofErr w:type="spellEnd"/>
      <w:r w:rsidRPr="00772C5F">
        <w:rPr>
          <w:rFonts w:ascii="宋体" w:eastAsia="宋体" w:hAnsi="宋体" w:cs="Times New Roman"/>
          <w:sz w:val="24"/>
          <w:szCs w:val="24"/>
        </w:rPr>
        <w:t>由三个主要组件组成:来自SDN网络外部</w:t>
      </w:r>
      <w:proofErr w:type="gramStart"/>
      <w:r w:rsidRPr="00772C5F">
        <w:rPr>
          <w:rFonts w:ascii="宋体" w:eastAsia="宋体" w:hAnsi="宋体" w:cs="Times New Roman"/>
          <w:sz w:val="24"/>
          <w:szCs w:val="24"/>
        </w:rPr>
        <w:t>的新流的</w:t>
      </w:r>
      <w:proofErr w:type="gramEnd"/>
      <w:r w:rsidRPr="00772C5F">
        <w:rPr>
          <w:rFonts w:ascii="宋体" w:eastAsia="宋体" w:hAnsi="宋体" w:cs="Times New Roman"/>
          <w:sz w:val="24"/>
          <w:szCs w:val="24"/>
        </w:rPr>
        <w:t>路径计算负载(如图1中绿色箭头H1</w:t>
      </w:r>
      <w:r>
        <w:rPr>
          <w:rFonts w:ascii="宋体" w:eastAsia="宋体" w:hAnsi="宋体" w:cs="Times New Roman" w:hint="eastAsia"/>
          <w:sz w:val="24"/>
          <w:szCs w:val="24"/>
        </w:rPr>
        <w:t>→</w:t>
      </w:r>
      <w:r w:rsidRPr="00772C5F">
        <w:rPr>
          <w:rFonts w:ascii="宋体" w:eastAsia="宋体" w:hAnsi="宋体" w:cs="Times New Roman"/>
          <w:sz w:val="24"/>
          <w:szCs w:val="24"/>
        </w:rPr>
        <w:t>S1和红色箭头H2</w:t>
      </w:r>
      <w:r>
        <w:rPr>
          <w:rFonts w:ascii="宋体" w:eastAsia="宋体" w:hAnsi="宋体" w:cs="Times New Roman" w:hint="eastAsia"/>
          <w:sz w:val="24"/>
          <w:szCs w:val="24"/>
        </w:rPr>
        <w:t>→</w:t>
      </w:r>
      <w:r w:rsidRPr="00772C5F">
        <w:rPr>
          <w:rFonts w:ascii="宋体" w:eastAsia="宋体" w:hAnsi="宋体" w:cs="Times New Roman"/>
          <w:sz w:val="24"/>
          <w:szCs w:val="24"/>
        </w:rPr>
        <w:t>S2);来自另一个SDN域的</w:t>
      </w:r>
      <w:r>
        <w:rPr>
          <w:rFonts w:ascii="宋体" w:eastAsia="宋体" w:hAnsi="宋体" w:cs="Times New Roman" w:hint="eastAsia"/>
          <w:sz w:val="24"/>
          <w:szCs w:val="24"/>
        </w:rPr>
        <w:t>流</w:t>
      </w:r>
      <w:r w:rsidRPr="00772C5F">
        <w:rPr>
          <w:rFonts w:ascii="宋体" w:eastAsia="宋体" w:hAnsi="宋体" w:cs="Times New Roman"/>
          <w:sz w:val="24"/>
          <w:szCs w:val="24"/>
        </w:rPr>
        <w:t>的路径计算负载(如图1中蓝色箭头S7</w:t>
      </w:r>
      <w:r>
        <w:rPr>
          <w:rFonts w:ascii="宋体" w:eastAsia="宋体" w:hAnsi="宋体" w:cs="Times New Roman" w:hint="eastAsia"/>
          <w:sz w:val="24"/>
          <w:szCs w:val="24"/>
        </w:rPr>
        <w:t>→</w:t>
      </w:r>
      <w:r w:rsidRPr="00772C5F">
        <w:rPr>
          <w:rFonts w:ascii="宋体" w:eastAsia="宋体" w:hAnsi="宋体" w:cs="Times New Roman"/>
          <w:sz w:val="24"/>
          <w:szCs w:val="24"/>
        </w:rPr>
        <w:t>S4);对于通过Cm控制的域的所有流，Cm控制的每个</w:t>
      </w:r>
      <w:r>
        <w:rPr>
          <w:rFonts w:ascii="宋体" w:eastAsia="宋体" w:hAnsi="宋体" w:cs="Times New Roman" w:hint="eastAsia"/>
          <w:sz w:val="24"/>
          <w:szCs w:val="24"/>
        </w:rPr>
        <w:t>交换机</w:t>
      </w:r>
      <w:r w:rsidRPr="00772C5F">
        <w:rPr>
          <w:rFonts w:ascii="宋体" w:eastAsia="宋体" w:hAnsi="宋体" w:cs="Times New Roman"/>
          <w:sz w:val="24"/>
          <w:szCs w:val="24"/>
        </w:rPr>
        <w:t>处的规则安装负载。</w:t>
      </w:r>
    </w:p>
    <w:p w14:paraId="61328BE5" w14:textId="77777777" w:rsidR="00772C5F" w:rsidRDefault="009B7F35" w:rsidP="007E558E">
      <w:pPr>
        <w:ind w:firstLine="480"/>
        <w:rPr>
          <w:rFonts w:ascii="宋体" w:eastAsia="宋体" w:hAnsi="宋体" w:cs="Times New Roman"/>
          <w:sz w:val="24"/>
          <w:szCs w:val="24"/>
        </w:rPr>
      </w:pPr>
      <w:r w:rsidRPr="009B7F35">
        <w:rPr>
          <w:rFonts w:ascii="宋体" w:eastAsia="宋体" w:hAnsi="宋体" w:cs="Times New Roman" w:hint="eastAsia"/>
          <w:sz w:val="24"/>
          <w:szCs w:val="24"/>
        </w:rPr>
        <w:t>定义</w:t>
      </w:r>
      <w:r w:rsidRPr="009B7F35">
        <w:rPr>
          <w:rFonts w:ascii="宋体" w:eastAsia="宋体" w:hAnsi="宋体" w:cs="Times New Roman"/>
          <w:sz w:val="24"/>
          <w:szCs w:val="24"/>
        </w:rPr>
        <w:t>1</w:t>
      </w:r>
      <w:r w:rsidR="006D1FC3">
        <w:rPr>
          <w:rFonts w:ascii="宋体" w:eastAsia="宋体" w:hAnsi="宋体" w:cs="Times New Roman" w:hint="eastAsia"/>
          <w:sz w:val="24"/>
          <w:szCs w:val="24"/>
        </w:rPr>
        <w:t>：</w:t>
      </w:r>
      <w:r w:rsidRPr="009B7F35">
        <w:rPr>
          <w:rFonts w:ascii="宋体" w:eastAsia="宋体" w:hAnsi="宋体" w:cs="Times New Roman"/>
          <w:sz w:val="24"/>
          <w:szCs w:val="24"/>
        </w:rPr>
        <w:t>外部流的路径计算负</w:t>
      </w:r>
      <w:r w:rsidR="006D1FC3">
        <w:rPr>
          <w:rFonts w:ascii="宋体" w:eastAsia="宋体" w:hAnsi="宋体" w:cs="Times New Roman" w:hint="eastAsia"/>
          <w:sz w:val="24"/>
          <w:szCs w:val="24"/>
        </w:rPr>
        <w:t>载。</w:t>
      </w:r>
      <w:r w:rsidRPr="009B7F35">
        <w:rPr>
          <w:rFonts w:ascii="宋体" w:eastAsia="宋体" w:hAnsi="宋体" w:cs="Times New Roman"/>
          <w:sz w:val="24"/>
          <w:szCs w:val="24"/>
        </w:rPr>
        <w:t>当一批流量以</w:t>
      </w:r>
      <w:proofErr w:type="spellStart"/>
      <w:r w:rsidRPr="009B7F35">
        <w:rPr>
          <w:rFonts w:ascii="宋体" w:eastAsia="宋体" w:hAnsi="宋体" w:cs="Times New Roman"/>
          <w:sz w:val="24"/>
          <w:szCs w:val="24"/>
        </w:rPr>
        <w:t>f</w:t>
      </w:r>
      <w:r w:rsidRPr="006D1FC3">
        <w:rPr>
          <w:rFonts w:ascii="宋体" w:eastAsia="宋体" w:hAnsi="宋体" w:cs="Times New Roman"/>
          <w:sz w:val="18"/>
          <w:szCs w:val="24"/>
        </w:rPr>
        <w:t>o</w:t>
      </w:r>
      <w:r w:rsidR="006D1FC3" w:rsidRPr="006D1FC3">
        <w:rPr>
          <w:rFonts w:ascii="宋体" w:eastAsia="宋体" w:hAnsi="宋体" w:cs="Times New Roman" w:hint="eastAsia"/>
          <w:sz w:val="18"/>
          <w:szCs w:val="24"/>
        </w:rPr>
        <w:t>,</w:t>
      </w:r>
      <w:r w:rsidRPr="006D1FC3">
        <w:rPr>
          <w:rFonts w:ascii="宋体" w:eastAsia="宋体" w:hAnsi="宋体" w:cs="Times New Roman"/>
          <w:sz w:val="18"/>
          <w:szCs w:val="24"/>
        </w:rPr>
        <w:t>Si</w:t>
      </w:r>
      <w:proofErr w:type="spellEnd"/>
      <w:r w:rsidRPr="009B7F35">
        <w:rPr>
          <w:rFonts w:ascii="宋体" w:eastAsia="宋体" w:hAnsi="宋体" w:cs="Times New Roman"/>
          <w:sz w:val="24"/>
          <w:szCs w:val="24"/>
        </w:rPr>
        <w:t>的速率从网络外部到达Si时，Si的SDN控制器的路径计算</w:t>
      </w:r>
      <w:r w:rsidR="006D1FC3">
        <w:rPr>
          <w:rFonts w:ascii="宋体" w:eastAsia="宋体" w:hAnsi="宋体" w:cs="Times New Roman" w:hint="eastAsia"/>
          <w:sz w:val="24"/>
          <w:szCs w:val="24"/>
        </w:rPr>
        <w:t>产生的计算负载</w:t>
      </w:r>
      <w:r w:rsidRPr="009B7F35">
        <w:rPr>
          <w:rFonts w:ascii="宋体" w:eastAsia="宋体" w:hAnsi="宋体" w:cs="Times New Roman"/>
          <w:sz w:val="24"/>
          <w:szCs w:val="24"/>
        </w:rPr>
        <w:t>等于</w:t>
      </w:r>
      <w:r w:rsidR="006D1FC3">
        <w:rPr>
          <w:rFonts w:ascii="宋体" w:eastAsia="宋体" w:hAnsi="宋体" w:cs="Times New Roman" w:hint="eastAsia"/>
          <w:sz w:val="24"/>
          <w:szCs w:val="24"/>
        </w:rPr>
        <w:t>：</w:t>
      </w:r>
    </w:p>
    <w:p w14:paraId="6B2DAAC7" w14:textId="77777777" w:rsidR="006D1FC3" w:rsidRDefault="006D1FC3" w:rsidP="006D1FC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D368B03" wp14:editId="607FDBD0">
            <wp:extent cx="2286000" cy="2174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2398926" cy="228167"/>
                    </a:xfrm>
                    <a:prstGeom prst="rect">
                      <a:avLst/>
                    </a:prstGeom>
                  </pic:spPr>
                </pic:pic>
              </a:graphicData>
            </a:graphic>
          </wp:inline>
        </w:drawing>
      </w:r>
    </w:p>
    <w:p w14:paraId="51FD8549" w14:textId="77777777" w:rsidR="006D1FC3" w:rsidRDefault="006D1FC3" w:rsidP="006D1FC3">
      <w:pPr>
        <w:ind w:firstLine="480"/>
        <w:jc w:val="left"/>
        <w:rPr>
          <w:rFonts w:ascii="宋体" w:eastAsia="宋体" w:hAnsi="宋体" w:cs="Times New Roman"/>
          <w:sz w:val="24"/>
          <w:szCs w:val="24"/>
        </w:rPr>
      </w:pPr>
      <w:r w:rsidRPr="006D1FC3">
        <w:rPr>
          <w:rFonts w:ascii="宋体" w:eastAsia="宋体" w:hAnsi="宋体" w:cs="Times New Roman" w:hint="eastAsia"/>
          <w:sz w:val="24"/>
          <w:szCs w:val="24"/>
        </w:rPr>
        <w:t>定义</w:t>
      </w:r>
      <w:r w:rsidRPr="006D1FC3">
        <w:rPr>
          <w:rFonts w:ascii="宋体" w:eastAsia="宋体" w:hAnsi="宋体" w:cs="Times New Roman"/>
          <w:sz w:val="24"/>
          <w:szCs w:val="24"/>
        </w:rPr>
        <w:t>2</w:t>
      </w:r>
      <w:r>
        <w:rPr>
          <w:rFonts w:ascii="宋体" w:eastAsia="宋体" w:hAnsi="宋体" w:cs="Times New Roman" w:hint="eastAsia"/>
          <w:sz w:val="24"/>
          <w:szCs w:val="24"/>
        </w:rPr>
        <w:t>：</w:t>
      </w:r>
      <w:r w:rsidRPr="006D1FC3">
        <w:rPr>
          <w:rFonts w:ascii="宋体" w:eastAsia="宋体" w:hAnsi="宋体" w:cs="Times New Roman"/>
          <w:sz w:val="24"/>
          <w:szCs w:val="24"/>
        </w:rPr>
        <w:t>来自其他SDN域的流的路径计算负载</w:t>
      </w:r>
      <w:r>
        <w:rPr>
          <w:rFonts w:ascii="宋体" w:eastAsia="宋体" w:hAnsi="宋体" w:cs="Times New Roman" w:hint="eastAsia"/>
          <w:sz w:val="24"/>
          <w:szCs w:val="24"/>
        </w:rPr>
        <w:t>。</w:t>
      </w:r>
      <w:r w:rsidRPr="006D1FC3">
        <w:rPr>
          <w:rFonts w:ascii="宋体" w:eastAsia="宋体" w:hAnsi="宋体" w:cs="Times New Roman"/>
          <w:sz w:val="24"/>
          <w:szCs w:val="24"/>
        </w:rPr>
        <w:t>当</w:t>
      </w:r>
      <w:proofErr w:type="gramStart"/>
      <w:r w:rsidRPr="006D1FC3">
        <w:rPr>
          <w:rFonts w:ascii="宋体" w:eastAsia="宋体" w:hAnsi="宋体" w:cs="Times New Roman"/>
          <w:sz w:val="24"/>
          <w:szCs w:val="24"/>
        </w:rPr>
        <w:t>一批流由另</w:t>
      </w:r>
      <w:proofErr w:type="gramEnd"/>
      <w:r w:rsidRPr="006D1FC3">
        <w:rPr>
          <w:rFonts w:ascii="宋体" w:eastAsia="宋体" w:hAnsi="宋体" w:cs="Times New Roman"/>
          <w:sz w:val="24"/>
          <w:szCs w:val="24"/>
        </w:rPr>
        <w:t>一个SDN控制器控制的</w:t>
      </w:r>
      <w:r w:rsidR="008568EA">
        <w:rPr>
          <w:rFonts w:ascii="宋体" w:eastAsia="宋体" w:hAnsi="宋体" w:cs="Times New Roman" w:hint="eastAsia"/>
          <w:sz w:val="24"/>
          <w:szCs w:val="24"/>
        </w:rPr>
        <w:t>交换机</w:t>
      </w:r>
      <w:proofErr w:type="spellStart"/>
      <w:r w:rsidRPr="006D1FC3">
        <w:rPr>
          <w:rFonts w:ascii="宋体" w:eastAsia="宋体" w:hAnsi="宋体" w:cs="Times New Roman"/>
          <w:sz w:val="24"/>
          <w:szCs w:val="24"/>
        </w:rPr>
        <w:t>Sj</w:t>
      </w:r>
      <w:proofErr w:type="spellEnd"/>
      <w:r w:rsidRPr="006D1FC3">
        <w:rPr>
          <w:rFonts w:ascii="宋体" w:eastAsia="宋体" w:hAnsi="宋体" w:cs="Times New Roman"/>
          <w:sz w:val="24"/>
          <w:szCs w:val="24"/>
        </w:rPr>
        <w:t>到达Si时，速率为</w:t>
      </w:r>
      <w:proofErr w:type="spellStart"/>
      <w:r w:rsidR="008568EA" w:rsidRPr="007E558E">
        <w:rPr>
          <w:rFonts w:ascii="宋体" w:eastAsia="宋体" w:hAnsi="宋体" w:cs="Times New Roman"/>
          <w:sz w:val="24"/>
          <w:szCs w:val="24"/>
        </w:rPr>
        <w:t>f</w:t>
      </w:r>
      <w:r w:rsidR="008568EA" w:rsidRPr="007E558E">
        <w:rPr>
          <w:rFonts w:ascii="宋体" w:eastAsia="宋体" w:hAnsi="宋体" w:cs="Times New Roman"/>
          <w:sz w:val="18"/>
          <w:szCs w:val="24"/>
        </w:rPr>
        <w:t>Sj</w:t>
      </w:r>
      <w:r w:rsidR="008568EA">
        <w:rPr>
          <w:rFonts w:ascii="宋体" w:eastAsia="宋体" w:hAnsi="宋体" w:cs="Times New Roman" w:hint="eastAsia"/>
          <w:sz w:val="18"/>
          <w:szCs w:val="24"/>
        </w:rPr>
        <w:t>,</w:t>
      </w:r>
      <w:r w:rsidR="008568EA" w:rsidRPr="007E558E">
        <w:rPr>
          <w:rFonts w:ascii="宋体" w:eastAsia="宋体" w:hAnsi="宋体" w:cs="Times New Roman"/>
          <w:sz w:val="18"/>
          <w:szCs w:val="24"/>
        </w:rPr>
        <w:t>Si</w:t>
      </w:r>
      <w:proofErr w:type="spellEnd"/>
      <w:r w:rsidRPr="006D1FC3">
        <w:rPr>
          <w:rFonts w:ascii="宋体" w:eastAsia="宋体" w:hAnsi="宋体" w:cs="Times New Roman"/>
          <w:sz w:val="24"/>
          <w:szCs w:val="24"/>
        </w:rPr>
        <w:t>，</w:t>
      </w:r>
      <w:r w:rsidR="008568EA">
        <w:rPr>
          <w:rFonts w:ascii="宋体" w:eastAsia="宋体" w:hAnsi="宋体" w:cs="Times New Roman" w:hint="eastAsia"/>
          <w:sz w:val="24"/>
          <w:szCs w:val="24"/>
        </w:rPr>
        <w:t>S</w:t>
      </w:r>
      <w:r w:rsidR="008568EA" w:rsidRPr="008568EA">
        <w:rPr>
          <w:rFonts w:ascii="宋体" w:eastAsia="宋体" w:hAnsi="宋体" w:cs="Times New Roman"/>
          <w:sz w:val="24"/>
          <w:szCs w:val="24"/>
        </w:rPr>
        <w:t>i的SDN控制器的路径计算产生的计算负载等于</w:t>
      </w:r>
      <w:r w:rsidR="008568EA">
        <w:rPr>
          <w:rFonts w:ascii="宋体" w:eastAsia="宋体" w:hAnsi="宋体" w:cs="Times New Roman" w:hint="eastAsia"/>
          <w:sz w:val="24"/>
          <w:szCs w:val="24"/>
        </w:rPr>
        <w:t>：</w:t>
      </w:r>
    </w:p>
    <w:p w14:paraId="05EF1811" w14:textId="77777777" w:rsidR="008568EA" w:rsidRDefault="008568EA" w:rsidP="008568EA">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4209FCB" wp14:editId="129EF16F">
            <wp:extent cx="2313432" cy="2367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a:extLst>
                        <a:ext uri="{28A0092B-C50C-407E-A947-70E740481C1C}">
                          <a14:useLocalDpi xmlns:a14="http://schemas.microsoft.com/office/drawing/2010/main" val="0"/>
                        </a:ext>
                      </a:extLst>
                    </a:blip>
                    <a:stretch>
                      <a:fillRect/>
                    </a:stretch>
                  </pic:blipFill>
                  <pic:spPr>
                    <a:xfrm>
                      <a:off x="0" y="0"/>
                      <a:ext cx="2927723" cy="299611"/>
                    </a:xfrm>
                    <a:prstGeom prst="rect">
                      <a:avLst/>
                    </a:prstGeom>
                  </pic:spPr>
                </pic:pic>
              </a:graphicData>
            </a:graphic>
          </wp:inline>
        </w:drawing>
      </w:r>
    </w:p>
    <w:p w14:paraId="407AEFC9" w14:textId="77777777" w:rsidR="008568EA" w:rsidRDefault="008568EA" w:rsidP="008568EA">
      <w:pPr>
        <w:ind w:firstLine="480"/>
        <w:jc w:val="left"/>
        <w:rPr>
          <w:rFonts w:ascii="宋体" w:eastAsia="宋体" w:hAnsi="宋体" w:cs="Times New Roman"/>
          <w:sz w:val="24"/>
          <w:szCs w:val="24"/>
        </w:rPr>
      </w:pPr>
      <w:r w:rsidRPr="008568EA">
        <w:rPr>
          <w:rFonts w:ascii="宋体" w:eastAsia="宋体" w:hAnsi="宋体" w:cs="Times New Roman"/>
          <w:sz w:val="24"/>
          <w:szCs w:val="24"/>
        </w:rPr>
        <w:t>SDN控制器执行路径计算所需的计算负载依赖于流经函数K的流的到达率。函数K的定义不是本工作的目标。</w:t>
      </w:r>
    </w:p>
    <w:p w14:paraId="474DC0EB" w14:textId="77777777" w:rsidR="008568EA" w:rsidRDefault="008568EA" w:rsidP="008568EA">
      <w:pPr>
        <w:ind w:firstLine="480"/>
        <w:jc w:val="left"/>
        <w:rPr>
          <w:rFonts w:ascii="宋体" w:eastAsia="宋体" w:hAnsi="宋体" w:cs="Times New Roman"/>
          <w:sz w:val="24"/>
          <w:szCs w:val="24"/>
        </w:rPr>
      </w:pPr>
      <w:r>
        <w:rPr>
          <w:rFonts w:ascii="宋体" w:eastAsia="宋体" w:hAnsi="宋体" w:cs="Times New Roman" w:hint="eastAsia"/>
          <w:sz w:val="24"/>
          <w:szCs w:val="24"/>
        </w:rPr>
        <w:t>定义3：</w:t>
      </w:r>
      <w:r w:rsidRPr="008568EA">
        <w:rPr>
          <w:rFonts w:ascii="宋体" w:eastAsia="宋体" w:hAnsi="宋体" w:cs="Times New Roman"/>
          <w:sz w:val="24"/>
          <w:szCs w:val="24"/>
        </w:rPr>
        <w:t>规则安装负载</w:t>
      </w:r>
      <w:r>
        <w:rPr>
          <w:rFonts w:ascii="宋体" w:eastAsia="宋体" w:hAnsi="宋体" w:cs="Times New Roman" w:hint="eastAsia"/>
          <w:sz w:val="24"/>
          <w:szCs w:val="24"/>
        </w:rPr>
        <w:t>。交换机</w:t>
      </w:r>
      <w:r w:rsidRPr="008568EA">
        <w:rPr>
          <w:rFonts w:ascii="宋体" w:eastAsia="宋体" w:hAnsi="宋体" w:cs="Times New Roman"/>
          <w:sz w:val="24"/>
          <w:szCs w:val="24"/>
        </w:rPr>
        <w:t>Si中规则安装导致控制器计算负载等于</w:t>
      </w:r>
      <w:r>
        <w:rPr>
          <w:rFonts w:ascii="宋体" w:eastAsia="宋体" w:hAnsi="宋体" w:cs="Times New Roman" w:hint="eastAsia"/>
          <w:sz w:val="24"/>
          <w:szCs w:val="24"/>
        </w:rPr>
        <w:t>：</w:t>
      </w:r>
    </w:p>
    <w:p w14:paraId="0CEEDB7B" w14:textId="77777777" w:rsidR="008568EA" w:rsidRDefault="008568EA" w:rsidP="008568EA">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76A0FC1F" wp14:editId="18F5386F">
            <wp:extent cx="2798064" cy="44130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
                      <a:extLst>
                        <a:ext uri="{28A0092B-C50C-407E-A947-70E740481C1C}">
                          <a14:useLocalDpi xmlns:a14="http://schemas.microsoft.com/office/drawing/2010/main" val="0"/>
                        </a:ext>
                      </a:extLst>
                    </a:blip>
                    <a:stretch>
                      <a:fillRect/>
                    </a:stretch>
                  </pic:blipFill>
                  <pic:spPr>
                    <a:xfrm>
                      <a:off x="0" y="0"/>
                      <a:ext cx="2957088" cy="466384"/>
                    </a:xfrm>
                    <a:prstGeom prst="rect">
                      <a:avLst/>
                    </a:prstGeom>
                  </pic:spPr>
                </pic:pic>
              </a:graphicData>
            </a:graphic>
          </wp:inline>
        </w:drawing>
      </w:r>
    </w:p>
    <w:p w14:paraId="4266A492" w14:textId="77777777" w:rsidR="008568EA" w:rsidRDefault="008568EA" w:rsidP="008568EA">
      <w:pPr>
        <w:ind w:firstLine="480"/>
        <w:jc w:val="left"/>
        <w:rPr>
          <w:rFonts w:ascii="宋体" w:eastAsia="宋体" w:hAnsi="宋体" w:cs="Times New Roman"/>
          <w:sz w:val="24"/>
          <w:szCs w:val="24"/>
        </w:rPr>
      </w:pPr>
      <w:r w:rsidRPr="008568EA">
        <w:rPr>
          <w:rFonts w:ascii="宋体" w:eastAsia="宋体" w:hAnsi="宋体" w:cs="Times New Roman" w:hint="eastAsia"/>
          <w:sz w:val="24"/>
          <w:szCs w:val="24"/>
        </w:rPr>
        <w:t>方程</w:t>
      </w:r>
      <w:r w:rsidRPr="008568EA">
        <w:rPr>
          <w:rFonts w:ascii="宋体" w:eastAsia="宋体" w:hAnsi="宋体" w:cs="Times New Roman"/>
          <w:sz w:val="24"/>
          <w:szCs w:val="24"/>
        </w:rPr>
        <w:t>3表示通过Si到达其他交换机或离开SDN网络的流量。函数G将Si处的流到达率映射到规则安装所需的SDN控制器的计算负载。</w:t>
      </w:r>
    </w:p>
    <w:p w14:paraId="76C4594A" w14:textId="77777777" w:rsidR="008568EA" w:rsidRDefault="008568EA" w:rsidP="008568EA">
      <w:pPr>
        <w:ind w:firstLine="480"/>
        <w:jc w:val="left"/>
        <w:rPr>
          <w:rFonts w:ascii="宋体" w:eastAsia="宋体" w:hAnsi="宋体" w:cs="Times New Roman"/>
          <w:sz w:val="24"/>
          <w:szCs w:val="24"/>
        </w:rPr>
      </w:pPr>
      <w:r>
        <w:rPr>
          <w:rFonts w:ascii="宋体" w:eastAsia="宋体" w:hAnsi="宋体" w:cs="Times New Roman" w:hint="eastAsia"/>
          <w:sz w:val="24"/>
          <w:szCs w:val="24"/>
        </w:rPr>
        <w:t>定义4：</w:t>
      </w:r>
      <w:r w:rsidRPr="008568EA">
        <w:rPr>
          <w:rFonts w:ascii="宋体" w:eastAsia="宋体" w:hAnsi="宋体" w:cs="Times New Roman" w:hint="eastAsia"/>
          <w:sz w:val="24"/>
          <w:szCs w:val="24"/>
        </w:rPr>
        <w:t>由</w:t>
      </w:r>
      <w:r w:rsidRPr="008568EA">
        <w:rPr>
          <w:rFonts w:ascii="宋体" w:eastAsia="宋体" w:hAnsi="宋体" w:cs="Times New Roman"/>
          <w:sz w:val="24"/>
          <w:szCs w:val="24"/>
        </w:rPr>
        <w:t>SDN控制器Cm控制的SDN交换机组用Pm表示</w:t>
      </w:r>
    </w:p>
    <w:p w14:paraId="65A26D6F" w14:textId="77777777" w:rsidR="008568EA" w:rsidRDefault="008568EA" w:rsidP="008568EA">
      <w:pPr>
        <w:ind w:firstLine="480"/>
        <w:jc w:val="left"/>
        <w:rPr>
          <w:rFonts w:ascii="宋体" w:eastAsia="宋体" w:hAnsi="宋体" w:cs="Times New Roman"/>
          <w:sz w:val="24"/>
          <w:szCs w:val="24"/>
        </w:rPr>
      </w:pPr>
      <w:r>
        <w:rPr>
          <w:rFonts w:ascii="宋体" w:eastAsia="宋体" w:hAnsi="宋体" w:cs="Times New Roman" w:hint="eastAsia"/>
          <w:sz w:val="24"/>
          <w:szCs w:val="24"/>
        </w:rPr>
        <w:t>对S进行分区</w:t>
      </w:r>
      <w:r w:rsidRPr="008568EA">
        <w:rPr>
          <w:rFonts w:ascii="宋体" w:eastAsia="宋体" w:hAnsi="宋体" w:cs="Times New Roman"/>
          <w:sz w:val="24"/>
          <w:szCs w:val="24"/>
        </w:rPr>
        <w:t>,Pm</w:t>
      </w:r>
      <w:r>
        <w:rPr>
          <w:rFonts w:ascii="宋体" w:eastAsia="宋体" w:hAnsi="宋体" w:cs="Times New Roman"/>
          <w:sz w:val="24"/>
          <w:szCs w:val="24"/>
        </w:rPr>
        <w:t xml:space="preserve"> </w:t>
      </w:r>
      <w:r w:rsidRPr="008568EA">
        <w:rPr>
          <w:rFonts w:ascii="Cambria Math" w:eastAsia="宋体" w:hAnsi="Cambria Math" w:cs="Cambria Math"/>
          <w:sz w:val="24"/>
          <w:szCs w:val="24"/>
        </w:rPr>
        <w:t>⊂</w:t>
      </w:r>
      <w:r>
        <w:rPr>
          <w:rFonts w:ascii="Cambria Math" w:eastAsia="宋体" w:hAnsi="Cambria Math" w:cs="Cambria Math"/>
          <w:sz w:val="24"/>
          <w:szCs w:val="24"/>
        </w:rPr>
        <w:t xml:space="preserve"> </w:t>
      </w:r>
      <w:proofErr w:type="spellStart"/>
      <w:r w:rsidRPr="008568EA">
        <w:rPr>
          <w:rFonts w:ascii="宋体" w:eastAsia="宋体" w:hAnsi="宋体" w:cs="Times New Roman"/>
          <w:sz w:val="24"/>
          <w:szCs w:val="24"/>
        </w:rPr>
        <w:t>S,Pm</w:t>
      </w:r>
      <w:proofErr w:type="spellEnd"/>
      <w:r w:rsidRPr="008568EA">
        <w:rPr>
          <w:rFonts w:ascii="宋体" w:eastAsia="宋体" w:hAnsi="宋体" w:cs="Times New Roman"/>
          <w:sz w:val="24"/>
          <w:szCs w:val="24"/>
        </w:rPr>
        <w:t xml:space="preserve"> ∩ </w:t>
      </w:r>
      <w:proofErr w:type="spellStart"/>
      <w:r w:rsidRPr="008568EA">
        <w:rPr>
          <w:rFonts w:ascii="宋体" w:eastAsia="宋体" w:hAnsi="宋体" w:cs="Times New Roman"/>
          <w:sz w:val="24"/>
          <w:szCs w:val="24"/>
        </w:rPr>
        <w:t>Pn</w:t>
      </w:r>
      <w:proofErr w:type="spellEnd"/>
      <w:r w:rsidRPr="008568EA">
        <w:rPr>
          <w:rFonts w:ascii="宋体" w:eastAsia="宋体" w:hAnsi="宋体" w:cs="Times New Roman"/>
          <w:sz w:val="24"/>
          <w:szCs w:val="24"/>
        </w:rPr>
        <w:t xml:space="preserve"> = </w:t>
      </w:r>
      <w:r w:rsidRPr="008568EA">
        <w:rPr>
          <w:rFonts w:ascii="MS Mincho" w:eastAsia="MS Mincho" w:hAnsi="MS Mincho" w:cs="MS Mincho" w:hint="eastAsia"/>
          <w:sz w:val="24"/>
          <w:szCs w:val="24"/>
        </w:rPr>
        <w:t>∅</w:t>
      </w:r>
      <w:r w:rsidRPr="008568EA">
        <w:rPr>
          <w:rFonts w:ascii="宋体" w:eastAsia="宋体" w:hAnsi="宋体" w:cs="Times New Roman"/>
          <w:sz w:val="24"/>
          <w:szCs w:val="24"/>
        </w:rPr>
        <w:t>, n = m</w:t>
      </w:r>
      <w:r>
        <w:rPr>
          <w:rFonts w:ascii="宋体" w:eastAsia="宋体" w:hAnsi="宋体" w:cs="Times New Roman" w:hint="eastAsia"/>
          <w:sz w:val="24"/>
          <w:szCs w:val="24"/>
        </w:rPr>
        <w:t>.</w:t>
      </w:r>
    </w:p>
    <w:p w14:paraId="234D176A" w14:textId="77777777" w:rsidR="008568EA" w:rsidRDefault="008568EA" w:rsidP="008568EA">
      <w:pPr>
        <w:ind w:firstLine="480"/>
        <w:jc w:val="left"/>
        <w:rPr>
          <w:rFonts w:ascii="宋体" w:eastAsia="宋体" w:hAnsi="宋体" w:cs="Times New Roman"/>
          <w:sz w:val="24"/>
          <w:szCs w:val="24"/>
        </w:rPr>
      </w:pPr>
      <w:r>
        <w:rPr>
          <w:rFonts w:ascii="宋体" w:eastAsia="宋体" w:hAnsi="宋体" w:cs="Times New Roman" w:hint="eastAsia"/>
          <w:sz w:val="24"/>
          <w:szCs w:val="24"/>
        </w:rPr>
        <w:t>定义5：</w:t>
      </w:r>
      <w:r w:rsidRPr="008568EA">
        <w:rPr>
          <w:rFonts w:ascii="宋体" w:eastAsia="宋体" w:hAnsi="宋体" w:cs="Times New Roman"/>
          <w:sz w:val="24"/>
          <w:szCs w:val="24"/>
        </w:rPr>
        <w:t>SDN控制器Cm(</w:t>
      </w:r>
      <w:proofErr w:type="spellStart"/>
      <w:r w:rsidRPr="008568EA">
        <w:rPr>
          <w:rFonts w:ascii="宋体" w:eastAsia="宋体" w:hAnsi="宋体" w:cs="Times New Roman"/>
          <w:sz w:val="24"/>
          <w:szCs w:val="24"/>
        </w:rPr>
        <w:t>L</w:t>
      </w:r>
      <w:r w:rsidRPr="008568EA">
        <w:rPr>
          <w:rFonts w:ascii="宋体" w:eastAsia="宋体" w:hAnsi="宋体" w:cs="Times New Roman"/>
          <w:sz w:val="18"/>
          <w:szCs w:val="24"/>
        </w:rPr>
        <w:t>Cm</w:t>
      </w:r>
      <w:proofErr w:type="spellEnd"/>
      <w:r w:rsidRPr="008568EA">
        <w:rPr>
          <w:rFonts w:ascii="宋体" w:eastAsia="宋体" w:hAnsi="宋体" w:cs="Times New Roman"/>
          <w:sz w:val="24"/>
          <w:szCs w:val="24"/>
        </w:rPr>
        <w:t>)的</w:t>
      </w:r>
      <w:proofErr w:type="gramStart"/>
      <w:r w:rsidRPr="008568EA">
        <w:rPr>
          <w:rFonts w:ascii="宋体" w:eastAsia="宋体" w:hAnsi="宋体" w:cs="Times New Roman"/>
          <w:sz w:val="24"/>
          <w:szCs w:val="24"/>
        </w:rPr>
        <w:t>总计算</w:t>
      </w:r>
      <w:proofErr w:type="gramEnd"/>
      <w:r w:rsidRPr="008568EA">
        <w:rPr>
          <w:rFonts w:ascii="宋体" w:eastAsia="宋体" w:hAnsi="宋体" w:cs="Times New Roman"/>
          <w:sz w:val="24"/>
          <w:szCs w:val="24"/>
        </w:rPr>
        <w:t>负</w:t>
      </w:r>
      <w:r w:rsidR="00FA1C60">
        <w:rPr>
          <w:rFonts w:ascii="宋体" w:eastAsia="宋体" w:hAnsi="宋体" w:cs="Times New Roman" w:hint="eastAsia"/>
          <w:sz w:val="24"/>
          <w:szCs w:val="24"/>
        </w:rPr>
        <w:t>载</w:t>
      </w:r>
      <w:r w:rsidRPr="008568EA">
        <w:rPr>
          <w:rFonts w:ascii="宋体" w:eastAsia="宋体" w:hAnsi="宋体" w:cs="Times New Roman"/>
          <w:sz w:val="24"/>
          <w:szCs w:val="24"/>
        </w:rPr>
        <w:t>为</w:t>
      </w:r>
      <w:r w:rsidR="00FA1C60">
        <w:rPr>
          <w:rFonts w:ascii="宋体" w:eastAsia="宋体" w:hAnsi="宋体" w:cs="Times New Roman" w:hint="eastAsia"/>
          <w:sz w:val="24"/>
          <w:szCs w:val="24"/>
        </w:rPr>
        <w:t>：</w:t>
      </w:r>
    </w:p>
    <w:p w14:paraId="5F87FA0C" w14:textId="77777777" w:rsidR="00FA1C60" w:rsidRDefault="00FA1C60" w:rsidP="00FA1C60">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1282C7E1" wp14:editId="3E3AB624">
            <wp:extent cx="3730752" cy="10712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8654" cy="1076395"/>
                    </a:xfrm>
                    <a:prstGeom prst="rect">
                      <a:avLst/>
                    </a:prstGeom>
                  </pic:spPr>
                </pic:pic>
              </a:graphicData>
            </a:graphic>
          </wp:inline>
        </w:drawing>
      </w:r>
    </w:p>
    <w:p w14:paraId="7E909591" w14:textId="77777777" w:rsidR="00FA1C60" w:rsidRDefault="00FA1C60" w:rsidP="00FA1C60">
      <w:pPr>
        <w:ind w:firstLine="480"/>
        <w:jc w:val="left"/>
        <w:rPr>
          <w:rFonts w:ascii="宋体" w:eastAsia="宋体" w:hAnsi="宋体" w:cs="Times New Roman"/>
          <w:sz w:val="24"/>
          <w:szCs w:val="24"/>
        </w:rPr>
      </w:pPr>
      <w:r>
        <w:rPr>
          <w:rFonts w:ascii="宋体" w:eastAsia="宋体" w:hAnsi="宋体" w:cs="Times New Roman" w:hint="eastAsia"/>
          <w:sz w:val="24"/>
          <w:szCs w:val="24"/>
        </w:rPr>
        <w:t>过</w:t>
      </w:r>
      <w:r w:rsidRPr="00FA1C60">
        <w:rPr>
          <w:rFonts w:ascii="宋体" w:eastAsia="宋体" w:hAnsi="宋体" w:cs="Times New Roman" w:hint="eastAsia"/>
          <w:sz w:val="24"/>
          <w:szCs w:val="24"/>
        </w:rPr>
        <w:t>载</w:t>
      </w:r>
      <w:r w:rsidRPr="00FA1C60">
        <w:rPr>
          <w:rFonts w:ascii="宋体" w:eastAsia="宋体" w:hAnsi="宋体" w:cs="Times New Roman"/>
          <w:sz w:val="24"/>
          <w:szCs w:val="24"/>
        </w:rPr>
        <w:t>SDN控制器会降低其响应能力并导致性能下降，因为流将经历一个意外的延迟</w:t>
      </w:r>
      <w:r>
        <w:rPr>
          <w:rFonts w:ascii="宋体" w:eastAsia="宋体" w:hAnsi="宋体" w:cs="Times New Roman" w:hint="eastAsia"/>
          <w:sz w:val="24"/>
          <w:szCs w:val="24"/>
        </w:rPr>
        <w:t>。</w:t>
      </w:r>
    </w:p>
    <w:p w14:paraId="0BC6DB82" w14:textId="77777777" w:rsidR="00FA1C60" w:rsidRDefault="00FA1C60" w:rsidP="00FA1C60">
      <w:pPr>
        <w:ind w:firstLine="480"/>
        <w:jc w:val="left"/>
        <w:rPr>
          <w:rFonts w:ascii="宋体" w:eastAsia="宋体" w:hAnsi="宋体" w:cs="Times New Roman"/>
          <w:sz w:val="24"/>
          <w:szCs w:val="24"/>
        </w:rPr>
      </w:pPr>
      <w:r>
        <w:rPr>
          <w:rFonts w:ascii="宋体" w:eastAsia="宋体" w:hAnsi="宋体" w:cs="Times New Roman" w:hint="eastAsia"/>
          <w:sz w:val="24"/>
          <w:szCs w:val="24"/>
        </w:rPr>
        <w:t>定义6：</w:t>
      </w:r>
      <w:r w:rsidRPr="00FA1C60">
        <w:rPr>
          <w:rFonts w:ascii="宋体" w:eastAsia="宋体" w:hAnsi="宋体" w:cs="Times New Roman" w:hint="eastAsia"/>
          <w:sz w:val="24"/>
          <w:szCs w:val="24"/>
        </w:rPr>
        <w:t>当</w:t>
      </w:r>
      <w:r w:rsidRPr="00FA1C60">
        <w:rPr>
          <w:rFonts w:ascii="宋体" w:eastAsia="宋体" w:hAnsi="宋体" w:cs="Times New Roman"/>
          <w:sz w:val="24"/>
          <w:szCs w:val="24"/>
        </w:rPr>
        <w:t>SDN控制器的总体计算负</w:t>
      </w:r>
      <w:r>
        <w:rPr>
          <w:rFonts w:ascii="宋体" w:eastAsia="宋体" w:hAnsi="宋体" w:cs="Times New Roman" w:hint="eastAsia"/>
          <w:sz w:val="24"/>
          <w:szCs w:val="24"/>
        </w:rPr>
        <w:t>载</w:t>
      </w:r>
      <w:r w:rsidRPr="00FA1C60">
        <w:rPr>
          <w:rFonts w:ascii="宋体" w:eastAsia="宋体" w:hAnsi="宋体" w:cs="Times New Roman"/>
          <w:sz w:val="24"/>
          <w:szCs w:val="24"/>
        </w:rPr>
        <w:t>为:</w:t>
      </w:r>
    </w:p>
    <w:p w14:paraId="66DFB934" w14:textId="77777777" w:rsidR="00FA1C60" w:rsidRDefault="00FA1C60" w:rsidP="00FA1C60">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D6A4DC7" wp14:editId="2236CF2B">
            <wp:extent cx="2468880" cy="215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5">
                      <a:extLst>
                        <a:ext uri="{28A0092B-C50C-407E-A947-70E740481C1C}">
                          <a14:useLocalDpi xmlns:a14="http://schemas.microsoft.com/office/drawing/2010/main" val="0"/>
                        </a:ext>
                      </a:extLst>
                    </a:blip>
                    <a:stretch>
                      <a:fillRect/>
                    </a:stretch>
                  </pic:blipFill>
                  <pic:spPr>
                    <a:xfrm>
                      <a:off x="0" y="0"/>
                      <a:ext cx="2822101" cy="245846"/>
                    </a:xfrm>
                    <a:prstGeom prst="rect">
                      <a:avLst/>
                    </a:prstGeom>
                  </pic:spPr>
                </pic:pic>
              </a:graphicData>
            </a:graphic>
          </wp:inline>
        </w:drawing>
      </w:r>
    </w:p>
    <w:p w14:paraId="2FD0FBD3" w14:textId="77777777" w:rsidR="00FA1C60" w:rsidRDefault="00FA1C60" w:rsidP="00FA1C60">
      <w:pPr>
        <w:ind w:firstLine="480"/>
        <w:jc w:val="left"/>
        <w:rPr>
          <w:rFonts w:ascii="宋体" w:eastAsia="宋体" w:hAnsi="宋体" w:cs="Times New Roman"/>
          <w:sz w:val="24"/>
          <w:szCs w:val="24"/>
        </w:rPr>
      </w:pPr>
      <w:r w:rsidRPr="00FA1C60">
        <w:rPr>
          <w:rFonts w:ascii="宋体" w:eastAsia="宋体" w:hAnsi="宋体" w:cs="Times New Roman" w:hint="eastAsia"/>
          <w:sz w:val="24"/>
          <w:szCs w:val="24"/>
        </w:rPr>
        <w:t>其中</w:t>
      </w:r>
      <w:r w:rsidRPr="00FA1C60">
        <w:rPr>
          <w:rFonts w:ascii="宋体" w:eastAsia="宋体" w:hAnsi="宋体" w:cs="Times New Roman"/>
          <w:sz w:val="24"/>
          <w:szCs w:val="24"/>
        </w:rPr>
        <w:t>L表示每个SDN控制器所能承受的最大计算负载。</w:t>
      </w:r>
    </w:p>
    <w:p w14:paraId="7F5991C2" w14:textId="77777777" w:rsidR="00FA1C60" w:rsidRDefault="00FA1C60" w:rsidP="00FA1C60">
      <w:pPr>
        <w:ind w:firstLine="480"/>
        <w:jc w:val="left"/>
        <w:rPr>
          <w:rFonts w:ascii="宋体" w:eastAsia="宋体" w:hAnsi="宋体" w:cs="Times New Roman"/>
          <w:sz w:val="24"/>
          <w:szCs w:val="24"/>
        </w:rPr>
      </w:pPr>
      <w:r w:rsidRPr="00FA1C60">
        <w:rPr>
          <w:rFonts w:ascii="宋体" w:eastAsia="宋体" w:hAnsi="宋体" w:cs="Times New Roman" w:hint="eastAsia"/>
          <w:sz w:val="24"/>
          <w:szCs w:val="24"/>
        </w:rPr>
        <w:t>当拥塞发生时，需要迁移过程来减少过载。</w:t>
      </w:r>
      <w:r w:rsidRPr="00FA1C60">
        <w:rPr>
          <w:rFonts w:ascii="宋体" w:eastAsia="宋体" w:hAnsi="宋体" w:cs="Times New Roman"/>
          <w:sz w:val="24"/>
          <w:szCs w:val="24"/>
        </w:rPr>
        <w:t>特别是，从分区（P1，...，P|C|）开始，</w:t>
      </w:r>
      <w:r>
        <w:rPr>
          <w:rFonts w:ascii="宋体" w:eastAsia="宋体" w:hAnsi="宋体" w:cs="Times New Roman" w:hint="eastAsia"/>
          <w:sz w:val="24"/>
          <w:szCs w:val="24"/>
        </w:rPr>
        <w:t>其中</w:t>
      </w:r>
      <w:r w:rsidRPr="00FA1C60">
        <w:rPr>
          <w:rFonts w:ascii="宋体" w:eastAsia="宋体" w:hAnsi="宋体" w:cs="Times New Roman"/>
          <w:sz w:val="24"/>
          <w:szCs w:val="24"/>
        </w:rPr>
        <w:t>至少有一个控制器Cm</w:t>
      </w:r>
      <w:r>
        <w:rPr>
          <w:rFonts w:ascii="宋体" w:eastAsia="宋体" w:hAnsi="宋体" w:cs="Times New Roman" w:hint="eastAsia"/>
          <w:sz w:val="24"/>
          <w:szCs w:val="24"/>
        </w:rPr>
        <w:t>（</w:t>
      </w:r>
      <w:r w:rsidRPr="00FA1C60">
        <w:rPr>
          <w:rFonts w:ascii="宋体" w:eastAsia="宋体" w:hAnsi="宋体" w:cs="Times New Roman"/>
          <w:sz w:val="24"/>
          <w:szCs w:val="24"/>
        </w:rPr>
        <w:t>条件</w:t>
      </w:r>
      <w:proofErr w:type="spellStart"/>
      <w:r w:rsidRPr="00FA1C60">
        <w:rPr>
          <w:rFonts w:ascii="宋体" w:eastAsia="宋体" w:hAnsi="宋体" w:cs="Times New Roman"/>
          <w:sz w:val="24"/>
          <w:szCs w:val="24"/>
        </w:rPr>
        <w:t>L</w:t>
      </w:r>
      <w:r w:rsidRPr="00FA1C60">
        <w:rPr>
          <w:rFonts w:ascii="宋体" w:eastAsia="宋体" w:hAnsi="宋体" w:cs="Times New Roman"/>
          <w:sz w:val="18"/>
          <w:szCs w:val="24"/>
        </w:rPr>
        <w:t>Cm</w:t>
      </w:r>
      <w:proofErr w:type="spellEnd"/>
      <w:r w:rsidRPr="00FA1C60">
        <w:rPr>
          <w:rFonts w:ascii="宋体" w:eastAsia="宋体" w:hAnsi="宋体" w:cs="Times New Roman"/>
          <w:sz w:val="24"/>
          <w:szCs w:val="24"/>
        </w:rPr>
        <w:t>&gt;L</w:t>
      </w:r>
      <w:r>
        <w:rPr>
          <w:rFonts w:ascii="宋体" w:eastAsia="宋体" w:hAnsi="宋体" w:cs="Times New Roman" w:hint="eastAsia"/>
          <w:sz w:val="24"/>
          <w:szCs w:val="24"/>
        </w:rPr>
        <w:t>）</w:t>
      </w:r>
      <w:r w:rsidRPr="00FA1C60">
        <w:rPr>
          <w:rFonts w:ascii="宋体" w:eastAsia="宋体" w:hAnsi="宋体" w:cs="Times New Roman"/>
          <w:sz w:val="24"/>
          <w:szCs w:val="24"/>
        </w:rPr>
        <w:t>，我们需要找到一个新的分区（P1</w:t>
      </w:r>
      <w:r>
        <w:rPr>
          <w:rFonts w:ascii="宋体" w:eastAsia="宋体" w:hAnsi="宋体" w:cs="Times New Roman" w:hint="eastAsia"/>
          <w:sz w:val="24"/>
          <w:szCs w:val="24"/>
        </w:rPr>
        <w:t>'</w:t>
      </w:r>
      <w:r w:rsidRPr="00FA1C60">
        <w:rPr>
          <w:rFonts w:ascii="宋体" w:eastAsia="宋体" w:hAnsi="宋体" w:cs="Times New Roman"/>
          <w:sz w:val="24"/>
          <w:szCs w:val="24"/>
        </w:rPr>
        <w:t>，...</w:t>
      </w:r>
      <w:r>
        <w:rPr>
          <w:rFonts w:ascii="宋体" w:eastAsia="宋体" w:hAnsi="宋体" w:cs="Times New Roman" w:hint="eastAsia"/>
          <w:sz w:val="24"/>
          <w:szCs w:val="24"/>
        </w:rPr>
        <w:t>，</w:t>
      </w:r>
      <w:r w:rsidRPr="00FA1C60">
        <w:rPr>
          <w:rFonts w:ascii="宋体" w:eastAsia="宋体" w:hAnsi="宋体" w:cs="Times New Roman"/>
          <w:sz w:val="24"/>
          <w:szCs w:val="24"/>
        </w:rPr>
        <w:t>P|C|</w:t>
      </w:r>
      <w:r>
        <w:rPr>
          <w:rFonts w:ascii="宋体" w:eastAsia="宋体" w:hAnsi="宋体" w:cs="Times New Roman" w:hint="eastAsia"/>
          <w:sz w:val="24"/>
          <w:szCs w:val="24"/>
        </w:rPr>
        <w:t>'</w:t>
      </w:r>
      <w:r w:rsidRPr="00FA1C60">
        <w:rPr>
          <w:rFonts w:ascii="宋体" w:eastAsia="宋体" w:hAnsi="宋体" w:cs="Times New Roman"/>
          <w:sz w:val="24"/>
          <w:szCs w:val="24"/>
        </w:rPr>
        <w:t>）使得SDN控制器加载</w:t>
      </w:r>
      <w:proofErr w:type="spellStart"/>
      <w:r w:rsidRPr="00FA1C60">
        <w:rPr>
          <w:rFonts w:ascii="宋体" w:eastAsia="宋体" w:hAnsi="宋体" w:cs="Times New Roman"/>
          <w:sz w:val="24"/>
          <w:szCs w:val="24"/>
        </w:rPr>
        <w:t>L</w:t>
      </w:r>
      <w:r w:rsidRPr="00FA1C60">
        <w:rPr>
          <w:rFonts w:ascii="宋体" w:eastAsia="宋体" w:hAnsi="宋体" w:cs="Times New Roman"/>
          <w:sz w:val="18"/>
          <w:szCs w:val="24"/>
        </w:rPr>
        <w:t>Cm</w:t>
      </w:r>
      <w:proofErr w:type="spellEnd"/>
      <w:r>
        <w:rPr>
          <w:rFonts w:ascii="宋体" w:eastAsia="宋体" w:hAnsi="宋体" w:cs="Times New Roman" w:hint="eastAsia"/>
          <w:sz w:val="24"/>
          <w:szCs w:val="24"/>
        </w:rPr>
        <w:t>≦</w:t>
      </w:r>
      <w:r w:rsidRPr="00FA1C60">
        <w:rPr>
          <w:rFonts w:ascii="宋体" w:eastAsia="宋体" w:hAnsi="宋体" w:cs="Times New Roman"/>
          <w:sz w:val="24"/>
          <w:szCs w:val="24"/>
        </w:rPr>
        <w:t>L，Cm</w:t>
      </w:r>
      <w:r>
        <w:rPr>
          <w:rFonts w:ascii="宋体" w:eastAsia="宋体" w:hAnsi="宋体" w:cs="Times New Roman" w:hint="eastAsia"/>
          <w:sz w:val="24"/>
          <w:szCs w:val="24"/>
        </w:rPr>
        <w:t>∈</w:t>
      </w:r>
      <w:r w:rsidRPr="00FA1C60">
        <w:rPr>
          <w:rFonts w:ascii="宋体" w:eastAsia="宋体" w:hAnsi="宋体" w:cs="Times New Roman"/>
          <w:sz w:val="24"/>
          <w:szCs w:val="24"/>
        </w:rPr>
        <w:t>C</w:t>
      </w:r>
      <w:r>
        <w:rPr>
          <w:rFonts w:ascii="宋体" w:eastAsia="宋体" w:hAnsi="宋体" w:cs="Times New Roman" w:hint="eastAsia"/>
          <w:sz w:val="24"/>
          <w:szCs w:val="24"/>
        </w:rPr>
        <w:t>。</w:t>
      </w:r>
    </w:p>
    <w:p w14:paraId="2A39C3F4" w14:textId="77777777" w:rsidR="00FA1C60" w:rsidRDefault="00FA1C60" w:rsidP="00FA1C60">
      <w:pPr>
        <w:ind w:firstLine="480"/>
        <w:jc w:val="left"/>
        <w:rPr>
          <w:rFonts w:ascii="宋体" w:eastAsia="宋体" w:hAnsi="宋体" w:cs="Times New Roman"/>
          <w:sz w:val="24"/>
          <w:szCs w:val="24"/>
        </w:rPr>
      </w:pPr>
      <w:r w:rsidRPr="00FA1C60">
        <w:rPr>
          <w:rFonts w:ascii="宋体" w:eastAsia="宋体" w:hAnsi="宋体" w:cs="Times New Roman"/>
          <w:sz w:val="24"/>
          <w:szCs w:val="24"/>
        </w:rPr>
        <w:t>CLB问题可以表示为一个数学优化问题，我们称之为最优CLB(OCLB)问题，其定义如下</w:t>
      </w:r>
      <w:r>
        <w:rPr>
          <w:rFonts w:ascii="宋体" w:eastAsia="宋体" w:hAnsi="宋体" w:cs="Times New Roman" w:hint="eastAsia"/>
          <w:sz w:val="24"/>
          <w:szCs w:val="24"/>
        </w:rPr>
        <w:t>：</w:t>
      </w:r>
    </w:p>
    <w:p w14:paraId="051F2084" w14:textId="77777777" w:rsidR="00FA1C60" w:rsidRDefault="00FA1C60" w:rsidP="00FA1C60">
      <w:pPr>
        <w:ind w:firstLine="480"/>
        <w:jc w:val="left"/>
        <w:rPr>
          <w:rFonts w:ascii="宋体" w:eastAsia="宋体" w:hAnsi="宋体" w:cs="Times New Roman"/>
          <w:sz w:val="24"/>
          <w:szCs w:val="24"/>
        </w:rPr>
      </w:pPr>
      <w:r>
        <w:rPr>
          <w:rFonts w:ascii="宋体" w:eastAsia="宋体" w:hAnsi="宋体" w:cs="Times New Roman" w:hint="eastAsia"/>
          <w:sz w:val="24"/>
          <w:szCs w:val="24"/>
        </w:rPr>
        <w:t>定义7：OCLB问题。</w:t>
      </w:r>
    </w:p>
    <w:p w14:paraId="162F1643" w14:textId="77777777" w:rsidR="00FA1C60" w:rsidRDefault="00FA1C60" w:rsidP="00FA1C60">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BB67279" wp14:editId="11525B3C">
            <wp:extent cx="3511296" cy="8763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6">
                      <a:extLst>
                        <a:ext uri="{28A0092B-C50C-407E-A947-70E740481C1C}">
                          <a14:useLocalDpi xmlns:a14="http://schemas.microsoft.com/office/drawing/2010/main" val="0"/>
                        </a:ext>
                      </a:extLst>
                    </a:blip>
                    <a:stretch>
                      <a:fillRect/>
                    </a:stretch>
                  </pic:blipFill>
                  <pic:spPr>
                    <a:xfrm>
                      <a:off x="0" y="0"/>
                      <a:ext cx="3649727" cy="910893"/>
                    </a:xfrm>
                    <a:prstGeom prst="rect">
                      <a:avLst/>
                    </a:prstGeom>
                  </pic:spPr>
                </pic:pic>
              </a:graphicData>
            </a:graphic>
          </wp:inline>
        </w:drawing>
      </w:r>
    </w:p>
    <w:p w14:paraId="2775C58F" w14:textId="77777777" w:rsidR="00FA1C60" w:rsidRDefault="009F1670" w:rsidP="009F1670">
      <w:pPr>
        <w:pStyle w:val="ae"/>
      </w:pPr>
      <w:bookmarkStart w:id="10" w:name="_Toc8601773"/>
      <w:r>
        <w:t xml:space="preserve">3.2 </w:t>
      </w:r>
      <w:r w:rsidR="00266B2A">
        <w:t>OCLB</w:t>
      </w:r>
      <w:r w:rsidR="00266B2A">
        <w:rPr>
          <w:rFonts w:hint="eastAsia"/>
        </w:rPr>
        <w:t>作为图分区问题</w:t>
      </w:r>
      <w:bookmarkEnd w:id="10"/>
    </w:p>
    <w:p w14:paraId="6C28C1C8" w14:textId="77777777" w:rsidR="00266B2A" w:rsidRDefault="00266B2A" w:rsidP="00266B2A">
      <w:pPr>
        <w:ind w:firstLine="480"/>
        <w:rPr>
          <w:rFonts w:ascii="宋体" w:eastAsia="宋体" w:hAnsi="宋体" w:cs="Times New Roman"/>
          <w:sz w:val="24"/>
          <w:szCs w:val="24"/>
        </w:rPr>
      </w:pPr>
      <w:r w:rsidRPr="00266B2A">
        <w:rPr>
          <w:rFonts w:ascii="宋体" w:eastAsia="宋体" w:hAnsi="宋体" w:cs="Times New Roman"/>
          <w:sz w:val="24"/>
          <w:szCs w:val="24"/>
        </w:rPr>
        <w:t>OCLB问题可以表示为一个图上的分区问题，</w:t>
      </w:r>
      <w:proofErr w:type="spellStart"/>
      <w:r w:rsidRPr="00266B2A">
        <w:rPr>
          <w:rFonts w:ascii="宋体" w:eastAsia="宋体" w:hAnsi="宋体" w:cs="Times New Roman"/>
          <w:sz w:val="24"/>
          <w:szCs w:val="24"/>
        </w:rPr>
        <w:t>L</w:t>
      </w:r>
      <w:r w:rsidRPr="00266B2A">
        <w:rPr>
          <w:rFonts w:ascii="宋体" w:eastAsia="宋体" w:hAnsi="宋体" w:cs="Times New Roman"/>
          <w:sz w:val="18"/>
          <w:szCs w:val="24"/>
        </w:rPr>
        <w:t>C</w:t>
      </w:r>
      <w:r w:rsidRPr="00266B2A">
        <w:rPr>
          <w:rFonts w:ascii="宋体" w:eastAsia="宋体" w:hAnsi="宋体" w:cs="Times New Roman" w:hint="eastAsia"/>
          <w:sz w:val="18"/>
          <w:szCs w:val="24"/>
        </w:rPr>
        <w:t>m</w:t>
      </w:r>
      <w:proofErr w:type="spellEnd"/>
      <w:r w:rsidRPr="00266B2A">
        <w:rPr>
          <w:rFonts w:ascii="宋体" w:eastAsia="宋体" w:hAnsi="宋体" w:cs="Times New Roman"/>
          <w:sz w:val="24"/>
          <w:szCs w:val="24"/>
        </w:rPr>
        <w:t>的计算可以直接在图上归纳出来。特别地，我们将SDN网络表示为有向边缘加权和顶点加权图G（S，E），</w:t>
      </w:r>
      <w:r w:rsidRPr="00266B2A">
        <w:rPr>
          <w:rFonts w:ascii="宋体" w:eastAsia="宋体" w:hAnsi="宋体" w:cs="Times New Roman" w:hint="eastAsia"/>
          <w:sz w:val="24"/>
          <w:szCs w:val="24"/>
        </w:rPr>
        <w:t>其中</w:t>
      </w:r>
      <w:r w:rsidRPr="00266B2A">
        <w:rPr>
          <w:rFonts w:ascii="宋体" w:eastAsia="宋体" w:hAnsi="宋体" w:cs="Times New Roman"/>
          <w:sz w:val="24"/>
          <w:szCs w:val="24"/>
        </w:rPr>
        <w:t>SDN</w:t>
      </w:r>
      <w:r>
        <w:rPr>
          <w:rFonts w:ascii="宋体" w:eastAsia="宋体" w:hAnsi="宋体" w:cs="Times New Roman" w:hint="eastAsia"/>
          <w:sz w:val="24"/>
          <w:szCs w:val="24"/>
        </w:rPr>
        <w:t>交换机</w:t>
      </w:r>
      <w:r w:rsidRPr="00266B2A">
        <w:rPr>
          <w:rFonts w:ascii="宋体" w:eastAsia="宋体" w:hAnsi="宋体" w:cs="Times New Roman"/>
          <w:sz w:val="24"/>
          <w:szCs w:val="24"/>
        </w:rPr>
        <w:t>是具有权重</w:t>
      </w:r>
      <w:r>
        <w:rPr>
          <w:rFonts w:ascii="宋体" w:eastAsia="宋体" w:hAnsi="宋体" w:cs="Times New Roman" w:hint="eastAsia"/>
          <w:sz w:val="24"/>
          <w:szCs w:val="24"/>
        </w:rPr>
        <w:t>l</w:t>
      </w:r>
      <w:r w:rsidRPr="00266B2A">
        <w:rPr>
          <w:rFonts w:ascii="宋体" w:eastAsia="宋体" w:hAnsi="宋体" w:cs="Times New Roman"/>
          <w:sz w:val="24"/>
          <w:szCs w:val="24"/>
        </w:rPr>
        <w:t>（Si），Si</w:t>
      </w:r>
      <w:r>
        <w:rPr>
          <w:rFonts w:ascii="宋体" w:eastAsia="宋体" w:hAnsi="宋体" w:cs="Times New Roman" w:hint="eastAsia"/>
          <w:sz w:val="24"/>
          <w:szCs w:val="24"/>
        </w:rPr>
        <w:t>∈</w:t>
      </w:r>
      <w:r w:rsidRPr="00266B2A">
        <w:rPr>
          <w:rFonts w:ascii="宋体" w:eastAsia="宋体" w:hAnsi="宋体" w:cs="Times New Roman"/>
          <w:sz w:val="24"/>
          <w:szCs w:val="24"/>
        </w:rPr>
        <w:t>S和</w:t>
      </w:r>
      <w:proofErr w:type="gramStart"/>
      <w:r w:rsidRPr="00266B2A">
        <w:rPr>
          <w:rFonts w:ascii="宋体" w:eastAsia="宋体" w:hAnsi="宋体" w:cs="Times New Roman"/>
          <w:sz w:val="24"/>
          <w:szCs w:val="24"/>
        </w:rPr>
        <w:t>边</w:t>
      </w:r>
      <w:proofErr w:type="gramEnd"/>
      <w:r w:rsidRPr="00266B2A">
        <w:rPr>
          <w:rFonts w:ascii="宋体" w:eastAsia="宋体" w:hAnsi="宋体" w:cs="Times New Roman"/>
          <w:sz w:val="24"/>
          <w:szCs w:val="24"/>
        </w:rPr>
        <w:t>E={（Si，</w:t>
      </w:r>
      <w:proofErr w:type="spellStart"/>
      <w:r w:rsidRPr="00266B2A">
        <w:rPr>
          <w:rFonts w:ascii="宋体" w:eastAsia="宋体" w:hAnsi="宋体" w:cs="Times New Roman"/>
          <w:sz w:val="24"/>
          <w:szCs w:val="24"/>
        </w:rPr>
        <w:t>Sj</w:t>
      </w:r>
      <w:proofErr w:type="spellEnd"/>
      <w:r w:rsidRPr="00266B2A">
        <w:rPr>
          <w:rFonts w:ascii="宋体" w:eastAsia="宋体" w:hAnsi="宋体" w:cs="Times New Roman"/>
          <w:sz w:val="24"/>
          <w:szCs w:val="24"/>
        </w:rPr>
        <w:t>）：Si，</w:t>
      </w:r>
      <w:proofErr w:type="spellStart"/>
      <w:r w:rsidRPr="00266B2A">
        <w:rPr>
          <w:rFonts w:ascii="宋体" w:eastAsia="宋体" w:hAnsi="宋体" w:cs="Times New Roman"/>
          <w:sz w:val="24"/>
          <w:szCs w:val="24"/>
        </w:rPr>
        <w:t>Sj</w:t>
      </w:r>
      <w:proofErr w:type="spellEnd"/>
      <w:r>
        <w:rPr>
          <w:rFonts w:ascii="宋体" w:eastAsia="宋体" w:hAnsi="宋体" w:cs="Times New Roman" w:hint="eastAsia"/>
          <w:sz w:val="24"/>
          <w:szCs w:val="24"/>
        </w:rPr>
        <w:t>∈</w:t>
      </w:r>
      <w:r w:rsidRPr="00266B2A">
        <w:rPr>
          <w:rFonts w:ascii="宋体" w:eastAsia="宋体" w:hAnsi="宋体" w:cs="Times New Roman"/>
          <w:sz w:val="24"/>
          <w:szCs w:val="24"/>
        </w:rPr>
        <w:t>S，l（Si，</w:t>
      </w:r>
      <w:proofErr w:type="spellStart"/>
      <w:r w:rsidRPr="00266B2A">
        <w:rPr>
          <w:rFonts w:ascii="宋体" w:eastAsia="宋体" w:hAnsi="宋体" w:cs="Times New Roman"/>
          <w:sz w:val="24"/>
          <w:szCs w:val="24"/>
        </w:rPr>
        <w:t>Sj</w:t>
      </w:r>
      <w:proofErr w:type="spellEnd"/>
      <w:r w:rsidRPr="00266B2A">
        <w:rPr>
          <w:rFonts w:ascii="宋体" w:eastAsia="宋体" w:hAnsi="宋体" w:cs="Times New Roman"/>
          <w:sz w:val="24"/>
          <w:szCs w:val="24"/>
        </w:rPr>
        <w:t>）&gt;0}，</w:t>
      </w:r>
      <w:r>
        <w:rPr>
          <w:rFonts w:ascii="宋体" w:eastAsia="宋体" w:hAnsi="宋体" w:cs="Times New Roman" w:hint="eastAsia"/>
          <w:sz w:val="24"/>
          <w:szCs w:val="24"/>
        </w:rPr>
        <w:t>边</w:t>
      </w:r>
      <w:r w:rsidRPr="00266B2A">
        <w:rPr>
          <w:rFonts w:ascii="宋体" w:eastAsia="宋体" w:hAnsi="宋体" w:cs="Times New Roman"/>
          <w:sz w:val="24"/>
          <w:szCs w:val="24"/>
        </w:rPr>
        <w:t>是SDN</w:t>
      </w:r>
      <w:r>
        <w:rPr>
          <w:rFonts w:ascii="宋体" w:eastAsia="宋体" w:hAnsi="宋体" w:cs="Times New Roman" w:hint="eastAsia"/>
          <w:sz w:val="24"/>
          <w:szCs w:val="24"/>
        </w:rPr>
        <w:t>交换机</w:t>
      </w:r>
      <w:r w:rsidRPr="00266B2A">
        <w:rPr>
          <w:rFonts w:ascii="宋体" w:eastAsia="宋体" w:hAnsi="宋体" w:cs="Times New Roman"/>
          <w:sz w:val="24"/>
          <w:szCs w:val="24"/>
        </w:rPr>
        <w:t>之间的连接。l（Si，</w:t>
      </w:r>
      <w:proofErr w:type="spellStart"/>
      <w:r w:rsidRPr="00266B2A">
        <w:rPr>
          <w:rFonts w:ascii="宋体" w:eastAsia="宋体" w:hAnsi="宋体" w:cs="Times New Roman"/>
          <w:sz w:val="24"/>
          <w:szCs w:val="24"/>
        </w:rPr>
        <w:t>Sj</w:t>
      </w:r>
      <w:proofErr w:type="spellEnd"/>
      <w:r w:rsidRPr="00266B2A">
        <w:rPr>
          <w:rFonts w:ascii="宋体" w:eastAsia="宋体" w:hAnsi="宋体" w:cs="Times New Roman"/>
          <w:sz w:val="24"/>
          <w:szCs w:val="24"/>
        </w:rPr>
        <w:t>）是（Si，</w:t>
      </w:r>
      <w:proofErr w:type="spellStart"/>
      <w:r w:rsidRPr="00266B2A">
        <w:rPr>
          <w:rFonts w:ascii="宋体" w:eastAsia="宋体" w:hAnsi="宋体" w:cs="Times New Roman"/>
          <w:sz w:val="24"/>
          <w:szCs w:val="24"/>
        </w:rPr>
        <w:t>Sj</w:t>
      </w:r>
      <w:proofErr w:type="spellEnd"/>
      <w:r w:rsidRPr="00266B2A">
        <w:rPr>
          <w:rFonts w:ascii="宋体" w:eastAsia="宋体" w:hAnsi="宋体" w:cs="Times New Roman"/>
          <w:sz w:val="24"/>
          <w:szCs w:val="24"/>
        </w:rPr>
        <w:t xml:space="preserve">）的边缘权重。 </w:t>
      </w:r>
      <w:r>
        <w:rPr>
          <w:rFonts w:ascii="宋体" w:eastAsia="宋体" w:hAnsi="宋体" w:cs="Times New Roman" w:hint="eastAsia"/>
          <w:sz w:val="24"/>
          <w:szCs w:val="24"/>
        </w:rPr>
        <w:t>就是：</w:t>
      </w:r>
    </w:p>
    <w:p w14:paraId="729F16C1" w14:textId="77777777" w:rsidR="00266B2A" w:rsidRDefault="00922EE5" w:rsidP="00922EE5">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F82C705" wp14:editId="7719C376">
            <wp:extent cx="3785616" cy="694136"/>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8）.png"/>
                    <pic:cNvPicPr/>
                  </pic:nvPicPr>
                  <pic:blipFill>
                    <a:blip r:embed="rId17">
                      <a:extLst>
                        <a:ext uri="{28A0092B-C50C-407E-A947-70E740481C1C}">
                          <a14:useLocalDpi xmlns:a14="http://schemas.microsoft.com/office/drawing/2010/main" val="0"/>
                        </a:ext>
                      </a:extLst>
                    </a:blip>
                    <a:stretch>
                      <a:fillRect/>
                    </a:stretch>
                  </pic:blipFill>
                  <pic:spPr>
                    <a:xfrm>
                      <a:off x="0" y="0"/>
                      <a:ext cx="3866929" cy="709046"/>
                    </a:xfrm>
                    <a:prstGeom prst="rect">
                      <a:avLst/>
                    </a:prstGeom>
                  </pic:spPr>
                </pic:pic>
              </a:graphicData>
            </a:graphic>
          </wp:inline>
        </w:drawing>
      </w:r>
    </w:p>
    <w:p w14:paraId="5C38E91E" w14:textId="77777777" w:rsidR="00922EE5" w:rsidRDefault="00922EE5" w:rsidP="00922EE5">
      <w:pPr>
        <w:ind w:firstLine="480"/>
        <w:jc w:val="left"/>
        <w:rPr>
          <w:rFonts w:ascii="宋体" w:eastAsia="宋体" w:hAnsi="宋体" w:cs="Times New Roman"/>
          <w:sz w:val="24"/>
          <w:szCs w:val="24"/>
        </w:rPr>
      </w:pPr>
      <w:r w:rsidRPr="00922EE5">
        <w:rPr>
          <w:rFonts w:ascii="宋体" w:eastAsia="宋体" w:hAnsi="宋体" w:cs="Times New Roman"/>
          <w:sz w:val="24"/>
          <w:szCs w:val="24"/>
        </w:rPr>
        <w:t>Cm处的总负载(用</w:t>
      </w:r>
      <w:proofErr w:type="spellStart"/>
      <w:r w:rsidRPr="00922EE5">
        <w:rPr>
          <w:rFonts w:ascii="宋体" w:eastAsia="宋体" w:hAnsi="宋体" w:cs="Times New Roman"/>
          <w:sz w:val="24"/>
          <w:szCs w:val="24"/>
        </w:rPr>
        <w:t>L</w:t>
      </w:r>
      <w:r w:rsidRPr="00922EE5">
        <w:rPr>
          <w:rFonts w:ascii="宋体" w:eastAsia="宋体" w:hAnsi="宋体" w:cs="Times New Roman"/>
          <w:sz w:val="18"/>
          <w:szCs w:val="24"/>
        </w:rPr>
        <w:t>Cm</w:t>
      </w:r>
      <w:proofErr w:type="spellEnd"/>
      <w:r w:rsidRPr="00922EE5">
        <w:rPr>
          <w:rFonts w:ascii="宋体" w:eastAsia="宋体" w:hAnsi="宋体" w:cs="Times New Roman"/>
          <w:sz w:val="24"/>
          <w:szCs w:val="24"/>
        </w:rPr>
        <w:t>表示)是属于其分区的顶点的权值之和加上指向Cm分区的边的权值之</w:t>
      </w:r>
      <w:proofErr w:type="gramStart"/>
      <w:r w:rsidRPr="00922EE5">
        <w:rPr>
          <w:rFonts w:ascii="宋体" w:eastAsia="宋体" w:hAnsi="宋体" w:cs="Times New Roman"/>
          <w:sz w:val="24"/>
          <w:szCs w:val="24"/>
        </w:rPr>
        <w:t>和</w:t>
      </w:r>
      <w:proofErr w:type="gramEnd"/>
      <w:r w:rsidRPr="00922EE5">
        <w:rPr>
          <w:rFonts w:ascii="宋体" w:eastAsia="宋体" w:hAnsi="宋体" w:cs="Times New Roman"/>
          <w:sz w:val="24"/>
          <w:szCs w:val="24"/>
        </w:rPr>
        <w:t>。具体地说</w:t>
      </w:r>
      <w:r w:rsidR="00303A89">
        <w:rPr>
          <w:rFonts w:ascii="宋体" w:eastAsia="宋体" w:hAnsi="宋体" w:cs="Times New Roman" w:hint="eastAsia"/>
          <w:sz w:val="24"/>
          <w:szCs w:val="24"/>
        </w:rPr>
        <w:t>：</w:t>
      </w:r>
    </w:p>
    <w:p w14:paraId="0E53F93F" w14:textId="77777777" w:rsidR="00303A89" w:rsidRDefault="00303A89" w:rsidP="00303A89">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26C6BFF" wp14:editId="0477DF4C">
            <wp:extent cx="3566160" cy="5980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8">
                      <a:extLst>
                        <a:ext uri="{28A0092B-C50C-407E-A947-70E740481C1C}">
                          <a14:useLocalDpi xmlns:a14="http://schemas.microsoft.com/office/drawing/2010/main" val="0"/>
                        </a:ext>
                      </a:extLst>
                    </a:blip>
                    <a:stretch>
                      <a:fillRect/>
                    </a:stretch>
                  </pic:blipFill>
                  <pic:spPr>
                    <a:xfrm>
                      <a:off x="0" y="0"/>
                      <a:ext cx="3665499" cy="614742"/>
                    </a:xfrm>
                    <a:prstGeom prst="rect">
                      <a:avLst/>
                    </a:prstGeom>
                  </pic:spPr>
                </pic:pic>
              </a:graphicData>
            </a:graphic>
          </wp:inline>
        </w:drawing>
      </w:r>
    </w:p>
    <w:p w14:paraId="468D9517" w14:textId="77777777" w:rsidR="00303A89" w:rsidRDefault="00303A89" w:rsidP="00303A89">
      <w:pPr>
        <w:ind w:firstLine="480"/>
        <w:jc w:val="left"/>
        <w:rPr>
          <w:rFonts w:ascii="宋体" w:eastAsia="宋体" w:hAnsi="宋体" w:cs="Times New Roman"/>
          <w:sz w:val="24"/>
          <w:szCs w:val="24"/>
        </w:rPr>
      </w:pPr>
      <w:r w:rsidRPr="00303A89">
        <w:rPr>
          <w:rFonts w:ascii="宋体" w:eastAsia="宋体" w:hAnsi="宋体" w:cs="Times New Roman" w:hint="eastAsia"/>
          <w:sz w:val="24"/>
          <w:szCs w:val="24"/>
        </w:rPr>
        <w:t>注意，方程</w:t>
      </w:r>
      <w:r w:rsidRPr="00303A89">
        <w:rPr>
          <w:rFonts w:ascii="宋体" w:eastAsia="宋体" w:hAnsi="宋体" w:cs="Times New Roman"/>
          <w:sz w:val="24"/>
          <w:szCs w:val="24"/>
        </w:rPr>
        <w:t>9是方程4的另一</w:t>
      </w:r>
      <w:r>
        <w:rPr>
          <w:rFonts w:ascii="宋体" w:eastAsia="宋体" w:hAnsi="宋体" w:cs="Times New Roman" w:hint="eastAsia"/>
          <w:sz w:val="24"/>
          <w:szCs w:val="24"/>
        </w:rPr>
        <w:t>种</w:t>
      </w:r>
      <w:r w:rsidRPr="00303A89">
        <w:rPr>
          <w:rFonts w:ascii="宋体" w:eastAsia="宋体" w:hAnsi="宋体" w:cs="Times New Roman"/>
          <w:sz w:val="24"/>
          <w:szCs w:val="24"/>
        </w:rPr>
        <w:t>表达式</w:t>
      </w:r>
      <w:r>
        <w:rPr>
          <w:rFonts w:ascii="宋体" w:eastAsia="宋体" w:hAnsi="宋体" w:cs="Times New Roman" w:hint="eastAsia"/>
          <w:sz w:val="24"/>
          <w:szCs w:val="24"/>
        </w:rPr>
        <w:t>。</w:t>
      </w:r>
    </w:p>
    <w:p w14:paraId="409D7DD4" w14:textId="77777777" w:rsidR="00303A89" w:rsidRDefault="00303A89" w:rsidP="00303A89">
      <w:pPr>
        <w:ind w:firstLine="480"/>
        <w:jc w:val="left"/>
        <w:rPr>
          <w:rFonts w:ascii="宋体" w:eastAsia="宋体" w:hAnsi="宋体" w:cs="Times New Roman"/>
          <w:sz w:val="24"/>
          <w:szCs w:val="24"/>
        </w:rPr>
      </w:pPr>
      <w:r w:rsidRPr="00303A89">
        <w:rPr>
          <w:rFonts w:ascii="宋体" w:eastAsia="宋体" w:hAnsi="宋体" w:cs="Times New Roman" w:hint="eastAsia"/>
          <w:sz w:val="24"/>
          <w:szCs w:val="24"/>
        </w:rPr>
        <w:t>图</w:t>
      </w:r>
      <w:r w:rsidRPr="00303A89">
        <w:rPr>
          <w:rFonts w:ascii="宋体" w:eastAsia="宋体" w:hAnsi="宋体" w:cs="Times New Roman"/>
          <w:sz w:val="24"/>
          <w:szCs w:val="24"/>
        </w:rPr>
        <w:t>3将图1表示为一个图分区问题。例如，S1的</w:t>
      </w:r>
      <w:proofErr w:type="gramStart"/>
      <w:r w:rsidRPr="00303A89">
        <w:rPr>
          <w:rFonts w:ascii="宋体" w:eastAsia="宋体" w:hAnsi="宋体" w:cs="Times New Roman"/>
          <w:sz w:val="24"/>
          <w:szCs w:val="24"/>
        </w:rPr>
        <w:t>顶点权</w:t>
      </w:r>
      <w:proofErr w:type="gramEnd"/>
      <w:r w:rsidRPr="00303A89">
        <w:rPr>
          <w:rFonts w:ascii="宋体" w:eastAsia="宋体" w:hAnsi="宋体" w:cs="Times New Roman"/>
          <w:sz w:val="24"/>
          <w:szCs w:val="24"/>
        </w:rPr>
        <w:t>值表示S1给C1带来的计算负</w:t>
      </w:r>
      <w:r>
        <w:rPr>
          <w:rFonts w:ascii="宋体" w:eastAsia="宋体" w:hAnsi="宋体" w:cs="Times New Roman" w:hint="eastAsia"/>
          <w:sz w:val="24"/>
          <w:szCs w:val="24"/>
        </w:rPr>
        <w:t>载</w:t>
      </w:r>
      <w:r w:rsidRPr="00303A89">
        <w:rPr>
          <w:rFonts w:ascii="宋体" w:eastAsia="宋体" w:hAnsi="宋体" w:cs="Times New Roman"/>
          <w:sz w:val="24"/>
          <w:szCs w:val="24"/>
        </w:rPr>
        <w:t>。特别</w:t>
      </w:r>
      <w:r>
        <w:rPr>
          <w:rFonts w:ascii="宋体" w:eastAsia="宋体" w:hAnsi="宋体" w:cs="Times New Roman" w:hint="eastAsia"/>
          <w:sz w:val="24"/>
          <w:szCs w:val="24"/>
        </w:rPr>
        <w:t>地，</w:t>
      </w:r>
      <w:r w:rsidRPr="00303A89">
        <w:rPr>
          <w:rFonts w:ascii="宋体" w:eastAsia="宋体" w:hAnsi="宋体" w:cs="Times New Roman"/>
          <w:sz w:val="24"/>
          <w:szCs w:val="24"/>
        </w:rPr>
        <w:t>l(S1)=33，它是K(fo,S1)= 30(30流/s)</w:t>
      </w:r>
      <w:r>
        <w:rPr>
          <w:rFonts w:ascii="宋体" w:eastAsia="宋体" w:hAnsi="宋体" w:cs="Times New Roman" w:hint="eastAsia"/>
          <w:sz w:val="24"/>
          <w:szCs w:val="24"/>
        </w:rPr>
        <w:t>的总</w:t>
      </w:r>
      <w:r w:rsidRPr="00303A89">
        <w:rPr>
          <w:rFonts w:ascii="宋体" w:eastAsia="宋体" w:hAnsi="宋体" w:cs="Times New Roman"/>
          <w:sz w:val="24"/>
          <w:szCs w:val="24"/>
        </w:rPr>
        <w:t>和</w:t>
      </w:r>
      <w:r>
        <w:rPr>
          <w:rFonts w:ascii="宋体" w:eastAsia="宋体" w:hAnsi="宋体" w:cs="Times New Roman" w:hint="eastAsia"/>
          <w:sz w:val="24"/>
          <w:szCs w:val="24"/>
        </w:rPr>
        <w:t>以及流</w:t>
      </w:r>
      <w:r>
        <w:rPr>
          <w:rFonts w:ascii="宋体" w:eastAsia="宋体" w:hAnsi="宋体" w:cs="Times New Roman" w:hint="eastAsia"/>
          <w:sz w:val="24"/>
          <w:szCs w:val="24"/>
        </w:rPr>
        <w:lastRenderedPageBreak/>
        <w:t>向</w:t>
      </w:r>
      <w:r w:rsidRPr="00303A89">
        <w:rPr>
          <w:rFonts w:ascii="宋体" w:eastAsia="宋体" w:hAnsi="宋体" w:cs="Times New Roman"/>
          <w:sz w:val="24"/>
          <w:szCs w:val="24"/>
        </w:rPr>
        <w:t>S3</w:t>
      </w:r>
      <w:r>
        <w:rPr>
          <w:rFonts w:ascii="宋体" w:eastAsia="宋体" w:hAnsi="宋体" w:cs="Times New Roman" w:hint="eastAsia"/>
          <w:sz w:val="24"/>
          <w:szCs w:val="24"/>
        </w:rPr>
        <w:t>G</w:t>
      </w:r>
      <w:r w:rsidRPr="00303A89">
        <w:rPr>
          <w:rFonts w:ascii="宋体" w:eastAsia="宋体" w:hAnsi="宋体" w:cs="Times New Roman"/>
          <w:sz w:val="24"/>
          <w:szCs w:val="24"/>
        </w:rPr>
        <w:t>(f</w:t>
      </w:r>
      <w:r w:rsidRPr="00303A89">
        <w:rPr>
          <w:rFonts w:ascii="宋体" w:eastAsia="宋体" w:hAnsi="宋体" w:cs="Times New Roman"/>
          <w:sz w:val="18"/>
          <w:szCs w:val="24"/>
        </w:rPr>
        <w:t>S1,S3</w:t>
      </w:r>
      <w:r w:rsidRPr="00303A89">
        <w:rPr>
          <w:rFonts w:ascii="宋体" w:eastAsia="宋体" w:hAnsi="宋体" w:cs="Times New Roman"/>
          <w:sz w:val="24"/>
          <w:szCs w:val="24"/>
        </w:rPr>
        <w:t>)=3</w:t>
      </w:r>
      <w:r>
        <w:rPr>
          <w:rFonts w:ascii="宋体" w:eastAsia="宋体" w:hAnsi="宋体" w:cs="Times New Roman" w:hint="eastAsia"/>
          <w:sz w:val="24"/>
          <w:szCs w:val="24"/>
        </w:rPr>
        <w:t>的流的规则安装。</w:t>
      </w:r>
    </w:p>
    <w:p w14:paraId="74F10C1F" w14:textId="77777777" w:rsidR="00303A89" w:rsidRDefault="00303A89" w:rsidP="00303A89">
      <w:pPr>
        <w:ind w:firstLine="480"/>
        <w:jc w:val="left"/>
        <w:rPr>
          <w:rFonts w:ascii="宋体" w:eastAsia="宋体" w:hAnsi="宋体" w:cs="Times New Roman"/>
          <w:sz w:val="24"/>
          <w:szCs w:val="24"/>
        </w:rPr>
      </w:pPr>
      <w:r w:rsidRPr="00303A89">
        <w:rPr>
          <w:rFonts w:ascii="宋体" w:eastAsia="宋体" w:hAnsi="宋体" w:cs="Times New Roman" w:hint="eastAsia"/>
          <w:sz w:val="24"/>
          <w:szCs w:val="24"/>
        </w:rPr>
        <w:t>参照同样的图，我们得到</w:t>
      </w:r>
      <w:r w:rsidRPr="00303A89">
        <w:rPr>
          <w:rFonts w:ascii="宋体" w:eastAsia="宋体" w:hAnsi="宋体" w:cs="Times New Roman"/>
          <w:sz w:val="24"/>
          <w:szCs w:val="24"/>
        </w:rPr>
        <w:t>:</w:t>
      </w:r>
    </w:p>
    <w:p w14:paraId="5E6B06DB" w14:textId="77777777" w:rsidR="00303A89" w:rsidRDefault="00303A89" w:rsidP="00303A89">
      <w:pPr>
        <w:ind w:leftChars="250" w:left="525"/>
        <w:jc w:val="left"/>
        <w:rPr>
          <w:rFonts w:ascii="宋体" w:eastAsia="宋体" w:hAnsi="宋体" w:cs="Times New Roman"/>
          <w:sz w:val="24"/>
          <w:szCs w:val="24"/>
        </w:rPr>
      </w:pPr>
      <w:r w:rsidRPr="00303A89">
        <w:rPr>
          <w:rFonts w:ascii="宋体" w:eastAsia="宋体" w:hAnsi="宋体" w:cs="Times New Roman"/>
          <w:sz w:val="24"/>
          <w:szCs w:val="24"/>
        </w:rPr>
        <w:t>L</w:t>
      </w:r>
      <w:r w:rsidRPr="00303A89">
        <w:rPr>
          <w:rFonts w:ascii="宋体" w:eastAsia="宋体" w:hAnsi="宋体" w:cs="Times New Roman"/>
          <w:sz w:val="18"/>
          <w:szCs w:val="24"/>
        </w:rPr>
        <w:t>C1</w:t>
      </w:r>
      <w:r w:rsidRPr="00303A89">
        <w:rPr>
          <w:rFonts w:ascii="宋体" w:eastAsia="宋体" w:hAnsi="宋体" w:cs="Times New Roman"/>
          <w:sz w:val="24"/>
          <w:szCs w:val="24"/>
        </w:rPr>
        <w:t>=l(S</w:t>
      </w:r>
      <w:proofErr w:type="gramStart"/>
      <w:r w:rsidRPr="00303A89">
        <w:rPr>
          <w:rFonts w:ascii="宋体" w:eastAsia="宋体" w:hAnsi="宋体" w:cs="Times New Roman"/>
          <w:sz w:val="24"/>
          <w:szCs w:val="24"/>
        </w:rPr>
        <w:t>1)+</w:t>
      </w:r>
      <w:proofErr w:type="gramEnd"/>
      <w:r w:rsidRPr="00303A89">
        <w:rPr>
          <w:rFonts w:ascii="宋体" w:eastAsia="宋体" w:hAnsi="宋体" w:cs="Times New Roman"/>
          <w:sz w:val="24"/>
          <w:szCs w:val="24"/>
        </w:rPr>
        <w:t>l(S2)+l(S3)+l(S4)+l(S7,S4)=33+40.5+3+2+20=98.5</w:t>
      </w:r>
      <w:r>
        <w:rPr>
          <w:rFonts w:ascii="宋体" w:eastAsia="宋体" w:hAnsi="宋体" w:cs="Times New Roman" w:hint="eastAsia"/>
          <w:sz w:val="24"/>
          <w:szCs w:val="24"/>
        </w:rPr>
        <w:t>units</w:t>
      </w:r>
      <w:r w:rsidRPr="00303A89">
        <w:rPr>
          <w:rFonts w:ascii="宋体" w:eastAsia="宋体" w:hAnsi="宋体" w:cs="Times New Roman"/>
          <w:sz w:val="24"/>
          <w:szCs w:val="24"/>
        </w:rPr>
        <w:t>/</w:t>
      </w:r>
      <w:r>
        <w:rPr>
          <w:rFonts w:ascii="宋体" w:eastAsia="宋体" w:hAnsi="宋体" w:cs="Times New Roman" w:hint="eastAsia"/>
          <w:sz w:val="24"/>
          <w:szCs w:val="24"/>
        </w:rPr>
        <w:t xml:space="preserve">s. </w:t>
      </w:r>
      <w:r w:rsidRPr="00303A89">
        <w:rPr>
          <w:rFonts w:ascii="宋体" w:eastAsia="宋体" w:hAnsi="宋体" w:cs="Times New Roman"/>
          <w:sz w:val="24"/>
          <w:szCs w:val="24"/>
        </w:rPr>
        <w:t>L</w:t>
      </w:r>
      <w:r w:rsidRPr="00303A89">
        <w:rPr>
          <w:rFonts w:ascii="宋体" w:eastAsia="宋体" w:hAnsi="宋体" w:cs="Times New Roman"/>
          <w:sz w:val="18"/>
          <w:szCs w:val="24"/>
        </w:rPr>
        <w:t>C2</w:t>
      </w:r>
      <w:r w:rsidRPr="00303A89">
        <w:rPr>
          <w:rFonts w:ascii="宋体" w:eastAsia="宋体" w:hAnsi="宋体" w:cs="Times New Roman"/>
          <w:sz w:val="24"/>
          <w:szCs w:val="24"/>
        </w:rPr>
        <w:t>=l(S5)+l(S6)+l(S7)+l(S8)+l(S2,S5)=3.5+3.5+2+22+35=66</w:t>
      </w:r>
      <w:r>
        <w:rPr>
          <w:rFonts w:ascii="宋体" w:eastAsia="宋体" w:hAnsi="宋体" w:cs="Times New Roman" w:hint="eastAsia"/>
          <w:sz w:val="24"/>
          <w:szCs w:val="24"/>
        </w:rPr>
        <w:t>u</w:t>
      </w:r>
      <w:r>
        <w:rPr>
          <w:rFonts w:ascii="宋体" w:eastAsia="宋体" w:hAnsi="宋体" w:cs="Times New Roman"/>
          <w:sz w:val="24"/>
          <w:szCs w:val="24"/>
        </w:rPr>
        <w:t>nits</w:t>
      </w:r>
      <w:r w:rsidRPr="00303A89">
        <w:rPr>
          <w:rFonts w:ascii="宋体" w:eastAsia="宋体" w:hAnsi="宋体" w:cs="Times New Roman"/>
          <w:sz w:val="24"/>
          <w:szCs w:val="24"/>
        </w:rPr>
        <w:t>/s</w:t>
      </w:r>
      <w:r>
        <w:rPr>
          <w:rFonts w:ascii="宋体" w:eastAsia="宋体" w:hAnsi="宋体" w:cs="Times New Roman" w:hint="eastAsia"/>
          <w:sz w:val="24"/>
          <w:szCs w:val="24"/>
        </w:rPr>
        <w:t>.</w:t>
      </w:r>
    </w:p>
    <w:p w14:paraId="4AF2FAAA" w14:textId="77777777" w:rsidR="00303A89" w:rsidRDefault="009F1670" w:rsidP="009F1670">
      <w:pPr>
        <w:pStyle w:val="ae"/>
      </w:pPr>
      <w:bookmarkStart w:id="11" w:name="OLE_LINK7"/>
      <w:bookmarkStart w:id="12" w:name="OLE_LINK8"/>
      <w:bookmarkStart w:id="13" w:name="_Toc8601774"/>
      <w:r>
        <w:t xml:space="preserve">3.3 </w:t>
      </w:r>
      <w:r w:rsidR="00303A89" w:rsidRPr="00303A89">
        <w:t>NP-Completeness</w:t>
      </w:r>
      <w:r w:rsidR="00303A89">
        <w:rPr>
          <w:rFonts w:hint="eastAsia"/>
        </w:rPr>
        <w:t>证明</w:t>
      </w:r>
      <w:bookmarkEnd w:id="11"/>
      <w:bookmarkEnd w:id="12"/>
      <w:bookmarkEnd w:id="13"/>
    </w:p>
    <w:p w14:paraId="6687364E" w14:textId="77777777" w:rsidR="002F4FF3" w:rsidRDefault="00303A89" w:rsidP="002F4FF3">
      <w:pPr>
        <w:ind w:firstLine="480"/>
        <w:jc w:val="left"/>
        <w:rPr>
          <w:rFonts w:ascii="宋体" w:eastAsia="宋体" w:hAnsi="宋体" w:cs="Times New Roman"/>
          <w:sz w:val="24"/>
          <w:szCs w:val="24"/>
        </w:rPr>
      </w:pPr>
      <w:r w:rsidRPr="00303A89">
        <w:rPr>
          <w:rFonts w:ascii="宋体" w:eastAsia="宋体" w:hAnsi="宋体" w:cs="Times New Roman" w:hint="eastAsia"/>
          <w:sz w:val="24"/>
          <w:szCs w:val="24"/>
        </w:rPr>
        <w:t>证明了</w:t>
      </w:r>
      <w:r w:rsidRPr="00303A89">
        <w:rPr>
          <w:rFonts w:ascii="宋体" w:eastAsia="宋体" w:hAnsi="宋体" w:cs="Times New Roman"/>
          <w:sz w:val="24"/>
          <w:szCs w:val="24"/>
        </w:rPr>
        <w:t>OCLB问题是一个NP完全问题。由于篇幅有限，省略了证明的细节。完整的证明可以在这里找到:</w:t>
      </w:r>
      <w:r w:rsidR="002F4FF3" w:rsidRPr="00303A89">
        <w:t xml:space="preserve"> </w:t>
      </w:r>
      <w:r w:rsidR="002F4FF3" w:rsidRPr="00303A89">
        <w:rPr>
          <w:rFonts w:ascii="宋体" w:eastAsia="宋体" w:hAnsi="宋体" w:cs="Times New Roman"/>
          <w:sz w:val="24"/>
          <w:szCs w:val="24"/>
        </w:rPr>
        <w:t>NP-Completeness</w:t>
      </w:r>
      <w:r w:rsidRPr="00303A89">
        <w:rPr>
          <w:rFonts w:ascii="宋体" w:eastAsia="宋体" w:hAnsi="宋体" w:cs="Times New Roman"/>
          <w:sz w:val="24"/>
          <w:szCs w:val="24"/>
        </w:rPr>
        <w:t>证明</w:t>
      </w:r>
      <w:r w:rsidR="002F4FF3">
        <w:rPr>
          <w:rFonts w:ascii="宋体" w:eastAsia="宋体" w:hAnsi="宋体" w:cs="Times New Roman" w:hint="eastAsia"/>
          <w:sz w:val="24"/>
          <w:szCs w:val="24"/>
        </w:rPr>
        <w:t>。</w:t>
      </w:r>
    </w:p>
    <w:p w14:paraId="6C3B3369" w14:textId="77777777" w:rsidR="002F4FF3" w:rsidRDefault="002F4FF3" w:rsidP="002F4FF3">
      <w:pPr>
        <w:ind w:firstLine="480"/>
        <w:jc w:val="left"/>
        <w:rPr>
          <w:rFonts w:ascii="宋体" w:eastAsia="宋体" w:hAnsi="宋体" w:cs="Times New Roman"/>
          <w:sz w:val="24"/>
          <w:szCs w:val="24"/>
        </w:rPr>
      </w:pPr>
    </w:p>
    <w:p w14:paraId="3630449F" w14:textId="77777777" w:rsidR="002F4FF3" w:rsidRDefault="002F4FF3" w:rsidP="002F4FF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5BE08EE" wp14:editId="66694D47">
            <wp:extent cx="4211574" cy="190195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9">
                      <a:extLst>
                        <a:ext uri="{28A0092B-C50C-407E-A947-70E740481C1C}">
                          <a14:useLocalDpi xmlns:a14="http://schemas.microsoft.com/office/drawing/2010/main" val="0"/>
                        </a:ext>
                      </a:extLst>
                    </a:blip>
                    <a:stretch>
                      <a:fillRect/>
                    </a:stretch>
                  </pic:blipFill>
                  <pic:spPr>
                    <a:xfrm>
                      <a:off x="0" y="0"/>
                      <a:ext cx="4234946" cy="1912507"/>
                    </a:xfrm>
                    <a:prstGeom prst="rect">
                      <a:avLst/>
                    </a:prstGeom>
                  </pic:spPr>
                </pic:pic>
              </a:graphicData>
            </a:graphic>
          </wp:inline>
        </w:drawing>
      </w:r>
    </w:p>
    <w:p w14:paraId="74C55CCD" w14:textId="77777777" w:rsidR="009F1670" w:rsidRDefault="002F4FF3" w:rsidP="002F4FF3">
      <w:pPr>
        <w:ind w:firstLine="480"/>
        <w:jc w:val="center"/>
        <w:rPr>
          <w:rFonts w:ascii="宋体" w:eastAsia="宋体" w:hAnsi="宋体" w:cs="Times New Roman"/>
          <w:sz w:val="24"/>
          <w:szCs w:val="24"/>
        </w:rPr>
      </w:pPr>
      <w:r>
        <w:rPr>
          <w:rFonts w:ascii="宋体" w:eastAsia="宋体" w:hAnsi="宋体" w:cs="Times New Roman" w:hint="eastAsia"/>
          <w:sz w:val="24"/>
          <w:szCs w:val="24"/>
        </w:rPr>
        <w:t>图3</w:t>
      </w:r>
      <w:r>
        <w:rPr>
          <w:rFonts w:ascii="宋体" w:eastAsia="宋体" w:hAnsi="宋体" w:cs="Times New Roman"/>
          <w:sz w:val="24"/>
          <w:szCs w:val="24"/>
        </w:rPr>
        <w:t xml:space="preserve"> </w:t>
      </w:r>
      <w:r>
        <w:rPr>
          <w:rFonts w:ascii="宋体" w:eastAsia="宋体" w:hAnsi="宋体" w:cs="Times New Roman" w:hint="eastAsia"/>
          <w:sz w:val="24"/>
          <w:szCs w:val="24"/>
        </w:rPr>
        <w:t>将</w:t>
      </w:r>
      <w:r w:rsidRPr="002F4FF3">
        <w:rPr>
          <w:rFonts w:ascii="宋体" w:eastAsia="宋体" w:hAnsi="宋体" w:cs="Times New Roman" w:hint="eastAsia"/>
          <w:sz w:val="24"/>
          <w:szCs w:val="24"/>
        </w:rPr>
        <w:t>图</w:t>
      </w:r>
      <w:r w:rsidRPr="002F4FF3">
        <w:rPr>
          <w:rFonts w:ascii="宋体" w:eastAsia="宋体" w:hAnsi="宋体" w:cs="Times New Roman"/>
          <w:sz w:val="24"/>
          <w:szCs w:val="24"/>
        </w:rPr>
        <w:t>1中的SDN网络场景</w:t>
      </w:r>
      <w:r>
        <w:rPr>
          <w:rFonts w:ascii="宋体" w:eastAsia="宋体" w:hAnsi="宋体" w:cs="Times New Roman" w:hint="eastAsia"/>
          <w:sz w:val="24"/>
          <w:szCs w:val="24"/>
        </w:rPr>
        <w:t>化</w:t>
      </w:r>
      <w:r w:rsidRPr="002F4FF3">
        <w:rPr>
          <w:rFonts w:ascii="宋体" w:eastAsia="宋体" w:hAnsi="宋体" w:cs="Times New Roman"/>
          <w:sz w:val="24"/>
          <w:szCs w:val="24"/>
        </w:rPr>
        <w:t>为图分区问题</w:t>
      </w:r>
    </w:p>
    <w:p w14:paraId="52862AE5"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002867F1" w14:textId="77777777" w:rsidR="002F4FF3" w:rsidRDefault="002F4FF3" w:rsidP="002F4FF3">
      <w:pPr>
        <w:ind w:firstLine="480"/>
        <w:jc w:val="center"/>
        <w:rPr>
          <w:rFonts w:ascii="宋体" w:eastAsia="宋体" w:hAnsi="宋体" w:cs="Times New Roman" w:hint="eastAsia"/>
          <w:sz w:val="24"/>
          <w:szCs w:val="24"/>
        </w:rPr>
      </w:pPr>
    </w:p>
    <w:p w14:paraId="29282660" w14:textId="77777777" w:rsidR="002F4FF3" w:rsidRDefault="002F4FF3">
      <w:pPr>
        <w:widowControl/>
        <w:jc w:val="left"/>
        <w:rPr>
          <w:rFonts w:ascii="宋体" w:eastAsia="宋体" w:hAnsi="宋体" w:cs="Times New Roman"/>
          <w:sz w:val="24"/>
          <w:szCs w:val="24"/>
        </w:rPr>
      </w:pPr>
      <w:r>
        <w:rPr>
          <w:rFonts w:ascii="宋体" w:eastAsia="宋体" w:hAnsi="宋体" w:cs="Times New Roman"/>
          <w:sz w:val="24"/>
          <w:szCs w:val="24"/>
        </w:rPr>
        <w:br w:type="page"/>
      </w:r>
    </w:p>
    <w:p w14:paraId="0454EF98" w14:textId="77777777" w:rsidR="00303A89" w:rsidRDefault="006A6294" w:rsidP="009F1670">
      <w:pPr>
        <w:pStyle w:val="ac"/>
      </w:pPr>
      <w:bookmarkStart w:id="14" w:name="_Toc8601775"/>
      <w:r>
        <w:rPr>
          <w:rFonts w:hint="eastAsia"/>
        </w:rPr>
        <w:lastRenderedPageBreak/>
        <w:t>第四章</w:t>
      </w:r>
      <w:r w:rsidR="009F1670">
        <w:rPr>
          <w:rFonts w:hint="eastAsia"/>
        </w:rPr>
        <w:t xml:space="preserve"> </w:t>
      </w:r>
      <w:r w:rsidR="002F4FF3" w:rsidRPr="002F4FF3">
        <w:t>BALCON</w:t>
      </w:r>
      <w:r w:rsidR="002F4FF3" w:rsidRPr="002F4FF3">
        <w:t>算法</w:t>
      </w:r>
      <w:bookmarkEnd w:id="14"/>
    </w:p>
    <w:p w14:paraId="49785D5B" w14:textId="77777777" w:rsidR="002F4FF3" w:rsidRDefault="002F4FF3" w:rsidP="002F4FF3">
      <w:pPr>
        <w:ind w:firstLine="480"/>
        <w:jc w:val="left"/>
        <w:rPr>
          <w:rFonts w:ascii="宋体" w:eastAsia="宋体" w:hAnsi="宋体" w:cs="Times New Roman"/>
          <w:sz w:val="24"/>
          <w:szCs w:val="24"/>
        </w:rPr>
      </w:pPr>
      <w:r w:rsidRPr="002F4FF3">
        <w:rPr>
          <w:rFonts w:ascii="宋体" w:eastAsia="宋体" w:hAnsi="宋体" w:cs="Times New Roman" w:hint="eastAsia"/>
          <w:sz w:val="24"/>
          <w:szCs w:val="24"/>
        </w:rPr>
        <w:t>一个最优的</w:t>
      </w:r>
      <w:r w:rsidRPr="002F4FF3">
        <w:rPr>
          <w:rFonts w:ascii="宋体" w:eastAsia="宋体" w:hAnsi="宋体" w:cs="Times New Roman"/>
          <w:sz w:val="24"/>
          <w:szCs w:val="24"/>
        </w:rPr>
        <w:t>SDN交换机迁移是不切实际的，因为它的计算复杂性(即OCLB问题是NP</w:t>
      </w:r>
      <w:r>
        <w:rPr>
          <w:rFonts w:ascii="宋体" w:eastAsia="宋体" w:hAnsi="宋体" w:cs="Times New Roman" w:hint="eastAsia"/>
          <w:sz w:val="24"/>
          <w:szCs w:val="24"/>
        </w:rPr>
        <w:t>-</w:t>
      </w:r>
      <w:r w:rsidRPr="002F4FF3">
        <w:rPr>
          <w:rFonts w:ascii="宋体" w:eastAsia="宋体" w:hAnsi="宋体" w:cs="Times New Roman"/>
          <w:sz w:val="24"/>
          <w:szCs w:val="24"/>
        </w:rPr>
        <w:t>complete)，并可能导致不必要的过度</w:t>
      </w:r>
      <w:r>
        <w:rPr>
          <w:rFonts w:ascii="宋体" w:eastAsia="宋体" w:hAnsi="宋体" w:cs="Times New Roman" w:hint="eastAsia"/>
          <w:sz w:val="24"/>
          <w:szCs w:val="24"/>
        </w:rPr>
        <w:t>交换机</w:t>
      </w:r>
      <w:r w:rsidRPr="002F4FF3">
        <w:rPr>
          <w:rFonts w:ascii="宋体" w:eastAsia="宋体" w:hAnsi="宋体" w:cs="Times New Roman"/>
          <w:sz w:val="24"/>
          <w:szCs w:val="24"/>
        </w:rPr>
        <w:t>迁移。更实际的方法应该包括对交换机分区进行增量调整，即只有少数SDN交换机被迁移。</w:t>
      </w:r>
    </w:p>
    <w:p w14:paraId="29A23C4F" w14:textId="77777777" w:rsidR="002F4FF3" w:rsidRDefault="002F4FF3" w:rsidP="002F4FF3">
      <w:pPr>
        <w:ind w:firstLine="480"/>
        <w:jc w:val="left"/>
        <w:rPr>
          <w:rFonts w:ascii="宋体" w:eastAsia="宋体" w:hAnsi="宋体" w:cs="Times New Roman"/>
          <w:sz w:val="24"/>
          <w:szCs w:val="24"/>
        </w:rPr>
      </w:pPr>
      <w:r w:rsidRPr="002F4FF3">
        <w:rPr>
          <w:rFonts w:ascii="宋体" w:eastAsia="宋体" w:hAnsi="宋体" w:cs="Times New Roman" w:hint="eastAsia"/>
          <w:sz w:val="24"/>
          <w:szCs w:val="24"/>
        </w:rPr>
        <w:t>在本节中，我们提出了平衡控制器（</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），这是一种算法解决方案，旨在通过适当的SDN交换机迁移来解决和减少SDN控制器之间的负载不</w:t>
      </w:r>
      <w:r>
        <w:rPr>
          <w:rFonts w:ascii="宋体" w:eastAsia="宋体" w:hAnsi="宋体" w:cs="Times New Roman" w:hint="eastAsia"/>
          <w:sz w:val="24"/>
          <w:szCs w:val="24"/>
        </w:rPr>
        <w:t>均</w:t>
      </w:r>
      <w:r w:rsidRPr="002F4FF3">
        <w:rPr>
          <w:rFonts w:ascii="宋体" w:eastAsia="宋体" w:hAnsi="宋体" w:cs="Times New Roman"/>
          <w:sz w:val="24"/>
          <w:szCs w:val="24"/>
        </w:rPr>
        <w:t>衡。</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背后的关键观察是，通过分析SDN交换机的通信模式，可以实现有效的交换机迁移。交换机迁移应在集群的粒度上：具有强连接的交换机7应始终分配给同一个控制器</w:t>
      </w:r>
      <w:r>
        <w:rPr>
          <w:rFonts w:ascii="宋体" w:eastAsia="宋体" w:hAnsi="宋体" w:cs="Times New Roman" w:hint="eastAsia"/>
          <w:sz w:val="24"/>
          <w:szCs w:val="24"/>
        </w:rPr>
        <w:t>。</w:t>
      </w:r>
    </w:p>
    <w:p w14:paraId="4FF06AC8" w14:textId="77777777" w:rsidR="002F4FF3" w:rsidRDefault="002F4FF3" w:rsidP="002F4FF3">
      <w:pPr>
        <w:ind w:firstLine="480"/>
        <w:jc w:val="left"/>
        <w:rPr>
          <w:rFonts w:ascii="宋体" w:eastAsia="宋体" w:hAnsi="宋体" w:cs="Times New Roman"/>
          <w:sz w:val="24"/>
          <w:szCs w:val="24"/>
        </w:rPr>
      </w:pP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是一种启发式算法，它在网络运行时运行，能够通过适当的SDN交换机迁移来检测和解决SDN控制器的拥塞问题。</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可以实现为SDN控制器的北行应用程序(更多细节见第7节)</w:t>
      </w:r>
      <w:r>
        <w:rPr>
          <w:rFonts w:ascii="宋体" w:eastAsia="宋体" w:hAnsi="宋体" w:cs="Times New Roman" w:hint="eastAsia"/>
          <w:sz w:val="24"/>
          <w:szCs w:val="24"/>
        </w:rPr>
        <w:t>。</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由三个阶段组成，如下所述</w:t>
      </w:r>
      <w:r>
        <w:rPr>
          <w:rFonts w:ascii="宋体" w:eastAsia="宋体" w:hAnsi="宋体" w:cs="Times New Roman" w:hint="eastAsia"/>
          <w:sz w:val="24"/>
          <w:szCs w:val="24"/>
        </w:rPr>
        <w:t>：</w:t>
      </w:r>
    </w:p>
    <w:p w14:paraId="553D4A74" w14:textId="77777777" w:rsidR="002F4FF3" w:rsidRDefault="002F4FF3" w:rsidP="002F4FF3">
      <w:pPr>
        <w:pStyle w:val="a3"/>
        <w:numPr>
          <w:ilvl w:val="0"/>
          <w:numId w:val="6"/>
        </w:numPr>
        <w:ind w:firstLineChars="0"/>
        <w:jc w:val="left"/>
        <w:rPr>
          <w:rFonts w:ascii="宋体" w:eastAsia="宋体" w:hAnsi="宋体" w:cs="Times New Roman"/>
          <w:sz w:val="24"/>
          <w:szCs w:val="24"/>
        </w:rPr>
      </w:pPr>
      <w:r w:rsidRPr="002F4FF3">
        <w:rPr>
          <w:rFonts w:ascii="宋体" w:eastAsia="宋体" w:hAnsi="宋体" w:cs="Times New Roman" w:hint="eastAsia"/>
          <w:sz w:val="24"/>
          <w:szCs w:val="24"/>
        </w:rPr>
        <w:t>监控和拥塞检测</w:t>
      </w:r>
      <w:r w:rsidRPr="002F4FF3">
        <w:rPr>
          <w:rFonts w:ascii="宋体" w:eastAsia="宋体" w:hAnsi="宋体" w:cs="Times New Roman"/>
          <w:sz w:val="24"/>
          <w:szCs w:val="24"/>
        </w:rPr>
        <w:t>:在网络运行过程中，</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不断监控每个SDN控制器的拥塞水平。当</w:t>
      </w:r>
      <w:proofErr w:type="spellStart"/>
      <w:r w:rsidRPr="002F4FF3">
        <w:rPr>
          <w:rFonts w:ascii="宋体" w:eastAsia="宋体" w:hAnsi="宋体" w:cs="Times New Roman"/>
          <w:sz w:val="24"/>
          <w:szCs w:val="24"/>
        </w:rPr>
        <w:t>LCm</w:t>
      </w:r>
      <w:proofErr w:type="spellEnd"/>
      <w:r w:rsidRPr="002F4FF3">
        <w:rPr>
          <w:rFonts w:ascii="宋体" w:eastAsia="宋体" w:hAnsi="宋体" w:cs="Times New Roman"/>
          <w:sz w:val="24"/>
          <w:szCs w:val="24"/>
        </w:rPr>
        <w:t>达到预定阈值时，SDN控制器Cm被认为是拥塞的。然后</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计算可迁移的SDN交换机的列表。列表按使用预先确定的度量计算的优先级排序。例如，观察到新流量迅速增加的SDN交换机可以获得高优先级，因为它们可以用</w:t>
      </w:r>
      <w:r>
        <w:rPr>
          <w:rFonts w:ascii="宋体" w:eastAsia="宋体" w:hAnsi="宋体" w:cs="Times New Roman" w:hint="eastAsia"/>
          <w:sz w:val="24"/>
          <w:szCs w:val="24"/>
        </w:rPr>
        <w:t>packet-ins</w:t>
      </w:r>
      <w:r w:rsidRPr="002F4FF3">
        <w:rPr>
          <w:rFonts w:ascii="宋体" w:eastAsia="宋体" w:hAnsi="宋体" w:cs="Times New Roman"/>
          <w:sz w:val="24"/>
          <w:szCs w:val="24"/>
        </w:rPr>
        <w:t>快速地使SDN控制器过载。</w:t>
      </w:r>
    </w:p>
    <w:p w14:paraId="2B5E2F24" w14:textId="77777777" w:rsidR="002F4FF3" w:rsidRDefault="002F4FF3" w:rsidP="002F4FF3">
      <w:pPr>
        <w:pStyle w:val="a3"/>
        <w:numPr>
          <w:ilvl w:val="0"/>
          <w:numId w:val="6"/>
        </w:numPr>
        <w:ind w:firstLineChars="0"/>
        <w:jc w:val="left"/>
        <w:rPr>
          <w:rFonts w:ascii="宋体" w:eastAsia="宋体" w:hAnsi="宋体" w:cs="Times New Roman"/>
          <w:sz w:val="24"/>
          <w:szCs w:val="24"/>
        </w:rPr>
      </w:pPr>
      <w:r w:rsidRPr="002F4FF3">
        <w:rPr>
          <w:rFonts w:ascii="宋体" w:eastAsia="宋体" w:hAnsi="宋体" w:cs="Times New Roman" w:hint="eastAsia"/>
          <w:sz w:val="24"/>
          <w:szCs w:val="24"/>
        </w:rPr>
        <w:t>集群和迁移评估</w:t>
      </w:r>
      <w:r w:rsidRPr="002F4FF3">
        <w:rPr>
          <w:rFonts w:ascii="宋体" w:eastAsia="宋体" w:hAnsi="宋体" w:cs="Times New Roman"/>
          <w:sz w:val="24"/>
          <w:szCs w:val="24"/>
        </w:rPr>
        <w:t>:</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从优先级列表中的SDN交换机开始，分析SDN交换机之间的流量模式，找到大量连接交换机的集群(下面讨论)。</w:t>
      </w:r>
    </w:p>
    <w:p w14:paraId="57433A3D" w14:textId="77777777" w:rsidR="002F4FF3" w:rsidRDefault="002F4FF3" w:rsidP="002F4FF3">
      <w:pPr>
        <w:pStyle w:val="a3"/>
        <w:numPr>
          <w:ilvl w:val="0"/>
          <w:numId w:val="6"/>
        </w:numPr>
        <w:ind w:firstLineChars="0"/>
        <w:jc w:val="left"/>
        <w:rPr>
          <w:rFonts w:ascii="宋体" w:eastAsia="宋体" w:hAnsi="宋体" w:cs="Times New Roman"/>
          <w:sz w:val="24"/>
          <w:szCs w:val="24"/>
        </w:rPr>
      </w:pPr>
      <w:r w:rsidRPr="002F4FF3">
        <w:rPr>
          <w:rFonts w:ascii="宋体" w:eastAsia="宋体" w:hAnsi="宋体" w:cs="Times New Roman"/>
          <w:sz w:val="24"/>
          <w:szCs w:val="24"/>
        </w:rPr>
        <w:t>集群迁移:当找到最佳集群并对迁移进行评估，将属于集群的SDN交换机迁移到新的SDN控制器</w:t>
      </w:r>
      <w:r>
        <w:rPr>
          <w:rFonts w:ascii="宋体" w:eastAsia="宋体" w:hAnsi="宋体" w:cs="Times New Roman" w:hint="eastAsia"/>
          <w:sz w:val="24"/>
          <w:szCs w:val="24"/>
        </w:rPr>
        <w:t>。</w:t>
      </w:r>
    </w:p>
    <w:p w14:paraId="491E1EE9" w14:textId="77777777" w:rsidR="002F4FF3" w:rsidRDefault="002F4FF3" w:rsidP="002F4FF3">
      <w:pPr>
        <w:ind w:left="480"/>
        <w:jc w:val="left"/>
        <w:rPr>
          <w:rFonts w:ascii="宋体" w:eastAsia="宋体" w:hAnsi="宋体" w:cs="Times New Roman"/>
          <w:sz w:val="24"/>
          <w:szCs w:val="24"/>
        </w:rPr>
      </w:pPr>
      <w:r w:rsidRPr="002F4FF3">
        <w:rPr>
          <w:rFonts w:ascii="宋体" w:eastAsia="宋体" w:hAnsi="宋体" w:cs="Times New Roman" w:hint="eastAsia"/>
          <w:sz w:val="24"/>
          <w:szCs w:val="24"/>
        </w:rPr>
        <w:t>我们提出的算法实质上是基于三个函数的迭代：扩展集群的增量集群；计算迁移三个变量，其中对所选集群的不同目标</w:t>
      </w:r>
      <w:r w:rsidRPr="002F4FF3">
        <w:rPr>
          <w:rFonts w:ascii="宋体" w:eastAsia="宋体" w:hAnsi="宋体" w:cs="Times New Roman"/>
          <w:sz w:val="24"/>
          <w:szCs w:val="24"/>
        </w:rPr>
        <w:t>SDN控制器的迁移进行评估（生成迁移变量或在后继中简单地称为替代变量）；</w:t>
      </w:r>
      <w:r w:rsidR="00DE51BD" w:rsidRPr="00DE51BD">
        <w:rPr>
          <w:rFonts w:ascii="宋体" w:eastAsia="宋体" w:hAnsi="宋体" w:cs="Times New Roman"/>
          <w:sz w:val="24"/>
          <w:szCs w:val="24"/>
        </w:rPr>
        <w:t>Evaluate-Best</w:t>
      </w:r>
      <w:r w:rsidR="00DE51BD">
        <w:rPr>
          <w:rFonts w:ascii="宋体" w:eastAsia="宋体" w:hAnsi="宋体" w:cs="Times New Roman"/>
          <w:sz w:val="24"/>
          <w:szCs w:val="24"/>
        </w:rPr>
        <w:t xml:space="preserve"> </w:t>
      </w:r>
      <w:r w:rsidR="00DE51BD" w:rsidRPr="00DE51BD">
        <w:rPr>
          <w:rFonts w:ascii="宋体" w:eastAsia="宋体" w:hAnsi="宋体" w:cs="Times New Roman"/>
          <w:sz w:val="24"/>
          <w:szCs w:val="24"/>
        </w:rPr>
        <w:t>Migration</w:t>
      </w:r>
      <w:r w:rsidR="00DE51BD">
        <w:rPr>
          <w:rFonts w:ascii="宋体" w:eastAsia="宋体" w:hAnsi="宋体" w:cs="Times New Roman"/>
          <w:sz w:val="24"/>
          <w:szCs w:val="24"/>
        </w:rPr>
        <w:t xml:space="preserve"> </w:t>
      </w:r>
      <w:r w:rsidR="00DE51BD" w:rsidRPr="00DE51BD">
        <w:rPr>
          <w:rFonts w:ascii="宋体" w:eastAsia="宋体" w:hAnsi="宋体" w:cs="Times New Roman"/>
          <w:sz w:val="24"/>
          <w:szCs w:val="24"/>
        </w:rPr>
        <w:t>Alternative</w:t>
      </w:r>
      <w:r w:rsidRPr="002F4FF3">
        <w:rPr>
          <w:rFonts w:ascii="宋体" w:eastAsia="宋体" w:hAnsi="宋体" w:cs="Times New Roman"/>
          <w:sz w:val="24"/>
          <w:szCs w:val="24"/>
        </w:rPr>
        <w:t>备选方案中给出了一个备选方案列表，计算出最佳替代方案（基于以下描述的一些标准）。算法如算法1所示。</w:t>
      </w:r>
    </w:p>
    <w:p w14:paraId="2394A7F0" w14:textId="77777777" w:rsidR="00DE51BD" w:rsidRDefault="00DE51BD" w:rsidP="00DE51BD">
      <w:pPr>
        <w:ind w:left="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70C68D2F" wp14:editId="0C232F9A">
            <wp:extent cx="3266406" cy="32095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算法一.png"/>
                    <pic:cNvPicPr/>
                  </pic:nvPicPr>
                  <pic:blipFill>
                    <a:blip r:embed="rId20">
                      <a:extLst>
                        <a:ext uri="{28A0092B-C50C-407E-A947-70E740481C1C}">
                          <a14:useLocalDpi xmlns:a14="http://schemas.microsoft.com/office/drawing/2010/main" val="0"/>
                        </a:ext>
                      </a:extLst>
                    </a:blip>
                    <a:stretch>
                      <a:fillRect/>
                    </a:stretch>
                  </pic:blipFill>
                  <pic:spPr>
                    <a:xfrm>
                      <a:off x="0" y="0"/>
                      <a:ext cx="3287156" cy="3229933"/>
                    </a:xfrm>
                    <a:prstGeom prst="rect">
                      <a:avLst/>
                    </a:prstGeom>
                  </pic:spPr>
                </pic:pic>
              </a:graphicData>
            </a:graphic>
          </wp:inline>
        </w:drawing>
      </w:r>
    </w:p>
    <w:p w14:paraId="18FB6D1E" w14:textId="77777777" w:rsidR="00DE51BD" w:rsidRDefault="00DE51BD" w:rsidP="00DE51BD">
      <w:pPr>
        <w:ind w:firstLineChars="200" w:firstLine="480"/>
        <w:jc w:val="left"/>
        <w:rPr>
          <w:rFonts w:ascii="宋体" w:eastAsia="宋体" w:hAnsi="宋体" w:cs="Times New Roman"/>
          <w:sz w:val="24"/>
          <w:szCs w:val="24"/>
        </w:rPr>
      </w:pPr>
      <w:r w:rsidRPr="00DE51BD">
        <w:rPr>
          <w:rFonts w:ascii="宋体" w:eastAsia="宋体" w:hAnsi="宋体" w:cs="Times New Roman" w:hint="eastAsia"/>
          <w:sz w:val="24"/>
          <w:szCs w:val="24"/>
        </w:rPr>
        <w:t>从集合</w:t>
      </w:r>
      <w:r w:rsidRPr="00DE51BD">
        <w:rPr>
          <w:rFonts w:ascii="宋体" w:eastAsia="宋体" w:hAnsi="宋体" w:cs="Times New Roman"/>
          <w:sz w:val="24"/>
          <w:szCs w:val="24"/>
        </w:rPr>
        <w:t>Pm（由拥塞的SDN控制器Cm控制的SDN交换机），算法提取包含用于集群构造的起始节点的子集列表A（</w:t>
      </w:r>
      <w:proofErr w:type="spellStart"/>
      <w:r w:rsidRPr="00DE51BD">
        <w:rPr>
          <w:rFonts w:ascii="宋体" w:eastAsia="宋体" w:hAnsi="宋体" w:cs="Times New Roman"/>
          <w:sz w:val="24"/>
          <w:szCs w:val="24"/>
        </w:rPr>
        <w:t>StartingSwitch</w:t>
      </w:r>
      <w:proofErr w:type="spellEnd"/>
      <w:r w:rsidRPr="00DE51BD">
        <w:rPr>
          <w:rFonts w:ascii="宋体" w:eastAsia="宋体" w:hAnsi="宋体" w:cs="Times New Roman"/>
          <w:sz w:val="24"/>
          <w:szCs w:val="24"/>
        </w:rPr>
        <w:t xml:space="preserve"> List）（行2）。例如，可以通过寻找具有流量到达率显</w:t>
      </w:r>
      <w:r w:rsidR="00D0533D">
        <w:rPr>
          <w:rFonts w:ascii="宋体" w:eastAsia="宋体" w:hAnsi="宋体" w:cs="Times New Roman" w:hint="eastAsia"/>
          <w:sz w:val="24"/>
          <w:szCs w:val="24"/>
        </w:rPr>
        <w:t>著</w:t>
      </w:r>
      <w:r w:rsidRPr="00DE51BD">
        <w:rPr>
          <w:rFonts w:ascii="宋体" w:eastAsia="宋体" w:hAnsi="宋体" w:cs="Times New Roman"/>
          <w:sz w:val="24"/>
          <w:szCs w:val="24"/>
        </w:rPr>
        <w:t>增加的SDN</w:t>
      </w:r>
      <w:r>
        <w:rPr>
          <w:rFonts w:ascii="宋体" w:eastAsia="宋体" w:hAnsi="宋体" w:cs="Times New Roman" w:hint="eastAsia"/>
          <w:sz w:val="24"/>
          <w:szCs w:val="24"/>
        </w:rPr>
        <w:t>交换机</w:t>
      </w:r>
      <w:r w:rsidRPr="00DE51BD">
        <w:rPr>
          <w:rFonts w:ascii="宋体" w:eastAsia="宋体" w:hAnsi="宋体" w:cs="Times New Roman"/>
          <w:sz w:val="24"/>
          <w:szCs w:val="24"/>
        </w:rPr>
        <w:t>来计算A</w:t>
      </w:r>
      <w:r>
        <w:rPr>
          <w:rFonts w:ascii="宋体" w:eastAsia="宋体" w:hAnsi="宋体" w:cs="Times New Roman" w:hint="eastAsia"/>
          <w:sz w:val="24"/>
          <w:szCs w:val="24"/>
        </w:rPr>
        <w:t>。</w:t>
      </w:r>
      <w:r w:rsidRPr="00DE51BD">
        <w:rPr>
          <w:rFonts w:ascii="宋体" w:eastAsia="宋体" w:hAnsi="宋体" w:cs="Times New Roman"/>
          <w:sz w:val="24"/>
          <w:szCs w:val="24"/>
        </w:rPr>
        <w:t>选择属于A的第一个SDN交换机并将其插入空</w:t>
      </w:r>
      <w:r>
        <w:rPr>
          <w:rFonts w:ascii="宋体" w:eastAsia="宋体" w:hAnsi="宋体" w:cs="Times New Roman" w:hint="eastAsia"/>
          <w:sz w:val="24"/>
          <w:szCs w:val="24"/>
        </w:rPr>
        <w:t>集群</w:t>
      </w:r>
      <w:r w:rsidRPr="00DE51BD">
        <w:rPr>
          <w:rFonts w:ascii="宋体" w:eastAsia="宋体" w:hAnsi="宋体" w:cs="Times New Roman"/>
          <w:sz w:val="24"/>
          <w:szCs w:val="24"/>
        </w:rPr>
        <w:t>T（</w:t>
      </w:r>
      <w:r>
        <w:rPr>
          <w:rFonts w:ascii="宋体" w:eastAsia="宋体" w:hAnsi="宋体" w:cs="Times New Roman" w:hint="eastAsia"/>
          <w:sz w:val="24"/>
          <w:szCs w:val="24"/>
        </w:rPr>
        <w:t>行</w:t>
      </w:r>
      <w:r w:rsidRPr="00DE51BD">
        <w:rPr>
          <w:rFonts w:ascii="宋体" w:eastAsia="宋体" w:hAnsi="宋体" w:cs="Times New Roman"/>
          <w:sz w:val="24"/>
          <w:szCs w:val="24"/>
        </w:rPr>
        <w:t>4）。属于T的SDN交换机的迁移备选方案是通过</w:t>
      </w:r>
      <w:proofErr w:type="spellStart"/>
      <w:r w:rsidRPr="00DE51BD">
        <w:rPr>
          <w:rFonts w:ascii="宋体" w:eastAsia="宋体" w:hAnsi="宋体" w:cs="Times New Roman"/>
          <w:sz w:val="24"/>
          <w:szCs w:val="24"/>
        </w:rPr>
        <w:t>ComputeM</w:t>
      </w:r>
      <w:proofErr w:type="spellEnd"/>
      <w:r w:rsidRPr="00DE51BD">
        <w:rPr>
          <w:rFonts w:ascii="宋体" w:eastAsia="宋体" w:hAnsi="宋体" w:cs="Times New Roman"/>
          <w:sz w:val="24"/>
          <w:szCs w:val="24"/>
        </w:rPr>
        <w:t>迁移备选方案计算的。随后，该算法执行while循环，其中使用</w:t>
      </w:r>
      <w:proofErr w:type="spellStart"/>
      <w:r w:rsidRPr="00DE51BD">
        <w:rPr>
          <w:rFonts w:ascii="宋体" w:eastAsia="宋体" w:hAnsi="宋体" w:cs="Times New Roman"/>
          <w:sz w:val="24"/>
          <w:szCs w:val="24"/>
        </w:rPr>
        <w:t>IncreaseCluster</w:t>
      </w:r>
      <w:proofErr w:type="spellEnd"/>
      <w:r w:rsidRPr="00DE51BD">
        <w:rPr>
          <w:rFonts w:ascii="宋体" w:eastAsia="宋体" w:hAnsi="宋体" w:cs="Times New Roman"/>
          <w:sz w:val="24"/>
          <w:szCs w:val="24"/>
        </w:rPr>
        <w:t>函数连续扩展集群，并使用</w:t>
      </w:r>
      <w:proofErr w:type="spellStart"/>
      <w:r w:rsidRPr="00DE51BD">
        <w:rPr>
          <w:rFonts w:ascii="宋体" w:eastAsia="宋体" w:hAnsi="宋体" w:cs="Times New Roman"/>
          <w:sz w:val="24"/>
          <w:szCs w:val="24"/>
        </w:rPr>
        <w:t>ComputeMigrationAlternatives</w:t>
      </w:r>
      <w:proofErr w:type="spellEnd"/>
      <w:r w:rsidRPr="00DE51BD">
        <w:rPr>
          <w:rFonts w:ascii="宋体" w:eastAsia="宋体" w:hAnsi="宋体" w:cs="Times New Roman"/>
          <w:sz w:val="24"/>
          <w:szCs w:val="24"/>
        </w:rPr>
        <w:t>函数进行</w:t>
      </w:r>
      <w:r w:rsidRPr="00DE51BD">
        <w:rPr>
          <w:rFonts w:ascii="宋体" w:eastAsia="宋体" w:hAnsi="宋体" w:cs="Times New Roman" w:hint="eastAsia"/>
          <w:sz w:val="24"/>
          <w:szCs w:val="24"/>
        </w:rPr>
        <w:t>评估。当满足两个停止条件之一时，算法停止：集群达到预定大小</w:t>
      </w:r>
      <w:proofErr w:type="spellStart"/>
      <w:r w:rsidRPr="00DE51BD">
        <w:rPr>
          <w:rFonts w:ascii="宋体" w:eastAsia="宋体" w:hAnsi="宋体" w:cs="Times New Roman"/>
          <w:sz w:val="24"/>
          <w:szCs w:val="24"/>
        </w:rPr>
        <w:t>mcs</w:t>
      </w:r>
      <w:proofErr w:type="spellEnd"/>
      <w:r w:rsidRPr="00DE51BD">
        <w:rPr>
          <w:rFonts w:ascii="宋体" w:eastAsia="宋体" w:hAnsi="宋体" w:cs="Times New Roman"/>
          <w:sz w:val="24"/>
          <w:szCs w:val="24"/>
        </w:rPr>
        <w:t>（最大群集大小），即</w:t>
      </w:r>
      <w:r>
        <w:rPr>
          <w:rFonts w:ascii="宋体" w:eastAsia="宋体" w:hAnsi="宋体" w:cs="Times New Roman" w:hint="eastAsia"/>
          <w:sz w:val="24"/>
          <w:szCs w:val="24"/>
        </w:rPr>
        <w:t>size</w:t>
      </w:r>
      <w:r w:rsidRPr="00DE51BD">
        <w:rPr>
          <w:rFonts w:ascii="宋体" w:eastAsia="宋体" w:hAnsi="宋体" w:cs="Times New Roman"/>
          <w:sz w:val="24"/>
          <w:szCs w:val="24"/>
        </w:rPr>
        <w:t>（T）&gt;</w:t>
      </w:r>
      <w:proofErr w:type="spellStart"/>
      <w:r w:rsidRPr="00DE51BD">
        <w:rPr>
          <w:rFonts w:ascii="宋体" w:eastAsia="宋体" w:hAnsi="宋体" w:cs="Times New Roman"/>
          <w:sz w:val="24"/>
          <w:szCs w:val="24"/>
        </w:rPr>
        <w:t>mcs</w:t>
      </w:r>
      <w:proofErr w:type="spellEnd"/>
      <w:r w:rsidRPr="00DE51BD">
        <w:rPr>
          <w:rFonts w:ascii="宋体" w:eastAsia="宋体" w:hAnsi="宋体" w:cs="Times New Roman"/>
          <w:sz w:val="24"/>
          <w:szCs w:val="24"/>
        </w:rPr>
        <w:t>，或者增加的群集等于旧群集（</w:t>
      </w:r>
      <w:proofErr w:type="spellStart"/>
      <w:r w:rsidRPr="00DE51BD">
        <w:rPr>
          <w:rFonts w:ascii="宋体" w:eastAsia="宋体" w:hAnsi="宋体" w:cs="Times New Roman"/>
          <w:sz w:val="24"/>
          <w:szCs w:val="24"/>
        </w:rPr>
        <w:t>newT</w:t>
      </w:r>
      <w:proofErr w:type="spellEnd"/>
      <w:r w:rsidRPr="00DE51BD">
        <w:rPr>
          <w:rFonts w:ascii="宋体" w:eastAsia="宋体" w:hAnsi="宋体" w:cs="Times New Roman"/>
          <w:sz w:val="24"/>
          <w:szCs w:val="24"/>
        </w:rPr>
        <w:t>=T）。然后选择A中的下一个</w:t>
      </w:r>
      <w:r w:rsidR="00D0533D">
        <w:rPr>
          <w:rFonts w:ascii="宋体" w:eastAsia="宋体" w:hAnsi="宋体" w:cs="Times New Roman" w:hint="eastAsia"/>
          <w:sz w:val="24"/>
          <w:szCs w:val="24"/>
        </w:rPr>
        <w:t>交换机</w:t>
      </w:r>
      <w:r w:rsidRPr="00DE51BD">
        <w:rPr>
          <w:rFonts w:ascii="宋体" w:eastAsia="宋体" w:hAnsi="宋体" w:cs="Times New Roman"/>
          <w:sz w:val="24"/>
          <w:szCs w:val="24"/>
        </w:rPr>
        <w:t>并将其插入空</w:t>
      </w:r>
      <w:r w:rsidR="00D0533D">
        <w:rPr>
          <w:rFonts w:ascii="宋体" w:eastAsia="宋体" w:hAnsi="宋体" w:cs="Times New Roman" w:hint="eastAsia"/>
          <w:sz w:val="24"/>
          <w:szCs w:val="24"/>
        </w:rPr>
        <w:t>集群</w:t>
      </w:r>
      <w:r w:rsidRPr="00DE51BD">
        <w:rPr>
          <w:rFonts w:ascii="宋体" w:eastAsia="宋体" w:hAnsi="宋体" w:cs="Times New Roman"/>
          <w:sz w:val="24"/>
          <w:szCs w:val="24"/>
        </w:rPr>
        <w:t>T中。当达到</w:t>
      </w:r>
      <w:proofErr w:type="spellStart"/>
      <w:r w:rsidRPr="00DE51BD">
        <w:rPr>
          <w:rFonts w:ascii="宋体" w:eastAsia="宋体" w:hAnsi="宋体" w:cs="Times New Roman"/>
          <w:sz w:val="24"/>
          <w:szCs w:val="24"/>
        </w:rPr>
        <w:t>mssls</w:t>
      </w:r>
      <w:proofErr w:type="spellEnd"/>
      <w:r w:rsidRPr="00DE51BD">
        <w:rPr>
          <w:rFonts w:ascii="宋体" w:eastAsia="宋体" w:hAnsi="宋体" w:cs="Times New Roman"/>
          <w:sz w:val="24"/>
          <w:szCs w:val="24"/>
        </w:rPr>
        <w:t>（最大</w:t>
      </w:r>
      <w:r w:rsidR="00D0533D">
        <w:rPr>
          <w:rFonts w:ascii="宋体" w:eastAsia="宋体" w:hAnsi="宋体" w:cs="Times New Roman" w:hint="eastAsia"/>
          <w:sz w:val="24"/>
          <w:szCs w:val="24"/>
        </w:rPr>
        <w:t>启动交换机</w:t>
      </w:r>
      <w:r w:rsidRPr="00DE51BD">
        <w:rPr>
          <w:rFonts w:ascii="宋体" w:eastAsia="宋体" w:hAnsi="宋体" w:cs="Times New Roman"/>
          <w:sz w:val="24"/>
          <w:szCs w:val="24"/>
        </w:rPr>
        <w:t>列表大小）时，将使用</w:t>
      </w:r>
      <w:proofErr w:type="spellStart"/>
      <w:r w:rsidRPr="00DE51BD">
        <w:rPr>
          <w:rFonts w:ascii="宋体" w:eastAsia="宋体" w:hAnsi="宋体" w:cs="Times New Roman"/>
          <w:sz w:val="24"/>
          <w:szCs w:val="24"/>
        </w:rPr>
        <w:t>AlternativeEvaluation</w:t>
      </w:r>
      <w:proofErr w:type="spellEnd"/>
      <w:r w:rsidRPr="00DE51BD">
        <w:rPr>
          <w:rFonts w:ascii="宋体" w:eastAsia="宋体" w:hAnsi="宋体" w:cs="Times New Roman"/>
          <w:sz w:val="24"/>
          <w:szCs w:val="24"/>
        </w:rPr>
        <w:t>函数评估所有迁移备选方案。选择由T</w:t>
      </w:r>
      <w:r w:rsidRPr="00D0533D">
        <w:rPr>
          <w:rFonts w:ascii="宋体" w:eastAsia="宋体" w:hAnsi="宋体" w:cs="Times New Roman"/>
          <w:sz w:val="24"/>
          <w:szCs w:val="24"/>
          <w:vertAlign w:val="superscript"/>
        </w:rPr>
        <w:t>0</w:t>
      </w:r>
      <w:r w:rsidRPr="00DE51BD">
        <w:rPr>
          <w:rFonts w:ascii="宋体" w:eastAsia="宋体" w:hAnsi="宋体" w:cs="Times New Roman"/>
          <w:sz w:val="24"/>
          <w:szCs w:val="24"/>
        </w:rPr>
        <w:t>（</w:t>
      </w:r>
      <w:r w:rsidR="00D0533D" w:rsidRPr="00DE51BD">
        <w:rPr>
          <w:rFonts w:ascii="宋体" w:eastAsia="宋体" w:hAnsi="宋体" w:cs="Times New Roman"/>
          <w:sz w:val="24"/>
          <w:szCs w:val="24"/>
        </w:rPr>
        <w:t>集</w:t>
      </w:r>
      <w:r w:rsidRPr="00DE51BD">
        <w:rPr>
          <w:rFonts w:ascii="宋体" w:eastAsia="宋体" w:hAnsi="宋体" w:cs="Times New Roman"/>
          <w:sz w:val="24"/>
          <w:szCs w:val="24"/>
        </w:rPr>
        <w:t>群）和目标SDN控制器（将接收T</w:t>
      </w:r>
      <w:r w:rsidRPr="00D0533D">
        <w:rPr>
          <w:rFonts w:ascii="宋体" w:eastAsia="宋体" w:hAnsi="宋体" w:cs="Times New Roman"/>
          <w:sz w:val="24"/>
          <w:szCs w:val="24"/>
          <w:vertAlign w:val="superscript"/>
        </w:rPr>
        <w:t>0</w:t>
      </w:r>
      <w:r w:rsidRPr="00DE51BD">
        <w:rPr>
          <w:rFonts w:ascii="宋体" w:eastAsia="宋体" w:hAnsi="宋体" w:cs="Times New Roman"/>
          <w:sz w:val="24"/>
          <w:szCs w:val="24"/>
        </w:rPr>
        <w:t>的控制器）组成的最佳替代方案，并且可以进行迁移。在下文中，我们将详细说明上述功能。</w:t>
      </w:r>
    </w:p>
    <w:p w14:paraId="0095E3F4" w14:textId="77777777" w:rsidR="004F7656" w:rsidRDefault="00294083" w:rsidP="004F765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CE5CD3C" wp14:editId="56FF49AB">
            <wp:extent cx="4142232" cy="211649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算法二.png"/>
                    <pic:cNvPicPr/>
                  </pic:nvPicPr>
                  <pic:blipFill>
                    <a:blip r:embed="rId21">
                      <a:extLst>
                        <a:ext uri="{28A0092B-C50C-407E-A947-70E740481C1C}">
                          <a14:useLocalDpi xmlns:a14="http://schemas.microsoft.com/office/drawing/2010/main" val="0"/>
                        </a:ext>
                      </a:extLst>
                    </a:blip>
                    <a:stretch>
                      <a:fillRect/>
                    </a:stretch>
                  </pic:blipFill>
                  <pic:spPr>
                    <a:xfrm>
                      <a:off x="0" y="0"/>
                      <a:ext cx="4166059" cy="2128672"/>
                    </a:xfrm>
                    <a:prstGeom prst="rect">
                      <a:avLst/>
                    </a:prstGeom>
                  </pic:spPr>
                </pic:pic>
              </a:graphicData>
            </a:graphic>
          </wp:inline>
        </w:drawing>
      </w:r>
    </w:p>
    <w:p w14:paraId="1156C922" w14:textId="77777777" w:rsidR="00294083" w:rsidRDefault="00294083" w:rsidP="00294083">
      <w:pPr>
        <w:ind w:firstLineChars="200" w:firstLine="480"/>
        <w:rPr>
          <w:rFonts w:ascii="宋体" w:eastAsia="宋体" w:hAnsi="宋体" w:cs="Times New Roman"/>
          <w:sz w:val="24"/>
          <w:szCs w:val="24"/>
        </w:rPr>
      </w:pPr>
      <w:proofErr w:type="spellStart"/>
      <w:r w:rsidRPr="00294083">
        <w:rPr>
          <w:rFonts w:ascii="宋体" w:eastAsia="宋体" w:hAnsi="宋体" w:cs="Times New Roman"/>
          <w:sz w:val="24"/>
          <w:szCs w:val="24"/>
        </w:rPr>
        <w:t>ComputeMigrationAlternatives</w:t>
      </w:r>
      <w:proofErr w:type="spellEnd"/>
      <w:r w:rsidRPr="00294083">
        <w:rPr>
          <w:rFonts w:ascii="宋体" w:eastAsia="宋体" w:hAnsi="宋体" w:cs="Times New Roman"/>
          <w:sz w:val="24"/>
          <w:szCs w:val="24"/>
        </w:rPr>
        <w:t>虚拟将群集T迁移到不同的SDN控制器目标。 对于每个控制器，它计算控制器负载和迁移大小。 表I显示了当T = {S1，S2，S56}时，具有60个开关和5个控制器的方案中</w:t>
      </w:r>
      <w:proofErr w:type="spellStart"/>
      <w:r w:rsidRPr="00294083">
        <w:rPr>
          <w:rFonts w:ascii="宋体" w:eastAsia="宋体" w:hAnsi="宋体" w:cs="Times New Roman"/>
          <w:sz w:val="24"/>
          <w:szCs w:val="24"/>
        </w:rPr>
        <w:t>ComputeM</w:t>
      </w:r>
      <w:proofErr w:type="spellEnd"/>
      <w:r w:rsidRPr="00294083">
        <w:rPr>
          <w:rFonts w:ascii="宋体" w:eastAsia="宋体" w:hAnsi="宋体" w:cs="Times New Roman"/>
          <w:sz w:val="24"/>
          <w:szCs w:val="24"/>
        </w:rPr>
        <w:t xml:space="preserve"> </w:t>
      </w:r>
      <w:proofErr w:type="spellStart"/>
      <w:r w:rsidRPr="00294083">
        <w:rPr>
          <w:rFonts w:ascii="宋体" w:eastAsia="宋体" w:hAnsi="宋体" w:cs="Times New Roman"/>
          <w:sz w:val="24"/>
          <w:szCs w:val="24"/>
        </w:rPr>
        <w:lastRenderedPageBreak/>
        <w:t>igrationAlternatives</w:t>
      </w:r>
      <w:proofErr w:type="spellEnd"/>
      <w:r w:rsidRPr="00294083">
        <w:rPr>
          <w:rFonts w:ascii="宋体" w:eastAsia="宋体" w:hAnsi="宋体" w:cs="Times New Roman"/>
          <w:sz w:val="24"/>
          <w:szCs w:val="24"/>
        </w:rPr>
        <w:t>例程的可能输出。 对于SDN控制器Ci，该功能将T迁移到SDN控制器Ci（第3行），计算每个SDN控制器（第5行）的新计算负载和迁移成本</w:t>
      </w:r>
      <w:proofErr w:type="spellStart"/>
      <w:r w:rsidRPr="00294083">
        <w:rPr>
          <w:rFonts w:ascii="宋体" w:eastAsia="宋体" w:hAnsi="宋体" w:cs="Times New Roman"/>
          <w:sz w:val="24"/>
          <w:szCs w:val="24"/>
        </w:rPr>
        <w:t>migrationSize</w:t>
      </w:r>
      <w:proofErr w:type="spellEnd"/>
      <w:r w:rsidRPr="00294083">
        <w:rPr>
          <w:rFonts w:ascii="宋体" w:eastAsia="宋体" w:hAnsi="宋体" w:cs="Times New Roman"/>
          <w:sz w:val="24"/>
          <w:szCs w:val="24"/>
        </w:rPr>
        <w:t>（第6行），定义为需要的交换机数量迁移。</w:t>
      </w:r>
    </w:p>
    <w:p w14:paraId="496EC763" w14:textId="77777777" w:rsidR="00294083" w:rsidRDefault="00294083" w:rsidP="00294083">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AB9FAEB" wp14:editId="6BDBBC05">
            <wp:extent cx="4050792" cy="1973213"/>
            <wp:effectExtent l="0" t="0" r="698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算法三.png"/>
                    <pic:cNvPicPr/>
                  </pic:nvPicPr>
                  <pic:blipFill>
                    <a:blip r:embed="rId22">
                      <a:extLst>
                        <a:ext uri="{28A0092B-C50C-407E-A947-70E740481C1C}">
                          <a14:useLocalDpi xmlns:a14="http://schemas.microsoft.com/office/drawing/2010/main" val="0"/>
                        </a:ext>
                      </a:extLst>
                    </a:blip>
                    <a:stretch>
                      <a:fillRect/>
                    </a:stretch>
                  </pic:blipFill>
                  <pic:spPr>
                    <a:xfrm>
                      <a:off x="0" y="0"/>
                      <a:ext cx="4090233" cy="1992426"/>
                    </a:xfrm>
                    <a:prstGeom prst="rect">
                      <a:avLst/>
                    </a:prstGeom>
                  </pic:spPr>
                </pic:pic>
              </a:graphicData>
            </a:graphic>
          </wp:inline>
        </w:drawing>
      </w:r>
    </w:p>
    <w:p w14:paraId="39E4027C" w14:textId="77777777" w:rsidR="00294083" w:rsidRDefault="00294083" w:rsidP="00294083">
      <w:pPr>
        <w:ind w:firstLineChars="200" w:firstLine="480"/>
        <w:rPr>
          <w:rFonts w:ascii="宋体" w:eastAsia="宋体" w:hAnsi="宋体" w:cs="Times New Roman"/>
          <w:sz w:val="24"/>
          <w:szCs w:val="24"/>
        </w:rPr>
      </w:pPr>
      <w:r w:rsidRPr="00294083">
        <w:rPr>
          <w:rFonts w:ascii="宋体" w:eastAsia="宋体" w:hAnsi="宋体" w:cs="Times New Roman" w:hint="eastAsia"/>
          <w:sz w:val="24"/>
          <w:szCs w:val="24"/>
        </w:rPr>
        <w:t>从集群</w:t>
      </w:r>
      <w:r w:rsidRPr="00294083">
        <w:rPr>
          <w:rFonts w:ascii="宋体" w:eastAsia="宋体" w:hAnsi="宋体" w:cs="Times New Roman"/>
          <w:sz w:val="24"/>
          <w:szCs w:val="24"/>
        </w:rPr>
        <w:t>T开始</w:t>
      </w:r>
      <w:r>
        <w:rPr>
          <w:rFonts w:ascii="宋体" w:eastAsia="宋体" w:hAnsi="宋体" w:cs="Times New Roman" w:hint="eastAsia"/>
          <w:sz w:val="24"/>
          <w:szCs w:val="24"/>
        </w:rPr>
        <w:t>,</w:t>
      </w:r>
      <w:r w:rsidRPr="00294083">
        <w:rPr>
          <w:rFonts w:ascii="宋体" w:eastAsia="宋体" w:hAnsi="宋体" w:cs="Times New Roman"/>
          <w:sz w:val="24"/>
          <w:szCs w:val="24"/>
        </w:rPr>
        <w:t>该函数构造由所有与T相邻的SDN交换机组成的</w:t>
      </w:r>
      <w:proofErr w:type="spellStart"/>
      <w:r w:rsidRPr="00294083">
        <w:rPr>
          <w:rFonts w:ascii="宋体" w:eastAsia="宋体" w:hAnsi="宋体" w:cs="Times New Roman"/>
          <w:sz w:val="24"/>
          <w:szCs w:val="24"/>
        </w:rPr>
        <w:t>setneighborsT</w:t>
      </w:r>
      <w:proofErr w:type="spellEnd"/>
      <w:r>
        <w:rPr>
          <w:rFonts w:ascii="宋体" w:eastAsia="宋体" w:hAnsi="宋体" w:cs="Times New Roman" w:hint="eastAsia"/>
          <w:sz w:val="24"/>
          <w:szCs w:val="24"/>
        </w:rPr>
        <w:t>。</w:t>
      </w:r>
      <w:r w:rsidRPr="00294083">
        <w:rPr>
          <w:rFonts w:ascii="宋体" w:eastAsia="宋体" w:hAnsi="宋体" w:cs="Times New Roman"/>
          <w:sz w:val="24"/>
          <w:szCs w:val="24"/>
        </w:rPr>
        <w:t>SDN交换机Si是T的邻居，如果</w:t>
      </w:r>
      <w:r w:rsidRPr="00294083">
        <w:rPr>
          <w:rFonts w:ascii="Cambria Math" w:eastAsia="宋体" w:hAnsi="Cambria Math" w:cs="Cambria Math"/>
          <w:sz w:val="24"/>
          <w:szCs w:val="24"/>
        </w:rPr>
        <w:t>∃</w:t>
      </w:r>
      <w:proofErr w:type="spellStart"/>
      <w:r w:rsidRPr="00294083">
        <w:rPr>
          <w:rFonts w:ascii="宋体" w:eastAsia="宋体" w:hAnsi="宋体" w:cs="Times New Roman"/>
          <w:sz w:val="24"/>
          <w:szCs w:val="24"/>
        </w:rPr>
        <w:t>Sj</w:t>
      </w:r>
      <w:proofErr w:type="spellEnd"/>
      <w:r w:rsidRPr="00294083">
        <w:rPr>
          <w:rFonts w:ascii="宋体" w:eastAsia="宋体" w:hAnsi="宋体" w:cs="宋体" w:hint="eastAsia"/>
          <w:sz w:val="24"/>
          <w:szCs w:val="24"/>
        </w:rPr>
        <w:t>∈</w:t>
      </w:r>
      <w:r w:rsidRPr="00294083">
        <w:rPr>
          <w:rFonts w:ascii="宋体" w:eastAsia="宋体" w:hAnsi="宋体" w:cs="Times New Roman"/>
          <w:sz w:val="24"/>
          <w:szCs w:val="24"/>
        </w:rPr>
        <w:t>T:：l（Si，</w:t>
      </w:r>
      <w:proofErr w:type="spellStart"/>
      <w:r w:rsidRPr="00294083">
        <w:rPr>
          <w:rFonts w:ascii="宋体" w:eastAsia="宋体" w:hAnsi="宋体" w:cs="Times New Roman"/>
          <w:sz w:val="24"/>
          <w:szCs w:val="24"/>
        </w:rPr>
        <w:t>Sj</w:t>
      </w:r>
      <w:proofErr w:type="spellEnd"/>
      <w:r w:rsidRPr="00294083">
        <w:rPr>
          <w:rFonts w:ascii="宋体" w:eastAsia="宋体" w:hAnsi="宋体" w:cs="Times New Roman"/>
          <w:sz w:val="24"/>
          <w:szCs w:val="24"/>
        </w:rPr>
        <w:t>）</w:t>
      </w:r>
      <w:r>
        <w:rPr>
          <w:rFonts w:ascii="宋体" w:eastAsia="宋体" w:hAnsi="宋体" w:cs="Times New Roman" w:hint="eastAsia"/>
          <w:sz w:val="24"/>
          <w:szCs w:val="24"/>
        </w:rPr>
        <w:t>≠</w:t>
      </w:r>
      <w:r w:rsidRPr="00294083">
        <w:rPr>
          <w:rFonts w:ascii="宋体" w:eastAsia="宋体" w:hAnsi="宋体" w:cs="Times New Roman"/>
          <w:sz w:val="24"/>
          <w:szCs w:val="24"/>
        </w:rPr>
        <w:t>0，l（</w:t>
      </w:r>
      <w:proofErr w:type="spellStart"/>
      <w:r w:rsidRPr="00294083">
        <w:rPr>
          <w:rFonts w:ascii="宋体" w:eastAsia="宋体" w:hAnsi="宋体" w:cs="Times New Roman"/>
          <w:sz w:val="24"/>
          <w:szCs w:val="24"/>
        </w:rPr>
        <w:t>Sj</w:t>
      </w:r>
      <w:proofErr w:type="spellEnd"/>
      <w:r w:rsidRPr="00294083">
        <w:rPr>
          <w:rFonts w:ascii="宋体" w:eastAsia="宋体" w:hAnsi="宋体" w:cs="Times New Roman"/>
          <w:sz w:val="24"/>
          <w:szCs w:val="24"/>
        </w:rPr>
        <w:t>，Si）</w:t>
      </w:r>
      <w:r>
        <w:rPr>
          <w:rFonts w:ascii="宋体" w:eastAsia="宋体" w:hAnsi="宋体" w:cs="Times New Roman" w:hint="eastAsia"/>
          <w:sz w:val="24"/>
          <w:szCs w:val="24"/>
        </w:rPr>
        <w:t>≠</w:t>
      </w:r>
      <w:r w:rsidRPr="00294083">
        <w:rPr>
          <w:rFonts w:ascii="宋体" w:eastAsia="宋体" w:hAnsi="宋体" w:cs="Times New Roman"/>
          <w:sz w:val="24"/>
          <w:szCs w:val="24"/>
        </w:rPr>
        <w:t>0</w:t>
      </w:r>
      <w:r>
        <w:rPr>
          <w:rFonts w:ascii="宋体" w:eastAsia="宋体" w:hAnsi="宋体" w:cs="Times New Roman" w:hint="eastAsia"/>
          <w:sz w:val="24"/>
          <w:szCs w:val="24"/>
        </w:rPr>
        <w:t>。</w:t>
      </w:r>
      <w:r w:rsidRPr="00294083">
        <w:rPr>
          <w:rFonts w:ascii="宋体" w:eastAsia="宋体" w:hAnsi="宋体" w:cs="Times New Roman"/>
          <w:sz w:val="24"/>
          <w:szCs w:val="24"/>
        </w:rPr>
        <w:t>然后函数选择</w:t>
      </w:r>
      <w:r w:rsidRPr="00294083">
        <w:rPr>
          <w:rFonts w:ascii="宋体" w:eastAsia="宋体" w:hAnsi="宋体" w:cs="Times New Roman" w:hint="eastAsia"/>
          <w:sz w:val="24"/>
          <w:szCs w:val="24"/>
        </w:rPr>
        <w:t>使新创建集群的相对密度</w:t>
      </w:r>
      <w:r w:rsidRPr="00294083">
        <w:rPr>
          <w:rFonts w:ascii="宋体" w:eastAsia="宋体" w:hAnsi="宋体" w:cs="Times New Roman"/>
          <w:sz w:val="24"/>
          <w:szCs w:val="24"/>
        </w:rPr>
        <w:t>[11]最大化的邻居。这种相对密度最大化背后的原理是，只有具有强连接的SDN交换机才应该分组到相同的集群中。然后将集群作为一个整体在控制器之间迁移，以降低控制器的总体计算复杂度</w:t>
      </w:r>
      <w:r>
        <w:rPr>
          <w:rFonts w:ascii="宋体" w:eastAsia="宋体" w:hAnsi="宋体" w:cs="Times New Roman" w:hint="eastAsia"/>
          <w:sz w:val="24"/>
          <w:szCs w:val="24"/>
        </w:rPr>
        <w:t>。</w:t>
      </w:r>
    </w:p>
    <w:p w14:paraId="7B402536" w14:textId="77777777" w:rsidR="00294083" w:rsidRDefault="00294083" w:rsidP="00294083">
      <w:pPr>
        <w:ind w:firstLineChars="200" w:firstLine="480"/>
        <w:rPr>
          <w:rFonts w:ascii="宋体" w:eastAsia="宋体" w:hAnsi="宋体" w:cs="Times New Roman"/>
          <w:sz w:val="24"/>
          <w:szCs w:val="24"/>
        </w:rPr>
      </w:pPr>
      <w:r>
        <w:rPr>
          <w:rFonts w:ascii="宋体" w:eastAsia="宋体" w:hAnsi="宋体" w:cs="Times New Roman" w:hint="eastAsia"/>
          <w:sz w:val="24"/>
          <w:szCs w:val="24"/>
        </w:rPr>
        <w:t>定义8：</w:t>
      </w:r>
      <w:r w:rsidRPr="00294083">
        <w:rPr>
          <w:rFonts w:ascii="宋体" w:eastAsia="宋体" w:hAnsi="宋体" w:cs="Times New Roman" w:hint="eastAsia"/>
          <w:sz w:val="24"/>
          <w:szCs w:val="24"/>
        </w:rPr>
        <w:t>相对密度是</w:t>
      </w:r>
      <w:proofErr w:type="gramStart"/>
      <w:r w:rsidRPr="00294083">
        <w:rPr>
          <w:rFonts w:ascii="宋体" w:eastAsia="宋体" w:hAnsi="宋体" w:cs="Times New Roman" w:hint="eastAsia"/>
          <w:sz w:val="24"/>
          <w:szCs w:val="24"/>
        </w:rPr>
        <w:t>内度与入射边</w:t>
      </w:r>
      <w:proofErr w:type="gramEnd"/>
      <w:r w:rsidRPr="00294083">
        <w:rPr>
          <w:rFonts w:ascii="宋体" w:eastAsia="宋体" w:hAnsi="宋体" w:cs="Times New Roman" w:hint="eastAsia"/>
          <w:sz w:val="24"/>
          <w:szCs w:val="24"/>
        </w:rPr>
        <w:t>数之比，即</w:t>
      </w:r>
    </w:p>
    <w:p w14:paraId="66E08479" w14:textId="77777777" w:rsidR="00294083" w:rsidRDefault="00294083" w:rsidP="00294083">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7C903ED" wp14:editId="25A87B88">
            <wp:extent cx="3803904" cy="95944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3">
                      <a:extLst>
                        <a:ext uri="{28A0092B-C50C-407E-A947-70E740481C1C}">
                          <a14:useLocalDpi xmlns:a14="http://schemas.microsoft.com/office/drawing/2010/main" val="0"/>
                        </a:ext>
                      </a:extLst>
                    </a:blip>
                    <a:stretch>
                      <a:fillRect/>
                    </a:stretch>
                  </pic:blipFill>
                  <pic:spPr>
                    <a:xfrm>
                      <a:off x="0" y="0"/>
                      <a:ext cx="3880260" cy="978707"/>
                    </a:xfrm>
                    <a:prstGeom prst="rect">
                      <a:avLst/>
                    </a:prstGeom>
                  </pic:spPr>
                </pic:pic>
              </a:graphicData>
            </a:graphic>
          </wp:inline>
        </w:drawing>
      </w:r>
    </w:p>
    <w:p w14:paraId="4E46F989" w14:textId="77777777" w:rsidR="00294083" w:rsidRDefault="00294083" w:rsidP="00294083">
      <w:pPr>
        <w:ind w:firstLineChars="200" w:firstLine="480"/>
        <w:rPr>
          <w:rFonts w:ascii="宋体" w:eastAsia="宋体" w:hAnsi="宋体" w:cs="Times New Roman"/>
          <w:sz w:val="24"/>
          <w:szCs w:val="24"/>
        </w:rPr>
      </w:pPr>
      <w:r w:rsidRPr="00294083">
        <w:rPr>
          <w:rFonts w:ascii="宋体" w:eastAsia="宋体" w:hAnsi="宋体" w:cs="Times New Roman" w:hint="eastAsia"/>
          <w:sz w:val="24"/>
          <w:szCs w:val="24"/>
        </w:rPr>
        <w:t>在给定备选向量的情况下，评估移民备选方案选择其中最优的备选方案</w:t>
      </w:r>
      <w:r w:rsidRPr="00294083">
        <w:rPr>
          <w:rFonts w:ascii="宋体" w:eastAsia="宋体" w:hAnsi="宋体" w:cs="Times New Roman"/>
          <w:sz w:val="24"/>
          <w:szCs w:val="24"/>
        </w:rPr>
        <w:t>([</w:t>
      </w:r>
      <w:proofErr w:type="spellStart"/>
      <w:r w:rsidRPr="00294083">
        <w:rPr>
          <w:rFonts w:ascii="宋体" w:eastAsia="宋体" w:hAnsi="宋体" w:cs="Times New Roman"/>
          <w:sz w:val="24"/>
          <w:szCs w:val="24"/>
        </w:rPr>
        <w:t>T</w:t>
      </w:r>
      <w:r w:rsidRPr="00294083">
        <w:rPr>
          <w:rFonts w:ascii="宋体" w:eastAsia="宋体" w:hAnsi="宋体" w:cs="Times New Roman"/>
          <w:sz w:val="24"/>
          <w:szCs w:val="24"/>
          <w:vertAlign w:val="superscript"/>
        </w:rPr>
        <w:t>o</w:t>
      </w:r>
      <w:r w:rsidRPr="00294083">
        <w:rPr>
          <w:rFonts w:ascii="宋体" w:eastAsia="宋体" w:hAnsi="宋体" w:cs="Times New Roman"/>
          <w:sz w:val="24"/>
          <w:szCs w:val="24"/>
        </w:rPr>
        <w:t>,Target</w:t>
      </w:r>
      <w:proofErr w:type="spellEnd"/>
      <w:r w:rsidRPr="00294083">
        <w:rPr>
          <w:rFonts w:ascii="宋体" w:eastAsia="宋体" w:hAnsi="宋体" w:cs="Times New Roman"/>
          <w:sz w:val="24"/>
          <w:szCs w:val="24"/>
        </w:rPr>
        <w:t xml:space="preserve"> SDN </w:t>
      </w:r>
      <w:proofErr w:type="spellStart"/>
      <w:r w:rsidRPr="00294083">
        <w:rPr>
          <w:rFonts w:ascii="宋体" w:eastAsia="宋体" w:hAnsi="宋体" w:cs="Times New Roman"/>
          <w:sz w:val="24"/>
          <w:szCs w:val="24"/>
        </w:rPr>
        <w:t>controller</w:t>
      </w:r>
      <w:r w:rsidRPr="00294083">
        <w:rPr>
          <w:rFonts w:ascii="宋体" w:eastAsia="宋体" w:hAnsi="宋体" w:cs="Times New Roman"/>
          <w:sz w:val="24"/>
          <w:szCs w:val="24"/>
          <w:vertAlign w:val="superscript"/>
        </w:rPr>
        <w:t>o</w:t>
      </w:r>
      <w:proofErr w:type="spellEnd"/>
      <w:r w:rsidRPr="00294083">
        <w:rPr>
          <w:rFonts w:ascii="宋体" w:eastAsia="宋体" w:hAnsi="宋体" w:cs="Times New Roman"/>
          <w:sz w:val="24"/>
          <w:szCs w:val="24"/>
        </w:rPr>
        <w:t>])，从而优化以下评估方法之一</w:t>
      </w:r>
      <w:r>
        <w:rPr>
          <w:rFonts w:ascii="宋体" w:eastAsia="宋体" w:hAnsi="宋体" w:cs="Times New Roman" w:hint="eastAsia"/>
          <w:sz w:val="24"/>
          <w:szCs w:val="24"/>
        </w:rPr>
        <w:t>：</w:t>
      </w:r>
    </w:p>
    <w:p w14:paraId="13DFE5F9" w14:textId="77777777" w:rsidR="008504D6" w:rsidRDefault="008504D6" w:rsidP="00294083">
      <w:pPr>
        <w:ind w:firstLineChars="200" w:firstLine="480"/>
        <w:rPr>
          <w:rFonts w:ascii="宋体" w:eastAsia="宋体" w:hAnsi="宋体" w:cs="Times New Roman"/>
          <w:sz w:val="24"/>
          <w:szCs w:val="24"/>
        </w:rPr>
      </w:pPr>
      <w:r w:rsidRPr="008504D6">
        <w:rPr>
          <w:rFonts w:ascii="宋体" w:eastAsia="宋体" w:hAnsi="宋体" w:cs="Times New Roman" w:hint="eastAsia"/>
          <w:sz w:val="24"/>
          <w:szCs w:val="24"/>
        </w:rPr>
        <w:t>最小</w:t>
      </w:r>
      <w:proofErr w:type="gramStart"/>
      <w:r w:rsidRPr="008504D6">
        <w:rPr>
          <w:rFonts w:ascii="宋体" w:eastAsia="宋体" w:hAnsi="宋体" w:cs="Times New Roman" w:hint="eastAsia"/>
          <w:sz w:val="24"/>
          <w:szCs w:val="24"/>
        </w:rPr>
        <w:t>化最大</w:t>
      </w:r>
      <w:proofErr w:type="gramEnd"/>
      <w:r w:rsidRPr="008504D6">
        <w:rPr>
          <w:rFonts w:ascii="宋体" w:eastAsia="宋体" w:hAnsi="宋体" w:cs="Times New Roman" w:hint="eastAsia"/>
          <w:sz w:val="24"/>
          <w:szCs w:val="24"/>
        </w:rPr>
        <w:t>控制器负载</w:t>
      </w:r>
      <w:r>
        <w:rPr>
          <w:rFonts w:ascii="宋体" w:eastAsia="宋体" w:hAnsi="宋体" w:cs="Times New Roman" w:hint="eastAsia"/>
          <w:sz w:val="24"/>
          <w:szCs w:val="24"/>
        </w:rPr>
        <w:t>：</w:t>
      </w:r>
    </w:p>
    <w:p w14:paraId="0F8635D6"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B97E17A" wp14:editId="1CB1F3B1">
            <wp:extent cx="3511296" cy="35887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4">
                      <a:extLst>
                        <a:ext uri="{28A0092B-C50C-407E-A947-70E740481C1C}">
                          <a14:useLocalDpi xmlns:a14="http://schemas.microsoft.com/office/drawing/2010/main" val="0"/>
                        </a:ext>
                      </a:extLst>
                    </a:blip>
                    <a:stretch>
                      <a:fillRect/>
                    </a:stretch>
                  </pic:blipFill>
                  <pic:spPr>
                    <a:xfrm>
                      <a:off x="0" y="0"/>
                      <a:ext cx="3681598" cy="376276"/>
                    </a:xfrm>
                    <a:prstGeom prst="rect">
                      <a:avLst/>
                    </a:prstGeom>
                  </pic:spPr>
                </pic:pic>
              </a:graphicData>
            </a:graphic>
          </wp:inline>
        </w:drawing>
      </w:r>
    </w:p>
    <w:p w14:paraId="2ACC04F2" w14:textId="77777777" w:rsidR="008504D6" w:rsidRDefault="008504D6" w:rsidP="008504D6">
      <w:pPr>
        <w:ind w:firstLineChars="200" w:firstLine="480"/>
        <w:rPr>
          <w:rFonts w:ascii="宋体" w:eastAsia="宋体" w:hAnsi="宋体" w:cs="Times New Roman"/>
          <w:sz w:val="24"/>
          <w:szCs w:val="24"/>
        </w:rPr>
      </w:pPr>
      <w:r w:rsidRPr="008504D6">
        <w:rPr>
          <w:rFonts w:ascii="宋体" w:eastAsia="宋体" w:hAnsi="宋体" w:cs="Times New Roman" w:hint="eastAsia"/>
          <w:sz w:val="24"/>
          <w:szCs w:val="24"/>
        </w:rPr>
        <w:t>最小化控制器负载的总和</w:t>
      </w:r>
      <w:r>
        <w:rPr>
          <w:rFonts w:ascii="宋体" w:eastAsia="宋体" w:hAnsi="宋体" w:cs="Times New Roman" w:hint="eastAsia"/>
          <w:sz w:val="24"/>
          <w:szCs w:val="24"/>
        </w:rPr>
        <w:t>：</w:t>
      </w:r>
    </w:p>
    <w:p w14:paraId="6FE68636"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71DE9621" wp14:editId="03325F1C">
            <wp:extent cx="3438144" cy="397514"/>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5">
                      <a:extLst>
                        <a:ext uri="{28A0092B-C50C-407E-A947-70E740481C1C}">
                          <a14:useLocalDpi xmlns:a14="http://schemas.microsoft.com/office/drawing/2010/main" val="0"/>
                        </a:ext>
                      </a:extLst>
                    </a:blip>
                    <a:stretch>
                      <a:fillRect/>
                    </a:stretch>
                  </pic:blipFill>
                  <pic:spPr>
                    <a:xfrm>
                      <a:off x="0" y="0"/>
                      <a:ext cx="3583734" cy="414347"/>
                    </a:xfrm>
                    <a:prstGeom prst="rect">
                      <a:avLst/>
                    </a:prstGeom>
                  </pic:spPr>
                </pic:pic>
              </a:graphicData>
            </a:graphic>
          </wp:inline>
        </w:drawing>
      </w:r>
    </w:p>
    <w:p w14:paraId="79B7BEB3" w14:textId="77777777" w:rsidR="008504D6" w:rsidRDefault="008504D6" w:rsidP="008504D6">
      <w:pPr>
        <w:ind w:firstLineChars="200" w:firstLine="480"/>
        <w:rPr>
          <w:rFonts w:ascii="宋体" w:eastAsia="宋体" w:hAnsi="宋体" w:cs="Times New Roman"/>
          <w:sz w:val="24"/>
          <w:szCs w:val="24"/>
        </w:rPr>
      </w:pPr>
      <w:r w:rsidRPr="008504D6">
        <w:rPr>
          <w:rFonts w:ascii="宋体" w:eastAsia="宋体" w:hAnsi="宋体" w:cs="Times New Roman" w:hint="eastAsia"/>
          <w:sz w:val="24"/>
          <w:szCs w:val="24"/>
        </w:rPr>
        <w:t>积分</w:t>
      </w:r>
      <w:r w:rsidRPr="008504D6">
        <w:rPr>
          <w:rFonts w:ascii="宋体" w:eastAsia="宋体" w:hAnsi="宋体" w:cs="Times New Roman"/>
          <w:sz w:val="24"/>
          <w:szCs w:val="24"/>
        </w:rPr>
        <w:t>-在拥塞的情况下，最大限度地增加与控制器负载配置的距离</w:t>
      </w:r>
      <w:r>
        <w:rPr>
          <w:rFonts w:ascii="宋体" w:eastAsia="宋体" w:hAnsi="宋体" w:cs="Times New Roman" w:hint="eastAsia"/>
          <w:sz w:val="24"/>
          <w:szCs w:val="24"/>
        </w:rPr>
        <w:t>：</w:t>
      </w:r>
    </w:p>
    <w:p w14:paraId="191BC740"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E777709" wp14:editId="081E6127">
            <wp:extent cx="3849624" cy="4389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6">
                      <a:extLst>
                        <a:ext uri="{28A0092B-C50C-407E-A947-70E740481C1C}">
                          <a14:useLocalDpi xmlns:a14="http://schemas.microsoft.com/office/drawing/2010/main" val="0"/>
                        </a:ext>
                      </a:extLst>
                    </a:blip>
                    <a:stretch>
                      <a:fillRect/>
                    </a:stretch>
                  </pic:blipFill>
                  <pic:spPr>
                    <a:xfrm>
                      <a:off x="0" y="0"/>
                      <a:ext cx="3950570" cy="450439"/>
                    </a:xfrm>
                    <a:prstGeom prst="rect">
                      <a:avLst/>
                    </a:prstGeom>
                  </pic:spPr>
                </pic:pic>
              </a:graphicData>
            </a:graphic>
          </wp:inline>
        </w:drawing>
      </w:r>
    </w:p>
    <w:p w14:paraId="59B79D38" w14:textId="77777777" w:rsidR="008504D6" w:rsidRDefault="008504D6" w:rsidP="008504D6">
      <w:pPr>
        <w:ind w:firstLineChars="200" w:firstLine="480"/>
        <w:rPr>
          <w:rFonts w:ascii="宋体" w:eastAsia="宋体" w:hAnsi="宋体" w:cs="Times New Roman"/>
          <w:sz w:val="24"/>
          <w:szCs w:val="24"/>
        </w:rPr>
      </w:pPr>
      <w:r w:rsidRPr="008504D6">
        <w:rPr>
          <w:rFonts w:ascii="宋体" w:eastAsia="宋体" w:hAnsi="宋体" w:cs="Times New Roman" w:hint="eastAsia"/>
          <w:sz w:val="24"/>
          <w:szCs w:val="24"/>
        </w:rPr>
        <w:t>用</w:t>
      </w:r>
      <w:r w:rsidRPr="008504D6">
        <w:rPr>
          <w:rFonts w:ascii="宋体" w:eastAsia="宋体" w:hAnsi="宋体" w:cs="Times New Roman"/>
          <w:sz w:val="24"/>
          <w:szCs w:val="24"/>
        </w:rPr>
        <w:t>[LC1，...，LC</w:t>
      </w:r>
      <w:r w:rsidRPr="008504D6">
        <w:rPr>
          <w:rFonts w:ascii="宋体" w:eastAsia="宋体" w:hAnsi="宋体" w:cs="Times New Roman"/>
          <w:sz w:val="18"/>
          <w:szCs w:val="24"/>
        </w:rPr>
        <w:t>|C|</w:t>
      </w:r>
      <w:r w:rsidRPr="008504D6">
        <w:rPr>
          <w:rFonts w:ascii="宋体" w:eastAsia="宋体" w:hAnsi="宋体" w:cs="Times New Roman" w:hint="eastAsia"/>
          <w:sz w:val="24"/>
          <w:szCs w:val="24"/>
        </w:rPr>
        <w:t>]</w:t>
      </w:r>
      <w:r>
        <w:rPr>
          <w:rFonts w:ascii="宋体" w:eastAsia="宋体" w:hAnsi="宋体" w:cs="Times New Roman" w:hint="eastAsia"/>
          <w:sz w:val="24"/>
          <w:szCs w:val="24"/>
        </w:rPr>
        <w:t>表示</w:t>
      </w:r>
      <w:r w:rsidRPr="008504D6">
        <w:rPr>
          <w:rFonts w:ascii="宋体" w:eastAsia="宋体" w:hAnsi="宋体" w:cs="Times New Roman"/>
          <w:sz w:val="24"/>
          <w:szCs w:val="24"/>
        </w:rPr>
        <w:t>在</w:t>
      </w:r>
      <w:proofErr w:type="spellStart"/>
      <w:r w:rsidRPr="008504D6">
        <w:rPr>
          <w:rFonts w:ascii="宋体" w:eastAsia="宋体" w:hAnsi="宋体" w:cs="Times New Roman"/>
          <w:sz w:val="24"/>
          <w:szCs w:val="24"/>
        </w:rPr>
        <w:t>BalCon</w:t>
      </w:r>
      <w:proofErr w:type="spellEnd"/>
      <w:r w:rsidRPr="008504D6">
        <w:rPr>
          <w:rFonts w:ascii="宋体" w:eastAsia="宋体" w:hAnsi="宋体" w:cs="Times New Roman"/>
          <w:sz w:val="24"/>
          <w:szCs w:val="24"/>
        </w:rPr>
        <w:t>之前出现拥塞时，控制器的矢量加载，并且函数D（u，v）定义如下</w:t>
      </w:r>
      <w:r>
        <w:rPr>
          <w:rFonts w:ascii="宋体" w:eastAsia="宋体" w:hAnsi="宋体" w:cs="Times New Roman" w:hint="eastAsia"/>
          <w:sz w:val="24"/>
          <w:szCs w:val="24"/>
        </w:rPr>
        <w:t>：</w:t>
      </w:r>
    </w:p>
    <w:p w14:paraId="7417454F"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081C739" wp14:editId="5DC49612">
            <wp:extent cx="3182112" cy="48454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7">
                      <a:extLst>
                        <a:ext uri="{28A0092B-C50C-407E-A947-70E740481C1C}">
                          <a14:useLocalDpi xmlns:a14="http://schemas.microsoft.com/office/drawing/2010/main" val="0"/>
                        </a:ext>
                      </a:extLst>
                    </a:blip>
                    <a:stretch>
                      <a:fillRect/>
                    </a:stretch>
                  </pic:blipFill>
                  <pic:spPr>
                    <a:xfrm>
                      <a:off x="0" y="0"/>
                      <a:ext cx="3287426" cy="500585"/>
                    </a:xfrm>
                    <a:prstGeom prst="rect">
                      <a:avLst/>
                    </a:prstGeom>
                  </pic:spPr>
                </pic:pic>
              </a:graphicData>
            </a:graphic>
          </wp:inline>
        </w:drawing>
      </w:r>
    </w:p>
    <w:p w14:paraId="3BCACAFB"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lastRenderedPageBreak/>
        <w:t>表1</w:t>
      </w:r>
      <w:r>
        <w:rPr>
          <w:rFonts w:ascii="宋体" w:eastAsia="宋体" w:hAnsi="宋体" w:cs="Times New Roman"/>
          <w:sz w:val="24"/>
          <w:szCs w:val="24"/>
        </w:rPr>
        <w:t xml:space="preserve"> </w:t>
      </w:r>
    </w:p>
    <w:p w14:paraId="6DD9CC95" w14:textId="77777777" w:rsidR="008504D6" w:rsidRDefault="008504D6" w:rsidP="008504D6">
      <w:pPr>
        <w:ind w:firstLineChars="200" w:firstLine="480"/>
        <w:jc w:val="center"/>
        <w:rPr>
          <w:rFonts w:ascii="宋体" w:eastAsia="宋体" w:hAnsi="宋体" w:cs="Times New Roman"/>
          <w:sz w:val="24"/>
          <w:szCs w:val="24"/>
        </w:rPr>
      </w:pPr>
      <w:r w:rsidRPr="008504D6">
        <w:rPr>
          <w:rFonts w:ascii="宋体" w:eastAsia="宋体" w:hAnsi="宋体" w:cs="Times New Roman"/>
          <w:sz w:val="24"/>
          <w:szCs w:val="24"/>
        </w:rPr>
        <w:t>BALCON算法在具有60个交换机、5个控制器和一个集群T={S1,S2,S56</w:t>
      </w:r>
      <w:r>
        <w:rPr>
          <w:rFonts w:ascii="宋体" w:eastAsia="宋体" w:hAnsi="宋体" w:cs="Times New Roman" w:hint="eastAsia"/>
          <w:sz w:val="24"/>
          <w:szCs w:val="24"/>
        </w:rPr>
        <w:t>}</w:t>
      </w:r>
      <w:r w:rsidRPr="008504D6">
        <w:rPr>
          <w:rFonts w:ascii="宋体" w:eastAsia="宋体" w:hAnsi="宋体" w:cs="Times New Roman"/>
          <w:sz w:val="24"/>
          <w:szCs w:val="24"/>
        </w:rPr>
        <w:t>的拓扑结构中执行的备选方案示例</w:t>
      </w:r>
    </w:p>
    <w:p w14:paraId="578A6252" w14:textId="77777777" w:rsidR="009F1670"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9BE0B80" wp14:editId="6ACC1AF8">
            <wp:extent cx="3813048" cy="20460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表1.png"/>
                    <pic:cNvPicPr/>
                  </pic:nvPicPr>
                  <pic:blipFill>
                    <a:blip r:embed="rId28">
                      <a:extLst>
                        <a:ext uri="{28A0092B-C50C-407E-A947-70E740481C1C}">
                          <a14:useLocalDpi xmlns:a14="http://schemas.microsoft.com/office/drawing/2010/main" val="0"/>
                        </a:ext>
                      </a:extLst>
                    </a:blip>
                    <a:stretch>
                      <a:fillRect/>
                    </a:stretch>
                  </pic:blipFill>
                  <pic:spPr>
                    <a:xfrm>
                      <a:off x="0" y="0"/>
                      <a:ext cx="3842500" cy="2061886"/>
                    </a:xfrm>
                    <a:prstGeom prst="rect">
                      <a:avLst/>
                    </a:prstGeom>
                  </pic:spPr>
                </pic:pic>
              </a:graphicData>
            </a:graphic>
          </wp:inline>
        </w:drawing>
      </w:r>
    </w:p>
    <w:p w14:paraId="72EAB6BB" w14:textId="77777777" w:rsidR="008504D6" w:rsidRDefault="008504D6">
      <w:pPr>
        <w:widowControl/>
        <w:jc w:val="left"/>
        <w:rPr>
          <w:rFonts w:ascii="宋体" w:eastAsia="宋体" w:hAnsi="宋体" w:cs="Times New Roman"/>
          <w:sz w:val="24"/>
          <w:szCs w:val="24"/>
        </w:rPr>
      </w:pPr>
      <w:r>
        <w:rPr>
          <w:rFonts w:ascii="宋体" w:eastAsia="宋体" w:hAnsi="宋体" w:cs="Times New Roman"/>
          <w:sz w:val="24"/>
          <w:szCs w:val="24"/>
        </w:rPr>
        <w:br w:type="page"/>
      </w:r>
    </w:p>
    <w:p w14:paraId="3171270F" w14:textId="77777777" w:rsidR="008504D6" w:rsidRDefault="006A6294" w:rsidP="009F1670">
      <w:pPr>
        <w:pStyle w:val="ac"/>
      </w:pPr>
      <w:bookmarkStart w:id="15" w:name="_Toc8601776"/>
      <w:r>
        <w:rPr>
          <w:rFonts w:hint="eastAsia"/>
        </w:rPr>
        <w:lastRenderedPageBreak/>
        <w:t>第五章</w:t>
      </w:r>
      <w:r w:rsidR="009F1670">
        <w:rPr>
          <w:rFonts w:hint="eastAsia"/>
        </w:rPr>
        <w:t xml:space="preserve"> </w:t>
      </w:r>
      <w:r w:rsidR="008504D6" w:rsidRPr="008504D6">
        <w:rPr>
          <w:rFonts w:hint="eastAsia"/>
        </w:rPr>
        <w:t>迁移中断和</w:t>
      </w:r>
      <w:proofErr w:type="spellStart"/>
      <w:r w:rsidR="008504D6" w:rsidRPr="008504D6">
        <w:rPr>
          <w:rFonts w:hint="eastAsia"/>
        </w:rPr>
        <w:t>BalConPlus</w:t>
      </w:r>
      <w:bookmarkEnd w:id="15"/>
      <w:proofErr w:type="spellEnd"/>
    </w:p>
    <w:p w14:paraId="5CF43F7E" w14:textId="77777777" w:rsidR="008504D6" w:rsidRDefault="009F1670" w:rsidP="009F1670">
      <w:pPr>
        <w:pStyle w:val="ae"/>
      </w:pPr>
      <w:bookmarkStart w:id="16" w:name="_Toc8601777"/>
      <w:r>
        <w:t xml:space="preserve">5.1 </w:t>
      </w:r>
      <w:r w:rsidR="008504D6">
        <w:rPr>
          <w:rFonts w:hint="eastAsia"/>
        </w:rPr>
        <w:t>迁移中断</w:t>
      </w:r>
      <w:bookmarkEnd w:id="16"/>
    </w:p>
    <w:p w14:paraId="2134A4D5" w14:textId="77777777" w:rsidR="008504D6" w:rsidRDefault="008504D6" w:rsidP="008504D6">
      <w:pPr>
        <w:ind w:firstLine="480"/>
        <w:rPr>
          <w:rFonts w:ascii="宋体" w:eastAsia="宋体" w:hAnsi="宋体" w:cs="Times New Roman"/>
          <w:sz w:val="24"/>
          <w:szCs w:val="24"/>
        </w:rPr>
      </w:pPr>
      <w:r w:rsidRPr="008504D6">
        <w:rPr>
          <w:rFonts w:ascii="宋体" w:eastAsia="宋体" w:hAnsi="宋体" w:cs="Times New Roman" w:hint="eastAsia"/>
          <w:sz w:val="24"/>
          <w:szCs w:val="24"/>
        </w:rPr>
        <w:t>基于控制器负载动态地在控制器之间迁移交换机，可以平衡控制器负载，从而缓解拥塞。但是，在迁移过程中，一些交换机可能无法及时处理新的连接，这称为迁移中断</w:t>
      </w:r>
      <w:r w:rsidRPr="008504D6">
        <w:rPr>
          <w:rFonts w:ascii="宋体" w:eastAsia="宋体" w:hAnsi="宋体" w:cs="Times New Roman"/>
          <w:sz w:val="24"/>
          <w:szCs w:val="24"/>
        </w:rPr>
        <w:t>[5]、[7]。</w:t>
      </w:r>
    </w:p>
    <w:p w14:paraId="7BA453F8" w14:textId="77777777" w:rsidR="008504D6" w:rsidRDefault="008504D6" w:rsidP="008504D6">
      <w:pPr>
        <w:ind w:firstLine="480"/>
        <w:rPr>
          <w:rFonts w:ascii="宋体" w:eastAsia="宋体" w:hAnsi="宋体" w:cs="Times New Roman"/>
          <w:sz w:val="24"/>
          <w:szCs w:val="24"/>
        </w:rPr>
      </w:pPr>
      <w:r w:rsidRPr="008504D6">
        <w:rPr>
          <w:rFonts w:ascii="宋体" w:eastAsia="宋体" w:hAnsi="宋体" w:cs="Times New Roman"/>
          <w:sz w:val="24"/>
          <w:szCs w:val="24"/>
        </w:rPr>
        <w:t>Dixit等人[5]、[7]提出了一种交换机迁移协议，该协议可以在不破坏活性、安全性和串行性的前提下，在两个控制器之间安全地迁移交换机。</w:t>
      </w:r>
    </w:p>
    <w:p w14:paraId="6A365411" w14:textId="77777777" w:rsidR="008504D6" w:rsidRDefault="008504D6" w:rsidP="008504D6">
      <w:pPr>
        <w:ind w:firstLine="480"/>
        <w:rPr>
          <w:rFonts w:ascii="宋体" w:eastAsia="宋体" w:hAnsi="宋体" w:cs="Times New Roman"/>
          <w:sz w:val="24"/>
          <w:szCs w:val="24"/>
        </w:rPr>
      </w:pPr>
      <w:r w:rsidRPr="008504D6">
        <w:rPr>
          <w:rFonts w:ascii="宋体" w:eastAsia="宋体" w:hAnsi="宋体" w:cs="Times New Roman" w:hint="eastAsia"/>
          <w:sz w:val="24"/>
          <w:szCs w:val="24"/>
        </w:rPr>
        <w:t>迁移协议如图</w:t>
      </w:r>
      <w:r w:rsidRPr="008504D6">
        <w:rPr>
          <w:rFonts w:ascii="宋体" w:eastAsia="宋体" w:hAnsi="宋体" w:cs="Times New Roman"/>
          <w:sz w:val="24"/>
          <w:szCs w:val="24"/>
        </w:rPr>
        <w:t>4所示，其中一个</w:t>
      </w:r>
      <w:r>
        <w:rPr>
          <w:rFonts w:ascii="宋体" w:eastAsia="宋体" w:hAnsi="宋体" w:cs="Times New Roman" w:hint="eastAsia"/>
          <w:sz w:val="24"/>
          <w:szCs w:val="24"/>
        </w:rPr>
        <w:t>交换机</w:t>
      </w:r>
      <w:r w:rsidRPr="008504D6">
        <w:rPr>
          <w:rFonts w:ascii="宋体" w:eastAsia="宋体" w:hAnsi="宋体" w:cs="Times New Roman"/>
          <w:sz w:val="24"/>
          <w:szCs w:val="24"/>
        </w:rPr>
        <w:t>从控制器1迁移到控制器2需要四个阶段。</w:t>
      </w:r>
    </w:p>
    <w:p w14:paraId="4143FD7F" w14:textId="77777777" w:rsidR="008504D6" w:rsidRDefault="008504D6" w:rsidP="008504D6">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3338465" wp14:editId="5A6AEA89">
            <wp:extent cx="3666744" cy="3826110"/>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29">
                      <a:extLst>
                        <a:ext uri="{28A0092B-C50C-407E-A947-70E740481C1C}">
                          <a14:useLocalDpi xmlns:a14="http://schemas.microsoft.com/office/drawing/2010/main" val="0"/>
                        </a:ext>
                      </a:extLst>
                    </a:blip>
                    <a:stretch>
                      <a:fillRect/>
                    </a:stretch>
                  </pic:blipFill>
                  <pic:spPr>
                    <a:xfrm>
                      <a:off x="0" y="0"/>
                      <a:ext cx="3673316" cy="3832968"/>
                    </a:xfrm>
                    <a:prstGeom prst="rect">
                      <a:avLst/>
                    </a:prstGeom>
                  </pic:spPr>
                </pic:pic>
              </a:graphicData>
            </a:graphic>
          </wp:inline>
        </w:drawing>
      </w:r>
    </w:p>
    <w:p w14:paraId="6860CB80" w14:textId="77777777" w:rsidR="008504D6" w:rsidRDefault="008504D6" w:rsidP="008504D6">
      <w:pPr>
        <w:ind w:firstLine="480"/>
        <w:jc w:val="center"/>
        <w:rPr>
          <w:rFonts w:ascii="宋体" w:eastAsia="宋体" w:hAnsi="宋体" w:cs="Times New Roman"/>
          <w:sz w:val="24"/>
          <w:szCs w:val="24"/>
        </w:rPr>
      </w:pPr>
      <w:r>
        <w:rPr>
          <w:rFonts w:ascii="宋体" w:eastAsia="宋体" w:hAnsi="宋体" w:cs="Times New Roman" w:hint="eastAsia"/>
          <w:sz w:val="24"/>
          <w:szCs w:val="24"/>
        </w:rPr>
        <w:t>图4</w:t>
      </w:r>
      <w:r>
        <w:rPr>
          <w:rFonts w:ascii="宋体" w:eastAsia="宋体" w:hAnsi="宋体" w:cs="Times New Roman"/>
          <w:sz w:val="24"/>
          <w:szCs w:val="24"/>
        </w:rPr>
        <w:t xml:space="preserve"> </w:t>
      </w:r>
      <w:r w:rsidRPr="008504D6">
        <w:rPr>
          <w:rFonts w:ascii="宋体" w:eastAsia="宋体" w:hAnsi="宋体" w:cs="Times New Roman" w:hint="eastAsia"/>
          <w:sz w:val="24"/>
          <w:szCs w:val="24"/>
        </w:rPr>
        <w:t>将交换机从控制器迁移到另一个控制器的协议</w:t>
      </w:r>
    </w:p>
    <w:p w14:paraId="646BC996" w14:textId="77777777" w:rsidR="008504D6" w:rsidRDefault="008504D6" w:rsidP="008504D6">
      <w:pPr>
        <w:ind w:firstLine="480"/>
        <w:rPr>
          <w:rFonts w:ascii="宋体" w:eastAsia="宋体" w:hAnsi="宋体" w:cs="Times New Roman"/>
          <w:sz w:val="24"/>
          <w:szCs w:val="24"/>
        </w:rPr>
      </w:pPr>
      <w:proofErr w:type="gramStart"/>
      <w:r w:rsidRPr="008504D6">
        <w:rPr>
          <w:rFonts w:ascii="宋体" w:eastAsia="宋体" w:hAnsi="宋体" w:cs="Times New Roman" w:hint="eastAsia"/>
          <w:sz w:val="24"/>
          <w:szCs w:val="24"/>
        </w:rPr>
        <w:t>在阶段</w:t>
      </w:r>
      <w:proofErr w:type="gramEnd"/>
      <w:r w:rsidRPr="008504D6">
        <w:rPr>
          <w:rFonts w:ascii="宋体" w:eastAsia="宋体" w:hAnsi="宋体" w:cs="Times New Roman"/>
          <w:sz w:val="24"/>
          <w:szCs w:val="24"/>
        </w:rPr>
        <w:t>1中，控制器1向控制器2发送开始迁移消息，控制器2在接收到消息时将其角色改变为相等，这意味着它现在可以从交换机接收消息，但是不能处理它们。然后，控制器2将立即向控制器1发送Ready for migration，完成阶段1。</w:t>
      </w:r>
    </w:p>
    <w:p w14:paraId="16216267" w14:textId="77777777" w:rsidR="00114B53" w:rsidRDefault="00114B53" w:rsidP="008504D6">
      <w:pPr>
        <w:ind w:firstLine="480"/>
        <w:rPr>
          <w:rFonts w:ascii="宋体" w:eastAsia="宋体" w:hAnsi="宋体" w:cs="Times New Roman"/>
          <w:sz w:val="24"/>
          <w:szCs w:val="24"/>
        </w:rPr>
      </w:pPr>
      <w:proofErr w:type="gramStart"/>
      <w:r w:rsidRPr="00114B53">
        <w:rPr>
          <w:rFonts w:ascii="宋体" w:eastAsia="宋体" w:hAnsi="宋体" w:cs="Times New Roman" w:hint="eastAsia"/>
          <w:sz w:val="24"/>
          <w:szCs w:val="24"/>
        </w:rPr>
        <w:t>在阶段</w:t>
      </w:r>
      <w:proofErr w:type="gramEnd"/>
      <w:r w:rsidRPr="00114B53">
        <w:rPr>
          <w:rFonts w:ascii="宋体" w:eastAsia="宋体" w:hAnsi="宋体" w:cs="Times New Roman"/>
          <w:sz w:val="24"/>
          <w:szCs w:val="24"/>
        </w:rPr>
        <w:t>2中，控制器1首先将交换机的状态信息发送给控制器2，使其能够从迁移后控制器1离开的地方接管。同时(与状态信息传输并行)，控制器1将向交换机安装一个虚拟流条目，然后删除它。这样做的目的是从交换机触发一个虚拟流删除响应，该响应被发送给两个控制器，以向它们发出迁移事件的信号。在此事件之后，所有的处理和决策将由控制器2负责，而控制器1将忽略来自交换机的任何消息。这就结束了第2阶段。</w:t>
      </w:r>
    </w:p>
    <w:p w14:paraId="19C8B3E8" w14:textId="77777777" w:rsidR="00114B53" w:rsidRDefault="00114B53" w:rsidP="008504D6">
      <w:pPr>
        <w:ind w:firstLine="480"/>
        <w:rPr>
          <w:rFonts w:ascii="宋体" w:eastAsia="宋体" w:hAnsi="宋体" w:cs="Times New Roman"/>
          <w:sz w:val="24"/>
          <w:szCs w:val="24"/>
        </w:rPr>
      </w:pPr>
      <w:proofErr w:type="gramStart"/>
      <w:r w:rsidRPr="00114B53">
        <w:rPr>
          <w:rFonts w:ascii="宋体" w:eastAsia="宋体" w:hAnsi="宋体" w:cs="Times New Roman" w:hint="eastAsia"/>
          <w:sz w:val="24"/>
          <w:szCs w:val="24"/>
        </w:rPr>
        <w:t>在阶段</w:t>
      </w:r>
      <w:proofErr w:type="gramEnd"/>
      <w:r w:rsidRPr="00114B53">
        <w:rPr>
          <w:rFonts w:ascii="宋体" w:eastAsia="宋体" w:hAnsi="宋体" w:cs="Times New Roman"/>
          <w:sz w:val="24"/>
          <w:szCs w:val="24"/>
        </w:rPr>
        <w:t>3中，尽管控制器2拥有交换机的控制权，但它还不能将任何流条目</w:t>
      </w:r>
      <w:r w:rsidRPr="00114B53">
        <w:rPr>
          <w:rFonts w:ascii="宋体" w:eastAsia="宋体" w:hAnsi="宋体" w:cs="Times New Roman"/>
          <w:sz w:val="24"/>
          <w:szCs w:val="24"/>
        </w:rPr>
        <w:lastRenderedPageBreak/>
        <w:t>安装到交换机。这是因为控制器1可能正在处理未完成的任务。控制器2需要等到完成这些未完成的任务并安装相应的流条目才能将流条目安装到交换机。同时，控制器2接收的所有消息都将被缓冲。完成所有未完成的任务后，控制器1将通过向交换机发送屏障请求以清除所有未完成的flow-mod消息，确保相应的流条目成功安装在交换机中。在从交换机接收到屏障答复之后，控制器1需要将</w:t>
      </w:r>
      <w:proofErr w:type="gramStart"/>
      <w:r w:rsidRPr="00114B53">
        <w:rPr>
          <w:rFonts w:ascii="宋体" w:eastAsia="宋体" w:hAnsi="宋体" w:cs="Times New Roman"/>
          <w:sz w:val="24"/>
          <w:szCs w:val="24"/>
        </w:rPr>
        <w:t>自阶段</w:t>
      </w:r>
      <w:proofErr w:type="gramEnd"/>
      <w:r w:rsidRPr="00114B53">
        <w:rPr>
          <w:rFonts w:ascii="宋体" w:eastAsia="宋体" w:hAnsi="宋体" w:cs="Times New Roman"/>
          <w:sz w:val="24"/>
          <w:szCs w:val="24"/>
        </w:rPr>
        <w:t>2开始以来的所有已修改状态信息发送到控制器2，并通过发送结束迁移消息来结束整个</w:t>
      </w:r>
      <w:r w:rsidRPr="00114B53">
        <w:rPr>
          <w:rFonts w:ascii="宋体" w:eastAsia="宋体" w:hAnsi="宋体" w:cs="Times New Roman" w:hint="eastAsia"/>
          <w:sz w:val="24"/>
          <w:szCs w:val="24"/>
        </w:rPr>
        <w:t>迁移过程。</w:t>
      </w:r>
    </w:p>
    <w:p w14:paraId="43AA7E62" w14:textId="77777777" w:rsidR="00114B53" w:rsidRDefault="00114B53" w:rsidP="008504D6">
      <w:pPr>
        <w:ind w:firstLine="480"/>
        <w:rPr>
          <w:rFonts w:ascii="宋体" w:eastAsia="宋体" w:hAnsi="宋体" w:cs="Times New Roman"/>
          <w:sz w:val="24"/>
          <w:szCs w:val="24"/>
        </w:rPr>
      </w:pPr>
      <w:proofErr w:type="gramStart"/>
      <w:r w:rsidRPr="00114B53">
        <w:rPr>
          <w:rFonts w:ascii="宋体" w:eastAsia="宋体" w:hAnsi="宋体" w:cs="Times New Roman" w:hint="eastAsia"/>
          <w:sz w:val="24"/>
          <w:szCs w:val="24"/>
        </w:rPr>
        <w:t>在阶段</w:t>
      </w:r>
      <w:proofErr w:type="gramEnd"/>
      <w:r w:rsidRPr="00114B53">
        <w:rPr>
          <w:rFonts w:ascii="宋体" w:eastAsia="宋体" w:hAnsi="宋体" w:cs="Times New Roman"/>
          <w:sz w:val="24"/>
          <w:szCs w:val="24"/>
        </w:rPr>
        <w:t>4中，控制器1将其角色更改为从属，而控制器2将其角色更改为主。 现在可以处理</w:t>
      </w:r>
      <w:proofErr w:type="gramStart"/>
      <w:r w:rsidRPr="00114B53">
        <w:rPr>
          <w:rFonts w:ascii="宋体" w:eastAsia="宋体" w:hAnsi="宋体" w:cs="Times New Roman"/>
          <w:sz w:val="24"/>
          <w:szCs w:val="24"/>
        </w:rPr>
        <w:t>在阶段</w:t>
      </w:r>
      <w:proofErr w:type="gramEnd"/>
      <w:r w:rsidRPr="00114B53">
        <w:rPr>
          <w:rFonts w:ascii="宋体" w:eastAsia="宋体" w:hAnsi="宋体" w:cs="Times New Roman"/>
          <w:sz w:val="24"/>
          <w:szCs w:val="24"/>
        </w:rPr>
        <w:t>3中在控制器2处缓冲的所有消息。</w:t>
      </w:r>
    </w:p>
    <w:p w14:paraId="7EBF4ACB" w14:textId="77777777" w:rsidR="00114B53" w:rsidRDefault="00114B53" w:rsidP="008504D6">
      <w:pPr>
        <w:ind w:firstLine="480"/>
        <w:rPr>
          <w:rFonts w:ascii="宋体" w:eastAsia="宋体" w:hAnsi="宋体" w:cs="Times New Roman"/>
          <w:sz w:val="24"/>
          <w:szCs w:val="24"/>
        </w:rPr>
      </w:pPr>
      <w:r w:rsidRPr="00114B53">
        <w:rPr>
          <w:rFonts w:ascii="宋体" w:eastAsia="宋体" w:hAnsi="宋体" w:cs="Times New Roman" w:hint="eastAsia"/>
          <w:sz w:val="24"/>
          <w:szCs w:val="24"/>
        </w:rPr>
        <w:t>根据上面的迁移过程，我们可以看到有一个与阶段</w:t>
      </w:r>
      <w:r w:rsidRPr="00114B53">
        <w:rPr>
          <w:rFonts w:ascii="宋体" w:eastAsia="宋体" w:hAnsi="宋体" w:cs="Times New Roman"/>
          <w:sz w:val="24"/>
          <w:szCs w:val="24"/>
        </w:rPr>
        <w:t>3长度相等的迁移中断期。在此期间，控制器2不能立即处理来自交换机的包入消息，这可能会</w:t>
      </w:r>
      <w:proofErr w:type="gramStart"/>
      <w:r w:rsidRPr="00114B53">
        <w:rPr>
          <w:rFonts w:ascii="宋体" w:eastAsia="宋体" w:hAnsi="宋体" w:cs="Times New Roman"/>
          <w:sz w:val="24"/>
          <w:szCs w:val="24"/>
        </w:rPr>
        <w:t>延迟新流的</w:t>
      </w:r>
      <w:proofErr w:type="gramEnd"/>
      <w:r w:rsidRPr="00114B53">
        <w:rPr>
          <w:rFonts w:ascii="宋体" w:eastAsia="宋体" w:hAnsi="宋体" w:cs="Times New Roman"/>
          <w:sz w:val="24"/>
          <w:szCs w:val="24"/>
        </w:rPr>
        <w:t>连接设置。我们的原型显示，停电周期可以高达370ms(详细信息见第</w:t>
      </w:r>
      <w:r>
        <w:rPr>
          <w:rFonts w:ascii="宋体" w:eastAsia="宋体" w:hAnsi="宋体" w:cs="Times New Roman" w:hint="eastAsia"/>
          <w:sz w:val="24"/>
          <w:szCs w:val="24"/>
        </w:rPr>
        <w:t>7</w:t>
      </w:r>
      <w:r w:rsidRPr="00114B53">
        <w:rPr>
          <w:rFonts w:ascii="宋体" w:eastAsia="宋体" w:hAnsi="宋体" w:cs="Times New Roman"/>
          <w:sz w:val="24"/>
          <w:szCs w:val="24"/>
        </w:rPr>
        <w:t>节)，大于[5]和[7]中报告的值50</w:t>
      </w:r>
      <w:r>
        <w:rPr>
          <w:rFonts w:ascii="宋体" w:eastAsia="宋体" w:hAnsi="宋体" w:cs="Times New Roman" w:hint="eastAsia"/>
          <w:sz w:val="24"/>
          <w:szCs w:val="24"/>
        </w:rPr>
        <w:t>—</w:t>
      </w:r>
      <w:r w:rsidRPr="00114B53">
        <w:rPr>
          <w:rFonts w:ascii="宋体" w:eastAsia="宋体" w:hAnsi="宋体" w:cs="Times New Roman"/>
          <w:sz w:val="24"/>
          <w:szCs w:val="24"/>
        </w:rPr>
        <w:t>100ms。这种较大的停电周期是由于释放开关控制的控制器严重过载造成的。因此，与空闲控制器相比，处理速度更慢。</w:t>
      </w:r>
    </w:p>
    <w:p w14:paraId="0BA53BBF" w14:textId="77777777" w:rsidR="00114B53" w:rsidRDefault="00114B53" w:rsidP="008504D6">
      <w:pPr>
        <w:ind w:firstLine="480"/>
        <w:rPr>
          <w:rFonts w:ascii="宋体" w:eastAsia="宋体" w:hAnsi="宋体" w:cs="Times New Roman"/>
          <w:sz w:val="24"/>
          <w:szCs w:val="24"/>
        </w:rPr>
      </w:pPr>
      <w:r w:rsidRPr="00114B53">
        <w:rPr>
          <w:rFonts w:ascii="宋体" w:eastAsia="宋体" w:hAnsi="宋体" w:cs="Times New Roman"/>
          <w:sz w:val="24"/>
          <w:szCs w:val="24"/>
        </w:rPr>
        <w:t>370ms的停电时间显然太大，特别是对于数据中心的应用，通常需要数十</w:t>
      </w:r>
      <w:proofErr w:type="spellStart"/>
      <w:r w:rsidRPr="00114B53">
        <w:rPr>
          <w:rFonts w:ascii="宋体" w:eastAsia="宋体" w:hAnsi="宋体" w:cs="Times New Roman"/>
          <w:sz w:val="24"/>
          <w:szCs w:val="24"/>
        </w:rPr>
        <w:t>μs</w:t>
      </w:r>
      <w:proofErr w:type="spellEnd"/>
      <w:r w:rsidRPr="00114B53">
        <w:rPr>
          <w:rFonts w:ascii="宋体" w:eastAsia="宋体" w:hAnsi="宋体" w:cs="Times New Roman"/>
          <w:sz w:val="24"/>
          <w:szCs w:val="24"/>
        </w:rPr>
        <w:t>的延迟。但是，</w:t>
      </w:r>
      <w:proofErr w:type="gramStart"/>
      <w:r w:rsidRPr="00114B53">
        <w:rPr>
          <w:rFonts w:ascii="宋体" w:eastAsia="宋体" w:hAnsi="宋体" w:cs="Times New Roman"/>
          <w:sz w:val="24"/>
          <w:szCs w:val="24"/>
        </w:rPr>
        <w:t>正如[</w:t>
      </w:r>
      <w:proofErr w:type="gramEnd"/>
      <w:r w:rsidRPr="00114B53">
        <w:rPr>
          <w:rFonts w:ascii="宋体" w:eastAsia="宋体" w:hAnsi="宋体" w:cs="Times New Roman"/>
          <w:sz w:val="24"/>
          <w:szCs w:val="24"/>
        </w:rPr>
        <w:t>5]和[7]中所指出的，如果不需要可串行化属性（即，来自交换机的消息可以无序处理），则可以</w:t>
      </w:r>
      <w:proofErr w:type="gramStart"/>
      <w:r w:rsidRPr="00114B53">
        <w:rPr>
          <w:rFonts w:ascii="宋体" w:eastAsia="宋体" w:hAnsi="宋体" w:cs="Times New Roman"/>
          <w:sz w:val="24"/>
          <w:szCs w:val="24"/>
        </w:rPr>
        <w:t>删除此</w:t>
      </w:r>
      <w:proofErr w:type="gramEnd"/>
      <w:r w:rsidRPr="00114B53">
        <w:rPr>
          <w:rFonts w:ascii="宋体" w:eastAsia="宋体" w:hAnsi="宋体" w:cs="Times New Roman"/>
          <w:sz w:val="24"/>
          <w:szCs w:val="24"/>
        </w:rPr>
        <w:t>中断期并建立新连接 没有经历额外的延迟。</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很适合这种情况</w:t>
      </w:r>
      <w:r>
        <w:rPr>
          <w:rFonts w:ascii="宋体" w:eastAsia="宋体" w:hAnsi="宋体" w:cs="Times New Roman" w:hint="eastAsia"/>
          <w:sz w:val="24"/>
          <w:szCs w:val="24"/>
        </w:rPr>
        <w:t>。</w:t>
      </w:r>
    </w:p>
    <w:p w14:paraId="5CF1B460" w14:textId="77777777" w:rsidR="00114B53" w:rsidRDefault="00114B53" w:rsidP="008504D6">
      <w:pPr>
        <w:ind w:firstLine="480"/>
        <w:rPr>
          <w:rFonts w:ascii="宋体" w:eastAsia="宋体" w:hAnsi="宋体" w:cs="Times New Roman"/>
          <w:sz w:val="24"/>
          <w:szCs w:val="24"/>
        </w:rPr>
      </w:pPr>
      <w:r w:rsidRPr="00114B53">
        <w:rPr>
          <w:rFonts w:ascii="宋体" w:eastAsia="宋体" w:hAnsi="宋体" w:cs="Times New Roman" w:hint="eastAsia"/>
          <w:sz w:val="24"/>
          <w:szCs w:val="24"/>
        </w:rPr>
        <w:t>如果网络需要序列化属性，基于</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的切换迁移可能会导致临时服务中断。为了解决这个问题，我们提出了</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的一个改进版本，名为</w:t>
      </w:r>
      <w:bookmarkStart w:id="17" w:name="OLE_LINK9"/>
      <w:bookmarkStart w:id="18" w:name="OLE_LINK10"/>
      <w:proofErr w:type="spellStart"/>
      <w:r w:rsidRPr="00114B53">
        <w:rPr>
          <w:rFonts w:ascii="宋体" w:eastAsia="宋体" w:hAnsi="宋体" w:cs="Times New Roman"/>
          <w:sz w:val="24"/>
          <w:szCs w:val="24"/>
        </w:rPr>
        <w:t>BalConplus</w:t>
      </w:r>
      <w:bookmarkEnd w:id="17"/>
      <w:bookmarkEnd w:id="18"/>
      <w:proofErr w:type="spellEnd"/>
      <w:r w:rsidRPr="00114B53">
        <w:rPr>
          <w:rFonts w:ascii="宋体" w:eastAsia="宋体" w:hAnsi="宋体" w:cs="Times New Roman"/>
          <w:sz w:val="24"/>
          <w:szCs w:val="24"/>
        </w:rPr>
        <w:t>，以避免在迁移期间服务中断。</w:t>
      </w:r>
    </w:p>
    <w:p w14:paraId="3FA1A43C" w14:textId="77777777" w:rsidR="00114B53" w:rsidRDefault="009F1670" w:rsidP="009F1670">
      <w:pPr>
        <w:pStyle w:val="ae"/>
      </w:pPr>
      <w:bookmarkStart w:id="19" w:name="_Toc8601778"/>
      <w:r>
        <w:t xml:space="preserve">5.2 </w:t>
      </w:r>
      <w:proofErr w:type="spellStart"/>
      <w:r w:rsidR="00114B53" w:rsidRPr="00114B53">
        <w:t>BalConplus</w:t>
      </w:r>
      <w:bookmarkEnd w:id="19"/>
      <w:proofErr w:type="spellEnd"/>
    </w:p>
    <w:p w14:paraId="37267813" w14:textId="77777777" w:rsidR="00114B53" w:rsidRDefault="00114B53" w:rsidP="00114B53">
      <w:pPr>
        <w:ind w:firstLine="480"/>
        <w:rPr>
          <w:rFonts w:ascii="宋体" w:eastAsia="宋体" w:hAnsi="宋体" w:cs="Times New Roman"/>
          <w:sz w:val="24"/>
          <w:szCs w:val="24"/>
        </w:rPr>
      </w:pPr>
      <w:proofErr w:type="spellStart"/>
      <w:r w:rsidRPr="00114B53">
        <w:rPr>
          <w:rFonts w:ascii="宋体" w:eastAsia="宋体" w:hAnsi="宋体" w:cs="Times New Roman"/>
          <w:sz w:val="24"/>
          <w:szCs w:val="24"/>
        </w:rPr>
        <w:t>BalConPlus</w:t>
      </w:r>
      <w:proofErr w:type="spellEnd"/>
      <w:r w:rsidRPr="00114B53">
        <w:rPr>
          <w:rFonts w:ascii="宋体" w:eastAsia="宋体" w:hAnsi="宋体" w:cs="Times New Roman"/>
          <w:sz w:val="24"/>
          <w:szCs w:val="24"/>
        </w:rPr>
        <w:t>的主要思想是暂时引导新到达的流量远离要迁移的交换机，因此它们的</w:t>
      </w:r>
      <w:proofErr w:type="gramStart"/>
      <w:r w:rsidRPr="00114B53">
        <w:rPr>
          <w:rFonts w:ascii="宋体" w:eastAsia="宋体" w:hAnsi="宋体" w:cs="Times New Roman"/>
          <w:sz w:val="24"/>
          <w:szCs w:val="24"/>
        </w:rPr>
        <w:t>流设置</w:t>
      </w:r>
      <w:proofErr w:type="gramEnd"/>
      <w:r w:rsidRPr="00114B53">
        <w:rPr>
          <w:rFonts w:ascii="宋体" w:eastAsia="宋体" w:hAnsi="宋体" w:cs="Times New Roman"/>
          <w:sz w:val="24"/>
          <w:szCs w:val="24"/>
        </w:rPr>
        <w:t>不会受到迁移的影响。为了实现这一目标，</w:t>
      </w:r>
      <w:proofErr w:type="spellStart"/>
      <w:r w:rsidRPr="00114B53">
        <w:rPr>
          <w:rFonts w:ascii="宋体" w:eastAsia="宋体" w:hAnsi="宋体" w:cs="Times New Roman"/>
          <w:sz w:val="24"/>
          <w:szCs w:val="24"/>
        </w:rPr>
        <w:t>BalConPlus</w:t>
      </w:r>
      <w:proofErr w:type="spellEnd"/>
      <w:r w:rsidRPr="00114B53">
        <w:rPr>
          <w:rFonts w:ascii="宋体" w:eastAsia="宋体" w:hAnsi="宋体" w:cs="Times New Roman"/>
          <w:sz w:val="24"/>
          <w:szCs w:val="24"/>
        </w:rPr>
        <w:t>对基线</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进行了两次更改</w:t>
      </w:r>
      <w:r>
        <w:rPr>
          <w:rFonts w:ascii="宋体" w:eastAsia="宋体" w:hAnsi="宋体" w:cs="Times New Roman" w:hint="eastAsia"/>
          <w:sz w:val="24"/>
          <w:szCs w:val="24"/>
        </w:rPr>
        <w:t>。</w:t>
      </w:r>
    </w:p>
    <w:p w14:paraId="59D9486B" w14:textId="77777777" w:rsidR="00114B53" w:rsidRDefault="00114B53" w:rsidP="00114B53">
      <w:pPr>
        <w:ind w:firstLine="480"/>
        <w:rPr>
          <w:rFonts w:ascii="宋体" w:eastAsia="宋体" w:hAnsi="宋体" w:cs="Times New Roman"/>
          <w:sz w:val="24"/>
          <w:szCs w:val="24"/>
        </w:rPr>
      </w:pPr>
      <w:r>
        <w:rPr>
          <w:rFonts w:ascii="宋体" w:eastAsia="宋体" w:hAnsi="宋体" w:cs="Times New Roman" w:hint="eastAsia"/>
          <w:sz w:val="24"/>
          <w:szCs w:val="24"/>
        </w:rPr>
        <w:t>（1）</w:t>
      </w:r>
      <w:r w:rsidRPr="00114B53">
        <w:rPr>
          <w:rFonts w:ascii="宋体" w:eastAsia="宋体" w:hAnsi="宋体" w:cs="Times New Roman" w:hint="eastAsia"/>
          <w:sz w:val="24"/>
          <w:szCs w:val="24"/>
        </w:rPr>
        <w:t>当</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选择要迁移的交换机时，第一个更改适用。为了确保始终存在绕过要迁移的交换机的备用路径，</w:t>
      </w:r>
      <w:proofErr w:type="spellStart"/>
      <w:r w:rsidRPr="00114B53">
        <w:rPr>
          <w:rFonts w:ascii="宋体" w:eastAsia="宋体" w:hAnsi="宋体" w:cs="Times New Roman"/>
          <w:sz w:val="24"/>
          <w:szCs w:val="24"/>
        </w:rPr>
        <w:t>BalConPlus</w:t>
      </w:r>
      <w:proofErr w:type="spellEnd"/>
      <w:r w:rsidRPr="00114B53">
        <w:rPr>
          <w:rFonts w:ascii="宋体" w:eastAsia="宋体" w:hAnsi="宋体" w:cs="Times New Roman"/>
          <w:sz w:val="24"/>
          <w:szCs w:val="24"/>
        </w:rPr>
        <w:t>为迁移交换机的选择添加了新约束：所选交换机的（假设的）移除不应破坏网络连接。此</w:t>
      </w:r>
      <w:proofErr w:type="gramStart"/>
      <w:r w:rsidRPr="00114B53">
        <w:rPr>
          <w:rFonts w:ascii="宋体" w:eastAsia="宋体" w:hAnsi="宋体" w:cs="Times New Roman"/>
          <w:sz w:val="24"/>
          <w:szCs w:val="24"/>
        </w:rPr>
        <w:t>更改仅</w:t>
      </w:r>
      <w:proofErr w:type="gramEnd"/>
      <w:r w:rsidRPr="00114B53">
        <w:rPr>
          <w:rFonts w:ascii="宋体" w:eastAsia="宋体" w:hAnsi="宋体" w:cs="Times New Roman"/>
          <w:sz w:val="24"/>
          <w:szCs w:val="24"/>
        </w:rPr>
        <w:t>需要对算法1中的</w:t>
      </w:r>
      <w:proofErr w:type="spellStart"/>
      <w:r w:rsidRPr="00114B53">
        <w:rPr>
          <w:rFonts w:ascii="宋体" w:eastAsia="宋体" w:hAnsi="宋体" w:cs="Times New Roman"/>
          <w:sz w:val="24"/>
          <w:szCs w:val="24"/>
        </w:rPr>
        <w:t>ComputeStartingSwitchesList</w:t>
      </w:r>
      <w:proofErr w:type="spellEnd"/>
      <w:r w:rsidRPr="00114B53">
        <w:rPr>
          <w:rFonts w:ascii="宋体" w:eastAsia="宋体" w:hAnsi="宋体" w:cs="Times New Roman"/>
          <w:sz w:val="24"/>
          <w:szCs w:val="24"/>
        </w:rPr>
        <w:t>和</w:t>
      </w:r>
      <w:proofErr w:type="spellStart"/>
      <w:r w:rsidRPr="00114B53">
        <w:rPr>
          <w:rFonts w:ascii="宋体" w:eastAsia="宋体" w:hAnsi="宋体" w:cs="Times New Roman"/>
          <w:sz w:val="24"/>
          <w:szCs w:val="24"/>
        </w:rPr>
        <w:t>IncreaseCluster</w:t>
      </w:r>
      <w:proofErr w:type="spellEnd"/>
      <w:r w:rsidRPr="00114B53">
        <w:rPr>
          <w:rFonts w:ascii="宋体" w:eastAsia="宋体" w:hAnsi="宋体" w:cs="Times New Roman"/>
          <w:sz w:val="24"/>
          <w:szCs w:val="24"/>
        </w:rPr>
        <w:t>稍作修改。在准备可以在</w:t>
      </w:r>
      <w:proofErr w:type="spellStart"/>
      <w:r w:rsidRPr="00114B53">
        <w:rPr>
          <w:rFonts w:ascii="宋体" w:eastAsia="宋体" w:hAnsi="宋体" w:cs="Times New Roman"/>
          <w:sz w:val="24"/>
          <w:szCs w:val="24"/>
        </w:rPr>
        <w:t>ComputeStartingSwitchesList</w:t>
      </w:r>
      <w:proofErr w:type="spellEnd"/>
      <w:r w:rsidRPr="00114B53">
        <w:rPr>
          <w:rFonts w:ascii="宋体" w:eastAsia="宋体" w:hAnsi="宋体" w:cs="Times New Roman"/>
          <w:sz w:val="24"/>
          <w:szCs w:val="24"/>
        </w:rPr>
        <w:t>中迁移的单个SDN交换机列表时，我们会排除那些可能导致网络从网络中删除的网络脱节的列表。考虑图1中的网络，可以在</w:t>
      </w:r>
      <w:proofErr w:type="spellStart"/>
      <w:r w:rsidRPr="00114B53">
        <w:rPr>
          <w:rFonts w:ascii="宋体" w:eastAsia="宋体" w:hAnsi="宋体" w:cs="Times New Roman"/>
          <w:sz w:val="24"/>
          <w:szCs w:val="24"/>
        </w:rPr>
        <w:t>ComputeStartingSwitchesList</w:t>
      </w:r>
      <w:proofErr w:type="spellEnd"/>
      <w:r w:rsidRPr="00114B53">
        <w:rPr>
          <w:rFonts w:ascii="宋体" w:eastAsia="宋体" w:hAnsi="宋体" w:cs="Times New Roman"/>
          <w:sz w:val="24"/>
          <w:szCs w:val="24"/>
        </w:rPr>
        <w:t>中考虑所有交换机，因为删除它们中的任何一个都不会破坏网络连接。当我们逐渐扩充</w:t>
      </w:r>
      <w:proofErr w:type="spellStart"/>
      <w:r w:rsidRPr="00114B53">
        <w:rPr>
          <w:rFonts w:ascii="宋体" w:eastAsia="宋体" w:hAnsi="宋体" w:cs="Times New Roman"/>
          <w:sz w:val="24"/>
          <w:szCs w:val="24"/>
        </w:rPr>
        <w:t>IncreaseCluster</w:t>
      </w:r>
      <w:proofErr w:type="spellEnd"/>
      <w:r w:rsidRPr="00114B53">
        <w:rPr>
          <w:rFonts w:ascii="宋体" w:eastAsia="宋体" w:hAnsi="宋体" w:cs="Times New Roman"/>
          <w:sz w:val="24"/>
          <w:szCs w:val="24"/>
        </w:rPr>
        <w:t>中的候选迁移交换机集时，我们会排除那些在删除后可能会破坏网络的交换机。考虑图1中的相同示例，不能同时选择S5和S7进行迁移，因为从网络中删除它们会将网络分为两部分。但是，S5或S7可以单独迁移，因为删除其中任何一个都不会破坏网络。</w:t>
      </w:r>
    </w:p>
    <w:p w14:paraId="7FBC10B3" w14:textId="77777777" w:rsidR="00114B53" w:rsidRDefault="00114B53" w:rsidP="00114B53">
      <w:pPr>
        <w:ind w:firstLine="480"/>
        <w:rPr>
          <w:rFonts w:ascii="宋体" w:eastAsia="宋体" w:hAnsi="宋体" w:cs="Times New Roman"/>
          <w:sz w:val="24"/>
          <w:szCs w:val="24"/>
        </w:rPr>
      </w:pPr>
      <w:r>
        <w:rPr>
          <w:rFonts w:ascii="宋体" w:eastAsia="宋体" w:hAnsi="宋体" w:cs="Times New Roman" w:hint="eastAsia"/>
          <w:sz w:val="24"/>
          <w:szCs w:val="24"/>
        </w:rPr>
        <w:t>（2）</w:t>
      </w:r>
      <w:r w:rsidRPr="00114B53">
        <w:rPr>
          <w:rFonts w:ascii="宋体" w:eastAsia="宋体" w:hAnsi="宋体" w:cs="Times New Roman" w:hint="eastAsia"/>
          <w:sz w:val="24"/>
          <w:szCs w:val="24"/>
        </w:rPr>
        <w:t>当</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对迁移过程中到达</w:t>
      </w:r>
      <w:proofErr w:type="gramStart"/>
      <w:r w:rsidRPr="00114B53">
        <w:rPr>
          <w:rFonts w:ascii="宋体" w:eastAsia="宋体" w:hAnsi="宋体" w:cs="Times New Roman"/>
          <w:sz w:val="24"/>
          <w:szCs w:val="24"/>
        </w:rPr>
        <w:t>的新流进行</w:t>
      </w:r>
      <w:proofErr w:type="gramEnd"/>
      <w:r w:rsidRPr="00114B53">
        <w:rPr>
          <w:rFonts w:ascii="宋体" w:eastAsia="宋体" w:hAnsi="宋体" w:cs="Times New Roman"/>
          <w:sz w:val="24"/>
          <w:szCs w:val="24"/>
        </w:rPr>
        <w:t xml:space="preserve">路由计算时，第二个更改适用。 </w:t>
      </w:r>
      <w:bookmarkStart w:id="20" w:name="OLE_LINK11"/>
      <w:bookmarkStart w:id="21" w:name="OLE_LINK12"/>
      <w:proofErr w:type="spellStart"/>
      <w:r w:rsidRPr="00114B53">
        <w:rPr>
          <w:rFonts w:ascii="宋体" w:eastAsia="宋体" w:hAnsi="宋体" w:cs="Times New Roman"/>
          <w:sz w:val="24"/>
          <w:szCs w:val="24"/>
        </w:rPr>
        <w:t>BalConPlus</w:t>
      </w:r>
      <w:bookmarkEnd w:id="20"/>
      <w:bookmarkEnd w:id="21"/>
      <w:proofErr w:type="spellEnd"/>
      <w:r w:rsidRPr="00114B53">
        <w:rPr>
          <w:rFonts w:ascii="宋体" w:eastAsia="宋体" w:hAnsi="宋体" w:cs="Times New Roman"/>
          <w:sz w:val="24"/>
          <w:szCs w:val="24"/>
        </w:rPr>
        <w:t>将引导新流程绕过迁移交换机。这可能会略微增加某些流的转发路径</w:t>
      </w:r>
      <w:proofErr w:type="gramStart"/>
      <w:r w:rsidRPr="00114B53">
        <w:rPr>
          <w:rFonts w:ascii="宋体" w:eastAsia="宋体" w:hAnsi="宋体" w:cs="Times New Roman"/>
          <w:sz w:val="24"/>
          <w:szCs w:val="24"/>
        </w:rPr>
        <w:t>的跳数</w:t>
      </w:r>
      <w:proofErr w:type="gramEnd"/>
      <w:r w:rsidRPr="00114B53">
        <w:rPr>
          <w:rFonts w:ascii="宋体" w:eastAsia="宋体" w:hAnsi="宋体" w:cs="Times New Roman"/>
          <w:sz w:val="24"/>
          <w:szCs w:val="24"/>
        </w:rPr>
        <w:t>;但与数百</w:t>
      </w:r>
      <w:proofErr w:type="spellStart"/>
      <w:r w:rsidRPr="00114B53">
        <w:rPr>
          <w:rFonts w:ascii="宋体" w:eastAsia="宋体" w:hAnsi="宋体" w:cs="Times New Roman"/>
          <w:sz w:val="24"/>
          <w:szCs w:val="24"/>
        </w:rPr>
        <w:t>ms</w:t>
      </w:r>
      <w:proofErr w:type="spellEnd"/>
      <w:r w:rsidRPr="00114B53">
        <w:rPr>
          <w:rFonts w:ascii="宋体" w:eastAsia="宋体" w:hAnsi="宋体" w:cs="Times New Roman"/>
          <w:sz w:val="24"/>
          <w:szCs w:val="24"/>
        </w:rPr>
        <w:t>的迁移中断期相比，由于路径较长而导致的稍大的转发延迟变得微不足道。迁移完成后，</w:t>
      </w:r>
      <w:proofErr w:type="gramStart"/>
      <w:r w:rsidRPr="00114B53">
        <w:rPr>
          <w:rFonts w:ascii="宋体" w:eastAsia="宋体" w:hAnsi="宋体" w:cs="Times New Roman"/>
          <w:sz w:val="24"/>
          <w:szCs w:val="24"/>
        </w:rPr>
        <w:t>新流将</w:t>
      </w:r>
      <w:proofErr w:type="gramEnd"/>
      <w:r w:rsidRPr="00114B53">
        <w:rPr>
          <w:rFonts w:ascii="宋体" w:eastAsia="宋体" w:hAnsi="宋体" w:cs="Times New Roman"/>
          <w:sz w:val="24"/>
          <w:szCs w:val="24"/>
        </w:rPr>
        <w:t>在其最佳路径上路由。考虑图1中的示例，如果我们想要将S5从控制器C2迁移到C1，则在交换机迁移期间从H2到H6的</w:t>
      </w:r>
      <w:proofErr w:type="gramStart"/>
      <w:r w:rsidRPr="00114B53">
        <w:rPr>
          <w:rFonts w:ascii="宋体" w:eastAsia="宋体" w:hAnsi="宋体" w:cs="Times New Roman"/>
          <w:sz w:val="24"/>
          <w:szCs w:val="24"/>
        </w:rPr>
        <w:t>新流应该</w:t>
      </w:r>
      <w:proofErr w:type="gramEnd"/>
      <w:r w:rsidRPr="00114B53">
        <w:rPr>
          <w:rFonts w:ascii="宋体" w:eastAsia="宋体" w:hAnsi="宋体" w:cs="Times New Roman"/>
          <w:sz w:val="24"/>
          <w:szCs w:val="24"/>
        </w:rPr>
        <w:t>路由到不同的路径（例如H2</w:t>
      </w:r>
      <w:r>
        <w:rPr>
          <w:rFonts w:ascii="宋体" w:eastAsia="宋体" w:hAnsi="宋体" w:cs="Times New Roman" w:hint="eastAsia"/>
          <w:sz w:val="24"/>
          <w:szCs w:val="24"/>
        </w:rPr>
        <w:t>→</w:t>
      </w:r>
      <w:r w:rsidRPr="00114B53">
        <w:rPr>
          <w:rFonts w:ascii="宋体" w:eastAsia="宋体" w:hAnsi="宋体" w:cs="Times New Roman"/>
          <w:sz w:val="24"/>
          <w:szCs w:val="24"/>
        </w:rPr>
        <w:t>S2</w:t>
      </w:r>
      <w:r>
        <w:rPr>
          <w:rFonts w:ascii="宋体" w:eastAsia="宋体" w:hAnsi="宋体" w:cs="Times New Roman" w:hint="eastAsia"/>
          <w:sz w:val="24"/>
          <w:szCs w:val="24"/>
        </w:rPr>
        <w:t>→</w:t>
      </w:r>
      <w:r w:rsidRPr="00114B53">
        <w:rPr>
          <w:rFonts w:ascii="宋体" w:eastAsia="宋体" w:hAnsi="宋体" w:cs="Times New Roman"/>
          <w:sz w:val="24"/>
          <w:szCs w:val="24"/>
        </w:rPr>
        <w:t>S4</w:t>
      </w:r>
      <w:r>
        <w:rPr>
          <w:rFonts w:ascii="宋体" w:eastAsia="宋体" w:hAnsi="宋体" w:cs="Times New Roman" w:hint="eastAsia"/>
          <w:sz w:val="24"/>
          <w:szCs w:val="24"/>
        </w:rPr>
        <w:t>→</w:t>
      </w:r>
      <w:r w:rsidRPr="00114B53">
        <w:rPr>
          <w:rFonts w:ascii="宋体" w:eastAsia="宋体" w:hAnsi="宋体" w:cs="Times New Roman"/>
          <w:sz w:val="24"/>
          <w:szCs w:val="24"/>
        </w:rPr>
        <w:t>S7</w:t>
      </w:r>
      <w:r>
        <w:rPr>
          <w:rFonts w:ascii="宋体" w:eastAsia="宋体" w:hAnsi="宋体" w:cs="Times New Roman" w:hint="eastAsia"/>
          <w:sz w:val="24"/>
          <w:szCs w:val="24"/>
        </w:rPr>
        <w:t>→</w:t>
      </w:r>
      <w:r w:rsidRPr="00114B53">
        <w:rPr>
          <w:rFonts w:ascii="宋体" w:eastAsia="宋体" w:hAnsi="宋体" w:cs="Times New Roman"/>
          <w:sz w:val="24"/>
          <w:szCs w:val="24"/>
        </w:rPr>
        <w:t>S6</w:t>
      </w:r>
      <w:r>
        <w:rPr>
          <w:rFonts w:ascii="宋体" w:eastAsia="宋体" w:hAnsi="宋体" w:cs="Times New Roman" w:hint="eastAsia"/>
          <w:sz w:val="24"/>
          <w:szCs w:val="24"/>
        </w:rPr>
        <w:t>→</w:t>
      </w:r>
      <w:r w:rsidRPr="00114B53">
        <w:rPr>
          <w:rFonts w:ascii="宋体" w:eastAsia="宋体" w:hAnsi="宋体" w:cs="Times New Roman"/>
          <w:sz w:val="24"/>
          <w:szCs w:val="24"/>
        </w:rPr>
        <w:t>H6）以绕过S5。</w:t>
      </w:r>
    </w:p>
    <w:p w14:paraId="6CD9AF71" w14:textId="77777777" w:rsidR="00114B53" w:rsidRDefault="00114B53" w:rsidP="00114B53">
      <w:pPr>
        <w:ind w:firstLine="480"/>
        <w:rPr>
          <w:rFonts w:ascii="宋体" w:eastAsia="宋体" w:hAnsi="宋体" w:cs="Times New Roman"/>
          <w:sz w:val="24"/>
          <w:szCs w:val="24"/>
        </w:rPr>
      </w:pPr>
      <w:r w:rsidRPr="00114B53">
        <w:rPr>
          <w:rFonts w:ascii="宋体" w:eastAsia="宋体" w:hAnsi="宋体" w:cs="Times New Roman" w:hint="eastAsia"/>
          <w:sz w:val="24"/>
          <w:szCs w:val="24"/>
        </w:rPr>
        <w:lastRenderedPageBreak/>
        <w:t>注意，基于上述两个变化，</w:t>
      </w:r>
      <w:proofErr w:type="spellStart"/>
      <w:r w:rsidRPr="00114B53">
        <w:rPr>
          <w:rFonts w:ascii="宋体" w:eastAsia="宋体" w:hAnsi="宋体" w:cs="Times New Roman"/>
          <w:sz w:val="24"/>
          <w:szCs w:val="24"/>
        </w:rPr>
        <w:t>BalConPlus</w:t>
      </w:r>
      <w:proofErr w:type="spellEnd"/>
      <w:r w:rsidRPr="00114B53">
        <w:rPr>
          <w:rFonts w:ascii="宋体" w:eastAsia="宋体" w:hAnsi="宋体" w:cs="Times New Roman"/>
          <w:sz w:val="24"/>
          <w:szCs w:val="24"/>
        </w:rPr>
        <w:t>将不选择用于迁移的边缘交换机（即，直接连接到主机的那些）。因为如果选择边缘交换机进行迁移，则其连接的主机将不可避免地与网络断开连接并导致临时服务中断。使用图1中的示例，</w:t>
      </w:r>
      <w:proofErr w:type="gramStart"/>
      <w:r w:rsidRPr="00114B53">
        <w:rPr>
          <w:rFonts w:ascii="宋体" w:eastAsia="宋体" w:hAnsi="宋体" w:cs="Times New Roman"/>
          <w:sz w:val="24"/>
          <w:szCs w:val="24"/>
        </w:rPr>
        <w:t>不</w:t>
      </w:r>
      <w:proofErr w:type="gramEnd"/>
      <w:r w:rsidRPr="00114B53">
        <w:rPr>
          <w:rFonts w:ascii="宋体" w:eastAsia="宋体" w:hAnsi="宋体" w:cs="Times New Roman"/>
          <w:sz w:val="24"/>
          <w:szCs w:val="24"/>
        </w:rPr>
        <w:t>应选择交换机S2进行迁移，因为在迁移中断期间它会暂时断开主机H2与网络的连接</w:t>
      </w:r>
      <w:r w:rsidR="00675618">
        <w:rPr>
          <w:rFonts w:ascii="宋体" w:eastAsia="宋体" w:hAnsi="宋体" w:cs="Times New Roman" w:hint="eastAsia"/>
          <w:sz w:val="24"/>
          <w:szCs w:val="24"/>
        </w:rPr>
        <w:t>。</w:t>
      </w:r>
    </w:p>
    <w:p w14:paraId="762C6B2C" w14:textId="77777777" w:rsidR="00675618" w:rsidRDefault="00675618" w:rsidP="00114B53">
      <w:pPr>
        <w:ind w:firstLine="480"/>
        <w:rPr>
          <w:rFonts w:ascii="宋体" w:eastAsia="宋体" w:hAnsi="宋体" w:cs="Times New Roman"/>
          <w:sz w:val="24"/>
          <w:szCs w:val="24"/>
        </w:rPr>
      </w:pPr>
      <w:r w:rsidRPr="00675618">
        <w:rPr>
          <w:rFonts w:ascii="宋体" w:eastAsia="宋体" w:hAnsi="宋体" w:cs="Times New Roman" w:hint="eastAsia"/>
          <w:sz w:val="24"/>
          <w:szCs w:val="24"/>
        </w:rPr>
        <w:t>这里我们称之为未直接连接到主机核心交换机的交换机。</w:t>
      </w:r>
      <w:r w:rsidRPr="00675618">
        <w:rPr>
          <w:rFonts w:ascii="宋体" w:eastAsia="宋体" w:hAnsi="宋体" w:cs="Times New Roman"/>
          <w:sz w:val="24"/>
          <w:szCs w:val="24"/>
        </w:rPr>
        <w:t>在许多网络拓扑中，例如数据中心网络中的</w:t>
      </w:r>
      <w:proofErr w:type="spellStart"/>
      <w:r w:rsidRPr="00675618">
        <w:rPr>
          <w:rFonts w:ascii="宋体" w:eastAsia="宋体" w:hAnsi="宋体" w:cs="Times New Roman"/>
          <w:sz w:val="24"/>
          <w:szCs w:val="24"/>
        </w:rPr>
        <w:t>FatTree</w:t>
      </w:r>
      <w:proofErr w:type="spellEnd"/>
      <w:r w:rsidRPr="00675618">
        <w:rPr>
          <w:rFonts w:ascii="宋体" w:eastAsia="宋体" w:hAnsi="宋体" w:cs="Times New Roman"/>
          <w:sz w:val="24"/>
          <w:szCs w:val="24"/>
        </w:rPr>
        <w:t>拓扑，我们通常在横向扩展结构中拥有比边缘交换机更多的核心交换机。因此，迁移核心交换机提供足够的灵活性来调整控制器之间的工作负载。</w:t>
      </w:r>
    </w:p>
    <w:p w14:paraId="21187132" w14:textId="77777777" w:rsidR="00675618" w:rsidRDefault="009F1670" w:rsidP="009F1670">
      <w:pPr>
        <w:pStyle w:val="ae"/>
      </w:pPr>
      <w:bookmarkStart w:id="22" w:name="_Toc8601779"/>
      <w:r>
        <w:t>5.3</w:t>
      </w:r>
      <w:r w:rsidR="00675618" w:rsidRPr="00675618">
        <w:t xml:space="preserve"> </w:t>
      </w:r>
      <w:proofErr w:type="spellStart"/>
      <w:r w:rsidR="00675618" w:rsidRPr="00114B53">
        <w:t>BalCon</w:t>
      </w:r>
      <w:proofErr w:type="spellEnd"/>
      <w:r w:rsidR="00675618">
        <w:t xml:space="preserve"> Vs</w:t>
      </w:r>
      <w:r w:rsidR="00675618">
        <w:rPr>
          <w:rFonts w:hint="eastAsia"/>
        </w:rPr>
        <w:t>.</w:t>
      </w:r>
      <w:r w:rsidR="00675618">
        <w:t xml:space="preserve"> </w:t>
      </w:r>
      <w:proofErr w:type="spellStart"/>
      <w:r w:rsidR="00675618" w:rsidRPr="00114B53">
        <w:t>BalConPlus</w:t>
      </w:r>
      <w:bookmarkEnd w:id="22"/>
      <w:proofErr w:type="spellEnd"/>
    </w:p>
    <w:p w14:paraId="41BB4888" w14:textId="77777777" w:rsidR="00675618" w:rsidRDefault="00675618" w:rsidP="00675618">
      <w:pPr>
        <w:ind w:firstLine="480"/>
        <w:rPr>
          <w:rFonts w:ascii="宋体" w:eastAsia="宋体" w:hAnsi="宋体" w:cs="Times New Roman"/>
          <w:sz w:val="24"/>
          <w:szCs w:val="24"/>
        </w:rPr>
      </w:pPr>
      <w:r>
        <w:rPr>
          <w:rFonts w:ascii="宋体" w:eastAsia="宋体" w:hAnsi="宋体" w:cs="Times New Roman" w:hint="eastAsia"/>
          <w:sz w:val="24"/>
          <w:szCs w:val="24"/>
        </w:rPr>
        <w:t>表2给出了</w:t>
      </w:r>
      <w:proofErr w:type="spellStart"/>
      <w:r>
        <w:rPr>
          <w:rFonts w:ascii="宋体" w:eastAsia="宋体" w:hAnsi="宋体" w:cs="Times New Roman"/>
          <w:sz w:val="24"/>
          <w:szCs w:val="24"/>
        </w:rPr>
        <w:t>BalCon</w:t>
      </w:r>
      <w:proofErr w:type="spellEnd"/>
      <w:r>
        <w:rPr>
          <w:rFonts w:ascii="宋体" w:eastAsia="宋体" w:hAnsi="宋体" w:cs="Times New Roman" w:hint="eastAsia"/>
          <w:sz w:val="24"/>
          <w:szCs w:val="24"/>
        </w:rPr>
        <w:t>与</w:t>
      </w:r>
      <w:proofErr w:type="spellStart"/>
      <w:r>
        <w:rPr>
          <w:rFonts w:ascii="宋体" w:eastAsia="宋体" w:hAnsi="宋体" w:cs="Times New Roman" w:hint="eastAsia"/>
          <w:sz w:val="24"/>
          <w:szCs w:val="24"/>
        </w:rPr>
        <w:t>BalConPlus</w:t>
      </w:r>
      <w:proofErr w:type="spellEnd"/>
      <w:r>
        <w:rPr>
          <w:rFonts w:ascii="宋体" w:eastAsia="宋体" w:hAnsi="宋体" w:cs="Times New Roman" w:hint="eastAsia"/>
          <w:sz w:val="24"/>
          <w:szCs w:val="24"/>
        </w:rPr>
        <w:t>的比较</w:t>
      </w:r>
    </w:p>
    <w:p w14:paraId="48DA5A2E" w14:textId="77777777" w:rsidR="00675618" w:rsidRDefault="00675618" w:rsidP="00675618">
      <w:pPr>
        <w:ind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proofErr w:type="spellStart"/>
      <w:r>
        <w:rPr>
          <w:rFonts w:ascii="宋体" w:eastAsia="宋体" w:hAnsi="宋体" w:cs="Times New Roman"/>
          <w:sz w:val="24"/>
          <w:szCs w:val="24"/>
        </w:rPr>
        <w:t>BalCon</w:t>
      </w:r>
      <w:proofErr w:type="spellEnd"/>
      <w:r>
        <w:rPr>
          <w:rFonts w:ascii="宋体" w:eastAsia="宋体" w:hAnsi="宋体" w:cs="Times New Roman" w:hint="eastAsia"/>
          <w:sz w:val="24"/>
          <w:szCs w:val="24"/>
        </w:rPr>
        <w:t>与</w:t>
      </w:r>
      <w:proofErr w:type="spellStart"/>
      <w:r>
        <w:rPr>
          <w:rFonts w:ascii="宋体" w:eastAsia="宋体" w:hAnsi="宋体" w:cs="Times New Roman" w:hint="eastAsia"/>
          <w:sz w:val="24"/>
          <w:szCs w:val="24"/>
        </w:rPr>
        <w:t>BalConPlus</w:t>
      </w:r>
      <w:proofErr w:type="spellEnd"/>
      <w:r>
        <w:rPr>
          <w:rFonts w:ascii="宋体" w:eastAsia="宋体" w:hAnsi="宋体" w:cs="Times New Roman" w:hint="eastAsia"/>
          <w:sz w:val="24"/>
          <w:szCs w:val="24"/>
        </w:rPr>
        <w:t>的比较</w:t>
      </w:r>
    </w:p>
    <w:p w14:paraId="7BC26934" w14:textId="77777777" w:rsidR="009F1670" w:rsidRDefault="00675618" w:rsidP="00675618">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2B46D6C" wp14:editId="6ED6B866">
            <wp:extent cx="4325112" cy="1141942"/>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表2.png"/>
                    <pic:cNvPicPr/>
                  </pic:nvPicPr>
                  <pic:blipFill>
                    <a:blip r:embed="rId30">
                      <a:extLst>
                        <a:ext uri="{28A0092B-C50C-407E-A947-70E740481C1C}">
                          <a14:useLocalDpi xmlns:a14="http://schemas.microsoft.com/office/drawing/2010/main" val="0"/>
                        </a:ext>
                      </a:extLst>
                    </a:blip>
                    <a:stretch>
                      <a:fillRect/>
                    </a:stretch>
                  </pic:blipFill>
                  <pic:spPr>
                    <a:xfrm>
                      <a:off x="0" y="0"/>
                      <a:ext cx="4357516" cy="1150498"/>
                    </a:xfrm>
                    <a:prstGeom prst="rect">
                      <a:avLst/>
                    </a:prstGeom>
                  </pic:spPr>
                </pic:pic>
              </a:graphicData>
            </a:graphic>
          </wp:inline>
        </w:drawing>
      </w:r>
    </w:p>
    <w:p w14:paraId="6C4AEF91"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11D57B4D" w14:textId="77777777" w:rsidR="00675618" w:rsidRDefault="00675618" w:rsidP="00675618">
      <w:pPr>
        <w:ind w:firstLine="480"/>
        <w:jc w:val="center"/>
        <w:rPr>
          <w:rFonts w:ascii="宋体" w:eastAsia="宋体" w:hAnsi="宋体" w:cs="Times New Roman"/>
          <w:sz w:val="24"/>
          <w:szCs w:val="24"/>
        </w:rPr>
      </w:pPr>
    </w:p>
    <w:p w14:paraId="45E7E28F" w14:textId="77777777" w:rsidR="00675618" w:rsidRDefault="00675618">
      <w:pPr>
        <w:widowControl/>
        <w:jc w:val="left"/>
        <w:rPr>
          <w:rFonts w:ascii="宋体" w:eastAsia="宋体" w:hAnsi="宋体" w:cs="Times New Roman"/>
          <w:sz w:val="24"/>
          <w:szCs w:val="24"/>
        </w:rPr>
      </w:pPr>
      <w:r>
        <w:rPr>
          <w:rFonts w:ascii="宋体" w:eastAsia="宋体" w:hAnsi="宋体" w:cs="Times New Roman"/>
          <w:sz w:val="24"/>
          <w:szCs w:val="24"/>
        </w:rPr>
        <w:br w:type="page"/>
      </w:r>
    </w:p>
    <w:p w14:paraId="6BEB5A85" w14:textId="77777777" w:rsidR="00675618" w:rsidRDefault="006A6294" w:rsidP="009F1670">
      <w:pPr>
        <w:pStyle w:val="ac"/>
      </w:pPr>
      <w:bookmarkStart w:id="23" w:name="_Toc8601780"/>
      <w:r>
        <w:rPr>
          <w:rFonts w:hint="eastAsia"/>
        </w:rPr>
        <w:lastRenderedPageBreak/>
        <w:t>第六章</w:t>
      </w:r>
      <w:r w:rsidR="009F1670">
        <w:rPr>
          <w:rFonts w:hint="eastAsia"/>
        </w:rPr>
        <w:t xml:space="preserve"> </w:t>
      </w:r>
      <w:r w:rsidR="00675618" w:rsidRPr="00675618">
        <w:rPr>
          <w:rFonts w:hint="eastAsia"/>
        </w:rPr>
        <w:t>模拟性能评估</w:t>
      </w:r>
      <w:bookmarkEnd w:id="23"/>
    </w:p>
    <w:p w14:paraId="3EFC809A" w14:textId="77777777" w:rsidR="00675618" w:rsidRDefault="00675618" w:rsidP="00675618">
      <w:pPr>
        <w:ind w:firstLine="480"/>
        <w:rPr>
          <w:rFonts w:ascii="宋体" w:eastAsia="宋体" w:hAnsi="宋体" w:cs="Times New Roman"/>
          <w:sz w:val="24"/>
          <w:szCs w:val="24"/>
        </w:rPr>
      </w:pP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和</w:t>
      </w:r>
      <w:proofErr w:type="spellStart"/>
      <w:r w:rsidRPr="00675618">
        <w:rPr>
          <w:rFonts w:ascii="宋体" w:eastAsia="宋体" w:hAnsi="宋体" w:cs="Times New Roman"/>
          <w:sz w:val="24"/>
          <w:szCs w:val="24"/>
        </w:rPr>
        <w:t>BalConPlus</w:t>
      </w:r>
      <w:proofErr w:type="spellEnd"/>
      <w:r w:rsidRPr="00675618">
        <w:rPr>
          <w:rFonts w:ascii="宋体" w:eastAsia="宋体" w:hAnsi="宋体" w:cs="Times New Roman"/>
          <w:sz w:val="24"/>
          <w:szCs w:val="24"/>
        </w:rPr>
        <w:t>已经使用</w:t>
      </w:r>
      <w:proofErr w:type="spellStart"/>
      <w:r w:rsidRPr="00675618">
        <w:rPr>
          <w:rFonts w:ascii="宋体" w:eastAsia="宋体" w:hAnsi="宋体" w:cs="Times New Roman"/>
          <w:sz w:val="24"/>
          <w:szCs w:val="24"/>
        </w:rPr>
        <w:t>Matlab</w:t>
      </w:r>
      <w:proofErr w:type="spellEnd"/>
      <w:r w:rsidRPr="00675618">
        <w:rPr>
          <w:rFonts w:ascii="宋体" w:eastAsia="宋体" w:hAnsi="宋体" w:cs="Times New Roman"/>
          <w:sz w:val="24"/>
          <w:szCs w:val="24"/>
        </w:rPr>
        <w:t xml:space="preserve"> R2015a 64bit for Linux实现。 模拟使用配备英特尔酷</w:t>
      </w:r>
      <w:proofErr w:type="gramStart"/>
      <w:r w:rsidRPr="00675618">
        <w:rPr>
          <w:rFonts w:ascii="宋体" w:eastAsia="宋体" w:hAnsi="宋体" w:cs="Times New Roman"/>
          <w:sz w:val="24"/>
          <w:szCs w:val="24"/>
        </w:rPr>
        <w:t>睿</w:t>
      </w:r>
      <w:proofErr w:type="gramEnd"/>
      <w:r w:rsidRPr="00675618">
        <w:rPr>
          <w:rFonts w:ascii="宋体" w:eastAsia="宋体" w:hAnsi="宋体" w:cs="Times New Roman"/>
          <w:sz w:val="24"/>
          <w:szCs w:val="24"/>
        </w:rPr>
        <w:t xml:space="preserve">i5-3340@3.10 GHz和8 GB 1600 MHz DDR3 RAM以及OS Linux Mint 17的PC进行。两种方案都有类似的模拟结果，由于空间不足我们只提供 </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 xml:space="preserve">的模拟结果。 </w:t>
      </w:r>
      <w:proofErr w:type="spellStart"/>
      <w:r w:rsidRPr="00675618">
        <w:rPr>
          <w:rFonts w:ascii="宋体" w:eastAsia="宋体" w:hAnsi="宋体" w:cs="Times New Roman"/>
          <w:sz w:val="24"/>
          <w:szCs w:val="24"/>
        </w:rPr>
        <w:t>BalConPlus</w:t>
      </w:r>
      <w:proofErr w:type="spellEnd"/>
      <w:r w:rsidRPr="00675618">
        <w:rPr>
          <w:rFonts w:ascii="宋体" w:eastAsia="宋体" w:hAnsi="宋体" w:cs="Times New Roman"/>
          <w:sz w:val="24"/>
          <w:szCs w:val="24"/>
        </w:rPr>
        <w:t>的性能以及</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和</w:t>
      </w:r>
      <w:proofErr w:type="spellStart"/>
      <w:r w:rsidRPr="00675618">
        <w:rPr>
          <w:rFonts w:ascii="宋体" w:eastAsia="宋体" w:hAnsi="宋体" w:cs="Times New Roman"/>
          <w:sz w:val="24"/>
          <w:szCs w:val="24"/>
        </w:rPr>
        <w:t>BalConPlus</w:t>
      </w:r>
      <w:proofErr w:type="spellEnd"/>
      <w:r w:rsidRPr="00675618">
        <w:rPr>
          <w:rFonts w:ascii="宋体" w:eastAsia="宋体" w:hAnsi="宋体" w:cs="Times New Roman"/>
          <w:sz w:val="24"/>
          <w:szCs w:val="24"/>
        </w:rPr>
        <w:t>之间的比较将在第七节中基于我们构建的原型测试平台进行介绍。</w:t>
      </w:r>
    </w:p>
    <w:p w14:paraId="77DE5727" w14:textId="77777777" w:rsidR="00675618" w:rsidRDefault="003D5CD7" w:rsidP="003D5CD7">
      <w:pPr>
        <w:pStyle w:val="ae"/>
      </w:pPr>
      <w:bookmarkStart w:id="24" w:name="_Toc8601781"/>
      <w:r>
        <w:t>6.1</w:t>
      </w:r>
      <w:r w:rsidR="00675618" w:rsidRPr="00675618">
        <w:t xml:space="preserve"> </w:t>
      </w:r>
      <w:proofErr w:type="spellStart"/>
      <w:r w:rsidR="00675618" w:rsidRPr="00675618">
        <w:t>BalCon</w:t>
      </w:r>
      <w:proofErr w:type="spellEnd"/>
      <w:r w:rsidR="00675618" w:rsidRPr="00675618">
        <w:t>的动态场景有效性</w:t>
      </w:r>
      <w:bookmarkEnd w:id="24"/>
    </w:p>
    <w:p w14:paraId="27C270C0" w14:textId="77777777" w:rsidR="00675618" w:rsidRDefault="00675618" w:rsidP="00675618">
      <w:pPr>
        <w:ind w:firstLine="480"/>
        <w:rPr>
          <w:rFonts w:ascii="宋体" w:eastAsia="宋体" w:hAnsi="宋体" w:cs="Times New Roman"/>
          <w:sz w:val="24"/>
          <w:szCs w:val="24"/>
        </w:rPr>
      </w:pPr>
      <w:r w:rsidRPr="00675618">
        <w:rPr>
          <w:rFonts w:ascii="宋体" w:eastAsia="宋体" w:hAnsi="宋体" w:cs="Times New Roman" w:hint="eastAsia"/>
          <w:sz w:val="24"/>
          <w:szCs w:val="24"/>
        </w:rPr>
        <w:t>在这里，我们修复</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参数（</w:t>
      </w:r>
      <w:proofErr w:type="spellStart"/>
      <w:r w:rsidRPr="00675618">
        <w:rPr>
          <w:rFonts w:ascii="宋体" w:eastAsia="宋体" w:hAnsi="宋体" w:cs="Times New Roman"/>
          <w:sz w:val="24"/>
          <w:szCs w:val="24"/>
        </w:rPr>
        <w:t>mcs</w:t>
      </w:r>
      <w:proofErr w:type="spellEnd"/>
      <w:r w:rsidRPr="00675618">
        <w:rPr>
          <w:rFonts w:ascii="宋体" w:eastAsia="宋体" w:hAnsi="宋体" w:cs="Times New Roman"/>
          <w:sz w:val="24"/>
          <w:szCs w:val="24"/>
        </w:rPr>
        <w:t>，</w:t>
      </w:r>
      <w:proofErr w:type="spellStart"/>
      <w:r w:rsidRPr="00675618">
        <w:rPr>
          <w:rFonts w:ascii="宋体" w:eastAsia="宋体" w:hAnsi="宋体" w:cs="Times New Roman"/>
          <w:sz w:val="24"/>
          <w:szCs w:val="24"/>
        </w:rPr>
        <w:t>mssls</w:t>
      </w:r>
      <w:proofErr w:type="spellEnd"/>
      <w:r w:rsidRPr="00675618">
        <w:rPr>
          <w:rFonts w:ascii="宋体" w:eastAsia="宋体" w:hAnsi="宋体" w:cs="Times New Roman"/>
          <w:sz w:val="24"/>
          <w:szCs w:val="24"/>
        </w:rPr>
        <w:t>和</w:t>
      </w:r>
      <w:proofErr w:type="spellStart"/>
      <w:r w:rsidRPr="00675618">
        <w:rPr>
          <w:rFonts w:ascii="宋体" w:eastAsia="宋体" w:hAnsi="宋体" w:cs="Times New Roman"/>
          <w:sz w:val="24"/>
          <w:szCs w:val="24"/>
        </w:rPr>
        <w:t>EvaluationMethod</w:t>
      </w:r>
      <w:proofErr w:type="spellEnd"/>
      <w:r w:rsidRPr="00675618">
        <w:rPr>
          <w:rFonts w:ascii="宋体" w:eastAsia="宋体" w:hAnsi="宋体" w:cs="Times New Roman"/>
          <w:sz w:val="24"/>
          <w:szCs w:val="24"/>
        </w:rPr>
        <w:t>）并随时间演变网络，以便在（模拟）运行</w:t>
      </w:r>
      <w:proofErr w:type="gramStart"/>
      <w:r w:rsidRPr="00675618">
        <w:rPr>
          <w:rFonts w:ascii="宋体" w:eastAsia="宋体" w:hAnsi="宋体" w:cs="Times New Roman"/>
          <w:sz w:val="24"/>
          <w:szCs w:val="24"/>
        </w:rPr>
        <w:t>时网络</w:t>
      </w:r>
      <w:proofErr w:type="gramEnd"/>
      <w:r w:rsidRPr="00675618">
        <w:rPr>
          <w:rFonts w:ascii="宋体" w:eastAsia="宋体" w:hAnsi="宋体" w:cs="Times New Roman"/>
          <w:sz w:val="24"/>
          <w:szCs w:val="24"/>
        </w:rPr>
        <w:t>操作期间显示</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的有效性。我们模拟了表III中所示的4种不同的网络拓扑，改变了边缘核心（</w:t>
      </w:r>
      <w:proofErr w:type="spellStart"/>
      <w:r w:rsidRPr="00675618">
        <w:rPr>
          <w:rFonts w:ascii="宋体" w:eastAsia="宋体" w:hAnsi="宋体" w:cs="Times New Roman"/>
          <w:sz w:val="24"/>
          <w:szCs w:val="24"/>
        </w:rPr>
        <w:t>dEC</w:t>
      </w:r>
      <w:proofErr w:type="spellEnd"/>
      <w:r w:rsidRPr="00675618">
        <w:rPr>
          <w:rFonts w:ascii="宋体" w:eastAsia="宋体" w:hAnsi="宋体" w:cs="Times New Roman"/>
          <w:sz w:val="24"/>
          <w:szCs w:val="24"/>
        </w:rPr>
        <w:t>）和核心</w:t>
      </w:r>
      <w:proofErr w:type="gramStart"/>
      <w:r w:rsidRPr="00675618">
        <w:rPr>
          <w:rFonts w:ascii="宋体" w:eastAsia="宋体" w:hAnsi="宋体" w:cs="Times New Roman"/>
          <w:sz w:val="24"/>
          <w:szCs w:val="24"/>
        </w:rPr>
        <w:t>核心</w:t>
      </w:r>
      <w:proofErr w:type="gramEnd"/>
      <w:r w:rsidRPr="00675618">
        <w:rPr>
          <w:rFonts w:ascii="宋体" w:eastAsia="宋体" w:hAnsi="宋体" w:cs="Times New Roman"/>
          <w:sz w:val="24"/>
          <w:szCs w:val="24"/>
        </w:rPr>
        <w:t>（</w:t>
      </w:r>
      <w:proofErr w:type="spellStart"/>
      <w:r w:rsidRPr="00675618">
        <w:rPr>
          <w:rFonts w:ascii="宋体" w:eastAsia="宋体" w:hAnsi="宋体" w:cs="Times New Roman"/>
          <w:sz w:val="24"/>
          <w:szCs w:val="24"/>
        </w:rPr>
        <w:t>dCC</w:t>
      </w:r>
      <w:proofErr w:type="spellEnd"/>
      <w:r w:rsidRPr="00675618">
        <w:rPr>
          <w:rFonts w:ascii="宋体" w:eastAsia="宋体" w:hAnsi="宋体" w:cs="Times New Roman"/>
          <w:sz w:val="24"/>
          <w:szCs w:val="24"/>
        </w:rPr>
        <w:t>）节点的连接程度。特别地，</w:t>
      </w:r>
      <w:proofErr w:type="spellStart"/>
      <w:r w:rsidRPr="00675618">
        <w:rPr>
          <w:rFonts w:ascii="宋体" w:eastAsia="宋体" w:hAnsi="宋体" w:cs="Times New Roman"/>
          <w:sz w:val="24"/>
          <w:szCs w:val="24"/>
        </w:rPr>
        <w:t>dEC</w:t>
      </w:r>
      <w:proofErr w:type="spellEnd"/>
      <w:r w:rsidRPr="00675618">
        <w:rPr>
          <w:rFonts w:ascii="宋体" w:eastAsia="宋体" w:hAnsi="宋体" w:cs="Times New Roman"/>
          <w:sz w:val="24"/>
          <w:szCs w:val="24"/>
        </w:rPr>
        <w:t>表示每个边缘节点对核心节点的连接数，而每个</w:t>
      </w:r>
      <w:proofErr w:type="spellStart"/>
      <w:r w:rsidRPr="00675618">
        <w:rPr>
          <w:rFonts w:ascii="宋体" w:eastAsia="宋体" w:hAnsi="宋体" w:cs="Times New Roman"/>
          <w:sz w:val="24"/>
          <w:szCs w:val="24"/>
        </w:rPr>
        <w:t>dCC</w:t>
      </w:r>
      <w:proofErr w:type="spellEnd"/>
      <w:r w:rsidRPr="00675618">
        <w:rPr>
          <w:rFonts w:ascii="宋体" w:eastAsia="宋体" w:hAnsi="宋体" w:cs="Times New Roman"/>
          <w:sz w:val="24"/>
          <w:szCs w:val="24"/>
        </w:rPr>
        <w:t>表示每个核心节点对其他核心节点的连接数。为了执行动态场景模拟，我们实现了一个例程，该例程在泊松过程之后生成边缘节点处的流到达和离开。对于每个呈现的拓扑，我们使用泊松过程生成器的不同</w:t>
      </w:r>
      <w:r w:rsidRPr="00675618">
        <w:rPr>
          <w:rFonts w:ascii="宋体" w:eastAsia="宋体" w:hAnsi="宋体" w:cs="Times New Roman" w:hint="eastAsia"/>
          <w:sz w:val="24"/>
          <w:szCs w:val="24"/>
        </w:rPr>
        <w:t>种子运行</w:t>
      </w:r>
      <w:r w:rsidRPr="00675618">
        <w:rPr>
          <w:rFonts w:ascii="宋体" w:eastAsia="宋体" w:hAnsi="宋体" w:cs="Times New Roman"/>
          <w:sz w:val="24"/>
          <w:szCs w:val="24"/>
        </w:rPr>
        <w:t>200个不同的模拟。每次运行都模拟2000s的网络运行时操作。使用公式13（积分）作为</w:t>
      </w:r>
      <w:proofErr w:type="spellStart"/>
      <w:r w:rsidRPr="00675618">
        <w:rPr>
          <w:rFonts w:ascii="宋体" w:eastAsia="宋体" w:hAnsi="宋体" w:cs="Times New Roman"/>
          <w:sz w:val="24"/>
          <w:szCs w:val="24"/>
        </w:rPr>
        <w:t>EvaluateM</w:t>
      </w:r>
      <w:proofErr w:type="spellEnd"/>
      <w:r w:rsidRPr="00675618">
        <w:rPr>
          <w:rFonts w:ascii="宋体" w:eastAsia="宋体" w:hAnsi="宋体" w:cs="Times New Roman"/>
          <w:sz w:val="24"/>
          <w:szCs w:val="24"/>
        </w:rPr>
        <w:t>迁移备选方案中的</w:t>
      </w:r>
      <w:proofErr w:type="spellStart"/>
      <w:r w:rsidRPr="00675618">
        <w:rPr>
          <w:rFonts w:ascii="宋体" w:eastAsia="宋体" w:hAnsi="宋体" w:cs="Times New Roman"/>
          <w:sz w:val="24"/>
          <w:szCs w:val="24"/>
        </w:rPr>
        <w:t>EvaluationMethod</w:t>
      </w:r>
      <w:proofErr w:type="spellEnd"/>
      <w:r w:rsidRPr="00675618">
        <w:rPr>
          <w:rFonts w:ascii="宋体" w:eastAsia="宋体" w:hAnsi="宋体" w:cs="Times New Roman"/>
          <w:sz w:val="24"/>
          <w:szCs w:val="24"/>
        </w:rPr>
        <w:t>，使用起始开关列表大小</w:t>
      </w:r>
      <w:proofErr w:type="spellStart"/>
      <w:r w:rsidRPr="00675618">
        <w:rPr>
          <w:rFonts w:ascii="宋体" w:eastAsia="宋体" w:hAnsi="宋体" w:cs="Times New Roman"/>
          <w:sz w:val="24"/>
          <w:szCs w:val="24"/>
        </w:rPr>
        <w:t>mssls</w:t>
      </w:r>
      <w:proofErr w:type="spellEnd"/>
      <w:r w:rsidRPr="00675618">
        <w:rPr>
          <w:rFonts w:ascii="宋体" w:eastAsia="宋体" w:hAnsi="宋体" w:cs="Times New Roman"/>
          <w:sz w:val="24"/>
          <w:szCs w:val="24"/>
        </w:rPr>
        <w:t>=20和最大</w:t>
      </w:r>
      <w:proofErr w:type="gramStart"/>
      <w:r w:rsidRPr="00675618">
        <w:rPr>
          <w:rFonts w:ascii="宋体" w:eastAsia="宋体" w:hAnsi="宋体" w:cs="Times New Roman"/>
          <w:sz w:val="24"/>
          <w:szCs w:val="24"/>
        </w:rPr>
        <w:t>簇</w:t>
      </w:r>
      <w:proofErr w:type="gramEnd"/>
      <w:r w:rsidRPr="00675618">
        <w:rPr>
          <w:rFonts w:ascii="宋体" w:eastAsia="宋体" w:hAnsi="宋体" w:cs="Times New Roman"/>
          <w:sz w:val="24"/>
          <w:szCs w:val="24"/>
        </w:rPr>
        <w:t>大小</w:t>
      </w:r>
      <w:proofErr w:type="spellStart"/>
      <w:r w:rsidRPr="00675618">
        <w:rPr>
          <w:rFonts w:ascii="宋体" w:eastAsia="宋体" w:hAnsi="宋体" w:cs="Times New Roman"/>
          <w:sz w:val="24"/>
          <w:szCs w:val="24"/>
        </w:rPr>
        <w:t>mcs</w:t>
      </w:r>
      <w:proofErr w:type="spellEnd"/>
      <w:r w:rsidRPr="00675618">
        <w:rPr>
          <w:rFonts w:ascii="宋体" w:eastAsia="宋体" w:hAnsi="宋体" w:cs="Times New Roman"/>
          <w:sz w:val="24"/>
          <w:szCs w:val="24"/>
        </w:rPr>
        <w:t>=20来设置</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w:t>
      </w:r>
    </w:p>
    <w:p w14:paraId="696C39B5" w14:textId="77777777" w:rsidR="00675618" w:rsidRDefault="00675618" w:rsidP="00675618">
      <w:pPr>
        <w:ind w:firstLine="480"/>
        <w:rPr>
          <w:rFonts w:ascii="宋体" w:eastAsia="宋体" w:hAnsi="宋体" w:cs="Times New Roman"/>
          <w:sz w:val="24"/>
          <w:szCs w:val="24"/>
        </w:rPr>
      </w:pPr>
      <w:r w:rsidRPr="00675618">
        <w:rPr>
          <w:rFonts w:ascii="宋体" w:eastAsia="宋体" w:hAnsi="宋体" w:cs="Times New Roman" w:hint="eastAsia"/>
          <w:sz w:val="24"/>
          <w:szCs w:val="24"/>
        </w:rPr>
        <w:t>图</w:t>
      </w:r>
      <w:r w:rsidRPr="00675618">
        <w:rPr>
          <w:rFonts w:ascii="宋体" w:eastAsia="宋体" w:hAnsi="宋体" w:cs="Times New Roman"/>
          <w:sz w:val="24"/>
          <w:szCs w:val="24"/>
        </w:rPr>
        <w:t>5显示了由9个边缘节点（蓝色），5个核心节点（灰色）和3个控制器组成的拓扑。</w:t>
      </w:r>
      <w:proofErr w:type="spellStart"/>
      <w:r w:rsidRPr="00675618">
        <w:rPr>
          <w:rFonts w:ascii="宋体" w:eastAsia="宋体" w:hAnsi="宋体" w:cs="Times New Roman"/>
          <w:sz w:val="24"/>
          <w:szCs w:val="24"/>
        </w:rPr>
        <w:t>dEC</w:t>
      </w:r>
      <w:proofErr w:type="spellEnd"/>
      <w:r w:rsidRPr="00675618">
        <w:rPr>
          <w:rFonts w:ascii="宋体" w:eastAsia="宋体" w:hAnsi="宋体" w:cs="Times New Roman"/>
          <w:sz w:val="24"/>
          <w:szCs w:val="24"/>
        </w:rPr>
        <w:t>=1表示每个边缘节点连接到单个核心节点，而</w:t>
      </w:r>
      <w:proofErr w:type="spellStart"/>
      <w:r w:rsidRPr="00675618">
        <w:rPr>
          <w:rFonts w:ascii="宋体" w:eastAsia="宋体" w:hAnsi="宋体" w:cs="Times New Roman"/>
          <w:sz w:val="24"/>
          <w:szCs w:val="24"/>
        </w:rPr>
        <w:t>dCC</w:t>
      </w:r>
      <w:proofErr w:type="spellEnd"/>
      <w:r w:rsidRPr="00675618">
        <w:rPr>
          <w:rFonts w:ascii="宋体" w:eastAsia="宋体" w:hAnsi="宋体" w:cs="Times New Roman"/>
          <w:sz w:val="24"/>
          <w:szCs w:val="24"/>
        </w:rPr>
        <w:t>=全网状，因为核心节点形成全网状网络。</w:t>
      </w:r>
    </w:p>
    <w:p w14:paraId="77EECB4A" w14:textId="77777777" w:rsidR="00675618" w:rsidRDefault="00675618" w:rsidP="00675618">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E6D1E09" wp14:editId="7B261835">
            <wp:extent cx="2523744" cy="207639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31">
                      <a:extLst>
                        <a:ext uri="{28A0092B-C50C-407E-A947-70E740481C1C}">
                          <a14:useLocalDpi xmlns:a14="http://schemas.microsoft.com/office/drawing/2010/main" val="0"/>
                        </a:ext>
                      </a:extLst>
                    </a:blip>
                    <a:stretch>
                      <a:fillRect/>
                    </a:stretch>
                  </pic:blipFill>
                  <pic:spPr>
                    <a:xfrm>
                      <a:off x="0" y="0"/>
                      <a:ext cx="2528657" cy="2080433"/>
                    </a:xfrm>
                    <a:prstGeom prst="rect">
                      <a:avLst/>
                    </a:prstGeom>
                  </pic:spPr>
                </pic:pic>
              </a:graphicData>
            </a:graphic>
          </wp:inline>
        </w:drawing>
      </w:r>
    </w:p>
    <w:p w14:paraId="1EF9BD5C" w14:textId="77777777" w:rsidR="00675618" w:rsidRDefault="00675618" w:rsidP="00675618">
      <w:pPr>
        <w:ind w:firstLine="480"/>
        <w:jc w:val="center"/>
        <w:rPr>
          <w:rFonts w:ascii="宋体" w:eastAsia="宋体" w:hAnsi="宋体" w:cs="Times New Roman"/>
          <w:sz w:val="24"/>
          <w:szCs w:val="24"/>
        </w:rPr>
      </w:pPr>
      <w:r>
        <w:rPr>
          <w:rFonts w:ascii="宋体" w:eastAsia="宋体" w:hAnsi="宋体" w:cs="Times New Roman" w:hint="eastAsia"/>
          <w:sz w:val="24"/>
          <w:szCs w:val="24"/>
        </w:rPr>
        <w:t>图5</w:t>
      </w:r>
      <w:r>
        <w:rPr>
          <w:rFonts w:ascii="宋体" w:eastAsia="宋体" w:hAnsi="宋体" w:cs="Times New Roman"/>
          <w:sz w:val="24"/>
          <w:szCs w:val="24"/>
        </w:rPr>
        <w:t xml:space="preserve"> </w:t>
      </w:r>
      <w:r w:rsidRPr="00675618">
        <w:rPr>
          <w:rFonts w:ascii="宋体" w:eastAsia="宋体" w:hAnsi="宋体" w:cs="Times New Roman"/>
          <w:sz w:val="24"/>
          <w:szCs w:val="24"/>
        </w:rPr>
        <w:t>网络拓扑的例子，有9个边缘节点(蓝色)，5个核心节点(灰色)，3个控制器，</w:t>
      </w:r>
      <w:proofErr w:type="spellStart"/>
      <w:r w:rsidRPr="00675618">
        <w:rPr>
          <w:rFonts w:ascii="宋体" w:eastAsia="宋体" w:hAnsi="宋体" w:cs="Times New Roman"/>
          <w:sz w:val="24"/>
          <w:szCs w:val="24"/>
        </w:rPr>
        <w:t>dEC</w:t>
      </w:r>
      <w:proofErr w:type="spellEnd"/>
      <w:r w:rsidRPr="00675618">
        <w:rPr>
          <w:rFonts w:ascii="宋体" w:eastAsia="宋体" w:hAnsi="宋体" w:cs="Times New Roman"/>
          <w:sz w:val="24"/>
          <w:szCs w:val="24"/>
        </w:rPr>
        <w:t>=1,dCC=全网格</w:t>
      </w:r>
    </w:p>
    <w:p w14:paraId="6DE2466A" w14:textId="77777777" w:rsidR="00675618" w:rsidRDefault="00675618" w:rsidP="00675618">
      <w:pPr>
        <w:ind w:firstLine="480"/>
        <w:rPr>
          <w:rFonts w:ascii="宋体" w:eastAsia="宋体" w:hAnsi="宋体" w:cs="Times New Roman"/>
          <w:sz w:val="24"/>
          <w:szCs w:val="24"/>
        </w:rPr>
      </w:pPr>
      <w:r w:rsidRPr="00675618">
        <w:rPr>
          <w:rFonts w:ascii="宋体" w:eastAsia="宋体" w:hAnsi="宋体" w:cs="Times New Roman" w:hint="eastAsia"/>
          <w:sz w:val="24"/>
          <w:szCs w:val="24"/>
        </w:rPr>
        <w:t>图</w:t>
      </w:r>
      <w:r w:rsidRPr="00675618">
        <w:rPr>
          <w:rFonts w:ascii="宋体" w:eastAsia="宋体" w:hAnsi="宋体" w:cs="Times New Roman"/>
          <w:sz w:val="24"/>
          <w:szCs w:val="24"/>
        </w:rPr>
        <w:t>6显示了在Topology1模拟过程中5个控制器的计算负载（0表示根本没有拥塞，100表示过载）。绿线表示控制器C5的拥塞程度。一旦达到阈值L=90，就使用起始开关列表大小</w:t>
      </w:r>
      <w:proofErr w:type="spellStart"/>
      <w:r w:rsidRPr="00675618">
        <w:rPr>
          <w:rFonts w:ascii="宋体" w:eastAsia="宋体" w:hAnsi="宋体" w:cs="Times New Roman"/>
          <w:sz w:val="24"/>
          <w:szCs w:val="24"/>
        </w:rPr>
        <w:t>swlsm</w:t>
      </w:r>
      <w:proofErr w:type="spellEnd"/>
      <w:r w:rsidRPr="00675618">
        <w:rPr>
          <w:rFonts w:ascii="宋体" w:eastAsia="宋体" w:hAnsi="宋体" w:cs="Times New Roman"/>
          <w:sz w:val="24"/>
          <w:szCs w:val="24"/>
        </w:rPr>
        <w:t>=20和最大</w:t>
      </w:r>
      <w:proofErr w:type="gramStart"/>
      <w:r w:rsidRPr="00675618">
        <w:rPr>
          <w:rFonts w:ascii="宋体" w:eastAsia="宋体" w:hAnsi="宋体" w:cs="Times New Roman"/>
          <w:sz w:val="24"/>
          <w:szCs w:val="24"/>
        </w:rPr>
        <w:t>簇</w:t>
      </w:r>
      <w:proofErr w:type="gramEnd"/>
      <w:r w:rsidRPr="00675618">
        <w:rPr>
          <w:rFonts w:ascii="宋体" w:eastAsia="宋体" w:hAnsi="宋体" w:cs="Times New Roman"/>
          <w:sz w:val="24"/>
          <w:szCs w:val="24"/>
        </w:rPr>
        <w:t>大小</w:t>
      </w:r>
      <w:proofErr w:type="spellStart"/>
      <w:r w:rsidRPr="00675618">
        <w:rPr>
          <w:rFonts w:ascii="宋体" w:eastAsia="宋体" w:hAnsi="宋体" w:cs="Times New Roman"/>
          <w:sz w:val="24"/>
          <w:szCs w:val="24"/>
        </w:rPr>
        <w:t>msc</w:t>
      </w:r>
      <w:proofErr w:type="spellEnd"/>
      <w:r w:rsidRPr="00675618">
        <w:rPr>
          <w:rFonts w:ascii="宋体" w:eastAsia="宋体" w:hAnsi="宋体" w:cs="Times New Roman"/>
          <w:sz w:val="24"/>
          <w:szCs w:val="24"/>
        </w:rPr>
        <w:t>=20来触发</w:t>
      </w:r>
      <w:proofErr w:type="spellStart"/>
      <w:r w:rsidRPr="00675618">
        <w:rPr>
          <w:rFonts w:ascii="宋体" w:eastAsia="宋体" w:hAnsi="宋体" w:cs="Times New Roman"/>
          <w:sz w:val="24"/>
          <w:szCs w:val="24"/>
        </w:rPr>
        <w:t>BalCon.BalCon</w:t>
      </w:r>
      <w:proofErr w:type="spellEnd"/>
      <w:r w:rsidRPr="00675618">
        <w:rPr>
          <w:rFonts w:ascii="宋体" w:eastAsia="宋体" w:hAnsi="宋体" w:cs="Times New Roman"/>
          <w:sz w:val="24"/>
          <w:szCs w:val="24"/>
        </w:rPr>
        <w:t>的不同例程用黑色虚线椭圆表示。</w:t>
      </w:r>
    </w:p>
    <w:p w14:paraId="1CB4421A" w14:textId="77777777" w:rsidR="00675618" w:rsidRDefault="00675618" w:rsidP="00675618">
      <w:pPr>
        <w:ind w:firstLine="480"/>
        <w:rPr>
          <w:rFonts w:ascii="宋体" w:eastAsia="宋体" w:hAnsi="宋体" w:cs="Times New Roman"/>
          <w:sz w:val="24"/>
          <w:szCs w:val="24"/>
        </w:rPr>
      </w:pP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表现良好：4个</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实例期间的最大计算负荷平均减少15％，每个例程平均迁移2.4个交换机。计算时间为0.69秒。计算负荷的方差在每个例程平均减少66％。在这种情况下，</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可以有效地平衡计算负荷并解决控制器上的过载问题，几乎没有交换机迁移。</w:t>
      </w:r>
    </w:p>
    <w:p w14:paraId="4A58A102" w14:textId="77777777" w:rsidR="009E0D13" w:rsidRDefault="009E0D13" w:rsidP="00675618">
      <w:pPr>
        <w:ind w:firstLine="480"/>
        <w:rPr>
          <w:rFonts w:ascii="宋体" w:eastAsia="宋体" w:hAnsi="宋体" w:cs="Times New Roman"/>
          <w:sz w:val="24"/>
          <w:szCs w:val="24"/>
        </w:rPr>
      </w:pPr>
      <w:r w:rsidRPr="009E0D13">
        <w:rPr>
          <w:rFonts w:ascii="宋体" w:eastAsia="宋体" w:hAnsi="宋体" w:cs="Times New Roman" w:hint="eastAsia"/>
          <w:sz w:val="24"/>
          <w:szCs w:val="24"/>
        </w:rPr>
        <w:lastRenderedPageBreak/>
        <w:t>图</w:t>
      </w:r>
      <w:r w:rsidRPr="009E0D13">
        <w:rPr>
          <w:rFonts w:ascii="宋体" w:eastAsia="宋体" w:hAnsi="宋体" w:cs="Times New Roman"/>
          <w:sz w:val="24"/>
          <w:szCs w:val="24"/>
        </w:rPr>
        <w:t>7清楚地显示了</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算法与使用相同流量模式的交换机到控制器的静态分配相比的性能优势。图7（a）显示了没有负载平衡的5个控制器的计算负载，即静态分配，而图7（b）是实现</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的情况。正如我们所观察到的，</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在运行期间维持控制器负载低于阈值，而在静态分配情况下，拥塞负载超过阈值（90）50％。表</w:t>
      </w:r>
      <w:r>
        <w:rPr>
          <w:rFonts w:ascii="宋体" w:eastAsia="宋体" w:hAnsi="宋体" w:cs="Times New Roman" w:hint="eastAsia"/>
          <w:sz w:val="24"/>
          <w:szCs w:val="24"/>
        </w:rPr>
        <w:t>3</w:t>
      </w:r>
      <w:r w:rsidRPr="009E0D13">
        <w:rPr>
          <w:rFonts w:ascii="宋体" w:eastAsia="宋体" w:hAnsi="宋体" w:cs="Times New Roman"/>
          <w:sz w:val="24"/>
          <w:szCs w:val="24"/>
        </w:rPr>
        <w:t>中具有不同拓扑的其他设置显示与图7类似的结果。</w:t>
      </w:r>
    </w:p>
    <w:p w14:paraId="4525A118"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7F7B9A64" wp14:editId="43DEF952">
            <wp:extent cx="3484880" cy="2688336"/>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png"/>
                    <pic:cNvPicPr/>
                  </pic:nvPicPr>
                  <pic:blipFill>
                    <a:blip r:embed="rId32">
                      <a:extLst>
                        <a:ext uri="{28A0092B-C50C-407E-A947-70E740481C1C}">
                          <a14:useLocalDpi xmlns:a14="http://schemas.microsoft.com/office/drawing/2010/main" val="0"/>
                        </a:ext>
                      </a:extLst>
                    </a:blip>
                    <a:stretch>
                      <a:fillRect/>
                    </a:stretch>
                  </pic:blipFill>
                  <pic:spPr>
                    <a:xfrm>
                      <a:off x="0" y="0"/>
                      <a:ext cx="3510386" cy="2708012"/>
                    </a:xfrm>
                    <a:prstGeom prst="rect">
                      <a:avLst/>
                    </a:prstGeom>
                  </pic:spPr>
                </pic:pic>
              </a:graphicData>
            </a:graphic>
          </wp:inline>
        </w:drawing>
      </w:r>
    </w:p>
    <w:p w14:paraId="4FA1E79D" w14:textId="77777777" w:rsidR="009E0D13" w:rsidRDefault="009E0D13" w:rsidP="009E0D13">
      <w:pPr>
        <w:ind w:firstLine="480"/>
        <w:jc w:val="center"/>
        <w:rPr>
          <w:rFonts w:ascii="宋体" w:eastAsia="宋体" w:hAnsi="宋体" w:cs="Times New Roman" w:hint="eastAsia"/>
          <w:sz w:val="24"/>
          <w:szCs w:val="24"/>
        </w:rPr>
      </w:pPr>
      <w:r>
        <w:rPr>
          <w:rFonts w:ascii="宋体" w:eastAsia="宋体" w:hAnsi="宋体" w:cs="Times New Roman" w:hint="eastAsia"/>
          <w:sz w:val="24"/>
          <w:szCs w:val="24"/>
        </w:rPr>
        <w:t>图6</w:t>
      </w:r>
      <w:r>
        <w:rPr>
          <w:rFonts w:ascii="宋体" w:eastAsia="宋体" w:hAnsi="宋体" w:cs="Times New Roman"/>
          <w:sz w:val="24"/>
          <w:szCs w:val="24"/>
        </w:rPr>
        <w:t xml:space="preserve"> </w:t>
      </w:r>
      <w:r w:rsidRPr="009E0D13">
        <w:rPr>
          <w:rFonts w:ascii="宋体" w:eastAsia="宋体" w:hAnsi="宋体" w:cs="Times New Roman" w:hint="eastAsia"/>
          <w:sz w:val="24"/>
          <w:szCs w:val="24"/>
        </w:rPr>
        <w:t>在</w:t>
      </w:r>
      <w:r w:rsidRPr="009E0D13">
        <w:rPr>
          <w:rFonts w:ascii="宋体" w:eastAsia="宋体" w:hAnsi="宋体" w:cs="Times New Roman"/>
          <w:sz w:val="24"/>
          <w:szCs w:val="24"/>
        </w:rPr>
        <w:t>Topology1和seed=1的情况下，动态场景中5个控制器的计算量以及</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算法在仿真中的效果。蓝线是LC1，红线是LC2，黄线是LC3，紫线是LC4，绿线是LC5</w:t>
      </w:r>
    </w:p>
    <w:p w14:paraId="113F6055"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C0F9687" wp14:editId="5D0EADC8">
            <wp:extent cx="4114800" cy="234423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a:blip r:embed="rId33">
                      <a:extLst>
                        <a:ext uri="{28A0092B-C50C-407E-A947-70E740481C1C}">
                          <a14:useLocalDpi xmlns:a14="http://schemas.microsoft.com/office/drawing/2010/main" val="0"/>
                        </a:ext>
                      </a:extLst>
                    </a:blip>
                    <a:stretch>
                      <a:fillRect/>
                    </a:stretch>
                  </pic:blipFill>
                  <pic:spPr>
                    <a:xfrm>
                      <a:off x="0" y="0"/>
                      <a:ext cx="4128850" cy="2352242"/>
                    </a:xfrm>
                    <a:prstGeom prst="rect">
                      <a:avLst/>
                    </a:prstGeom>
                  </pic:spPr>
                </pic:pic>
              </a:graphicData>
            </a:graphic>
          </wp:inline>
        </w:drawing>
      </w:r>
    </w:p>
    <w:p w14:paraId="475F5EBE"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sz w:val="24"/>
          <w:szCs w:val="24"/>
        </w:rPr>
        <w:t>图7</w:t>
      </w:r>
      <w:r>
        <w:rPr>
          <w:rFonts w:ascii="宋体" w:eastAsia="宋体" w:hAnsi="宋体" w:cs="Times New Roman"/>
          <w:sz w:val="24"/>
          <w:szCs w:val="24"/>
        </w:rPr>
        <w:t xml:space="preserve"> </w:t>
      </w:r>
      <w:r w:rsidRPr="009E0D13">
        <w:rPr>
          <w:rFonts w:ascii="宋体" w:eastAsia="宋体" w:hAnsi="宋体" w:cs="Times New Roman" w:hint="eastAsia"/>
          <w:sz w:val="24"/>
          <w:szCs w:val="24"/>
        </w:rPr>
        <w:t>用</w:t>
      </w:r>
      <w:r w:rsidRPr="009E0D13">
        <w:rPr>
          <w:rFonts w:ascii="宋体" w:eastAsia="宋体" w:hAnsi="宋体" w:cs="Times New Roman"/>
          <w:sz w:val="24"/>
          <w:szCs w:val="24"/>
        </w:rPr>
        <w:t>Topology3比较静态分配(a)和动态分配</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(b)的计算负载</w:t>
      </w:r>
    </w:p>
    <w:p w14:paraId="30C26BE7" w14:textId="77777777" w:rsidR="009E0D13" w:rsidRDefault="003D5CD7" w:rsidP="003D5CD7">
      <w:pPr>
        <w:pStyle w:val="ae"/>
      </w:pPr>
      <w:bookmarkStart w:id="25" w:name="_Toc8601782"/>
      <w:r>
        <w:t xml:space="preserve">6.2 </w:t>
      </w:r>
      <w:r w:rsidR="009E0D13">
        <w:rPr>
          <w:rFonts w:hint="eastAsia"/>
        </w:rPr>
        <w:t>静态场景</w:t>
      </w:r>
      <w:bookmarkEnd w:id="25"/>
    </w:p>
    <w:p w14:paraId="2DB23E55"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在</w:t>
      </w:r>
      <w:r w:rsidRPr="009E0D13">
        <w:rPr>
          <w:rFonts w:ascii="宋体" w:eastAsia="宋体" w:hAnsi="宋体" w:cs="Times New Roman"/>
          <w:sz w:val="24"/>
          <w:szCs w:val="24"/>
        </w:rPr>
        <w:t>Static Scenario模拟集中，我们修复了时间瞬间（发生拥塞时），并且我们改变</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参数以显示参数如何影响</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的性能。我们改变了</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和</w:t>
      </w:r>
      <w:proofErr w:type="spellStart"/>
      <w:r w:rsidRPr="009E0D13">
        <w:rPr>
          <w:rFonts w:ascii="宋体" w:eastAsia="宋体" w:hAnsi="宋体" w:cs="Times New Roman"/>
          <w:sz w:val="24"/>
          <w:szCs w:val="24"/>
        </w:rPr>
        <w:t>EvaluateM</w:t>
      </w:r>
      <w:proofErr w:type="spellEnd"/>
      <w:r w:rsidRPr="009E0D13">
        <w:rPr>
          <w:rFonts w:ascii="宋体" w:eastAsia="宋体" w:hAnsi="宋体" w:cs="Times New Roman"/>
          <w:sz w:val="24"/>
          <w:szCs w:val="24"/>
        </w:rPr>
        <w:t>迁移替代方法的方法。我们模拟了表III中所示的4种不同的网络拓扑。对于每个拓扑，我们综合生成500个不同的拥塞流量配置，其中一个控制器拥塞。对于每个拥塞流量配置，我们运行多个</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算法实例，其中</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={3,5,10,20}和</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={3,5,10,20}。</w:t>
      </w:r>
    </w:p>
    <w:p w14:paraId="2A0E0C4F"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lastRenderedPageBreak/>
        <w:t>对于每次模拟，我们评估了不同的性能指标。</w:t>
      </w:r>
      <w:r w:rsidRPr="009E0D13">
        <w:rPr>
          <w:rFonts w:ascii="宋体" w:eastAsia="宋体" w:hAnsi="宋体" w:cs="Times New Roman"/>
          <w:sz w:val="24"/>
          <w:szCs w:val="24"/>
        </w:rPr>
        <w:t>设LC=[LC1，...]向量表示控制器负载，</w:t>
      </w:r>
      <w:proofErr w:type="spellStart"/>
      <w:r w:rsidRPr="009E0D13">
        <w:rPr>
          <w:rFonts w:ascii="宋体" w:eastAsia="宋体" w:hAnsi="宋体" w:cs="Times New Roman"/>
          <w:sz w:val="24"/>
          <w:szCs w:val="24"/>
        </w:rPr>
        <w:t>LC</w:t>
      </w:r>
      <w:r w:rsidRPr="009E0D13">
        <w:rPr>
          <w:rFonts w:ascii="宋体" w:eastAsia="宋体" w:hAnsi="宋体" w:cs="Times New Roman"/>
          <w:sz w:val="24"/>
          <w:szCs w:val="24"/>
          <w:vertAlign w:val="superscript"/>
        </w:rPr>
        <w:t>con</w:t>
      </w:r>
      <w:proofErr w:type="spellEnd"/>
      <w:r w:rsidRPr="009E0D13">
        <w:rPr>
          <w:rFonts w:ascii="宋体" w:eastAsia="宋体" w:hAnsi="宋体" w:cs="Times New Roman"/>
          <w:sz w:val="24"/>
          <w:szCs w:val="24"/>
        </w:rPr>
        <w:t>控制器负载在</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应用之前出现拥塞，</w:t>
      </w:r>
      <w:proofErr w:type="spellStart"/>
      <w:r w:rsidRPr="009E0D13">
        <w:rPr>
          <w:rFonts w:ascii="宋体" w:eastAsia="宋体" w:hAnsi="宋体" w:cs="Times New Roman"/>
          <w:sz w:val="24"/>
          <w:szCs w:val="24"/>
        </w:rPr>
        <w:t>LC</w:t>
      </w:r>
      <w:r w:rsidRPr="009E0D13">
        <w:rPr>
          <w:rFonts w:ascii="宋体" w:eastAsia="宋体" w:hAnsi="宋体" w:cs="Times New Roman" w:hint="eastAsia"/>
          <w:sz w:val="24"/>
          <w:szCs w:val="24"/>
          <w:vertAlign w:val="superscript"/>
        </w:rPr>
        <w:t>b</w:t>
      </w:r>
      <w:r w:rsidRPr="009E0D13">
        <w:rPr>
          <w:rFonts w:ascii="宋体" w:eastAsia="宋体" w:hAnsi="宋体" w:cs="Times New Roman"/>
          <w:sz w:val="24"/>
          <w:szCs w:val="24"/>
          <w:vertAlign w:val="superscript"/>
        </w:rPr>
        <w:t>al</w:t>
      </w:r>
      <w:proofErr w:type="spellEnd"/>
      <w:r w:rsidRPr="009E0D13">
        <w:rPr>
          <w:rFonts w:ascii="宋体" w:eastAsia="宋体" w:hAnsi="宋体" w:cs="Times New Roman"/>
          <w:sz w:val="24"/>
          <w:szCs w:val="24"/>
        </w:rPr>
        <w:t>负载</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例程之后</w:t>
      </w:r>
      <w:r>
        <w:rPr>
          <w:rFonts w:ascii="宋体" w:eastAsia="宋体" w:hAnsi="宋体" w:cs="Times New Roman" w:hint="eastAsia"/>
          <w:sz w:val="24"/>
          <w:szCs w:val="24"/>
        </w:rPr>
        <w:t>。</w:t>
      </w:r>
    </w:p>
    <w:p w14:paraId="77FB0CD6"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定义</w:t>
      </w:r>
      <w:r w:rsidRPr="009E0D13">
        <w:rPr>
          <w:rFonts w:ascii="宋体" w:eastAsia="宋体" w:hAnsi="宋体" w:cs="Times New Roman"/>
          <w:sz w:val="24"/>
          <w:szCs w:val="24"/>
        </w:rPr>
        <w:t>9：让拥塞的控制器Cm=</w:t>
      </w:r>
      <w:proofErr w:type="spellStart"/>
      <w:r w:rsidRPr="009E0D13">
        <w:rPr>
          <w:rFonts w:ascii="宋体" w:eastAsia="宋体" w:hAnsi="宋体" w:cs="Times New Roman"/>
          <w:sz w:val="24"/>
          <w:szCs w:val="24"/>
        </w:rPr>
        <w:t>argmaxLC</w:t>
      </w:r>
      <w:r w:rsidRPr="009E0D13">
        <w:rPr>
          <w:rFonts w:ascii="宋体" w:eastAsia="宋体" w:hAnsi="宋体" w:cs="Times New Roman"/>
          <w:sz w:val="24"/>
          <w:szCs w:val="24"/>
          <w:vertAlign w:val="superscript"/>
        </w:rPr>
        <w:t>con</w:t>
      </w:r>
      <w:proofErr w:type="spellEnd"/>
      <w:r w:rsidRPr="009E0D13">
        <w:rPr>
          <w:rFonts w:ascii="宋体" w:eastAsia="宋体" w:hAnsi="宋体" w:cs="Times New Roman"/>
          <w:sz w:val="24"/>
          <w:szCs w:val="24"/>
        </w:rPr>
        <w:t>和拥塞的控制器负载</w:t>
      </w:r>
      <w:proofErr w:type="spellStart"/>
      <w:r w:rsidRPr="009E0D13">
        <w:rPr>
          <w:rFonts w:ascii="宋体" w:eastAsia="宋体" w:hAnsi="宋体" w:cs="Times New Roman"/>
          <w:sz w:val="24"/>
          <w:szCs w:val="24"/>
        </w:rPr>
        <w:t>LC</w:t>
      </w:r>
      <w:r w:rsidRPr="009E0D13">
        <w:rPr>
          <w:rFonts w:ascii="宋体" w:eastAsia="宋体" w:hAnsi="宋体" w:cs="Times New Roman"/>
          <w:sz w:val="24"/>
          <w:szCs w:val="24"/>
          <w:vertAlign w:val="superscript"/>
        </w:rPr>
        <w:t>con</w:t>
      </w:r>
      <w:proofErr w:type="spellEnd"/>
      <w:r w:rsidRPr="009E0D13">
        <w:rPr>
          <w:rFonts w:ascii="宋体" w:eastAsia="宋体" w:hAnsi="宋体" w:cs="Times New Roman"/>
          <w:sz w:val="24"/>
          <w:szCs w:val="24"/>
        </w:rPr>
        <w:t>（Cm）。我们将减少拥塞控制器负载（％）定义为</w:t>
      </w:r>
      <w:r>
        <w:rPr>
          <w:rFonts w:ascii="宋体" w:eastAsia="宋体" w:hAnsi="宋体" w:cs="Times New Roman" w:hint="eastAsia"/>
          <w:sz w:val="24"/>
          <w:szCs w:val="24"/>
        </w:rPr>
        <w:t>：</w:t>
      </w:r>
    </w:p>
    <w:p w14:paraId="75285B49"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72DAB59" wp14:editId="4E133911">
            <wp:extent cx="3154680" cy="550391"/>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png"/>
                    <pic:cNvPicPr/>
                  </pic:nvPicPr>
                  <pic:blipFill>
                    <a:blip r:embed="rId34">
                      <a:extLst>
                        <a:ext uri="{28A0092B-C50C-407E-A947-70E740481C1C}">
                          <a14:useLocalDpi xmlns:a14="http://schemas.microsoft.com/office/drawing/2010/main" val="0"/>
                        </a:ext>
                      </a:extLst>
                    </a:blip>
                    <a:stretch>
                      <a:fillRect/>
                    </a:stretch>
                  </pic:blipFill>
                  <pic:spPr>
                    <a:xfrm>
                      <a:off x="0" y="0"/>
                      <a:ext cx="3248309" cy="566726"/>
                    </a:xfrm>
                    <a:prstGeom prst="rect">
                      <a:avLst/>
                    </a:prstGeom>
                  </pic:spPr>
                </pic:pic>
              </a:graphicData>
            </a:graphic>
          </wp:inline>
        </w:drawing>
      </w:r>
    </w:p>
    <w:p w14:paraId="2842EEF1"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定义</w:t>
      </w:r>
      <w:r w:rsidRPr="009E0D13">
        <w:rPr>
          <w:rFonts w:ascii="宋体" w:eastAsia="宋体" w:hAnsi="宋体" w:cs="Times New Roman"/>
          <w:sz w:val="24"/>
          <w:szCs w:val="24"/>
        </w:rPr>
        <w:t>10:减少最大控制器负载(%)</w:t>
      </w:r>
      <w:r>
        <w:rPr>
          <w:rFonts w:ascii="宋体" w:eastAsia="宋体" w:hAnsi="宋体" w:cs="Times New Roman" w:hint="eastAsia"/>
          <w:sz w:val="24"/>
          <w:szCs w:val="24"/>
        </w:rPr>
        <w:t>：</w:t>
      </w:r>
    </w:p>
    <w:p w14:paraId="2AD54AED" w14:textId="77777777" w:rsidR="009E0D13" w:rsidRDefault="009E0D13" w:rsidP="009E0D13">
      <w:pPr>
        <w:ind w:firstLine="480"/>
        <w:jc w:val="center"/>
        <w:rPr>
          <w:rFonts w:ascii="宋体" w:eastAsia="宋体" w:hAnsi="宋体" w:cs="Times New Roman" w:hint="eastAsia"/>
          <w:sz w:val="24"/>
          <w:szCs w:val="24"/>
        </w:rPr>
      </w:pPr>
      <w:r>
        <w:rPr>
          <w:rFonts w:ascii="宋体" w:eastAsia="宋体" w:hAnsi="宋体" w:cs="Times New Roman" w:hint="eastAsia"/>
          <w:noProof/>
          <w:sz w:val="24"/>
          <w:szCs w:val="24"/>
        </w:rPr>
        <w:drawing>
          <wp:inline distT="0" distB="0" distL="0" distR="0" wp14:anchorId="528122CE" wp14:editId="3F212CAD">
            <wp:extent cx="3319272" cy="5046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png"/>
                    <pic:cNvPicPr/>
                  </pic:nvPicPr>
                  <pic:blipFill>
                    <a:blip r:embed="rId35">
                      <a:extLst>
                        <a:ext uri="{28A0092B-C50C-407E-A947-70E740481C1C}">
                          <a14:useLocalDpi xmlns:a14="http://schemas.microsoft.com/office/drawing/2010/main" val="0"/>
                        </a:ext>
                      </a:extLst>
                    </a:blip>
                    <a:stretch>
                      <a:fillRect/>
                    </a:stretch>
                  </pic:blipFill>
                  <pic:spPr>
                    <a:xfrm>
                      <a:off x="0" y="0"/>
                      <a:ext cx="3422124" cy="520280"/>
                    </a:xfrm>
                    <a:prstGeom prst="rect">
                      <a:avLst/>
                    </a:prstGeom>
                  </pic:spPr>
                </pic:pic>
              </a:graphicData>
            </a:graphic>
          </wp:inline>
        </w:drawing>
      </w:r>
    </w:p>
    <w:p w14:paraId="53A8227D"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定义</w:t>
      </w:r>
      <w:r w:rsidRPr="009E0D13">
        <w:rPr>
          <w:rFonts w:ascii="宋体" w:eastAsia="宋体" w:hAnsi="宋体" w:cs="Times New Roman"/>
          <w:sz w:val="24"/>
          <w:szCs w:val="24"/>
        </w:rPr>
        <w:t>11:控制器负</w:t>
      </w:r>
      <w:r>
        <w:rPr>
          <w:rFonts w:ascii="宋体" w:eastAsia="宋体" w:hAnsi="宋体" w:cs="Times New Roman" w:hint="eastAsia"/>
          <w:sz w:val="24"/>
          <w:szCs w:val="24"/>
        </w:rPr>
        <w:t>载</w:t>
      </w:r>
      <w:r w:rsidRPr="009E0D13">
        <w:rPr>
          <w:rFonts w:ascii="宋体" w:eastAsia="宋体" w:hAnsi="宋体" w:cs="Times New Roman"/>
          <w:sz w:val="24"/>
          <w:szCs w:val="24"/>
        </w:rPr>
        <w:t>(%)</w:t>
      </w:r>
      <w:r>
        <w:rPr>
          <w:rFonts w:ascii="宋体" w:eastAsia="宋体" w:hAnsi="宋体" w:cs="Times New Roman" w:hint="eastAsia"/>
          <w:sz w:val="24"/>
          <w:szCs w:val="24"/>
        </w:rPr>
        <w:t>：</w:t>
      </w:r>
    </w:p>
    <w:p w14:paraId="743FFEAE" w14:textId="77777777" w:rsidR="009E0D13" w:rsidRDefault="009E0D13" w:rsidP="009E0D13">
      <w:pPr>
        <w:ind w:firstLine="480"/>
        <w:jc w:val="center"/>
        <w:rPr>
          <w:rFonts w:ascii="宋体" w:eastAsia="宋体" w:hAnsi="宋体" w:cs="Times New Roman" w:hint="eastAsia"/>
          <w:sz w:val="24"/>
          <w:szCs w:val="24"/>
        </w:rPr>
      </w:pPr>
      <w:r>
        <w:rPr>
          <w:rFonts w:ascii="宋体" w:eastAsia="宋体" w:hAnsi="宋体" w:cs="Times New Roman" w:hint="eastAsia"/>
          <w:noProof/>
          <w:sz w:val="24"/>
          <w:szCs w:val="24"/>
        </w:rPr>
        <w:drawing>
          <wp:inline distT="0" distB="0" distL="0" distR="0" wp14:anchorId="76BBBBA4" wp14:editId="1B1A77C5">
            <wp:extent cx="3145536" cy="530068"/>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png"/>
                    <pic:cNvPicPr/>
                  </pic:nvPicPr>
                  <pic:blipFill>
                    <a:blip r:embed="rId36">
                      <a:extLst>
                        <a:ext uri="{28A0092B-C50C-407E-A947-70E740481C1C}">
                          <a14:useLocalDpi xmlns:a14="http://schemas.microsoft.com/office/drawing/2010/main" val="0"/>
                        </a:ext>
                      </a:extLst>
                    </a:blip>
                    <a:stretch>
                      <a:fillRect/>
                    </a:stretch>
                  </pic:blipFill>
                  <pic:spPr>
                    <a:xfrm>
                      <a:off x="0" y="0"/>
                      <a:ext cx="3224586" cy="543389"/>
                    </a:xfrm>
                    <a:prstGeom prst="rect">
                      <a:avLst/>
                    </a:prstGeom>
                  </pic:spPr>
                </pic:pic>
              </a:graphicData>
            </a:graphic>
          </wp:inline>
        </w:drawing>
      </w:r>
    </w:p>
    <w:p w14:paraId="561A6148"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定义</w:t>
      </w:r>
      <w:r w:rsidRPr="009E0D13">
        <w:rPr>
          <w:rFonts w:ascii="宋体" w:eastAsia="宋体" w:hAnsi="宋体" w:cs="Times New Roman"/>
          <w:sz w:val="24"/>
          <w:szCs w:val="24"/>
        </w:rPr>
        <w:t>12:减少方差负载(%)</w:t>
      </w:r>
      <w:r>
        <w:rPr>
          <w:rFonts w:ascii="宋体" w:eastAsia="宋体" w:hAnsi="宋体" w:cs="Times New Roman" w:hint="eastAsia"/>
          <w:sz w:val="24"/>
          <w:szCs w:val="24"/>
        </w:rPr>
        <w:t>：</w:t>
      </w:r>
    </w:p>
    <w:p w14:paraId="4D12DB9A"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1717756" wp14:editId="58FC15FA">
            <wp:extent cx="3172968" cy="481369"/>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37">
                      <a:extLst>
                        <a:ext uri="{28A0092B-C50C-407E-A947-70E740481C1C}">
                          <a14:useLocalDpi xmlns:a14="http://schemas.microsoft.com/office/drawing/2010/main" val="0"/>
                        </a:ext>
                      </a:extLst>
                    </a:blip>
                    <a:stretch>
                      <a:fillRect/>
                    </a:stretch>
                  </pic:blipFill>
                  <pic:spPr>
                    <a:xfrm>
                      <a:off x="0" y="0"/>
                      <a:ext cx="3266504" cy="495559"/>
                    </a:xfrm>
                    <a:prstGeom prst="rect">
                      <a:avLst/>
                    </a:prstGeom>
                  </pic:spPr>
                </pic:pic>
              </a:graphicData>
            </a:graphic>
          </wp:inline>
        </w:drawing>
      </w:r>
    </w:p>
    <w:p w14:paraId="677F719E"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图</w:t>
      </w:r>
      <w:r w:rsidRPr="009E0D13">
        <w:rPr>
          <w:rFonts w:ascii="宋体" w:eastAsia="宋体" w:hAnsi="宋体" w:cs="Times New Roman"/>
          <w:sz w:val="24"/>
          <w:szCs w:val="24"/>
        </w:rPr>
        <w:t>8显示了使用T opology1和</w:t>
      </w:r>
      <w:proofErr w:type="spellStart"/>
      <w:r w:rsidRPr="009E0D13">
        <w:rPr>
          <w:rFonts w:ascii="宋体" w:eastAsia="宋体" w:hAnsi="宋体" w:cs="Times New Roman"/>
          <w:sz w:val="24"/>
          <w:szCs w:val="24"/>
        </w:rPr>
        <w:t>minMax</w:t>
      </w:r>
      <w:proofErr w:type="spellEnd"/>
      <w:r w:rsidRPr="009E0D13">
        <w:rPr>
          <w:rFonts w:ascii="宋体" w:eastAsia="宋体" w:hAnsi="宋体" w:cs="Times New Roman"/>
          <w:sz w:val="24"/>
          <w:szCs w:val="24"/>
        </w:rPr>
        <w:t>作为</w:t>
      </w:r>
      <w:proofErr w:type="spellStart"/>
      <w:r w:rsidRPr="009E0D13">
        <w:rPr>
          <w:rFonts w:ascii="宋体" w:eastAsia="宋体" w:hAnsi="宋体" w:cs="Times New Roman"/>
          <w:sz w:val="24"/>
          <w:szCs w:val="24"/>
        </w:rPr>
        <w:t>EvaluationMethod</w:t>
      </w:r>
      <w:proofErr w:type="spellEnd"/>
      <w:r w:rsidRPr="009E0D13">
        <w:rPr>
          <w:rFonts w:ascii="宋体" w:eastAsia="宋体" w:hAnsi="宋体" w:cs="Times New Roman"/>
          <w:sz w:val="24"/>
          <w:szCs w:val="24"/>
        </w:rPr>
        <w:t>改变</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和</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的不同版本</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的性能。首先，我们考虑黑条，代表参数的选择[</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[3,3]。我们观察到拥堵控制器负载减少了12.55％（图8（a）），最大控制器负载减少了11.32％（图8（b）），控制器负载总和几乎可以忽略不计（图8（c）），方差减少的47.10％（图8（d））。我们还观察到我们获得1.37开关的平均迁移尺寸（图8（e））和平均</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计算时间0.13s（图8（f））</w:t>
      </w:r>
      <w:r w:rsidRPr="009E0D13">
        <w:rPr>
          <w:rFonts w:ascii="宋体" w:eastAsia="宋体" w:hAnsi="宋体" w:cs="Times New Roman" w:hint="eastAsia"/>
          <w:sz w:val="24"/>
          <w:szCs w:val="24"/>
        </w:rPr>
        <w:t>。现在考虑其他条形，我们注意到性能高度依赖于参数。如果我们有更大的</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和</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，我们可以增加</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可能解决方案的搜索空间。这意味着更好的性能。事实上，如果我们考虑案例[</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]=[20,20]，我们观察到之前描述的性能指标的显着增加。</w:t>
      </w:r>
    </w:p>
    <w:p w14:paraId="1F36AFF7"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9E3FBB3" wp14:editId="1A3BE0BD">
            <wp:extent cx="3048192" cy="328269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png"/>
                    <pic:cNvPicPr/>
                  </pic:nvPicPr>
                  <pic:blipFill>
                    <a:blip r:embed="rId38">
                      <a:extLst>
                        <a:ext uri="{28A0092B-C50C-407E-A947-70E740481C1C}">
                          <a14:useLocalDpi xmlns:a14="http://schemas.microsoft.com/office/drawing/2010/main" val="0"/>
                        </a:ext>
                      </a:extLst>
                    </a:blip>
                    <a:stretch>
                      <a:fillRect/>
                    </a:stretch>
                  </pic:blipFill>
                  <pic:spPr>
                    <a:xfrm>
                      <a:off x="0" y="0"/>
                      <a:ext cx="3073477" cy="3309926"/>
                    </a:xfrm>
                    <a:prstGeom prst="rect">
                      <a:avLst/>
                    </a:prstGeom>
                  </pic:spPr>
                </pic:pic>
              </a:graphicData>
            </a:graphic>
          </wp:inline>
        </w:drawing>
      </w:r>
    </w:p>
    <w:p w14:paraId="100949FC"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sz w:val="24"/>
          <w:szCs w:val="24"/>
        </w:rPr>
        <w:t>图8</w:t>
      </w:r>
      <w:r>
        <w:rPr>
          <w:rFonts w:ascii="宋体" w:eastAsia="宋体" w:hAnsi="宋体" w:cs="Times New Roman"/>
          <w:sz w:val="24"/>
          <w:szCs w:val="24"/>
        </w:rPr>
        <w:t xml:space="preserve"> </w:t>
      </w:r>
      <w:r w:rsidRPr="00F62353">
        <w:rPr>
          <w:rFonts w:ascii="宋体" w:eastAsia="宋体" w:hAnsi="宋体" w:cs="Times New Roman" w:hint="eastAsia"/>
          <w:sz w:val="24"/>
          <w:szCs w:val="24"/>
        </w:rPr>
        <w:t>不同版本的</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使用Topology1改变</w:t>
      </w:r>
      <w:proofErr w:type="spellStart"/>
      <w:r w:rsidRPr="00F62353">
        <w:rPr>
          <w:rFonts w:ascii="宋体" w:eastAsia="宋体" w:hAnsi="宋体" w:cs="Times New Roman"/>
          <w:sz w:val="24"/>
          <w:szCs w:val="24"/>
        </w:rPr>
        <w:t>mssl</w:t>
      </w:r>
      <w:proofErr w:type="spellEnd"/>
      <w:r w:rsidRPr="00F62353">
        <w:rPr>
          <w:rFonts w:ascii="宋体" w:eastAsia="宋体" w:hAnsi="宋体" w:cs="Times New Roman"/>
          <w:sz w:val="24"/>
          <w:szCs w:val="24"/>
        </w:rPr>
        <w:t>和</w:t>
      </w:r>
      <w:proofErr w:type="spellStart"/>
      <w:r w:rsidRPr="00F62353">
        <w:rPr>
          <w:rFonts w:ascii="宋体" w:eastAsia="宋体" w:hAnsi="宋体" w:cs="Times New Roman"/>
          <w:sz w:val="24"/>
          <w:szCs w:val="24"/>
        </w:rPr>
        <w:t>mcs</w:t>
      </w:r>
      <w:proofErr w:type="spellEnd"/>
      <w:r w:rsidRPr="00F62353">
        <w:rPr>
          <w:rFonts w:ascii="宋体" w:eastAsia="宋体" w:hAnsi="宋体" w:cs="Times New Roman"/>
          <w:sz w:val="24"/>
          <w:szCs w:val="24"/>
        </w:rPr>
        <w:t>的性能</w:t>
      </w:r>
    </w:p>
    <w:p w14:paraId="4F680550"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使用大的</w:t>
      </w:r>
      <w:proofErr w:type="spellStart"/>
      <w:r w:rsidRPr="00F62353">
        <w:rPr>
          <w:rFonts w:ascii="宋体" w:eastAsia="宋体" w:hAnsi="宋体" w:cs="Times New Roman"/>
          <w:sz w:val="24"/>
          <w:szCs w:val="24"/>
        </w:rPr>
        <w:t>mssls</w:t>
      </w:r>
      <w:proofErr w:type="spellEnd"/>
      <w:r w:rsidRPr="00F62353">
        <w:rPr>
          <w:rFonts w:ascii="宋体" w:eastAsia="宋体" w:hAnsi="宋体" w:cs="Times New Roman"/>
          <w:sz w:val="24"/>
          <w:szCs w:val="24"/>
        </w:rPr>
        <w:t>和</w:t>
      </w:r>
      <w:proofErr w:type="spellStart"/>
      <w:r w:rsidRPr="00F62353">
        <w:rPr>
          <w:rFonts w:ascii="宋体" w:eastAsia="宋体" w:hAnsi="宋体" w:cs="Times New Roman"/>
          <w:sz w:val="24"/>
          <w:szCs w:val="24"/>
        </w:rPr>
        <w:t>mcs</w:t>
      </w:r>
      <w:proofErr w:type="spellEnd"/>
      <w:r w:rsidRPr="00F62353">
        <w:rPr>
          <w:rFonts w:ascii="宋体" w:eastAsia="宋体" w:hAnsi="宋体" w:cs="Times New Roman"/>
          <w:sz w:val="24"/>
          <w:szCs w:val="24"/>
        </w:rPr>
        <w:t>值，我们可以观察到迁移大小的小幅增加（从1.37到2.05）。</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非常快，实际上计算时间低于1s（0.84s），</w:t>
      </w:r>
      <w:proofErr w:type="spellStart"/>
      <w:r w:rsidRPr="00F62353">
        <w:rPr>
          <w:rFonts w:ascii="宋体" w:eastAsia="宋体" w:hAnsi="宋体" w:cs="Times New Roman"/>
          <w:sz w:val="24"/>
          <w:szCs w:val="24"/>
        </w:rPr>
        <w:t>mssls</w:t>
      </w:r>
      <w:proofErr w:type="spellEnd"/>
      <w:r w:rsidRPr="00F62353">
        <w:rPr>
          <w:rFonts w:ascii="宋体" w:eastAsia="宋体" w:hAnsi="宋体" w:cs="Times New Roman"/>
          <w:sz w:val="24"/>
          <w:szCs w:val="24"/>
        </w:rPr>
        <w:t>值和</w:t>
      </w:r>
      <w:proofErr w:type="spellStart"/>
      <w:r w:rsidRPr="00F62353">
        <w:rPr>
          <w:rFonts w:ascii="宋体" w:eastAsia="宋体" w:hAnsi="宋体" w:cs="Times New Roman"/>
          <w:sz w:val="24"/>
          <w:szCs w:val="24"/>
        </w:rPr>
        <w:t>mcs</w:t>
      </w:r>
      <w:proofErr w:type="spellEnd"/>
      <w:r w:rsidRPr="00F62353">
        <w:rPr>
          <w:rFonts w:ascii="宋体" w:eastAsia="宋体" w:hAnsi="宋体" w:cs="Times New Roman"/>
          <w:sz w:val="24"/>
          <w:szCs w:val="24"/>
        </w:rPr>
        <w:t>值更高。正如我们所观察到的，</w:t>
      </w:r>
      <w:proofErr w:type="spellStart"/>
      <w:r w:rsidRPr="00F62353">
        <w:rPr>
          <w:rFonts w:ascii="宋体" w:eastAsia="宋体" w:hAnsi="宋体" w:cs="Times New Roman"/>
          <w:sz w:val="24"/>
          <w:szCs w:val="24"/>
        </w:rPr>
        <w:t>BalCon</w:t>
      </w:r>
      <w:proofErr w:type="spellEnd"/>
      <w:proofErr w:type="gramStart"/>
      <w:r w:rsidRPr="00F62353">
        <w:rPr>
          <w:rFonts w:ascii="宋体" w:eastAsia="宋体" w:hAnsi="宋体" w:cs="Times New Roman"/>
          <w:sz w:val="24"/>
          <w:szCs w:val="24"/>
        </w:rPr>
        <w:t>非常</w:t>
      </w:r>
      <w:proofErr w:type="gramEnd"/>
      <w:r w:rsidRPr="00F62353">
        <w:rPr>
          <w:rFonts w:ascii="宋体" w:eastAsia="宋体" w:hAnsi="宋体" w:cs="Times New Roman"/>
          <w:sz w:val="24"/>
          <w:szCs w:val="24"/>
        </w:rPr>
        <w:t>高效，计算时间短，所需的交换机迁移很少</w:t>
      </w:r>
      <w:r>
        <w:rPr>
          <w:rFonts w:ascii="宋体" w:eastAsia="宋体" w:hAnsi="宋体" w:cs="Times New Roman" w:hint="eastAsia"/>
          <w:sz w:val="24"/>
          <w:szCs w:val="24"/>
        </w:rPr>
        <w:t>。</w:t>
      </w:r>
    </w:p>
    <w:p w14:paraId="64A0B3D0" w14:textId="77777777" w:rsidR="00F62353" w:rsidRDefault="00F62353">
      <w:pPr>
        <w:widowControl/>
        <w:jc w:val="left"/>
        <w:rPr>
          <w:rFonts w:ascii="宋体" w:eastAsia="宋体" w:hAnsi="宋体" w:cs="Times New Roman"/>
          <w:sz w:val="24"/>
          <w:szCs w:val="24"/>
        </w:rPr>
      </w:pPr>
      <w:r>
        <w:rPr>
          <w:rFonts w:ascii="宋体" w:eastAsia="宋体" w:hAnsi="宋体" w:cs="Times New Roman"/>
          <w:sz w:val="24"/>
          <w:szCs w:val="24"/>
        </w:rPr>
        <w:br w:type="page"/>
      </w:r>
    </w:p>
    <w:p w14:paraId="041F2608" w14:textId="77777777" w:rsidR="00F62353" w:rsidRDefault="006A6294" w:rsidP="003D5CD7">
      <w:pPr>
        <w:pStyle w:val="ac"/>
      </w:pPr>
      <w:bookmarkStart w:id="26" w:name="_Toc8601783"/>
      <w:r>
        <w:rPr>
          <w:rFonts w:hint="eastAsia"/>
        </w:rPr>
        <w:lastRenderedPageBreak/>
        <w:t>第七章</w:t>
      </w:r>
      <w:r w:rsidR="003D5CD7">
        <w:rPr>
          <w:rFonts w:hint="eastAsia"/>
        </w:rPr>
        <w:t xml:space="preserve"> </w:t>
      </w:r>
      <w:r w:rsidR="00F62353" w:rsidRPr="00F62353">
        <w:t>BALCON</w:t>
      </w:r>
      <w:r w:rsidR="00F62353" w:rsidRPr="00F62353">
        <w:t>和</w:t>
      </w:r>
      <w:r w:rsidR="00F62353" w:rsidRPr="00F62353">
        <w:rPr>
          <w:rFonts w:hint="eastAsia"/>
        </w:rPr>
        <w:t>BALCONPLUS</w:t>
      </w:r>
      <w:r w:rsidR="00F62353" w:rsidRPr="00F62353">
        <w:t>的原型和实验结果</w:t>
      </w:r>
      <w:bookmarkEnd w:id="26"/>
    </w:p>
    <w:p w14:paraId="3A02B0DC"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在本节中，我们将进一步详细介绍如何通过修改和添加组件到</w:t>
      </w:r>
      <w:r w:rsidRPr="00F62353">
        <w:rPr>
          <w:rFonts w:ascii="宋体" w:eastAsia="宋体" w:hAnsi="宋体" w:cs="Times New Roman"/>
          <w:sz w:val="24"/>
          <w:szCs w:val="24"/>
        </w:rPr>
        <w:t>RYU控制器[8]来设计和实现</w:t>
      </w:r>
      <w:proofErr w:type="spellStart"/>
      <w:r>
        <w:rPr>
          <w:rFonts w:ascii="宋体" w:eastAsia="宋体" w:hAnsi="宋体" w:cs="Times New Roman" w:hint="eastAsia"/>
          <w:sz w:val="24"/>
          <w:szCs w:val="24"/>
        </w:rPr>
        <w:t>Bal</w:t>
      </w:r>
      <w:r>
        <w:rPr>
          <w:rFonts w:ascii="宋体" w:eastAsia="宋体" w:hAnsi="宋体" w:cs="Times New Roman"/>
          <w:sz w:val="24"/>
          <w:szCs w:val="24"/>
        </w:rPr>
        <w:t>Con</w:t>
      </w:r>
      <w:proofErr w:type="spellEnd"/>
      <w:r w:rsidRPr="00F62353">
        <w:rPr>
          <w:rFonts w:ascii="宋体" w:eastAsia="宋体" w:hAnsi="宋体" w:cs="Times New Roman"/>
          <w:sz w:val="24"/>
          <w:szCs w:val="24"/>
        </w:rPr>
        <w:t>控制器。</w:t>
      </w:r>
    </w:p>
    <w:p w14:paraId="1447CB5B" w14:textId="77777777" w:rsidR="00F62353" w:rsidRDefault="003D5CD7" w:rsidP="003D5CD7">
      <w:pPr>
        <w:pStyle w:val="ae"/>
      </w:pPr>
      <w:bookmarkStart w:id="27" w:name="_Toc8601784"/>
      <w:r>
        <w:t>7.1</w:t>
      </w:r>
      <w:r w:rsidR="00F62353">
        <w:rPr>
          <w:rFonts w:hint="eastAsia"/>
        </w:rPr>
        <w:t>设计</w:t>
      </w:r>
      <w:bookmarkEnd w:id="27"/>
    </w:p>
    <w:p w14:paraId="215116F6" w14:textId="77777777" w:rsidR="00F62353" w:rsidRDefault="00F62353" w:rsidP="00F62353">
      <w:pPr>
        <w:ind w:firstLine="480"/>
        <w:rPr>
          <w:rFonts w:ascii="宋体" w:eastAsia="宋体" w:hAnsi="宋体" w:cs="Times New Roman"/>
          <w:sz w:val="24"/>
          <w:szCs w:val="24"/>
        </w:rPr>
      </w:pP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架构可以通过SDN控制器的</w:t>
      </w:r>
      <w:proofErr w:type="spellStart"/>
      <w:r w:rsidRPr="00F62353">
        <w:rPr>
          <w:rFonts w:ascii="宋体" w:eastAsia="宋体" w:hAnsi="宋体" w:cs="Times New Roman"/>
          <w:sz w:val="24"/>
          <w:szCs w:val="24"/>
        </w:rPr>
        <w:t>NorthBound</w:t>
      </w:r>
      <w:proofErr w:type="spellEnd"/>
      <w:r w:rsidRPr="00F62353">
        <w:rPr>
          <w:rFonts w:ascii="宋体" w:eastAsia="宋体" w:hAnsi="宋体" w:cs="Times New Roman"/>
          <w:sz w:val="24"/>
          <w:szCs w:val="24"/>
        </w:rPr>
        <w:t>应用程序实现，并以分布式方式运行：只有拥塞的控制器才会根据更新的网络映射激活</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例程。特别是图9显示了</w:t>
      </w: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中涉及的模块及其与SDN控制器中现有模块的关系。</w:t>
      </w:r>
    </w:p>
    <w:p w14:paraId="3EEA97FC"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6297CEB" wp14:editId="00A9F713">
            <wp:extent cx="3302902" cy="325526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png"/>
                    <pic:cNvPicPr/>
                  </pic:nvPicPr>
                  <pic:blipFill>
                    <a:blip r:embed="rId39">
                      <a:extLst>
                        <a:ext uri="{28A0092B-C50C-407E-A947-70E740481C1C}">
                          <a14:useLocalDpi xmlns:a14="http://schemas.microsoft.com/office/drawing/2010/main" val="0"/>
                        </a:ext>
                      </a:extLst>
                    </a:blip>
                    <a:stretch>
                      <a:fillRect/>
                    </a:stretch>
                  </pic:blipFill>
                  <pic:spPr>
                    <a:xfrm>
                      <a:off x="0" y="0"/>
                      <a:ext cx="3310022" cy="3262281"/>
                    </a:xfrm>
                    <a:prstGeom prst="rect">
                      <a:avLst/>
                    </a:prstGeom>
                  </pic:spPr>
                </pic:pic>
              </a:graphicData>
            </a:graphic>
          </wp:inline>
        </w:drawing>
      </w:r>
    </w:p>
    <w:p w14:paraId="48D5765D" w14:textId="77777777" w:rsidR="00F62353" w:rsidRDefault="00F62353" w:rsidP="00F62353">
      <w:pPr>
        <w:ind w:firstLine="480"/>
        <w:jc w:val="center"/>
        <w:rPr>
          <w:rFonts w:ascii="宋体" w:eastAsia="宋体" w:hAnsi="宋体" w:cs="Times New Roman" w:hint="eastAsia"/>
          <w:sz w:val="24"/>
          <w:szCs w:val="24"/>
        </w:rPr>
      </w:pPr>
      <w:r>
        <w:rPr>
          <w:rFonts w:ascii="宋体" w:eastAsia="宋体" w:hAnsi="宋体" w:cs="Times New Roman" w:hint="eastAsia"/>
          <w:sz w:val="24"/>
          <w:szCs w:val="24"/>
        </w:rPr>
        <w:t>图9</w:t>
      </w:r>
      <w:r>
        <w:rPr>
          <w:rFonts w:ascii="宋体" w:eastAsia="宋体" w:hAnsi="宋体" w:cs="Times New Roman"/>
          <w:sz w:val="24"/>
          <w:szCs w:val="24"/>
        </w:rPr>
        <w:t xml:space="preserve"> </w:t>
      </w: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架构</w:t>
      </w:r>
    </w:p>
    <w:p w14:paraId="402AA321"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图形网络管理器是从</w:t>
      </w:r>
      <w:r w:rsidRPr="00F62353">
        <w:rPr>
          <w:rFonts w:ascii="宋体" w:eastAsia="宋体" w:hAnsi="宋体" w:cs="Times New Roman"/>
          <w:sz w:val="24"/>
          <w:szCs w:val="24"/>
        </w:rPr>
        <w:t>Flow Stats Manager实体收集流到达统计数据和从路由管理器实体收集路由决策的实体，以便构建和更新图形表示G（S，E）的本地版本。然后，G（S，E）与其他SDN控制器不断更新（[图形网络更新]）。</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使用本地图中的更新信息，通过</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算法实体计算拥塞时的计算负载和迁移集群。在迁移的情况下，</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算法通知迁移管理器</w:t>
      </w:r>
      <w:proofErr w:type="gramStart"/>
      <w:r w:rsidRPr="00F62353">
        <w:rPr>
          <w:rFonts w:ascii="宋体" w:eastAsia="宋体" w:hAnsi="宋体" w:cs="Times New Roman"/>
          <w:sz w:val="24"/>
          <w:szCs w:val="24"/>
        </w:rPr>
        <w:t>实体本地</w:t>
      </w:r>
      <w:proofErr w:type="gramEnd"/>
      <w:r w:rsidRPr="00F62353">
        <w:rPr>
          <w:rFonts w:ascii="宋体" w:eastAsia="宋体" w:hAnsi="宋体" w:cs="Times New Roman"/>
          <w:sz w:val="24"/>
          <w:szCs w:val="24"/>
        </w:rPr>
        <w:t>迁移以及其他迁移的其他控制器。</w:t>
      </w:r>
    </w:p>
    <w:p w14:paraId="3EC0FE8F" w14:textId="77777777" w:rsidR="00F62353" w:rsidRDefault="00F62353" w:rsidP="00F62353">
      <w:pPr>
        <w:ind w:firstLine="480"/>
        <w:rPr>
          <w:rFonts w:ascii="宋体" w:eastAsia="宋体" w:hAnsi="宋体" w:cs="Times New Roman"/>
          <w:sz w:val="24"/>
          <w:szCs w:val="24"/>
        </w:rPr>
      </w:pP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通过支持多控制器功能扩展了RYU功能：它可以在不同主机/网络上的多个实例上运行（每个控制器都有一个IP地址），每个实例管理整个网络的一部分。它还通过UDP套接字和Python中的自定义应用程序协议实现自制的控制器间消息传递。控制器间消息传递允许控制器自己交换不同类型的信息，例如图形网络管理器实体（例如，流量更新）和迁移管理器实体（例如，要迁移的交换机）。更可靠的解决方案可能是使用像Zookeeper或</w:t>
      </w:r>
      <w:proofErr w:type="spellStart"/>
      <w:r w:rsidRPr="00F62353">
        <w:rPr>
          <w:rFonts w:ascii="宋体" w:eastAsia="宋体" w:hAnsi="宋体" w:cs="Times New Roman"/>
          <w:sz w:val="24"/>
          <w:szCs w:val="24"/>
        </w:rPr>
        <w:t>Hazelcast</w:t>
      </w:r>
      <w:proofErr w:type="spellEnd"/>
      <w:r w:rsidRPr="00F62353">
        <w:rPr>
          <w:rFonts w:ascii="宋体" w:eastAsia="宋体" w:hAnsi="宋体" w:cs="Times New Roman"/>
          <w:sz w:val="24"/>
          <w:szCs w:val="24"/>
        </w:rPr>
        <w:t>这样的分布式数据存储[7]。迁移管理器模块实现了[5]中提</w:t>
      </w:r>
      <w:r w:rsidRPr="00F62353">
        <w:rPr>
          <w:rFonts w:ascii="宋体" w:eastAsia="宋体" w:hAnsi="宋体" w:cs="Times New Roman" w:hint="eastAsia"/>
          <w:sz w:val="24"/>
          <w:szCs w:val="24"/>
        </w:rPr>
        <w:t>出的交换机迁移过程，该过程保证了每个交换机迁移的活跃性和安全性。最后，</w:t>
      </w: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完全实现了</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算法，该算法可以基于不断更新的整个网络的统一视图，在每</w:t>
      </w:r>
      <w:r w:rsidRPr="00F62353">
        <w:rPr>
          <w:rFonts w:ascii="宋体" w:eastAsia="宋体" w:hAnsi="宋体" w:cs="Times New Roman"/>
          <w:sz w:val="24"/>
          <w:szCs w:val="24"/>
        </w:rPr>
        <w:lastRenderedPageBreak/>
        <w:t>个SDN控制器中独立运行。</w:t>
      </w:r>
    </w:p>
    <w:p w14:paraId="0CF27810" w14:textId="77777777" w:rsidR="00F62353" w:rsidRDefault="003D5CD7" w:rsidP="003D5CD7">
      <w:pPr>
        <w:pStyle w:val="ae"/>
      </w:pPr>
      <w:bookmarkStart w:id="28" w:name="_Toc8601785"/>
      <w:r>
        <w:t>7.2</w:t>
      </w:r>
      <w:r w:rsidR="00F62353">
        <w:rPr>
          <w:rFonts w:hint="eastAsia"/>
        </w:rPr>
        <w:t>实验装置</w:t>
      </w:r>
      <w:bookmarkEnd w:id="28"/>
    </w:p>
    <w:p w14:paraId="4CF4B58F"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我们使用两个工作站来设置我们的实验测试平台：</w:t>
      </w:r>
      <w:r w:rsidRPr="00F62353">
        <w:rPr>
          <w:rFonts w:ascii="宋体" w:eastAsia="宋体" w:hAnsi="宋体" w:cs="Times New Roman"/>
          <w:sz w:val="24"/>
          <w:szCs w:val="24"/>
        </w:rPr>
        <w:t>Workstation 1和Workstation 2，如图10所示。带有Intel Xeon Processor X5650和CentOS 7的工作站1主要用于测量Controller 4的硬件性能。开发为多线程Ryu应用程序，控制器4直接在Workstation 1上执行性能测量。 通过在独立的机器上分离，可以消除虚拟化的开销[12]和操作系统的调度。因此，可以在硬件上准确且直接地测量包括CPU负载和路径计算时间在内的性能。</w:t>
      </w:r>
    </w:p>
    <w:p w14:paraId="62E60E2E"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378541E" wp14:editId="0A3FCFEE">
            <wp:extent cx="3968496" cy="208219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png"/>
                    <pic:cNvPicPr/>
                  </pic:nvPicPr>
                  <pic:blipFill>
                    <a:blip r:embed="rId40">
                      <a:extLst>
                        <a:ext uri="{28A0092B-C50C-407E-A947-70E740481C1C}">
                          <a14:useLocalDpi xmlns:a14="http://schemas.microsoft.com/office/drawing/2010/main" val="0"/>
                        </a:ext>
                      </a:extLst>
                    </a:blip>
                    <a:stretch>
                      <a:fillRect/>
                    </a:stretch>
                  </pic:blipFill>
                  <pic:spPr>
                    <a:xfrm>
                      <a:off x="0" y="0"/>
                      <a:ext cx="3994473" cy="2095824"/>
                    </a:xfrm>
                    <a:prstGeom prst="rect">
                      <a:avLst/>
                    </a:prstGeom>
                  </pic:spPr>
                </pic:pic>
              </a:graphicData>
            </a:graphic>
          </wp:inline>
        </w:drawing>
      </w:r>
    </w:p>
    <w:p w14:paraId="2EBAF5BF"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sz w:val="24"/>
          <w:szCs w:val="24"/>
        </w:rPr>
        <w:t>图10</w:t>
      </w:r>
      <w:r>
        <w:rPr>
          <w:rFonts w:ascii="宋体" w:eastAsia="宋体" w:hAnsi="宋体" w:cs="Times New Roman"/>
          <w:sz w:val="24"/>
          <w:szCs w:val="24"/>
        </w:rPr>
        <w:t xml:space="preserve"> </w:t>
      </w:r>
      <w:r w:rsidRPr="00F62353">
        <w:rPr>
          <w:rFonts w:ascii="宋体" w:eastAsia="宋体" w:hAnsi="宋体" w:cs="Times New Roman" w:hint="eastAsia"/>
          <w:sz w:val="24"/>
          <w:szCs w:val="24"/>
        </w:rPr>
        <w:t>实验环境的体系结构</w:t>
      </w:r>
    </w:p>
    <w:p w14:paraId="55725D9A"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另一方面，带有</w:t>
      </w:r>
      <w:r w:rsidRPr="00F62353">
        <w:rPr>
          <w:rFonts w:ascii="宋体" w:eastAsia="宋体" w:hAnsi="宋体" w:cs="Times New Roman"/>
          <w:sz w:val="24"/>
          <w:szCs w:val="24"/>
        </w:rPr>
        <w:t>Intel Xeon CPU E5-2620 v4和Windows Server 2016 Datacenter的Workstation 2主要用于模拟在</w:t>
      </w:r>
      <w:proofErr w:type="spellStart"/>
      <w:r w:rsidRPr="00F62353">
        <w:rPr>
          <w:rFonts w:ascii="宋体" w:eastAsia="宋体" w:hAnsi="宋体" w:cs="Times New Roman"/>
          <w:sz w:val="24"/>
          <w:szCs w:val="24"/>
        </w:rPr>
        <w:t>Mininet</w:t>
      </w:r>
      <w:proofErr w:type="spellEnd"/>
      <w:r w:rsidRPr="00F62353">
        <w:rPr>
          <w:rFonts w:ascii="宋体" w:eastAsia="宋体" w:hAnsi="宋体" w:cs="Times New Roman"/>
          <w:sz w:val="24"/>
          <w:szCs w:val="24"/>
        </w:rPr>
        <w:t>中运行的其他三个控制器和数据平面。三个控制器和</w:t>
      </w:r>
      <w:proofErr w:type="spellStart"/>
      <w:r w:rsidRPr="00F62353">
        <w:rPr>
          <w:rFonts w:ascii="宋体" w:eastAsia="宋体" w:hAnsi="宋体" w:cs="Times New Roman"/>
          <w:sz w:val="24"/>
          <w:szCs w:val="24"/>
        </w:rPr>
        <w:t>Mininet</w:t>
      </w:r>
      <w:proofErr w:type="spellEnd"/>
      <w:r w:rsidRPr="00F62353">
        <w:rPr>
          <w:rFonts w:ascii="宋体" w:eastAsia="宋体" w:hAnsi="宋体" w:cs="Times New Roman"/>
          <w:sz w:val="24"/>
          <w:szCs w:val="24"/>
        </w:rPr>
        <w:t>在四个独立的虚拟机（VM）上运行。</w:t>
      </w:r>
      <w:proofErr w:type="spellStart"/>
      <w:r w:rsidRPr="00F62353">
        <w:rPr>
          <w:rFonts w:ascii="宋体" w:eastAsia="宋体" w:hAnsi="宋体" w:cs="Times New Roman"/>
          <w:sz w:val="24"/>
          <w:szCs w:val="24"/>
        </w:rPr>
        <w:t>mininet</w:t>
      </w:r>
      <w:proofErr w:type="spellEnd"/>
      <w:r w:rsidRPr="00F62353">
        <w:rPr>
          <w:rFonts w:ascii="宋体" w:eastAsia="宋体" w:hAnsi="宋体" w:cs="Times New Roman"/>
          <w:sz w:val="24"/>
          <w:szCs w:val="24"/>
        </w:rPr>
        <w:t>的VM设置为16GB内存和12个处理器，而三个控制器的VM各有8GB内存和4个处理器。这些VM运行Ubuntu 16.04，并与物理网络接口桥接以连接到Controller 4。</w:t>
      </w:r>
    </w:p>
    <w:p w14:paraId="1F7DC626" w14:textId="77777777" w:rsidR="00E447B8" w:rsidRDefault="00E447B8" w:rsidP="00F62353">
      <w:pPr>
        <w:ind w:firstLine="480"/>
        <w:rPr>
          <w:rFonts w:ascii="宋体" w:eastAsia="宋体" w:hAnsi="宋体" w:cs="Times New Roman"/>
          <w:sz w:val="24"/>
          <w:szCs w:val="24"/>
        </w:rPr>
      </w:pPr>
      <w:r w:rsidRPr="00E447B8">
        <w:rPr>
          <w:rFonts w:ascii="宋体" w:eastAsia="宋体" w:hAnsi="宋体" w:cs="Times New Roman" w:hint="eastAsia"/>
          <w:sz w:val="24"/>
          <w:szCs w:val="24"/>
        </w:rPr>
        <w:t>我们的实验中使用的逻辑网络拓扑如图</w:t>
      </w:r>
      <w:r w:rsidRPr="00E447B8">
        <w:rPr>
          <w:rFonts w:ascii="宋体" w:eastAsia="宋体" w:hAnsi="宋体" w:cs="Times New Roman"/>
          <w:sz w:val="24"/>
          <w:szCs w:val="24"/>
        </w:rPr>
        <w:t>11所示，其中有11个主机和16个在</w:t>
      </w:r>
      <w:proofErr w:type="spellStart"/>
      <w:r w:rsidRPr="00E447B8">
        <w:rPr>
          <w:rFonts w:ascii="宋体" w:eastAsia="宋体" w:hAnsi="宋体" w:cs="Times New Roman"/>
          <w:sz w:val="24"/>
          <w:szCs w:val="24"/>
        </w:rPr>
        <w:t>Mininet</w:t>
      </w:r>
      <w:proofErr w:type="spellEnd"/>
      <w:r w:rsidRPr="00E447B8">
        <w:rPr>
          <w:rFonts w:ascii="宋体" w:eastAsia="宋体" w:hAnsi="宋体" w:cs="Times New Roman"/>
          <w:sz w:val="24"/>
          <w:szCs w:val="24"/>
        </w:rPr>
        <w:t>中模拟的交换机。每个控制器最初控制四个开关。例如，控制器2在开始时控制S5，S6，S7和S8。我们将观察控制器之间的这些开关的迁移，以评估</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的功能正确性。在以下实验中，每个控制器用于触发交换机迁移的阈值设置为CPU负载的60％。</w:t>
      </w:r>
    </w:p>
    <w:p w14:paraId="3727542E"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4D1891F3" wp14:editId="42A3E71D">
            <wp:extent cx="4471035" cy="2494973"/>
            <wp:effectExtent l="0" t="0" r="571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41">
                      <a:extLst>
                        <a:ext uri="{28A0092B-C50C-407E-A947-70E740481C1C}">
                          <a14:useLocalDpi xmlns:a14="http://schemas.microsoft.com/office/drawing/2010/main" val="0"/>
                        </a:ext>
                      </a:extLst>
                    </a:blip>
                    <a:stretch>
                      <a:fillRect/>
                    </a:stretch>
                  </pic:blipFill>
                  <pic:spPr>
                    <a:xfrm>
                      <a:off x="0" y="0"/>
                      <a:ext cx="4487730" cy="2504289"/>
                    </a:xfrm>
                    <a:prstGeom prst="rect">
                      <a:avLst/>
                    </a:prstGeom>
                  </pic:spPr>
                </pic:pic>
              </a:graphicData>
            </a:graphic>
          </wp:inline>
        </w:drawing>
      </w:r>
    </w:p>
    <w:p w14:paraId="7AD54146"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sz w:val="24"/>
          <w:szCs w:val="24"/>
        </w:rPr>
        <w:t>图11</w:t>
      </w:r>
      <w:r>
        <w:rPr>
          <w:rFonts w:ascii="宋体" w:eastAsia="宋体" w:hAnsi="宋体" w:cs="Times New Roman"/>
          <w:sz w:val="24"/>
          <w:szCs w:val="24"/>
        </w:rPr>
        <w:t xml:space="preserve"> </w:t>
      </w:r>
      <w:r w:rsidRPr="00E447B8">
        <w:rPr>
          <w:rFonts w:ascii="宋体" w:eastAsia="宋体" w:hAnsi="宋体" w:cs="Times New Roman" w:hint="eastAsia"/>
          <w:sz w:val="24"/>
          <w:szCs w:val="24"/>
        </w:rPr>
        <w:t>实验中使用的逻辑网络拓扑</w:t>
      </w:r>
    </w:p>
    <w:p w14:paraId="62360F17" w14:textId="77777777" w:rsidR="00E447B8" w:rsidRDefault="003D5CD7" w:rsidP="003D5CD7">
      <w:pPr>
        <w:pStyle w:val="ae"/>
      </w:pPr>
      <w:bookmarkStart w:id="29" w:name="_Toc8601786"/>
      <w:r>
        <w:t>7.3</w:t>
      </w:r>
      <w:r w:rsidR="00E447B8" w:rsidRPr="00E447B8">
        <w:rPr>
          <w:rFonts w:hint="eastAsia"/>
        </w:rPr>
        <w:t xml:space="preserve"> </w:t>
      </w:r>
      <w:r w:rsidR="00E447B8" w:rsidRPr="00E447B8">
        <w:rPr>
          <w:rFonts w:hint="eastAsia"/>
        </w:rPr>
        <w:t>自动参数测量</w:t>
      </w:r>
      <w:bookmarkEnd w:id="29"/>
    </w:p>
    <w:p w14:paraId="4EEDDE84" w14:textId="77777777" w:rsidR="00E447B8" w:rsidRDefault="00E447B8" w:rsidP="00E447B8">
      <w:pPr>
        <w:ind w:firstLine="480"/>
        <w:rPr>
          <w:rFonts w:ascii="宋体" w:eastAsia="宋体" w:hAnsi="宋体" w:cs="Times New Roman"/>
          <w:sz w:val="24"/>
          <w:szCs w:val="24"/>
        </w:rPr>
      </w:pP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的操作需要知道α和β的值，基于此可以计算每个迁移候选者的预期控制器负载。 在这里，我们提出了一种测量α和β的自动方法</w:t>
      </w:r>
      <w:r>
        <w:rPr>
          <w:rFonts w:ascii="宋体" w:eastAsia="宋体" w:hAnsi="宋体" w:cs="Times New Roman" w:hint="eastAsia"/>
          <w:sz w:val="24"/>
          <w:szCs w:val="24"/>
        </w:rPr>
        <w:t>。</w:t>
      </w:r>
    </w:p>
    <w:p w14:paraId="167E3CC8"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控制器的负载可由下式描述</w:t>
      </w:r>
      <w:r>
        <w:rPr>
          <w:rFonts w:ascii="宋体" w:eastAsia="宋体" w:hAnsi="宋体" w:cs="Times New Roman" w:hint="eastAsia"/>
          <w:sz w:val="24"/>
          <w:szCs w:val="24"/>
        </w:rPr>
        <w:t>：</w:t>
      </w:r>
    </w:p>
    <w:p w14:paraId="03EE7B6F"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4E61ECD" wp14:editId="2B385B17">
            <wp:extent cx="3962612" cy="4389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png"/>
                    <pic:cNvPicPr/>
                  </pic:nvPicPr>
                  <pic:blipFill>
                    <a:blip r:embed="rId42">
                      <a:extLst>
                        <a:ext uri="{28A0092B-C50C-407E-A947-70E740481C1C}">
                          <a14:useLocalDpi xmlns:a14="http://schemas.microsoft.com/office/drawing/2010/main" val="0"/>
                        </a:ext>
                      </a:extLst>
                    </a:blip>
                    <a:stretch>
                      <a:fillRect/>
                    </a:stretch>
                  </pic:blipFill>
                  <pic:spPr>
                    <a:xfrm>
                      <a:off x="0" y="0"/>
                      <a:ext cx="4147375" cy="459377"/>
                    </a:xfrm>
                    <a:prstGeom prst="rect">
                      <a:avLst/>
                    </a:prstGeom>
                  </pic:spPr>
                </pic:pic>
              </a:graphicData>
            </a:graphic>
          </wp:inline>
        </w:drawing>
      </w:r>
    </w:p>
    <w:p w14:paraId="6F01FC55"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其中δ是控制器中运行的基础（后台）工作负载。</w:t>
      </w:r>
      <w:r w:rsidRPr="00E447B8">
        <w:rPr>
          <w:rFonts w:ascii="宋体" w:eastAsia="宋体" w:hAnsi="宋体" w:cs="Times New Roman"/>
          <w:sz w:val="24"/>
          <w:szCs w:val="24"/>
        </w:rPr>
        <w:t>在等式中，</w:t>
      </w:r>
      <w:proofErr w:type="spellStart"/>
      <w:r w:rsidRPr="00E447B8">
        <w:rPr>
          <w:rFonts w:ascii="宋体" w:eastAsia="宋体" w:hAnsi="宋体" w:cs="Times New Roman"/>
          <w:sz w:val="24"/>
          <w:szCs w:val="24"/>
        </w:rPr>
        <w:t>Lc</w:t>
      </w:r>
      <w:proofErr w:type="spellEnd"/>
      <w:r w:rsidRPr="00E447B8">
        <w:rPr>
          <w:rFonts w:ascii="宋体" w:eastAsia="宋体" w:hAnsi="宋体" w:cs="Times New Roman"/>
          <w:sz w:val="24"/>
          <w:szCs w:val="24"/>
        </w:rPr>
        <w:t>，</w:t>
      </w:r>
      <w:proofErr w:type="spellStart"/>
      <w:r w:rsidRPr="00E447B8">
        <w:rPr>
          <w:rFonts w:ascii="宋体" w:eastAsia="宋体" w:hAnsi="宋体" w:cs="Times New Roman"/>
          <w:sz w:val="24"/>
          <w:szCs w:val="24"/>
        </w:rPr>
        <w:t>packet_in_rate</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rule_installation_rate</w:t>
      </w:r>
      <w:proofErr w:type="spellEnd"/>
      <w:r w:rsidRPr="00E447B8">
        <w:rPr>
          <w:rFonts w:ascii="宋体" w:eastAsia="宋体" w:hAnsi="宋体" w:cs="Times New Roman"/>
          <w:sz w:val="24"/>
          <w:szCs w:val="24"/>
        </w:rPr>
        <w:t>可以由控制器实时测量。如果我们可以得到该等式的三个实例，则可以计算三个变量α，β和δ。在我们的实验中，我们在三个随机选择的时刻收集</w:t>
      </w:r>
      <w:proofErr w:type="spellStart"/>
      <w:r w:rsidRPr="00E447B8">
        <w:rPr>
          <w:rFonts w:ascii="宋体" w:eastAsia="宋体" w:hAnsi="宋体" w:cs="Times New Roman"/>
          <w:sz w:val="24"/>
          <w:szCs w:val="24"/>
        </w:rPr>
        <w:t>Lc</w:t>
      </w:r>
      <w:proofErr w:type="spellEnd"/>
      <w:r w:rsidRPr="00E447B8">
        <w:rPr>
          <w:rFonts w:ascii="宋体" w:eastAsia="宋体" w:hAnsi="宋体" w:cs="Times New Roman"/>
          <w:sz w:val="24"/>
          <w:szCs w:val="24"/>
        </w:rPr>
        <w:t>，</w:t>
      </w:r>
      <w:proofErr w:type="spellStart"/>
      <w:r w:rsidRPr="00E447B8">
        <w:rPr>
          <w:rFonts w:ascii="宋体" w:eastAsia="宋体" w:hAnsi="宋体" w:cs="Times New Roman"/>
          <w:sz w:val="24"/>
          <w:szCs w:val="24"/>
        </w:rPr>
        <w:t>packet_in_rate</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rule_installation_rate</w:t>
      </w:r>
      <w:proofErr w:type="spellEnd"/>
      <w:r w:rsidRPr="00E447B8">
        <w:rPr>
          <w:rFonts w:ascii="宋体" w:eastAsia="宋体" w:hAnsi="宋体" w:cs="Times New Roman"/>
          <w:sz w:val="24"/>
          <w:szCs w:val="24"/>
        </w:rPr>
        <w:t>的三种组合并求解α，β和δ。这些计算出的参数应用于</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，用于控制器负载建模和预测。</w:t>
      </w:r>
    </w:p>
    <w:p w14:paraId="3A3A2CC2"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图</w:t>
      </w:r>
      <w:r w:rsidRPr="00E447B8">
        <w:rPr>
          <w:rFonts w:ascii="宋体" w:eastAsia="宋体" w:hAnsi="宋体" w:cs="Times New Roman"/>
          <w:sz w:val="24"/>
          <w:szCs w:val="24"/>
        </w:rPr>
        <w:t>12示出了测量的控制器负载（即，直接从CPU拉出负载）与计算的负载（即，基于求解的α，β，δ和使用等式19测量的</w:t>
      </w:r>
      <w:proofErr w:type="spellStart"/>
      <w:r w:rsidRPr="00E447B8">
        <w:rPr>
          <w:rFonts w:ascii="宋体" w:eastAsia="宋体" w:hAnsi="宋体" w:cs="Times New Roman"/>
          <w:sz w:val="24"/>
          <w:szCs w:val="24"/>
        </w:rPr>
        <w:t>packet_in_rate</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rule_installation</w:t>
      </w:r>
      <w:proofErr w:type="spellEnd"/>
      <w:r w:rsidRPr="00E447B8">
        <w:rPr>
          <w:rFonts w:ascii="宋体" w:eastAsia="宋体" w:hAnsi="宋体" w:cs="Times New Roman"/>
          <w:sz w:val="24"/>
          <w:szCs w:val="24"/>
        </w:rPr>
        <w:t>计算的负载）。在图中，灰色曲线表示测量的瞬时控制器负载，这极大地受挫。为了获得稳定的α，β和δ值，我们使用16样本移动平均负载来解决它们。测得的移动平均载荷以黑色虚线表示。计算的载荷以实心黑色曲线显示。我们可以看到，即使由于[13]中提到的可能效果，实际CPU负载与我们的模型不完全匹配，</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的</w:t>
      </w:r>
      <w:r w:rsidRPr="00E447B8">
        <w:rPr>
          <w:rFonts w:ascii="宋体" w:eastAsia="宋体" w:hAnsi="宋体" w:cs="Times New Roman" w:hint="eastAsia"/>
          <w:sz w:val="24"/>
          <w:szCs w:val="24"/>
        </w:rPr>
        <w:t>趋势足够接近以预测控制器负载。</w:t>
      </w:r>
      <w:r w:rsidRPr="00E447B8">
        <w:rPr>
          <w:rFonts w:ascii="宋体" w:eastAsia="宋体" w:hAnsi="宋体" w:cs="Times New Roman"/>
          <w:sz w:val="24"/>
          <w:szCs w:val="24"/>
        </w:rPr>
        <w:t>在我们的实验中，α，β和δ的值会定期重新计算，因为它们可能会随时间变化。</w:t>
      </w:r>
    </w:p>
    <w:p w14:paraId="64D3ED42"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2C0B592C" wp14:editId="4A68C254">
            <wp:extent cx="4473220" cy="1728216"/>
            <wp:effectExtent l="0" t="0" r="381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png"/>
                    <pic:cNvPicPr/>
                  </pic:nvPicPr>
                  <pic:blipFill>
                    <a:blip r:embed="rId43">
                      <a:extLst>
                        <a:ext uri="{28A0092B-C50C-407E-A947-70E740481C1C}">
                          <a14:useLocalDpi xmlns:a14="http://schemas.microsoft.com/office/drawing/2010/main" val="0"/>
                        </a:ext>
                      </a:extLst>
                    </a:blip>
                    <a:stretch>
                      <a:fillRect/>
                    </a:stretch>
                  </pic:blipFill>
                  <pic:spPr>
                    <a:xfrm>
                      <a:off x="0" y="0"/>
                      <a:ext cx="4499223" cy="1738262"/>
                    </a:xfrm>
                    <a:prstGeom prst="rect">
                      <a:avLst/>
                    </a:prstGeom>
                  </pic:spPr>
                </pic:pic>
              </a:graphicData>
            </a:graphic>
          </wp:inline>
        </w:drawing>
      </w:r>
    </w:p>
    <w:p w14:paraId="3141F490"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sz w:val="24"/>
          <w:szCs w:val="24"/>
        </w:rPr>
        <w:t>图12</w:t>
      </w:r>
      <w:r>
        <w:rPr>
          <w:rFonts w:ascii="宋体" w:eastAsia="宋体" w:hAnsi="宋体" w:cs="Times New Roman"/>
          <w:sz w:val="24"/>
          <w:szCs w:val="24"/>
        </w:rPr>
        <w:t xml:space="preserve"> </w:t>
      </w:r>
      <w:r w:rsidRPr="00E447B8">
        <w:rPr>
          <w:rFonts w:ascii="宋体" w:eastAsia="宋体" w:hAnsi="宋体" w:cs="Times New Roman" w:hint="eastAsia"/>
          <w:sz w:val="24"/>
          <w:szCs w:val="24"/>
        </w:rPr>
        <w:t>控制器负</w:t>
      </w:r>
      <w:r>
        <w:rPr>
          <w:rFonts w:ascii="宋体" w:eastAsia="宋体" w:hAnsi="宋体" w:cs="Times New Roman" w:hint="eastAsia"/>
          <w:sz w:val="24"/>
          <w:szCs w:val="24"/>
        </w:rPr>
        <w:t>载</w:t>
      </w:r>
      <w:r w:rsidRPr="00E447B8">
        <w:rPr>
          <w:rFonts w:ascii="宋体" w:eastAsia="宋体" w:hAnsi="宋体" w:cs="Times New Roman" w:hint="eastAsia"/>
          <w:sz w:val="24"/>
          <w:szCs w:val="24"/>
        </w:rPr>
        <w:t>模型精度评估</w:t>
      </w:r>
    </w:p>
    <w:p w14:paraId="4A500E41" w14:textId="77777777" w:rsidR="00E447B8" w:rsidRDefault="003D5CD7" w:rsidP="003D5CD7">
      <w:pPr>
        <w:pStyle w:val="ae"/>
      </w:pPr>
      <w:bookmarkStart w:id="30" w:name="_Toc8601787"/>
      <w:r>
        <w:t>7.4</w:t>
      </w:r>
      <w:r w:rsidR="00E447B8" w:rsidRPr="00E447B8">
        <w:rPr>
          <w:rFonts w:hint="eastAsia"/>
        </w:rPr>
        <w:t>控制器负载</w:t>
      </w:r>
      <w:r w:rsidR="00E447B8">
        <w:rPr>
          <w:rFonts w:hint="eastAsia"/>
        </w:rPr>
        <w:t>均</w:t>
      </w:r>
      <w:r w:rsidR="00E447B8" w:rsidRPr="00E447B8">
        <w:rPr>
          <w:rFonts w:hint="eastAsia"/>
        </w:rPr>
        <w:t>衡</w:t>
      </w:r>
      <w:bookmarkEnd w:id="30"/>
    </w:p>
    <w:p w14:paraId="7C3FBA90"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首先，我们观察</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实现的CPU负载平衡（</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实现了类似的平衡结果，由于空间不足，我们只提供</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的实验结果）。我们使用合成流量和实际数据中心流量跟踪进行实验。</w:t>
      </w:r>
    </w:p>
    <w:p w14:paraId="33E5162E"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sz w:val="24"/>
          <w:szCs w:val="24"/>
        </w:rPr>
        <w:t>1）合成流量：我们首先在路径上从主机h1到h10以恒定速率生成新流量（h1</w:t>
      </w:r>
      <w:r>
        <w:rPr>
          <w:rFonts w:ascii="宋体" w:eastAsia="宋体" w:hAnsi="宋体" w:cs="Times New Roman" w:hint="eastAsia"/>
          <w:sz w:val="24"/>
          <w:szCs w:val="24"/>
        </w:rPr>
        <w:t>→</w:t>
      </w:r>
      <w:r w:rsidRPr="00E447B8">
        <w:rPr>
          <w:rFonts w:ascii="宋体" w:eastAsia="宋体" w:hAnsi="宋体" w:cs="Times New Roman"/>
          <w:sz w:val="24"/>
          <w:szCs w:val="24"/>
        </w:rPr>
        <w:t>s1</w:t>
      </w:r>
      <w:r>
        <w:rPr>
          <w:rFonts w:ascii="宋体" w:eastAsia="宋体" w:hAnsi="宋体" w:cs="Times New Roman" w:hint="eastAsia"/>
          <w:sz w:val="24"/>
          <w:szCs w:val="24"/>
        </w:rPr>
        <w:t>→</w:t>
      </w:r>
      <w:r w:rsidRPr="00E447B8">
        <w:rPr>
          <w:rFonts w:ascii="宋体" w:eastAsia="宋体" w:hAnsi="宋体" w:cs="Times New Roman"/>
          <w:sz w:val="24"/>
          <w:szCs w:val="24"/>
        </w:rPr>
        <w:t>s7</w:t>
      </w:r>
      <w:r>
        <w:rPr>
          <w:rFonts w:ascii="宋体" w:eastAsia="宋体" w:hAnsi="宋体" w:cs="Times New Roman" w:hint="eastAsia"/>
          <w:sz w:val="24"/>
          <w:szCs w:val="24"/>
        </w:rPr>
        <w:t>→</w:t>
      </w:r>
      <w:r w:rsidRPr="00E447B8">
        <w:rPr>
          <w:rFonts w:ascii="宋体" w:eastAsia="宋体" w:hAnsi="宋体" w:cs="Times New Roman"/>
          <w:sz w:val="24"/>
          <w:szCs w:val="24"/>
        </w:rPr>
        <w:t>s10</w:t>
      </w:r>
      <w:r>
        <w:rPr>
          <w:rFonts w:ascii="宋体" w:eastAsia="宋体" w:hAnsi="宋体" w:cs="Times New Roman" w:hint="eastAsia"/>
          <w:sz w:val="24"/>
          <w:szCs w:val="24"/>
        </w:rPr>
        <w:t>→</w:t>
      </w:r>
      <w:r w:rsidRPr="00E447B8">
        <w:rPr>
          <w:rFonts w:ascii="宋体" w:eastAsia="宋体" w:hAnsi="宋体" w:cs="Times New Roman"/>
          <w:sz w:val="24"/>
          <w:szCs w:val="24"/>
        </w:rPr>
        <w:t>s14</w:t>
      </w:r>
      <w:r>
        <w:rPr>
          <w:rFonts w:ascii="宋体" w:eastAsia="宋体" w:hAnsi="宋体" w:cs="Times New Roman" w:hint="eastAsia"/>
          <w:sz w:val="24"/>
          <w:szCs w:val="24"/>
        </w:rPr>
        <w:t>→</w:t>
      </w:r>
      <w:r w:rsidRPr="00E447B8">
        <w:rPr>
          <w:rFonts w:ascii="宋体" w:eastAsia="宋体" w:hAnsi="宋体" w:cs="Times New Roman"/>
          <w:sz w:val="24"/>
          <w:szCs w:val="24"/>
        </w:rPr>
        <w:t>h10）。很容易看出四个控制器上的负载大致相似。然后，我们逐渐将从主机h4到h5的流量产生率从0增加到控制器2将开始拥塞的点。然后，</w:t>
      </w:r>
      <w:r>
        <w:rPr>
          <w:rFonts w:ascii="宋体" w:eastAsia="宋体" w:hAnsi="宋体" w:cs="Times New Roman" w:hint="eastAsia"/>
          <w:sz w:val="24"/>
          <w:szCs w:val="24"/>
        </w:rPr>
        <w:t>交换机</w:t>
      </w:r>
      <w:r w:rsidRPr="00E447B8">
        <w:rPr>
          <w:rFonts w:ascii="宋体" w:eastAsia="宋体" w:hAnsi="宋体" w:cs="Times New Roman"/>
          <w:sz w:val="24"/>
          <w:szCs w:val="24"/>
        </w:rPr>
        <w:t>7将由</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也）迁移到控制器1或控制器3</w:t>
      </w:r>
      <w:r>
        <w:rPr>
          <w:rFonts w:ascii="宋体" w:eastAsia="宋体" w:hAnsi="宋体" w:cs="Times New Roman" w:hint="eastAsia"/>
          <w:sz w:val="24"/>
          <w:szCs w:val="24"/>
        </w:rPr>
        <w:t>。</w:t>
      </w:r>
    </w:p>
    <w:p w14:paraId="7690C3E4"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实验结果如图</w:t>
      </w:r>
      <w:r w:rsidRPr="00E447B8">
        <w:rPr>
          <w:rFonts w:ascii="宋体" w:eastAsia="宋体" w:hAnsi="宋体" w:cs="Times New Roman"/>
          <w:sz w:val="24"/>
          <w:szCs w:val="24"/>
        </w:rPr>
        <w:t>13所示。从时间戳273开始，我们开始增加h4和h5之间的流量产生率。在时间戳536处，触发</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，并且将开关s7从控制器2迁移到控制器1.控制器2处的负载显着下降，而控制器1的负载仅略微增加。这表明由于基于我们模型的切换聚类效应，可以降低总体控制器负载。显示四个控制器的负载是平衡的。</w:t>
      </w:r>
    </w:p>
    <w:p w14:paraId="2AB7F239"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FF3E616" wp14:editId="3ACE9E1A">
            <wp:extent cx="4553712" cy="173080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44">
                      <a:extLst>
                        <a:ext uri="{28A0092B-C50C-407E-A947-70E740481C1C}">
                          <a14:useLocalDpi xmlns:a14="http://schemas.microsoft.com/office/drawing/2010/main" val="0"/>
                        </a:ext>
                      </a:extLst>
                    </a:blip>
                    <a:stretch>
                      <a:fillRect/>
                    </a:stretch>
                  </pic:blipFill>
                  <pic:spPr>
                    <a:xfrm>
                      <a:off x="0" y="0"/>
                      <a:ext cx="4569478" cy="1736797"/>
                    </a:xfrm>
                    <a:prstGeom prst="rect">
                      <a:avLst/>
                    </a:prstGeom>
                  </pic:spPr>
                </pic:pic>
              </a:graphicData>
            </a:graphic>
          </wp:inline>
        </w:drawing>
      </w:r>
    </w:p>
    <w:p w14:paraId="6DD439DD"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sz w:val="24"/>
          <w:szCs w:val="24"/>
        </w:rPr>
        <w:t>图13</w:t>
      </w:r>
      <w:r>
        <w:rPr>
          <w:rFonts w:ascii="宋体" w:eastAsia="宋体" w:hAnsi="宋体" w:cs="Times New Roman"/>
          <w:sz w:val="24"/>
          <w:szCs w:val="24"/>
        </w:rPr>
        <w:t xml:space="preserve"> </w:t>
      </w:r>
      <w:r w:rsidR="005A23BC" w:rsidRPr="005A23BC">
        <w:rPr>
          <w:rFonts w:ascii="宋体" w:eastAsia="宋体" w:hAnsi="宋体" w:cs="Times New Roman" w:hint="eastAsia"/>
          <w:sz w:val="24"/>
          <w:szCs w:val="24"/>
        </w:rPr>
        <w:t>通过</w:t>
      </w:r>
      <w:proofErr w:type="spellStart"/>
      <w:r w:rsidR="005A23BC" w:rsidRPr="005A23BC">
        <w:rPr>
          <w:rFonts w:ascii="宋体" w:eastAsia="宋体" w:hAnsi="宋体" w:cs="Times New Roman"/>
          <w:sz w:val="24"/>
          <w:szCs w:val="24"/>
        </w:rPr>
        <w:t>BalConPlus</w:t>
      </w:r>
      <w:proofErr w:type="spellEnd"/>
      <w:r w:rsidR="005A23BC" w:rsidRPr="005A23BC">
        <w:rPr>
          <w:rFonts w:ascii="宋体" w:eastAsia="宋体" w:hAnsi="宋体" w:cs="Times New Roman"/>
          <w:sz w:val="24"/>
          <w:szCs w:val="24"/>
        </w:rPr>
        <w:t>在合成流量下实现控制负载平衡</w:t>
      </w:r>
    </w:p>
    <w:p w14:paraId="01BCC63B"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然后我们逐渐将从主机</w:t>
      </w:r>
      <w:r w:rsidRPr="005A23BC">
        <w:rPr>
          <w:rFonts w:ascii="宋体" w:eastAsia="宋体" w:hAnsi="宋体" w:cs="Times New Roman"/>
          <w:sz w:val="24"/>
          <w:szCs w:val="24"/>
        </w:rPr>
        <w:t>h6到h11的流量产生率从0增加到控制器3开始拥塞的点。在实验中，</w:t>
      </w:r>
      <w:r>
        <w:rPr>
          <w:rFonts w:ascii="宋体" w:eastAsia="宋体" w:hAnsi="宋体" w:cs="Times New Roman" w:hint="eastAsia"/>
          <w:sz w:val="24"/>
          <w:szCs w:val="24"/>
        </w:rPr>
        <w:t>交换机</w:t>
      </w:r>
      <w:r w:rsidRPr="005A23BC">
        <w:rPr>
          <w:rFonts w:ascii="宋体" w:eastAsia="宋体" w:hAnsi="宋体" w:cs="Times New Roman"/>
          <w:sz w:val="24"/>
          <w:szCs w:val="24"/>
        </w:rPr>
        <w:t>10将由</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w:t>
      </w:r>
      <w:proofErr w:type="spellStart"/>
      <w:r w:rsidRPr="005A23BC">
        <w:rPr>
          <w:rFonts w:ascii="宋体" w:eastAsia="宋体" w:hAnsi="宋体" w:cs="Times New Roman"/>
          <w:sz w:val="24"/>
          <w:szCs w:val="24"/>
        </w:rPr>
        <w:t>BalCon</w:t>
      </w:r>
      <w:proofErr w:type="spellEnd"/>
      <w:r w:rsidRPr="005A23BC">
        <w:rPr>
          <w:rFonts w:ascii="宋体" w:eastAsia="宋体" w:hAnsi="宋体" w:cs="Times New Roman"/>
          <w:sz w:val="24"/>
          <w:szCs w:val="24"/>
        </w:rPr>
        <w:t>也）迁移到控制器1</w:t>
      </w:r>
      <w:r>
        <w:rPr>
          <w:rFonts w:ascii="宋体" w:eastAsia="宋体" w:hAnsi="宋体" w:cs="Times New Roman" w:hint="eastAsia"/>
          <w:sz w:val="24"/>
          <w:szCs w:val="24"/>
        </w:rPr>
        <w:t>。</w:t>
      </w:r>
      <w:r w:rsidRPr="005A23BC">
        <w:rPr>
          <w:rFonts w:ascii="宋体" w:eastAsia="宋体" w:hAnsi="宋体" w:cs="Times New Roman"/>
          <w:sz w:val="24"/>
          <w:szCs w:val="24"/>
        </w:rPr>
        <w:t>在图13中的时间戳1168处，触发</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，并且控制器3的CPU负载降低到阈值以下。CPU负载在四个控制器之间没有完全平衡的原因是，如果这样做，可能会增加整体CPU负载。在这种情况下，</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选择迁移候选者，它不会增加太多的CPU负载，同时减少控制器3的负载。</w:t>
      </w:r>
    </w:p>
    <w:p w14:paraId="420D6B1F"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sz w:val="24"/>
          <w:szCs w:val="24"/>
        </w:rPr>
        <w:t>2）真实数据中心流量跟踪：我们从纽约市教育部运营的数据中心收集了骨干链路上的实际流量跟踪。我们从跟踪中随机选择三个中继线，每个中继线持续</w:t>
      </w:r>
      <w:r w:rsidRPr="005A23BC">
        <w:rPr>
          <w:rFonts w:ascii="宋体" w:eastAsia="宋体" w:hAnsi="宋体" w:cs="Times New Roman"/>
          <w:sz w:val="24"/>
          <w:szCs w:val="24"/>
        </w:rPr>
        <w:lastRenderedPageBreak/>
        <w:t>10分钟，然后将它们馈送到图11中拓扑结构中的三个主机对（h1</w:t>
      </w:r>
      <w:r>
        <w:rPr>
          <w:rFonts w:ascii="宋体" w:eastAsia="宋体" w:hAnsi="宋体" w:cs="Times New Roman" w:hint="eastAsia"/>
          <w:sz w:val="24"/>
          <w:szCs w:val="24"/>
        </w:rPr>
        <w:t>→</w:t>
      </w:r>
      <w:r w:rsidRPr="005A23BC">
        <w:rPr>
          <w:rFonts w:ascii="宋体" w:eastAsia="宋体" w:hAnsi="宋体" w:cs="Times New Roman"/>
          <w:sz w:val="24"/>
          <w:szCs w:val="24"/>
        </w:rPr>
        <w:t>h10，h4</w:t>
      </w:r>
      <w:r>
        <w:rPr>
          <w:rFonts w:ascii="宋体" w:eastAsia="宋体" w:hAnsi="宋体" w:cs="Times New Roman" w:hint="eastAsia"/>
          <w:sz w:val="24"/>
          <w:szCs w:val="24"/>
        </w:rPr>
        <w:t>→</w:t>
      </w:r>
      <w:r w:rsidRPr="005A23BC">
        <w:rPr>
          <w:rFonts w:ascii="宋体" w:eastAsia="宋体" w:hAnsi="宋体" w:cs="Times New Roman"/>
          <w:sz w:val="24"/>
          <w:szCs w:val="24"/>
        </w:rPr>
        <w:t>h5和h6</w:t>
      </w:r>
      <w:r>
        <w:rPr>
          <w:rFonts w:ascii="宋体" w:eastAsia="宋体" w:hAnsi="宋体" w:cs="Times New Roman" w:hint="eastAsia"/>
          <w:sz w:val="24"/>
          <w:szCs w:val="24"/>
        </w:rPr>
        <w:t>→</w:t>
      </w:r>
      <w:r w:rsidRPr="005A23BC">
        <w:rPr>
          <w:rFonts w:ascii="宋体" w:eastAsia="宋体" w:hAnsi="宋体" w:cs="Times New Roman"/>
          <w:sz w:val="24"/>
          <w:szCs w:val="24"/>
        </w:rPr>
        <w:t>h11）。</w:t>
      </w:r>
    </w:p>
    <w:p w14:paraId="17D36C1E"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实验结果如图</w:t>
      </w:r>
      <w:r w:rsidRPr="005A23BC">
        <w:rPr>
          <w:rFonts w:ascii="宋体" w:eastAsia="宋体" w:hAnsi="宋体" w:cs="Times New Roman"/>
          <w:sz w:val="24"/>
          <w:szCs w:val="24"/>
        </w:rPr>
        <w:t>14所示。在时间戳466（第一次迁移），触发</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，并且开关11从控制器3迁移到控制器2.控制器3的负载下降，控制器2的负载增加。在时间戳506（第二次迁移），再次触发</w:t>
      </w:r>
      <w:bookmarkStart w:id="31" w:name="OLE_LINK13"/>
      <w:bookmarkStart w:id="32" w:name="OLE_LINK14"/>
      <w:proofErr w:type="spellStart"/>
      <w:r w:rsidRPr="005A23BC">
        <w:rPr>
          <w:rFonts w:ascii="宋体" w:eastAsia="宋体" w:hAnsi="宋体" w:cs="Times New Roman"/>
          <w:sz w:val="24"/>
          <w:szCs w:val="24"/>
        </w:rPr>
        <w:t>BalConPlus</w:t>
      </w:r>
      <w:bookmarkEnd w:id="31"/>
      <w:bookmarkEnd w:id="32"/>
      <w:proofErr w:type="spellEnd"/>
      <w:r w:rsidRPr="005A23BC">
        <w:rPr>
          <w:rFonts w:ascii="宋体" w:eastAsia="宋体" w:hAnsi="宋体" w:cs="Times New Roman"/>
          <w:sz w:val="24"/>
          <w:szCs w:val="24"/>
        </w:rPr>
        <w:t>，并且开关6从控制器2迁移到控制器1.控制器2处的负载显着下降并且控制器1处的负载略微增加。这表明由于基于我们模型的切换聚类效应，可以降低总体控制器负载。四个控制器处的负载在时间戳607处开始增长。在时间戳743（第三次迁移），触发</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，并且交换机8从控制器2迁移到控制器4.</w:t>
      </w:r>
      <w:r w:rsidRPr="005A23BC">
        <w:rPr>
          <w:rFonts w:ascii="宋体" w:eastAsia="宋体" w:hAnsi="宋体" w:cs="Times New Roman" w:hint="eastAsia"/>
          <w:sz w:val="24"/>
          <w:szCs w:val="24"/>
        </w:rPr>
        <w:t>控制器</w:t>
      </w:r>
      <w:r w:rsidRPr="005A23BC">
        <w:rPr>
          <w:rFonts w:ascii="宋体" w:eastAsia="宋体" w:hAnsi="宋体" w:cs="Times New Roman"/>
          <w:sz w:val="24"/>
          <w:szCs w:val="24"/>
        </w:rPr>
        <w:t>2处的负载下降并且控制器4处的负载增加。显示四个控制器的负载是平衡的。</w:t>
      </w:r>
    </w:p>
    <w:p w14:paraId="24E77BF0" w14:textId="77777777" w:rsidR="005A23BC" w:rsidRDefault="005A23BC" w:rsidP="005A23BC">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394298F" wp14:editId="060B0BD3">
            <wp:extent cx="4288536" cy="1478218"/>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png"/>
                    <pic:cNvPicPr/>
                  </pic:nvPicPr>
                  <pic:blipFill>
                    <a:blip r:embed="rId45">
                      <a:extLst>
                        <a:ext uri="{28A0092B-C50C-407E-A947-70E740481C1C}">
                          <a14:useLocalDpi xmlns:a14="http://schemas.microsoft.com/office/drawing/2010/main" val="0"/>
                        </a:ext>
                      </a:extLst>
                    </a:blip>
                    <a:stretch>
                      <a:fillRect/>
                    </a:stretch>
                  </pic:blipFill>
                  <pic:spPr>
                    <a:xfrm>
                      <a:off x="0" y="0"/>
                      <a:ext cx="4302072" cy="1482884"/>
                    </a:xfrm>
                    <a:prstGeom prst="rect">
                      <a:avLst/>
                    </a:prstGeom>
                  </pic:spPr>
                </pic:pic>
              </a:graphicData>
            </a:graphic>
          </wp:inline>
        </w:drawing>
      </w:r>
    </w:p>
    <w:p w14:paraId="5F8A7323" w14:textId="77777777" w:rsidR="005A23BC" w:rsidRDefault="005A23BC" w:rsidP="005A23BC">
      <w:pPr>
        <w:ind w:firstLine="480"/>
        <w:jc w:val="center"/>
        <w:rPr>
          <w:rFonts w:ascii="宋体" w:eastAsia="宋体" w:hAnsi="宋体" w:cs="Times New Roman" w:hint="eastAsia"/>
          <w:sz w:val="24"/>
          <w:szCs w:val="24"/>
        </w:rPr>
      </w:pPr>
      <w:r>
        <w:rPr>
          <w:rFonts w:ascii="宋体" w:eastAsia="宋体" w:hAnsi="宋体" w:cs="Times New Roman" w:hint="eastAsia"/>
          <w:sz w:val="24"/>
          <w:szCs w:val="24"/>
        </w:rPr>
        <w:t>图14</w:t>
      </w:r>
      <w:r>
        <w:rPr>
          <w:rFonts w:ascii="宋体" w:eastAsia="宋体" w:hAnsi="宋体" w:cs="Times New Roman"/>
          <w:sz w:val="24"/>
          <w:szCs w:val="24"/>
        </w:rPr>
        <w:t xml:space="preserve"> </w:t>
      </w:r>
      <w:r w:rsidRPr="005A23BC">
        <w:rPr>
          <w:rFonts w:ascii="宋体" w:eastAsia="宋体" w:hAnsi="宋体" w:cs="Times New Roman" w:hint="eastAsia"/>
          <w:sz w:val="24"/>
          <w:szCs w:val="24"/>
        </w:rPr>
        <w:t>在真实的数据中心流量下，通过</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hint="eastAsia"/>
          <w:sz w:val="24"/>
          <w:szCs w:val="24"/>
        </w:rPr>
        <w:t>控制负载</w:t>
      </w:r>
      <w:r>
        <w:rPr>
          <w:rFonts w:ascii="宋体" w:eastAsia="宋体" w:hAnsi="宋体" w:cs="Times New Roman" w:hint="eastAsia"/>
          <w:sz w:val="24"/>
          <w:szCs w:val="24"/>
        </w:rPr>
        <w:t>均</w:t>
      </w:r>
      <w:r w:rsidRPr="005A23BC">
        <w:rPr>
          <w:rFonts w:ascii="宋体" w:eastAsia="宋体" w:hAnsi="宋体" w:cs="Times New Roman" w:hint="eastAsia"/>
          <w:sz w:val="24"/>
          <w:szCs w:val="24"/>
        </w:rPr>
        <w:t>衡</w:t>
      </w:r>
    </w:p>
    <w:p w14:paraId="5D6FF475" w14:textId="77777777" w:rsidR="005A23BC" w:rsidRDefault="003D5CD7" w:rsidP="003D5CD7">
      <w:pPr>
        <w:pStyle w:val="ae"/>
      </w:pPr>
      <w:bookmarkStart w:id="33" w:name="_Toc8601788"/>
      <w:r>
        <w:t xml:space="preserve">7.5 </w:t>
      </w:r>
      <w:proofErr w:type="spellStart"/>
      <w:r w:rsidR="005A23BC" w:rsidRPr="005A23BC">
        <w:t>BalCon</w:t>
      </w:r>
      <w:proofErr w:type="spellEnd"/>
      <w:r w:rsidR="005A23BC" w:rsidRPr="005A23BC">
        <w:t xml:space="preserve"> </w:t>
      </w:r>
      <w:r w:rsidR="005A23BC">
        <w:t xml:space="preserve">Vs </w:t>
      </w:r>
      <w:proofErr w:type="spellStart"/>
      <w:r w:rsidR="005A23BC" w:rsidRPr="005A23BC">
        <w:t>BalConPlus</w:t>
      </w:r>
      <w:proofErr w:type="spellEnd"/>
      <w:r w:rsidR="005A23BC" w:rsidRPr="005A23BC">
        <w:t>分组响应时间</w:t>
      </w:r>
      <w:bookmarkEnd w:id="33"/>
    </w:p>
    <w:p w14:paraId="2B02182D"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与基线</w:t>
      </w:r>
      <w:proofErr w:type="spellStart"/>
      <w:r w:rsidRPr="005A23BC">
        <w:rPr>
          <w:rFonts w:ascii="宋体" w:eastAsia="宋体" w:hAnsi="宋体" w:cs="Times New Roman"/>
          <w:sz w:val="24"/>
          <w:szCs w:val="24"/>
        </w:rPr>
        <w:t>BalCon</w:t>
      </w:r>
      <w:proofErr w:type="spellEnd"/>
      <w:r w:rsidRPr="005A23BC">
        <w:rPr>
          <w:rFonts w:ascii="宋体" w:eastAsia="宋体" w:hAnsi="宋体" w:cs="Times New Roman"/>
          <w:sz w:val="24"/>
          <w:szCs w:val="24"/>
        </w:rPr>
        <w:t>相比，</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消除了由交换机迁移中断引起的响应延迟，</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将在不通过迁移交换机的情况下找到替代路径。为了比较</w:t>
      </w:r>
      <w:proofErr w:type="spellStart"/>
      <w:r w:rsidRPr="005A23BC">
        <w:rPr>
          <w:rFonts w:ascii="宋体" w:eastAsia="宋体" w:hAnsi="宋体" w:cs="Times New Roman"/>
          <w:sz w:val="24"/>
          <w:szCs w:val="24"/>
        </w:rPr>
        <w:t>BalCon</w:t>
      </w:r>
      <w:proofErr w:type="spellEnd"/>
      <w:r w:rsidRPr="005A23BC">
        <w:rPr>
          <w:rFonts w:ascii="宋体" w:eastAsia="宋体" w:hAnsi="宋体" w:cs="Times New Roman"/>
          <w:sz w:val="24"/>
          <w:szCs w:val="24"/>
        </w:rPr>
        <w:t>和</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中的数据包响应时间，我们测量从控制器接收数据包的时刻到相应的flow-mod发送到交换机的时刻的延迟。</w:t>
      </w:r>
    </w:p>
    <w:p w14:paraId="0A6650DD"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我们首先测量</w:t>
      </w:r>
      <w:proofErr w:type="gramStart"/>
      <w:r w:rsidRPr="005A23BC">
        <w:rPr>
          <w:rFonts w:ascii="宋体" w:eastAsia="宋体" w:hAnsi="宋体" w:cs="Times New Roman" w:hint="eastAsia"/>
          <w:sz w:val="24"/>
          <w:szCs w:val="24"/>
        </w:rPr>
        <w:t>当新流路径</w:t>
      </w:r>
      <w:proofErr w:type="gramEnd"/>
      <w:r w:rsidRPr="005A23BC">
        <w:rPr>
          <w:rFonts w:ascii="宋体" w:eastAsia="宋体" w:hAnsi="宋体" w:cs="Times New Roman" w:hint="eastAsia"/>
          <w:sz w:val="24"/>
          <w:szCs w:val="24"/>
        </w:rPr>
        <w:t>通过迁移交换机时迁移期间控制器</w:t>
      </w:r>
      <w:r w:rsidRPr="005A23BC">
        <w:rPr>
          <w:rFonts w:ascii="宋体" w:eastAsia="宋体" w:hAnsi="宋体" w:cs="Times New Roman"/>
          <w:sz w:val="24"/>
          <w:szCs w:val="24"/>
        </w:rPr>
        <w:t>4的响应时间。鉴于控制器4在专用服务器上运行，我们能够测量非常准确的延迟，大约370毫秒。然而，控制器13上的措施是困难的，因为这些控制器在与运行</w:t>
      </w:r>
      <w:proofErr w:type="spellStart"/>
      <w:r w:rsidRPr="005A23BC">
        <w:rPr>
          <w:rFonts w:ascii="宋体" w:eastAsia="宋体" w:hAnsi="宋体" w:cs="Times New Roman"/>
          <w:sz w:val="24"/>
          <w:szCs w:val="24"/>
        </w:rPr>
        <w:t>Mininet</w:t>
      </w:r>
      <w:proofErr w:type="spellEnd"/>
      <w:r w:rsidRPr="005A23BC">
        <w:rPr>
          <w:rFonts w:ascii="宋体" w:eastAsia="宋体" w:hAnsi="宋体" w:cs="Times New Roman"/>
          <w:sz w:val="24"/>
          <w:szCs w:val="24"/>
        </w:rPr>
        <w:t>的VM共享相同物理工作站的VM中运行。虚拟机和</w:t>
      </w:r>
      <w:proofErr w:type="spellStart"/>
      <w:r w:rsidRPr="005A23BC">
        <w:rPr>
          <w:rFonts w:ascii="宋体" w:eastAsia="宋体" w:hAnsi="宋体" w:cs="Times New Roman"/>
          <w:sz w:val="24"/>
          <w:szCs w:val="24"/>
        </w:rPr>
        <w:t>Mininet</w:t>
      </w:r>
      <w:proofErr w:type="spellEnd"/>
      <w:r w:rsidRPr="005A23BC">
        <w:rPr>
          <w:rFonts w:ascii="宋体" w:eastAsia="宋体" w:hAnsi="宋体" w:cs="Times New Roman"/>
          <w:sz w:val="24"/>
          <w:szCs w:val="24"/>
        </w:rPr>
        <w:t>的虚拟化以及操作系统的调度会对测量延迟造成巨大的干扰3秒，这太大并且会淹没迁移中断的延迟。在[14]中也观察到并报告了</w:t>
      </w:r>
      <w:proofErr w:type="spellStart"/>
      <w:r w:rsidRPr="005A23BC">
        <w:rPr>
          <w:rFonts w:ascii="宋体" w:eastAsia="宋体" w:hAnsi="宋体" w:cs="Times New Roman"/>
          <w:sz w:val="24"/>
          <w:szCs w:val="24"/>
        </w:rPr>
        <w:t>Mininet</w:t>
      </w:r>
      <w:proofErr w:type="spellEnd"/>
      <w:r w:rsidRPr="005A23BC">
        <w:rPr>
          <w:rFonts w:ascii="宋体" w:eastAsia="宋体" w:hAnsi="宋体" w:cs="Times New Roman"/>
          <w:sz w:val="24"/>
          <w:szCs w:val="24"/>
        </w:rPr>
        <w:t>的类似延迟扰动。</w:t>
      </w:r>
    </w:p>
    <w:p w14:paraId="1238F1F3" w14:textId="77777777" w:rsidR="009F1670"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为了通过虚拟化和</w:t>
      </w:r>
      <w:r w:rsidRPr="005A23BC">
        <w:rPr>
          <w:rFonts w:ascii="宋体" w:eastAsia="宋体" w:hAnsi="宋体" w:cs="Times New Roman"/>
          <w:sz w:val="24"/>
          <w:szCs w:val="24"/>
        </w:rPr>
        <w:t>OS调度引入干扰来显示迁移中断对控制器1</w:t>
      </w:r>
      <w:r>
        <w:rPr>
          <w:rFonts w:ascii="宋体" w:eastAsia="宋体" w:hAnsi="宋体" w:cs="Times New Roman" w:hint="eastAsia"/>
          <w:sz w:val="24"/>
          <w:szCs w:val="24"/>
        </w:rPr>
        <w:t>—</w:t>
      </w:r>
      <w:r w:rsidRPr="005A23BC">
        <w:rPr>
          <w:rFonts w:ascii="宋体" w:eastAsia="宋体" w:hAnsi="宋体" w:cs="Times New Roman"/>
          <w:sz w:val="24"/>
          <w:szCs w:val="24"/>
        </w:rPr>
        <w:t>3的影响，我们故意将交换机迁移中断的长度（即图4中的阶段3）扩大到10秒。结果如图15所示，其中x轴是每个数据包输入的索引，y轴是数据包输入请求的响应时间。图15（a）显示</w:t>
      </w:r>
      <w:proofErr w:type="spellStart"/>
      <w:r w:rsidRPr="005A23BC">
        <w:rPr>
          <w:rFonts w:ascii="宋体" w:eastAsia="宋体" w:hAnsi="宋体" w:cs="Times New Roman"/>
          <w:sz w:val="24"/>
          <w:szCs w:val="24"/>
        </w:rPr>
        <w:t>BalCon</w:t>
      </w:r>
      <w:proofErr w:type="spellEnd"/>
      <w:r w:rsidRPr="005A23BC">
        <w:rPr>
          <w:rFonts w:ascii="宋体" w:eastAsia="宋体" w:hAnsi="宋体" w:cs="Times New Roman"/>
          <w:sz w:val="24"/>
          <w:szCs w:val="24"/>
        </w:rPr>
        <w:t>中的许多分组输入请求由于在控制器1和控制器4处发生两次迁移而遭受大的响应延迟，并且在控制器3处发生一次迁移。在图15（a）中，控制器2具有较低的数据包到达速率，因此与控制器1或3相比，较少的数据包输入请求受到额外延迟的影响。另一方面，图15（b）显示了</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hint="eastAsia"/>
          <w:sz w:val="24"/>
          <w:szCs w:val="24"/>
        </w:rPr>
        <w:t>的数据包响应时间。我们可以看到，即使我们在控制器</w:t>
      </w:r>
      <w:r w:rsidRPr="005A23BC">
        <w:rPr>
          <w:rFonts w:ascii="宋体" w:eastAsia="宋体" w:hAnsi="宋体" w:cs="Times New Roman"/>
          <w:sz w:val="24"/>
          <w:szCs w:val="24"/>
        </w:rPr>
        <w:t>1上发生了两次迁移，并且在实验期间在控制器4上发生了三次迁移，但没有任何数据包输入请求会受到响应延迟的影响。</w:t>
      </w:r>
    </w:p>
    <w:p w14:paraId="2DA6AB94"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6E111E5C" w14:textId="77777777" w:rsidR="005A23BC" w:rsidRDefault="005A23BC" w:rsidP="005A23BC">
      <w:pPr>
        <w:ind w:firstLine="480"/>
        <w:rPr>
          <w:rFonts w:ascii="宋体" w:eastAsia="宋体" w:hAnsi="宋体" w:cs="Times New Roman"/>
          <w:sz w:val="24"/>
          <w:szCs w:val="24"/>
        </w:rPr>
      </w:pPr>
    </w:p>
    <w:p w14:paraId="21C6A835" w14:textId="77777777" w:rsidR="005A23BC" w:rsidRDefault="005A23BC">
      <w:pPr>
        <w:widowControl/>
        <w:jc w:val="left"/>
        <w:rPr>
          <w:rFonts w:ascii="宋体" w:eastAsia="宋体" w:hAnsi="宋体" w:cs="Times New Roman"/>
          <w:sz w:val="24"/>
          <w:szCs w:val="24"/>
        </w:rPr>
      </w:pPr>
      <w:r>
        <w:rPr>
          <w:rFonts w:ascii="宋体" w:eastAsia="宋体" w:hAnsi="宋体" w:cs="Times New Roman"/>
          <w:sz w:val="24"/>
          <w:szCs w:val="24"/>
        </w:rPr>
        <w:br w:type="page"/>
      </w:r>
    </w:p>
    <w:p w14:paraId="5D2FCB99" w14:textId="77777777" w:rsidR="005A23BC" w:rsidRDefault="006A6294" w:rsidP="003D5CD7">
      <w:pPr>
        <w:pStyle w:val="ac"/>
      </w:pPr>
      <w:bookmarkStart w:id="34" w:name="_Toc8601789"/>
      <w:r>
        <w:rPr>
          <w:rFonts w:hint="eastAsia"/>
        </w:rPr>
        <w:lastRenderedPageBreak/>
        <w:t>第八章</w:t>
      </w:r>
      <w:r w:rsidR="003D5CD7">
        <w:rPr>
          <w:rFonts w:hint="eastAsia"/>
        </w:rPr>
        <w:t xml:space="preserve"> </w:t>
      </w:r>
      <w:r w:rsidR="005A23BC" w:rsidRPr="005A23BC">
        <w:rPr>
          <w:rFonts w:hint="eastAsia"/>
        </w:rPr>
        <w:t>相关工作</w:t>
      </w:r>
      <w:bookmarkEnd w:id="34"/>
    </w:p>
    <w:p w14:paraId="0DA29E54"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参考文献</w:t>
      </w:r>
      <w:r w:rsidRPr="005A23BC">
        <w:rPr>
          <w:rFonts w:ascii="宋体" w:eastAsia="宋体" w:hAnsi="宋体" w:cs="Times New Roman"/>
          <w:sz w:val="24"/>
          <w:szCs w:val="24"/>
        </w:rPr>
        <w:t>[15][18]提出了SDN控制器中OS过程的多线程设计和并行化技术。Mallon等。[19]建议重新思考SDN控制器的设计，使其成为一个利用操作系统优化和现代硬件功能的低级软件。</w:t>
      </w:r>
      <w:proofErr w:type="spellStart"/>
      <w:r w:rsidRPr="005A23BC">
        <w:rPr>
          <w:rFonts w:ascii="宋体" w:eastAsia="宋体" w:hAnsi="宋体" w:cs="Times New Roman"/>
          <w:sz w:val="24"/>
          <w:szCs w:val="24"/>
        </w:rPr>
        <w:t>Renart</w:t>
      </w:r>
      <w:proofErr w:type="spellEnd"/>
      <w:r w:rsidRPr="005A23BC">
        <w:rPr>
          <w:rFonts w:ascii="宋体" w:eastAsia="宋体" w:hAnsi="宋体" w:cs="Times New Roman"/>
          <w:sz w:val="24"/>
          <w:szCs w:val="24"/>
        </w:rPr>
        <w:t>等人。[20]通过将所有数据包检查和创建卸载到GPU来缓解SDN控制器的可扩展性问题。参考文献[21][27]研究了5G和运营商网络中SDN的控制器布局和QoS实施。</w:t>
      </w:r>
    </w:p>
    <w:p w14:paraId="32A0A5A7"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其他工作也通过使用多个主机来探索分布式控制器的实现：具有不同的角色</w:t>
      </w:r>
      <w:r w:rsidRPr="005A23BC">
        <w:rPr>
          <w:rFonts w:ascii="宋体" w:eastAsia="宋体" w:hAnsi="宋体" w:cs="Times New Roman"/>
          <w:sz w:val="24"/>
          <w:szCs w:val="24"/>
        </w:rPr>
        <w:t>[28][30]或具有相同的角色[2][4]。这些论文的主要焦点是解决跨分布式控制器实例的状态一致性问题，同时保持良好的性能。而[31][33]侧重于控制器放置问题，最小化控制器和开关之间的通信延迟。当前现有的分布式控制器解决方案仍然受到SDN交换机和控制器之间的静态映射的影响，限制了动态负载适配的能力。Dixit等人。[5]，[7]提出了一种弹性分布式控制器架构，能够使用现有的OpenFlow标准强制SDN交换机迁移到不同的</w:t>
      </w:r>
      <w:r w:rsidRPr="005A23BC">
        <w:rPr>
          <w:rFonts w:ascii="宋体" w:eastAsia="宋体" w:hAnsi="宋体" w:cs="Times New Roman" w:hint="eastAsia"/>
          <w:sz w:val="24"/>
          <w:szCs w:val="24"/>
        </w:rPr>
        <w:t>控制器，而</w:t>
      </w:r>
      <w:r w:rsidRPr="005A23BC">
        <w:rPr>
          <w:rFonts w:ascii="宋体" w:eastAsia="宋体" w:hAnsi="宋体" w:cs="Times New Roman"/>
          <w:sz w:val="24"/>
          <w:szCs w:val="24"/>
        </w:rPr>
        <w:t>Bari等人。[34]尝试模拟开关控制器分配的问题，最小化控制器和交换机之间的通信成本（就</w:t>
      </w:r>
      <w:proofErr w:type="gramStart"/>
      <w:r w:rsidRPr="005A23BC">
        <w:rPr>
          <w:rFonts w:ascii="宋体" w:eastAsia="宋体" w:hAnsi="宋体" w:cs="Times New Roman"/>
          <w:sz w:val="24"/>
          <w:szCs w:val="24"/>
        </w:rPr>
        <w:t>跳数而言</w:t>
      </w:r>
      <w:proofErr w:type="gramEnd"/>
      <w:r w:rsidRPr="005A23BC">
        <w:rPr>
          <w:rFonts w:ascii="宋体" w:eastAsia="宋体" w:hAnsi="宋体" w:cs="Times New Roman"/>
          <w:sz w:val="24"/>
          <w:szCs w:val="24"/>
        </w:rPr>
        <w:t>）。</w:t>
      </w:r>
    </w:p>
    <w:p w14:paraId="57FFC6CB" w14:textId="77777777" w:rsidR="009F1670" w:rsidRDefault="006A6294" w:rsidP="005A23BC">
      <w:pPr>
        <w:ind w:firstLine="480"/>
        <w:rPr>
          <w:rFonts w:ascii="宋体" w:eastAsia="宋体" w:hAnsi="宋体" w:cs="Times New Roman"/>
          <w:sz w:val="24"/>
          <w:szCs w:val="24"/>
        </w:rPr>
      </w:pPr>
      <w:r w:rsidRPr="006A6294">
        <w:rPr>
          <w:rFonts w:ascii="宋体" w:eastAsia="宋体" w:hAnsi="宋体" w:cs="Times New Roman"/>
          <w:sz w:val="24"/>
          <w:szCs w:val="24"/>
        </w:rPr>
        <w:t>Shah等人。[35]提出了一个名为Cuttlefish的SDN控制器框架，它可以自适应地将一部分应用程序状态卸载到本地控制器，以在控制平面上实现更高的吞吐量和更低的延迟。王等人。[36]提出了一种新的路由方案，以实现SDN中的控制器负载平衡和链路负载平衡。王等人。[37]，[38]提出了数据中心网络中的动态SDN控制器分配方案，其目标是在保持控制流量开销较低的同时平衡控制器负载。但是，它们的模型仅</w:t>
      </w:r>
      <w:proofErr w:type="gramStart"/>
      <w:r w:rsidRPr="006A6294">
        <w:rPr>
          <w:rFonts w:ascii="宋体" w:eastAsia="宋体" w:hAnsi="宋体" w:cs="Times New Roman"/>
          <w:sz w:val="24"/>
          <w:szCs w:val="24"/>
        </w:rPr>
        <w:t>考虑由流请求</w:t>
      </w:r>
      <w:proofErr w:type="gramEnd"/>
      <w:r w:rsidRPr="006A6294">
        <w:rPr>
          <w:rFonts w:ascii="宋体" w:eastAsia="宋体" w:hAnsi="宋体" w:cs="Times New Roman"/>
          <w:sz w:val="24"/>
          <w:szCs w:val="24"/>
        </w:rPr>
        <w:t>处理引起的控制器负载，但忽略处理规则安装的负载。他们也没有考虑交换机迁移带来的开销。为了克服</w:t>
      </w:r>
      <w:r w:rsidRPr="006A6294">
        <w:rPr>
          <w:rFonts w:ascii="宋体" w:eastAsia="宋体" w:hAnsi="宋体" w:cs="Times New Roman" w:hint="eastAsia"/>
          <w:sz w:val="24"/>
          <w:szCs w:val="24"/>
        </w:rPr>
        <w:t>交换机迁移开销，</w:t>
      </w:r>
      <w:r w:rsidRPr="006A6294">
        <w:rPr>
          <w:rFonts w:ascii="宋体" w:eastAsia="宋体" w:hAnsi="宋体" w:cs="Times New Roman"/>
          <w:sz w:val="24"/>
          <w:szCs w:val="24"/>
        </w:rPr>
        <w:t>Huang等人。[39]提出了交换机和控制器之间的调度层BLAC。BLAC拦截来自交换机的流请求并将它们分派到不同的控制器以实现控制器平衡。遗憾的是，该方案没有考虑交换机/控制器位置对性能的影响，并且引入的新调度层将增加交换机和控制器之间的通信延迟。Muthanna等人。[40]提出了一种动态聚类算法，用于平衡SDN网络中分布式控制器之间的负载。但是，该方案不考虑交换机迁移中涉及的开销，并且评估完全基于</w:t>
      </w:r>
      <w:proofErr w:type="spellStart"/>
      <w:r w:rsidRPr="006A6294">
        <w:rPr>
          <w:rFonts w:ascii="宋体" w:eastAsia="宋体" w:hAnsi="宋体" w:cs="Times New Roman"/>
          <w:sz w:val="24"/>
          <w:szCs w:val="24"/>
        </w:rPr>
        <w:t>Matlab</w:t>
      </w:r>
      <w:proofErr w:type="spellEnd"/>
      <w:r w:rsidRPr="006A6294">
        <w:rPr>
          <w:rFonts w:ascii="宋体" w:eastAsia="宋体" w:hAnsi="宋体" w:cs="Times New Roman"/>
          <w:sz w:val="24"/>
          <w:szCs w:val="24"/>
        </w:rPr>
        <w:t>仿真。</w:t>
      </w:r>
    </w:p>
    <w:p w14:paraId="0A7A2C65"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0C05DF95" w14:textId="77777777" w:rsidR="006A6294" w:rsidRDefault="006A6294" w:rsidP="005A23BC">
      <w:pPr>
        <w:ind w:firstLine="480"/>
        <w:rPr>
          <w:rFonts w:ascii="宋体" w:eastAsia="宋体" w:hAnsi="宋体" w:cs="Times New Roman"/>
          <w:sz w:val="24"/>
          <w:szCs w:val="24"/>
        </w:rPr>
      </w:pPr>
    </w:p>
    <w:p w14:paraId="585F1624" w14:textId="77777777" w:rsidR="006A6294" w:rsidRDefault="006A6294">
      <w:pPr>
        <w:widowControl/>
        <w:jc w:val="left"/>
        <w:rPr>
          <w:rFonts w:ascii="宋体" w:eastAsia="宋体" w:hAnsi="宋体" w:cs="Times New Roman"/>
          <w:sz w:val="24"/>
          <w:szCs w:val="24"/>
        </w:rPr>
      </w:pPr>
      <w:r>
        <w:rPr>
          <w:rFonts w:ascii="宋体" w:eastAsia="宋体" w:hAnsi="宋体" w:cs="Times New Roman"/>
          <w:sz w:val="24"/>
          <w:szCs w:val="24"/>
        </w:rPr>
        <w:br w:type="page"/>
      </w:r>
    </w:p>
    <w:p w14:paraId="52E15A10" w14:textId="77777777" w:rsidR="006A6294" w:rsidRDefault="006A6294" w:rsidP="003D5CD7">
      <w:pPr>
        <w:pStyle w:val="ac"/>
      </w:pPr>
      <w:bookmarkStart w:id="35" w:name="_Toc8601790"/>
      <w:r>
        <w:rPr>
          <w:rFonts w:hint="eastAsia"/>
        </w:rPr>
        <w:lastRenderedPageBreak/>
        <w:t>第九章</w:t>
      </w:r>
      <w:r w:rsidR="003D5CD7">
        <w:rPr>
          <w:rFonts w:hint="eastAsia"/>
        </w:rPr>
        <w:t xml:space="preserve"> </w:t>
      </w:r>
      <w:r w:rsidRPr="006A6294">
        <w:rPr>
          <w:rFonts w:hint="eastAsia"/>
        </w:rPr>
        <w:t>总结</w:t>
      </w:r>
      <w:bookmarkEnd w:id="35"/>
    </w:p>
    <w:p w14:paraId="2A4902BD" w14:textId="77777777" w:rsidR="009F1670" w:rsidRDefault="006A6294" w:rsidP="006A6294">
      <w:pPr>
        <w:ind w:firstLine="480"/>
        <w:rPr>
          <w:rFonts w:ascii="宋体" w:eastAsia="宋体" w:hAnsi="宋体" w:cs="Times New Roman"/>
          <w:sz w:val="24"/>
          <w:szCs w:val="24"/>
        </w:rPr>
      </w:pPr>
      <w:r w:rsidRPr="006A6294">
        <w:rPr>
          <w:rFonts w:ascii="宋体" w:eastAsia="宋体" w:hAnsi="宋体" w:cs="Times New Roman" w:hint="eastAsia"/>
          <w:sz w:val="24"/>
          <w:szCs w:val="24"/>
        </w:rPr>
        <w:t>在本文中，我们介绍了两种</w:t>
      </w:r>
      <w:r w:rsidRPr="006A6294">
        <w:rPr>
          <w:rFonts w:ascii="宋体" w:eastAsia="宋体" w:hAnsi="宋体" w:cs="Times New Roman"/>
          <w:sz w:val="24"/>
          <w:szCs w:val="24"/>
        </w:rPr>
        <w:t>SDN交换机迁移方案</w:t>
      </w:r>
      <w:proofErr w:type="spellStart"/>
      <w:r w:rsidRPr="006A6294">
        <w:rPr>
          <w:rFonts w:ascii="宋体" w:eastAsia="宋体" w:hAnsi="宋体" w:cs="Times New Roman"/>
          <w:sz w:val="24"/>
          <w:szCs w:val="24"/>
        </w:rPr>
        <w:t>BalCon</w:t>
      </w:r>
      <w:proofErr w:type="spellEnd"/>
      <w:r w:rsidRPr="006A6294">
        <w:rPr>
          <w:rFonts w:ascii="宋体" w:eastAsia="宋体" w:hAnsi="宋体" w:cs="Times New Roman"/>
          <w:sz w:val="24"/>
          <w:szCs w:val="24"/>
        </w:rPr>
        <w:t>和</w:t>
      </w:r>
      <w:proofErr w:type="spellStart"/>
      <w:r w:rsidRPr="006A6294">
        <w:rPr>
          <w:rFonts w:ascii="宋体" w:eastAsia="宋体" w:hAnsi="宋体" w:cs="Times New Roman"/>
          <w:sz w:val="24"/>
          <w:szCs w:val="24"/>
        </w:rPr>
        <w:t>BalConPlus</w:t>
      </w:r>
      <w:proofErr w:type="spellEnd"/>
      <w:r w:rsidRPr="006A6294">
        <w:rPr>
          <w:rFonts w:ascii="宋体" w:eastAsia="宋体" w:hAnsi="宋体" w:cs="Times New Roman"/>
          <w:sz w:val="24"/>
          <w:szCs w:val="24"/>
        </w:rPr>
        <w:t>，以实现SDN控制器之间的负载平衡，迁移成本较低。</w:t>
      </w:r>
      <w:proofErr w:type="spellStart"/>
      <w:r w:rsidRPr="006A6294">
        <w:rPr>
          <w:rFonts w:ascii="宋体" w:eastAsia="宋体" w:hAnsi="宋体" w:cs="Times New Roman"/>
          <w:sz w:val="24"/>
          <w:szCs w:val="24"/>
        </w:rPr>
        <w:t>BalCon</w:t>
      </w:r>
      <w:proofErr w:type="spellEnd"/>
      <w:r w:rsidRPr="006A6294">
        <w:rPr>
          <w:rFonts w:ascii="宋体" w:eastAsia="宋体" w:hAnsi="宋体" w:cs="Times New Roman"/>
          <w:sz w:val="24"/>
          <w:szCs w:val="24"/>
        </w:rPr>
        <w:t>适用于网络不需要切换请求的串行处理的场景。对于其他情况，</w:t>
      </w:r>
      <w:proofErr w:type="spellStart"/>
      <w:r w:rsidRPr="006A6294">
        <w:rPr>
          <w:rFonts w:ascii="宋体" w:eastAsia="宋体" w:hAnsi="宋体" w:cs="Times New Roman"/>
          <w:sz w:val="24"/>
          <w:szCs w:val="24"/>
        </w:rPr>
        <w:t>BalConPlus</w:t>
      </w:r>
      <w:proofErr w:type="spellEnd"/>
      <w:r w:rsidRPr="006A6294">
        <w:rPr>
          <w:rFonts w:ascii="宋体" w:eastAsia="宋体" w:hAnsi="宋体" w:cs="Times New Roman"/>
          <w:sz w:val="24"/>
          <w:szCs w:val="24"/>
        </w:rPr>
        <w:t>更适合，因为它不受交换机迁移中断的影响，并且不会导致任何服务中断。两种方案都经过模拟和实验的彻底评估。结果证明了两种方案实现SDN控制器负载均衡的实用性和有效性。在我们未来的工作中，我们计划将</w:t>
      </w:r>
      <w:proofErr w:type="spellStart"/>
      <w:r w:rsidRPr="006A6294">
        <w:rPr>
          <w:rFonts w:ascii="宋体" w:eastAsia="宋体" w:hAnsi="宋体" w:cs="Times New Roman"/>
          <w:sz w:val="24"/>
          <w:szCs w:val="24"/>
        </w:rPr>
        <w:t>BalCon</w:t>
      </w:r>
      <w:proofErr w:type="spellEnd"/>
      <w:r w:rsidRPr="006A6294">
        <w:rPr>
          <w:rFonts w:ascii="宋体" w:eastAsia="宋体" w:hAnsi="宋体" w:cs="Times New Roman"/>
          <w:sz w:val="24"/>
          <w:szCs w:val="24"/>
        </w:rPr>
        <w:t>和</w:t>
      </w:r>
      <w:proofErr w:type="spellStart"/>
      <w:r w:rsidRPr="006A6294">
        <w:rPr>
          <w:rFonts w:ascii="宋体" w:eastAsia="宋体" w:hAnsi="宋体" w:cs="Times New Roman"/>
          <w:sz w:val="24"/>
          <w:szCs w:val="24"/>
        </w:rPr>
        <w:t>BalConPlus</w:t>
      </w:r>
      <w:proofErr w:type="spellEnd"/>
      <w:r w:rsidRPr="006A6294">
        <w:rPr>
          <w:rFonts w:ascii="宋体" w:eastAsia="宋体" w:hAnsi="宋体" w:cs="Times New Roman"/>
          <w:sz w:val="24"/>
          <w:szCs w:val="24"/>
        </w:rPr>
        <w:t>的实施扩展到其他SDN控制器平台，如</w:t>
      </w:r>
      <w:proofErr w:type="spellStart"/>
      <w:r w:rsidRPr="006A6294">
        <w:rPr>
          <w:rFonts w:ascii="宋体" w:eastAsia="宋体" w:hAnsi="宋体" w:cs="Times New Roman"/>
          <w:sz w:val="24"/>
          <w:szCs w:val="24"/>
        </w:rPr>
        <w:t>OpenDayLight</w:t>
      </w:r>
      <w:proofErr w:type="spellEnd"/>
      <w:r w:rsidRPr="006A6294">
        <w:rPr>
          <w:rFonts w:ascii="宋体" w:eastAsia="宋体" w:hAnsi="宋体" w:cs="Times New Roman" w:hint="eastAsia"/>
          <w:sz w:val="24"/>
          <w:szCs w:val="24"/>
        </w:rPr>
        <w:t>，以研究控制器平台对</w:t>
      </w:r>
      <w:proofErr w:type="spellStart"/>
      <w:r w:rsidRPr="006A6294">
        <w:rPr>
          <w:rFonts w:ascii="宋体" w:eastAsia="宋体" w:hAnsi="宋体" w:cs="Times New Roman"/>
          <w:sz w:val="24"/>
          <w:szCs w:val="24"/>
        </w:rPr>
        <w:t>BalCon</w:t>
      </w:r>
      <w:proofErr w:type="spellEnd"/>
      <w:r w:rsidRPr="006A6294">
        <w:rPr>
          <w:rFonts w:ascii="宋体" w:eastAsia="宋体" w:hAnsi="宋体" w:cs="Times New Roman"/>
          <w:sz w:val="24"/>
          <w:szCs w:val="24"/>
        </w:rPr>
        <w:t>和</w:t>
      </w:r>
      <w:proofErr w:type="spellStart"/>
      <w:r w:rsidRPr="006A6294">
        <w:rPr>
          <w:rFonts w:ascii="宋体" w:eastAsia="宋体" w:hAnsi="宋体" w:cs="Times New Roman"/>
          <w:sz w:val="24"/>
          <w:szCs w:val="24"/>
        </w:rPr>
        <w:t>BalConPlus</w:t>
      </w:r>
      <w:proofErr w:type="spellEnd"/>
      <w:r w:rsidRPr="006A6294">
        <w:rPr>
          <w:rFonts w:ascii="宋体" w:eastAsia="宋体" w:hAnsi="宋体" w:cs="Times New Roman"/>
          <w:sz w:val="24"/>
          <w:szCs w:val="24"/>
        </w:rPr>
        <w:t>性能的影响。</w:t>
      </w:r>
    </w:p>
    <w:p w14:paraId="4DFAC7DA"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28D1E311" w14:textId="77777777" w:rsidR="006A6294" w:rsidRDefault="006A6294" w:rsidP="006A6294">
      <w:pPr>
        <w:ind w:firstLine="480"/>
        <w:rPr>
          <w:rFonts w:ascii="宋体" w:eastAsia="宋体" w:hAnsi="宋体" w:cs="Times New Roman"/>
          <w:sz w:val="24"/>
          <w:szCs w:val="24"/>
        </w:rPr>
      </w:pPr>
    </w:p>
    <w:p w14:paraId="1700DA18" w14:textId="77777777" w:rsidR="006A6294" w:rsidRDefault="006A6294">
      <w:pPr>
        <w:widowControl/>
        <w:jc w:val="left"/>
        <w:rPr>
          <w:rFonts w:ascii="宋体" w:eastAsia="宋体" w:hAnsi="宋体" w:cs="Times New Roman"/>
          <w:sz w:val="24"/>
          <w:szCs w:val="24"/>
        </w:rPr>
      </w:pPr>
      <w:r>
        <w:rPr>
          <w:rFonts w:ascii="宋体" w:eastAsia="宋体" w:hAnsi="宋体" w:cs="Times New Roman"/>
          <w:sz w:val="24"/>
          <w:szCs w:val="24"/>
        </w:rPr>
        <w:br w:type="page"/>
      </w:r>
    </w:p>
    <w:p w14:paraId="16BB992C" w14:textId="77777777" w:rsidR="006A6294" w:rsidRDefault="006A6294" w:rsidP="003D5CD7">
      <w:pPr>
        <w:pStyle w:val="ac"/>
      </w:pPr>
      <w:bookmarkStart w:id="36" w:name="_Toc8601791"/>
      <w:r w:rsidRPr="006A6294">
        <w:rPr>
          <w:rFonts w:hint="eastAsia"/>
        </w:rPr>
        <w:lastRenderedPageBreak/>
        <w:t>参考文献</w:t>
      </w:r>
      <w:bookmarkEnd w:id="36"/>
    </w:p>
    <w:p w14:paraId="35EFE748"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[1] M. Cello, Y. Xu, A. Walid, G. Wilfong, H. J. Chao, and M. Marchese, “</w:t>
      </w:r>
      <w:proofErr w:type="spellStart"/>
      <w:r w:rsidRPr="006A6294">
        <w:rPr>
          <w:rFonts w:ascii="Times New Roman" w:hAnsi="Times New Roman" w:cs="Times New Roman"/>
        </w:rPr>
        <w:t>Balcon</w:t>
      </w:r>
      <w:proofErr w:type="spellEnd"/>
      <w:r w:rsidRPr="006A6294">
        <w:rPr>
          <w:rFonts w:ascii="Times New Roman" w:hAnsi="Times New Roman" w:cs="Times New Roman"/>
        </w:rPr>
        <w:t>: A distributed elastic SDN control via efficient switch migration,” in Proc. IEEE Int. Conf. Cloud Eng. (IC2E), Apr. 2017, pp. 40–50.</w:t>
      </w:r>
    </w:p>
    <w:p w14:paraId="4F8874C5"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 T. </w:t>
      </w:r>
      <w:proofErr w:type="spellStart"/>
      <w:r w:rsidRPr="006A6294">
        <w:rPr>
          <w:rFonts w:ascii="Times New Roman" w:hAnsi="Times New Roman" w:cs="Times New Roman"/>
        </w:rPr>
        <w:t>Koponen</w:t>
      </w:r>
      <w:proofErr w:type="spellEnd"/>
      <w:r w:rsidRPr="006A6294">
        <w:rPr>
          <w:rFonts w:ascii="Times New Roman" w:hAnsi="Times New Roman" w:cs="Times New Roman"/>
        </w:rPr>
        <w:t xml:space="preserve"> et al., “</w:t>
      </w:r>
      <w:proofErr w:type="spellStart"/>
      <w:r w:rsidRPr="006A6294">
        <w:rPr>
          <w:rFonts w:ascii="Times New Roman" w:hAnsi="Times New Roman" w:cs="Times New Roman"/>
        </w:rPr>
        <w:t>Onix</w:t>
      </w:r>
      <w:proofErr w:type="spellEnd"/>
      <w:r w:rsidRPr="006A6294">
        <w:rPr>
          <w:rFonts w:ascii="Times New Roman" w:hAnsi="Times New Roman" w:cs="Times New Roman"/>
        </w:rPr>
        <w:t xml:space="preserve">: A distributed control platform for large-scale production networks,” in Proc. 9th USENIX Conf. Operating Syst. Design Implement. (OSDI), Berkeley, CA, USA, Oct. 2010, pp. 1–6. </w:t>
      </w:r>
    </w:p>
    <w:p w14:paraId="40F48B9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 D. Levin, A. </w:t>
      </w:r>
      <w:proofErr w:type="spellStart"/>
      <w:r w:rsidRPr="006A6294">
        <w:rPr>
          <w:rFonts w:ascii="Times New Roman" w:hAnsi="Times New Roman" w:cs="Times New Roman"/>
        </w:rPr>
        <w:t>Wundsam</w:t>
      </w:r>
      <w:proofErr w:type="spellEnd"/>
      <w:r w:rsidRPr="006A6294">
        <w:rPr>
          <w:rFonts w:ascii="Times New Roman" w:hAnsi="Times New Roman" w:cs="Times New Roman"/>
        </w:rPr>
        <w:t xml:space="preserve">, B. Heller, N. </w:t>
      </w:r>
      <w:proofErr w:type="spellStart"/>
      <w:r w:rsidRPr="006A6294">
        <w:rPr>
          <w:rFonts w:ascii="Times New Roman" w:hAnsi="Times New Roman" w:cs="Times New Roman"/>
        </w:rPr>
        <w:t>Handigol</w:t>
      </w:r>
      <w:proofErr w:type="spellEnd"/>
      <w:r w:rsidRPr="006A6294">
        <w:rPr>
          <w:rFonts w:ascii="Times New Roman" w:hAnsi="Times New Roman" w:cs="Times New Roman"/>
        </w:rPr>
        <w:t xml:space="preserve">, and A. Feldmann, “Logically </w:t>
      </w:r>
      <w:proofErr w:type="gramStart"/>
      <w:r w:rsidRPr="006A6294">
        <w:rPr>
          <w:rFonts w:ascii="Times New Roman" w:hAnsi="Times New Roman" w:cs="Times New Roman"/>
        </w:rPr>
        <w:t>centralized?:</w:t>
      </w:r>
      <w:proofErr w:type="gramEnd"/>
      <w:r w:rsidRPr="006A6294">
        <w:rPr>
          <w:rFonts w:ascii="Times New Roman" w:hAnsi="Times New Roman" w:cs="Times New Roman"/>
        </w:rPr>
        <w:t xml:space="preserve"> State distribution trade-offs in software defined networks,” in Proc. 1st Workshop Hot Topics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Defined </w:t>
      </w:r>
      <w:proofErr w:type="spellStart"/>
      <w:r w:rsidRPr="006A6294">
        <w:rPr>
          <w:rFonts w:ascii="Times New Roman" w:hAnsi="Times New Roman" w:cs="Times New Roman"/>
        </w:rPr>
        <w:t>Netw</w:t>
      </w:r>
      <w:proofErr w:type="spellEnd"/>
      <w:r w:rsidRPr="006A6294">
        <w:rPr>
          <w:rFonts w:ascii="Times New Roman" w:hAnsi="Times New Roman" w:cs="Times New Roman"/>
        </w:rPr>
        <w:t>. (</w:t>
      </w:r>
      <w:proofErr w:type="spellStart"/>
      <w:r w:rsidRPr="006A6294">
        <w:rPr>
          <w:rFonts w:ascii="Times New Roman" w:hAnsi="Times New Roman" w:cs="Times New Roman"/>
        </w:rPr>
        <w:t>HotSDN</w:t>
      </w:r>
      <w:proofErr w:type="spellEnd"/>
      <w:r w:rsidRPr="006A6294">
        <w:rPr>
          <w:rFonts w:ascii="Times New Roman" w:hAnsi="Times New Roman" w:cs="Times New Roman"/>
        </w:rPr>
        <w:t xml:space="preserve">), New York, NY, USA, 2012, pp. 1–6. </w:t>
      </w:r>
    </w:p>
    <w:p w14:paraId="009B505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[4] A. </w:t>
      </w:r>
      <w:proofErr w:type="spellStart"/>
      <w:r w:rsidRPr="006A6294">
        <w:rPr>
          <w:rFonts w:ascii="Times New Roman" w:hAnsi="Times New Roman" w:cs="Times New Roman"/>
        </w:rPr>
        <w:t>Tootoonchian</w:t>
      </w:r>
      <w:proofErr w:type="spellEnd"/>
      <w:r w:rsidRPr="006A6294">
        <w:rPr>
          <w:rFonts w:ascii="Times New Roman" w:hAnsi="Times New Roman" w:cs="Times New Roman"/>
        </w:rPr>
        <w:t xml:space="preserve"> and Y. </w:t>
      </w:r>
      <w:proofErr w:type="spellStart"/>
      <w:r w:rsidRPr="006A6294">
        <w:rPr>
          <w:rFonts w:ascii="Times New Roman" w:hAnsi="Times New Roman" w:cs="Times New Roman"/>
        </w:rPr>
        <w:t>Ganjali</w:t>
      </w:r>
      <w:proofErr w:type="spellEnd"/>
      <w:r w:rsidRPr="006A6294">
        <w:rPr>
          <w:rFonts w:ascii="Times New Roman" w:hAnsi="Times New Roman" w:cs="Times New Roman"/>
        </w:rPr>
        <w:t>, “</w:t>
      </w:r>
      <w:proofErr w:type="spellStart"/>
      <w:r w:rsidRPr="006A6294">
        <w:rPr>
          <w:rFonts w:ascii="Times New Roman" w:hAnsi="Times New Roman" w:cs="Times New Roman"/>
        </w:rPr>
        <w:t>Hyperflow</w:t>
      </w:r>
      <w:proofErr w:type="spellEnd"/>
      <w:r w:rsidRPr="006A6294">
        <w:rPr>
          <w:rFonts w:ascii="Times New Roman" w:hAnsi="Times New Roman" w:cs="Times New Roman"/>
        </w:rPr>
        <w:t xml:space="preserve">: A distributed control plane for </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in Proc. Internet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Manage. Conf. Res. Enterprise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(INM/WREN), Berkeley, CA, USA, 2010, p. 3. </w:t>
      </w:r>
    </w:p>
    <w:p w14:paraId="6166979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[5] A. Dixit, F. Hao, S. Mukherjee, T. V. Lakshman, and R. </w:t>
      </w:r>
      <w:proofErr w:type="spellStart"/>
      <w:r w:rsidRPr="006A6294">
        <w:rPr>
          <w:rFonts w:ascii="Times New Roman" w:hAnsi="Times New Roman" w:cs="Times New Roman"/>
        </w:rPr>
        <w:t>Kompella</w:t>
      </w:r>
      <w:proofErr w:type="spellEnd"/>
      <w:r w:rsidRPr="006A6294">
        <w:rPr>
          <w:rFonts w:ascii="Times New Roman" w:hAnsi="Times New Roman" w:cs="Times New Roman"/>
        </w:rPr>
        <w:t xml:space="preserve">, “Towards an elastic distributed SDN controller,” in Proc. 2nd ACM SIGCOMM Workshop Hot Topics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Defined </w:t>
      </w:r>
      <w:proofErr w:type="spellStart"/>
      <w:r w:rsidRPr="006A6294">
        <w:rPr>
          <w:rFonts w:ascii="Times New Roman" w:hAnsi="Times New Roman" w:cs="Times New Roman"/>
        </w:rPr>
        <w:t>Netw</w:t>
      </w:r>
      <w:proofErr w:type="spellEnd"/>
      <w:r w:rsidRPr="006A6294">
        <w:rPr>
          <w:rFonts w:ascii="Times New Roman" w:hAnsi="Times New Roman" w:cs="Times New Roman"/>
        </w:rPr>
        <w:t>. (</w:t>
      </w:r>
      <w:proofErr w:type="spellStart"/>
      <w:r w:rsidRPr="006A6294">
        <w:rPr>
          <w:rFonts w:ascii="Times New Roman" w:hAnsi="Times New Roman" w:cs="Times New Roman"/>
        </w:rPr>
        <w:t>HotSDN</w:t>
      </w:r>
      <w:proofErr w:type="spellEnd"/>
      <w:r w:rsidRPr="006A6294">
        <w:rPr>
          <w:rFonts w:ascii="Times New Roman" w:hAnsi="Times New Roman" w:cs="Times New Roman"/>
        </w:rPr>
        <w:t xml:space="preserve">), New York, NY, USA, 2013, pp. 7–12. </w:t>
      </w:r>
    </w:p>
    <w:p w14:paraId="37D332B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[6] T. Benson, A. </w:t>
      </w:r>
      <w:proofErr w:type="spellStart"/>
      <w:r w:rsidRPr="006A6294">
        <w:rPr>
          <w:rFonts w:ascii="Times New Roman" w:hAnsi="Times New Roman" w:cs="Times New Roman"/>
        </w:rPr>
        <w:t>Akella</w:t>
      </w:r>
      <w:proofErr w:type="spellEnd"/>
      <w:r w:rsidRPr="006A6294">
        <w:rPr>
          <w:rFonts w:ascii="Times New Roman" w:hAnsi="Times New Roman" w:cs="Times New Roman"/>
        </w:rPr>
        <w:t xml:space="preserve">, and D. A. </w:t>
      </w:r>
      <w:proofErr w:type="spellStart"/>
      <w:r w:rsidRPr="006A6294">
        <w:rPr>
          <w:rFonts w:ascii="Times New Roman" w:hAnsi="Times New Roman" w:cs="Times New Roman"/>
        </w:rPr>
        <w:t>Maltz</w:t>
      </w:r>
      <w:proofErr w:type="spellEnd"/>
      <w:r w:rsidRPr="006A6294">
        <w:rPr>
          <w:rFonts w:ascii="Times New Roman" w:hAnsi="Times New Roman" w:cs="Times New Roman"/>
        </w:rPr>
        <w:t xml:space="preserve">, “Network traffic characteristics of data centers in the wild,” in Proc. 10th ACM SIGCOMM Conf. Internet Meas. (IMC), New York, NY, USA, 2010, pp. 267–280. </w:t>
      </w:r>
    </w:p>
    <w:p w14:paraId="3C4E2D4A"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[7] A. Dixit, F. Hao, S. Mukherjee, T. V. Lakshman, and R. R. </w:t>
      </w:r>
      <w:proofErr w:type="spellStart"/>
      <w:r w:rsidRPr="006A6294">
        <w:rPr>
          <w:rFonts w:ascii="Times New Roman" w:hAnsi="Times New Roman" w:cs="Times New Roman"/>
        </w:rPr>
        <w:t>Kompella</w:t>
      </w:r>
      <w:proofErr w:type="spellEnd"/>
      <w:r w:rsidRPr="006A6294">
        <w:rPr>
          <w:rFonts w:ascii="Times New Roman" w:hAnsi="Times New Roman" w:cs="Times New Roman"/>
        </w:rPr>
        <w:t>, “</w:t>
      </w:r>
      <w:proofErr w:type="spellStart"/>
      <w:r w:rsidRPr="006A6294">
        <w:rPr>
          <w:rFonts w:ascii="Times New Roman" w:hAnsi="Times New Roman" w:cs="Times New Roman"/>
        </w:rPr>
        <w:t>ElastiCon</w:t>
      </w:r>
      <w:proofErr w:type="spellEnd"/>
      <w:r w:rsidRPr="006A6294">
        <w:rPr>
          <w:rFonts w:ascii="Times New Roman" w:hAnsi="Times New Roman" w:cs="Times New Roman"/>
        </w:rPr>
        <w:t xml:space="preserve">; An elastic distributed SDN controller,” in Proc. ACM/IEEE </w:t>
      </w:r>
      <w:proofErr w:type="spellStart"/>
      <w:r w:rsidRPr="006A6294">
        <w:rPr>
          <w:rFonts w:ascii="Times New Roman" w:hAnsi="Times New Roman" w:cs="Times New Roman"/>
        </w:rPr>
        <w:t>Symp</w:t>
      </w:r>
      <w:proofErr w:type="spellEnd"/>
      <w:r w:rsidRPr="006A6294">
        <w:rPr>
          <w:rFonts w:ascii="Times New Roman" w:hAnsi="Times New Roman" w:cs="Times New Roman"/>
        </w:rPr>
        <w:t xml:space="preserve">. Archit.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Syst. (ANCS), Oct. 2014, pp. 17–27. </w:t>
      </w:r>
    </w:p>
    <w:p w14:paraId="1E2C454E"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[8] RYU Controller. [Online]. Available: </w:t>
      </w:r>
      <w:hyperlink r:id="rId46" w:history="1">
        <w:r w:rsidRPr="006A6294">
          <w:rPr>
            <w:rStyle w:val="a6"/>
            <w:rFonts w:ascii="Times New Roman" w:hAnsi="Times New Roman" w:cs="Times New Roman"/>
          </w:rPr>
          <w:t>https://osrg.github.io/ryu/</w:t>
        </w:r>
      </w:hyperlink>
      <w:r w:rsidRPr="006A6294">
        <w:rPr>
          <w:rFonts w:ascii="Times New Roman" w:hAnsi="Times New Roman" w:cs="Times New Roman"/>
        </w:rPr>
        <w:t xml:space="preserve"> </w:t>
      </w:r>
    </w:p>
    <w:p w14:paraId="236B778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[9] N. McKeown et al., “OpenFlow: Enabling innovation in campus networks,” ACM SIGCOMM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Rev., vol. 38, no. 2, pp. 69–74, Apr. 2008. </w:t>
      </w:r>
    </w:p>
    <w:p w14:paraId="6CD49C94"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[10] OpenFlow Switch Specification, Open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Found., Menlo Park, CA, USA, Mar. 2014. [Online]. Available: </w:t>
      </w:r>
      <w:hyperlink r:id="rId47" w:history="1">
        <w:r w:rsidRPr="006A6294">
          <w:rPr>
            <w:rStyle w:val="a6"/>
            <w:rFonts w:ascii="Times New Roman" w:hAnsi="Times New Roman" w:cs="Times New Roman"/>
          </w:rPr>
          <w:t>https://www.opennetworking.org</w:t>
        </w:r>
      </w:hyperlink>
      <w:r w:rsidRPr="006A6294">
        <w:rPr>
          <w:rFonts w:ascii="Times New Roman" w:hAnsi="Times New Roman" w:cs="Times New Roman"/>
        </w:rPr>
        <w:t xml:space="preserve"> </w:t>
      </w:r>
    </w:p>
    <w:p w14:paraId="3387B840"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[11] S. E. Schaeffer, “Survey: Graph clustering,”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Sci. Rev., vol. 1, no. 1, pp. 27–64, Aug. 2007. </w:t>
      </w:r>
    </w:p>
    <w:p w14:paraId="78B44B09"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[12] S. </w:t>
      </w:r>
      <w:proofErr w:type="spellStart"/>
      <w:r w:rsidRPr="006A6294">
        <w:rPr>
          <w:rFonts w:ascii="Times New Roman" w:hAnsi="Times New Roman" w:cs="Times New Roman"/>
        </w:rPr>
        <w:t>Sudevalayam</w:t>
      </w:r>
      <w:proofErr w:type="spellEnd"/>
      <w:r w:rsidRPr="006A6294">
        <w:rPr>
          <w:rFonts w:ascii="Times New Roman" w:hAnsi="Times New Roman" w:cs="Times New Roman"/>
        </w:rPr>
        <w:t xml:space="preserve"> and P. Kulkarni, “Affinity-aware modeling of CPU usage for provisioning virtualized applications,” in Proc. IEEE 4th Int. Conf. Cloud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(CLOUD), Jul. 2011, pp. 139–146. </w:t>
      </w:r>
    </w:p>
    <w:p w14:paraId="37AF85AA"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[13] A. </w:t>
      </w:r>
      <w:proofErr w:type="spellStart"/>
      <w:r w:rsidRPr="006A6294">
        <w:rPr>
          <w:rFonts w:ascii="Times New Roman" w:hAnsi="Times New Roman" w:cs="Times New Roman"/>
        </w:rPr>
        <w:t>Shalimov</w:t>
      </w:r>
      <w:proofErr w:type="spellEnd"/>
      <w:r w:rsidRPr="006A6294">
        <w:rPr>
          <w:rFonts w:ascii="Times New Roman" w:hAnsi="Times New Roman" w:cs="Times New Roman"/>
        </w:rPr>
        <w:t xml:space="preserve">, D. </w:t>
      </w:r>
      <w:proofErr w:type="spellStart"/>
      <w:r w:rsidRPr="006A6294">
        <w:rPr>
          <w:rFonts w:ascii="Times New Roman" w:hAnsi="Times New Roman" w:cs="Times New Roman"/>
        </w:rPr>
        <w:t>Zuikov</w:t>
      </w:r>
      <w:proofErr w:type="spellEnd"/>
      <w:r w:rsidRPr="006A6294">
        <w:rPr>
          <w:rFonts w:ascii="Times New Roman" w:hAnsi="Times New Roman" w:cs="Times New Roman"/>
        </w:rPr>
        <w:t xml:space="preserve">, D. </w:t>
      </w:r>
      <w:proofErr w:type="spellStart"/>
      <w:r w:rsidRPr="006A6294">
        <w:rPr>
          <w:rFonts w:ascii="Times New Roman" w:hAnsi="Times New Roman" w:cs="Times New Roman"/>
        </w:rPr>
        <w:t>Zimarina</w:t>
      </w:r>
      <w:proofErr w:type="spellEnd"/>
      <w:r w:rsidRPr="006A6294">
        <w:rPr>
          <w:rFonts w:ascii="Times New Roman" w:hAnsi="Times New Roman" w:cs="Times New Roman"/>
        </w:rPr>
        <w:t xml:space="preserve">, V. </w:t>
      </w:r>
      <w:proofErr w:type="spellStart"/>
      <w:r w:rsidRPr="006A6294">
        <w:rPr>
          <w:rFonts w:ascii="Times New Roman" w:hAnsi="Times New Roman" w:cs="Times New Roman"/>
        </w:rPr>
        <w:t>Pashkov</w:t>
      </w:r>
      <w:proofErr w:type="spellEnd"/>
      <w:r w:rsidRPr="006A6294">
        <w:rPr>
          <w:rFonts w:ascii="Times New Roman" w:hAnsi="Times New Roman" w:cs="Times New Roman"/>
        </w:rPr>
        <w:t xml:space="preserve">, and R. </w:t>
      </w:r>
      <w:proofErr w:type="spellStart"/>
      <w:r w:rsidRPr="006A6294">
        <w:rPr>
          <w:rFonts w:ascii="Times New Roman" w:hAnsi="Times New Roman" w:cs="Times New Roman"/>
        </w:rPr>
        <w:t>Smeliansky</w:t>
      </w:r>
      <w:proofErr w:type="spellEnd"/>
      <w:r w:rsidRPr="006A6294">
        <w:rPr>
          <w:rFonts w:ascii="Times New Roman" w:hAnsi="Times New Roman" w:cs="Times New Roman"/>
        </w:rPr>
        <w:t>, “Advanced study of SDN/</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controllers,” in Proc. 9th Central Eastern Eur.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Eng. Conf. Russia, Oct. 2013, p. 1. </w:t>
      </w:r>
    </w:p>
    <w:p w14:paraId="63A7AC16"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[14] S.-Y. Wang, C.-L. Chou, and C.-M. Yang, “</w:t>
      </w:r>
      <w:proofErr w:type="spellStart"/>
      <w:r w:rsidRPr="006A6294">
        <w:rPr>
          <w:rFonts w:ascii="Times New Roman" w:hAnsi="Times New Roman" w:cs="Times New Roman"/>
        </w:rPr>
        <w:t>EstiNet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network simulator and emulator,” IEEE </w:t>
      </w:r>
      <w:proofErr w:type="spellStart"/>
      <w:r w:rsidRPr="006A6294">
        <w:rPr>
          <w:rFonts w:ascii="Times New Roman" w:hAnsi="Times New Roman" w:cs="Times New Roman"/>
        </w:rPr>
        <w:t>Commun</w:t>
      </w:r>
      <w:proofErr w:type="spellEnd"/>
      <w:r w:rsidRPr="006A6294">
        <w:rPr>
          <w:rFonts w:ascii="Times New Roman" w:hAnsi="Times New Roman" w:cs="Times New Roman"/>
        </w:rPr>
        <w:t>. Mag., vol. 51, no. 9, pp. 110–117, Sep. 2013.</w:t>
      </w:r>
    </w:p>
    <w:p w14:paraId="3281C65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[15] Z. Cai, A. L. Cox, and T. S. E. Ng, “Maestro: A system for scalable </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control,” CS Dept., Rice Univ., Houston, TX, USA, Tech. Rep. TR10-11, Dec. 2010. </w:t>
      </w:r>
    </w:p>
    <w:p w14:paraId="37A21B12"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[16] A. </w:t>
      </w:r>
      <w:proofErr w:type="spellStart"/>
      <w:r w:rsidRPr="006A6294">
        <w:rPr>
          <w:rFonts w:ascii="Times New Roman" w:hAnsi="Times New Roman" w:cs="Times New Roman"/>
        </w:rPr>
        <w:t>Tootoonchian</w:t>
      </w:r>
      <w:proofErr w:type="spellEnd"/>
      <w:r w:rsidRPr="006A6294">
        <w:rPr>
          <w:rFonts w:ascii="Times New Roman" w:hAnsi="Times New Roman" w:cs="Times New Roman"/>
        </w:rPr>
        <w:t xml:space="preserve">, S. </w:t>
      </w:r>
      <w:proofErr w:type="spellStart"/>
      <w:r w:rsidRPr="006A6294">
        <w:rPr>
          <w:rFonts w:ascii="Times New Roman" w:hAnsi="Times New Roman" w:cs="Times New Roman"/>
        </w:rPr>
        <w:t>Gorbunov</w:t>
      </w:r>
      <w:proofErr w:type="spellEnd"/>
      <w:r w:rsidRPr="006A6294">
        <w:rPr>
          <w:rFonts w:ascii="Times New Roman" w:hAnsi="Times New Roman" w:cs="Times New Roman"/>
        </w:rPr>
        <w:t xml:space="preserve">, Y. </w:t>
      </w:r>
      <w:proofErr w:type="spellStart"/>
      <w:r w:rsidRPr="006A6294">
        <w:rPr>
          <w:rFonts w:ascii="Times New Roman" w:hAnsi="Times New Roman" w:cs="Times New Roman"/>
        </w:rPr>
        <w:t>Ganjali</w:t>
      </w:r>
      <w:proofErr w:type="spellEnd"/>
      <w:r w:rsidRPr="006A6294">
        <w:rPr>
          <w:rFonts w:ascii="Times New Roman" w:hAnsi="Times New Roman" w:cs="Times New Roman"/>
        </w:rPr>
        <w:t xml:space="preserve">, M. Casado, and R. Sherwood, “On controller performance in software-defined networks,” in Proc. 2nd USENIX Conf. Hot Topics Manage. Internet, Cloud, Enterprise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Services (Hot-ICE), Berkeley, CA, USA, Apr. 2012, pp. 1–6. [17] D. Erickson, “The beacon </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controller,” in Proc. 2nd ACM SIGCOMM Workshop Hot </w:t>
      </w:r>
      <w:r w:rsidRPr="006A6294">
        <w:rPr>
          <w:rFonts w:ascii="Times New Roman" w:hAnsi="Times New Roman" w:cs="Times New Roman"/>
        </w:rPr>
        <w:lastRenderedPageBreak/>
        <w:t xml:space="preserve">Topics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Defined </w:t>
      </w:r>
      <w:proofErr w:type="spellStart"/>
      <w:r w:rsidRPr="006A6294">
        <w:rPr>
          <w:rFonts w:ascii="Times New Roman" w:hAnsi="Times New Roman" w:cs="Times New Roman"/>
        </w:rPr>
        <w:t>Netw</w:t>
      </w:r>
      <w:proofErr w:type="spellEnd"/>
      <w:r w:rsidRPr="006A6294">
        <w:rPr>
          <w:rFonts w:ascii="Times New Roman" w:hAnsi="Times New Roman" w:cs="Times New Roman"/>
        </w:rPr>
        <w:t>. (</w:t>
      </w:r>
      <w:proofErr w:type="spellStart"/>
      <w:r w:rsidRPr="006A6294">
        <w:rPr>
          <w:rFonts w:ascii="Times New Roman" w:hAnsi="Times New Roman" w:cs="Times New Roman"/>
        </w:rPr>
        <w:t>HotSDN</w:t>
      </w:r>
      <w:proofErr w:type="spellEnd"/>
      <w:r w:rsidRPr="006A6294">
        <w:rPr>
          <w:rFonts w:ascii="Times New Roman" w:hAnsi="Times New Roman" w:cs="Times New Roman"/>
        </w:rPr>
        <w:t xml:space="preserve">), New York, NY, USA, Aug. 2013, pp. 13–18. </w:t>
      </w:r>
    </w:p>
    <w:p w14:paraId="60F54EDD"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[18] Floodlight OpenFlow Controller. Accessed: Apr. 24, 2014. [Online]. Available: </w:t>
      </w:r>
      <w:hyperlink r:id="rId48" w:history="1">
        <w:r w:rsidRPr="006A6294">
          <w:rPr>
            <w:rStyle w:val="a6"/>
            <w:rFonts w:ascii="Times New Roman" w:hAnsi="Times New Roman" w:cs="Times New Roman"/>
          </w:rPr>
          <w:t>http://www.projectfloodlight.org/floodlight/</w:t>
        </w:r>
      </w:hyperlink>
      <w:r w:rsidRPr="006A6294">
        <w:rPr>
          <w:rFonts w:ascii="Times New Roman" w:hAnsi="Times New Roman" w:cs="Times New Roman"/>
        </w:rPr>
        <w:t xml:space="preserve"> </w:t>
      </w:r>
    </w:p>
    <w:p w14:paraId="3DDF5F82"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[19] S. Mallon, V. </w:t>
      </w:r>
      <w:proofErr w:type="spellStart"/>
      <w:r w:rsidRPr="006A6294">
        <w:rPr>
          <w:rFonts w:ascii="Times New Roman" w:hAnsi="Times New Roman" w:cs="Times New Roman"/>
        </w:rPr>
        <w:t>Gramoli</w:t>
      </w:r>
      <w:proofErr w:type="spellEnd"/>
      <w:r w:rsidRPr="006A6294">
        <w:rPr>
          <w:rFonts w:ascii="Times New Roman" w:hAnsi="Times New Roman" w:cs="Times New Roman"/>
        </w:rPr>
        <w:t xml:space="preserve">, and G. </w:t>
      </w:r>
      <w:proofErr w:type="spellStart"/>
      <w:r w:rsidRPr="006A6294">
        <w:rPr>
          <w:rFonts w:ascii="Times New Roman" w:hAnsi="Times New Roman" w:cs="Times New Roman"/>
        </w:rPr>
        <w:t>Jourjon</w:t>
      </w:r>
      <w:proofErr w:type="spellEnd"/>
      <w:r w:rsidRPr="006A6294">
        <w:rPr>
          <w:rFonts w:ascii="Times New Roman" w:hAnsi="Times New Roman" w:cs="Times New Roman"/>
        </w:rPr>
        <w:t xml:space="preserve">, “Are today’s SDN controllers ready for primetime?” in Proc. IEEE 41st Conf. Local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(LCN), Nov. 2016, pp. 325–332. </w:t>
      </w:r>
    </w:p>
    <w:p w14:paraId="3D5FD54B"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[20] E. G. </w:t>
      </w:r>
      <w:proofErr w:type="spellStart"/>
      <w:r w:rsidRPr="006A6294">
        <w:rPr>
          <w:rFonts w:ascii="Times New Roman" w:hAnsi="Times New Roman" w:cs="Times New Roman"/>
        </w:rPr>
        <w:t>Renart</w:t>
      </w:r>
      <w:proofErr w:type="spellEnd"/>
      <w:r w:rsidRPr="006A6294">
        <w:rPr>
          <w:rFonts w:ascii="Times New Roman" w:hAnsi="Times New Roman" w:cs="Times New Roman"/>
        </w:rPr>
        <w:t xml:space="preserve">, E. Z. Zhang, and B. Nath, “Towards a GPU SDN controller,” in Proc. Int. Conf. Workshops </w:t>
      </w:r>
      <w:proofErr w:type="spellStart"/>
      <w:r w:rsidRPr="006A6294">
        <w:rPr>
          <w:rFonts w:ascii="Times New Roman" w:hAnsi="Times New Roman" w:cs="Times New Roman"/>
        </w:rPr>
        <w:t>Netw</w:t>
      </w:r>
      <w:proofErr w:type="spellEnd"/>
      <w:r w:rsidRPr="006A6294">
        <w:rPr>
          <w:rFonts w:ascii="Times New Roman" w:hAnsi="Times New Roman" w:cs="Times New Roman"/>
        </w:rPr>
        <w:t>. Syst. (</w:t>
      </w:r>
      <w:proofErr w:type="spellStart"/>
      <w:r w:rsidRPr="006A6294">
        <w:rPr>
          <w:rFonts w:ascii="Times New Roman" w:hAnsi="Times New Roman" w:cs="Times New Roman"/>
        </w:rPr>
        <w:t>NetSys</w:t>
      </w:r>
      <w:proofErr w:type="spellEnd"/>
      <w:r w:rsidRPr="006A6294">
        <w:rPr>
          <w:rFonts w:ascii="Times New Roman" w:hAnsi="Times New Roman" w:cs="Times New Roman"/>
        </w:rPr>
        <w:t xml:space="preserve">), Mar. 2015, pp. 1–5. </w:t>
      </w:r>
    </w:p>
    <w:p w14:paraId="20867AA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[21] A. </w:t>
      </w:r>
      <w:proofErr w:type="spellStart"/>
      <w:r w:rsidRPr="006A6294">
        <w:rPr>
          <w:rFonts w:ascii="Times New Roman" w:hAnsi="Times New Roman" w:cs="Times New Roman"/>
        </w:rPr>
        <w:t>Ksentini</w:t>
      </w:r>
      <w:proofErr w:type="spellEnd"/>
      <w:r w:rsidRPr="006A6294">
        <w:rPr>
          <w:rFonts w:ascii="Times New Roman" w:hAnsi="Times New Roman" w:cs="Times New Roman"/>
        </w:rPr>
        <w:t xml:space="preserve">,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and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“On using SDN in 5G: The controller placement problem,” in Proc. IEEE Global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Conf. (GLOBECOM), Dec. 2016, pp. 1–6. </w:t>
      </w:r>
    </w:p>
    <w:p w14:paraId="621B7144"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[22] D. L. C. Dutra,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and K. </w:t>
      </w:r>
      <w:proofErr w:type="spellStart"/>
      <w:r w:rsidRPr="006A6294">
        <w:rPr>
          <w:rFonts w:ascii="Times New Roman" w:hAnsi="Times New Roman" w:cs="Times New Roman"/>
        </w:rPr>
        <w:t>Samdanis</w:t>
      </w:r>
      <w:proofErr w:type="spellEnd"/>
      <w:r w:rsidRPr="006A6294">
        <w:rPr>
          <w:rFonts w:ascii="Times New Roman" w:hAnsi="Times New Roman" w:cs="Times New Roman"/>
        </w:rPr>
        <w:t>, “Ensuring end-</w:t>
      </w:r>
      <w:proofErr w:type="spellStart"/>
      <w:r w:rsidRPr="006A6294">
        <w:rPr>
          <w:rFonts w:ascii="Times New Roman" w:hAnsi="Times New Roman" w:cs="Times New Roman"/>
        </w:rPr>
        <w:t>toend</w:t>
      </w:r>
      <w:proofErr w:type="spellEnd"/>
      <w:r w:rsidRPr="006A6294">
        <w:rPr>
          <w:rFonts w:ascii="Times New Roman" w:hAnsi="Times New Roman" w:cs="Times New Roman"/>
        </w:rPr>
        <w:t xml:space="preserve"> QoS based on multi-paths routing using SDN technology,” in Proc. IEEE Global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Conf. (GLOBECOM), Dec. 2017, pp. 1–6. </w:t>
      </w:r>
    </w:p>
    <w:p w14:paraId="51D5246E"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[23]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and A. </w:t>
      </w:r>
      <w:proofErr w:type="spellStart"/>
      <w:r w:rsidRPr="006A6294">
        <w:rPr>
          <w:rFonts w:ascii="Times New Roman" w:hAnsi="Times New Roman" w:cs="Times New Roman"/>
        </w:rPr>
        <w:t>Ksentini</w:t>
      </w:r>
      <w:proofErr w:type="spellEnd"/>
      <w:r w:rsidRPr="006A6294">
        <w:rPr>
          <w:rFonts w:ascii="Times New Roman" w:hAnsi="Times New Roman" w:cs="Times New Roman"/>
        </w:rPr>
        <w:t xml:space="preserve">, “User mobility-aware virtual network function placement for virtual 5g network infrastructure,” in Proc. IEEE Int. Conf.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(ICC), Jun. 2015, pp. 3879–3884. </w:t>
      </w:r>
    </w:p>
    <w:p w14:paraId="78E36AE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[24]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and A. </w:t>
      </w:r>
      <w:proofErr w:type="spellStart"/>
      <w:r w:rsidRPr="006A6294">
        <w:rPr>
          <w:rFonts w:ascii="Times New Roman" w:hAnsi="Times New Roman" w:cs="Times New Roman"/>
        </w:rPr>
        <w:t>Ksentini</w:t>
      </w:r>
      <w:proofErr w:type="spellEnd"/>
      <w:r w:rsidRPr="006A6294">
        <w:rPr>
          <w:rFonts w:ascii="Times New Roman" w:hAnsi="Times New Roman" w:cs="Times New Roman"/>
        </w:rPr>
        <w:t xml:space="preserve">, “Service-aware network function placement for efficient traffic handling in carrier cloud,” in Proc. IEEE Wireless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Conf. (WCNC), Apr. 2014, pp. 2402–2407.</w:t>
      </w:r>
    </w:p>
    <w:p w14:paraId="4789CD34"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[25]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A. </w:t>
      </w:r>
      <w:proofErr w:type="spellStart"/>
      <w:r w:rsidRPr="006A6294">
        <w:rPr>
          <w:rFonts w:ascii="Times New Roman" w:hAnsi="Times New Roman" w:cs="Times New Roman"/>
        </w:rPr>
        <w:t>Laghrissi</w:t>
      </w:r>
      <w:proofErr w:type="spellEnd"/>
      <w:r w:rsidRPr="006A6294">
        <w:rPr>
          <w:rFonts w:ascii="Times New Roman" w:hAnsi="Times New Roman" w:cs="Times New Roman"/>
        </w:rPr>
        <w:t xml:space="preserve">, and A. </w:t>
      </w:r>
      <w:proofErr w:type="spellStart"/>
      <w:r w:rsidRPr="006A6294">
        <w:rPr>
          <w:rFonts w:ascii="Times New Roman" w:hAnsi="Times New Roman" w:cs="Times New Roman"/>
        </w:rPr>
        <w:t>Ksentini</w:t>
      </w:r>
      <w:proofErr w:type="spellEnd"/>
      <w:r w:rsidRPr="006A6294">
        <w:rPr>
          <w:rFonts w:ascii="Times New Roman" w:hAnsi="Times New Roman" w:cs="Times New Roman"/>
        </w:rPr>
        <w:t xml:space="preserve">, “Efficient virtual evolved packet core deployment across multiple cloud domains,” in Proc. IEEE Wireless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Conf. (WCNC), Apr. 2018, pp. 1–6. </w:t>
      </w:r>
    </w:p>
    <w:p w14:paraId="0C922C45"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[26] R. A. </w:t>
      </w:r>
      <w:proofErr w:type="spellStart"/>
      <w:r w:rsidRPr="006A6294">
        <w:rPr>
          <w:rFonts w:ascii="Times New Roman" w:hAnsi="Times New Roman" w:cs="Times New Roman"/>
        </w:rPr>
        <w:t>Addad</w:t>
      </w:r>
      <w:proofErr w:type="spellEnd"/>
      <w:r w:rsidRPr="006A6294">
        <w:rPr>
          <w:rFonts w:ascii="Times New Roman" w:hAnsi="Times New Roman" w:cs="Times New Roman"/>
        </w:rPr>
        <w:t xml:space="preserve">, D. L. C. Dutra,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H. </w:t>
      </w:r>
      <w:proofErr w:type="spellStart"/>
      <w:r w:rsidRPr="006A6294">
        <w:rPr>
          <w:rFonts w:ascii="Times New Roman" w:hAnsi="Times New Roman" w:cs="Times New Roman"/>
        </w:rPr>
        <w:t>Flinck</w:t>
      </w:r>
      <w:proofErr w:type="spellEnd"/>
      <w:r w:rsidRPr="006A6294">
        <w:rPr>
          <w:rFonts w:ascii="Times New Roman" w:hAnsi="Times New Roman" w:cs="Times New Roman"/>
        </w:rPr>
        <w:t xml:space="preserve">, and M. </w:t>
      </w:r>
      <w:proofErr w:type="spellStart"/>
      <w:r w:rsidRPr="006A6294">
        <w:rPr>
          <w:rFonts w:ascii="Times New Roman" w:hAnsi="Times New Roman" w:cs="Times New Roman"/>
        </w:rPr>
        <w:t>Namane</w:t>
      </w:r>
      <w:proofErr w:type="spellEnd"/>
      <w:r w:rsidRPr="006A6294">
        <w:rPr>
          <w:rFonts w:ascii="Times New Roman" w:hAnsi="Times New Roman" w:cs="Times New Roman"/>
        </w:rPr>
        <w:t xml:space="preserve">, “Benchmarking the ONOS intent interfaces to ease 5G service management,” in Proc. IEEE GLOBECOM, 2018. [27] R. A. </w:t>
      </w:r>
      <w:proofErr w:type="spellStart"/>
      <w:r w:rsidRPr="006A6294">
        <w:rPr>
          <w:rFonts w:ascii="Times New Roman" w:hAnsi="Times New Roman" w:cs="Times New Roman"/>
        </w:rPr>
        <w:t>Addad</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and H. </w:t>
      </w:r>
      <w:proofErr w:type="spellStart"/>
      <w:r w:rsidRPr="006A6294">
        <w:rPr>
          <w:rFonts w:ascii="Times New Roman" w:hAnsi="Times New Roman" w:cs="Times New Roman"/>
        </w:rPr>
        <w:t>Flinck</w:t>
      </w:r>
      <w:proofErr w:type="spellEnd"/>
      <w:r w:rsidRPr="006A6294">
        <w:rPr>
          <w:rFonts w:ascii="Times New Roman" w:hAnsi="Times New Roman" w:cs="Times New Roman"/>
        </w:rPr>
        <w:t xml:space="preserve">, “Towards modeling cross-domain network slices for 5G,” in Proc. IEEE GLOBECOM, 2018. </w:t>
      </w:r>
    </w:p>
    <w:p w14:paraId="5EB90784"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[28] S. H. Yeganeh and Y. </w:t>
      </w:r>
      <w:proofErr w:type="spellStart"/>
      <w:r w:rsidRPr="006A6294">
        <w:rPr>
          <w:rFonts w:ascii="Times New Roman" w:hAnsi="Times New Roman" w:cs="Times New Roman"/>
        </w:rPr>
        <w:t>Ganjali</w:t>
      </w:r>
      <w:proofErr w:type="spellEnd"/>
      <w:r w:rsidRPr="006A6294">
        <w:rPr>
          <w:rFonts w:ascii="Times New Roman" w:hAnsi="Times New Roman" w:cs="Times New Roman"/>
        </w:rPr>
        <w:t>, “</w:t>
      </w:r>
      <w:proofErr w:type="spellStart"/>
      <w:r w:rsidRPr="006A6294">
        <w:rPr>
          <w:rFonts w:ascii="Times New Roman" w:hAnsi="Times New Roman" w:cs="Times New Roman"/>
        </w:rPr>
        <w:t>Kandoo</w:t>
      </w:r>
      <w:proofErr w:type="spellEnd"/>
      <w:r w:rsidRPr="006A6294">
        <w:rPr>
          <w:rFonts w:ascii="Times New Roman" w:hAnsi="Times New Roman" w:cs="Times New Roman"/>
        </w:rPr>
        <w:t xml:space="preserve">: A framework for efficient and scalable offloading of control applications,” in Proc. 1st Workshop Hot Topics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Defined </w:t>
      </w:r>
      <w:proofErr w:type="spellStart"/>
      <w:r w:rsidRPr="006A6294">
        <w:rPr>
          <w:rFonts w:ascii="Times New Roman" w:hAnsi="Times New Roman" w:cs="Times New Roman"/>
        </w:rPr>
        <w:t>Netw</w:t>
      </w:r>
      <w:proofErr w:type="spellEnd"/>
      <w:r w:rsidRPr="006A6294">
        <w:rPr>
          <w:rFonts w:ascii="Times New Roman" w:hAnsi="Times New Roman" w:cs="Times New Roman"/>
        </w:rPr>
        <w:t>. (</w:t>
      </w:r>
      <w:proofErr w:type="spellStart"/>
      <w:r w:rsidRPr="006A6294">
        <w:rPr>
          <w:rFonts w:ascii="Times New Roman" w:hAnsi="Times New Roman" w:cs="Times New Roman"/>
        </w:rPr>
        <w:t>HotSDN</w:t>
      </w:r>
      <w:proofErr w:type="spellEnd"/>
      <w:r w:rsidRPr="006A6294">
        <w:rPr>
          <w:rFonts w:ascii="Times New Roman" w:hAnsi="Times New Roman" w:cs="Times New Roman"/>
        </w:rPr>
        <w:t xml:space="preserve">), New York, NY, USA, Aug. 2012, pp. 19–24. </w:t>
      </w:r>
    </w:p>
    <w:p w14:paraId="7B62327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[29] M. Yu, J. Rexford, M. J. Freedman, and J. Wang, “Scalable flow-based networking with DIFANE,” in Proc. ACM SIGCOMM Conf., New York, NY, USA, Oct. 2010, pp. 351–362. </w:t>
      </w:r>
    </w:p>
    <w:p w14:paraId="0137AF98"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[30] A. R. Curtis, J. C. Mogul, J. </w:t>
      </w:r>
      <w:proofErr w:type="spellStart"/>
      <w:r w:rsidRPr="006A6294">
        <w:rPr>
          <w:rFonts w:ascii="Times New Roman" w:hAnsi="Times New Roman" w:cs="Times New Roman"/>
        </w:rPr>
        <w:t>Tourrilhes</w:t>
      </w:r>
      <w:proofErr w:type="spellEnd"/>
      <w:r w:rsidRPr="006A6294">
        <w:rPr>
          <w:rFonts w:ascii="Times New Roman" w:hAnsi="Times New Roman" w:cs="Times New Roman"/>
        </w:rPr>
        <w:t xml:space="preserve">, P. </w:t>
      </w:r>
      <w:proofErr w:type="spellStart"/>
      <w:r w:rsidRPr="006A6294">
        <w:rPr>
          <w:rFonts w:ascii="Times New Roman" w:hAnsi="Times New Roman" w:cs="Times New Roman"/>
        </w:rPr>
        <w:t>Yalagandula</w:t>
      </w:r>
      <w:proofErr w:type="spellEnd"/>
      <w:r w:rsidRPr="006A6294">
        <w:rPr>
          <w:rFonts w:ascii="Times New Roman" w:hAnsi="Times New Roman" w:cs="Times New Roman"/>
        </w:rPr>
        <w:t>, P. Sharma, and S. Banerjee, “</w:t>
      </w:r>
      <w:proofErr w:type="spellStart"/>
      <w:r w:rsidRPr="006A6294">
        <w:rPr>
          <w:rFonts w:ascii="Times New Roman" w:hAnsi="Times New Roman" w:cs="Times New Roman"/>
        </w:rPr>
        <w:t>DevoFlow</w:t>
      </w:r>
      <w:proofErr w:type="spellEnd"/>
      <w:r w:rsidRPr="006A6294">
        <w:rPr>
          <w:rFonts w:ascii="Times New Roman" w:hAnsi="Times New Roman" w:cs="Times New Roman"/>
        </w:rPr>
        <w:t xml:space="preserve">: Scaling flow management for high-performance networks,” in Proc. ACM SIGCOMM Conf., New York, NY, USA, 2011, pp. 254–265. </w:t>
      </w:r>
    </w:p>
    <w:p w14:paraId="5058071A"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[31] B. Heller, R. Sherwood, and N. McKeown, “The controller placement problem,” ACM SIGCOMM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Rev., vol. 42, no. 4, pp. 473–478, Sep. 2012. </w:t>
      </w:r>
    </w:p>
    <w:p w14:paraId="5C1542B7"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[32] D. Hock, M. Hartmann, S. </w:t>
      </w:r>
      <w:proofErr w:type="spellStart"/>
      <w:r w:rsidRPr="006A6294">
        <w:rPr>
          <w:rFonts w:ascii="Times New Roman" w:hAnsi="Times New Roman" w:cs="Times New Roman"/>
        </w:rPr>
        <w:t>Gebert</w:t>
      </w:r>
      <w:proofErr w:type="spellEnd"/>
      <w:r w:rsidRPr="006A6294">
        <w:rPr>
          <w:rFonts w:ascii="Times New Roman" w:hAnsi="Times New Roman" w:cs="Times New Roman"/>
        </w:rPr>
        <w:t xml:space="preserve">, M. </w:t>
      </w:r>
      <w:proofErr w:type="spellStart"/>
      <w:r w:rsidRPr="006A6294">
        <w:rPr>
          <w:rFonts w:ascii="Times New Roman" w:hAnsi="Times New Roman" w:cs="Times New Roman"/>
        </w:rPr>
        <w:t>Jarschel</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Zinner</w:t>
      </w:r>
      <w:proofErr w:type="spellEnd"/>
      <w:r w:rsidRPr="006A6294">
        <w:rPr>
          <w:rFonts w:ascii="Times New Roman" w:hAnsi="Times New Roman" w:cs="Times New Roman"/>
        </w:rPr>
        <w:t xml:space="preserve">, and P. Tran-Gia, “Pareto-optimal resilient controller placement in SDN-based core networks,” in Proc. 25th Int. </w:t>
      </w:r>
      <w:proofErr w:type="spellStart"/>
      <w:r w:rsidRPr="006A6294">
        <w:rPr>
          <w:rFonts w:ascii="Times New Roman" w:hAnsi="Times New Roman" w:cs="Times New Roman"/>
        </w:rPr>
        <w:t>Teletraffic</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Congr</w:t>
      </w:r>
      <w:proofErr w:type="spellEnd"/>
      <w:r w:rsidRPr="006A6294">
        <w:rPr>
          <w:rFonts w:ascii="Times New Roman" w:hAnsi="Times New Roman" w:cs="Times New Roman"/>
        </w:rPr>
        <w:t xml:space="preserve">. (ITC), Sep. 2013, pp. 1–9. </w:t>
      </w:r>
    </w:p>
    <w:p w14:paraId="36AD5CB8"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[33] Y. Jiménez, C. </w:t>
      </w:r>
      <w:proofErr w:type="spellStart"/>
      <w:r w:rsidRPr="006A6294">
        <w:rPr>
          <w:rFonts w:ascii="Times New Roman" w:hAnsi="Times New Roman" w:cs="Times New Roman"/>
        </w:rPr>
        <w:t>Cervelló</w:t>
      </w:r>
      <w:proofErr w:type="spellEnd"/>
      <w:r w:rsidRPr="006A6294">
        <w:rPr>
          <w:rFonts w:ascii="Times New Roman" w:hAnsi="Times New Roman" w:cs="Times New Roman"/>
        </w:rPr>
        <w:t xml:space="preserve">-Pastor, and A. J. García, “Defining a network management architecture,” in Proc. 21st IEEE Int. Conf.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Protocols (ICNP), Oct. 2013, pp. 1–3. </w:t>
      </w:r>
    </w:p>
    <w:p w14:paraId="33CACA7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[34] M. F. Bari et al., “Dynamic controller provisioning in software defined networks,” in Proc. 9th Int. Conf.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Service Manage. (CNSM), Oct. 2013, pp. 18–25. </w:t>
      </w:r>
    </w:p>
    <w:p w14:paraId="05C55BD2"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[35] R. Shah, M. </w:t>
      </w:r>
      <w:proofErr w:type="spellStart"/>
      <w:r w:rsidRPr="006A6294">
        <w:rPr>
          <w:rFonts w:ascii="Times New Roman" w:hAnsi="Times New Roman" w:cs="Times New Roman"/>
        </w:rPr>
        <w:t>Vutukuru</w:t>
      </w:r>
      <w:proofErr w:type="spellEnd"/>
      <w:r w:rsidRPr="006A6294">
        <w:rPr>
          <w:rFonts w:ascii="Times New Roman" w:hAnsi="Times New Roman" w:cs="Times New Roman"/>
        </w:rPr>
        <w:t xml:space="preserve">, and P. Kulkarni, “Cuttlefish: Hierarchical SDN controllers with adaptive offload,” in Proc. IEEE 26th Int. Conf.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Protocols (ICNP), Sep. 2018, pp. 198–208. [36] H. </w:t>
      </w:r>
      <w:r w:rsidRPr="006A6294">
        <w:rPr>
          <w:rFonts w:ascii="Times New Roman" w:hAnsi="Times New Roman" w:cs="Times New Roman"/>
        </w:rPr>
        <w:lastRenderedPageBreak/>
        <w:t xml:space="preserve">Wang, H. Xu, L. Huang, J. Wang, and X. Yang, “Load-balancing routing in software defined networks with multiple controllers,”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vol. 141, pp. 82–91, Aug. 2018. [37] T. Wang, F. Liu, J. Guo, and H. Xu, “Dynamic SDN controller assignment in data center networks: Stable matching with transfers,” in Proc. 35th </w:t>
      </w:r>
      <w:proofErr w:type="spellStart"/>
      <w:r w:rsidRPr="006A6294">
        <w:rPr>
          <w:rFonts w:ascii="Times New Roman" w:hAnsi="Times New Roman" w:cs="Times New Roman"/>
        </w:rPr>
        <w:t>Annu</w:t>
      </w:r>
      <w:proofErr w:type="spellEnd"/>
      <w:r w:rsidRPr="006A6294">
        <w:rPr>
          <w:rFonts w:ascii="Times New Roman" w:hAnsi="Times New Roman" w:cs="Times New Roman"/>
        </w:rPr>
        <w:t xml:space="preserve">. IEEE Int. Conf.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(INFOCOM), Apr. 2016, pp. 1–9. </w:t>
      </w:r>
    </w:p>
    <w:p w14:paraId="7F604A0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[38] T. Wang, F. Liu, and H. Xu, “An Efficient online algorithm for dynamic SDN controller assignment in data center networks,” IEEE/ACM Trans.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vol. 25, no. 5, pp. 2788–2801, Oct. 2017. </w:t>
      </w:r>
    </w:p>
    <w:p w14:paraId="2C05A87E"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[39] V. Huang, Q. Fu, G. Chen, E. Wen, and J. Hart, “BLAC: A </w:t>
      </w:r>
      <w:proofErr w:type="spellStart"/>
      <w:r w:rsidRPr="006A6294">
        <w:rPr>
          <w:rFonts w:ascii="Times New Roman" w:hAnsi="Times New Roman" w:cs="Times New Roman"/>
        </w:rPr>
        <w:t>bindingless</w:t>
      </w:r>
      <w:proofErr w:type="spellEnd"/>
      <w:r w:rsidRPr="006A6294">
        <w:rPr>
          <w:rFonts w:ascii="Times New Roman" w:hAnsi="Times New Roman" w:cs="Times New Roman"/>
        </w:rPr>
        <w:t xml:space="preserve"> architecture for distributed SDN controllers,” in Proc. IEEE 42nd Conf. Local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(LCN), Oct. 2017, pp. 146–154.</w:t>
      </w:r>
    </w:p>
    <w:p w14:paraId="701DC69B"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[40] A. Muthanna et al., “SDN multi-controller networks with load balanced,” in Proc. 2nd Int. Conf. Future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Distrib</w:t>
      </w:r>
      <w:proofErr w:type="spellEnd"/>
      <w:r w:rsidRPr="006A6294">
        <w:rPr>
          <w:rFonts w:ascii="Times New Roman" w:hAnsi="Times New Roman" w:cs="Times New Roman"/>
        </w:rPr>
        <w:t>. Syst., Jun. 2018, p. 57.</w:t>
      </w:r>
      <w:bookmarkStart w:id="37" w:name="_GoBack"/>
      <w:bookmarkEnd w:id="37"/>
    </w:p>
    <w:sectPr w:rsidR="006A6294" w:rsidRPr="006A6294" w:rsidSect="009F1670">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A752B" w14:textId="77777777" w:rsidR="00A30073" w:rsidRDefault="00A30073" w:rsidP="009F1670">
      <w:r>
        <w:separator/>
      </w:r>
    </w:p>
  </w:endnote>
  <w:endnote w:type="continuationSeparator" w:id="0">
    <w:p w14:paraId="0FA64F06" w14:textId="77777777" w:rsidR="00A30073" w:rsidRDefault="00A30073" w:rsidP="009F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67249" w14:textId="77777777" w:rsidR="009F1670" w:rsidRDefault="009F167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294314"/>
      <w:docPartObj>
        <w:docPartGallery w:val="Page Numbers (Bottom of Page)"/>
        <w:docPartUnique/>
      </w:docPartObj>
    </w:sdtPr>
    <w:sdtContent>
      <w:p w14:paraId="1C9DCCC0" w14:textId="77777777" w:rsidR="009F1670" w:rsidRDefault="009F1670">
        <w:pPr>
          <w:pStyle w:val="aa"/>
          <w:jc w:val="center"/>
        </w:pPr>
        <w:r>
          <w:fldChar w:fldCharType="begin"/>
        </w:r>
        <w:r>
          <w:instrText>PAGE   \* MERGEFORMAT</w:instrText>
        </w:r>
        <w:r>
          <w:fldChar w:fldCharType="separate"/>
        </w:r>
        <w:r>
          <w:rPr>
            <w:lang w:val="zh-CN"/>
          </w:rPr>
          <w:t>2</w:t>
        </w:r>
        <w:r>
          <w:fldChar w:fldCharType="end"/>
        </w:r>
      </w:p>
    </w:sdtContent>
  </w:sdt>
  <w:p w14:paraId="6CC491B4" w14:textId="77777777" w:rsidR="009F1670" w:rsidRDefault="009F167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DEC1F" w14:textId="77777777" w:rsidR="00A30073" w:rsidRDefault="00A30073" w:rsidP="009F1670">
      <w:r>
        <w:separator/>
      </w:r>
    </w:p>
  </w:footnote>
  <w:footnote w:type="continuationSeparator" w:id="0">
    <w:p w14:paraId="09E82328" w14:textId="77777777" w:rsidR="00A30073" w:rsidRDefault="00A30073" w:rsidP="009F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07353"/>
    <w:multiLevelType w:val="hybridMultilevel"/>
    <w:tmpl w:val="FE0CC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26A6EC0"/>
    <w:multiLevelType w:val="hybridMultilevel"/>
    <w:tmpl w:val="F75E94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CE32124"/>
    <w:multiLevelType w:val="hybridMultilevel"/>
    <w:tmpl w:val="1102BA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3456057"/>
    <w:multiLevelType w:val="hybridMultilevel"/>
    <w:tmpl w:val="8AF68E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72E7EAE"/>
    <w:multiLevelType w:val="hybridMultilevel"/>
    <w:tmpl w:val="775A3C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4"/>
  </w:num>
  <w:num w:numId="3">
    <w:abstractNumId w:val="2"/>
  </w:num>
  <w:num w:numId="4">
    <w:abstractNumId w:val="1"/>
  </w:num>
  <w:num w:numId="5">
    <w:abstractNumId w:val="2"/>
    <w:lvlOverride w:ilvl="0"/>
    <w:lvlOverride w:ilvl="1"/>
    <w:lvlOverride w:ilvl="2"/>
    <w:lvlOverride w:ilvl="3"/>
    <w:lvlOverride w:ilvl="4"/>
    <w:lvlOverride w:ilvl="5"/>
    <w:lvlOverride w:ilvl="6"/>
    <w:lvlOverride w:ilvl="7"/>
    <w:lvlOverride w:ilvl="8"/>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13D"/>
    <w:rsid w:val="000600B7"/>
    <w:rsid w:val="000F12CE"/>
    <w:rsid w:val="0010613D"/>
    <w:rsid w:val="00114B53"/>
    <w:rsid w:val="00224A15"/>
    <w:rsid w:val="00266B2A"/>
    <w:rsid w:val="00294083"/>
    <w:rsid w:val="002B1124"/>
    <w:rsid w:val="002F4FF3"/>
    <w:rsid w:val="00303A89"/>
    <w:rsid w:val="0034132B"/>
    <w:rsid w:val="003D5CD7"/>
    <w:rsid w:val="004E1FC2"/>
    <w:rsid w:val="004F7656"/>
    <w:rsid w:val="005305D4"/>
    <w:rsid w:val="005A23BC"/>
    <w:rsid w:val="00675618"/>
    <w:rsid w:val="006A6294"/>
    <w:rsid w:val="006D0BCE"/>
    <w:rsid w:val="006D1FC3"/>
    <w:rsid w:val="00703541"/>
    <w:rsid w:val="00772C5F"/>
    <w:rsid w:val="007E558E"/>
    <w:rsid w:val="008045F3"/>
    <w:rsid w:val="008504D6"/>
    <w:rsid w:val="008568EA"/>
    <w:rsid w:val="00922EE5"/>
    <w:rsid w:val="009B7F35"/>
    <w:rsid w:val="009E0D13"/>
    <w:rsid w:val="009F1670"/>
    <w:rsid w:val="00A30073"/>
    <w:rsid w:val="00B36F47"/>
    <w:rsid w:val="00BC0720"/>
    <w:rsid w:val="00C3740B"/>
    <w:rsid w:val="00D0533D"/>
    <w:rsid w:val="00DE51BD"/>
    <w:rsid w:val="00E13E57"/>
    <w:rsid w:val="00E447B8"/>
    <w:rsid w:val="00E832C2"/>
    <w:rsid w:val="00F62353"/>
    <w:rsid w:val="00F653F9"/>
    <w:rsid w:val="00F8308B"/>
    <w:rsid w:val="00F90AE4"/>
    <w:rsid w:val="00FA1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CF505"/>
  <w15:chartTrackingRefBased/>
  <w15:docId w15:val="{046C3670-8C7F-4C07-96C3-D20A204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F167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0BCE"/>
    <w:pPr>
      <w:ind w:firstLineChars="200" w:firstLine="420"/>
    </w:pPr>
  </w:style>
  <w:style w:type="paragraph" w:styleId="a4">
    <w:name w:val="Balloon Text"/>
    <w:basedOn w:val="a"/>
    <w:link w:val="a5"/>
    <w:uiPriority w:val="99"/>
    <w:semiHidden/>
    <w:unhideWhenUsed/>
    <w:rsid w:val="005305D4"/>
    <w:rPr>
      <w:sz w:val="18"/>
      <w:szCs w:val="18"/>
    </w:rPr>
  </w:style>
  <w:style w:type="character" w:customStyle="1" w:styleId="a5">
    <w:name w:val="批注框文本 字符"/>
    <w:basedOn w:val="a0"/>
    <w:link w:val="a4"/>
    <w:uiPriority w:val="99"/>
    <w:semiHidden/>
    <w:rsid w:val="005305D4"/>
    <w:rPr>
      <w:sz w:val="18"/>
      <w:szCs w:val="18"/>
    </w:rPr>
  </w:style>
  <w:style w:type="character" w:styleId="a6">
    <w:name w:val="Hyperlink"/>
    <w:basedOn w:val="a0"/>
    <w:uiPriority w:val="99"/>
    <w:unhideWhenUsed/>
    <w:rsid w:val="006A6294"/>
    <w:rPr>
      <w:color w:val="0563C1" w:themeColor="hyperlink"/>
      <w:u w:val="single"/>
    </w:rPr>
  </w:style>
  <w:style w:type="character" w:styleId="a7">
    <w:name w:val="Unresolved Mention"/>
    <w:basedOn w:val="a0"/>
    <w:uiPriority w:val="99"/>
    <w:semiHidden/>
    <w:unhideWhenUsed/>
    <w:rsid w:val="006A6294"/>
    <w:rPr>
      <w:color w:val="605E5C"/>
      <w:shd w:val="clear" w:color="auto" w:fill="E1DFDD"/>
    </w:rPr>
  </w:style>
  <w:style w:type="character" w:customStyle="1" w:styleId="10">
    <w:name w:val="标题 1 字符"/>
    <w:basedOn w:val="a0"/>
    <w:link w:val="1"/>
    <w:uiPriority w:val="9"/>
    <w:rsid w:val="009F1670"/>
    <w:rPr>
      <w:b/>
      <w:bCs/>
      <w:kern w:val="44"/>
      <w:sz w:val="44"/>
      <w:szCs w:val="44"/>
    </w:rPr>
  </w:style>
  <w:style w:type="paragraph" w:styleId="TOC">
    <w:name w:val="TOC Heading"/>
    <w:basedOn w:val="1"/>
    <w:next w:val="a"/>
    <w:uiPriority w:val="39"/>
    <w:unhideWhenUsed/>
    <w:qFormat/>
    <w:rsid w:val="009F167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header"/>
    <w:basedOn w:val="a"/>
    <w:link w:val="a9"/>
    <w:uiPriority w:val="99"/>
    <w:unhideWhenUsed/>
    <w:rsid w:val="009F167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F1670"/>
    <w:rPr>
      <w:sz w:val="18"/>
      <w:szCs w:val="18"/>
    </w:rPr>
  </w:style>
  <w:style w:type="paragraph" w:styleId="aa">
    <w:name w:val="footer"/>
    <w:basedOn w:val="a"/>
    <w:link w:val="ab"/>
    <w:uiPriority w:val="99"/>
    <w:unhideWhenUsed/>
    <w:rsid w:val="009F1670"/>
    <w:pPr>
      <w:tabs>
        <w:tab w:val="center" w:pos="4153"/>
        <w:tab w:val="right" w:pos="8306"/>
      </w:tabs>
      <w:snapToGrid w:val="0"/>
      <w:jc w:val="left"/>
    </w:pPr>
    <w:rPr>
      <w:sz w:val="18"/>
      <w:szCs w:val="18"/>
    </w:rPr>
  </w:style>
  <w:style w:type="character" w:customStyle="1" w:styleId="ab">
    <w:name w:val="页脚 字符"/>
    <w:basedOn w:val="a0"/>
    <w:link w:val="aa"/>
    <w:uiPriority w:val="99"/>
    <w:rsid w:val="009F1670"/>
    <w:rPr>
      <w:sz w:val="18"/>
      <w:szCs w:val="18"/>
    </w:rPr>
  </w:style>
  <w:style w:type="paragraph" w:styleId="ac">
    <w:name w:val="Title"/>
    <w:basedOn w:val="a"/>
    <w:next w:val="a"/>
    <w:link w:val="ad"/>
    <w:uiPriority w:val="10"/>
    <w:qFormat/>
    <w:rsid w:val="009F1670"/>
    <w:pPr>
      <w:spacing w:before="240" w:after="60"/>
      <w:jc w:val="center"/>
      <w:outlineLvl w:val="0"/>
    </w:pPr>
    <w:rPr>
      <w:rFonts w:asciiTheme="majorHAnsi" w:eastAsia="黑体" w:hAnsiTheme="majorHAnsi" w:cstheme="majorBidi"/>
      <w:b/>
      <w:bCs/>
      <w:sz w:val="32"/>
      <w:szCs w:val="32"/>
    </w:rPr>
  </w:style>
  <w:style w:type="character" w:customStyle="1" w:styleId="ad">
    <w:name w:val="标题 字符"/>
    <w:basedOn w:val="a0"/>
    <w:link w:val="ac"/>
    <w:uiPriority w:val="10"/>
    <w:rsid w:val="009F1670"/>
    <w:rPr>
      <w:rFonts w:asciiTheme="majorHAnsi" w:eastAsia="黑体" w:hAnsiTheme="majorHAnsi" w:cstheme="majorBidi"/>
      <w:b/>
      <w:bCs/>
      <w:sz w:val="32"/>
      <w:szCs w:val="32"/>
    </w:rPr>
  </w:style>
  <w:style w:type="paragraph" w:styleId="ae">
    <w:name w:val="Subtitle"/>
    <w:basedOn w:val="a"/>
    <w:next w:val="a"/>
    <w:link w:val="af"/>
    <w:uiPriority w:val="11"/>
    <w:qFormat/>
    <w:rsid w:val="009F1670"/>
    <w:pPr>
      <w:spacing w:before="240" w:after="60" w:line="312" w:lineRule="auto"/>
      <w:jc w:val="left"/>
      <w:outlineLvl w:val="1"/>
    </w:pPr>
    <w:rPr>
      <w:rFonts w:eastAsia="宋体"/>
      <w:b/>
      <w:bCs/>
      <w:kern w:val="28"/>
      <w:sz w:val="24"/>
      <w:szCs w:val="32"/>
    </w:rPr>
  </w:style>
  <w:style w:type="character" w:customStyle="1" w:styleId="af">
    <w:name w:val="副标题 字符"/>
    <w:basedOn w:val="a0"/>
    <w:link w:val="ae"/>
    <w:uiPriority w:val="11"/>
    <w:rsid w:val="009F1670"/>
    <w:rPr>
      <w:rFonts w:eastAsia="宋体"/>
      <w:b/>
      <w:bCs/>
      <w:kern w:val="28"/>
      <w:sz w:val="24"/>
      <w:szCs w:val="32"/>
    </w:rPr>
  </w:style>
  <w:style w:type="paragraph" w:styleId="TOC1">
    <w:name w:val="toc 1"/>
    <w:basedOn w:val="a"/>
    <w:next w:val="a"/>
    <w:autoRedefine/>
    <w:uiPriority w:val="39"/>
    <w:unhideWhenUsed/>
    <w:rsid w:val="003D5CD7"/>
  </w:style>
  <w:style w:type="paragraph" w:styleId="TOC2">
    <w:name w:val="toc 2"/>
    <w:basedOn w:val="a"/>
    <w:next w:val="a"/>
    <w:autoRedefine/>
    <w:uiPriority w:val="39"/>
    <w:unhideWhenUsed/>
    <w:rsid w:val="003D5CD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94043">
      <w:bodyDiv w:val="1"/>
      <w:marLeft w:val="0"/>
      <w:marRight w:val="0"/>
      <w:marTop w:val="0"/>
      <w:marBottom w:val="0"/>
      <w:divBdr>
        <w:top w:val="none" w:sz="0" w:space="0" w:color="auto"/>
        <w:left w:val="none" w:sz="0" w:space="0" w:color="auto"/>
        <w:bottom w:val="none" w:sz="0" w:space="0" w:color="auto"/>
        <w:right w:val="none" w:sz="0" w:space="0" w:color="auto"/>
      </w:divBdr>
    </w:div>
    <w:div w:id="67569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opennetworking.or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osrg.github.io/ry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projectfloodlight.org/floodlight/" TargetMode="Externa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C8BBA-5D30-4C25-8BA0-6219A13CE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41</Pages>
  <Words>4133</Words>
  <Characters>23559</Characters>
  <Application>Microsoft Office Word</Application>
  <DocSecurity>0</DocSecurity>
  <Lines>196</Lines>
  <Paragraphs>55</Paragraphs>
  <ScaleCrop>false</ScaleCrop>
  <Company/>
  <LinksUpToDate>false</LinksUpToDate>
  <CharactersWithSpaces>27637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樊冰超</dc:creator>
  <cp:keywords/>
  <dc:description/>
  <cp:lastModifiedBy>樊冰超</cp:lastModifiedBy>
  <cp:revision>6</cp:revision>
  <cp:lastPrinted>2019-05-12T17:05:00Z</cp:lastPrinted>
  <dcterms:created xsi:type="dcterms:W3CDTF">2019-05-11T15:05:00Z</dcterms:created>
  <dcterms:modified xsi:type="dcterms:W3CDTF">2019-05-12T17:08:00Z</dcterms:modified>
</cp:coreProperties>
</file>