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Nombre del proyecto - pryApellidoManejoBD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Ejercitación </w:t>
      </w:r>
      <w:r w:rsidDel="00000000" w:rsidR="00000000" w:rsidRPr="00000000">
        <w:rPr>
          <w:color w:val="2e75b5"/>
          <w:sz w:val="32"/>
          <w:szCs w:val="32"/>
          <w:rtl w:val="0"/>
        </w:rPr>
        <w:t xml:space="preserve">Conexiòn 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Repaso de las herramientas contenidas en las SP3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Conexiòn 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Uso de OLE DB  - ADO .NET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Consultas filtradas por criterio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Situación Profesional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solicitan un proyecto que pueda conectarse a la base de datos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NEPTUNO </w:t>
      </w:r>
      <w:r w:rsidDel="00000000" w:rsidR="00000000" w:rsidRPr="00000000">
        <w:rPr>
          <w:sz w:val="24"/>
          <w:szCs w:val="24"/>
          <w:rtl w:val="0"/>
        </w:rPr>
        <w:t xml:space="preserve">y gestionar los datos de la base.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20-05-2022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Arme la Pantalla principal (acceso a cada tabla de la base)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Programe para CONSULTAR datos de todas las tablas de la base de datos.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Programe para REGISTRAR un dato en la tabla EMPLEADOS</w:t>
      </w:r>
    </w:p>
    <w:p w:rsidR="00000000" w:rsidDel="00000000" w:rsidP="00000000" w:rsidRDefault="00000000" w:rsidRPr="00000000" w14:paraId="0000000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… continuará…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Prof. Juan Casale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Laboratorio de Programación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C54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C54D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Prrafodelista">
    <w:name w:val="List Paragraph"/>
    <w:basedOn w:val="Normal"/>
    <w:uiPriority w:val="34"/>
    <w:qFormat w:val="1"/>
    <w:rsid w:val="00BC54D6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174E7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87D85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87D85"/>
  </w:style>
  <w:style w:type="paragraph" w:styleId="Piedepgina">
    <w:name w:val="footer"/>
    <w:basedOn w:val="Normal"/>
    <w:link w:val="PiedepginaCar"/>
    <w:uiPriority w:val="99"/>
    <w:unhideWhenUsed w:val="1"/>
    <w:rsid w:val="00B87D85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87D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5YwDRdpQqd4Ui+goCYMvVPEVg==">AMUW2mUJTrd2gOLplpyU3cmEUEEfuzUNAJtDbkjdSNIgXI+e//tVQmsqb5TOBLgxXkCczXV3OP/5F/u7zoQuej+NWFJArJWM8b7MJDKvYhTrgiGum70McEU=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2015-03-31T23:32:00Z</dcterms:created>
  <dc:creator>John Casale</dc:creator>
</cp:coreProperties>
</file>