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40839" w14:textId="77777777" w:rsidR="007C7371" w:rsidRDefault="007C7371">
      <w:pPr>
        <w:pStyle w:val="ContactInfo"/>
      </w:pPr>
      <w:r w:rsidRPr="007C7371">
        <w:rPr>
          <w:color w:val="FFFFFF" w:themeColor="background1"/>
          <w:highlight w:val="lightGray"/>
        </w:rPr>
        <w:t>in</w:t>
      </w:r>
      <w:r>
        <w:t xml:space="preserve">: </w:t>
      </w:r>
      <w:r>
        <w:rPr>
          <w:rStyle w:val="public-profile-url"/>
        </w:rPr>
        <w:t>https://www.linkedin.com/in/ffernand524</w:t>
      </w:r>
    </w:p>
    <w:p w14:paraId="3B3FDCB1" w14:textId="67FB979F" w:rsidR="0009434C" w:rsidRDefault="00844E58">
      <w:pPr>
        <w:pStyle w:val="ContactInfo"/>
        <w:rPr>
          <w:rStyle w:val="Emphasis"/>
        </w:rPr>
      </w:pPr>
      <w:r>
        <w:t xml:space="preserve">Email: </w:t>
      </w:r>
      <w:r w:rsidR="0041387D">
        <w:rPr>
          <w:rStyle w:val="Emphasis"/>
        </w:rPr>
        <w:t>flareniel@gmail.com</w:t>
      </w:r>
    </w:p>
    <w:sdt>
      <w:sdtPr>
        <w:rPr>
          <w:caps w:val="0"/>
          <w:sz w:val="28"/>
          <w:szCs w:val="28"/>
        </w:rPr>
        <w:alias w:val="Your Name"/>
        <w:tag w:val=""/>
        <w:id w:val="-574512284"/>
        <w:placeholder>
          <w:docPart w:val="FF23238B8476465ABDE2E575F203AEB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14:paraId="1C023BCF" w14:textId="77777777" w:rsidR="0009434C" w:rsidRPr="006C278D" w:rsidRDefault="0041387D" w:rsidP="006C278D">
          <w:pPr>
            <w:pStyle w:val="Name"/>
            <w:spacing w:before="0" w:after="0"/>
            <w:rPr>
              <w:caps w:val="0"/>
              <w:sz w:val="28"/>
              <w:szCs w:val="28"/>
            </w:rPr>
          </w:pPr>
          <w:r w:rsidRPr="006C278D">
            <w:rPr>
              <w:caps w:val="0"/>
              <w:sz w:val="28"/>
              <w:szCs w:val="28"/>
            </w:rPr>
            <w:t>Fernando M. Fernandez</w:t>
          </w:r>
          <w:r w:rsidR="00CB323C" w:rsidRPr="006C278D">
            <w:rPr>
              <w:caps w:val="0"/>
              <w:sz w:val="28"/>
              <w:szCs w:val="28"/>
            </w:rPr>
            <w:t xml:space="preserve"> Jr.</w:t>
          </w:r>
        </w:p>
      </w:sdtContent>
    </w:sdt>
    <w:tbl>
      <w:tblPr>
        <w:tblStyle w:val="ResumeTable"/>
        <w:tblW w:w="6885" w:type="pct"/>
        <w:tblInd w:w="-3780" w:type="dxa"/>
        <w:tblBorders>
          <w:insideH w:val="none" w:sz="0" w:space="0" w:color="auto"/>
        </w:tblBorders>
        <w:tblLook w:val="04A0" w:firstRow="1" w:lastRow="0" w:firstColumn="1" w:lastColumn="0" w:noHBand="0" w:noVBand="1"/>
        <w:tblCaption w:val="Resume text"/>
        <w:tblDescription w:val="Resume"/>
      </w:tblPr>
      <w:tblGrid>
        <w:gridCol w:w="3780"/>
        <w:gridCol w:w="4770"/>
        <w:gridCol w:w="5330"/>
      </w:tblGrid>
      <w:tr w:rsidR="00186416" w14:paraId="34F21617" w14:textId="77777777" w:rsidTr="001C4561">
        <w:tc>
          <w:tcPr>
            <w:tcW w:w="3780" w:type="dxa"/>
          </w:tcPr>
          <w:p w14:paraId="1CBD2EF2" w14:textId="77777777" w:rsidR="00186416" w:rsidRDefault="00186416" w:rsidP="00186416"/>
        </w:tc>
        <w:tc>
          <w:tcPr>
            <w:tcW w:w="10100" w:type="dxa"/>
            <w:gridSpan w:val="2"/>
            <w:tcBorders>
              <w:bottom w:val="single" w:sz="4" w:space="0" w:color="418AB3" w:themeColor="accent1"/>
            </w:tcBorders>
          </w:tcPr>
          <w:sdt>
            <w:sdtPr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  <w:id w:val="-1867899127"/>
              <w15:repeatingSection/>
            </w:sdtPr>
            <w:sdtContent>
              <w:sdt>
                <w:sdtPr>
                  <w:rPr>
                    <w:rFonts w:asciiTheme="majorHAnsi" w:eastAsiaTheme="majorEastAsia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  <w:id w:val="-192539155"/>
                  <w:placeholder>
                    <w:docPart w:val="D4D3CB59145249638ACBC529456D00A5"/>
                  </w:placeholder>
                  <w15:repeatingSectionItem/>
                </w:sdtPr>
                <w:sdtEndPr>
                  <w:rPr>
                    <w:b w:val="0"/>
                    <w:caps w:val="0"/>
                  </w:rPr>
                </w:sdtEndPr>
                <w:sdtContent>
                  <w:p w14:paraId="20BEBCFA" w14:textId="77777777" w:rsidR="00186416" w:rsidRPr="006A02E0" w:rsidRDefault="00186416" w:rsidP="006C278D">
                    <w:pPr>
                      <w:pStyle w:val="ListParagraph"/>
                      <w:spacing w:before="0" w:after="0"/>
                      <w:ind w:left="360"/>
                      <w:rPr>
                        <w:b/>
                        <w:bCs/>
                        <w:caps/>
                      </w:rPr>
                    </w:pPr>
                    <w:r w:rsidRPr="006A02E0">
                      <w:rPr>
                        <w:b/>
                        <w:color w:val="418AB3" w:themeColor="accent1"/>
                        <w:sz w:val="24"/>
                        <w:szCs w:val="24"/>
                      </w:rPr>
                      <w:t>Education</w:t>
                    </w:r>
                  </w:p>
                  <w:p w14:paraId="50648C19" w14:textId="77777777" w:rsidR="00186416" w:rsidRPr="006A02E0" w:rsidRDefault="00186416" w:rsidP="006C278D">
                    <w:pPr>
                      <w:pStyle w:val="Heading2"/>
                      <w:spacing w:before="0" w:after="0"/>
                      <w:ind w:left="360"/>
                      <w:rPr>
                        <w:rFonts w:asciiTheme="minorHAnsi" w:hAnsiTheme="minorHAnsi"/>
                        <w:b w:val="0"/>
                        <w:caps w:val="0"/>
                      </w:rPr>
                    </w:pPr>
                    <w:r w:rsidRPr="00951A9B">
                      <w:rPr>
                        <w:rFonts w:asciiTheme="minorHAnsi" w:hAnsiTheme="minorHAnsi"/>
                        <w:caps w:val="0"/>
                      </w:rPr>
                      <w:t>B</w:t>
                    </w:r>
                    <w:r w:rsidR="006A02E0" w:rsidRPr="00951A9B">
                      <w:rPr>
                        <w:rFonts w:asciiTheme="minorHAnsi" w:hAnsiTheme="minorHAnsi"/>
                        <w:caps w:val="0"/>
                      </w:rPr>
                      <w:t>achelors of Science</w:t>
                    </w:r>
                    <w:r w:rsidRPr="00951A9B">
                      <w:rPr>
                        <w:rFonts w:asciiTheme="minorHAnsi" w:hAnsiTheme="minorHAnsi"/>
                        <w:caps w:val="0"/>
                      </w:rPr>
                      <w:t xml:space="preserve">: </w:t>
                    </w:r>
                    <w:r w:rsidR="006A02E0" w:rsidRPr="00951A9B">
                      <w:rPr>
                        <w:rFonts w:asciiTheme="minorHAnsi" w:hAnsiTheme="minorHAnsi"/>
                        <w:caps w:val="0"/>
                      </w:rPr>
                      <w:t>Computer Science</w:t>
                    </w:r>
                    <w:r w:rsidRPr="006A02E0">
                      <w:rPr>
                        <w:rFonts w:asciiTheme="minorHAnsi" w:hAnsiTheme="minorHAnsi"/>
                        <w:b w:val="0"/>
                        <w:caps w:val="0"/>
                      </w:rPr>
                      <w:t xml:space="preserve"> - Kennesaw State University, Marietta, GA, Aug, 2015 – 3.0 GPA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069064595"/>
                  <w:placeholder>
                    <w:docPart w:val="D4D3CB59145249638ACBC529456D00A5"/>
                  </w:placeholder>
                  <w15:repeatingSectionItem/>
                </w:sdtPr>
                <w:sdtEndPr>
                  <w:rPr>
                    <w:rFonts w:asciiTheme="majorHAnsi" w:eastAsiaTheme="majorEastAsia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14:paraId="38C9E8BB" w14:textId="6656A1EB" w:rsidR="00186416" w:rsidRPr="007D77F1" w:rsidRDefault="00186416" w:rsidP="006C278D">
                    <w:pPr>
                      <w:pStyle w:val="Heading2"/>
                      <w:spacing w:before="0" w:after="0"/>
                      <w:ind w:left="360"/>
                      <w:rPr>
                        <w:rFonts w:asciiTheme="minorHAnsi" w:hAnsiTheme="minorHAnsi"/>
                        <w:b w:val="0"/>
                        <w:caps w:val="0"/>
                      </w:rPr>
                    </w:pPr>
                    <w:r w:rsidRPr="00951A9B">
                      <w:rPr>
                        <w:rFonts w:asciiTheme="minorHAnsi" w:hAnsiTheme="minorHAnsi"/>
                        <w:caps w:val="0"/>
                      </w:rPr>
                      <w:t>A</w:t>
                    </w:r>
                    <w:r w:rsidR="006A02E0" w:rsidRPr="00951A9B">
                      <w:rPr>
                        <w:rFonts w:asciiTheme="minorHAnsi" w:hAnsiTheme="minorHAnsi"/>
                        <w:caps w:val="0"/>
                      </w:rPr>
                      <w:t>ssociates of Science</w:t>
                    </w:r>
                    <w:r w:rsidRPr="00951A9B">
                      <w:rPr>
                        <w:rFonts w:asciiTheme="minorHAnsi" w:hAnsiTheme="minorHAnsi"/>
                        <w:caps w:val="0"/>
                      </w:rPr>
                      <w:t>: Computer Science</w:t>
                    </w:r>
                    <w:r w:rsidRPr="006A02E0">
                      <w:rPr>
                        <w:rFonts w:asciiTheme="minorHAnsi" w:hAnsiTheme="minorHAnsi"/>
                        <w:b w:val="0"/>
                        <w:caps w:val="0"/>
                      </w:rPr>
                      <w:t xml:space="preserve"> - Georgia Highlands College, Marietta, GA, May 2013 – 3.7 GPA</w:t>
                    </w:r>
                  </w:p>
                </w:sdtContent>
              </w:sdt>
            </w:sdtContent>
          </w:sdt>
        </w:tc>
      </w:tr>
      <w:tr w:rsidR="00C377E7" w14:paraId="3DF0E169" w14:textId="77777777" w:rsidTr="001C4561">
        <w:trPr>
          <w:trHeight w:val="764"/>
        </w:trPr>
        <w:tc>
          <w:tcPr>
            <w:tcW w:w="3780" w:type="dxa"/>
          </w:tcPr>
          <w:p w14:paraId="48C09A27" w14:textId="77777777" w:rsidR="00C377E7" w:rsidRDefault="00C377E7" w:rsidP="006C278D">
            <w:pPr>
              <w:spacing w:before="0" w:after="0"/>
            </w:pPr>
          </w:p>
        </w:tc>
        <w:tc>
          <w:tcPr>
            <w:tcW w:w="10100" w:type="dxa"/>
            <w:gridSpan w:val="2"/>
            <w:tcBorders>
              <w:top w:val="single" w:sz="4" w:space="0" w:color="418AB3" w:themeColor="accent1"/>
            </w:tcBorders>
          </w:tcPr>
          <w:p w14:paraId="6D9454C2" w14:textId="400BDEED" w:rsidR="00C377E7" w:rsidRDefault="00C377E7" w:rsidP="006C278D">
            <w:pPr>
              <w:pStyle w:val="ListParagraph"/>
              <w:spacing w:before="0" w:after="0"/>
              <w:ind w:left="360"/>
              <w:rPr>
                <w:b/>
                <w:color w:val="418AB3" w:themeColor="accent1"/>
                <w:sz w:val="24"/>
                <w:szCs w:val="24"/>
              </w:rPr>
            </w:pPr>
            <w:r>
              <w:rPr>
                <w:b/>
                <w:color w:val="418AB3" w:themeColor="accent1"/>
                <w:sz w:val="24"/>
                <w:szCs w:val="24"/>
              </w:rPr>
              <w:t>Skills and Experience</w:t>
            </w:r>
          </w:p>
          <w:p w14:paraId="6D42FD00" w14:textId="6624DB8A" w:rsidR="00C377E7" w:rsidRDefault="00047F2C" w:rsidP="006C278D">
            <w:pPr>
              <w:pStyle w:val="ListParagraph"/>
              <w:spacing w:before="0" w:after="0"/>
              <w:ind w:left="360"/>
              <w:rPr>
                <w:b/>
                <w:bCs/>
                <w:caps/>
              </w:rPr>
            </w:pPr>
            <w:r>
              <w:rPr>
                <w:b/>
              </w:rPr>
              <w:t>3</w:t>
            </w:r>
            <w:r w:rsidR="00C377E7">
              <w:rPr>
                <w:b/>
              </w:rPr>
              <w:t xml:space="preserve"> </w:t>
            </w:r>
            <w:r w:rsidR="00F179A9">
              <w:rPr>
                <w:b/>
              </w:rPr>
              <w:t>Years’ experience</w:t>
            </w:r>
            <w:r w:rsidR="00C377E7">
              <w:rPr>
                <w:b/>
              </w:rPr>
              <w:t xml:space="preserve"> providing on-site and remote Hardware/Software support with excellent customer service</w:t>
            </w:r>
            <w:r w:rsidR="00EA1F09">
              <w:rPr>
                <w:b/>
              </w:rPr>
              <w:t>. Currently enrolled in Career Foundry’s Full-Stack Web Development Course</w:t>
            </w:r>
          </w:p>
        </w:tc>
      </w:tr>
      <w:tr w:rsidR="00C377E7" w14:paraId="6416FFA9" w14:textId="77777777" w:rsidTr="002A40EA">
        <w:trPr>
          <w:trHeight w:val="503"/>
        </w:trPr>
        <w:tc>
          <w:tcPr>
            <w:tcW w:w="3780" w:type="dxa"/>
          </w:tcPr>
          <w:p w14:paraId="4646471F" w14:textId="77777777" w:rsidR="00C377E7" w:rsidRDefault="00C377E7" w:rsidP="006C278D">
            <w:pPr>
              <w:spacing w:before="0" w:after="0"/>
            </w:pPr>
          </w:p>
        </w:tc>
        <w:tc>
          <w:tcPr>
            <w:tcW w:w="4770" w:type="dxa"/>
            <w:tcBorders>
              <w:bottom w:val="single" w:sz="4" w:space="0" w:color="418AB3" w:themeColor="accent1"/>
            </w:tcBorders>
          </w:tcPr>
          <w:p w14:paraId="0BE41B49" w14:textId="33E63971" w:rsidR="003E11AA" w:rsidRPr="007D77F1" w:rsidRDefault="00EA1F09" w:rsidP="006C278D">
            <w:pPr>
              <w:pStyle w:val="ResumeText"/>
              <w:spacing w:before="0" w:after="0"/>
              <w:ind w:right="288"/>
              <w:jc w:val="center"/>
              <w:rPr>
                <w:rStyle w:val="Emphasis"/>
                <w:rFonts w:cstheme="minorHAnsi"/>
                <w:sz w:val="24"/>
                <w:szCs w:val="24"/>
              </w:rPr>
            </w:pPr>
            <w:r>
              <w:rPr>
                <w:rStyle w:val="Emphasis"/>
                <w:rFonts w:cstheme="minorHAnsi"/>
                <w:sz w:val="24"/>
                <w:szCs w:val="24"/>
              </w:rPr>
              <w:t>Hardware/Software Support</w:t>
            </w:r>
          </w:p>
          <w:p w14:paraId="0B577A2E" w14:textId="77777777" w:rsidR="00EA1F09" w:rsidRDefault="003E11AA" w:rsidP="00A37FC8">
            <w:pPr>
              <w:pStyle w:val="ResumeText"/>
              <w:numPr>
                <w:ilvl w:val="0"/>
                <w:numId w:val="9"/>
              </w:numPr>
              <w:spacing w:before="0" w:after="0"/>
              <w:ind w:right="288"/>
            </w:pPr>
            <w:r>
              <w:t>Desktop, Laptop,</w:t>
            </w:r>
            <w:r w:rsidR="00EA1F09">
              <w:t xml:space="preserve"> Switch,</w:t>
            </w:r>
            <w:r>
              <w:t xml:space="preserve"> and Server maintenance</w:t>
            </w:r>
            <w:r w:rsidR="00272637">
              <w:t xml:space="preserve"> and tr</w:t>
            </w:r>
            <w:r>
              <w:t>oubleshooting</w:t>
            </w:r>
          </w:p>
          <w:p w14:paraId="3605E5DA" w14:textId="645E01D2" w:rsidR="00EA1F09" w:rsidRDefault="00EA1F09" w:rsidP="00FE78F9">
            <w:pPr>
              <w:pStyle w:val="ResumeText"/>
              <w:numPr>
                <w:ilvl w:val="0"/>
                <w:numId w:val="9"/>
              </w:numPr>
              <w:spacing w:before="0" w:after="0"/>
              <w:ind w:right="288"/>
            </w:pPr>
            <w:r>
              <w:t>Active Directory, Group Policy, Backup and Restore, IP Networking</w:t>
            </w:r>
          </w:p>
          <w:p w14:paraId="6093C46F" w14:textId="5B85EEC2" w:rsidR="00FC75E8" w:rsidRPr="00FC75E8" w:rsidRDefault="00EA1F09" w:rsidP="00EA1F09">
            <w:pPr>
              <w:pStyle w:val="ResumeText"/>
              <w:numPr>
                <w:ilvl w:val="0"/>
                <w:numId w:val="9"/>
              </w:numPr>
              <w:spacing w:before="0" w:after="0"/>
              <w:ind w:right="288"/>
              <w:rPr>
                <w:b/>
                <w:bCs/>
                <w:caps/>
              </w:rPr>
            </w:pPr>
            <w:r>
              <w:t xml:space="preserve">Medical EMR Support: </w:t>
            </w:r>
            <w:proofErr w:type="spellStart"/>
            <w:r>
              <w:t>AmkaiOffice</w:t>
            </w:r>
            <w:proofErr w:type="spellEnd"/>
            <w:r>
              <w:t>, eClinicalWorks Office 365 Administration and Support</w:t>
            </w:r>
          </w:p>
        </w:tc>
        <w:tc>
          <w:tcPr>
            <w:tcW w:w="5330" w:type="dxa"/>
            <w:tcBorders>
              <w:bottom w:val="single" w:sz="4" w:space="0" w:color="418AB3" w:themeColor="accent1"/>
            </w:tcBorders>
          </w:tcPr>
          <w:sdt>
            <w:sdtPr>
              <w:rPr>
                <w:b/>
                <w:bCs/>
                <w:caps/>
              </w:rPr>
              <w:id w:val="790935615"/>
              <w15:repeatingSection/>
            </w:sdtPr>
            <w:sdtEndPr>
              <w:rPr>
                <w:b w:val="0"/>
                <w:bCs w:val="0"/>
                <w:caps w:val="0"/>
              </w:rPr>
            </w:sdtEndPr>
            <w:sdtContent>
              <w:sdt>
                <w:sdtPr>
                  <w:rPr>
                    <w:b/>
                    <w:bCs/>
                    <w:caps/>
                  </w:rPr>
                  <w:id w:val="-1298518395"/>
                  <w:placeholder>
                    <w:docPart w:val="3936ED8E2DF3488CBF124CA9D4F75CCE"/>
                  </w:placeholder>
                  <w15:repeatingSectionItem/>
                </w:sdtPr>
                <w:sdtEndPr>
                  <w:rPr>
                    <w:b w:val="0"/>
                    <w:bCs w:val="0"/>
                    <w:caps w:val="0"/>
                  </w:rPr>
                </w:sdtEndPr>
                <w:sdtContent>
                  <w:p w14:paraId="53B46972" w14:textId="4FB6B278" w:rsidR="00C377E7" w:rsidRPr="007D77F1" w:rsidRDefault="00EA1F09" w:rsidP="006C278D">
                    <w:pPr>
                      <w:pStyle w:val="ResumeText"/>
                      <w:spacing w:before="0" w:after="0"/>
                      <w:ind w:right="288"/>
                      <w:jc w:val="center"/>
                      <w:rPr>
                        <w:rStyle w:val="Emphasis"/>
                        <w:rFonts w:cstheme="minorHAnsi"/>
                        <w:sz w:val="24"/>
                        <w:szCs w:val="24"/>
                      </w:rPr>
                    </w:pPr>
                    <w:r>
                      <w:rPr>
                        <w:rStyle w:val="Emphasis"/>
                        <w:rFonts w:cstheme="minorHAnsi"/>
                        <w:sz w:val="24"/>
                        <w:szCs w:val="24"/>
                      </w:rPr>
                      <w:t>Coding</w:t>
                    </w:r>
                  </w:p>
                  <w:p w14:paraId="044EE5AB" w14:textId="3FA81365" w:rsidR="00C377E7" w:rsidRDefault="00EA1F09" w:rsidP="006C278D">
                    <w:pPr>
                      <w:pStyle w:val="ResumeText"/>
                      <w:numPr>
                        <w:ilvl w:val="0"/>
                        <w:numId w:val="9"/>
                      </w:numPr>
                      <w:spacing w:before="0" w:after="0"/>
                      <w:ind w:right="288"/>
                    </w:pPr>
                    <w:r>
                      <w:t>App development in Java, C++, Python</w:t>
                    </w:r>
                  </w:p>
                  <w:p w14:paraId="30AC8B15" w14:textId="77777777" w:rsidR="00EA1F09" w:rsidRDefault="00EA1F09" w:rsidP="00EA1F09">
                    <w:pPr>
                      <w:pStyle w:val="ResumeText"/>
                      <w:numPr>
                        <w:ilvl w:val="0"/>
                        <w:numId w:val="9"/>
                      </w:numPr>
                      <w:spacing w:before="0" w:after="0"/>
                      <w:ind w:right="288"/>
                    </w:pPr>
                    <w:r>
                      <w:t xml:space="preserve">HTML, </w:t>
                    </w:r>
                    <w:proofErr w:type="spellStart"/>
                    <w:r>
                      <w:t>Javascript</w:t>
                    </w:r>
                    <w:proofErr w:type="spellEnd"/>
                    <w:r>
                      <w:t>, NodeJS Web Development</w:t>
                    </w:r>
                  </w:p>
                  <w:p w14:paraId="19157DB8" w14:textId="77777777" w:rsidR="00EA1F09" w:rsidRDefault="00EA1F09" w:rsidP="00EA1F09">
                    <w:pPr>
                      <w:pStyle w:val="ResumeText"/>
                      <w:numPr>
                        <w:ilvl w:val="0"/>
                        <w:numId w:val="9"/>
                      </w:numPr>
                      <w:spacing w:before="0" w:after="0"/>
                      <w:ind w:right="288"/>
                    </w:pPr>
                    <w:r>
                      <w:t>Capstone Projects with Python on Raspberry Pi: GPS, Simon Says Button Game, Alarm Clock</w:t>
                    </w:r>
                  </w:p>
                  <w:p w14:paraId="52A020CB" w14:textId="1F992D0E" w:rsidR="00C377E7" w:rsidRDefault="00EA1F09" w:rsidP="00EA1F09">
                    <w:pPr>
                      <w:pStyle w:val="ResumeText"/>
                      <w:numPr>
                        <w:ilvl w:val="0"/>
                        <w:numId w:val="9"/>
                      </w:numPr>
                      <w:spacing w:before="0" w:after="0"/>
                      <w:ind w:right="288"/>
                    </w:pPr>
                    <w:r>
                      <w:t>Current goal is to complete Full-Stack Web Development course by April 2023</w:t>
                    </w:r>
                  </w:p>
                </w:sdtContent>
              </w:sdt>
            </w:sdtContent>
          </w:sdt>
        </w:tc>
      </w:tr>
      <w:tr w:rsidR="001C4561" w14:paraId="530E5800" w14:textId="77777777" w:rsidTr="001C4561">
        <w:tc>
          <w:tcPr>
            <w:tcW w:w="3780" w:type="dxa"/>
          </w:tcPr>
          <w:p w14:paraId="2DDF95FC" w14:textId="77777777" w:rsidR="001C4561" w:rsidRDefault="001C4561" w:rsidP="00186416">
            <w:pPr>
              <w:pStyle w:val="Heading1"/>
            </w:pPr>
          </w:p>
        </w:tc>
        <w:tc>
          <w:tcPr>
            <w:tcW w:w="10100" w:type="dxa"/>
            <w:gridSpan w:val="2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sdt>
            <w:sdtPr>
              <w:rPr>
                <w:b/>
                <w:bCs/>
                <w:caps/>
              </w:rPr>
              <w:id w:val="-372462032"/>
              <w15:repeatingSection/>
            </w:sdtPr>
            <w:sdtEndPr>
              <w:rPr>
                <w:b w:val="0"/>
                <w:bCs w:val="0"/>
                <w:caps w:val="0"/>
              </w:rPr>
            </w:sdtEndPr>
            <w:sdtContent>
              <w:sdt>
                <w:sdtPr>
                  <w:rPr>
                    <w:b/>
                    <w:bCs/>
                    <w:caps/>
                  </w:rPr>
                  <w:id w:val="-986006860"/>
                  <w:placeholder>
                    <w:docPart w:val="708734FB13A84ECB877AFF98F16ABFB5"/>
                  </w:placeholder>
                  <w15:repeatingSectionItem/>
                </w:sdtPr>
                <w:sdtEndPr>
                  <w:rPr>
                    <w:b w:val="0"/>
                    <w:bCs w:val="0"/>
                    <w:caps w:val="0"/>
                  </w:rPr>
                </w:sdtEndPr>
                <w:sdtContent>
                  <w:p w14:paraId="3C491C74" w14:textId="77777777" w:rsidR="001C4561" w:rsidRPr="00575A20" w:rsidRDefault="001C4561" w:rsidP="006C278D">
                    <w:pPr>
                      <w:pStyle w:val="ListParagraph"/>
                      <w:spacing w:before="0" w:after="0"/>
                      <w:ind w:left="360"/>
                      <w:rPr>
                        <w:b/>
                        <w:color w:val="418AB3" w:themeColor="accent1"/>
                        <w:sz w:val="24"/>
                        <w:szCs w:val="24"/>
                      </w:rPr>
                    </w:pPr>
                    <w:r>
                      <w:rPr>
                        <w:b/>
                        <w:color w:val="418AB3" w:themeColor="accent1"/>
                        <w:sz w:val="24"/>
                        <w:szCs w:val="24"/>
                      </w:rPr>
                      <w:t>Work History</w:t>
                    </w:r>
                  </w:p>
                  <w:p w14:paraId="6DDA3C57" w14:textId="77777777" w:rsidR="00047F2C" w:rsidRDefault="00047F2C" w:rsidP="006C278D">
                    <w:pPr>
                      <w:pStyle w:val="Heading2"/>
                      <w:spacing w:before="0" w:after="0"/>
                      <w:ind w:left="360"/>
                      <w:rPr>
                        <w:caps w:val="0"/>
                      </w:rPr>
                    </w:pPr>
                    <w:r>
                      <w:rPr>
                        <w:caps w:val="0"/>
                      </w:rPr>
                      <w:t>Level 2 IT Support Analyst, Woodruff Arts Center, Atlanta, GA</w:t>
                    </w:r>
                  </w:p>
                  <w:p w14:paraId="6849C014" w14:textId="77777777" w:rsidR="00047F2C" w:rsidRDefault="00047F2C" w:rsidP="006C278D">
                    <w:pPr>
                      <w:pStyle w:val="ResumeText"/>
                      <w:spacing w:before="0" w:after="0"/>
                      <w:ind w:left="360"/>
                    </w:pPr>
                    <w:r>
                      <w:t>June 2019 to October 2019, August 2021 to May 2022</w:t>
                    </w:r>
                  </w:p>
                  <w:p w14:paraId="705A9D73" w14:textId="2293E527" w:rsidR="00047F2C" w:rsidRDefault="00047F2C" w:rsidP="006C278D">
                    <w:pPr>
                      <w:pStyle w:val="ResumeText"/>
                      <w:numPr>
                        <w:ilvl w:val="0"/>
                        <w:numId w:val="12"/>
                      </w:numPr>
                      <w:spacing w:before="0" w:after="0"/>
                    </w:pPr>
                    <w:r>
                      <w:t xml:space="preserve">Office 365 Admin, Zoom, Mimecast, </w:t>
                    </w:r>
                    <w:r w:rsidR="00F179A9">
                      <w:t xml:space="preserve">and </w:t>
                    </w:r>
                    <w:r>
                      <w:t>Sophos administration</w:t>
                    </w:r>
                  </w:p>
                  <w:p w14:paraId="2E18AFBC" w14:textId="55862C4D" w:rsidR="00047F2C" w:rsidRDefault="00047F2C" w:rsidP="006C278D">
                    <w:pPr>
                      <w:pStyle w:val="ResumeText"/>
                      <w:numPr>
                        <w:ilvl w:val="0"/>
                        <w:numId w:val="12"/>
                      </w:numPr>
                      <w:spacing w:before="0" w:after="0"/>
                    </w:pPr>
                    <w:r>
                      <w:t>Application support for Ticketing Systems</w:t>
                    </w:r>
                    <w:r w:rsidR="00F179A9">
                      <w:t xml:space="preserve"> such as Ticketmaster and </w:t>
                    </w:r>
                    <w:proofErr w:type="spellStart"/>
                    <w:r w:rsidR="00F179A9">
                      <w:t>Archtics</w:t>
                    </w:r>
                    <w:proofErr w:type="spellEnd"/>
                  </w:p>
                  <w:p w14:paraId="175E764B" w14:textId="4CBF3816" w:rsidR="00F179A9" w:rsidRDefault="00F179A9" w:rsidP="006C278D">
                    <w:pPr>
                      <w:pStyle w:val="ResumeText"/>
                      <w:numPr>
                        <w:ilvl w:val="0"/>
                        <w:numId w:val="12"/>
                      </w:numPr>
                      <w:spacing w:before="0" w:after="0"/>
                    </w:pPr>
                    <w:r>
                      <w:t>Audio Visual Support for projectors and Reach Display Devices</w:t>
                    </w:r>
                  </w:p>
                  <w:p w14:paraId="041A7CE4" w14:textId="0368634D" w:rsidR="00047F2C" w:rsidRDefault="00F179A9" w:rsidP="006C278D">
                    <w:pPr>
                      <w:pStyle w:val="ResumeText"/>
                      <w:numPr>
                        <w:ilvl w:val="0"/>
                        <w:numId w:val="12"/>
                      </w:numPr>
                      <w:spacing w:before="0" w:after="0"/>
                    </w:pPr>
                    <w:r>
                      <w:t>Apple OS and mobile device support</w:t>
                    </w:r>
                  </w:p>
                  <w:p w14:paraId="0735F625" w14:textId="05473CDC" w:rsidR="00047F2C" w:rsidRDefault="00F179A9" w:rsidP="006C278D">
                    <w:pPr>
                      <w:pStyle w:val="ResumeText"/>
                      <w:numPr>
                        <w:ilvl w:val="0"/>
                        <w:numId w:val="12"/>
                      </w:numPr>
                      <w:spacing w:before="0" w:after="0"/>
                    </w:pPr>
                    <w:r>
                      <w:t>IP Networking and assist Network Admin with switch configurations</w:t>
                    </w:r>
                  </w:p>
                  <w:p w14:paraId="5027F1BF" w14:textId="2B7DDD5C" w:rsidR="001C4561" w:rsidRDefault="00000000" w:rsidP="006C278D">
                    <w:pPr>
                      <w:pStyle w:val="ResumeText"/>
                      <w:spacing w:before="0" w:after="0"/>
                      <w:rPr>
                        <w:caps/>
                      </w:rPr>
                    </w:pPr>
                  </w:p>
                </w:sdtContent>
              </w:sdt>
              <w:sdt>
                <w:sdtPr>
                  <w:id w:val="290323877"/>
                  <w:placeholder>
                    <w:docPart w:val="1785B705C3034A55B5748588109329D2"/>
                  </w:placeholder>
                  <w15:repeatingSectionItem/>
                </w:sdtPr>
                <w:sdtContent>
                  <w:p w14:paraId="788B7DC1" w14:textId="6733A58D" w:rsidR="00047F2C" w:rsidRPr="00047F2C" w:rsidRDefault="00047F2C" w:rsidP="006C278D">
                    <w:pPr>
                      <w:spacing w:before="0" w:after="0"/>
                      <w:rPr>
                        <w:b/>
                        <w:bCs/>
                        <w:color w:val="418AB3" w:themeColor="accent1"/>
                        <w:sz w:val="24"/>
                        <w:szCs w:val="24"/>
                      </w:rPr>
                    </w:pPr>
                    <w:r>
                      <w:t xml:space="preserve">        </w:t>
                    </w:r>
                    <w:r w:rsidRPr="00047F2C">
                      <w:rPr>
                        <w:b/>
                        <w:bCs/>
                      </w:rPr>
                      <w:t>Level 1 IT Technician, Healthcare IT Experts, Port St. Lucie, FL</w:t>
                    </w:r>
                  </w:p>
                  <w:p w14:paraId="1A6443DC" w14:textId="77777777" w:rsidR="00047F2C" w:rsidRDefault="00047F2C" w:rsidP="006C278D">
                    <w:pPr>
                      <w:pStyle w:val="ResumeText"/>
                      <w:spacing w:before="0" w:after="0"/>
                      <w:ind w:left="360"/>
                    </w:pPr>
                    <w:r>
                      <w:t>August 2017 to May 2018</w:t>
                    </w:r>
                  </w:p>
                  <w:p w14:paraId="7FF6B5AF" w14:textId="4339CC7F" w:rsidR="00047F2C" w:rsidRDefault="00047F2C" w:rsidP="006C278D">
                    <w:pPr>
                      <w:pStyle w:val="ResumeText"/>
                      <w:numPr>
                        <w:ilvl w:val="0"/>
                        <w:numId w:val="11"/>
                      </w:numPr>
                      <w:spacing w:before="0" w:after="0"/>
                    </w:pPr>
                    <w:r>
                      <w:t>O365 Administration Portal</w:t>
                    </w:r>
                    <w:r w:rsidR="00F179A9">
                      <w:t xml:space="preserve"> and Active Directory management for users</w:t>
                    </w:r>
                  </w:p>
                  <w:p w14:paraId="36A502B8" w14:textId="1ECAD898" w:rsidR="00047F2C" w:rsidRDefault="00047F2C" w:rsidP="006C278D">
                    <w:pPr>
                      <w:pStyle w:val="ResumeText"/>
                      <w:numPr>
                        <w:ilvl w:val="0"/>
                        <w:numId w:val="11"/>
                      </w:numPr>
                      <w:spacing w:before="0" w:after="0"/>
                    </w:pPr>
                    <w:r>
                      <w:t>Imaging and Deployment of Windows PCs</w:t>
                    </w:r>
                  </w:p>
                  <w:p w14:paraId="73662854" w14:textId="0E32773F" w:rsidR="00047F2C" w:rsidRDefault="00F179A9" w:rsidP="006C278D">
                    <w:pPr>
                      <w:pStyle w:val="ResumeText"/>
                      <w:numPr>
                        <w:ilvl w:val="0"/>
                        <w:numId w:val="11"/>
                      </w:numPr>
                      <w:spacing w:before="0" w:after="0"/>
                    </w:pPr>
                    <w:r>
                      <w:t xml:space="preserve">EMR Application and </w:t>
                    </w:r>
                    <w:r w:rsidR="00047F2C">
                      <w:t xml:space="preserve">Server </w:t>
                    </w:r>
                    <w:r>
                      <w:t xml:space="preserve">Maintenance for 5 surgery centers in Florida </w:t>
                    </w:r>
                  </w:p>
                  <w:p w14:paraId="1D3638E0" w14:textId="77777777" w:rsidR="00047F2C" w:rsidRDefault="00000000" w:rsidP="006C278D">
                    <w:pPr>
                      <w:pStyle w:val="ResumeText"/>
                      <w:spacing w:before="0" w:after="0"/>
                      <w:rPr>
                        <w:caps/>
                      </w:rPr>
                    </w:pP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6217468"/>
                  <w:placeholder>
                    <w:docPart w:val="708734FB13A84ECB877AFF98F16ABFB5"/>
                  </w:placeholder>
                  <w15:repeatingSectionItem/>
                </w:sdtPr>
                <w:sdtContent>
                  <w:p w14:paraId="7672189E" w14:textId="77777777" w:rsidR="001C4561" w:rsidRPr="00267BDD" w:rsidRDefault="001C4561" w:rsidP="006C278D">
                    <w:pPr>
                      <w:pStyle w:val="Heading2"/>
                      <w:spacing w:before="0" w:after="0"/>
                      <w:ind w:left="360"/>
                      <w:rPr>
                        <w:caps w:val="0"/>
                      </w:rPr>
                    </w:pPr>
                    <w:r>
                      <w:rPr>
                        <w:caps w:val="0"/>
                      </w:rPr>
                      <w:t>Level 1 IT Technician, The IT Advisors, Port St. Lucie, FL</w:t>
                    </w:r>
                  </w:p>
                  <w:p w14:paraId="1E6EAB46" w14:textId="60FEBBE6" w:rsidR="00B027A6" w:rsidRDefault="001C4561" w:rsidP="006C278D">
                    <w:pPr>
                      <w:pStyle w:val="ResumeText"/>
                      <w:spacing w:before="0" w:after="0"/>
                      <w:ind w:left="360"/>
                    </w:pPr>
                    <w:r>
                      <w:t>June 2016 to August 2017</w:t>
                    </w:r>
                  </w:p>
                  <w:p w14:paraId="131E5A9A" w14:textId="0FA477B2" w:rsidR="00B027A6" w:rsidRDefault="00047F2C" w:rsidP="006C278D">
                    <w:pPr>
                      <w:pStyle w:val="ResumeText"/>
                      <w:numPr>
                        <w:ilvl w:val="0"/>
                        <w:numId w:val="11"/>
                      </w:numPr>
                      <w:spacing w:before="0" w:after="0"/>
                    </w:pPr>
                    <w:r>
                      <w:t>Deskside technical support</w:t>
                    </w:r>
                  </w:p>
                  <w:p w14:paraId="02F3EB56" w14:textId="0D22A988" w:rsidR="00B027A6" w:rsidRDefault="00CD1E8E" w:rsidP="006C278D">
                    <w:pPr>
                      <w:pStyle w:val="ResumeText"/>
                      <w:numPr>
                        <w:ilvl w:val="0"/>
                        <w:numId w:val="11"/>
                      </w:numPr>
                      <w:spacing w:before="0" w:after="0"/>
                    </w:pPr>
                    <w:r>
                      <w:t xml:space="preserve">Workstation setup and </w:t>
                    </w:r>
                    <w:r w:rsidR="00047F2C">
                      <w:t>software installs for new users</w:t>
                    </w:r>
                  </w:p>
                  <w:p w14:paraId="7F614E86" w14:textId="52025885" w:rsidR="001C4561" w:rsidRDefault="00047F2C" w:rsidP="006C278D">
                    <w:pPr>
                      <w:pStyle w:val="ResumeText"/>
                      <w:numPr>
                        <w:ilvl w:val="0"/>
                        <w:numId w:val="11"/>
                      </w:numPr>
                      <w:spacing w:before="0" w:after="0"/>
                    </w:pPr>
                    <w:r>
                      <w:t xml:space="preserve">Documentation </w:t>
                    </w:r>
                    <w:r w:rsidR="00B027A6">
                      <w:t>using Kaseya ticketing system</w:t>
                    </w:r>
                  </w:p>
                </w:sdtContent>
              </w:sdt>
            </w:sdtContent>
          </w:sdt>
        </w:tc>
      </w:tr>
    </w:tbl>
    <w:p w14:paraId="2EEC4433" w14:textId="77777777" w:rsidR="0009434C" w:rsidRDefault="0009434C" w:rsidP="006C278D"/>
    <w:sectPr w:rsidR="0009434C" w:rsidSect="001C4561"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A94E7" w14:textId="77777777" w:rsidR="009722F4" w:rsidRDefault="009722F4">
      <w:pPr>
        <w:spacing w:before="0" w:after="0" w:line="240" w:lineRule="auto"/>
      </w:pPr>
      <w:r>
        <w:separator/>
      </w:r>
    </w:p>
  </w:endnote>
  <w:endnote w:type="continuationSeparator" w:id="0">
    <w:p w14:paraId="21B5C223" w14:textId="77777777" w:rsidR="009722F4" w:rsidRDefault="009722F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38B65" w14:textId="77777777" w:rsidR="009722F4" w:rsidRDefault="009722F4">
      <w:pPr>
        <w:spacing w:before="0" w:after="0" w:line="240" w:lineRule="auto"/>
      </w:pPr>
      <w:r>
        <w:separator/>
      </w:r>
    </w:p>
  </w:footnote>
  <w:footnote w:type="continuationSeparator" w:id="0">
    <w:p w14:paraId="0E1F53F2" w14:textId="77777777" w:rsidR="009722F4" w:rsidRDefault="009722F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E1DD9"/>
    <w:multiLevelType w:val="hybridMultilevel"/>
    <w:tmpl w:val="6F36C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32AAB"/>
    <w:multiLevelType w:val="hybridMultilevel"/>
    <w:tmpl w:val="3660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86181"/>
    <w:multiLevelType w:val="hybridMultilevel"/>
    <w:tmpl w:val="D21AC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77CCD"/>
    <w:multiLevelType w:val="hybridMultilevel"/>
    <w:tmpl w:val="A2123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6762C"/>
    <w:multiLevelType w:val="hybridMultilevel"/>
    <w:tmpl w:val="6DE08B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307AEE"/>
    <w:multiLevelType w:val="hybridMultilevel"/>
    <w:tmpl w:val="B9B85E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7E434A"/>
    <w:multiLevelType w:val="hybridMultilevel"/>
    <w:tmpl w:val="682011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BA5161E"/>
    <w:multiLevelType w:val="hybridMultilevel"/>
    <w:tmpl w:val="860E7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34955"/>
    <w:multiLevelType w:val="hybridMultilevel"/>
    <w:tmpl w:val="F2DC6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0E7027"/>
    <w:multiLevelType w:val="hybridMultilevel"/>
    <w:tmpl w:val="9ADE9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5C4841"/>
    <w:multiLevelType w:val="hybridMultilevel"/>
    <w:tmpl w:val="0504B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7947136">
    <w:abstractNumId w:val="7"/>
  </w:num>
  <w:num w:numId="2" w16cid:durableId="461267076">
    <w:abstractNumId w:val="8"/>
  </w:num>
  <w:num w:numId="3" w16cid:durableId="667174483">
    <w:abstractNumId w:val="9"/>
  </w:num>
  <w:num w:numId="4" w16cid:durableId="1253973884">
    <w:abstractNumId w:val="10"/>
  </w:num>
  <w:num w:numId="5" w16cid:durableId="567501104">
    <w:abstractNumId w:val="2"/>
  </w:num>
  <w:num w:numId="6" w16cid:durableId="742870654">
    <w:abstractNumId w:val="1"/>
  </w:num>
  <w:num w:numId="7" w16cid:durableId="200019727">
    <w:abstractNumId w:val="3"/>
  </w:num>
  <w:num w:numId="8" w16cid:durableId="274216666">
    <w:abstractNumId w:val="0"/>
  </w:num>
  <w:num w:numId="9" w16cid:durableId="756755131">
    <w:abstractNumId w:val="4"/>
  </w:num>
  <w:num w:numId="10" w16cid:durableId="1468014161">
    <w:abstractNumId w:val="6"/>
  </w:num>
  <w:num w:numId="11" w16cid:durableId="1071393973">
    <w:abstractNumId w:val="5"/>
  </w:num>
  <w:num w:numId="12" w16cid:durableId="5765501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844"/>
    <w:rsid w:val="00031863"/>
    <w:rsid w:val="00047F2C"/>
    <w:rsid w:val="00053638"/>
    <w:rsid w:val="000551C9"/>
    <w:rsid w:val="00060B93"/>
    <w:rsid w:val="0006583C"/>
    <w:rsid w:val="000673E1"/>
    <w:rsid w:val="0009434C"/>
    <w:rsid w:val="000B3635"/>
    <w:rsid w:val="000E6083"/>
    <w:rsid w:val="000F11F1"/>
    <w:rsid w:val="00151894"/>
    <w:rsid w:val="00174F61"/>
    <w:rsid w:val="00186416"/>
    <w:rsid w:val="00187364"/>
    <w:rsid w:val="0019055E"/>
    <w:rsid w:val="001C4561"/>
    <w:rsid w:val="001C60F4"/>
    <w:rsid w:val="001D28C0"/>
    <w:rsid w:val="001E2CF7"/>
    <w:rsid w:val="001E60B0"/>
    <w:rsid w:val="00246016"/>
    <w:rsid w:val="00260824"/>
    <w:rsid w:val="00267BDD"/>
    <w:rsid w:val="00272637"/>
    <w:rsid w:val="002A40EA"/>
    <w:rsid w:val="002B5662"/>
    <w:rsid w:val="002F74EA"/>
    <w:rsid w:val="0030076D"/>
    <w:rsid w:val="00302732"/>
    <w:rsid w:val="00303F54"/>
    <w:rsid w:val="00315DC6"/>
    <w:rsid w:val="0034146F"/>
    <w:rsid w:val="003665A7"/>
    <w:rsid w:val="003E11AA"/>
    <w:rsid w:val="00400795"/>
    <w:rsid w:val="0041387D"/>
    <w:rsid w:val="00442610"/>
    <w:rsid w:val="00463381"/>
    <w:rsid w:val="004859B2"/>
    <w:rsid w:val="004B0EF2"/>
    <w:rsid w:val="004B62C8"/>
    <w:rsid w:val="005176B1"/>
    <w:rsid w:val="00575A20"/>
    <w:rsid w:val="00586505"/>
    <w:rsid w:val="005C47A7"/>
    <w:rsid w:val="005D412B"/>
    <w:rsid w:val="005E4A5E"/>
    <w:rsid w:val="005F6C97"/>
    <w:rsid w:val="0063179F"/>
    <w:rsid w:val="00652CD9"/>
    <w:rsid w:val="00677CC2"/>
    <w:rsid w:val="006A02E0"/>
    <w:rsid w:val="006C278D"/>
    <w:rsid w:val="006F2C3A"/>
    <w:rsid w:val="00704B12"/>
    <w:rsid w:val="0071026F"/>
    <w:rsid w:val="00710BE6"/>
    <w:rsid w:val="007256E6"/>
    <w:rsid w:val="00754844"/>
    <w:rsid w:val="007773E5"/>
    <w:rsid w:val="007C7371"/>
    <w:rsid w:val="007D77F1"/>
    <w:rsid w:val="00820BF7"/>
    <w:rsid w:val="00830577"/>
    <w:rsid w:val="00844E58"/>
    <w:rsid w:val="00857ED5"/>
    <w:rsid w:val="00860AB5"/>
    <w:rsid w:val="00866DFD"/>
    <w:rsid w:val="00880D3B"/>
    <w:rsid w:val="008B10F5"/>
    <w:rsid w:val="008B4A26"/>
    <w:rsid w:val="008C1D6D"/>
    <w:rsid w:val="008E23D6"/>
    <w:rsid w:val="0090762F"/>
    <w:rsid w:val="00910BD9"/>
    <w:rsid w:val="00951A9B"/>
    <w:rsid w:val="00957687"/>
    <w:rsid w:val="009614B1"/>
    <w:rsid w:val="009722F4"/>
    <w:rsid w:val="0099182F"/>
    <w:rsid w:val="009D724B"/>
    <w:rsid w:val="00AA02CF"/>
    <w:rsid w:val="00AF7E54"/>
    <w:rsid w:val="00B027A6"/>
    <w:rsid w:val="00B2093B"/>
    <w:rsid w:val="00B30D2B"/>
    <w:rsid w:val="00B742CE"/>
    <w:rsid w:val="00C13FD1"/>
    <w:rsid w:val="00C377E7"/>
    <w:rsid w:val="00C678E6"/>
    <w:rsid w:val="00CB323C"/>
    <w:rsid w:val="00CD1E8E"/>
    <w:rsid w:val="00D12DDA"/>
    <w:rsid w:val="00D13B92"/>
    <w:rsid w:val="00D76517"/>
    <w:rsid w:val="00D808D6"/>
    <w:rsid w:val="00DA1827"/>
    <w:rsid w:val="00DB765E"/>
    <w:rsid w:val="00DF0863"/>
    <w:rsid w:val="00DF201D"/>
    <w:rsid w:val="00E01271"/>
    <w:rsid w:val="00E44094"/>
    <w:rsid w:val="00E60626"/>
    <w:rsid w:val="00E744AB"/>
    <w:rsid w:val="00E84C02"/>
    <w:rsid w:val="00E90E01"/>
    <w:rsid w:val="00E92F15"/>
    <w:rsid w:val="00EA1F09"/>
    <w:rsid w:val="00ED29D7"/>
    <w:rsid w:val="00EE14CD"/>
    <w:rsid w:val="00EE2572"/>
    <w:rsid w:val="00EF672D"/>
    <w:rsid w:val="00F179A9"/>
    <w:rsid w:val="00F63689"/>
    <w:rsid w:val="00FB16F3"/>
    <w:rsid w:val="00FC3198"/>
    <w:rsid w:val="00FC75E8"/>
    <w:rsid w:val="00FD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8EF2A8"/>
  <w15:chartTrackingRefBased/>
  <w15:docId w15:val="{AF61D7FE-CE71-431F-8690-76FEB5277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418AB3" w:themeColor="accent1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ListParagraph">
    <w:name w:val="List Paragraph"/>
    <w:basedOn w:val="Normal"/>
    <w:uiPriority w:val="34"/>
    <w:semiHidden/>
    <w:qFormat/>
    <w:rsid w:val="005F6C97"/>
    <w:pPr>
      <w:ind w:left="720"/>
      <w:contextualSpacing/>
    </w:pPr>
  </w:style>
  <w:style w:type="character" w:customStyle="1" w:styleId="xbe">
    <w:name w:val="_xbe"/>
    <w:basedOn w:val="DefaultParagraphFont"/>
    <w:rsid w:val="009614B1"/>
  </w:style>
  <w:style w:type="character" w:customStyle="1" w:styleId="public-profile-url">
    <w:name w:val="public-profile-url"/>
    <w:basedOn w:val="DefaultParagraphFont"/>
    <w:rsid w:val="007C7371"/>
  </w:style>
  <w:style w:type="paragraph" w:styleId="BalloonText">
    <w:name w:val="Balloon Text"/>
    <w:basedOn w:val="Normal"/>
    <w:link w:val="BalloonTextChar"/>
    <w:uiPriority w:val="99"/>
    <w:semiHidden/>
    <w:unhideWhenUsed/>
    <w:rsid w:val="000F11F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1F1"/>
    <w:rPr>
      <w:rFonts w:ascii="Segoe UI" w:hAnsi="Segoe UI" w:cs="Segoe UI"/>
      <w:kern w:val="2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E14CD"/>
    <w:rPr>
      <w:color w:val="F59E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4CD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rsid w:val="00047F2C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1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areniel\AppData\Roaming\Microsoft\Templates\Function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F23238B8476465ABDE2E575F203A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39E310-73DC-4FCC-9E0E-6E4C23D589A6}"/>
      </w:docPartPr>
      <w:docPartBody>
        <w:p w:rsidR="00331ABE" w:rsidRDefault="00D93994">
          <w:pPr>
            <w:pStyle w:val="FF23238B8476465ABDE2E575F203AEB6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D4D3CB59145249638ACBC529456D00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66ECA0-4269-4581-8751-C1CF3F526E52}"/>
      </w:docPartPr>
      <w:docPartBody>
        <w:p w:rsidR="007C0EB7" w:rsidRDefault="00C50B76" w:rsidP="00C50B76">
          <w:pPr>
            <w:pStyle w:val="D4D3CB59145249638ACBC529456D00A5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936ED8E2DF3488CBF124CA9D4F75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421ED5-2AF5-4FBD-B616-575B12CDC568}"/>
      </w:docPartPr>
      <w:docPartBody>
        <w:p w:rsidR="00CA665A" w:rsidRDefault="002B61CD" w:rsidP="002B61CD">
          <w:pPr>
            <w:pStyle w:val="3936ED8E2DF3488CBF124CA9D4F75CC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08734FB13A84ECB877AFF98F16ABF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EAC605-9FC8-4C81-A7BF-7414BB962D7E}"/>
      </w:docPartPr>
      <w:docPartBody>
        <w:p w:rsidR="00CA665A" w:rsidRDefault="002B61CD" w:rsidP="002B61CD">
          <w:pPr>
            <w:pStyle w:val="708734FB13A84ECB877AFF98F16ABFB5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785B705C3034A55B5748588109329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67696-268E-4985-BEF5-08B7B705FB14}"/>
      </w:docPartPr>
      <w:docPartBody>
        <w:p w:rsidR="00727936" w:rsidRDefault="00A76F78" w:rsidP="00A76F78">
          <w:pPr>
            <w:pStyle w:val="1785B705C3034A55B5748588109329D2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E77"/>
    <w:rsid w:val="000038FE"/>
    <w:rsid w:val="002B61CD"/>
    <w:rsid w:val="00323491"/>
    <w:rsid w:val="00331ABE"/>
    <w:rsid w:val="003F1A52"/>
    <w:rsid w:val="00464629"/>
    <w:rsid w:val="00521700"/>
    <w:rsid w:val="00534D3F"/>
    <w:rsid w:val="005C72B2"/>
    <w:rsid w:val="00690276"/>
    <w:rsid w:val="006B5DB5"/>
    <w:rsid w:val="00727936"/>
    <w:rsid w:val="00751EC7"/>
    <w:rsid w:val="00784007"/>
    <w:rsid w:val="007C0EB7"/>
    <w:rsid w:val="00851D86"/>
    <w:rsid w:val="00857172"/>
    <w:rsid w:val="008752FB"/>
    <w:rsid w:val="009424EE"/>
    <w:rsid w:val="009C2A69"/>
    <w:rsid w:val="009C3C9E"/>
    <w:rsid w:val="009F3ED8"/>
    <w:rsid w:val="00A76F78"/>
    <w:rsid w:val="00AE44E8"/>
    <w:rsid w:val="00BC1E77"/>
    <w:rsid w:val="00BE158F"/>
    <w:rsid w:val="00C1115E"/>
    <w:rsid w:val="00C15751"/>
    <w:rsid w:val="00C50B76"/>
    <w:rsid w:val="00C62DF6"/>
    <w:rsid w:val="00C664C3"/>
    <w:rsid w:val="00C77623"/>
    <w:rsid w:val="00CA665A"/>
    <w:rsid w:val="00D93994"/>
    <w:rsid w:val="00DD73F8"/>
    <w:rsid w:val="00E40209"/>
    <w:rsid w:val="00E9221A"/>
    <w:rsid w:val="00EA708C"/>
    <w:rsid w:val="00F71AAB"/>
    <w:rsid w:val="00FC501F"/>
    <w:rsid w:val="00FF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85B705C3034A55B5748588109329D2">
    <w:name w:val="1785B705C3034A55B5748588109329D2"/>
    <w:rsid w:val="00A76F78"/>
  </w:style>
  <w:style w:type="character" w:styleId="Emphasis">
    <w:name w:val="Emphasis"/>
    <w:basedOn w:val="DefaultParagraphFont"/>
    <w:unhideWhenUsed/>
    <w:qFormat/>
    <w:rPr>
      <w:color w:val="4472C4" w:themeColor="accent1"/>
    </w:rPr>
  </w:style>
  <w:style w:type="character" w:styleId="PlaceholderText">
    <w:name w:val="Placeholder Text"/>
    <w:basedOn w:val="DefaultParagraphFont"/>
    <w:uiPriority w:val="99"/>
    <w:semiHidden/>
    <w:rsid w:val="00A76F78"/>
  </w:style>
  <w:style w:type="paragraph" w:customStyle="1" w:styleId="FF23238B8476465ABDE2E575F203AEB6">
    <w:name w:val="FF23238B8476465ABDE2E575F203AEB6"/>
  </w:style>
  <w:style w:type="paragraph" w:customStyle="1" w:styleId="D4D3CB59145249638ACBC529456D00A5">
    <w:name w:val="D4D3CB59145249638ACBC529456D00A5"/>
    <w:rsid w:val="00C50B76"/>
  </w:style>
  <w:style w:type="paragraph" w:customStyle="1" w:styleId="3936ED8E2DF3488CBF124CA9D4F75CCE">
    <w:name w:val="3936ED8E2DF3488CBF124CA9D4F75CCE"/>
    <w:rsid w:val="002B61CD"/>
  </w:style>
  <w:style w:type="paragraph" w:customStyle="1" w:styleId="708734FB13A84ECB877AFF98F16ABFB5">
    <w:name w:val="708734FB13A84ECB877AFF98F16ABFB5"/>
    <w:rsid w:val="002B61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(Minimalist design)</Template>
  <TotalTime>6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M. Fernandez Jr.</dc:creator>
  <cp:keywords/>
  <cp:lastModifiedBy>Fernando Fernandez</cp:lastModifiedBy>
  <cp:revision>4</cp:revision>
  <cp:lastPrinted>2019-04-08T15:31:00Z</cp:lastPrinted>
  <dcterms:created xsi:type="dcterms:W3CDTF">2022-10-31T21:28:00Z</dcterms:created>
  <dcterms:modified xsi:type="dcterms:W3CDTF">2022-11-04T23:33:00Z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TC034630699991</vt:lpwstr>
  </property>
</Properties>
</file>