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F6F6" w14:textId="5F6BF06F" w:rsidR="005D22E0" w:rsidRDefault="00A078AC">
      <w:r>
        <w:rPr>
          <w:rFonts w:hint="eastAsia"/>
        </w:rPr>
        <w:t>OI_</w:t>
      </w:r>
      <w:r>
        <w:t xml:space="preserve">ACM </w:t>
      </w:r>
      <w:r>
        <w:rPr>
          <w:rFonts w:hint="eastAsia"/>
        </w:rPr>
        <w:t>logger</w:t>
      </w:r>
    </w:p>
    <w:p w14:paraId="6E67FE3E" w14:textId="16C6E39E" w:rsidR="005B53C7" w:rsidRDefault="005B53C7">
      <w:r>
        <w:rPr>
          <w:rFonts w:hint="eastAsia"/>
        </w:rPr>
        <w:t>5</w:t>
      </w:r>
      <w:r>
        <w:t>.13</w:t>
      </w:r>
    </w:p>
    <w:p w14:paraId="6716D194" w14:textId="3E5117E5" w:rsidR="005B53C7" w:rsidRDefault="0086470E">
      <w:r>
        <w:rPr>
          <w:rFonts w:hint="eastAsia"/>
        </w:rPr>
        <w:t>测试表明扩欧逆元和快速幂逆元耗时没有明显区别，相差小于1</w:t>
      </w:r>
      <w:r>
        <w:t>0%</w:t>
      </w:r>
      <w:r>
        <w:rPr>
          <w:rFonts w:hint="eastAsia"/>
        </w:rPr>
        <w:t>。</w:t>
      </w:r>
      <w:r w:rsidR="0052057D">
        <w:rPr>
          <w:rFonts w:hint="eastAsia"/>
        </w:rPr>
        <w:t>目测</w:t>
      </w:r>
      <w:r>
        <w:rPr>
          <w:rFonts w:hint="eastAsia"/>
        </w:rPr>
        <w:t>快速幂更好写。</w:t>
      </w:r>
    </w:p>
    <w:p w14:paraId="2A9BC9C3" w14:textId="522FA05D" w:rsidR="0086470E" w:rsidRDefault="0086470E">
      <w:r>
        <w:rPr>
          <w:rFonts w:hint="eastAsia"/>
        </w:rPr>
        <w:t>中国剩余定理及非互质形态已加入模板。</w:t>
      </w:r>
    </w:p>
    <w:p w14:paraId="4AF3BB4C" w14:textId="6B85284D" w:rsidR="00D4461B" w:rsidRDefault="00D4461B">
      <w:r>
        <w:rPr>
          <w:rFonts w:hint="eastAsia"/>
        </w:rPr>
        <w:t>5.14</w:t>
      </w:r>
    </w:p>
    <w:p w14:paraId="01B2978D" w14:textId="492AF068" w:rsidR="00D4461B" w:rsidRDefault="00D4461B">
      <w:r>
        <w:rPr>
          <w:rFonts w:hint="eastAsia"/>
        </w:rPr>
        <w:t>多项式系数表示-&gt;点值表示可视为多项式空间的一种变换，且具有卷积性质(系数卷积=点值乘积</w:t>
      </w:r>
      <w:r>
        <w:t>)</w:t>
      </w:r>
      <w:r>
        <w:rPr>
          <w:rFonts w:hint="eastAsia"/>
        </w:rPr>
        <w:t>。离散傅里叶变换为特殊的变换，具有正交性，循环卷积性等。循环卷积性使DFT可用FFT算法加速。</w:t>
      </w:r>
    </w:p>
    <w:p w14:paraId="0F55A97A" w14:textId="1F1A0874" w:rsidR="00D4461B" w:rsidRDefault="00706D18">
      <w:r>
        <w:rPr>
          <w:rFonts w:hint="eastAsia"/>
        </w:rPr>
        <w:t>NTT使用数论方式保证循环卷积性质。利用原根与复n次单位根相似的性质。</w:t>
      </w:r>
    </w:p>
    <w:p w14:paraId="44C31059" w14:textId="3871B608" w:rsidR="00706D18" w:rsidRDefault="00706D18">
      <w:r>
        <w:rPr>
          <w:rFonts w:hint="eastAsia"/>
        </w:rPr>
        <w:t>多项式代数待补。</w:t>
      </w:r>
    </w:p>
    <w:p w14:paraId="0019C2C5" w14:textId="33E05CB3" w:rsidR="00A078AC" w:rsidRDefault="00A078AC">
      <w:r>
        <w:rPr>
          <w:rFonts w:hint="eastAsia"/>
        </w:rPr>
        <w:t>5.15</w:t>
      </w:r>
    </w:p>
    <w:p w14:paraId="784D7505" w14:textId="1E53F778" w:rsidR="00A078AC" w:rsidRDefault="00A078AC">
      <w:r>
        <w:rPr>
          <w:rFonts w:hint="eastAsia"/>
        </w:rPr>
        <w:t>可以认为，树状数组为一棵去掉所有右子节点的线段树，由主定理或实际实现易知空间复杂度为O</w:t>
      </w:r>
      <w:r>
        <w:t>(n)</w:t>
      </w:r>
      <w:r>
        <w:rPr>
          <w:rFonts w:hint="eastAsia"/>
        </w:rPr>
        <w:t>。另外，创建线段树操作的时间复杂度和空间复杂度都为O</w:t>
      </w:r>
      <w:r>
        <w:t>(n)</w:t>
      </w:r>
      <w:r>
        <w:rPr>
          <w:rFonts w:hint="eastAsia"/>
        </w:rPr>
        <w:t>而非时间复制度。</w:t>
      </w:r>
    </w:p>
    <w:p w14:paraId="4949F460" w14:textId="0A5CDF7C" w:rsidR="00A078AC" w:rsidRDefault="00A078AC">
      <w:r>
        <w:rPr>
          <w:rFonts w:hint="eastAsia"/>
        </w:rPr>
        <w:t>线段树要求所维护的操作可分为两个区间分别操作，其本质是要求操作可结合，即至少构成半群。区间修改线段树由于lazy</w:t>
      </w:r>
      <w:r>
        <w:t>_tag</w:t>
      </w:r>
      <w:r>
        <w:rPr>
          <w:rFonts w:hint="eastAsia"/>
        </w:rPr>
        <w:t>的需要，至少需要构成幺半群。而树状数组要求区间操作可逆</w:t>
      </w:r>
      <w:r w:rsidR="002159BC">
        <w:rPr>
          <w:rFonts w:hint="eastAsia"/>
        </w:rPr>
        <w:t>（区间相减）</w:t>
      </w:r>
      <w:r>
        <w:rPr>
          <w:rFonts w:hint="eastAsia"/>
        </w:rPr>
        <w:t>而且可交换</w:t>
      </w:r>
      <w:r w:rsidR="002159BC">
        <w:rPr>
          <w:rFonts w:hint="eastAsia"/>
        </w:rPr>
        <w:t>（合并不保序）</w:t>
      </w:r>
      <w:r>
        <w:rPr>
          <w:rFonts w:hint="eastAsia"/>
        </w:rPr>
        <w:t>，即</w:t>
      </w:r>
      <w:r w:rsidR="002159BC">
        <w:rPr>
          <w:rFonts w:hint="eastAsia"/>
        </w:rPr>
        <w:t>构成</w:t>
      </w:r>
      <w:r>
        <w:rPr>
          <w:rFonts w:hint="eastAsia"/>
        </w:rPr>
        <w:t>阿贝尔群。</w:t>
      </w:r>
    </w:p>
    <w:p w14:paraId="66711BA7" w14:textId="4ADFA8A4" w:rsidR="00A078AC" w:rsidRDefault="00A078AC">
      <w:r>
        <w:rPr>
          <w:rFonts w:hint="eastAsia"/>
        </w:rPr>
        <w:t>分块结构与线段树情形相似。</w:t>
      </w:r>
    </w:p>
    <w:p w14:paraId="2E1B2C98" w14:textId="50AD9FFE" w:rsidR="002159BC" w:rsidRDefault="002159BC">
      <w:r>
        <w:rPr>
          <w:rFonts w:hint="eastAsia"/>
        </w:rPr>
        <w:t>CDQ分治：与归并排序求逆序非常相似，可理解为按时间分治，按操作位置排序，记录前区间对后续的影响。要求询问离线，维护操作与树状数组相似。</w:t>
      </w:r>
    </w:p>
    <w:p w14:paraId="2FDFC072" w14:textId="11C0E1B5" w:rsidR="002159BC" w:rsidRDefault="00CB5829">
      <w:r>
        <w:rPr>
          <w:rFonts w:hint="eastAsia"/>
        </w:rPr>
        <w:t>平面图最小割-</w:t>
      </w:r>
      <w:r>
        <w:t>&gt;</w:t>
      </w:r>
      <w:r>
        <w:rPr>
          <w:rFonts w:hint="eastAsia"/>
        </w:rPr>
        <w:t>最短路</w:t>
      </w:r>
    </w:p>
    <w:p w14:paraId="2F9F873D" w14:textId="2D36BBD3" w:rsidR="00CB5829" w:rsidRDefault="0086470E">
      <w:r>
        <w:rPr>
          <w:rFonts w:hint="eastAsia"/>
        </w:rPr>
        <w:t>5.16</w:t>
      </w:r>
    </w:p>
    <w:p w14:paraId="5CD6E6E8" w14:textId="77777777" w:rsidR="00D00044" w:rsidRDefault="0086470E">
      <w:r>
        <w:rPr>
          <w:rFonts w:hint="eastAsia"/>
        </w:rPr>
        <w:t>最大流：isap略快于dinic，但dinic</w:t>
      </w:r>
      <w:r w:rsidR="00D00044">
        <w:rPr>
          <w:rFonts w:hint="eastAsia"/>
        </w:rPr>
        <w:t>对构造数据时间更加稳定。HLPP理论复杂度很低，但</w:t>
      </w:r>
    </w:p>
    <w:p w14:paraId="660997CE" w14:textId="7E9D3DD1" w:rsidR="00D00044" w:rsidRDefault="00D00044">
      <w:r>
        <w:rPr>
          <w:rFonts w:hint="eastAsia"/>
        </w:rPr>
        <w:t>实际速度不佳，</w:t>
      </w:r>
      <w:r w:rsidR="00440D8A">
        <w:rPr>
          <w:rFonts w:hint="eastAsia"/>
        </w:rPr>
        <w:t>不实用</w:t>
      </w:r>
      <w:r>
        <w:rPr>
          <w:rFonts w:hint="eastAsia"/>
        </w:rPr>
        <w:t>。</w:t>
      </w:r>
    </w:p>
    <w:p w14:paraId="336BB229" w14:textId="3E8BB478" w:rsidR="00D00044" w:rsidRDefault="00D00044">
      <w:r>
        <w:rPr>
          <w:rFonts w:hint="eastAsia"/>
        </w:rPr>
        <w:t>上下界最大流：减去必要流，并对必要流重新连边。方式：添加超级源和超级汇，对原必要</w:t>
      </w:r>
      <w:r w:rsidR="0052057D">
        <w:rPr>
          <w:rFonts w:hint="eastAsia"/>
        </w:rPr>
        <w:t>弧两端反向连边，并添加原汇到原源的一条无穷边。最终目的是保证流平衡，可行流</w:t>
      </w:r>
      <w:r w:rsidR="0052057D">
        <w:sym w:font="Wingdings" w:char="F0F3"/>
      </w:r>
      <w:r w:rsidR="0052057D">
        <w:rPr>
          <w:rFonts w:hint="eastAsia"/>
        </w:rPr>
        <w:t>必要流够造出的弧是满流。判断满流后拆除辅助弧，走普通最大流。</w:t>
      </w:r>
    </w:p>
    <w:p w14:paraId="467141D6" w14:textId="049BA6BB" w:rsidR="0052057D" w:rsidRDefault="0052057D">
      <w:r>
        <w:rPr>
          <w:rFonts w:hint="eastAsia"/>
        </w:rPr>
        <w:t>限制大小的多源多汇情况：添加超级源和超级汇，连等大小的弧。</w:t>
      </w:r>
    </w:p>
    <w:p w14:paraId="62580DDA" w14:textId="194FC4A3" w:rsidR="003E0101" w:rsidRDefault="003E0101">
      <w:r>
        <w:rPr>
          <w:rFonts w:hint="eastAsia"/>
        </w:rPr>
        <w:t>拆点思想</w:t>
      </w:r>
      <w:r w:rsidR="0067436D">
        <w:rPr>
          <w:rFonts w:hint="eastAsia"/>
        </w:rPr>
        <w:t>：点权化为边权</w:t>
      </w:r>
    </w:p>
    <w:p w14:paraId="523131CD" w14:textId="170E9B33" w:rsidR="00B6086F" w:rsidRDefault="00B6086F">
      <w:r>
        <w:rPr>
          <w:rFonts w:hint="eastAsia"/>
        </w:rPr>
        <w:t>图的边连通度：保持图连通最多去掉的边数。算法：任选一点，原图有边位置容量设为1，取到其他N-1个点最小割的最小值。</w:t>
      </w:r>
    </w:p>
    <w:p w14:paraId="2664C02E" w14:textId="6B9B5C5F" w:rsidR="00B6086F" w:rsidRDefault="00B6086F">
      <w:r>
        <w:rPr>
          <w:rFonts w:hint="eastAsia"/>
        </w:rPr>
        <w:t>图的点连通度：拆点，原边连为无穷，点自身连容量1的边，做N-1次最大流。若</w:t>
      </w:r>
      <w:r w:rsidR="00FD3C77">
        <w:rPr>
          <w:rFonts w:hint="eastAsia"/>
        </w:rPr>
        <w:t>到</w:t>
      </w:r>
      <w:r>
        <w:rPr>
          <w:rFonts w:hint="eastAsia"/>
        </w:rPr>
        <w:t>某点流为无穷则</w:t>
      </w:r>
      <w:r w:rsidR="00FD3C77">
        <w:rPr>
          <w:rFonts w:hint="eastAsia"/>
        </w:rPr>
        <w:t>全连通，若全为无穷则完全图</w:t>
      </w:r>
      <w:r w:rsidR="009273BF">
        <w:rPr>
          <w:rFonts w:hint="eastAsia"/>
        </w:rPr>
        <w:t>。</w:t>
      </w:r>
    </w:p>
    <w:p w14:paraId="42339562" w14:textId="2C42821E" w:rsidR="00334D12" w:rsidRDefault="00334D12">
      <w:r>
        <w:rPr>
          <w:rFonts w:hint="eastAsia"/>
        </w:rPr>
        <w:t>5.17</w:t>
      </w:r>
    </w:p>
    <w:p w14:paraId="0E8688B3" w14:textId="4ED584E7" w:rsidR="00537D9A" w:rsidRDefault="00552764">
      <w:r>
        <w:rPr>
          <w:rFonts w:hint="eastAsia"/>
        </w:rPr>
        <w:t>残量网络分为与S和T相连两部分，</w:t>
      </w:r>
      <w:r w:rsidR="00537D9A">
        <w:rPr>
          <w:rFonts w:hint="eastAsia"/>
        </w:rPr>
        <w:t>若残量网络中a</w:t>
      </w:r>
      <w:r w:rsidR="00537D9A">
        <w:t>-&gt;b</w:t>
      </w:r>
      <w:r w:rsidR="00537D9A">
        <w:rPr>
          <w:rFonts w:hint="eastAsia"/>
        </w:rPr>
        <w:t>没有路径，则a-&gt;b</w:t>
      </w:r>
      <w:r>
        <w:rPr>
          <w:rFonts w:hint="eastAsia"/>
        </w:rPr>
        <w:t>必</w:t>
      </w:r>
      <w:r w:rsidR="00537D9A">
        <w:rPr>
          <w:rFonts w:hint="eastAsia"/>
        </w:rPr>
        <w:t>为割边</w:t>
      </w:r>
      <w:r>
        <w:rPr>
          <w:rFonts w:hint="eastAsia"/>
        </w:rPr>
        <w:t>，否则为可能割边</w:t>
      </w:r>
      <w:r w:rsidR="00537D9A">
        <w:rPr>
          <w:rFonts w:hint="eastAsia"/>
        </w:rPr>
        <w:t>。</w:t>
      </w:r>
    </w:p>
    <w:p w14:paraId="70587113" w14:textId="346E0398" w:rsidR="00552764" w:rsidRDefault="00552764">
      <w:r>
        <w:rPr>
          <w:rFonts w:hint="eastAsia"/>
        </w:rPr>
        <w:t>最小费用可行流</w:t>
      </w:r>
      <w:r w:rsidR="00CD161A">
        <w:rPr>
          <w:rFonts w:hint="eastAsia"/>
        </w:rPr>
        <w:t xml:space="preserve"> 满足流平衡的最小费用</w:t>
      </w:r>
      <w:r>
        <w:rPr>
          <w:rFonts w:hint="eastAsia"/>
        </w:rPr>
        <w:t>：</w:t>
      </w:r>
      <w:r w:rsidR="00CD161A">
        <w:rPr>
          <w:rFonts w:hint="eastAsia"/>
        </w:rPr>
        <w:t>沿费用最短路</w:t>
      </w:r>
      <w:r>
        <w:rPr>
          <w:rFonts w:hint="eastAsia"/>
        </w:rPr>
        <w:t>增广</w:t>
      </w:r>
      <w:r w:rsidR="00CD161A">
        <w:rPr>
          <w:rFonts w:hint="eastAsia"/>
        </w:rPr>
        <w:t>，直到最短路不为负。</w:t>
      </w:r>
    </w:p>
    <w:p w14:paraId="2C3CA295" w14:textId="743D53E2" w:rsidR="00521A24" w:rsidRPr="00521A24" w:rsidRDefault="00521A24" w:rsidP="00521A24">
      <w:r w:rsidRPr="00521A24">
        <w:t>Matrix-Tree定理：一张无向图的生成树的数量为其Kirchhoff矩阵的任一主子式。</w:t>
      </w:r>
    </w:p>
    <w:p w14:paraId="7B8CB642" w14:textId="6FC809A6" w:rsidR="009B1D96" w:rsidRDefault="00521A24" w:rsidP="00521A24">
      <w:r w:rsidRPr="00521A24">
        <w:t>Kirchhof矩阵：Kii=-deg(i), Kij=i与j间边数</w:t>
      </w:r>
    </w:p>
    <w:p w14:paraId="68270B94" w14:textId="7EAE4AF0" w:rsidR="00521A24" w:rsidRDefault="000B007D" w:rsidP="00521A24">
      <w:r>
        <w:t>T</w:t>
      </w:r>
      <w:r>
        <w:rPr>
          <w:rFonts w:hint="eastAsia"/>
        </w:rPr>
        <w:t>arjan</w:t>
      </w:r>
      <w:r w:rsidR="004371BC">
        <w:rPr>
          <w:rFonts w:hint="eastAsia"/>
        </w:rPr>
        <w:t>缩圈得到DAG。有时困难的问题转化为DAG上的dp。</w:t>
      </w:r>
    </w:p>
    <w:p w14:paraId="7F7DD5B7" w14:textId="5FF747B6" w:rsidR="00144BD2" w:rsidRDefault="00144BD2" w:rsidP="00521A24">
      <w:r>
        <w:rPr>
          <w:rFonts w:hint="eastAsia"/>
        </w:rPr>
        <w:t>点分治：按重心划分</w:t>
      </w:r>
      <w:r w:rsidR="00DB71B7">
        <w:rPr>
          <w:rFonts w:hint="eastAsia"/>
        </w:rPr>
        <w:t>，进行处理。重点仍在分治合并上。</w:t>
      </w:r>
    </w:p>
    <w:p w14:paraId="4C68FE9D" w14:textId="60F9B84A" w:rsidR="00644803" w:rsidRDefault="00704F21" w:rsidP="00521A24">
      <w:r>
        <w:rPr>
          <w:rFonts w:hint="eastAsia"/>
        </w:rPr>
        <w:t>SAM：</w:t>
      </w:r>
      <w:r w:rsidR="000C4F3E">
        <w:rPr>
          <w:rFonts w:hint="eastAsia"/>
        </w:rPr>
        <w:t>接收s所有后缀的最小有限状态自动机。</w:t>
      </w:r>
    </w:p>
    <w:p w14:paraId="671FC905" w14:textId="483B7ABD" w:rsidR="00644803" w:rsidRDefault="00644803" w:rsidP="00521A24">
      <w:r>
        <w:rPr>
          <w:rFonts w:hint="eastAsia"/>
        </w:rPr>
        <w:t>5</w:t>
      </w:r>
      <w:r>
        <w:t>.18</w:t>
      </w:r>
    </w:p>
    <w:p w14:paraId="2CE07C2E" w14:textId="3A590ED3" w:rsidR="00644803" w:rsidRDefault="00644803" w:rsidP="00521A24">
      <w:r>
        <w:rPr>
          <w:rFonts w:hint="eastAsia"/>
        </w:rPr>
        <w:t>SAM：par指针指向当前状态对应的后缀的最长前缀。par构成树，某节点的</w:t>
      </w:r>
      <w:r w:rsidR="00410F02">
        <w:rPr>
          <w:rFonts w:hint="eastAsia"/>
        </w:rPr>
        <w:t>非复制</w:t>
      </w:r>
      <w:r>
        <w:rPr>
          <w:rFonts w:hint="eastAsia"/>
        </w:rPr>
        <w:t>子节点数量为对应单词的出现次数。</w:t>
      </w:r>
    </w:p>
    <w:p w14:paraId="0EE2939F" w14:textId="21580839" w:rsidR="00644803" w:rsidRDefault="00377BF0" w:rsidP="00521A24">
      <w:r>
        <w:rPr>
          <w:rFonts w:hint="eastAsia"/>
        </w:rPr>
        <w:lastRenderedPageBreak/>
        <w:t>超级数据结构之可持久化treap了解一下。</w:t>
      </w:r>
    </w:p>
    <w:p w14:paraId="49402E0D" w14:textId="2E938305" w:rsidR="00377BF0" w:rsidRDefault="0075684F" w:rsidP="00521A24">
      <w:r>
        <w:rPr>
          <w:rFonts w:hint="eastAsia"/>
        </w:rPr>
        <w:t>5</w:t>
      </w:r>
      <w:r>
        <w:t>.24</w:t>
      </w:r>
      <w:r>
        <w:rPr>
          <w:rFonts w:hint="eastAsia"/>
        </w:rPr>
        <w:t>：(线性代数</w:t>
      </w:r>
      <w:r>
        <w:t>)</w:t>
      </w:r>
      <w:r>
        <w:rPr>
          <w:rFonts w:hint="eastAsia"/>
        </w:rPr>
        <w:t>高斯</w:t>
      </w:r>
      <w:r w:rsidR="00AF363A">
        <w:rPr>
          <w:rFonts w:hint="eastAsia"/>
        </w:rPr>
        <w:t>消元，</w:t>
      </w:r>
      <w:r w:rsidR="00FA290F">
        <w:rPr>
          <w:rFonts w:hint="eastAsia"/>
        </w:rPr>
        <w:t>可</w:t>
      </w:r>
      <w:r w:rsidR="00AF363A">
        <w:rPr>
          <w:rFonts w:hint="eastAsia"/>
        </w:rPr>
        <w:t>化为行阶梯形矩阵。</w:t>
      </w:r>
      <w:r w:rsidR="00073441">
        <w:rPr>
          <w:rFonts w:hint="eastAsia"/>
        </w:rPr>
        <w:t>行列式可用于Matrix-Tree定理的计算。</w:t>
      </w:r>
    </w:p>
    <w:p w14:paraId="683F0E7D" w14:textId="693DE834" w:rsidR="00073441" w:rsidRDefault="00440D8A" w:rsidP="00521A24">
      <w:r>
        <w:rPr>
          <w:rFonts w:hint="eastAsia"/>
        </w:rPr>
        <w:t>5</w:t>
      </w:r>
      <w:r>
        <w:t>.30</w:t>
      </w:r>
      <w:r>
        <w:rPr>
          <w:rFonts w:hint="eastAsia"/>
        </w:rPr>
        <w:t>：纯LCA可用倍增、离线tarjan、</w:t>
      </w:r>
      <w:r w:rsidR="00C34347">
        <w:rPr>
          <w:rFonts w:hint="eastAsia"/>
        </w:rPr>
        <w:t>dfs序上</w:t>
      </w:r>
      <w:r>
        <w:rPr>
          <w:rFonts w:hint="eastAsia"/>
        </w:rPr>
        <w:t>RMQ等方式完成。</w:t>
      </w:r>
      <w:r>
        <w:t>T</w:t>
      </w:r>
      <w:r>
        <w:rPr>
          <w:rFonts w:hint="eastAsia"/>
        </w:rPr>
        <w:t>arjan到一个节点时，该节点与一个已遍历过的节点的lca为已遍历点的并查集祖先。倍增法除lca外，可</w:t>
      </w:r>
      <w:r w:rsidR="00073441">
        <w:rPr>
          <w:rFonts w:hint="eastAsia"/>
        </w:rPr>
        <w:t>用于</w:t>
      </w:r>
      <w:r>
        <w:rPr>
          <w:rFonts w:hint="eastAsia"/>
        </w:rPr>
        <w:t>查询</w:t>
      </w:r>
      <w:r w:rsidR="00073441">
        <w:rPr>
          <w:rFonts w:hint="eastAsia"/>
        </w:rPr>
        <w:t>树上区间最值、和等操作。</w:t>
      </w:r>
    </w:p>
    <w:p w14:paraId="3B8264EC" w14:textId="56F31413" w:rsidR="00073441" w:rsidRDefault="00073441" w:rsidP="00521A24">
      <w:r>
        <w:rPr>
          <w:rFonts w:hint="eastAsia"/>
        </w:rPr>
        <w:t>合并森林时树的直径可以O</w:t>
      </w:r>
      <w:r>
        <w:t>(1)</w:t>
      </w:r>
      <w:r>
        <w:rPr>
          <w:rFonts w:hint="eastAsia"/>
        </w:rPr>
        <w:t>增量维护。</w:t>
      </w:r>
    </w:p>
    <w:p w14:paraId="4655FC83" w14:textId="7F2FE04B" w:rsidR="00632676" w:rsidRDefault="006002D7" w:rsidP="00521A24">
      <w:r>
        <w:rPr>
          <w:rFonts w:hint="eastAsia"/>
        </w:rPr>
        <w:t>LIS</w:t>
      </w:r>
      <w:r>
        <w:t xml:space="preserve"> </w:t>
      </w:r>
      <w:r>
        <w:rPr>
          <w:rFonts w:hint="eastAsia"/>
        </w:rPr>
        <w:t>log做法</w:t>
      </w:r>
      <w:r w:rsidR="00244F32">
        <w:rPr>
          <w:rFonts w:hint="eastAsia"/>
        </w:rPr>
        <w:t>d</w:t>
      </w:r>
      <w:r w:rsidR="00244F32">
        <w:t>p[i]</w:t>
      </w:r>
      <w:r w:rsidR="00244F32">
        <w:rPr>
          <w:rFonts w:hint="eastAsia"/>
        </w:rPr>
        <w:t>表示长度为i序列的最小末尾数，单调，每次二分修改。*</w:t>
      </w:r>
      <w:r w:rsidR="00244F32">
        <w:t>lower_bound(dp,dp+i,a[i])</w:t>
      </w:r>
      <w:r w:rsidR="00244F32">
        <w:rPr>
          <w:rFonts w:hint="eastAsia"/>
        </w:rPr>
        <w:t>=</w:t>
      </w:r>
      <w:r w:rsidR="00244F32">
        <w:t>a[i]</w:t>
      </w:r>
      <w:r w:rsidR="00244F32">
        <w:rPr>
          <w:rFonts w:hint="eastAsia"/>
        </w:rPr>
        <w:t>为</w:t>
      </w:r>
      <w:r w:rsidR="00B80A81">
        <w:rPr>
          <w:rFonts w:hint="eastAsia"/>
        </w:rPr>
        <w:t>严格上升，upper为不下降。</w:t>
      </w:r>
    </w:p>
    <w:p w14:paraId="0E9FC193" w14:textId="084BDB9D" w:rsidR="00B80A81" w:rsidRPr="00632676" w:rsidRDefault="00B80A81" w:rsidP="00521A24">
      <w:r>
        <w:rPr>
          <w:rFonts w:hint="eastAsia"/>
        </w:rPr>
        <w:t>L</w:t>
      </w:r>
      <w:r>
        <w:t xml:space="preserve">CS </w:t>
      </w:r>
      <w:r>
        <w:rPr>
          <w:rFonts w:hint="eastAsia"/>
        </w:rPr>
        <w:t>n</w:t>
      </w:r>
      <w:r w:rsidR="00F6537C">
        <w:t>*m</w:t>
      </w:r>
      <w:r w:rsidR="00F6537C">
        <w:rPr>
          <w:rFonts w:hint="eastAsia"/>
        </w:rPr>
        <w:t>做法</w:t>
      </w:r>
      <w:r>
        <w:t xml:space="preserve"> </w:t>
      </w:r>
      <w:r>
        <w:rPr>
          <w:rFonts w:hint="eastAsia"/>
        </w:rPr>
        <w:t>dp</w:t>
      </w:r>
      <w:r>
        <w:t>[i+1][j+1]=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s</w:t>
      </w:r>
      <w:r>
        <w:t>1[i]==s2[j] -&gt; dp[i][j]+1 | otherwise -&gt;max(dp[i+1][j],dp[i][j+1])</w:t>
      </w:r>
    </w:p>
    <w:p w14:paraId="2D69DFA9" w14:textId="43A91D65" w:rsidR="00263D24" w:rsidRDefault="00263D24" w:rsidP="00521A24">
      <w:r>
        <w:rPr>
          <w:rFonts w:hint="eastAsia"/>
        </w:rPr>
        <w:t>6.1：性感树链在线剖分已加入豪华套餐。支持树链查找修改、子树查找修改。</w:t>
      </w:r>
    </w:p>
    <w:p w14:paraId="7CFB7EC0" w14:textId="1476FC76" w:rsidR="00263D24" w:rsidRDefault="00263D24" w:rsidP="00521A24">
      <w:r>
        <w:rPr>
          <w:rFonts w:hint="eastAsia"/>
        </w:rPr>
        <w:t>6.2：splay已加入。注意区间插入、删除、翻转操作。</w:t>
      </w:r>
    </w:p>
    <w:p w14:paraId="2A95A31A" w14:textId="5C73E815" w:rsidR="00073441" w:rsidRDefault="00263D24" w:rsidP="00521A24">
      <w:r>
        <w:rPr>
          <w:rFonts w:hint="eastAsia"/>
        </w:rPr>
        <w:t>6</w:t>
      </w:r>
      <w:r>
        <w:t>.3</w:t>
      </w:r>
      <w:r>
        <w:rPr>
          <w:rFonts w:hint="eastAsia"/>
        </w:rPr>
        <w:t>：无旋treap已加入。功能与splay相同，无需多键值特殊处理。</w:t>
      </w:r>
    </w:p>
    <w:p w14:paraId="659B5D0C" w14:textId="4C8C681E" w:rsidR="00263D24" w:rsidRDefault="006255C7" w:rsidP="00521A24">
      <w:r>
        <w:rPr>
          <w:rFonts w:hint="eastAsia"/>
        </w:rPr>
        <w:t>异或</w:t>
      </w:r>
      <w:r w:rsidR="00EC0367">
        <w:rPr>
          <w:rFonts w:hint="eastAsia"/>
        </w:rPr>
        <w:t>线性</w:t>
      </w:r>
      <w:r w:rsidR="000A1BE9">
        <w:rPr>
          <w:rFonts w:hint="eastAsia"/>
        </w:rPr>
        <w:t>基：用于计算数列子集异或和的结构。实际含义为将异或方程的矩阵化为</w:t>
      </w:r>
      <w:r>
        <w:rPr>
          <w:rFonts w:hint="eastAsia"/>
        </w:rPr>
        <w:t>阶梯形</w:t>
      </w:r>
      <w:r w:rsidR="000A1BE9">
        <w:rPr>
          <w:rFonts w:hint="eastAsia"/>
        </w:rPr>
        <w:t>。然后一般贪心计算即可。</w:t>
      </w:r>
    </w:p>
    <w:p w14:paraId="35BF5FA3" w14:textId="6254D4A1" w:rsidR="008D1019" w:rsidRDefault="006255C7" w:rsidP="00521A24">
      <w:r>
        <w:rPr>
          <w:rFonts w:hint="eastAsia"/>
        </w:rPr>
        <w:t>异或和运算构成有限域</w:t>
      </w:r>
      <w:r>
        <w:t>{0,1}</w:t>
      </w:r>
      <w:r>
        <w:rPr>
          <w:rFonts w:hint="eastAsia"/>
        </w:rPr>
        <w:t>上的线性空间</w:t>
      </w:r>
      <w:r w:rsidR="00C83EF9">
        <w:rPr>
          <w:rFonts w:hint="eastAsia"/>
        </w:rPr>
        <w:t>（两次</w:t>
      </w:r>
      <w:r w:rsidR="008D1019">
        <w:rPr>
          <w:rFonts w:hint="eastAsia"/>
        </w:rPr>
        <w:t>xor变为原值</w:t>
      </w:r>
      <w:r w:rsidR="00C83EF9">
        <w:rPr>
          <w:rFonts w:hint="eastAsia"/>
        </w:rPr>
        <w:t>）</w:t>
      </w:r>
      <w:r>
        <w:rPr>
          <w:rFonts w:hint="eastAsia"/>
        </w:rPr>
        <w:t>，|</w:t>
      </w:r>
      <w:r>
        <w:t>lin</w:t>
      </w:r>
      <w:r>
        <w:rPr>
          <w:rFonts w:hint="eastAsia"/>
        </w:rPr>
        <w:t>s</w:t>
      </w:r>
      <w:r>
        <w:t>pan(</w:t>
      </w:r>
      <w:r w:rsidRPr="006255C7">
        <w:rPr>
          <w:b/>
        </w:rPr>
        <w:t>x</w:t>
      </w:r>
      <w:r>
        <w:t>)|=2^(dim linspan(</w:t>
      </w:r>
      <w:r w:rsidRPr="006255C7">
        <w:rPr>
          <w:b/>
        </w:rPr>
        <w:t>x</w:t>
      </w:r>
      <w:r>
        <w:t>))</w:t>
      </w:r>
      <w:r>
        <w:rPr>
          <w:rFonts w:hint="eastAsia"/>
        </w:rPr>
        <w:t>，通过异或化为阶梯形得到简单基可简化运算。</w:t>
      </w:r>
    </w:p>
    <w:p w14:paraId="5C9B3E38" w14:textId="7968CD42" w:rsidR="005F5F51" w:rsidRDefault="005F5F51" w:rsidP="00521A24">
      <w:pPr>
        <w:rPr>
          <w:rFonts w:hint="eastAsia"/>
        </w:rPr>
      </w:pPr>
      <w:r>
        <w:rPr>
          <w:rFonts w:hint="eastAsia"/>
        </w:rPr>
        <w:t>可支持异或最大、最小、k大、子集表示。</w:t>
      </w:r>
      <w:r>
        <w:t>K</w:t>
      </w:r>
      <w:r>
        <w:rPr>
          <w:rFonts w:hint="eastAsia"/>
        </w:rPr>
        <w:t>大需要先化为最简形。</w:t>
      </w:r>
    </w:p>
    <w:p w14:paraId="5B28806F" w14:textId="263D7B68" w:rsidR="006255C7" w:rsidRDefault="008D1019" w:rsidP="00521A24">
      <w:r>
        <w:rPr>
          <w:rFonts w:hint="eastAsia"/>
        </w:rPr>
        <w:t>猜想：其他进制上的循环演算可能构成同态。</w:t>
      </w:r>
    </w:p>
    <w:p w14:paraId="1FB3FB8E" w14:textId="77777777" w:rsidR="009564A4" w:rsidRPr="006255C7" w:rsidRDefault="009564A4" w:rsidP="00521A24">
      <w:pPr>
        <w:rPr>
          <w:rFonts w:hint="eastAsia"/>
        </w:rPr>
      </w:pPr>
      <w:bookmarkStart w:id="0" w:name="_GoBack"/>
      <w:bookmarkEnd w:id="0"/>
    </w:p>
    <w:sectPr w:rsidR="009564A4" w:rsidRPr="00625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DB1A3" w14:textId="77777777" w:rsidR="00701FB5" w:rsidRDefault="00701FB5" w:rsidP="00FB2334">
      <w:r>
        <w:separator/>
      </w:r>
    </w:p>
  </w:endnote>
  <w:endnote w:type="continuationSeparator" w:id="0">
    <w:p w14:paraId="309404EF" w14:textId="77777777" w:rsidR="00701FB5" w:rsidRDefault="00701FB5" w:rsidP="00FB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AA8D7" w14:textId="77777777" w:rsidR="00701FB5" w:rsidRDefault="00701FB5" w:rsidP="00FB2334">
      <w:r>
        <w:separator/>
      </w:r>
    </w:p>
  </w:footnote>
  <w:footnote w:type="continuationSeparator" w:id="0">
    <w:p w14:paraId="1E92B97A" w14:textId="77777777" w:rsidR="00701FB5" w:rsidRDefault="00701FB5" w:rsidP="00FB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61"/>
    <w:rsid w:val="00073441"/>
    <w:rsid w:val="000A1BE9"/>
    <w:rsid w:val="000B007D"/>
    <w:rsid w:val="000B2D31"/>
    <w:rsid w:val="000C4F3E"/>
    <w:rsid w:val="00144BD2"/>
    <w:rsid w:val="00190A56"/>
    <w:rsid w:val="001F2F7E"/>
    <w:rsid w:val="002159BC"/>
    <w:rsid w:val="00244F32"/>
    <w:rsid w:val="00263D24"/>
    <w:rsid w:val="00334D12"/>
    <w:rsid w:val="00377BF0"/>
    <w:rsid w:val="003A544D"/>
    <w:rsid w:val="003E0101"/>
    <w:rsid w:val="00410F02"/>
    <w:rsid w:val="004371BC"/>
    <w:rsid w:val="00440D8A"/>
    <w:rsid w:val="00444AE7"/>
    <w:rsid w:val="004727E2"/>
    <w:rsid w:val="0052057D"/>
    <w:rsid w:val="00521A24"/>
    <w:rsid w:val="00537D9A"/>
    <w:rsid w:val="00546061"/>
    <w:rsid w:val="00552764"/>
    <w:rsid w:val="0056351F"/>
    <w:rsid w:val="005935F8"/>
    <w:rsid w:val="005B53C7"/>
    <w:rsid w:val="005D22E0"/>
    <w:rsid w:val="005F5F51"/>
    <w:rsid w:val="006002D7"/>
    <w:rsid w:val="00624487"/>
    <w:rsid w:val="006255C7"/>
    <w:rsid w:val="00632676"/>
    <w:rsid w:val="00644803"/>
    <w:rsid w:val="00663E6F"/>
    <w:rsid w:val="0067436D"/>
    <w:rsid w:val="00701FB5"/>
    <w:rsid w:val="00704F21"/>
    <w:rsid w:val="00706D18"/>
    <w:rsid w:val="0075684F"/>
    <w:rsid w:val="007A1046"/>
    <w:rsid w:val="007C000C"/>
    <w:rsid w:val="007C4FAE"/>
    <w:rsid w:val="0086470E"/>
    <w:rsid w:val="008D1019"/>
    <w:rsid w:val="009273BF"/>
    <w:rsid w:val="00946FA6"/>
    <w:rsid w:val="009564A4"/>
    <w:rsid w:val="00994CCF"/>
    <w:rsid w:val="009B1D96"/>
    <w:rsid w:val="00A078AC"/>
    <w:rsid w:val="00AF363A"/>
    <w:rsid w:val="00B6086F"/>
    <w:rsid w:val="00B62046"/>
    <w:rsid w:val="00B80A81"/>
    <w:rsid w:val="00C34347"/>
    <w:rsid w:val="00C83EF9"/>
    <w:rsid w:val="00CB5829"/>
    <w:rsid w:val="00CD161A"/>
    <w:rsid w:val="00D00044"/>
    <w:rsid w:val="00D31616"/>
    <w:rsid w:val="00D4461B"/>
    <w:rsid w:val="00D60174"/>
    <w:rsid w:val="00DB71B7"/>
    <w:rsid w:val="00EC0367"/>
    <w:rsid w:val="00F6537C"/>
    <w:rsid w:val="00FA290F"/>
    <w:rsid w:val="00FB2334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E372"/>
  <w15:chartTrackingRefBased/>
  <w15:docId w15:val="{3541FC6E-8F96-4AF4-BA36-A89E56B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98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海同</dc:creator>
  <cp:keywords/>
  <dc:description/>
  <cp:lastModifiedBy>黄 海同</cp:lastModifiedBy>
  <cp:revision>19</cp:revision>
  <dcterms:created xsi:type="dcterms:W3CDTF">2018-05-17T04:32:00Z</dcterms:created>
  <dcterms:modified xsi:type="dcterms:W3CDTF">2018-06-04T10:28:00Z</dcterms:modified>
</cp:coreProperties>
</file>