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2400" w:after="480"/>
        <w:jc w:val="center"/>
      </w:pPr>
      <w:r>
        <w:rPr>
          <w:rFonts w:ascii="Arial" w:hAnsi="Arial" w:cs="Arial" w:eastAsia="Arial"/>
          <w:b/>
          <w:bCs/>
          <w:color w:val="7B1E1E"/>
          <w:sz w:val="52"/>
          <w:szCs w:val="52"/>
          <w:rtl/>
          <w:lang w:bidi="ar-EG"/>
        </w:rPr>
        <w:t>القواعد التي بُنيت عليها «تسريبات لغة عربية لغير التخصص» (536 سؤالًا)</w:t>
      </w:r>
    </w:p>
    <w:p>
      <w:pPr>
        <w:bidi w:val="1"/>
        <w:spacing w:after="240"/>
        <w:jc w:val="center"/>
      </w:pPr>
      <w:r>
        <w:rPr>
          <w:rFonts w:ascii="Arial" w:hAnsi="Arial" w:cs="Arial" w:eastAsia="Arial"/>
          <w:b w:val="0"/>
          <w:color w:val="404040"/>
          <w:sz w:val="26"/>
          <w:szCs w:val="26"/>
          <w:rtl/>
          <w:lang w:bidi="ar-EG"/>
        </w:rPr>
        <w:t>مستخرج من: تجميعة كافة أسئلة تخصص اللغة العربية (بنك الـ360 سؤالًا + تسريبات + نهائي المراجعة + أسئلة الوزارة)</w:t>
      </w:r>
    </w:p>
    <w:p>
      <w:pPr>
        <w:bidi w:val="1"/>
        <w:jc w:val="center"/>
      </w:pPr>
      <w:r>
        <w:rPr>
          <w:rFonts w:ascii="Arial" w:hAnsi="Arial" w:cs="Arial" w:eastAsia="Arial"/>
          <w:color w:val="404040"/>
          <w:sz w:val="24"/>
          <w:szCs w:val="24"/>
          <w:rtl/>
          <w:lang w:bidi="ar-EG"/>
        </w:rPr>
        <w:t>إملاء ـ أصوات ـ نحو ـ صرف ـ بلاغة ـ عروض ـ أدب ونقد ـ معاجم ومفردات ـ طرق تدريس</w:t>
      </w:r>
    </w:p>
    <w:p>
      <w:pPr>
        <w:bidi w:val="1"/>
        <w:spacing w:before="720"/>
        <w:jc w:val="center"/>
      </w:pPr>
      <w:r>
        <w:rPr>
          <w:rFonts w:ascii="Arial" w:hAnsi="Arial" w:cs="Arial" w:eastAsia="Arial"/>
          <w:color w:val="606060"/>
          <w:sz w:val="22"/>
          <w:szCs w:val="22"/>
          <w:rtl/>
          <w:lang w:bidi="ar-EG"/>
        </w:rPr>
        <w:t>2026/10/13</w:t>
      </w:r>
    </w:p>
    <w:p>
      <w:pPr>
        <w:pageBreakBefore/>
        <w:bidi w:val="1"/>
        <w:spacing w:after="240"/>
      </w:pPr>
      <w:r>
        <w:rPr>
          <w:rFonts w:ascii="Arial" w:hAnsi="Arial" w:cs="Arial" w:eastAsia="Arial"/>
          <w:b/>
          <w:bCs/>
          <w:color w:val="7B1E1E"/>
          <w:sz w:val="40"/>
          <w:szCs w:val="40"/>
          <w:rtl/>
          <w:lang w:bidi="ar-EG"/>
        </w:rPr>
        <w:t>فهرس المحتويات</w:t>
      </w:r>
    </w:p>
    <w:p>
      <w:pPr>
        <w:bidi w:val="1"/>
        <w:spacing w:after="40" w:before="0"/>
        <w:ind w:left="567" w:right="567"/>
      </w:pPr>
      <w:r>
        <w:rPr>
          <w:rFonts w:ascii="Arial" w:hAnsi="Arial" w:cs="Arial" w:eastAsia="Arial"/>
          <w:b w:val="0"/>
          <w:color w:val="202020"/>
          <w:sz w:val="22"/>
          <w:szCs w:val="22"/>
          <w:rtl/>
          <w:lang w:bidi="ar-EG"/>
        </w:rPr>
        <w:t>كيف قُرئ الملف الأصلي؟</w:t>
      </w:r>
    </w:p>
    <w:p>
      <w:pPr>
        <w:bidi w:val="1"/>
        <w:spacing w:after="40" w:before="0"/>
        <w:ind w:left="567" w:right="567"/>
      </w:pPr>
      <w:r>
        <w:rPr>
          <w:rFonts w:ascii="Arial" w:hAnsi="Arial" w:cs="Arial" w:eastAsia="Arial"/>
          <w:b w:val="0"/>
          <w:color w:val="202020"/>
          <w:sz w:val="22"/>
          <w:szCs w:val="22"/>
          <w:rtl/>
          <w:lang w:bidi="ar-EG"/>
        </w:rPr>
        <w:t>خريطة الأبواب</w:t>
      </w:r>
    </w:p>
    <w:p>
      <w:pPr>
        <w:bidi w:val="1"/>
        <w:spacing w:after="40" w:before="0"/>
        <w:ind w:left="567" w:right="567"/>
      </w:pPr>
      <w:r>
        <w:rPr>
          <w:rFonts w:ascii="Arial" w:hAnsi="Arial" w:cs="Arial" w:eastAsia="Arial"/>
          <w:b w:val="0"/>
          <w:color w:val="202020"/>
          <w:sz w:val="22"/>
          <w:szCs w:val="22"/>
          <w:rtl/>
          <w:lang w:bidi="ar-EG"/>
        </w:rPr>
        <w:t>رموز مستعملة في هذا الملف</w:t>
      </w:r>
    </w:p>
    <w:p>
      <w:pPr>
        <w:bidi w:val="1"/>
        <w:spacing w:after="120" w:before="160"/>
      </w:pPr>
      <w:r>
        <w:rPr>
          <w:rFonts w:ascii="Arial" w:hAnsi="Arial" w:cs="Arial" w:eastAsia="Arial"/>
          <w:b/>
          <w:bCs/>
          <w:color w:val="7B1E1E"/>
          <w:sz w:val="24"/>
          <w:szCs w:val="24"/>
          <w:rtl/>
          <w:lang w:bidi="ar-EG"/>
        </w:rPr>
        <w:t>الباب الأول: الإملاء</w:t>
      </w:r>
    </w:p>
    <w:p>
      <w:pPr>
        <w:bidi w:val="1"/>
        <w:spacing w:after="40" w:before="0"/>
        <w:ind w:left="567" w:right="567"/>
      </w:pPr>
      <w:r>
        <w:rPr>
          <w:rFonts w:ascii="Arial" w:hAnsi="Arial" w:cs="Arial" w:eastAsia="Arial"/>
          <w:b w:val="0"/>
          <w:color w:val="202020"/>
          <w:sz w:val="22"/>
          <w:szCs w:val="22"/>
          <w:rtl/>
          <w:lang w:bidi="ar-EG"/>
        </w:rPr>
        <w:t>1. همزة الوصل وهمزة القطع</w:t>
      </w:r>
    </w:p>
    <w:p>
      <w:pPr>
        <w:bidi w:val="1"/>
        <w:spacing w:after="40" w:before="0"/>
        <w:ind w:left="567" w:right="567"/>
      </w:pPr>
      <w:r>
        <w:rPr>
          <w:rFonts w:ascii="Arial" w:hAnsi="Arial" w:cs="Arial" w:eastAsia="Arial"/>
          <w:b w:val="0"/>
          <w:color w:val="202020"/>
          <w:sz w:val="22"/>
          <w:szCs w:val="22"/>
          <w:rtl/>
          <w:lang w:bidi="ar-EG"/>
        </w:rPr>
        <w:t>2. كتابة كلمة «ابن» و«ابنة»</w:t>
      </w:r>
    </w:p>
    <w:p>
      <w:pPr>
        <w:bidi w:val="1"/>
        <w:spacing w:after="40" w:before="0"/>
        <w:ind w:left="567" w:right="567"/>
      </w:pPr>
      <w:r>
        <w:rPr>
          <w:rFonts w:ascii="Arial" w:hAnsi="Arial" w:cs="Arial" w:eastAsia="Arial"/>
          <w:b w:val="0"/>
          <w:color w:val="202020"/>
          <w:sz w:val="22"/>
          <w:szCs w:val="22"/>
          <w:rtl/>
          <w:lang w:bidi="ar-EG"/>
        </w:rPr>
        <w:t>3. الهمزة المتوسطة</w:t>
      </w:r>
    </w:p>
    <w:p>
      <w:pPr>
        <w:bidi w:val="1"/>
        <w:spacing w:after="40" w:before="0"/>
        <w:ind w:left="567" w:right="567"/>
      </w:pPr>
      <w:r>
        <w:rPr>
          <w:rFonts w:ascii="Arial" w:hAnsi="Arial" w:cs="Arial" w:eastAsia="Arial"/>
          <w:b w:val="0"/>
          <w:color w:val="202020"/>
          <w:sz w:val="22"/>
          <w:szCs w:val="22"/>
          <w:rtl/>
          <w:lang w:bidi="ar-EG"/>
        </w:rPr>
        <w:t>4. الهمزة المتطرفة</w:t>
      </w:r>
    </w:p>
    <w:p>
      <w:pPr>
        <w:bidi w:val="1"/>
        <w:spacing w:after="40" w:before="0"/>
        <w:ind w:left="567" w:right="567"/>
      </w:pPr>
      <w:r>
        <w:rPr>
          <w:rFonts w:ascii="Arial" w:hAnsi="Arial" w:cs="Arial" w:eastAsia="Arial"/>
          <w:b w:val="0"/>
          <w:color w:val="202020"/>
          <w:sz w:val="22"/>
          <w:szCs w:val="22"/>
          <w:rtl/>
          <w:lang w:bidi="ar-EG"/>
        </w:rPr>
        <w:t>5. الألف اللينة في آخر الكلمة (المقصورة والقائمة)</w:t>
      </w:r>
    </w:p>
    <w:p>
      <w:pPr>
        <w:bidi w:val="1"/>
        <w:spacing w:after="40" w:before="0"/>
        <w:ind w:left="567" w:right="567"/>
      </w:pPr>
      <w:r>
        <w:rPr>
          <w:rFonts w:ascii="Arial" w:hAnsi="Arial" w:cs="Arial" w:eastAsia="Arial"/>
          <w:b w:val="0"/>
          <w:color w:val="202020"/>
          <w:sz w:val="22"/>
          <w:szCs w:val="22"/>
          <w:rtl/>
          <w:lang w:bidi="ar-EG"/>
        </w:rPr>
        <w:t>6. الواو الأصلية وواو الجماعة والألف الفارقة</w:t>
      </w:r>
    </w:p>
    <w:p>
      <w:pPr>
        <w:bidi w:val="1"/>
        <w:spacing w:after="40" w:before="0"/>
        <w:ind w:left="567" w:right="567"/>
      </w:pPr>
      <w:r>
        <w:rPr>
          <w:rFonts w:ascii="Arial" w:hAnsi="Arial" w:cs="Arial" w:eastAsia="Arial"/>
          <w:b w:val="0"/>
          <w:color w:val="202020"/>
          <w:sz w:val="22"/>
          <w:szCs w:val="22"/>
          <w:rtl/>
          <w:lang w:bidi="ar-EG"/>
        </w:rPr>
        <w:t>7. التاء المربوطة والتاء المفتوحة والهاء</w:t>
      </w:r>
    </w:p>
    <w:p>
      <w:pPr>
        <w:bidi w:val="1"/>
        <w:spacing w:after="40" w:before="0"/>
        <w:ind w:left="567" w:right="567"/>
      </w:pPr>
      <w:r>
        <w:rPr>
          <w:rFonts w:ascii="Arial" w:hAnsi="Arial" w:cs="Arial" w:eastAsia="Arial"/>
          <w:b w:val="0"/>
          <w:color w:val="202020"/>
          <w:sz w:val="22"/>
          <w:szCs w:val="22"/>
          <w:rtl/>
          <w:lang w:bidi="ar-EG"/>
        </w:rPr>
        <w:t>8. حذف ألف «ما» الاستفهامية بعد حرف الجر، و«ممّن»</w:t>
      </w:r>
    </w:p>
    <w:p>
      <w:pPr>
        <w:bidi w:val="1"/>
        <w:spacing w:after="40" w:before="0"/>
        <w:ind w:left="567" w:right="567"/>
      </w:pPr>
      <w:r>
        <w:rPr>
          <w:rFonts w:ascii="Arial" w:hAnsi="Arial" w:cs="Arial" w:eastAsia="Arial"/>
          <w:b w:val="0"/>
          <w:color w:val="202020"/>
          <w:sz w:val="22"/>
          <w:szCs w:val="22"/>
          <w:rtl/>
          <w:lang w:bidi="ar-EG"/>
        </w:rPr>
        <w:t>9. أخطاء شائعة في التعبير والكتابة وردت في الملف</w:t>
      </w:r>
    </w:p>
    <w:p>
      <w:pPr>
        <w:bidi w:val="1"/>
        <w:spacing w:after="120" w:before="160"/>
      </w:pPr>
      <w:r>
        <w:rPr>
          <w:rFonts w:ascii="Arial" w:hAnsi="Arial" w:cs="Arial" w:eastAsia="Arial"/>
          <w:b/>
          <w:bCs/>
          <w:color w:val="7B1E1E"/>
          <w:sz w:val="24"/>
          <w:szCs w:val="24"/>
          <w:rtl/>
          <w:lang w:bidi="ar-EG"/>
        </w:rPr>
        <w:t>الباب الثاني: علامات الترقيم</w:t>
      </w:r>
    </w:p>
    <w:p>
      <w:pPr>
        <w:bidi w:val="1"/>
        <w:spacing w:after="40" w:before="0"/>
        <w:ind w:left="567" w:right="567"/>
      </w:pPr>
      <w:r>
        <w:rPr>
          <w:rFonts w:ascii="Arial" w:hAnsi="Arial" w:cs="Arial" w:eastAsia="Arial"/>
          <w:b w:val="0"/>
          <w:color w:val="202020"/>
          <w:sz w:val="22"/>
          <w:szCs w:val="22"/>
          <w:rtl/>
          <w:lang w:bidi="ar-EG"/>
        </w:rPr>
        <w:t>1. جدول العلامات ومواضعها</w:t>
      </w:r>
    </w:p>
    <w:p>
      <w:pPr>
        <w:bidi w:val="1"/>
        <w:spacing w:after="40" w:before="0"/>
        <w:ind w:left="567" w:right="567"/>
      </w:pPr>
      <w:r>
        <w:rPr>
          <w:rFonts w:ascii="Arial" w:hAnsi="Arial" w:cs="Arial" w:eastAsia="Arial"/>
          <w:b w:val="0"/>
          <w:color w:val="202020"/>
          <w:sz w:val="22"/>
          <w:szCs w:val="22"/>
          <w:rtl/>
          <w:lang w:bidi="ar-EG"/>
        </w:rPr>
        <w:t>2. أمثلة الملف محلولة</w:t>
      </w:r>
    </w:p>
    <w:p>
      <w:pPr>
        <w:bidi w:val="1"/>
        <w:spacing w:after="40" w:before="0"/>
        <w:ind w:left="567" w:right="567"/>
      </w:pPr>
      <w:r>
        <w:rPr>
          <w:rFonts w:ascii="Arial" w:hAnsi="Arial" w:cs="Arial" w:eastAsia="Arial"/>
          <w:b w:val="0"/>
          <w:color w:val="202020"/>
          <w:sz w:val="22"/>
          <w:szCs w:val="22"/>
          <w:rtl/>
          <w:lang w:bidi="ar-EG"/>
        </w:rPr>
        <w:t>3. قاعدة ذهبية للاختبار</w:t>
      </w:r>
    </w:p>
    <w:p>
      <w:pPr>
        <w:bidi w:val="1"/>
        <w:spacing w:after="120" w:before="160"/>
      </w:pPr>
      <w:r>
        <w:rPr>
          <w:rFonts w:ascii="Arial" w:hAnsi="Arial" w:cs="Arial" w:eastAsia="Arial"/>
          <w:b/>
          <w:bCs/>
          <w:color w:val="7B1E1E"/>
          <w:sz w:val="24"/>
          <w:szCs w:val="24"/>
          <w:rtl/>
          <w:lang w:bidi="ar-EG"/>
        </w:rPr>
        <w:t>الباب الثالث: الأصوات والحروف والحركات</w:t>
      </w:r>
    </w:p>
    <w:p>
      <w:pPr>
        <w:bidi w:val="1"/>
        <w:spacing w:after="40" w:before="0"/>
        <w:ind w:left="567" w:right="567"/>
      </w:pPr>
      <w:r>
        <w:rPr>
          <w:rFonts w:ascii="Arial" w:hAnsi="Arial" w:cs="Arial" w:eastAsia="Arial"/>
          <w:b w:val="0"/>
          <w:color w:val="202020"/>
          <w:sz w:val="22"/>
          <w:szCs w:val="22"/>
          <w:rtl/>
          <w:lang w:bidi="ar-EG"/>
        </w:rPr>
        <w:t>1. حروف المد والحرف الممدود</w:t>
      </w:r>
    </w:p>
    <w:p>
      <w:pPr>
        <w:bidi w:val="1"/>
        <w:spacing w:after="40" w:before="0"/>
        <w:ind w:left="567" w:right="567"/>
      </w:pPr>
      <w:r>
        <w:rPr>
          <w:rFonts w:ascii="Arial" w:hAnsi="Arial" w:cs="Arial" w:eastAsia="Arial"/>
          <w:b w:val="0"/>
          <w:color w:val="202020"/>
          <w:sz w:val="22"/>
          <w:szCs w:val="22"/>
          <w:rtl/>
          <w:lang w:bidi="ar-EG"/>
        </w:rPr>
        <w:t>2. حروف العلة</w:t>
      </w:r>
    </w:p>
    <w:p>
      <w:pPr>
        <w:bidi w:val="1"/>
        <w:spacing w:after="40" w:before="0"/>
        <w:ind w:left="567" w:right="567"/>
      </w:pPr>
      <w:r>
        <w:rPr>
          <w:rFonts w:ascii="Arial" w:hAnsi="Arial" w:cs="Arial" w:eastAsia="Arial"/>
          <w:b w:val="0"/>
          <w:color w:val="202020"/>
          <w:sz w:val="22"/>
          <w:szCs w:val="22"/>
          <w:rtl/>
          <w:lang w:bidi="ar-EG"/>
        </w:rPr>
        <w:t>3. الحروف الزائدة</w:t>
      </w:r>
    </w:p>
    <w:p>
      <w:pPr>
        <w:bidi w:val="1"/>
        <w:spacing w:after="40" w:before="0"/>
        <w:ind w:left="567" w:right="567"/>
      </w:pPr>
      <w:r>
        <w:rPr>
          <w:rFonts w:ascii="Arial" w:hAnsi="Arial" w:cs="Arial" w:eastAsia="Arial"/>
          <w:b w:val="0"/>
          <w:color w:val="202020"/>
          <w:sz w:val="22"/>
          <w:szCs w:val="22"/>
          <w:rtl/>
          <w:lang w:bidi="ar-EG"/>
        </w:rPr>
        <w:t>4. التنوين</w:t>
      </w:r>
    </w:p>
    <w:p>
      <w:pPr>
        <w:bidi w:val="1"/>
        <w:spacing w:after="40" w:before="0"/>
        <w:ind w:left="567" w:right="567"/>
      </w:pPr>
      <w:r>
        <w:rPr>
          <w:rFonts w:ascii="Arial" w:hAnsi="Arial" w:cs="Arial" w:eastAsia="Arial"/>
          <w:b w:val="0"/>
          <w:color w:val="202020"/>
          <w:sz w:val="22"/>
          <w:szCs w:val="22"/>
          <w:rtl/>
          <w:lang w:bidi="ar-EG"/>
        </w:rPr>
        <w:t>5. السكون والحركات</w:t>
      </w:r>
    </w:p>
    <w:p>
      <w:pPr>
        <w:bidi w:val="1"/>
        <w:spacing w:after="40" w:before="0"/>
        <w:ind w:left="567" w:right="567"/>
      </w:pPr>
      <w:r>
        <w:rPr>
          <w:rFonts w:ascii="Arial" w:hAnsi="Arial" w:cs="Arial" w:eastAsia="Arial"/>
          <w:b w:val="0"/>
          <w:color w:val="202020"/>
          <w:sz w:val="22"/>
          <w:szCs w:val="22"/>
          <w:rtl/>
          <w:lang w:bidi="ar-EG"/>
        </w:rPr>
        <w:t>6. أقسام الكلمة والحروف</w:t>
      </w:r>
    </w:p>
    <w:p>
      <w:pPr>
        <w:bidi w:val="1"/>
        <w:spacing w:after="40" w:before="0"/>
        <w:ind w:left="567" w:right="567"/>
      </w:pPr>
      <w:r>
        <w:rPr>
          <w:rFonts w:ascii="Arial" w:hAnsi="Arial" w:cs="Arial" w:eastAsia="Arial"/>
          <w:b w:val="0"/>
          <w:color w:val="202020"/>
          <w:sz w:val="22"/>
          <w:szCs w:val="22"/>
          <w:rtl/>
          <w:lang w:bidi="ar-EG"/>
        </w:rPr>
        <w:t>7. ملخص سريع للباب</w:t>
      </w:r>
    </w:p>
    <w:p>
      <w:pPr>
        <w:bidi w:val="1"/>
        <w:spacing w:after="120" w:before="160"/>
      </w:pPr>
      <w:r>
        <w:rPr>
          <w:rFonts w:ascii="Arial" w:hAnsi="Arial" w:cs="Arial" w:eastAsia="Arial"/>
          <w:b/>
          <w:bCs/>
          <w:color w:val="7B1E1E"/>
          <w:sz w:val="24"/>
          <w:szCs w:val="24"/>
          <w:rtl/>
          <w:lang w:bidi="ar-EG"/>
        </w:rPr>
        <w:t>الباب الرابع: الصرف</w:t>
      </w:r>
    </w:p>
    <w:p>
      <w:pPr>
        <w:bidi w:val="1"/>
        <w:spacing w:after="40" w:before="0"/>
        <w:ind w:left="567" w:right="567"/>
      </w:pPr>
      <w:r>
        <w:rPr>
          <w:rFonts w:ascii="Arial" w:hAnsi="Arial" w:cs="Arial" w:eastAsia="Arial"/>
          <w:b w:val="0"/>
          <w:color w:val="202020"/>
          <w:sz w:val="22"/>
          <w:szCs w:val="22"/>
          <w:rtl/>
          <w:lang w:bidi="ar-EG"/>
        </w:rPr>
        <w:t>1. الفعل الصحيح والمعتل</w:t>
      </w:r>
    </w:p>
    <w:p>
      <w:pPr>
        <w:bidi w:val="1"/>
        <w:spacing w:after="40" w:before="0"/>
        <w:ind w:left="567" w:right="567"/>
      </w:pPr>
      <w:r>
        <w:rPr>
          <w:rFonts w:ascii="Arial" w:hAnsi="Arial" w:cs="Arial" w:eastAsia="Arial"/>
          <w:b w:val="0"/>
          <w:color w:val="202020"/>
          <w:sz w:val="22"/>
          <w:szCs w:val="22"/>
          <w:rtl/>
          <w:lang w:bidi="ar-EG"/>
        </w:rPr>
        <w:t>2. الفعل المعتل الآخر (الناقص) وأحكامه</w:t>
      </w:r>
    </w:p>
    <w:p>
      <w:pPr>
        <w:bidi w:val="1"/>
        <w:spacing w:after="40" w:before="0"/>
        <w:ind w:left="567" w:right="567"/>
      </w:pPr>
      <w:r>
        <w:rPr>
          <w:rFonts w:ascii="Arial" w:hAnsi="Arial" w:cs="Arial" w:eastAsia="Arial"/>
          <w:b w:val="0"/>
          <w:color w:val="202020"/>
          <w:sz w:val="22"/>
          <w:szCs w:val="22"/>
          <w:rtl/>
          <w:lang w:bidi="ar-EG"/>
        </w:rPr>
        <w:t>3. الفعل المضعّف (كَفَّ) مع الضمائر</w:t>
      </w:r>
    </w:p>
    <w:p>
      <w:pPr>
        <w:bidi w:val="1"/>
        <w:spacing w:after="40" w:before="0"/>
        <w:ind w:left="567" w:right="567"/>
      </w:pPr>
      <w:r>
        <w:rPr>
          <w:rFonts w:ascii="Arial" w:hAnsi="Arial" w:cs="Arial" w:eastAsia="Arial"/>
          <w:b w:val="0"/>
          <w:color w:val="202020"/>
          <w:sz w:val="22"/>
          <w:szCs w:val="22"/>
          <w:rtl/>
          <w:lang w:bidi="ar-EG"/>
        </w:rPr>
        <w:t>4. الأفعال المهموزة وتصريفها</w:t>
      </w:r>
    </w:p>
    <w:p>
      <w:pPr>
        <w:bidi w:val="1"/>
        <w:spacing w:after="40" w:before="0"/>
        <w:ind w:left="567" w:right="567"/>
      </w:pPr>
      <w:r>
        <w:rPr>
          <w:rFonts w:ascii="Arial" w:hAnsi="Arial" w:cs="Arial" w:eastAsia="Arial"/>
          <w:b w:val="0"/>
          <w:color w:val="202020"/>
          <w:sz w:val="22"/>
          <w:szCs w:val="22"/>
          <w:rtl/>
          <w:lang w:bidi="ar-EG"/>
        </w:rPr>
        <w:t>5. المشتقات</w:t>
      </w:r>
    </w:p>
    <w:p>
      <w:pPr>
        <w:bidi w:val="1"/>
        <w:spacing w:after="40" w:before="0"/>
        <w:ind w:left="567" w:right="567"/>
      </w:pPr>
      <w:r>
        <w:rPr>
          <w:rFonts w:ascii="Arial" w:hAnsi="Arial" w:cs="Arial" w:eastAsia="Arial"/>
          <w:b w:val="0"/>
          <w:color w:val="202020"/>
          <w:sz w:val="22"/>
          <w:szCs w:val="22"/>
          <w:rtl/>
          <w:lang w:bidi="ar-EG"/>
        </w:rPr>
        <w:t>6. التصغير والنسب</w:t>
      </w:r>
    </w:p>
    <w:p>
      <w:pPr>
        <w:bidi w:val="1"/>
        <w:spacing w:after="40" w:before="0"/>
        <w:ind w:left="567" w:right="567"/>
      </w:pPr>
      <w:r>
        <w:rPr>
          <w:rFonts w:ascii="Arial" w:hAnsi="Arial" w:cs="Arial" w:eastAsia="Arial"/>
          <w:b w:val="0"/>
          <w:color w:val="202020"/>
          <w:sz w:val="22"/>
          <w:szCs w:val="22"/>
          <w:rtl/>
          <w:lang w:bidi="ar-EG"/>
        </w:rPr>
        <w:t>7. الجموع وأبنيتها</w:t>
      </w:r>
    </w:p>
    <w:p>
      <w:pPr>
        <w:bidi w:val="1"/>
        <w:spacing w:after="40" w:before="0"/>
        <w:ind w:left="567" w:right="567"/>
      </w:pPr>
      <w:r>
        <w:rPr>
          <w:rFonts w:ascii="Arial" w:hAnsi="Arial" w:cs="Arial" w:eastAsia="Arial"/>
          <w:b w:val="0"/>
          <w:color w:val="202020"/>
          <w:sz w:val="22"/>
          <w:szCs w:val="22"/>
          <w:rtl/>
          <w:lang w:bidi="ar-EG"/>
        </w:rPr>
        <w:t>8. أسماء الأفعال والأفعال الجامدة</w:t>
      </w:r>
    </w:p>
    <w:p>
      <w:pPr>
        <w:bidi w:val="1"/>
        <w:spacing w:after="40" w:before="0"/>
        <w:ind w:left="567" w:right="567"/>
      </w:pPr>
      <w:r>
        <w:rPr>
          <w:rFonts w:ascii="Arial" w:hAnsi="Arial" w:cs="Arial" w:eastAsia="Arial"/>
          <w:b w:val="0"/>
          <w:color w:val="202020"/>
          <w:sz w:val="22"/>
          <w:szCs w:val="22"/>
          <w:rtl/>
          <w:lang w:bidi="ar-EG"/>
        </w:rPr>
        <w:t>9. المبني للمجهول</w:t>
      </w:r>
    </w:p>
    <w:p>
      <w:pPr>
        <w:bidi w:val="1"/>
        <w:spacing w:after="120" w:before="160"/>
      </w:pPr>
      <w:r>
        <w:rPr>
          <w:rFonts w:ascii="Arial" w:hAnsi="Arial" w:cs="Arial" w:eastAsia="Arial"/>
          <w:b/>
          <w:bCs/>
          <w:color w:val="7B1E1E"/>
          <w:sz w:val="24"/>
          <w:szCs w:val="24"/>
          <w:rtl/>
          <w:lang w:bidi="ar-EG"/>
        </w:rPr>
        <w:t>الباب الخامس: النحو (1) — الجملة والمرفوعات والنواسخ</w:t>
      </w:r>
    </w:p>
    <w:p>
      <w:pPr>
        <w:bidi w:val="1"/>
        <w:spacing w:after="40" w:before="0"/>
        <w:ind w:left="567" w:right="567"/>
      </w:pPr>
      <w:r>
        <w:rPr>
          <w:rFonts w:ascii="Arial" w:hAnsi="Arial" w:cs="Arial" w:eastAsia="Arial"/>
          <w:b w:val="0"/>
          <w:color w:val="202020"/>
          <w:sz w:val="22"/>
          <w:szCs w:val="22"/>
          <w:rtl/>
          <w:lang w:bidi="ar-EG"/>
        </w:rPr>
        <w:t>1. الجملة وأقسامها ومكوناتها</w:t>
      </w:r>
    </w:p>
    <w:p>
      <w:pPr>
        <w:bidi w:val="1"/>
        <w:spacing w:after="40" w:before="0"/>
        <w:ind w:left="567" w:right="567"/>
      </w:pPr>
      <w:r>
        <w:rPr>
          <w:rFonts w:ascii="Arial" w:hAnsi="Arial" w:cs="Arial" w:eastAsia="Arial"/>
          <w:b w:val="0"/>
          <w:color w:val="202020"/>
          <w:sz w:val="22"/>
          <w:szCs w:val="22"/>
          <w:rtl/>
          <w:lang w:bidi="ar-EG"/>
        </w:rPr>
        <w:t>2. المبتدأ والخبر</w:t>
      </w:r>
    </w:p>
    <w:p>
      <w:pPr>
        <w:bidi w:val="1"/>
        <w:spacing w:after="40" w:before="0"/>
        <w:ind w:left="567" w:right="567"/>
      </w:pPr>
      <w:r>
        <w:rPr>
          <w:rFonts w:ascii="Arial" w:hAnsi="Arial" w:cs="Arial" w:eastAsia="Arial"/>
          <w:b w:val="0"/>
          <w:color w:val="202020"/>
          <w:sz w:val="22"/>
          <w:szCs w:val="22"/>
          <w:rtl/>
          <w:lang w:bidi="ar-EG"/>
        </w:rPr>
        <w:t>3. الفاعل ونائب الفاعل</w:t>
      </w:r>
    </w:p>
    <w:p>
      <w:pPr>
        <w:bidi w:val="1"/>
        <w:spacing w:after="40" w:before="0"/>
        <w:ind w:left="567" w:right="567"/>
      </w:pPr>
      <w:r>
        <w:rPr>
          <w:rFonts w:ascii="Arial" w:hAnsi="Arial" w:cs="Arial" w:eastAsia="Arial"/>
          <w:b w:val="0"/>
          <w:color w:val="202020"/>
          <w:sz w:val="22"/>
          <w:szCs w:val="22"/>
          <w:rtl/>
          <w:lang w:bidi="ar-EG"/>
        </w:rPr>
        <w:t>4. النواسخ</w:t>
      </w:r>
    </w:p>
    <w:p>
      <w:pPr>
        <w:bidi w:val="1"/>
        <w:spacing w:after="120" w:before="160"/>
      </w:pPr>
      <w:r>
        <w:rPr>
          <w:rFonts w:ascii="Arial" w:hAnsi="Arial" w:cs="Arial" w:eastAsia="Arial"/>
          <w:b/>
          <w:bCs/>
          <w:color w:val="7B1E1E"/>
          <w:sz w:val="24"/>
          <w:szCs w:val="24"/>
          <w:rtl/>
          <w:lang w:bidi="ar-EG"/>
        </w:rPr>
        <w:t>الباب الخامس: النحو (2) — المنصوبات والمجرورات والتوابع وعلامات الإعراب</w:t>
      </w:r>
    </w:p>
    <w:p>
      <w:pPr>
        <w:bidi w:val="1"/>
        <w:spacing w:after="40" w:before="0"/>
        <w:ind w:left="567" w:right="567"/>
      </w:pPr>
      <w:r>
        <w:rPr>
          <w:rFonts w:ascii="Arial" w:hAnsi="Arial" w:cs="Arial" w:eastAsia="Arial"/>
          <w:b w:val="0"/>
          <w:color w:val="202020"/>
          <w:sz w:val="22"/>
          <w:szCs w:val="22"/>
          <w:rtl/>
          <w:lang w:bidi="ar-EG"/>
        </w:rPr>
        <w:t>1. المنصوبات</w:t>
      </w:r>
    </w:p>
    <w:p>
      <w:pPr>
        <w:bidi w:val="1"/>
        <w:spacing w:after="40" w:before="0"/>
        <w:ind w:left="567" w:right="567"/>
      </w:pPr>
      <w:r>
        <w:rPr>
          <w:rFonts w:ascii="Arial" w:hAnsi="Arial" w:cs="Arial" w:eastAsia="Arial"/>
          <w:b w:val="0"/>
          <w:color w:val="202020"/>
          <w:sz w:val="22"/>
          <w:szCs w:val="22"/>
          <w:rtl/>
          <w:lang w:bidi="ar-EG"/>
        </w:rPr>
        <w:t>2. المجرورات</w:t>
      </w:r>
    </w:p>
    <w:p>
      <w:pPr>
        <w:bidi w:val="1"/>
        <w:spacing w:after="40" w:before="0"/>
        <w:ind w:left="567" w:right="567"/>
      </w:pPr>
      <w:r>
        <w:rPr>
          <w:rFonts w:ascii="Arial" w:hAnsi="Arial" w:cs="Arial" w:eastAsia="Arial"/>
          <w:b w:val="0"/>
          <w:color w:val="202020"/>
          <w:sz w:val="22"/>
          <w:szCs w:val="22"/>
          <w:rtl/>
          <w:lang w:bidi="ar-EG"/>
        </w:rPr>
        <w:t>3. التوابع</w:t>
      </w:r>
    </w:p>
    <w:p>
      <w:pPr>
        <w:bidi w:val="1"/>
        <w:spacing w:after="40" w:before="0"/>
        <w:ind w:left="567" w:right="567"/>
      </w:pPr>
      <w:r>
        <w:rPr>
          <w:rFonts w:ascii="Arial" w:hAnsi="Arial" w:cs="Arial" w:eastAsia="Arial"/>
          <w:b w:val="0"/>
          <w:color w:val="202020"/>
          <w:sz w:val="22"/>
          <w:szCs w:val="22"/>
          <w:rtl/>
          <w:lang w:bidi="ar-EG"/>
        </w:rPr>
        <w:t>4. علامات الإعراب الأصلية والفرعية</w:t>
      </w:r>
    </w:p>
    <w:p>
      <w:pPr>
        <w:bidi w:val="1"/>
        <w:spacing w:after="120" w:before="160"/>
      </w:pPr>
      <w:r>
        <w:rPr>
          <w:rFonts w:ascii="Arial" w:hAnsi="Arial" w:cs="Arial" w:eastAsia="Arial"/>
          <w:b/>
          <w:bCs/>
          <w:color w:val="7B1E1E"/>
          <w:sz w:val="24"/>
          <w:szCs w:val="24"/>
          <w:rtl/>
          <w:lang w:bidi="ar-EG"/>
        </w:rPr>
        <w:t>الباب الخامس: النحو (3) — الفعل المضارع وأدواته، البناء، الأساليب، العدد</w:t>
      </w:r>
    </w:p>
    <w:p>
      <w:pPr>
        <w:bidi w:val="1"/>
        <w:spacing w:after="40" w:before="0"/>
        <w:ind w:left="567" w:right="567"/>
      </w:pPr>
      <w:r>
        <w:rPr>
          <w:rFonts w:ascii="Arial" w:hAnsi="Arial" w:cs="Arial" w:eastAsia="Arial"/>
          <w:b w:val="0"/>
          <w:color w:val="202020"/>
          <w:sz w:val="22"/>
          <w:szCs w:val="22"/>
          <w:rtl/>
          <w:lang w:bidi="ar-EG"/>
        </w:rPr>
        <w:t>1. الفعل المضارع: رفعه ونصبه وجزمه</w:t>
      </w:r>
    </w:p>
    <w:p>
      <w:pPr>
        <w:bidi w:val="1"/>
        <w:spacing w:after="40" w:before="0"/>
        <w:ind w:left="567" w:right="567"/>
      </w:pPr>
      <w:r>
        <w:rPr>
          <w:rFonts w:ascii="Arial" w:hAnsi="Arial" w:cs="Arial" w:eastAsia="Arial"/>
          <w:b w:val="0"/>
          <w:color w:val="202020"/>
          <w:sz w:val="22"/>
          <w:szCs w:val="22"/>
          <w:rtl/>
          <w:lang w:bidi="ar-EG"/>
        </w:rPr>
        <w:t>2. بناء الأفعال</w:t>
      </w:r>
    </w:p>
    <w:p>
      <w:pPr>
        <w:bidi w:val="1"/>
        <w:spacing w:after="40" w:before="0"/>
        <w:ind w:left="567" w:right="567"/>
      </w:pPr>
      <w:r>
        <w:rPr>
          <w:rFonts w:ascii="Arial" w:hAnsi="Arial" w:cs="Arial" w:eastAsia="Arial"/>
          <w:b w:val="0"/>
          <w:color w:val="202020"/>
          <w:sz w:val="22"/>
          <w:szCs w:val="22"/>
          <w:rtl/>
          <w:lang w:bidi="ar-EG"/>
        </w:rPr>
        <w:t>3. الأساليب</w:t>
      </w:r>
    </w:p>
    <w:p>
      <w:pPr>
        <w:bidi w:val="1"/>
        <w:spacing w:after="40" w:before="0"/>
        <w:ind w:left="567" w:right="567"/>
      </w:pPr>
      <w:r>
        <w:rPr>
          <w:rFonts w:ascii="Arial" w:hAnsi="Arial" w:cs="Arial" w:eastAsia="Arial"/>
          <w:b w:val="0"/>
          <w:color w:val="202020"/>
          <w:sz w:val="22"/>
          <w:szCs w:val="22"/>
          <w:rtl/>
          <w:lang w:bidi="ar-EG"/>
        </w:rPr>
        <w:t>4. العدد والمعدود (قواعد كاملة)</w:t>
      </w:r>
    </w:p>
    <w:p>
      <w:pPr>
        <w:bidi w:val="1"/>
        <w:spacing w:after="120" w:before="160"/>
      </w:pPr>
      <w:r>
        <w:rPr>
          <w:rFonts w:ascii="Arial" w:hAnsi="Arial" w:cs="Arial" w:eastAsia="Arial"/>
          <w:b/>
          <w:bCs/>
          <w:color w:val="7B1E1E"/>
          <w:sz w:val="24"/>
          <w:szCs w:val="24"/>
          <w:rtl/>
          <w:lang w:bidi="ar-EG"/>
        </w:rPr>
        <w:t>الباب السادس: البلاغة</w:t>
      </w:r>
    </w:p>
    <w:p>
      <w:pPr>
        <w:bidi w:val="1"/>
        <w:spacing w:after="40" w:before="0"/>
        <w:ind w:left="567" w:right="567"/>
      </w:pPr>
      <w:r>
        <w:rPr>
          <w:rFonts w:ascii="Arial" w:hAnsi="Arial" w:cs="Arial" w:eastAsia="Arial"/>
          <w:b w:val="0"/>
          <w:color w:val="202020"/>
          <w:sz w:val="22"/>
          <w:szCs w:val="22"/>
          <w:rtl/>
          <w:lang w:bidi="ar-EG"/>
        </w:rPr>
        <w:t>1. علم البديع: المحسنات اللفظية والمعنوية</w:t>
      </w:r>
    </w:p>
    <w:p>
      <w:pPr>
        <w:bidi w:val="1"/>
        <w:spacing w:after="40" w:before="0"/>
        <w:ind w:left="567" w:right="567"/>
      </w:pPr>
      <w:r>
        <w:rPr>
          <w:rFonts w:ascii="Arial" w:hAnsi="Arial" w:cs="Arial" w:eastAsia="Arial"/>
          <w:b w:val="0"/>
          <w:color w:val="202020"/>
          <w:sz w:val="22"/>
          <w:szCs w:val="22"/>
          <w:rtl/>
          <w:lang w:bidi="ar-EG"/>
        </w:rPr>
        <w:t>2. علم البيان: الكناية</w:t>
      </w:r>
    </w:p>
    <w:p>
      <w:pPr>
        <w:bidi w:val="1"/>
        <w:spacing w:after="40" w:before="0"/>
        <w:ind w:left="567" w:right="567"/>
      </w:pPr>
      <w:r>
        <w:rPr>
          <w:rFonts w:ascii="Arial" w:hAnsi="Arial" w:cs="Arial" w:eastAsia="Arial"/>
          <w:b w:val="0"/>
          <w:color w:val="202020"/>
          <w:sz w:val="22"/>
          <w:szCs w:val="22"/>
          <w:rtl/>
          <w:lang w:bidi="ar-EG"/>
        </w:rPr>
        <w:t>3. علم المعاني: الأساليب الإنشائية وأغراضها</w:t>
      </w:r>
    </w:p>
    <w:p>
      <w:pPr>
        <w:bidi w:val="1"/>
        <w:spacing w:after="40" w:before="0"/>
        <w:ind w:left="567" w:right="567"/>
      </w:pPr>
      <w:r>
        <w:rPr>
          <w:rFonts w:ascii="Arial" w:hAnsi="Arial" w:cs="Arial" w:eastAsia="Arial"/>
          <w:b w:val="0"/>
          <w:color w:val="202020"/>
          <w:sz w:val="22"/>
          <w:szCs w:val="22"/>
          <w:rtl/>
          <w:lang w:bidi="ar-EG"/>
        </w:rPr>
        <w:t>4. خلاصة الباب</w:t>
      </w:r>
    </w:p>
    <w:p>
      <w:pPr>
        <w:bidi w:val="1"/>
        <w:spacing w:after="120" w:before="160"/>
      </w:pPr>
      <w:r>
        <w:rPr>
          <w:rFonts w:ascii="Arial" w:hAnsi="Arial" w:cs="Arial" w:eastAsia="Arial"/>
          <w:b/>
          <w:bCs/>
          <w:color w:val="7B1E1E"/>
          <w:sz w:val="24"/>
          <w:szCs w:val="24"/>
          <w:rtl/>
          <w:lang w:bidi="ar-EG"/>
        </w:rPr>
        <w:t>الباب السابع: المفردات والمعاني والأعلام والمعلومات العامة</w:t>
      </w:r>
    </w:p>
    <w:p>
      <w:pPr>
        <w:bidi w:val="1"/>
        <w:spacing w:after="40" w:before="0"/>
        <w:ind w:left="567" w:right="567"/>
      </w:pPr>
      <w:r>
        <w:rPr>
          <w:rFonts w:ascii="Arial" w:hAnsi="Arial" w:cs="Arial" w:eastAsia="Arial"/>
          <w:b w:val="0"/>
          <w:color w:val="202020"/>
          <w:sz w:val="22"/>
          <w:szCs w:val="22"/>
          <w:rtl/>
          <w:lang w:bidi="ar-EG"/>
        </w:rPr>
        <w:t>1. معاني المفردات التي سأل عنها الملف</w:t>
      </w:r>
    </w:p>
    <w:p>
      <w:pPr>
        <w:bidi w:val="1"/>
        <w:spacing w:after="40" w:before="0"/>
        <w:ind w:left="567" w:right="567"/>
      </w:pPr>
      <w:r>
        <w:rPr>
          <w:rFonts w:ascii="Arial" w:hAnsi="Arial" w:cs="Arial" w:eastAsia="Arial"/>
          <w:b w:val="0"/>
          <w:color w:val="202020"/>
          <w:sz w:val="22"/>
          <w:szCs w:val="22"/>
          <w:rtl/>
          <w:lang w:bidi="ar-EG"/>
        </w:rPr>
        <w:t>2. اشتقاقات كلمة «تفاءل» (س102)</w:t>
      </w:r>
    </w:p>
    <w:p>
      <w:pPr>
        <w:bidi w:val="1"/>
        <w:spacing w:after="40" w:before="0"/>
        <w:ind w:left="567" w:right="567"/>
      </w:pPr>
      <w:r>
        <w:rPr>
          <w:rFonts w:ascii="Arial" w:hAnsi="Arial" w:cs="Arial" w:eastAsia="Arial"/>
          <w:b w:val="0"/>
          <w:color w:val="202020"/>
          <w:sz w:val="22"/>
          <w:szCs w:val="22"/>
          <w:rtl/>
          <w:lang w:bidi="ar-EG"/>
        </w:rPr>
        <w:t>3. الأعلام الواردة في الملف</w:t>
      </w:r>
    </w:p>
    <w:p>
      <w:pPr>
        <w:bidi w:val="1"/>
        <w:spacing w:after="40" w:before="0"/>
        <w:ind w:left="567" w:right="567"/>
      </w:pPr>
      <w:r>
        <w:rPr>
          <w:rFonts w:ascii="Arial" w:hAnsi="Arial" w:cs="Arial" w:eastAsia="Arial"/>
          <w:b w:val="0"/>
          <w:color w:val="202020"/>
          <w:sz w:val="22"/>
          <w:szCs w:val="22"/>
          <w:rtl/>
          <w:lang w:bidi="ar-EG"/>
        </w:rPr>
        <w:t>4. النصوص القرآنية والنبوية التي بُنيت عليها أسئلة</w:t>
      </w:r>
    </w:p>
    <w:p>
      <w:pPr>
        <w:bidi w:val="1"/>
        <w:spacing w:after="40" w:before="0"/>
        <w:ind w:left="567" w:right="567"/>
      </w:pPr>
      <w:r>
        <w:rPr>
          <w:rFonts w:ascii="Arial" w:hAnsi="Arial" w:cs="Arial" w:eastAsia="Arial"/>
          <w:b w:val="0"/>
          <w:color w:val="202020"/>
          <w:sz w:val="22"/>
          <w:szCs w:val="22"/>
          <w:rtl/>
          <w:lang w:bidi="ar-EG"/>
        </w:rPr>
        <w:t>5. معلومات عامة وردت في الملف</w:t>
      </w:r>
    </w:p>
    <w:p>
      <w:pPr>
        <w:bidi w:val="1"/>
        <w:spacing w:after="120" w:before="160"/>
      </w:pPr>
      <w:r>
        <w:rPr>
          <w:rFonts w:ascii="Arial" w:hAnsi="Arial" w:cs="Arial" w:eastAsia="Arial"/>
          <w:b/>
          <w:bCs/>
          <w:color w:val="7B1E1E"/>
          <w:sz w:val="24"/>
          <w:szCs w:val="24"/>
          <w:rtl/>
          <w:lang w:bidi="ar-EG"/>
        </w:rPr>
        <w:t>الباب الثامن: تنبيهات على مواضع في الملف الأصلي</w:t>
      </w:r>
    </w:p>
    <w:p>
      <w:pPr>
        <w:bidi w:val="1"/>
        <w:spacing w:after="40" w:before="0"/>
        <w:ind w:left="567" w:right="567"/>
      </w:pPr>
      <w:r>
        <w:rPr>
          <w:rFonts w:ascii="Arial" w:hAnsi="Arial" w:cs="Arial" w:eastAsia="Arial"/>
          <w:b w:val="0"/>
          <w:color w:val="202020"/>
          <w:sz w:val="22"/>
          <w:szCs w:val="22"/>
          <w:rtl/>
          <w:lang w:bidi="ar-EG"/>
        </w:rPr>
        <w:t>1. إجابات تحتمل وجهين أو فيها تسامح</w:t>
      </w:r>
    </w:p>
    <w:p>
      <w:pPr>
        <w:bidi w:val="1"/>
        <w:spacing w:after="40" w:before="0"/>
        <w:ind w:left="567" w:right="567"/>
      </w:pPr>
      <w:r>
        <w:rPr>
          <w:rFonts w:ascii="Arial" w:hAnsi="Arial" w:cs="Arial" w:eastAsia="Arial"/>
          <w:b w:val="0"/>
          <w:color w:val="202020"/>
          <w:sz w:val="22"/>
          <w:szCs w:val="22"/>
          <w:rtl/>
          <w:lang w:bidi="ar-EG"/>
        </w:rPr>
        <w:t>2. مواضع في الملف لا تظليل فيها أو عبارات توضيحية</w:t>
      </w:r>
    </w:p>
    <w:p>
      <w:pPr>
        <w:bidi w:val="1"/>
        <w:spacing w:after="40" w:before="0"/>
        <w:ind w:left="567" w:right="567"/>
      </w:pPr>
      <w:r>
        <w:rPr>
          <w:rFonts w:ascii="Arial" w:hAnsi="Arial" w:cs="Arial" w:eastAsia="Arial"/>
          <w:b w:val="0"/>
          <w:color w:val="202020"/>
          <w:sz w:val="22"/>
          <w:szCs w:val="22"/>
          <w:rtl/>
          <w:lang w:bidi="ar-EG"/>
        </w:rPr>
        <w:t>3. خلل الطباعة في النسخة الأصلية (كيف تقرأ الكلمات المشوّهة)</w:t>
      </w:r>
    </w:p>
    <w:p>
      <w:pPr>
        <w:bidi w:val="1"/>
        <w:spacing w:after="40" w:before="0"/>
        <w:ind w:left="567" w:right="567"/>
      </w:pPr>
      <w:r>
        <w:rPr>
          <w:rFonts w:ascii="Arial" w:hAnsi="Arial" w:cs="Arial" w:eastAsia="Arial"/>
          <w:b w:val="0"/>
          <w:color w:val="202020"/>
          <w:sz w:val="22"/>
          <w:szCs w:val="22"/>
          <w:rtl/>
          <w:lang w:bidi="ar-EG"/>
        </w:rPr>
        <w:t>4. إجابات صحيحة لكن تُخطئ فيها الأغلبية (احذرها)</w:t>
      </w:r>
    </w:p>
    <w:p>
      <w:pPr>
        <w:bidi w:val="1"/>
        <w:spacing w:after="120" w:before="160"/>
      </w:pPr>
      <w:r>
        <w:rPr>
          <w:rFonts w:ascii="Arial" w:hAnsi="Arial" w:cs="Arial" w:eastAsia="Arial"/>
          <w:b/>
          <w:bCs/>
          <w:color w:val="7B1E1E"/>
          <w:sz w:val="24"/>
          <w:szCs w:val="24"/>
          <w:rtl/>
          <w:lang w:bidi="ar-EG"/>
        </w:rPr>
        <w:t>الملحق: كشّاف الأسئلة الـ536 (رقم السؤال → الإجابة → القاعدة)</w:t>
      </w:r>
    </w:p>
    <w:p>
      <w:pPr>
        <w:bidi w:val="1"/>
        <w:spacing w:after="40" w:before="0"/>
        <w:ind w:left="567" w:right="567"/>
      </w:pPr>
      <w:r>
        <w:rPr>
          <w:rFonts w:ascii="Arial" w:hAnsi="Arial" w:cs="Arial" w:eastAsia="Arial"/>
          <w:b w:val="0"/>
          <w:color w:val="202020"/>
          <w:sz w:val="22"/>
          <w:szCs w:val="22"/>
          <w:rtl/>
          <w:lang w:bidi="ar-EG"/>
        </w:rPr>
        <w:t>القسم الأول: الأسئلة 1–270</w:t>
      </w:r>
    </w:p>
    <w:p>
      <w:pPr>
        <w:bidi w:val="1"/>
        <w:spacing w:after="40" w:before="0"/>
        <w:ind w:left="567" w:right="567"/>
      </w:pPr>
      <w:r>
        <w:rPr>
          <w:rFonts w:ascii="Arial" w:hAnsi="Arial" w:cs="Arial" w:eastAsia="Arial"/>
          <w:b w:val="0"/>
          <w:color w:val="202020"/>
          <w:sz w:val="22"/>
          <w:szCs w:val="22"/>
          <w:rtl/>
          <w:lang w:bidi="ar-EG"/>
        </w:rPr>
        <w:t>القسم الثاني: الأسئلة 271–536</w:t>
      </w:r>
    </w:p>
    <w:p>
      <w:pPr>
        <w:bidi w:val="1"/>
        <w:spacing w:after="40" w:before="0"/>
        <w:ind w:left="567" w:right="567"/>
      </w:pPr>
      <w:r>
        <w:rPr>
          <w:rFonts w:ascii="Arial" w:hAnsi="Arial" w:cs="Arial" w:eastAsia="Arial"/>
          <w:b w:val="0"/>
          <w:color w:val="202020"/>
          <w:sz w:val="22"/>
          <w:szCs w:val="22"/>
          <w:rtl/>
          <w:lang w:bidi="ar-EG"/>
        </w:rPr>
        <w:t>أسئلة المراجعة غير المرقّمة</w:t>
      </w:r>
    </w:p>
    <w:p>
      <w:pPr>
        <w:bidi w:val="1"/>
        <w:spacing w:after="120" w:line="276" w:lineRule="auto"/>
        <w:jc w:val="both"/>
      </w:pPr>
      <w:r>
        <w:rPr>
          <w:rFonts w:ascii="Arial" w:hAnsi="Arial" w:cs="Arial" w:eastAsia="Arial"/>
          <w:b/>
          <w:bCs/>
          <w:sz w:val="24"/>
          <w:szCs w:val="24"/>
          <w:rtl/>
          <w:lang w:bidi="ar-EG"/>
        </w:rPr>
        <w:t>المصدر:</w:t>
      </w:r>
      <w:r>
        <w:rPr>
          <w:rFonts w:ascii="Arial" w:hAnsi="Arial" w:cs="Arial" w:eastAsia="Arial"/>
          <w:sz w:val="24"/>
          <w:szCs w:val="24"/>
          <w:rtl/>
          <w:lang w:bidi="ar-EG"/>
        </w:rPr>
        <w:t xml:space="preserve"> ملف «معلمة مروة يحيى 30.pdf» (120 صفحة، 536 سؤالًا موزعة على مقاطع مرقّمة «الفيديو رقم 3 … الفيديو رقم 30»)، وهو تجميعة أسئلة اللغة العربية لغير التخصص من اختبارات المعلمين.</w:t>
      </w:r>
    </w:p>
    <w:p>
      <w:pPr>
        <w:bidi w:val="1"/>
        <w:spacing w:after="120" w:line="276" w:lineRule="auto"/>
        <w:jc w:val="both"/>
      </w:pPr>
      <w:r>
        <w:rPr>
          <w:rFonts w:ascii="Arial" w:hAnsi="Arial" w:cs="Arial" w:eastAsia="Arial"/>
          <w:b/>
          <w:bCs/>
          <w:sz w:val="24"/>
          <w:szCs w:val="24"/>
          <w:rtl/>
          <w:lang w:bidi="ar-EG"/>
        </w:rPr>
        <w:t>الهدف من هذا الملف:</w:t>
      </w:r>
      <w:r>
        <w:rPr>
          <w:rFonts w:ascii="Arial" w:hAnsi="Arial" w:cs="Arial" w:eastAsia="Arial"/>
          <w:sz w:val="24"/>
          <w:szCs w:val="24"/>
          <w:rtl/>
          <w:lang w:bidi="ar-EG"/>
        </w:rPr>
        <w:t xml:space="preserve"> استخراج </w:t>
      </w:r>
      <w:r>
        <w:rPr>
          <w:rFonts w:ascii="Arial" w:hAnsi="Arial" w:cs="Arial" w:eastAsia="Arial"/>
          <w:b/>
          <w:bCs/>
          <w:sz w:val="24"/>
          <w:szCs w:val="24"/>
          <w:rtl/>
          <w:lang w:bidi="ar-EG"/>
        </w:rPr>
        <w:t>كل قاعدة</w:t>
      </w:r>
      <w:r>
        <w:rPr>
          <w:rFonts w:ascii="Arial" w:hAnsi="Arial" w:cs="Arial" w:eastAsia="Arial"/>
          <w:sz w:val="24"/>
          <w:szCs w:val="24"/>
          <w:rtl/>
          <w:lang w:bidi="ar-EG"/>
        </w:rPr>
        <w:t xml:space="preserve"> بُني عليها أي سؤال من الأسئلة الـ536، وشرحها شرحًا مفصّلًا، مع ربط كل قاعدة بأرقام الأسئلة التي تقوم عليها، وبيان الإجابة الصحيحة مع تعليلها. وبذلك يصير الملف مرجعًا واحدًا تستطيع أن تحلّ به أيّ سؤال من الملف الأصلي، وأيّ سؤال مشابه يأتي في الاختبار على القاعدة نفسها.</w:t>
      </w:r>
    </w:p>
    <w:p>
      <w:pPr>
        <w:pStyle w:val="Heading2"/>
        <w:keepNext/>
        <w:bidi w:val="1"/>
        <w:spacing w:before="240" w:after="160"/>
      </w:pPr>
      <w:r>
        <w:rPr>
          <w:rFonts w:ascii="Arial" w:hAnsi="Arial" w:cs="Arial" w:eastAsia="Arial"/>
          <w:b/>
          <w:bCs/>
          <w:color w:val="1F3A6E"/>
          <w:sz w:val="32"/>
          <w:szCs w:val="32"/>
          <w:rtl/>
          <w:lang w:bidi="ar-EG"/>
        </w:rPr>
        <w:t>كيف قُرئ الملف الأصلي؟</w:t>
      </w:r>
    </w:p>
    <w:p>
      <w:pPr>
        <w:pStyle w:val="ListBullet"/>
        <w:bidi w:val="1"/>
        <w:spacing w:after="80" w:line="276" w:lineRule="auto"/>
      </w:pPr>
      <w:r>
        <w:rPr>
          <w:rFonts w:ascii="Arial" w:hAnsi="Arial" w:cs="Arial" w:eastAsia="Arial"/>
          <w:sz w:val="24"/>
          <w:szCs w:val="24"/>
          <w:rtl/>
          <w:lang w:bidi="ar-EG"/>
        </w:rPr>
        <w:t>استُخرج نصّ الأسئلة كلها من الـPDF (لا توجد صفحات مصوّرة، فالنص كله مقروء).</w:t>
      </w:r>
    </w:p>
    <w:p>
      <w:pPr>
        <w:pStyle w:val="ListBullet"/>
        <w:bidi w:val="1"/>
        <w:spacing w:after="80" w:line="276" w:lineRule="auto"/>
        <w:jc w:val="both"/>
      </w:pPr>
      <w:r>
        <w:rPr>
          <w:rFonts w:ascii="Arial" w:hAnsi="Arial" w:cs="Arial" w:eastAsia="Arial"/>
          <w:sz w:val="24"/>
          <w:szCs w:val="24"/>
          <w:rtl/>
          <w:lang w:bidi="ar-EG"/>
        </w:rPr>
        <w:t xml:space="preserve">الإجابات الصحيحة في الملف الأصلي مميّزة </w:t>
      </w:r>
      <w:r>
        <w:rPr>
          <w:rFonts w:ascii="Arial" w:hAnsi="Arial" w:cs="Arial" w:eastAsia="Arial"/>
          <w:b/>
          <w:bCs/>
          <w:sz w:val="24"/>
          <w:szCs w:val="24"/>
          <w:rtl/>
          <w:lang w:bidi="ar-EG"/>
        </w:rPr>
        <w:t>بتظليل أصفر</w:t>
      </w:r>
      <w:r>
        <w:rPr>
          <w:rFonts w:ascii="Arial" w:hAnsi="Arial" w:cs="Arial" w:eastAsia="Arial"/>
          <w:sz w:val="24"/>
          <w:szCs w:val="24"/>
          <w:rtl/>
          <w:lang w:bidi="ar-EG"/>
        </w:rPr>
        <w:t xml:space="preserve"> لا يظهر في النص العادي؛ لذلك استُخرجت مواضع التظليل هندسيًّا (إحداثيات المستطيلات الصفراء) وطُبّقت على الكلمات، فتحدّدت الإجابة المعتمدة في الملف لكل سؤال، ثم رُوجعت كل إجابة مراجعة علمية مستقلة.</w:t>
      </w:r>
    </w:p>
    <w:p>
      <w:pPr>
        <w:pStyle w:val="ListBullet"/>
        <w:bidi w:val="1"/>
        <w:spacing w:after="80" w:line="276" w:lineRule="auto"/>
        <w:jc w:val="both"/>
      </w:pPr>
      <w:r>
        <w:rPr>
          <w:rFonts w:ascii="Arial" w:hAnsi="Arial" w:cs="Arial" w:eastAsia="Arial"/>
          <w:sz w:val="24"/>
          <w:szCs w:val="24"/>
          <w:rtl/>
          <w:lang w:bidi="ar-EG"/>
        </w:rPr>
        <w:t>بعض صفحات الملف مكتوبة بخطّ تختلّ فيه بعض الحروف عند الاستخراج (مثل ظهور «ين» في صورة «ير»، و«تر» في صورة «ير»)؛ وقد صُحّحت الكلمات من السياق، ونُبّه على كل موضع يحتمل أكثر من قراءة في الباب الثامن (تنبيهات).</w:t>
      </w:r>
    </w:p>
    <w:p>
      <w:pPr>
        <w:pStyle w:val="ListBullet"/>
        <w:bidi w:val="1"/>
        <w:spacing w:after="80" w:line="276" w:lineRule="auto"/>
        <w:jc w:val="both"/>
      </w:pPr>
      <w:r>
        <w:rPr>
          <w:rFonts w:ascii="Arial" w:hAnsi="Arial" w:cs="Arial" w:eastAsia="Arial"/>
          <w:sz w:val="24"/>
          <w:szCs w:val="24"/>
          <w:rtl/>
          <w:lang w:bidi="ar-EG"/>
        </w:rPr>
        <w:t>حيث خالفت إجابةُ الملف الصوابَ العلمي، أو احتملت وجهين، ذُكر ذلك صراحة في موضعه وفي الباب الثامن، ولم يُسكت عنه.</w:t>
      </w:r>
    </w:p>
    <w:p>
      <w:pPr>
        <w:pStyle w:val="Heading2"/>
        <w:keepNext/>
        <w:bidi w:val="1"/>
        <w:spacing w:before="240" w:after="160"/>
      </w:pPr>
      <w:r>
        <w:rPr>
          <w:rFonts w:ascii="Arial" w:hAnsi="Arial" w:cs="Arial" w:eastAsia="Arial"/>
          <w:b/>
          <w:bCs/>
          <w:color w:val="1F3A6E"/>
          <w:sz w:val="32"/>
          <w:szCs w:val="32"/>
          <w:rtl/>
          <w:lang w:bidi="ar-EG"/>
        </w:rPr>
        <w:t>خريطة الأبواب</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الباب</w:t>
            </w:r>
          </w:p>
        </w:tc>
        <w:tc>
          <w:tcPr>
            <w:tcW w:type="dxa" w:w="2353"/>
            <w:shd w:val="clear" w:color="auto" w:fill="D9E2F3"/>
          </w:tcPr>
          <w:p>
            <w:pPr>
              <w:bidi w:val="1"/>
              <w:spacing w:after="40"/>
            </w:pPr>
            <w:r>
              <w:rPr>
                <w:rFonts w:ascii="Arial" w:hAnsi="Arial" w:cs="Arial" w:eastAsia="Arial"/>
                <w:b/>
                <w:bCs/>
                <w:sz w:val="21"/>
                <w:szCs w:val="21"/>
                <w:rtl/>
                <w:lang w:bidi="ar-EG"/>
              </w:rPr>
              <w:t>موضوعه</w:t>
            </w:r>
          </w:p>
        </w:tc>
        <w:tc>
          <w:tcPr>
            <w:tcW w:type="dxa" w:w="2353"/>
            <w:shd w:val="clear" w:color="auto" w:fill="D9E2F3"/>
          </w:tcPr>
          <w:p>
            <w:pPr>
              <w:bidi w:val="1"/>
              <w:spacing w:after="40"/>
            </w:pPr>
            <w:r>
              <w:rPr>
                <w:rFonts w:ascii="Arial" w:hAnsi="Arial" w:cs="Arial" w:eastAsia="Arial"/>
                <w:b/>
                <w:bCs/>
                <w:sz w:val="21"/>
                <w:szCs w:val="21"/>
                <w:rtl/>
                <w:lang w:bidi="ar-EG"/>
              </w:rPr>
              <w:t>أبرز ما فيه</w:t>
            </w:r>
          </w:p>
        </w:tc>
        <w:tc>
          <w:tcPr>
            <w:tcW w:type="dxa" w:w="2353"/>
            <w:shd w:val="clear" w:color="auto" w:fill="D9E2F3"/>
          </w:tcPr>
          <w:p>
            <w:pPr>
              <w:bidi w:val="1"/>
              <w:spacing w:after="40"/>
            </w:pPr>
            <w:r>
              <w:rPr>
                <w:rFonts w:ascii="Arial" w:hAnsi="Arial" w:cs="Arial" w:eastAsia="Arial"/>
                <w:b/>
                <w:bCs/>
                <w:sz w:val="21"/>
                <w:szCs w:val="21"/>
                <w:rtl/>
                <w:lang w:bidi="ar-EG"/>
              </w:rPr>
              <w:t>نحو عدد الأسئلة</w:t>
            </w:r>
          </w:p>
        </w:tc>
      </w:tr>
      <w:tr>
        <w:tc>
          <w:tcPr>
            <w:tcW w:type="dxa" w:w="2353"/>
          </w:tcPr>
          <w:p>
            <w:pPr>
              <w:bidi w:val="1"/>
              <w:spacing w:after="40"/>
            </w:pPr>
            <w:r>
              <w:rPr>
                <w:rFonts w:ascii="Arial" w:hAnsi="Arial" w:cs="Arial" w:eastAsia="Arial"/>
                <w:sz w:val="21"/>
                <w:szCs w:val="21"/>
                <w:rtl/>
                <w:lang w:bidi="ar-EG"/>
              </w:rPr>
              <w:t>الأول</w:t>
            </w:r>
          </w:p>
        </w:tc>
        <w:tc>
          <w:tcPr>
            <w:tcW w:type="dxa" w:w="2353"/>
          </w:tcPr>
          <w:p>
            <w:pPr>
              <w:bidi w:val="1"/>
              <w:spacing w:after="40"/>
            </w:pPr>
            <w:r>
              <w:rPr>
                <w:rFonts w:ascii="Arial" w:hAnsi="Arial" w:cs="Arial" w:eastAsia="Arial"/>
                <w:sz w:val="21"/>
                <w:szCs w:val="21"/>
                <w:rtl/>
                <w:lang w:bidi="ar-EG"/>
              </w:rPr>
              <w:t>الإملاء</w:t>
            </w:r>
          </w:p>
        </w:tc>
        <w:tc>
          <w:tcPr>
            <w:tcW w:type="dxa" w:w="2353"/>
          </w:tcPr>
          <w:p>
            <w:pPr>
              <w:bidi w:val="1"/>
              <w:spacing w:after="40"/>
            </w:pPr>
            <w:r>
              <w:rPr>
                <w:rFonts w:ascii="Arial" w:hAnsi="Arial" w:cs="Arial" w:eastAsia="Arial"/>
                <w:sz w:val="21"/>
                <w:szCs w:val="21"/>
                <w:rtl/>
                <w:lang w:bidi="ar-EG"/>
              </w:rPr>
              <w:t>همزة الوصل والقطع، كلمة «ابن»، الهمزة المتوسطة والمتطرفة، تنوين النصب، الألف اللينة، الألف الفارقة، التاء، حذف ألف «ما»، الأخطاء التعبيرية الشائعة</w:t>
            </w:r>
          </w:p>
        </w:tc>
        <w:tc>
          <w:tcPr>
            <w:tcW w:type="dxa" w:w="2353"/>
          </w:tcPr>
          <w:p>
            <w:pPr>
              <w:bidi w:val="1"/>
              <w:spacing w:after="40"/>
            </w:pPr>
            <w:r>
              <w:rPr>
                <w:rFonts w:ascii="Arial" w:hAnsi="Arial" w:cs="Arial" w:eastAsia="Arial"/>
                <w:sz w:val="21"/>
                <w:szCs w:val="21"/>
                <w:rtl/>
                <w:lang w:bidi="ar-EG"/>
              </w:rPr>
              <w:t>125</w:t>
            </w:r>
          </w:p>
        </w:tc>
      </w:tr>
      <w:tr>
        <w:tc>
          <w:tcPr>
            <w:tcW w:type="dxa" w:w="2353"/>
            <w:shd w:val="clear" w:color="auto" w:fill="F5F7FA"/>
          </w:tcPr>
          <w:p>
            <w:pPr>
              <w:bidi w:val="1"/>
              <w:spacing w:after="40"/>
            </w:pPr>
            <w:r>
              <w:rPr>
                <w:rFonts w:ascii="Arial" w:hAnsi="Arial" w:cs="Arial" w:eastAsia="Arial"/>
                <w:sz w:val="21"/>
                <w:szCs w:val="21"/>
                <w:rtl/>
                <w:lang w:bidi="ar-EG"/>
              </w:rPr>
              <w:t>الثاني</w:t>
            </w:r>
          </w:p>
        </w:tc>
        <w:tc>
          <w:tcPr>
            <w:tcW w:type="dxa" w:w="2353"/>
            <w:shd w:val="clear" w:color="auto" w:fill="F5F7FA"/>
          </w:tcPr>
          <w:p>
            <w:pPr>
              <w:bidi w:val="1"/>
              <w:spacing w:after="40"/>
            </w:pPr>
            <w:r>
              <w:rPr>
                <w:rFonts w:ascii="Arial" w:hAnsi="Arial" w:cs="Arial" w:eastAsia="Arial"/>
                <w:sz w:val="21"/>
                <w:szCs w:val="21"/>
                <w:rtl/>
                <w:lang w:bidi="ar-EG"/>
              </w:rPr>
              <w:t>علامات الترقيم</w:t>
            </w:r>
          </w:p>
        </w:tc>
        <w:tc>
          <w:tcPr>
            <w:tcW w:type="dxa" w:w="2353"/>
            <w:shd w:val="clear" w:color="auto" w:fill="F5F7FA"/>
          </w:tcPr>
          <w:p>
            <w:pPr>
              <w:bidi w:val="1"/>
              <w:spacing w:after="40"/>
            </w:pPr>
            <w:r>
              <w:rPr>
                <w:rFonts w:ascii="Arial" w:hAnsi="Arial" w:cs="Arial" w:eastAsia="Arial"/>
                <w:sz w:val="21"/>
                <w:szCs w:val="21"/>
                <w:rtl/>
                <w:lang w:bidi="ar-EG"/>
              </w:rPr>
              <w:t>النقطة، الفاصلة، الفاصلة المنقوطة، النقطتان، التعجب، الاستفهام، علامة الحذف، القوسان</w:t>
            </w:r>
          </w:p>
        </w:tc>
        <w:tc>
          <w:tcPr>
            <w:tcW w:type="dxa" w:w="2353"/>
            <w:shd w:val="clear" w:color="auto" w:fill="F5F7FA"/>
          </w:tcPr>
          <w:p>
            <w:pPr>
              <w:bidi w:val="1"/>
              <w:spacing w:after="40"/>
            </w:pPr>
            <w:r>
              <w:rPr>
                <w:rFonts w:ascii="Arial" w:hAnsi="Arial" w:cs="Arial" w:eastAsia="Arial"/>
                <w:sz w:val="21"/>
                <w:szCs w:val="21"/>
                <w:rtl/>
                <w:lang w:bidi="ar-EG"/>
              </w:rPr>
              <w:t>18</w:t>
            </w:r>
          </w:p>
        </w:tc>
      </w:tr>
      <w:tr>
        <w:tc>
          <w:tcPr>
            <w:tcW w:type="dxa" w:w="2353"/>
          </w:tcPr>
          <w:p>
            <w:pPr>
              <w:bidi w:val="1"/>
              <w:spacing w:after="40"/>
            </w:pPr>
            <w:r>
              <w:rPr>
                <w:rFonts w:ascii="Arial" w:hAnsi="Arial" w:cs="Arial" w:eastAsia="Arial"/>
                <w:sz w:val="21"/>
                <w:szCs w:val="21"/>
                <w:rtl/>
                <w:lang w:bidi="ar-EG"/>
              </w:rPr>
              <w:t>الثالث</w:t>
            </w:r>
          </w:p>
        </w:tc>
        <w:tc>
          <w:tcPr>
            <w:tcW w:type="dxa" w:w="2353"/>
          </w:tcPr>
          <w:p>
            <w:pPr>
              <w:bidi w:val="1"/>
              <w:spacing w:after="40"/>
            </w:pPr>
            <w:r>
              <w:rPr>
                <w:rFonts w:ascii="Arial" w:hAnsi="Arial" w:cs="Arial" w:eastAsia="Arial"/>
                <w:sz w:val="21"/>
                <w:szCs w:val="21"/>
                <w:rtl/>
                <w:lang w:bidi="ar-EG"/>
              </w:rPr>
              <w:t>الأصوات والحروف والحركات</w:t>
            </w:r>
          </w:p>
        </w:tc>
        <w:tc>
          <w:tcPr>
            <w:tcW w:type="dxa" w:w="2353"/>
          </w:tcPr>
          <w:p>
            <w:pPr>
              <w:bidi w:val="1"/>
              <w:spacing w:after="40"/>
            </w:pPr>
            <w:r>
              <w:rPr>
                <w:rFonts w:ascii="Arial" w:hAnsi="Arial" w:cs="Arial" w:eastAsia="Arial"/>
                <w:sz w:val="21"/>
                <w:szCs w:val="21"/>
                <w:rtl/>
                <w:lang w:bidi="ar-EG"/>
              </w:rPr>
              <w:t>المد والممدود، حروف العلة واللين، الحروف الزائدة، التنوين، السكون، قوة الحركات، أقسام الكلمة</w:t>
            </w:r>
          </w:p>
        </w:tc>
        <w:tc>
          <w:tcPr>
            <w:tcW w:type="dxa" w:w="2353"/>
          </w:tcPr>
          <w:p>
            <w:pPr>
              <w:bidi w:val="1"/>
              <w:spacing w:after="40"/>
            </w:pPr>
            <w:r>
              <w:rPr>
                <w:rFonts w:ascii="Arial" w:hAnsi="Arial" w:cs="Arial" w:eastAsia="Arial"/>
                <w:sz w:val="21"/>
                <w:szCs w:val="21"/>
                <w:rtl/>
                <w:lang w:bidi="ar-EG"/>
              </w:rPr>
              <w:t>42</w:t>
            </w:r>
          </w:p>
        </w:tc>
      </w:tr>
      <w:tr>
        <w:tc>
          <w:tcPr>
            <w:tcW w:type="dxa" w:w="2353"/>
            <w:shd w:val="clear" w:color="auto" w:fill="F5F7FA"/>
          </w:tcPr>
          <w:p>
            <w:pPr>
              <w:bidi w:val="1"/>
              <w:spacing w:after="40"/>
            </w:pPr>
            <w:r>
              <w:rPr>
                <w:rFonts w:ascii="Arial" w:hAnsi="Arial" w:cs="Arial" w:eastAsia="Arial"/>
                <w:sz w:val="21"/>
                <w:szCs w:val="21"/>
                <w:rtl/>
                <w:lang w:bidi="ar-EG"/>
              </w:rPr>
              <w:t>الرابع</w:t>
            </w:r>
          </w:p>
        </w:tc>
        <w:tc>
          <w:tcPr>
            <w:tcW w:type="dxa" w:w="2353"/>
            <w:shd w:val="clear" w:color="auto" w:fill="F5F7FA"/>
          </w:tcPr>
          <w:p>
            <w:pPr>
              <w:bidi w:val="1"/>
              <w:spacing w:after="40"/>
            </w:pPr>
            <w:r>
              <w:rPr>
                <w:rFonts w:ascii="Arial" w:hAnsi="Arial" w:cs="Arial" w:eastAsia="Arial"/>
                <w:sz w:val="21"/>
                <w:szCs w:val="21"/>
                <w:rtl/>
                <w:lang w:bidi="ar-EG"/>
              </w:rPr>
              <w:t>الصرف</w:t>
            </w:r>
          </w:p>
        </w:tc>
        <w:tc>
          <w:tcPr>
            <w:tcW w:type="dxa" w:w="2353"/>
            <w:shd w:val="clear" w:color="auto" w:fill="F5F7FA"/>
          </w:tcPr>
          <w:p>
            <w:pPr>
              <w:bidi w:val="1"/>
              <w:spacing w:after="40"/>
            </w:pPr>
            <w:r>
              <w:rPr>
                <w:rFonts w:ascii="Arial" w:hAnsi="Arial" w:cs="Arial" w:eastAsia="Arial"/>
                <w:sz w:val="21"/>
                <w:szCs w:val="21"/>
                <w:rtl/>
                <w:lang w:bidi="ar-EG"/>
              </w:rPr>
              <w:t>المعتل الآخر، المضعف، المزيد، المشتقات، المصدر الصريح والمؤول، التصغير والنسب، الجموع وأبنيتها، جموع خاصة</w:t>
            </w:r>
          </w:p>
        </w:tc>
        <w:tc>
          <w:tcPr>
            <w:tcW w:type="dxa" w:w="2353"/>
            <w:shd w:val="clear" w:color="auto" w:fill="F5F7FA"/>
          </w:tcPr>
          <w:p>
            <w:pPr>
              <w:bidi w:val="1"/>
              <w:spacing w:after="40"/>
            </w:pPr>
            <w:r>
              <w:rPr>
                <w:rFonts w:ascii="Arial" w:hAnsi="Arial" w:cs="Arial" w:eastAsia="Arial"/>
                <w:sz w:val="21"/>
                <w:szCs w:val="21"/>
                <w:rtl/>
                <w:lang w:bidi="ar-EG"/>
              </w:rPr>
              <w:t>60</w:t>
            </w:r>
          </w:p>
        </w:tc>
      </w:tr>
      <w:tr>
        <w:tc>
          <w:tcPr>
            <w:tcW w:type="dxa" w:w="2353"/>
          </w:tcPr>
          <w:p>
            <w:pPr>
              <w:bidi w:val="1"/>
              <w:spacing w:after="40"/>
            </w:pPr>
            <w:r>
              <w:rPr>
                <w:rFonts w:ascii="Arial" w:hAnsi="Arial" w:cs="Arial" w:eastAsia="Arial"/>
                <w:sz w:val="21"/>
                <w:szCs w:val="21"/>
                <w:rtl/>
                <w:lang w:bidi="ar-EG"/>
              </w:rPr>
              <w:t>الخامس</w:t>
            </w:r>
          </w:p>
        </w:tc>
        <w:tc>
          <w:tcPr>
            <w:tcW w:type="dxa" w:w="2353"/>
          </w:tcPr>
          <w:p>
            <w:pPr>
              <w:bidi w:val="1"/>
              <w:spacing w:after="40"/>
            </w:pPr>
            <w:r>
              <w:rPr>
                <w:rFonts w:ascii="Arial" w:hAnsi="Arial" w:cs="Arial" w:eastAsia="Arial"/>
                <w:sz w:val="21"/>
                <w:szCs w:val="21"/>
                <w:rtl/>
                <w:lang w:bidi="ar-EG"/>
              </w:rPr>
              <w:t>النحو (ثلاثة أقسام)</w:t>
            </w:r>
          </w:p>
        </w:tc>
        <w:tc>
          <w:tcPr>
            <w:tcW w:type="dxa" w:w="2353"/>
          </w:tcPr>
          <w:p>
            <w:pPr>
              <w:bidi w:val="1"/>
              <w:spacing w:after="40"/>
            </w:pPr>
            <w:r>
              <w:rPr>
                <w:rFonts w:ascii="Arial" w:hAnsi="Arial" w:cs="Arial" w:eastAsia="Arial"/>
                <w:sz w:val="21"/>
                <w:szCs w:val="21"/>
                <w:rtl/>
                <w:lang w:bidi="ar-EG"/>
              </w:rPr>
              <w:t>الجملة ومكوناتها، المرفوعات، النواسخ، المنصوبات، المجرورات، التوابع، علامات الإعراب، الممنوع من الصرف، المضارع وأدواته، الشرط، البناء، الأساليب، العدد والمعدود</w:t>
            </w:r>
          </w:p>
        </w:tc>
        <w:tc>
          <w:tcPr>
            <w:tcW w:type="dxa" w:w="2353"/>
          </w:tcPr>
          <w:p>
            <w:pPr>
              <w:bidi w:val="1"/>
              <w:spacing w:after="40"/>
            </w:pPr>
            <w:r>
              <w:rPr>
                <w:rFonts w:ascii="Arial" w:hAnsi="Arial" w:cs="Arial" w:eastAsia="Arial"/>
                <w:sz w:val="21"/>
                <w:szCs w:val="21"/>
                <w:rtl/>
                <w:lang w:bidi="ar-EG"/>
              </w:rPr>
              <w:t>255</w:t>
            </w:r>
          </w:p>
        </w:tc>
      </w:tr>
      <w:tr>
        <w:tc>
          <w:tcPr>
            <w:tcW w:type="dxa" w:w="2353"/>
            <w:shd w:val="clear" w:color="auto" w:fill="F5F7FA"/>
          </w:tcPr>
          <w:p>
            <w:pPr>
              <w:bidi w:val="1"/>
              <w:spacing w:after="40"/>
            </w:pPr>
            <w:r>
              <w:rPr>
                <w:rFonts w:ascii="Arial" w:hAnsi="Arial" w:cs="Arial" w:eastAsia="Arial"/>
                <w:sz w:val="21"/>
                <w:szCs w:val="21"/>
                <w:rtl/>
                <w:lang w:bidi="ar-EG"/>
              </w:rPr>
              <w:t>السادس</w:t>
            </w:r>
          </w:p>
        </w:tc>
        <w:tc>
          <w:tcPr>
            <w:tcW w:type="dxa" w:w="2353"/>
            <w:shd w:val="clear" w:color="auto" w:fill="F5F7FA"/>
          </w:tcPr>
          <w:p>
            <w:pPr>
              <w:bidi w:val="1"/>
              <w:spacing w:after="40"/>
            </w:pPr>
            <w:r>
              <w:rPr>
                <w:rFonts w:ascii="Arial" w:hAnsi="Arial" w:cs="Arial" w:eastAsia="Arial"/>
                <w:sz w:val="21"/>
                <w:szCs w:val="21"/>
                <w:rtl/>
                <w:lang w:bidi="ar-EG"/>
              </w:rPr>
              <w:t>البلاغة</w:t>
            </w:r>
          </w:p>
        </w:tc>
        <w:tc>
          <w:tcPr>
            <w:tcW w:type="dxa" w:w="2353"/>
            <w:shd w:val="clear" w:color="auto" w:fill="F5F7FA"/>
          </w:tcPr>
          <w:p>
            <w:pPr>
              <w:bidi w:val="1"/>
              <w:spacing w:after="40"/>
            </w:pPr>
            <w:r>
              <w:rPr>
                <w:rFonts w:ascii="Arial" w:hAnsi="Arial" w:cs="Arial" w:eastAsia="Arial"/>
                <w:sz w:val="21"/>
                <w:szCs w:val="21"/>
                <w:rtl/>
                <w:lang w:bidi="ar-EG"/>
              </w:rPr>
              <w:t>الجناس، الطباق والمقابلة، الترادف، الكناية، أغراض الاستفهام، أساليب الأمر والتحذير والإغراء والقسم</w:t>
            </w:r>
          </w:p>
        </w:tc>
        <w:tc>
          <w:tcPr>
            <w:tcW w:type="dxa" w:w="2353"/>
            <w:shd w:val="clear" w:color="auto" w:fill="F5F7FA"/>
          </w:tcPr>
          <w:p>
            <w:pPr>
              <w:bidi w:val="1"/>
              <w:spacing w:after="40"/>
            </w:pPr>
            <w:r>
              <w:rPr>
                <w:rFonts w:ascii="Arial" w:hAnsi="Arial" w:cs="Arial" w:eastAsia="Arial"/>
                <w:sz w:val="21"/>
                <w:szCs w:val="21"/>
                <w:rtl/>
                <w:lang w:bidi="ar-EG"/>
              </w:rPr>
              <w:t>10</w:t>
            </w:r>
          </w:p>
        </w:tc>
      </w:tr>
      <w:tr>
        <w:tc>
          <w:tcPr>
            <w:tcW w:type="dxa" w:w="2353"/>
          </w:tcPr>
          <w:p>
            <w:pPr>
              <w:bidi w:val="1"/>
              <w:spacing w:after="40"/>
            </w:pPr>
            <w:r>
              <w:rPr>
                <w:rFonts w:ascii="Arial" w:hAnsi="Arial" w:cs="Arial" w:eastAsia="Arial"/>
                <w:sz w:val="21"/>
                <w:szCs w:val="21"/>
                <w:rtl/>
                <w:lang w:bidi="ar-EG"/>
              </w:rPr>
              <w:t>السابع</w:t>
            </w:r>
          </w:p>
        </w:tc>
        <w:tc>
          <w:tcPr>
            <w:tcW w:type="dxa" w:w="2353"/>
          </w:tcPr>
          <w:p>
            <w:pPr>
              <w:bidi w:val="1"/>
              <w:spacing w:after="40"/>
            </w:pPr>
            <w:r>
              <w:rPr>
                <w:rFonts w:ascii="Arial" w:hAnsi="Arial" w:cs="Arial" w:eastAsia="Arial"/>
                <w:sz w:val="21"/>
                <w:szCs w:val="21"/>
                <w:rtl/>
                <w:lang w:bidi="ar-EG"/>
              </w:rPr>
              <w:t>المفردات والأعلام</w:t>
            </w:r>
          </w:p>
        </w:tc>
        <w:tc>
          <w:tcPr>
            <w:tcW w:type="dxa" w:w="2353"/>
          </w:tcPr>
          <w:p>
            <w:pPr>
              <w:bidi w:val="1"/>
              <w:spacing w:after="40"/>
            </w:pPr>
            <w:r>
              <w:rPr>
                <w:rFonts w:ascii="Arial" w:hAnsi="Arial" w:cs="Arial" w:eastAsia="Arial"/>
                <w:sz w:val="21"/>
                <w:szCs w:val="21"/>
                <w:rtl/>
                <w:lang w:bidi="ar-EG"/>
              </w:rPr>
              <w:t>معاني الكلمات الواردة، الأعلام، معلومات عامة</w:t>
            </w:r>
          </w:p>
        </w:tc>
        <w:tc>
          <w:tcPr>
            <w:tcW w:type="dxa" w:w="2353"/>
          </w:tcPr>
          <w:p>
            <w:pPr>
              <w:bidi w:val="1"/>
              <w:spacing w:after="40"/>
            </w:pPr>
            <w:r>
              <w:rPr>
                <w:rFonts w:ascii="Arial" w:hAnsi="Arial" w:cs="Arial" w:eastAsia="Arial"/>
                <w:sz w:val="21"/>
                <w:szCs w:val="21"/>
                <w:rtl/>
                <w:lang w:bidi="ar-EG"/>
              </w:rPr>
              <w:t>26</w:t>
            </w:r>
          </w:p>
        </w:tc>
      </w:tr>
      <w:tr>
        <w:tc>
          <w:tcPr>
            <w:tcW w:type="dxa" w:w="2353"/>
            <w:shd w:val="clear" w:color="auto" w:fill="F5F7FA"/>
          </w:tcPr>
          <w:p>
            <w:pPr>
              <w:bidi w:val="1"/>
              <w:spacing w:after="40"/>
            </w:pPr>
            <w:r>
              <w:rPr>
                <w:rFonts w:ascii="Arial" w:hAnsi="Arial" w:cs="Arial" w:eastAsia="Arial"/>
                <w:sz w:val="21"/>
                <w:szCs w:val="21"/>
                <w:rtl/>
                <w:lang w:bidi="ar-EG"/>
              </w:rPr>
              <w:t>الثامن</w:t>
            </w:r>
          </w:p>
        </w:tc>
        <w:tc>
          <w:tcPr>
            <w:tcW w:type="dxa" w:w="2353"/>
            <w:shd w:val="clear" w:color="auto" w:fill="F5F7FA"/>
          </w:tcPr>
          <w:p>
            <w:pPr>
              <w:bidi w:val="1"/>
              <w:spacing w:after="40"/>
            </w:pPr>
            <w:r>
              <w:rPr>
                <w:rFonts w:ascii="Arial" w:hAnsi="Arial" w:cs="Arial" w:eastAsia="Arial"/>
                <w:sz w:val="21"/>
                <w:szCs w:val="21"/>
                <w:rtl/>
                <w:lang w:bidi="ar-EG"/>
              </w:rPr>
              <w:t>تنبيهات</w:t>
            </w:r>
          </w:p>
        </w:tc>
        <w:tc>
          <w:tcPr>
            <w:tcW w:type="dxa" w:w="2353"/>
            <w:shd w:val="clear" w:color="auto" w:fill="F5F7FA"/>
          </w:tcPr>
          <w:p>
            <w:pPr>
              <w:bidi w:val="1"/>
              <w:spacing w:after="40"/>
            </w:pPr>
            <w:r>
              <w:rPr>
                <w:rFonts w:ascii="Arial" w:hAnsi="Arial" w:cs="Arial" w:eastAsia="Arial"/>
                <w:sz w:val="21"/>
                <w:szCs w:val="21"/>
                <w:rtl/>
                <w:lang w:bidi="ar-EG"/>
              </w:rPr>
              <w:t>مواضع تحتاج تدقيقًا في الملف الأصلي</w:t>
            </w:r>
          </w:p>
        </w:tc>
        <w:tc>
          <w:tcPr>
            <w:tcW w:type="dxa" w:w="2353"/>
            <w:shd w:val="clear" w:color="auto" w:fill="F5F7FA"/>
          </w:tcPr>
          <w:p>
            <w:pPr>
              <w:bidi w:val="1"/>
              <w:spacing w:after="40"/>
            </w:pPr>
            <w:r>
              <w:rPr>
                <w:rFonts w:ascii="Arial" w:hAnsi="Arial" w:cs="Arial" w:eastAsia="Arial"/>
                <w:sz w:val="21"/>
                <w:szCs w:val="21"/>
                <w:rtl/>
                <w:lang w:bidi="ar-EG"/>
              </w:rPr>
              <w:t>—</w:t>
            </w:r>
          </w:p>
        </w:tc>
      </w:tr>
      <w:tr>
        <w:tc>
          <w:tcPr>
            <w:tcW w:type="dxa" w:w="2353"/>
          </w:tcPr>
          <w:p>
            <w:pPr>
              <w:bidi w:val="1"/>
              <w:spacing w:after="40"/>
            </w:pPr>
            <w:r>
              <w:rPr>
                <w:rFonts w:ascii="Arial" w:hAnsi="Arial" w:cs="Arial" w:eastAsia="Arial"/>
                <w:sz w:val="21"/>
                <w:szCs w:val="21"/>
                <w:rtl/>
                <w:lang w:bidi="ar-EG"/>
              </w:rPr>
              <w:t>الملحق</w:t>
            </w:r>
          </w:p>
        </w:tc>
        <w:tc>
          <w:tcPr>
            <w:tcW w:type="dxa" w:w="2353"/>
          </w:tcPr>
          <w:p>
            <w:pPr>
              <w:bidi w:val="1"/>
              <w:spacing w:after="40"/>
            </w:pPr>
            <w:r>
              <w:rPr>
                <w:rFonts w:ascii="Arial" w:hAnsi="Arial" w:cs="Arial" w:eastAsia="Arial"/>
                <w:sz w:val="21"/>
                <w:szCs w:val="21"/>
                <w:rtl/>
                <w:lang w:bidi="ar-EG"/>
              </w:rPr>
              <w:t>كشّاف الأسئلة</w:t>
            </w:r>
          </w:p>
        </w:tc>
        <w:tc>
          <w:tcPr>
            <w:tcW w:type="dxa" w:w="2353"/>
          </w:tcPr>
          <w:p>
            <w:pPr>
              <w:bidi w:val="1"/>
              <w:spacing w:after="40"/>
            </w:pPr>
            <w:r>
              <w:rPr>
                <w:rFonts w:ascii="Arial" w:hAnsi="Arial" w:cs="Arial" w:eastAsia="Arial"/>
                <w:sz w:val="21"/>
                <w:szCs w:val="21"/>
                <w:rtl/>
                <w:lang w:bidi="ar-EG"/>
              </w:rPr>
              <w:t>رقم كل سؤال → القاعدة التي يقوم عليها → الإجابة</w:t>
            </w:r>
          </w:p>
        </w:tc>
        <w:tc>
          <w:tcPr>
            <w:tcW w:type="dxa" w:w="2353"/>
          </w:tcPr>
          <w:p>
            <w:pPr>
              <w:bidi w:val="1"/>
              <w:spacing w:after="40"/>
            </w:pPr>
            <w:r>
              <w:rPr>
                <w:rFonts w:ascii="Arial" w:hAnsi="Arial" w:cs="Arial" w:eastAsia="Arial"/>
                <w:sz w:val="21"/>
                <w:szCs w:val="21"/>
                <w:rtl/>
                <w:lang w:bidi="ar-EG"/>
              </w:rPr>
              <w:t>536</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رموز مستعملة في هذا الملف</w:t>
      </w:r>
    </w:p>
    <w:p>
      <w:pPr>
        <w:pStyle w:val="ListBullet"/>
        <w:bidi w:val="1"/>
        <w:spacing w:after="80" w:line="276" w:lineRule="auto"/>
      </w:pPr>
      <w:r>
        <w:rPr>
          <w:rFonts w:ascii="Arial" w:hAnsi="Arial" w:cs="Arial" w:eastAsia="Arial"/>
          <w:b/>
          <w:bCs/>
          <w:sz w:val="24"/>
          <w:szCs w:val="24"/>
          <w:rtl/>
          <w:lang w:bidi="ar-EG"/>
        </w:rPr>
        <w:t>س12</w:t>
      </w:r>
      <w:r>
        <w:rPr>
          <w:rFonts w:ascii="Arial" w:hAnsi="Arial" w:cs="Arial" w:eastAsia="Arial"/>
          <w:sz w:val="24"/>
          <w:szCs w:val="24"/>
          <w:rtl/>
          <w:lang w:bidi="ar-EG"/>
        </w:rPr>
        <w:t xml:space="preserve"> = السؤال رقم 12 في الملف الأصلي.</w:t>
      </w:r>
    </w:p>
    <w:p>
      <w:pPr>
        <w:pStyle w:val="ListBullet"/>
        <w:bidi w:val="1"/>
        <w:spacing w:after="80" w:line="276" w:lineRule="auto"/>
      </w:pPr>
      <w:r>
        <w:rPr>
          <w:rFonts w:ascii="Arial" w:hAnsi="Arial" w:cs="Arial" w:eastAsia="Arial"/>
          <w:b/>
          <w:bCs/>
          <w:sz w:val="24"/>
          <w:szCs w:val="24"/>
          <w:rtl/>
          <w:lang w:bidi="ar-EG"/>
        </w:rPr>
        <w:t>✓</w:t>
      </w:r>
      <w:r>
        <w:rPr>
          <w:rFonts w:ascii="Arial" w:hAnsi="Arial" w:cs="Arial" w:eastAsia="Arial"/>
          <w:sz w:val="24"/>
          <w:szCs w:val="24"/>
          <w:rtl/>
          <w:lang w:bidi="ar-EG"/>
        </w:rPr>
        <w:t xml:space="preserve"> = الصواب، </w:t>
      </w:r>
      <w:r>
        <w:rPr>
          <w:rFonts w:ascii="Arial" w:hAnsi="Arial" w:cs="Arial" w:eastAsia="Arial"/>
          <w:b/>
          <w:bCs/>
          <w:sz w:val="24"/>
          <w:szCs w:val="24"/>
          <w:rtl/>
          <w:lang w:bidi="ar-EG"/>
        </w:rPr>
        <w:t>✗</w:t>
      </w:r>
      <w:r>
        <w:rPr>
          <w:rFonts w:ascii="Arial" w:hAnsi="Arial" w:cs="Arial" w:eastAsia="Arial"/>
          <w:sz w:val="24"/>
          <w:szCs w:val="24"/>
          <w:rtl/>
          <w:lang w:bidi="ar-EG"/>
        </w:rPr>
        <w:t xml:space="preserve"> = الخطأ.</w:t>
      </w:r>
    </w:p>
    <w:p>
      <w:pPr>
        <w:pStyle w:val="ListBullet"/>
        <w:bidi w:val="1"/>
        <w:spacing w:after="80" w:line="276" w:lineRule="auto"/>
      </w:pPr>
      <w:r>
        <w:rPr>
          <w:rFonts w:ascii="Arial" w:hAnsi="Arial" w:cs="Arial" w:eastAsia="Arial"/>
          <w:sz w:val="24"/>
          <w:szCs w:val="24"/>
          <w:rtl/>
          <w:lang w:bidi="ar-EG"/>
        </w:rPr>
        <w:t>«من أسئلة الملف» = مثال منقول من الأسئلة نفسها مع إجابته المعتمدة وتعليلها.</w:t>
      </w:r>
    </w:p>
    <w:p>
      <w:pPr>
        <w:pStyle w:val="ListBullet"/>
        <w:bidi w:val="1"/>
        <w:spacing w:after="80" w:line="276" w:lineRule="auto"/>
      </w:pPr>
      <w:r>
        <w:rPr>
          <w:rFonts w:ascii="Arial" w:hAnsi="Arial" w:cs="Arial" w:eastAsia="Arial"/>
          <w:sz w:val="24"/>
          <w:szCs w:val="24"/>
          <w:rtl/>
          <w:lang w:bidi="ar-EG"/>
        </w:rPr>
        <w:t>الكلمات بين قوسين مزهّرين « » مذكورة بنصّها كما في الملف.</w:t>
      </w:r>
    </w:p>
    <w:p>
      <w:pPr>
        <w:pStyle w:val="Heading1"/>
        <w:keepNext/>
        <w:pageBreakBefore/>
        <w:bidi w:val="1"/>
        <w:spacing w:before="360" w:after="160"/>
      </w:pPr>
      <w:r>
        <w:rPr>
          <w:rFonts w:ascii="Arial" w:hAnsi="Arial" w:cs="Arial" w:eastAsia="Arial"/>
          <w:b/>
          <w:bCs/>
          <w:color w:val="7B1E1E"/>
          <w:sz w:val="40"/>
          <w:szCs w:val="40"/>
          <w:rtl/>
          <w:lang w:bidi="ar-EG"/>
        </w:rPr>
        <w:t>الباب الأول: الإملاء</w:t>
      </w:r>
    </w:p>
    <w:p>
      <w:pPr>
        <w:bidi w:val="1"/>
        <w:spacing w:after="120" w:line="276" w:lineRule="auto"/>
        <w:jc w:val="both"/>
      </w:pPr>
      <w:r>
        <w:rPr>
          <w:rFonts w:ascii="Arial" w:hAnsi="Arial" w:cs="Arial" w:eastAsia="Arial"/>
          <w:sz w:val="24"/>
          <w:szCs w:val="24"/>
          <w:rtl/>
          <w:lang w:bidi="ar-EG"/>
        </w:rPr>
        <w:t>الإملاء هو أكثر الأبواب حضورًا في الملف بعد النحو؛ فنحو 125 سؤالًا تدور حول: همزة الوصل وهمزة القطع، وكتابة كلمة «ابن»، والهمزة المتوسطة والمتطرفة، وتنوين النصب مع الهمزة، والألف اللينة، والواو والألف الفارقة، والتاء المربوطة والمفتوحة، وحذف ألف «ما» الاستفهامية، وبعض الأخطاء التعبيرية الشائعة.</w:t>
      </w:r>
    </w:p>
    <w:p>
      <w:pPr>
        <w:pStyle w:val="Heading2"/>
        <w:keepNext/>
        <w:bidi w:val="1"/>
        <w:spacing w:before="240" w:after="160"/>
      </w:pPr>
      <w:r>
        <w:rPr>
          <w:rFonts w:ascii="Arial" w:hAnsi="Arial" w:cs="Arial" w:eastAsia="Arial"/>
          <w:b/>
          <w:bCs/>
          <w:color w:val="1F3A6E"/>
          <w:sz w:val="32"/>
          <w:szCs w:val="32"/>
          <w:rtl/>
          <w:lang w:bidi="ar-EG"/>
        </w:rPr>
        <w:t>1. همزة الوصل وهمزة القطع</w:t>
      </w:r>
    </w:p>
    <w:p>
      <w:pPr>
        <w:pStyle w:val="Heading3"/>
        <w:keepNext/>
        <w:bidi w:val="1"/>
        <w:spacing w:before="240" w:after="160"/>
      </w:pPr>
      <w:r>
        <w:rPr>
          <w:rFonts w:ascii="Arial" w:hAnsi="Arial" w:cs="Arial" w:eastAsia="Arial"/>
          <w:b/>
          <w:bCs/>
          <w:color w:val="2E5E2E"/>
          <w:sz w:val="27"/>
          <w:szCs w:val="27"/>
          <w:rtl/>
          <w:lang w:bidi="ar-EG"/>
        </w:rPr>
        <w:t>1.1 التعريف والفرق الجوهري</w:t>
      </w:r>
    </w:p>
    <w:p>
      <w:pPr>
        <w:pStyle w:val="ListBullet"/>
        <w:bidi w:val="1"/>
        <w:spacing w:after="80" w:line="276" w:lineRule="auto"/>
        <w:jc w:val="both"/>
      </w:pPr>
      <w:r>
        <w:rPr>
          <w:rFonts w:ascii="Arial" w:hAnsi="Arial" w:cs="Arial" w:eastAsia="Arial"/>
          <w:b/>
          <w:bCs/>
          <w:sz w:val="24"/>
          <w:szCs w:val="24"/>
          <w:rtl/>
          <w:lang w:bidi="ar-EG"/>
        </w:rPr>
        <w:t>همزة القطع</w:t>
      </w:r>
      <w:r>
        <w:rPr>
          <w:rFonts w:ascii="Arial" w:hAnsi="Arial" w:cs="Arial" w:eastAsia="Arial"/>
          <w:sz w:val="24"/>
          <w:szCs w:val="24"/>
          <w:rtl/>
          <w:lang w:bidi="ar-EG"/>
        </w:rPr>
        <w:t xml:space="preserve">: همزة </w:t>
      </w:r>
      <w:r>
        <w:rPr>
          <w:rFonts w:ascii="Arial" w:hAnsi="Arial" w:cs="Arial" w:eastAsia="Arial"/>
          <w:b/>
          <w:bCs/>
          <w:sz w:val="24"/>
          <w:szCs w:val="24"/>
          <w:rtl/>
          <w:lang w:bidi="ar-EG"/>
        </w:rPr>
        <w:t>أصلية من بنية الكلمة</w:t>
      </w:r>
      <w:r>
        <w:rPr>
          <w:rFonts w:ascii="Arial" w:hAnsi="Arial" w:cs="Arial" w:eastAsia="Arial"/>
          <w:sz w:val="24"/>
          <w:szCs w:val="24"/>
          <w:rtl/>
          <w:lang w:bidi="ar-EG"/>
        </w:rPr>
        <w:t xml:space="preserve"> (س430)، تُنطق دائمًا في أول الكلام وفي وسطه، وتُرسم على الألف: (أ) إذا كانت مفتوحة أو مضمومة، و(إ) إذا كانت مكسورة. مثل: أَكرم، أُكرم، إِكرام.</w:t>
      </w:r>
    </w:p>
    <w:p>
      <w:pPr>
        <w:pStyle w:val="ListBullet"/>
        <w:bidi w:val="1"/>
        <w:spacing w:after="80" w:line="276" w:lineRule="auto"/>
        <w:jc w:val="both"/>
      </w:pPr>
      <w:r>
        <w:rPr>
          <w:rFonts w:ascii="Arial" w:hAnsi="Arial" w:cs="Arial" w:eastAsia="Arial"/>
          <w:b/>
          <w:bCs/>
          <w:sz w:val="24"/>
          <w:szCs w:val="24"/>
          <w:rtl/>
          <w:lang w:bidi="ar-EG"/>
        </w:rPr>
        <w:t>همزة (ألف) الوصل</w:t>
      </w:r>
      <w:r>
        <w:rPr>
          <w:rFonts w:ascii="Arial" w:hAnsi="Arial" w:cs="Arial" w:eastAsia="Arial"/>
          <w:sz w:val="24"/>
          <w:szCs w:val="24"/>
          <w:rtl/>
          <w:lang w:bidi="ar-EG"/>
        </w:rPr>
        <w:t xml:space="preserve">: همزة </w:t>
      </w:r>
      <w:r>
        <w:rPr>
          <w:rFonts w:ascii="Arial" w:hAnsi="Arial" w:cs="Arial" w:eastAsia="Arial"/>
          <w:b/>
          <w:bCs/>
          <w:sz w:val="24"/>
          <w:szCs w:val="24"/>
          <w:rtl/>
          <w:lang w:bidi="ar-EG"/>
        </w:rPr>
        <w:t>زائدة</w:t>
      </w:r>
      <w:r>
        <w:rPr>
          <w:rFonts w:ascii="Arial" w:hAnsi="Arial" w:cs="Arial" w:eastAsia="Arial"/>
          <w:sz w:val="24"/>
          <w:szCs w:val="24"/>
          <w:rtl/>
          <w:lang w:bidi="ar-EG"/>
        </w:rPr>
        <w:t xml:space="preserve"> يُتوصّل بها إلى النطق بالساكن في أول الكلمة؛ تُنطق إذا ابتدأنا بها، و</w:t>
      </w:r>
      <w:r>
        <w:rPr>
          <w:rFonts w:ascii="Arial" w:hAnsi="Arial" w:cs="Arial" w:eastAsia="Arial"/>
          <w:b/>
          <w:bCs/>
          <w:sz w:val="24"/>
          <w:szCs w:val="24"/>
          <w:rtl/>
          <w:lang w:bidi="ar-EG"/>
        </w:rPr>
        <w:t>تسقط من النطق إذا وُصلت بما قبلها</w:t>
      </w:r>
      <w:r>
        <w:rPr>
          <w:rFonts w:ascii="Arial" w:hAnsi="Arial" w:cs="Arial" w:eastAsia="Arial"/>
          <w:sz w:val="24"/>
          <w:szCs w:val="24"/>
          <w:rtl/>
          <w:lang w:bidi="ar-EG"/>
        </w:rPr>
        <w:t>، وتُرسم ألفًا مجرّدة (ا) بلا همزة. مثل: اكتب، انطلق، استخرج.</w:t>
      </w:r>
    </w:p>
    <w:p>
      <w:pPr>
        <w:pStyle w:val="ListBullet"/>
        <w:bidi w:val="1"/>
        <w:spacing w:after="80" w:line="276" w:lineRule="auto"/>
        <w:jc w:val="both"/>
      </w:pPr>
      <w:r>
        <w:rPr>
          <w:rFonts w:ascii="Arial" w:hAnsi="Arial" w:cs="Arial" w:eastAsia="Arial"/>
          <w:b/>
          <w:bCs/>
          <w:sz w:val="24"/>
          <w:szCs w:val="24"/>
          <w:rtl/>
          <w:lang w:bidi="ar-EG"/>
        </w:rPr>
        <w:t>أين يظهر الفرق بينهما؟</w:t>
      </w:r>
      <w:r>
        <w:rPr>
          <w:rFonts w:ascii="Arial" w:hAnsi="Arial" w:cs="Arial" w:eastAsia="Arial"/>
          <w:sz w:val="24"/>
          <w:szCs w:val="24"/>
          <w:rtl/>
          <w:lang w:bidi="ar-EG"/>
        </w:rPr>
        <w:t xml:space="preserve"> عند </w:t>
      </w:r>
      <w:r>
        <w:rPr>
          <w:rFonts w:ascii="Arial" w:hAnsi="Arial" w:cs="Arial" w:eastAsia="Arial"/>
          <w:b/>
          <w:bCs/>
          <w:sz w:val="24"/>
          <w:szCs w:val="24"/>
          <w:rtl/>
          <w:lang w:bidi="ar-EG"/>
        </w:rPr>
        <w:t>النطق بالوصل</w:t>
      </w:r>
      <w:r>
        <w:rPr>
          <w:rFonts w:ascii="Arial" w:hAnsi="Arial" w:cs="Arial" w:eastAsia="Arial"/>
          <w:sz w:val="24"/>
          <w:szCs w:val="24"/>
          <w:rtl/>
          <w:lang w:bidi="ar-EG"/>
        </w:rPr>
        <w:t xml:space="preserve"> (س360): تقول «وَأكرم» فتنطق الهمزة، وتقول «وَاكتب» فلا تنطقها. وهذا هو الاختبار العملي: ضع قبل الكلمة واوًا أو فاءً؛ فإن نُطقت الهمزة فهي قطع، وإن سقطت فهي وصل.</w:t>
      </w:r>
    </w:p>
    <w:p>
      <w:pPr>
        <w:pStyle w:val="ListBullet"/>
        <w:bidi w:val="1"/>
        <w:spacing w:after="80" w:line="276" w:lineRule="auto"/>
        <w:jc w:val="both"/>
      </w:pPr>
      <w:r>
        <w:rPr>
          <w:rFonts w:ascii="Arial" w:hAnsi="Arial" w:cs="Arial" w:eastAsia="Arial"/>
          <w:sz w:val="24"/>
          <w:szCs w:val="24"/>
          <w:rtl/>
          <w:lang w:bidi="ar-EG"/>
        </w:rPr>
        <w:t xml:space="preserve">كلتاهما </w:t>
      </w:r>
      <w:r>
        <w:rPr>
          <w:rFonts w:ascii="Arial" w:hAnsi="Arial" w:cs="Arial" w:eastAsia="Arial"/>
          <w:b/>
          <w:bCs/>
          <w:sz w:val="24"/>
          <w:szCs w:val="24"/>
          <w:rtl/>
          <w:lang w:bidi="ar-EG"/>
        </w:rPr>
        <w:t>لا تأتيان إلا في أول الكلمة</w:t>
      </w:r>
      <w:r>
        <w:rPr>
          <w:rFonts w:ascii="Arial" w:hAnsi="Arial" w:cs="Arial" w:eastAsia="Arial"/>
          <w:sz w:val="24"/>
          <w:szCs w:val="24"/>
          <w:rtl/>
          <w:lang w:bidi="ar-EG"/>
        </w:rPr>
        <w:t xml:space="preserve"> (س262)؛ فما توسّط أو تطرّف من الهمزات يخضع لقواعد الهمزة المتوسطة والمتطرفة.</w:t>
      </w:r>
    </w:p>
    <w:p>
      <w:pPr>
        <w:pStyle w:val="Heading3"/>
        <w:keepNext/>
        <w:bidi w:val="1"/>
        <w:spacing w:before="240" w:after="160"/>
      </w:pPr>
      <w:r>
        <w:rPr>
          <w:rFonts w:ascii="Arial" w:hAnsi="Arial" w:cs="Arial" w:eastAsia="Arial"/>
          <w:b/>
          <w:bCs/>
          <w:color w:val="2E5E2E"/>
          <w:sz w:val="27"/>
          <w:szCs w:val="27"/>
          <w:rtl/>
          <w:lang w:bidi="ar-EG"/>
        </w:rPr>
        <w:t>1.2 مواضع همزة الوصل (الحصر الكامل)</w:t>
      </w:r>
    </w:p>
    <w:p>
      <w:pPr>
        <w:bidi w:val="1"/>
        <w:spacing w:after="120" w:line="276" w:lineRule="auto"/>
      </w:pPr>
      <w:r>
        <w:rPr>
          <w:rFonts w:ascii="Arial" w:hAnsi="Arial" w:cs="Arial" w:eastAsia="Arial"/>
          <w:b/>
          <w:bCs/>
          <w:sz w:val="24"/>
          <w:szCs w:val="24"/>
          <w:rtl/>
          <w:lang w:bidi="ar-EG"/>
        </w:rPr>
        <w:t>أولًا: في الأفعال</w:t>
      </w:r>
    </w:p>
    <w:p>
      <w:pPr>
        <w:pStyle w:val="ListNumber"/>
        <w:numPr>
          <w:ilvl w:val="0"/>
          <w:numId w:val="10"/>
        </w:numPr>
        <w:bidi w:val="1"/>
        <w:spacing w:after="80" w:line="276" w:lineRule="auto"/>
        <w:jc w:val="both"/>
      </w:pPr>
      <w:r>
        <w:rPr>
          <w:rFonts w:ascii="Arial" w:hAnsi="Arial" w:cs="Arial" w:eastAsia="Arial"/>
          <w:b/>
          <w:bCs/>
          <w:sz w:val="24"/>
          <w:szCs w:val="24"/>
          <w:rtl/>
          <w:lang w:bidi="ar-EG"/>
        </w:rPr>
        <w:t>أمر الفعل الثلاثي</w:t>
      </w:r>
      <w:r>
        <w:rPr>
          <w:rFonts w:ascii="Arial" w:hAnsi="Arial" w:cs="Arial" w:eastAsia="Arial"/>
          <w:sz w:val="24"/>
          <w:szCs w:val="24"/>
          <w:rtl/>
          <w:lang w:bidi="ar-EG"/>
        </w:rPr>
        <w:t>: اكتبْ، اقرأْ، اذهبْ، اسمعْ، اسلمي (س82 «اكتب الدرس» هي الجملة الوحيدة المبدوءة بفعل أمر؛ س353 «اكتب اسمك»؛ س515 «اسلمي يا مصر»).</w:t>
      </w:r>
    </w:p>
    <w:p>
      <w:pPr>
        <w:pStyle w:val="ListNumber"/>
        <w:numPr>
          <w:ilvl w:val="0"/>
          <w:numId w:val="10"/>
        </w:numPr>
        <w:bidi w:val="1"/>
        <w:spacing w:after="80" w:line="276" w:lineRule="auto"/>
        <w:jc w:val="both"/>
      </w:pPr>
      <w:r>
        <w:rPr>
          <w:rFonts w:ascii="Arial" w:hAnsi="Arial" w:cs="Arial" w:eastAsia="Arial"/>
          <w:b/>
          <w:bCs/>
          <w:sz w:val="24"/>
          <w:szCs w:val="24"/>
          <w:rtl/>
          <w:lang w:bidi="ar-EG"/>
        </w:rPr>
        <w:t>ماضي الخماسي وأمره ومصدره</w:t>
      </w:r>
      <w:r>
        <w:rPr>
          <w:rFonts w:ascii="Arial" w:hAnsi="Arial" w:cs="Arial" w:eastAsia="Arial"/>
          <w:sz w:val="24"/>
          <w:szCs w:val="24"/>
          <w:rtl/>
          <w:lang w:bidi="ar-EG"/>
        </w:rPr>
        <w:t>: اندفعَ – اندفعْ – اندفاع (س4 «اندفع الجنود إلى المعركة»)، انتصر – انتصار (س5)، اهتمّ (س6، س87)، اختبر (س53)، انهزم (س470)، انطلق (س505)، انتهى (س479)، اجتمع، اعتنى → اعتنِ (س198، س199)، اتّقى → اتّقِ (س21، س101، س361)، احترم → احترام (س88، س163).</w:t>
      </w:r>
    </w:p>
    <w:p>
      <w:pPr>
        <w:pStyle w:val="ListNumber"/>
        <w:numPr>
          <w:ilvl w:val="0"/>
          <w:numId w:val="10"/>
        </w:numPr>
        <w:bidi w:val="1"/>
        <w:spacing w:after="80" w:line="276" w:lineRule="auto"/>
        <w:jc w:val="both"/>
      </w:pPr>
      <w:r>
        <w:rPr>
          <w:rFonts w:ascii="Arial" w:hAnsi="Arial" w:cs="Arial" w:eastAsia="Arial"/>
          <w:b/>
          <w:bCs/>
          <w:sz w:val="24"/>
          <w:szCs w:val="24"/>
          <w:rtl/>
          <w:lang w:bidi="ar-EG"/>
        </w:rPr>
        <w:t>ماضي السداسي وأمره ومصدره</w:t>
      </w:r>
      <w:r>
        <w:rPr>
          <w:rFonts w:ascii="Arial" w:hAnsi="Arial" w:cs="Arial" w:eastAsia="Arial"/>
          <w:sz w:val="24"/>
          <w:szCs w:val="24"/>
          <w:rtl/>
          <w:lang w:bidi="ar-EG"/>
        </w:rPr>
        <w:t>: استخرج – استخراج، استنتج (س63، س130)، استعان (س315 «استعان أحمد بمدرّسه»)، استقال – استقالة (س159).</w:t>
      </w:r>
    </w:p>
    <w:p>
      <w:pPr>
        <w:bidi w:val="1"/>
        <w:spacing w:after="120" w:line="276" w:lineRule="auto"/>
        <w:jc w:val="both"/>
      </w:pPr>
      <w:r>
        <w:rPr>
          <w:rFonts w:ascii="Arial" w:hAnsi="Arial" w:cs="Arial" w:eastAsia="Arial"/>
          <w:b/>
          <w:bCs/>
          <w:sz w:val="24"/>
          <w:szCs w:val="24"/>
          <w:rtl/>
          <w:lang w:bidi="ar-EG"/>
        </w:rPr>
        <w:t>ثانيًا: في الأسماء</w:t>
      </w:r>
      <w:r>
        <w:rPr>
          <w:rFonts w:ascii="Arial" w:hAnsi="Arial" w:cs="Arial" w:eastAsia="Arial"/>
          <w:sz w:val="24"/>
          <w:szCs w:val="24"/>
          <w:rtl/>
          <w:lang w:bidi="ar-EG"/>
        </w:rPr>
        <w:t xml:space="preserve"> — عشرة أسماء مسموعة: </w:t>
      </w:r>
      <w:r>
        <w:rPr>
          <w:rFonts w:ascii="Arial" w:hAnsi="Arial" w:cs="Arial" w:eastAsia="Arial"/>
          <w:b/>
          <w:bCs/>
          <w:sz w:val="24"/>
          <w:szCs w:val="24"/>
          <w:rtl/>
          <w:lang w:bidi="ar-EG"/>
        </w:rPr>
        <w:t>ابن، ابنة، ابنم، اثنان، اثنتان، امرؤ، امرأة، اسم، است، ايمُن الله (وايمُ الله)</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sz w:val="24"/>
          <w:szCs w:val="24"/>
          <w:rtl/>
          <w:lang w:bidi="ar-EG"/>
        </w:rPr>
        <w:t>س133 «ايمُ الله» وس134 «ايمُنُ الله» بألف وصل (وهما من صيغ القسم: ايمُ الله لأفعلنّ).</w:t>
      </w:r>
    </w:p>
    <w:p>
      <w:pPr>
        <w:pStyle w:val="ListBullet"/>
        <w:bidi w:val="1"/>
        <w:spacing w:after="80" w:line="276" w:lineRule="auto"/>
      </w:pPr>
      <w:r>
        <w:rPr>
          <w:rFonts w:ascii="Arial" w:hAnsi="Arial" w:cs="Arial" w:eastAsia="Arial"/>
          <w:sz w:val="24"/>
          <w:szCs w:val="24"/>
          <w:rtl/>
          <w:lang w:bidi="ar-EG"/>
        </w:rPr>
        <w:t>س283 «أنس بن مالك»، وس353 «اسمك»، وس130 «اثنان» (من بين: استنتج، أقدم، انتصر).</w:t>
      </w:r>
    </w:p>
    <w:p>
      <w:pPr>
        <w:bidi w:val="1"/>
        <w:spacing w:after="120" w:line="276" w:lineRule="auto"/>
        <w:jc w:val="both"/>
      </w:pPr>
      <w:r>
        <w:rPr>
          <w:rFonts w:ascii="Arial" w:hAnsi="Arial" w:cs="Arial" w:eastAsia="Arial"/>
          <w:b/>
          <w:bCs/>
          <w:sz w:val="24"/>
          <w:szCs w:val="24"/>
          <w:rtl/>
          <w:lang w:bidi="ar-EG"/>
        </w:rPr>
        <w:t>ثالثًا: في الحروف</w:t>
      </w:r>
      <w:r>
        <w:rPr>
          <w:rFonts w:ascii="Arial" w:hAnsi="Arial" w:cs="Arial" w:eastAsia="Arial"/>
          <w:sz w:val="24"/>
          <w:szCs w:val="24"/>
          <w:rtl/>
          <w:lang w:bidi="ar-EG"/>
        </w:rPr>
        <w:t xml:space="preserve"> — حرف واحد فقط هو </w:t>
      </w:r>
      <w:r>
        <w:rPr>
          <w:rFonts w:ascii="Arial" w:hAnsi="Arial" w:cs="Arial" w:eastAsia="Arial"/>
          <w:b/>
          <w:bCs/>
          <w:sz w:val="24"/>
          <w:szCs w:val="24"/>
          <w:rtl/>
          <w:lang w:bidi="ar-EG"/>
        </w:rPr>
        <w:t>«أل» التعريفية</w:t>
      </w:r>
      <w:r>
        <w:rPr>
          <w:rFonts w:ascii="Arial" w:hAnsi="Arial" w:cs="Arial" w:eastAsia="Arial"/>
          <w:sz w:val="24"/>
          <w:szCs w:val="24"/>
          <w:rtl/>
          <w:lang w:bidi="ar-EG"/>
        </w:rPr>
        <w:t xml:space="preserve"> (س323)؛ ولذلك: كل الحروف همزتها قطع </w:t>
      </w:r>
      <w:r>
        <w:rPr>
          <w:rFonts w:ascii="Arial" w:hAnsi="Arial" w:cs="Arial" w:eastAsia="Arial"/>
          <w:b/>
          <w:bCs/>
          <w:sz w:val="24"/>
          <w:szCs w:val="24"/>
          <w:rtl/>
          <w:lang w:bidi="ar-EG"/>
        </w:rPr>
        <w:t>ما عدا «أل»</w:t>
      </w:r>
      <w:r>
        <w:rPr>
          <w:rFonts w:ascii="Arial" w:hAnsi="Arial" w:cs="Arial" w:eastAsia="Arial"/>
          <w:sz w:val="24"/>
          <w:szCs w:val="24"/>
          <w:rtl/>
          <w:lang w:bidi="ar-EG"/>
        </w:rPr>
        <w:t xml:space="preserve"> (س520): إنّ، أنْ، إلى، أو، أم، إذا … كلها قطع، أما «ال» فوصل.</w:t>
      </w:r>
    </w:p>
    <w:p>
      <w:pPr>
        <w:pStyle w:val="Heading3"/>
        <w:keepNext/>
        <w:bidi w:val="1"/>
        <w:spacing w:before="240" w:after="160"/>
      </w:pPr>
      <w:r>
        <w:rPr>
          <w:rFonts w:ascii="Arial" w:hAnsi="Arial" w:cs="Arial" w:eastAsia="Arial"/>
          <w:b/>
          <w:bCs/>
          <w:color w:val="2E5E2E"/>
          <w:sz w:val="27"/>
          <w:szCs w:val="27"/>
          <w:rtl/>
          <w:lang w:bidi="ar-EG"/>
        </w:rPr>
        <w:t>1.3 مواضع همزة القطع (الحصر الكامل)</w:t>
      </w:r>
    </w:p>
    <w:p>
      <w:pPr>
        <w:pStyle w:val="ListNumber"/>
        <w:numPr>
          <w:ilvl w:val="0"/>
          <w:numId w:val="11"/>
        </w:numPr>
        <w:bidi w:val="1"/>
        <w:spacing w:after="80" w:line="276" w:lineRule="auto"/>
        <w:jc w:val="both"/>
      </w:pPr>
      <w:r>
        <w:rPr>
          <w:rFonts w:ascii="Arial" w:hAnsi="Arial" w:cs="Arial" w:eastAsia="Arial"/>
          <w:b/>
          <w:bCs/>
          <w:sz w:val="24"/>
          <w:szCs w:val="24"/>
          <w:rtl/>
          <w:lang w:bidi="ar-EG"/>
        </w:rPr>
        <w:t>ماضي الفعل الرباعي وأمره ومصدره</w:t>
      </w:r>
      <w:r>
        <w:rPr>
          <w:rFonts w:ascii="Arial" w:hAnsi="Arial" w:cs="Arial" w:eastAsia="Arial"/>
          <w:sz w:val="24"/>
          <w:szCs w:val="24"/>
          <w:rtl/>
          <w:lang w:bidi="ar-EG"/>
        </w:rPr>
        <w:t>: أتقنَ – أتقنْ – إتقان (س5 «الإتقان سر النجاح»، س21، س79 «أتقنْ عملَك»، س101، س362)، أقبل (س508 «أقبلَ شهرُ رمضان»)، أقدم (س63، س130)، أجبر – إجبار (س37، س38)، أهمل – إهمال (س28، س225: «إهمال» همزة قطع لأنها مصدر لفعل رباعي)، أنصف – إنصاف، أجاد – أجيدوا (س7)، أعطى، أكرم.</w:t>
      </w:r>
    </w:p>
    <w:p>
      <w:pPr>
        <w:pStyle w:val="ListNumber"/>
        <w:numPr>
          <w:ilvl w:val="0"/>
          <w:numId w:val="11"/>
        </w:numPr>
        <w:bidi w:val="1"/>
        <w:spacing w:after="80" w:line="276" w:lineRule="auto"/>
        <w:jc w:val="both"/>
      </w:pPr>
      <w:r>
        <w:rPr>
          <w:rFonts w:ascii="Arial" w:hAnsi="Arial" w:cs="Arial" w:eastAsia="Arial"/>
          <w:b/>
          <w:bCs/>
          <w:sz w:val="24"/>
          <w:szCs w:val="24"/>
          <w:rtl/>
          <w:lang w:bidi="ar-EG"/>
        </w:rPr>
        <w:t>الفعل الثلاثي المهموز الفاء</w:t>
      </w:r>
      <w:r>
        <w:rPr>
          <w:rFonts w:ascii="Arial" w:hAnsi="Arial" w:cs="Arial" w:eastAsia="Arial"/>
          <w:sz w:val="24"/>
          <w:szCs w:val="24"/>
          <w:rtl/>
          <w:lang w:bidi="ar-EG"/>
        </w:rPr>
        <w:t xml:space="preserve"> وماضيه ومصدره: أخذ، أكل، أمر، أمِن – أمْن (س17، س345 «آمَن» أصلها أَأْمَن).</w:t>
      </w:r>
    </w:p>
    <w:p>
      <w:pPr>
        <w:pStyle w:val="ListNumber"/>
        <w:numPr>
          <w:ilvl w:val="0"/>
          <w:numId w:val="11"/>
        </w:numPr>
        <w:bidi w:val="1"/>
        <w:spacing w:after="80" w:line="276" w:lineRule="auto"/>
        <w:jc w:val="both"/>
      </w:pPr>
      <w:r>
        <w:rPr>
          <w:rFonts w:ascii="Arial" w:hAnsi="Arial" w:cs="Arial" w:eastAsia="Arial"/>
          <w:b/>
          <w:bCs/>
          <w:sz w:val="24"/>
          <w:szCs w:val="24"/>
          <w:rtl/>
          <w:lang w:bidi="ar-EG"/>
        </w:rPr>
        <w:t>الفعل المضارع المبدوء بهمزة المضارعة (المتكلم)</w:t>
      </w:r>
      <w:r>
        <w:rPr>
          <w:rFonts w:ascii="Arial" w:hAnsi="Arial" w:cs="Arial" w:eastAsia="Arial"/>
          <w:sz w:val="24"/>
          <w:szCs w:val="24"/>
          <w:rtl/>
          <w:lang w:bidi="ar-EG"/>
        </w:rPr>
        <w:t>: أكتبُ، أقرأُ، أتقنُ (س80 «أُتقنُ عملي»)، أتنفّس (س472 «أتنفّس الصُّعَداء»)، أنطلق → سأنطلق (س506). ولاحظ الفرق بين «اكتب» (أمر = وصل) و«أكتب» (مضارع = قطع) في س82 وس353.</w:t>
      </w:r>
    </w:p>
    <w:p>
      <w:pPr>
        <w:pStyle w:val="ListNumber"/>
        <w:numPr>
          <w:ilvl w:val="0"/>
          <w:numId w:val="11"/>
        </w:numPr>
        <w:bidi w:val="1"/>
        <w:spacing w:after="80" w:line="276" w:lineRule="auto"/>
        <w:jc w:val="both"/>
      </w:pPr>
      <w:r>
        <w:rPr>
          <w:rFonts w:ascii="Arial" w:hAnsi="Arial" w:cs="Arial" w:eastAsia="Arial"/>
          <w:b/>
          <w:bCs/>
          <w:sz w:val="24"/>
          <w:szCs w:val="24"/>
          <w:rtl/>
          <w:lang w:bidi="ar-EG"/>
        </w:rPr>
        <w:t>جميع الأسماء</w:t>
      </w:r>
      <w:r>
        <w:rPr>
          <w:rFonts w:ascii="Arial" w:hAnsi="Arial" w:cs="Arial" w:eastAsia="Arial"/>
          <w:sz w:val="24"/>
          <w:szCs w:val="24"/>
          <w:rtl/>
          <w:lang w:bidi="ar-EG"/>
        </w:rPr>
        <w:t xml:space="preserve"> ما عدا العشرة السابقة: أحمد، إدريس (س325 «أحمد، إدريس»)، أمير وأميرة (س352 «أميرة فتاة مهذبة»)، إخوة (س355)، أصناف (س434)، أسماء، أب، أم، إبراهيم، إسماعيل، الإسلام (س318، س385)، الإشارة (س300)، الألعاب الإلكترونية (س458)، أنس (س283: «انس» خطأ).</w:t>
      </w:r>
    </w:p>
    <w:p>
      <w:pPr>
        <w:pStyle w:val="ListNumber"/>
        <w:numPr>
          <w:ilvl w:val="0"/>
          <w:numId w:val="11"/>
        </w:numPr>
        <w:bidi w:val="1"/>
        <w:spacing w:after="80" w:line="276" w:lineRule="auto"/>
      </w:pPr>
      <w:r>
        <w:rPr>
          <w:rFonts w:ascii="Arial" w:hAnsi="Arial" w:cs="Arial" w:eastAsia="Arial"/>
          <w:b/>
          <w:bCs/>
          <w:sz w:val="24"/>
          <w:szCs w:val="24"/>
          <w:rtl/>
          <w:lang w:bidi="ar-EG"/>
        </w:rPr>
        <w:t>جميع الحروف</w:t>
      </w:r>
      <w:r>
        <w:rPr>
          <w:rFonts w:ascii="Arial" w:hAnsi="Arial" w:cs="Arial" w:eastAsia="Arial"/>
          <w:sz w:val="24"/>
          <w:szCs w:val="24"/>
          <w:rtl/>
          <w:lang w:bidi="ar-EG"/>
        </w:rPr>
        <w:t xml:space="preserve"> ما عدا «أل»: إنّ، إلى، أو، أم، إذ (س520).</w:t>
      </w:r>
    </w:p>
    <w:p>
      <w:pPr>
        <w:pStyle w:val="Heading3"/>
        <w:keepNext/>
        <w:bidi w:val="1"/>
        <w:spacing w:before="240" w:after="160"/>
      </w:pPr>
      <w:r>
        <w:rPr>
          <w:rFonts w:ascii="Arial" w:hAnsi="Arial" w:cs="Arial" w:eastAsia="Arial"/>
          <w:b/>
          <w:bCs/>
          <w:color w:val="2E5E2E"/>
          <w:sz w:val="27"/>
          <w:szCs w:val="27"/>
          <w:rtl/>
          <w:lang w:bidi="ar-EG"/>
        </w:rPr>
        <w:t>1.4 أمثلة الملف مرتّبة</w:t>
      </w:r>
    </w:p>
    <w:p>
      <w:pPr>
        <w:bidi w:val="1"/>
        <w:spacing w:after="120" w:line="276" w:lineRule="auto"/>
      </w:pPr>
      <w:r>
        <w:rPr>
          <w:rFonts w:ascii="Arial" w:hAnsi="Arial" w:cs="Arial" w:eastAsia="Arial"/>
          <w:b/>
          <w:bCs/>
          <w:sz w:val="24"/>
          <w:szCs w:val="24"/>
          <w:rtl/>
          <w:lang w:bidi="ar-EG"/>
        </w:rPr>
        <w:t>من أسئلة الملف:</w:t>
      </w:r>
    </w:p>
    <w:p>
      <w:pPr>
        <w:pStyle w:val="ListBullet"/>
        <w:bidi w:val="1"/>
        <w:spacing w:after="80" w:line="276" w:lineRule="auto"/>
        <w:jc w:val="both"/>
      </w:pPr>
      <w:r>
        <w:rPr>
          <w:rFonts w:ascii="Arial" w:hAnsi="Arial" w:cs="Arial" w:eastAsia="Arial"/>
          <w:sz w:val="24"/>
          <w:szCs w:val="24"/>
          <w:rtl/>
          <w:lang w:bidi="ar-EG"/>
        </w:rPr>
        <w:t>س4: الفعل المبدوء بألف وصل هو «اندفع» (خماسي)؛ أما «يصمدون» و«حضر» و«أطعمت» فليست كذلك («أطعمت» رباعي = قطع).</w:t>
      </w:r>
    </w:p>
    <w:p>
      <w:pPr>
        <w:pStyle w:val="ListBullet"/>
        <w:bidi w:val="1"/>
        <w:spacing w:after="80" w:line="276" w:lineRule="auto"/>
        <w:jc w:val="both"/>
      </w:pPr>
      <w:r>
        <w:rPr>
          <w:rFonts w:ascii="Arial" w:hAnsi="Arial" w:cs="Arial" w:eastAsia="Arial"/>
          <w:sz w:val="24"/>
          <w:szCs w:val="24"/>
          <w:rtl/>
          <w:lang w:bidi="ar-EG"/>
        </w:rPr>
        <w:t>س5: المصدر المبدوء بهمزة قطع هو «الإتقان» (مصدر أتقن الرباعي)؛ أما «انتصار» فوصل (خماسي)، و«أمجد» و«إنتصار» علمان لا مصدران، والصواب في العلم «انتصار» بالوصل لأنه منقول من المصدر.</w:t>
      </w:r>
    </w:p>
    <w:p>
      <w:pPr>
        <w:pStyle w:val="ListBullet"/>
        <w:bidi w:val="1"/>
        <w:spacing w:after="80" w:line="276" w:lineRule="auto"/>
        <w:jc w:val="both"/>
      </w:pPr>
      <w:r>
        <w:rPr>
          <w:rFonts w:ascii="Arial" w:hAnsi="Arial" w:cs="Arial" w:eastAsia="Arial"/>
          <w:sz w:val="24"/>
          <w:szCs w:val="24"/>
          <w:rtl/>
          <w:lang w:bidi="ar-EG"/>
        </w:rPr>
        <w:t>س6/س87: «اهتم المصريون بالعلم» ✓ («إهتم» خطأ لأن اهتمّ خماسي؛ «المصريين» خطأ لأن الفاعل مرفوع بالواو).</w:t>
      </w:r>
    </w:p>
    <w:p>
      <w:pPr>
        <w:pStyle w:val="ListBullet"/>
        <w:bidi w:val="1"/>
        <w:spacing w:after="80" w:line="276" w:lineRule="auto"/>
        <w:jc w:val="both"/>
      </w:pPr>
      <w:r>
        <w:rPr>
          <w:rFonts w:ascii="Arial" w:hAnsi="Arial" w:cs="Arial" w:eastAsia="Arial"/>
          <w:sz w:val="24"/>
          <w:szCs w:val="24"/>
          <w:rtl/>
          <w:lang w:bidi="ar-EG"/>
        </w:rPr>
        <w:t>س7: «أجيدوا الخطّ» ✓ (أمر من الرباعي أجاد = قطع، ومع واو الجماعة تُكتب الألف الفارقة؛ «أجيدون» خطأ لأن الأمر مبني على حذف النون).</w:t>
      </w:r>
    </w:p>
    <w:p>
      <w:pPr>
        <w:pStyle w:val="ListBullet"/>
        <w:bidi w:val="1"/>
        <w:spacing w:after="80" w:line="276" w:lineRule="auto"/>
        <w:jc w:val="both"/>
      </w:pPr>
      <w:r>
        <w:rPr>
          <w:rFonts w:ascii="Arial" w:hAnsi="Arial" w:cs="Arial" w:eastAsia="Arial"/>
          <w:sz w:val="24"/>
          <w:szCs w:val="24"/>
          <w:rtl/>
          <w:lang w:bidi="ar-EG"/>
        </w:rPr>
        <w:t>س37: الفعل المبدوء بهمزة قطع: «أجبر» (رباعي) لا «انجبر» (خماسي). س38: المصدر المبدوء بهمزة قطع: «إجبار».</w:t>
      </w:r>
    </w:p>
    <w:p>
      <w:pPr>
        <w:pStyle w:val="ListBullet"/>
        <w:bidi w:val="1"/>
        <w:spacing w:after="80" w:line="276" w:lineRule="auto"/>
      </w:pPr>
      <w:r>
        <w:rPr>
          <w:rFonts w:ascii="Arial" w:hAnsi="Arial" w:cs="Arial" w:eastAsia="Arial"/>
          <w:sz w:val="24"/>
          <w:szCs w:val="24"/>
          <w:rtl/>
          <w:lang w:bidi="ar-EG"/>
        </w:rPr>
        <w:t>س53: «اختبر» ألف وصل (خماسي).</w:t>
      </w:r>
    </w:p>
    <w:p>
      <w:pPr>
        <w:pStyle w:val="ListBullet"/>
        <w:bidi w:val="1"/>
        <w:spacing w:after="80" w:line="276" w:lineRule="auto"/>
        <w:jc w:val="both"/>
      </w:pPr>
      <w:r>
        <w:rPr>
          <w:rFonts w:ascii="Arial" w:hAnsi="Arial" w:cs="Arial" w:eastAsia="Arial"/>
          <w:sz w:val="24"/>
          <w:szCs w:val="24"/>
          <w:rtl/>
          <w:lang w:bidi="ar-EG"/>
        </w:rPr>
        <w:t>س63/س130: الكلمة التي همزتها قطع: «أقدم» (ماضي رباعي)؛ أما «استنتج» (سداسي) و«انتصر» (خماسي) و«اثنان» (من الأسماء العشرة) فوصل.</w:t>
      </w:r>
    </w:p>
    <w:p>
      <w:pPr>
        <w:pStyle w:val="ListBullet"/>
        <w:bidi w:val="1"/>
        <w:spacing w:after="80" w:line="276" w:lineRule="auto"/>
        <w:jc w:val="both"/>
      </w:pPr>
      <w:r>
        <w:rPr>
          <w:rFonts w:ascii="Arial" w:hAnsi="Arial" w:cs="Arial" w:eastAsia="Arial"/>
          <w:sz w:val="24"/>
          <w:szCs w:val="24"/>
          <w:rtl/>
          <w:lang w:bidi="ar-EG"/>
        </w:rPr>
        <w:t>س88: الكلمة التي تُكتب بألف وصل: «احترام» (مصدر الخماسي احترم)؛ وأما «أقبل» و«أقران» و«إنصاف» فقطع.</w:t>
      </w:r>
    </w:p>
    <w:p>
      <w:pPr>
        <w:pStyle w:val="ListBullet"/>
        <w:bidi w:val="1"/>
        <w:spacing w:after="80" w:line="276" w:lineRule="auto"/>
        <w:jc w:val="both"/>
      </w:pPr>
      <w:r>
        <w:rPr>
          <w:rFonts w:ascii="Arial" w:hAnsi="Arial" w:cs="Arial" w:eastAsia="Arial"/>
          <w:sz w:val="24"/>
          <w:szCs w:val="24"/>
          <w:rtl/>
          <w:lang w:bidi="ar-EG"/>
        </w:rPr>
        <w:t>س101: «اتّقِ الله وأتقن عملك» ✓ (اتّقِ: أمر الخماسي اتّقى = وصل؛ أتقن: أمر الرباعي = قطع).</w:t>
      </w:r>
    </w:p>
    <w:p>
      <w:pPr>
        <w:pStyle w:val="ListBullet"/>
        <w:bidi w:val="1"/>
        <w:spacing w:after="80" w:line="276" w:lineRule="auto"/>
      </w:pPr>
      <w:r>
        <w:rPr>
          <w:rFonts w:ascii="Arial" w:hAnsi="Arial" w:cs="Arial" w:eastAsia="Arial"/>
          <w:sz w:val="24"/>
          <w:szCs w:val="24"/>
          <w:rtl/>
          <w:lang w:bidi="ar-EG"/>
        </w:rPr>
        <w:t>س163: «احترام» ✓ لا «إحترام».</w:t>
      </w:r>
    </w:p>
    <w:p>
      <w:pPr>
        <w:pStyle w:val="ListBullet"/>
        <w:bidi w:val="1"/>
        <w:spacing w:after="80" w:line="276" w:lineRule="auto"/>
        <w:jc w:val="both"/>
      </w:pPr>
      <w:r>
        <w:rPr>
          <w:rFonts w:ascii="Arial" w:hAnsi="Arial" w:cs="Arial" w:eastAsia="Arial"/>
          <w:sz w:val="24"/>
          <w:szCs w:val="24"/>
          <w:rtl/>
          <w:lang w:bidi="ar-EG"/>
        </w:rPr>
        <w:t>س198/س199: «اعتنِ بصحتك» ✓ (أمر الخماسي اعتنى، بألف وصل، وآخره مكسور لحذف حرف العلة).</w:t>
      </w:r>
    </w:p>
    <w:p>
      <w:pPr>
        <w:pStyle w:val="ListBullet"/>
        <w:bidi w:val="1"/>
        <w:spacing w:after="80" w:line="276" w:lineRule="auto"/>
        <w:jc w:val="both"/>
      </w:pPr>
      <w:r>
        <w:rPr>
          <w:rFonts w:ascii="Arial" w:hAnsi="Arial" w:cs="Arial" w:eastAsia="Arial"/>
          <w:sz w:val="24"/>
          <w:szCs w:val="24"/>
          <w:rtl/>
          <w:lang w:bidi="ar-EG"/>
        </w:rPr>
        <w:t>س295: «جاء الأميرُ أحمدُ» ✓ («ألامير» خطأ لأن «أل» وصل، و«احمد» خطأ لأن العلم همزته قطع).</w:t>
      </w:r>
    </w:p>
    <w:p>
      <w:pPr>
        <w:pStyle w:val="ListBullet"/>
        <w:bidi w:val="1"/>
        <w:spacing w:after="80" w:line="276" w:lineRule="auto"/>
        <w:jc w:val="both"/>
      </w:pPr>
      <w:r>
        <w:rPr>
          <w:rFonts w:ascii="Arial" w:hAnsi="Arial" w:cs="Arial" w:eastAsia="Arial"/>
          <w:sz w:val="24"/>
          <w:szCs w:val="24"/>
          <w:rtl/>
          <w:lang w:bidi="ar-EG"/>
        </w:rPr>
        <w:t>س300: «الإشارة» ✓؛ س301: «الخيانة» ✓ (لا «ألخيانه»)؛ س318/س385: «الإسلام» ✓ (لا «ألإسلام» ولا «الاسلام»).</w:t>
      </w:r>
    </w:p>
    <w:p>
      <w:pPr>
        <w:pStyle w:val="ListBullet"/>
        <w:bidi w:val="1"/>
        <w:spacing w:after="80" w:line="276" w:lineRule="auto"/>
      </w:pPr>
      <w:r>
        <w:rPr>
          <w:rFonts w:ascii="Arial" w:hAnsi="Arial" w:cs="Arial" w:eastAsia="Arial"/>
          <w:sz w:val="24"/>
          <w:szCs w:val="24"/>
          <w:rtl/>
          <w:lang w:bidi="ar-EG"/>
        </w:rPr>
        <w:t>س306: «يُكتب بألف وصل ما عدا: الفعل الرباعي» (فالخماسي والسداسي و«أل» وصل).</w:t>
      </w:r>
    </w:p>
    <w:p>
      <w:pPr>
        <w:pStyle w:val="ListBullet"/>
        <w:bidi w:val="1"/>
        <w:spacing w:after="80" w:line="276" w:lineRule="auto"/>
      </w:pPr>
      <w:r>
        <w:rPr>
          <w:rFonts w:ascii="Arial" w:hAnsi="Arial" w:cs="Arial" w:eastAsia="Arial"/>
          <w:sz w:val="24"/>
          <w:szCs w:val="24"/>
          <w:rtl/>
          <w:lang w:bidi="ar-EG"/>
        </w:rPr>
        <w:t>س315: «استعان أحمد بمدرسه» ✓.</w:t>
      </w:r>
    </w:p>
    <w:p>
      <w:pPr>
        <w:pStyle w:val="ListBullet"/>
        <w:bidi w:val="1"/>
        <w:spacing w:after="80" w:line="276" w:lineRule="auto"/>
      </w:pPr>
      <w:r>
        <w:rPr>
          <w:rFonts w:ascii="Arial" w:hAnsi="Arial" w:cs="Arial" w:eastAsia="Arial"/>
          <w:sz w:val="24"/>
          <w:szCs w:val="24"/>
          <w:rtl/>
          <w:lang w:bidi="ar-EG"/>
        </w:rPr>
        <w:t>س353: «اكتب اسمك» ✓ («أكتب» مضارع، و«إسمك» خطأ لأن «اسم» من الأسماء العشرة).</w:t>
      </w:r>
    </w:p>
    <w:p>
      <w:pPr>
        <w:pStyle w:val="ListBullet"/>
        <w:bidi w:val="1"/>
        <w:spacing w:after="80" w:line="276" w:lineRule="auto"/>
      </w:pPr>
      <w:r>
        <w:rPr>
          <w:rFonts w:ascii="Arial" w:hAnsi="Arial" w:cs="Arial" w:eastAsia="Arial"/>
          <w:sz w:val="24"/>
          <w:szCs w:val="24"/>
          <w:rtl/>
          <w:lang w:bidi="ar-EG"/>
        </w:rPr>
        <w:t>س361: «اتّقِ الله يا رجل» ✓؛ س362: «أتقنْ عملَك» ✓.</w:t>
      </w:r>
    </w:p>
    <w:p>
      <w:pPr>
        <w:pStyle w:val="ListBullet"/>
        <w:bidi w:val="1"/>
        <w:spacing w:after="80" w:line="276" w:lineRule="auto"/>
      </w:pPr>
      <w:r>
        <w:rPr>
          <w:rFonts w:ascii="Arial" w:hAnsi="Arial" w:cs="Arial" w:eastAsia="Arial"/>
          <w:sz w:val="24"/>
          <w:szCs w:val="24"/>
          <w:rtl/>
          <w:lang w:bidi="ar-EG"/>
        </w:rPr>
        <w:t xml:space="preserve">س430: همزة القطع </w:t>
      </w:r>
      <w:r>
        <w:rPr>
          <w:rFonts w:ascii="Arial" w:hAnsi="Arial" w:cs="Arial" w:eastAsia="Arial"/>
          <w:b/>
          <w:bCs/>
          <w:sz w:val="24"/>
          <w:szCs w:val="24"/>
          <w:rtl/>
          <w:lang w:bidi="ar-EG"/>
        </w:rPr>
        <w:t>أصلية</w:t>
      </w:r>
      <w:r>
        <w:rPr>
          <w:rFonts w:ascii="Arial" w:hAnsi="Arial" w:cs="Arial" w:eastAsia="Arial"/>
          <w:sz w:val="24"/>
          <w:szCs w:val="24"/>
          <w:rtl/>
          <w:lang w:bidi="ar-EG"/>
        </w:rPr>
        <w:t xml:space="preserve"> (من بنية الكلمة).</w:t>
      </w:r>
    </w:p>
    <w:p>
      <w:pPr>
        <w:pStyle w:val="ListBullet"/>
        <w:bidi w:val="1"/>
        <w:spacing w:after="80" w:line="276" w:lineRule="auto"/>
      </w:pPr>
      <w:r>
        <w:rPr>
          <w:rFonts w:ascii="Arial" w:hAnsi="Arial" w:cs="Arial" w:eastAsia="Arial"/>
          <w:sz w:val="24"/>
          <w:szCs w:val="24"/>
          <w:rtl/>
          <w:lang w:bidi="ar-EG"/>
        </w:rPr>
        <w:t>س434: «أصناف» ✓ لا «اصناف».</w:t>
      </w:r>
    </w:p>
    <w:p>
      <w:pPr>
        <w:pStyle w:val="ListBullet"/>
        <w:bidi w:val="1"/>
        <w:spacing w:after="80" w:line="276" w:lineRule="auto"/>
      </w:pPr>
      <w:r>
        <w:rPr>
          <w:rFonts w:ascii="Arial" w:hAnsi="Arial" w:cs="Arial" w:eastAsia="Arial"/>
          <w:sz w:val="24"/>
          <w:szCs w:val="24"/>
          <w:rtl/>
          <w:lang w:bidi="ar-EG"/>
        </w:rPr>
        <w:t>س458: «لعبتُ بالألعاب الإلكترونية» ✓.</w:t>
      </w:r>
    </w:p>
    <w:p>
      <w:pPr>
        <w:pStyle w:val="ListBullet"/>
        <w:bidi w:val="1"/>
        <w:spacing w:after="80" w:line="276" w:lineRule="auto"/>
      </w:pPr>
      <w:r>
        <w:rPr>
          <w:rFonts w:ascii="Arial" w:hAnsi="Arial" w:cs="Arial" w:eastAsia="Arial"/>
          <w:sz w:val="24"/>
          <w:szCs w:val="24"/>
          <w:rtl/>
          <w:lang w:bidi="ar-EG"/>
        </w:rPr>
        <w:t>س470: «انهزم العدو» ✓ (خماسي).</w:t>
      </w:r>
    </w:p>
    <w:p>
      <w:pPr>
        <w:pStyle w:val="ListBullet"/>
        <w:bidi w:val="1"/>
        <w:spacing w:after="80" w:line="276" w:lineRule="auto"/>
      </w:pPr>
      <w:r>
        <w:rPr>
          <w:rFonts w:ascii="Arial" w:hAnsi="Arial" w:cs="Arial" w:eastAsia="Arial"/>
          <w:sz w:val="24"/>
          <w:szCs w:val="24"/>
          <w:rtl/>
          <w:lang w:bidi="ar-EG"/>
        </w:rPr>
        <w:t>س479: «انتهت الحفلة» ✓.</w:t>
      </w:r>
    </w:p>
    <w:p>
      <w:pPr>
        <w:pStyle w:val="ListBullet"/>
        <w:bidi w:val="1"/>
        <w:spacing w:after="80" w:line="276" w:lineRule="auto"/>
      </w:pPr>
      <w:r>
        <w:rPr>
          <w:rFonts w:ascii="Arial" w:hAnsi="Arial" w:cs="Arial" w:eastAsia="Arial"/>
          <w:sz w:val="24"/>
          <w:szCs w:val="24"/>
          <w:rtl/>
          <w:lang w:bidi="ar-EG"/>
        </w:rPr>
        <w:t>س505: «انطلقتُ» ✓ (خماسي)؛ س506: «سأنطلق» ✓ (مضارع بهمزة المتكلم = قطع).</w:t>
      </w:r>
    </w:p>
    <w:p>
      <w:pPr>
        <w:pStyle w:val="ListBullet"/>
        <w:bidi w:val="1"/>
        <w:spacing w:after="80" w:line="276" w:lineRule="auto"/>
      </w:pPr>
      <w:r>
        <w:rPr>
          <w:rFonts w:ascii="Arial" w:hAnsi="Arial" w:cs="Arial" w:eastAsia="Arial"/>
          <w:sz w:val="24"/>
          <w:szCs w:val="24"/>
          <w:rtl/>
          <w:lang w:bidi="ar-EG"/>
        </w:rPr>
        <w:t>س508: «أقبلَ شهرُ رمضان» ✓ (رباعي).</w:t>
      </w:r>
    </w:p>
    <w:p>
      <w:pPr>
        <w:pStyle w:val="ListBullet"/>
        <w:bidi w:val="1"/>
        <w:spacing w:after="80" w:line="276" w:lineRule="auto"/>
      </w:pPr>
      <w:r>
        <w:rPr>
          <w:rFonts w:ascii="Arial" w:hAnsi="Arial" w:cs="Arial" w:eastAsia="Arial"/>
          <w:sz w:val="24"/>
          <w:szCs w:val="24"/>
          <w:rtl/>
          <w:lang w:bidi="ar-EG"/>
        </w:rPr>
        <w:t>س515: «اسلمي يا مصر» ✓ (أمر الثلاثي سلِم).</w:t>
      </w:r>
    </w:p>
    <w:p>
      <w:pPr>
        <w:pStyle w:val="ListBullet"/>
        <w:bidi w:val="1"/>
        <w:spacing w:after="80" w:line="276" w:lineRule="auto"/>
      </w:pPr>
      <w:r>
        <w:rPr>
          <w:rFonts w:ascii="Arial" w:hAnsi="Arial" w:cs="Arial" w:eastAsia="Arial"/>
          <w:sz w:val="24"/>
          <w:szCs w:val="24"/>
          <w:rtl/>
          <w:lang w:bidi="ar-EG"/>
        </w:rPr>
        <w:t>س520: كل الحروف تبدأ بهمزة قطع ما عدا «أل» التعريف.</w:t>
      </w:r>
    </w:p>
    <w:p>
      <w:pPr>
        <w:pStyle w:val="Heading2"/>
        <w:keepNext/>
        <w:bidi w:val="1"/>
        <w:spacing w:before="240" w:after="160"/>
      </w:pPr>
      <w:r>
        <w:rPr>
          <w:rFonts w:ascii="Arial" w:hAnsi="Arial" w:cs="Arial" w:eastAsia="Arial"/>
          <w:b/>
          <w:bCs/>
          <w:color w:val="1F3A6E"/>
          <w:sz w:val="32"/>
          <w:szCs w:val="32"/>
          <w:rtl/>
          <w:lang w:bidi="ar-EG"/>
        </w:rPr>
        <w:t>2. كتابة كلمة «ابن» و«ابنة»</w:t>
      </w:r>
    </w:p>
    <w:p>
      <w:pPr>
        <w:pStyle w:val="Heading3"/>
        <w:keepNext/>
        <w:bidi w:val="1"/>
        <w:spacing w:before="240" w:after="160"/>
      </w:pPr>
      <w:r>
        <w:rPr>
          <w:rFonts w:ascii="Arial" w:hAnsi="Arial" w:cs="Arial" w:eastAsia="Arial"/>
          <w:b/>
          <w:bCs/>
          <w:color w:val="2E5E2E"/>
          <w:sz w:val="27"/>
          <w:szCs w:val="27"/>
          <w:rtl/>
          <w:lang w:bidi="ar-EG"/>
        </w:rPr>
        <w:t>2.1 متى تُحذف ألف «ابن»؟</w:t>
      </w:r>
    </w:p>
    <w:p>
      <w:pPr>
        <w:bidi w:val="1"/>
        <w:spacing w:after="120" w:line="276" w:lineRule="auto"/>
      </w:pPr>
      <w:r>
        <w:rPr>
          <w:rFonts w:ascii="Arial" w:hAnsi="Arial" w:cs="Arial" w:eastAsia="Arial"/>
          <w:sz w:val="24"/>
          <w:szCs w:val="24"/>
          <w:rtl/>
          <w:lang w:bidi="ar-EG"/>
        </w:rPr>
        <w:t>تُحذف ألف «ابن» إذا اجتمعت الشروط الآتية معًا:</w:t>
      </w:r>
    </w:p>
    <w:p>
      <w:pPr>
        <w:pStyle w:val="ListNumber"/>
        <w:numPr>
          <w:ilvl w:val="0"/>
          <w:numId w:val="12"/>
        </w:numPr>
        <w:bidi w:val="1"/>
        <w:spacing w:after="80" w:line="276" w:lineRule="auto"/>
      </w:pPr>
      <w:r>
        <w:rPr>
          <w:rFonts w:ascii="Arial" w:hAnsi="Arial" w:cs="Arial" w:eastAsia="Arial"/>
          <w:sz w:val="24"/>
          <w:szCs w:val="24"/>
          <w:rtl/>
          <w:lang w:bidi="ar-EG"/>
        </w:rPr>
        <w:t xml:space="preserve">أن تقع </w:t>
      </w:r>
      <w:r>
        <w:rPr>
          <w:rFonts w:ascii="Arial" w:hAnsi="Arial" w:cs="Arial" w:eastAsia="Arial"/>
          <w:b/>
          <w:bCs/>
          <w:sz w:val="24"/>
          <w:szCs w:val="24"/>
          <w:rtl/>
          <w:lang w:bidi="ar-EG"/>
        </w:rPr>
        <w:t>بين علمين</w:t>
      </w:r>
      <w:r>
        <w:rPr>
          <w:rFonts w:ascii="Arial" w:hAnsi="Arial" w:cs="Arial" w:eastAsia="Arial"/>
          <w:sz w:val="24"/>
          <w:szCs w:val="24"/>
          <w:rtl/>
          <w:lang w:bidi="ar-EG"/>
        </w:rPr>
        <w:t xml:space="preserve"> (اسمين خاصين).</w:t>
      </w:r>
    </w:p>
    <w:p>
      <w:pPr>
        <w:pStyle w:val="ListNumber"/>
        <w:numPr>
          <w:ilvl w:val="0"/>
          <w:numId w:val="12"/>
        </w:numPr>
        <w:bidi w:val="1"/>
        <w:spacing w:after="80" w:line="276" w:lineRule="auto"/>
      </w:pPr>
      <w:r>
        <w:rPr>
          <w:rFonts w:ascii="Arial" w:hAnsi="Arial" w:cs="Arial" w:eastAsia="Arial"/>
          <w:sz w:val="24"/>
          <w:szCs w:val="24"/>
          <w:rtl/>
          <w:lang w:bidi="ar-EG"/>
        </w:rPr>
        <w:t xml:space="preserve">أن يكون العلم الثاني </w:t>
      </w:r>
      <w:r>
        <w:rPr>
          <w:rFonts w:ascii="Arial" w:hAnsi="Arial" w:cs="Arial" w:eastAsia="Arial"/>
          <w:b/>
          <w:bCs/>
          <w:sz w:val="24"/>
          <w:szCs w:val="24"/>
          <w:rtl/>
          <w:lang w:bidi="ar-EG"/>
        </w:rPr>
        <w:t>أبًا للأول</w:t>
      </w:r>
      <w:r>
        <w:rPr>
          <w:rFonts w:ascii="Arial" w:hAnsi="Arial" w:cs="Arial" w:eastAsia="Arial"/>
          <w:sz w:val="24"/>
          <w:szCs w:val="24"/>
          <w:rtl/>
          <w:lang w:bidi="ar-EG"/>
        </w:rPr>
        <w:t xml:space="preserve"> (نسبًا حقيقيًّا).</w:t>
      </w:r>
    </w:p>
    <w:p>
      <w:pPr>
        <w:pStyle w:val="ListNumber"/>
        <w:numPr>
          <w:ilvl w:val="0"/>
          <w:numId w:val="12"/>
        </w:numPr>
        <w:bidi w:val="1"/>
        <w:spacing w:after="80" w:line="276" w:lineRule="auto"/>
      </w:pPr>
      <w:r>
        <w:rPr>
          <w:rFonts w:ascii="Arial" w:hAnsi="Arial" w:cs="Arial" w:eastAsia="Arial"/>
          <w:sz w:val="24"/>
          <w:szCs w:val="24"/>
          <w:rtl/>
          <w:lang w:bidi="ar-EG"/>
        </w:rPr>
        <w:t xml:space="preserve">أن تكون «ابن» </w:t>
      </w:r>
      <w:r>
        <w:rPr>
          <w:rFonts w:ascii="Arial" w:hAnsi="Arial" w:cs="Arial" w:eastAsia="Arial"/>
          <w:b/>
          <w:bCs/>
          <w:sz w:val="24"/>
          <w:szCs w:val="24"/>
          <w:rtl/>
          <w:lang w:bidi="ar-EG"/>
        </w:rPr>
        <w:t>مفردة</w:t>
      </w:r>
      <w:r>
        <w:rPr>
          <w:rFonts w:ascii="Arial" w:hAnsi="Arial" w:cs="Arial" w:eastAsia="Arial"/>
          <w:sz w:val="24"/>
          <w:szCs w:val="24"/>
          <w:rtl/>
          <w:lang w:bidi="ar-EG"/>
        </w:rPr>
        <w:t xml:space="preserve"> (لا مثناة ولا مجموعة) و</w:t>
      </w:r>
      <w:r>
        <w:rPr>
          <w:rFonts w:ascii="Arial" w:hAnsi="Arial" w:cs="Arial" w:eastAsia="Arial"/>
          <w:b/>
          <w:bCs/>
          <w:sz w:val="24"/>
          <w:szCs w:val="24"/>
          <w:rtl/>
          <w:lang w:bidi="ar-EG"/>
        </w:rPr>
        <w:t>نعتًا</w:t>
      </w:r>
      <w:r>
        <w:rPr>
          <w:rFonts w:ascii="Arial" w:hAnsi="Arial" w:cs="Arial" w:eastAsia="Arial"/>
          <w:sz w:val="24"/>
          <w:szCs w:val="24"/>
          <w:rtl/>
          <w:lang w:bidi="ar-EG"/>
        </w:rPr>
        <w:t xml:space="preserve"> للأول لا خبرًا.</w:t>
      </w:r>
    </w:p>
    <w:p>
      <w:pPr>
        <w:pStyle w:val="ListNumber"/>
        <w:numPr>
          <w:ilvl w:val="0"/>
          <w:numId w:val="12"/>
        </w:numPr>
        <w:bidi w:val="1"/>
        <w:spacing w:after="80" w:line="276" w:lineRule="auto"/>
      </w:pPr>
      <w:r>
        <w:rPr>
          <w:rFonts w:ascii="Arial" w:hAnsi="Arial" w:cs="Arial" w:eastAsia="Arial"/>
          <w:sz w:val="24"/>
          <w:szCs w:val="24"/>
          <w:rtl/>
          <w:lang w:bidi="ar-EG"/>
        </w:rPr>
        <w:t xml:space="preserve">ألّا تقع في </w:t>
      </w:r>
      <w:r>
        <w:rPr>
          <w:rFonts w:ascii="Arial" w:hAnsi="Arial" w:cs="Arial" w:eastAsia="Arial"/>
          <w:b/>
          <w:bCs/>
          <w:sz w:val="24"/>
          <w:szCs w:val="24"/>
          <w:rtl/>
          <w:lang w:bidi="ar-EG"/>
        </w:rPr>
        <w:t>أول السطر</w:t>
      </w:r>
      <w:r>
        <w:rPr>
          <w:rFonts w:ascii="Arial" w:hAnsi="Arial" w:cs="Arial" w:eastAsia="Arial"/>
          <w:sz w:val="24"/>
          <w:szCs w:val="24"/>
          <w:rtl/>
          <w:lang w:bidi="ar-EG"/>
        </w:rPr>
        <w:t>.</w:t>
      </w:r>
    </w:p>
    <w:p>
      <w:pPr>
        <w:bidi w:val="1"/>
        <w:spacing w:after="120" w:line="276" w:lineRule="auto"/>
        <w:jc w:val="both"/>
      </w:pPr>
      <w:r>
        <w:rPr>
          <w:rFonts w:ascii="Arial" w:hAnsi="Arial" w:cs="Arial" w:eastAsia="Arial"/>
          <w:b/>
          <w:bCs/>
          <w:sz w:val="24"/>
          <w:szCs w:val="24"/>
          <w:rtl/>
          <w:lang w:bidi="ar-EG"/>
        </w:rPr>
        <w:t>أمثلة الملف:</w:t>
      </w:r>
      <w:r>
        <w:rPr>
          <w:rFonts w:ascii="Arial" w:hAnsi="Arial" w:cs="Arial" w:eastAsia="Arial"/>
          <w:sz w:val="24"/>
          <w:szCs w:val="24"/>
          <w:rtl/>
          <w:lang w:bidi="ar-EG"/>
        </w:rPr>
        <w:t xml:space="preserve"> «عمر بن الخطاب» (س347)، «محمد بن عمرو» (س356)، «علي بن أبي طالب» (مثال الملف في س356)، «أنس بن مالك» (س283).</w:t>
      </w:r>
    </w:p>
    <w:p>
      <w:pPr>
        <w:pStyle w:val="Heading3"/>
        <w:keepNext/>
        <w:bidi w:val="1"/>
        <w:spacing w:before="240" w:after="160"/>
      </w:pPr>
      <w:r>
        <w:rPr>
          <w:rFonts w:ascii="Arial" w:hAnsi="Arial" w:cs="Arial" w:eastAsia="Arial"/>
          <w:b/>
          <w:bCs/>
          <w:color w:val="2E5E2E"/>
          <w:sz w:val="27"/>
          <w:szCs w:val="27"/>
          <w:rtl/>
          <w:lang w:bidi="ar-EG"/>
        </w:rPr>
        <w:t>2.2 متى تثبت الألف؟</w:t>
      </w:r>
    </w:p>
    <w:p>
      <w:pPr>
        <w:pStyle w:val="ListBullet"/>
        <w:bidi w:val="1"/>
        <w:spacing w:after="80" w:line="276" w:lineRule="auto"/>
        <w:jc w:val="both"/>
      </w:pPr>
      <w:r>
        <w:rPr>
          <w:rFonts w:ascii="Arial" w:hAnsi="Arial" w:cs="Arial" w:eastAsia="Arial"/>
          <w:sz w:val="24"/>
          <w:szCs w:val="24"/>
          <w:rtl/>
          <w:lang w:bidi="ar-EG"/>
        </w:rPr>
        <w:t xml:space="preserve">إذا وقعت في </w:t>
      </w:r>
      <w:r>
        <w:rPr>
          <w:rFonts w:ascii="Arial" w:hAnsi="Arial" w:cs="Arial" w:eastAsia="Arial"/>
          <w:b/>
          <w:bCs/>
          <w:sz w:val="24"/>
          <w:szCs w:val="24"/>
          <w:rtl/>
          <w:lang w:bidi="ar-EG"/>
        </w:rPr>
        <w:t>أول الكلام أو السطر</w:t>
      </w:r>
      <w:r>
        <w:rPr>
          <w:rFonts w:ascii="Arial" w:hAnsi="Arial" w:cs="Arial" w:eastAsia="Arial"/>
          <w:sz w:val="24"/>
          <w:szCs w:val="24"/>
          <w:rtl/>
          <w:lang w:bidi="ar-EG"/>
        </w:rPr>
        <w:t>: «ابنُ عمرو رجلٌ صالح» (س357)، «ابنُ أحمد مهذّب» (س397).</w:t>
      </w:r>
    </w:p>
    <w:p>
      <w:pPr>
        <w:pStyle w:val="ListBullet"/>
        <w:bidi w:val="1"/>
        <w:spacing w:after="80" w:line="276" w:lineRule="auto"/>
        <w:jc w:val="both"/>
      </w:pPr>
      <w:r>
        <w:rPr>
          <w:rFonts w:ascii="Arial" w:hAnsi="Arial" w:cs="Arial" w:eastAsia="Arial"/>
          <w:sz w:val="24"/>
          <w:szCs w:val="24"/>
          <w:rtl/>
          <w:lang w:bidi="ar-EG"/>
        </w:rPr>
        <w:t>إذا لم تقع بين علمين، أو كان ما بعدها ليس أبًا، أو كان الأول غير علم: «حكم ابنُ الخطاب بالعدل» (س348؛ لأن قبلها فعلًا لا علمًا)، «… ابن الأمير» (س411؛ لأنها لم تقع بين علمين: ما قبلها ليس علمًا، و«الأمير» صفة لا علم).</w:t>
      </w:r>
    </w:p>
    <w:p>
      <w:pPr>
        <w:pStyle w:val="ListBullet"/>
        <w:bidi w:val="1"/>
        <w:spacing w:after="80" w:line="276" w:lineRule="auto"/>
      </w:pPr>
      <w:r>
        <w:rPr>
          <w:rFonts w:ascii="Arial" w:hAnsi="Arial" w:cs="Arial" w:eastAsia="Arial"/>
          <w:sz w:val="24"/>
          <w:szCs w:val="24"/>
          <w:rtl/>
          <w:lang w:bidi="ar-EG"/>
        </w:rPr>
        <w:t xml:space="preserve">إذا كانت </w:t>
      </w:r>
      <w:r>
        <w:rPr>
          <w:rFonts w:ascii="Arial" w:hAnsi="Arial" w:cs="Arial" w:eastAsia="Arial"/>
          <w:b/>
          <w:bCs/>
          <w:sz w:val="24"/>
          <w:szCs w:val="24"/>
          <w:rtl/>
          <w:lang w:bidi="ar-EG"/>
        </w:rPr>
        <w:t>خبرًا</w:t>
      </w:r>
      <w:r>
        <w:rPr>
          <w:rFonts w:ascii="Arial" w:hAnsi="Arial" w:cs="Arial" w:eastAsia="Arial"/>
          <w:sz w:val="24"/>
          <w:szCs w:val="24"/>
          <w:rtl/>
          <w:lang w:bidi="ar-EG"/>
        </w:rPr>
        <w:t>: «محمدٌ ابنُ عليٍّ» (إخبار).</w:t>
      </w:r>
    </w:p>
    <w:p>
      <w:pPr>
        <w:pStyle w:val="ListBullet"/>
        <w:bidi w:val="1"/>
        <w:spacing w:after="80" w:line="276" w:lineRule="auto"/>
      </w:pPr>
      <w:r>
        <w:rPr>
          <w:rFonts w:ascii="Arial" w:hAnsi="Arial" w:cs="Arial" w:eastAsia="Arial"/>
          <w:sz w:val="24"/>
          <w:szCs w:val="24"/>
          <w:rtl/>
          <w:lang w:bidi="ar-EG"/>
        </w:rPr>
        <w:t>إذا ثُنّيت أو جُمعت: «ابنا زيد»، «أبناء الشهداء».</w:t>
      </w:r>
    </w:p>
    <w:p>
      <w:pPr>
        <w:pStyle w:val="Heading3"/>
        <w:keepNext/>
        <w:bidi w:val="1"/>
        <w:spacing w:before="240" w:after="160"/>
      </w:pPr>
      <w:r>
        <w:rPr>
          <w:rFonts w:ascii="Arial" w:hAnsi="Arial" w:cs="Arial" w:eastAsia="Arial"/>
          <w:b/>
          <w:bCs/>
          <w:color w:val="2E5E2E"/>
          <w:sz w:val="27"/>
          <w:szCs w:val="27"/>
          <w:rtl/>
          <w:lang w:bidi="ar-EG"/>
        </w:rPr>
        <w:t>2.3 حذف همزة الوصل من «ابن» بعد «يا» وبعد همزة الاستفهام</w:t>
      </w:r>
    </w:p>
    <w:p>
      <w:pPr>
        <w:pStyle w:val="ListBullet"/>
        <w:bidi w:val="1"/>
        <w:spacing w:after="80" w:line="276" w:lineRule="auto"/>
      </w:pPr>
      <w:r>
        <w:rPr>
          <w:rFonts w:ascii="Arial" w:hAnsi="Arial" w:cs="Arial" w:eastAsia="Arial"/>
          <w:sz w:val="24"/>
          <w:szCs w:val="24"/>
          <w:rtl/>
          <w:lang w:bidi="ar-EG"/>
        </w:rPr>
        <w:t xml:space="preserve">بعد </w:t>
      </w:r>
      <w:r>
        <w:rPr>
          <w:rFonts w:ascii="Arial" w:hAnsi="Arial" w:cs="Arial" w:eastAsia="Arial"/>
          <w:b/>
          <w:bCs/>
          <w:sz w:val="24"/>
          <w:szCs w:val="24"/>
          <w:rtl/>
          <w:lang w:bidi="ar-EG"/>
        </w:rPr>
        <w:t>ياء النداء</w:t>
      </w:r>
      <w:r>
        <w:rPr>
          <w:rFonts w:ascii="Arial" w:hAnsi="Arial" w:cs="Arial" w:eastAsia="Arial"/>
          <w:sz w:val="24"/>
          <w:szCs w:val="24"/>
          <w:rtl/>
          <w:lang w:bidi="ar-EG"/>
        </w:rPr>
        <w:t>: «يا بنَ أبي وأمي» (س399)، كما في «يا بنَ آدم».</w:t>
      </w:r>
    </w:p>
    <w:p>
      <w:pPr>
        <w:pStyle w:val="ListBullet"/>
        <w:bidi w:val="1"/>
        <w:spacing w:after="80" w:line="276" w:lineRule="auto"/>
        <w:jc w:val="both"/>
      </w:pPr>
      <w:r>
        <w:rPr>
          <w:rFonts w:ascii="Arial" w:hAnsi="Arial" w:cs="Arial" w:eastAsia="Arial"/>
          <w:sz w:val="24"/>
          <w:szCs w:val="24"/>
          <w:rtl/>
          <w:lang w:bidi="ar-EG"/>
        </w:rPr>
        <w:t xml:space="preserve">بعد </w:t>
      </w:r>
      <w:r>
        <w:rPr>
          <w:rFonts w:ascii="Arial" w:hAnsi="Arial" w:cs="Arial" w:eastAsia="Arial"/>
          <w:b/>
          <w:bCs/>
          <w:sz w:val="24"/>
          <w:szCs w:val="24"/>
          <w:rtl/>
          <w:lang w:bidi="ar-EG"/>
        </w:rPr>
        <w:t>همزة الاستفهام</w:t>
      </w:r>
      <w:r>
        <w:rPr>
          <w:rFonts w:ascii="Arial" w:hAnsi="Arial" w:cs="Arial" w:eastAsia="Arial"/>
          <w:sz w:val="24"/>
          <w:szCs w:val="24"/>
          <w:rtl/>
          <w:lang w:bidi="ar-EG"/>
        </w:rPr>
        <w:t>: تُحذف ألف الوصل كتابة ونطقًا: «أبنُك هذا؟» (س400)، وكذلك «أسمُك محمد؟».</w:t>
      </w:r>
    </w:p>
    <w:p>
      <w:pPr>
        <w:pStyle w:val="Heading2"/>
        <w:keepNext/>
        <w:bidi w:val="1"/>
        <w:spacing w:before="240" w:after="160"/>
      </w:pPr>
      <w:r>
        <w:rPr>
          <w:rFonts w:ascii="Arial" w:hAnsi="Arial" w:cs="Arial" w:eastAsia="Arial"/>
          <w:b/>
          <w:bCs/>
          <w:color w:val="1F3A6E"/>
          <w:sz w:val="32"/>
          <w:szCs w:val="32"/>
          <w:rtl/>
          <w:lang w:bidi="ar-EG"/>
        </w:rPr>
        <w:t>3. الهمزة المتوسطة</w:t>
      </w:r>
    </w:p>
    <w:p>
      <w:pPr>
        <w:pStyle w:val="Heading3"/>
        <w:keepNext/>
        <w:bidi w:val="1"/>
        <w:spacing w:before="240" w:after="160"/>
      </w:pPr>
      <w:r>
        <w:rPr>
          <w:rFonts w:ascii="Arial" w:hAnsi="Arial" w:cs="Arial" w:eastAsia="Arial"/>
          <w:b/>
          <w:bCs/>
          <w:color w:val="2E5E2E"/>
          <w:sz w:val="27"/>
          <w:szCs w:val="27"/>
          <w:rtl/>
          <w:lang w:bidi="ar-EG"/>
        </w:rPr>
        <w:t>3.1 القاعدة العامة</w:t>
      </w:r>
    </w:p>
    <w:p>
      <w:pPr>
        <w:bidi w:val="1"/>
        <w:spacing w:after="120" w:line="276" w:lineRule="auto"/>
        <w:jc w:val="both"/>
      </w:pPr>
      <w:r>
        <w:rPr>
          <w:rFonts w:ascii="Arial" w:hAnsi="Arial" w:cs="Arial" w:eastAsia="Arial"/>
          <w:sz w:val="24"/>
          <w:szCs w:val="24"/>
          <w:rtl/>
          <w:lang w:bidi="ar-EG"/>
        </w:rPr>
        <w:t xml:space="preserve">تُكتب الهمزة المتوسطة بحسب </w:t>
      </w:r>
      <w:r>
        <w:rPr>
          <w:rFonts w:ascii="Arial" w:hAnsi="Arial" w:cs="Arial" w:eastAsia="Arial"/>
          <w:b/>
          <w:bCs/>
          <w:sz w:val="24"/>
          <w:szCs w:val="24"/>
          <w:rtl/>
          <w:lang w:bidi="ar-EG"/>
        </w:rPr>
        <w:t>أقوى الحركتين: حركة الهمزة نفسها وحركة الحرف الذي قبلها</w:t>
      </w:r>
      <w:r>
        <w:rPr>
          <w:rFonts w:ascii="Arial" w:hAnsi="Arial" w:cs="Arial" w:eastAsia="Arial"/>
          <w:sz w:val="24"/>
          <w:szCs w:val="24"/>
          <w:rtl/>
          <w:lang w:bidi="ar-EG"/>
        </w:rPr>
        <w:t xml:space="preserve"> (س245، س490)، وترتيب الحركات من حيث القوة (س365):</w:t>
      </w:r>
    </w:p>
    <w:p>
      <w:pPr>
        <w:bidi w:val="1"/>
        <w:spacing w:after="120" w:line="276" w:lineRule="auto"/>
      </w:pPr>
      <w:r>
        <w:rPr>
          <w:rFonts w:ascii="Arial" w:hAnsi="Arial" w:cs="Arial" w:eastAsia="Arial"/>
          <w:b/>
          <w:bCs/>
          <w:sz w:val="24"/>
          <w:szCs w:val="24"/>
          <w:rtl/>
          <w:lang w:bidi="ar-EG"/>
        </w:rPr>
        <w:t>الكسرة (ـِ) → الضمة (ـُ) → الفتحة (ـَ) → السكون (ـْ)</w:t>
      </w:r>
    </w:p>
    <w:p>
      <w:pPr>
        <w:pStyle w:val="ListBullet"/>
        <w:bidi w:val="1"/>
        <w:spacing w:after="80" w:line="276" w:lineRule="auto"/>
      </w:pPr>
      <w:r>
        <w:rPr>
          <w:rFonts w:ascii="Arial" w:hAnsi="Arial" w:cs="Arial" w:eastAsia="Arial"/>
          <w:sz w:val="24"/>
          <w:szCs w:val="24"/>
          <w:rtl/>
          <w:lang w:bidi="ar-EG"/>
        </w:rPr>
        <w:t xml:space="preserve">الكسرة أقوى الحركات ويناسبها </w:t>
      </w:r>
      <w:r>
        <w:rPr>
          <w:rFonts w:ascii="Arial" w:hAnsi="Arial" w:cs="Arial" w:eastAsia="Arial"/>
          <w:b/>
          <w:bCs/>
          <w:sz w:val="24"/>
          <w:szCs w:val="24"/>
          <w:rtl/>
          <w:lang w:bidi="ar-EG"/>
        </w:rPr>
        <w:t>الياء (النبرة ئـ)</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الضمة يناسبها </w:t>
      </w:r>
      <w:r>
        <w:rPr>
          <w:rFonts w:ascii="Arial" w:hAnsi="Arial" w:cs="Arial" w:eastAsia="Arial"/>
          <w:b/>
          <w:bCs/>
          <w:sz w:val="24"/>
          <w:szCs w:val="24"/>
          <w:rtl/>
          <w:lang w:bidi="ar-EG"/>
        </w:rPr>
        <w:t>الواو (ؤ)</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الفتحة يناسبها </w:t>
      </w:r>
      <w:r>
        <w:rPr>
          <w:rFonts w:ascii="Arial" w:hAnsi="Arial" w:cs="Arial" w:eastAsia="Arial"/>
          <w:b/>
          <w:bCs/>
          <w:sz w:val="24"/>
          <w:szCs w:val="24"/>
          <w:rtl/>
          <w:lang w:bidi="ar-EG"/>
        </w:rPr>
        <w:t>الألف (أ)</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السكون أضعفها ولا يناسبه شيء.</w:t>
      </w:r>
    </w:p>
    <w:p>
      <w:pPr>
        <w:bidi w:val="1"/>
        <w:spacing w:after="120" w:line="276" w:lineRule="auto"/>
      </w:pPr>
      <w:r>
        <w:rPr>
          <w:rFonts w:ascii="Arial" w:hAnsi="Arial" w:cs="Arial" w:eastAsia="Arial"/>
          <w:sz w:val="24"/>
          <w:szCs w:val="24"/>
          <w:rtl/>
          <w:lang w:bidi="ar-EG"/>
        </w:rPr>
        <w:t>فنقارن حركة الهمزة بحركة ما قبلها، ونكتب الهمزة على الحرف المناسب للأقوى.</w:t>
      </w:r>
    </w:p>
    <w:p>
      <w:pPr>
        <w:pStyle w:val="Heading3"/>
        <w:keepNext/>
        <w:bidi w:val="1"/>
        <w:spacing w:before="240" w:after="160"/>
      </w:pPr>
      <w:r>
        <w:rPr>
          <w:rFonts w:ascii="Arial" w:hAnsi="Arial" w:cs="Arial" w:eastAsia="Arial"/>
          <w:b/>
          <w:bCs/>
          <w:color w:val="2E5E2E"/>
          <w:sz w:val="27"/>
          <w:szCs w:val="27"/>
          <w:rtl/>
          <w:lang w:bidi="ar-EG"/>
        </w:rPr>
        <w:t>3.2 التطبيق على أمثلة الملف</w:t>
      </w:r>
    </w:p>
    <w:tbl>
      <w:tblPr>
        <w:tblStyle w:val="TableGrid"/>
        <w:bidiVisual/>
        <w:tblW w:type="pct" w:w="500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569"/>
            <w:shd w:val="clear" w:color="auto" w:fill="D9E2F3"/>
          </w:tcPr>
          <w:p>
            <w:pPr>
              <w:bidi w:val="1"/>
              <w:spacing w:after="40"/>
            </w:pPr>
            <w:r>
              <w:rPr>
                <w:rFonts w:ascii="Arial" w:hAnsi="Arial" w:cs="Arial" w:eastAsia="Arial"/>
                <w:b/>
                <w:bCs/>
                <w:sz w:val="21"/>
                <w:szCs w:val="21"/>
                <w:rtl/>
                <w:lang w:bidi="ar-EG"/>
              </w:rPr>
              <w:t>الكلمة</w:t>
            </w:r>
          </w:p>
        </w:tc>
        <w:tc>
          <w:tcPr>
            <w:tcW w:type="dxa" w:w="1569"/>
            <w:shd w:val="clear" w:color="auto" w:fill="D9E2F3"/>
          </w:tcPr>
          <w:p>
            <w:pPr>
              <w:bidi w:val="1"/>
              <w:spacing w:after="40"/>
            </w:pPr>
            <w:r>
              <w:rPr>
                <w:rFonts w:ascii="Arial" w:hAnsi="Arial" w:cs="Arial" w:eastAsia="Arial"/>
                <w:b/>
                <w:bCs/>
                <w:sz w:val="21"/>
                <w:szCs w:val="21"/>
                <w:rtl/>
                <w:lang w:bidi="ar-EG"/>
              </w:rPr>
              <w:t>حركة الهمزة</w:t>
            </w:r>
          </w:p>
        </w:tc>
        <w:tc>
          <w:tcPr>
            <w:tcW w:type="dxa" w:w="1569"/>
            <w:shd w:val="clear" w:color="auto" w:fill="D9E2F3"/>
          </w:tcPr>
          <w:p>
            <w:pPr>
              <w:bidi w:val="1"/>
              <w:spacing w:after="40"/>
            </w:pPr>
            <w:r>
              <w:rPr>
                <w:rFonts w:ascii="Arial" w:hAnsi="Arial" w:cs="Arial" w:eastAsia="Arial"/>
                <w:b/>
                <w:bCs/>
                <w:sz w:val="21"/>
                <w:szCs w:val="21"/>
                <w:rtl/>
                <w:lang w:bidi="ar-EG"/>
              </w:rPr>
              <w:t>حركة ما قبلها</w:t>
            </w:r>
          </w:p>
        </w:tc>
        <w:tc>
          <w:tcPr>
            <w:tcW w:type="dxa" w:w="1569"/>
            <w:shd w:val="clear" w:color="auto" w:fill="D9E2F3"/>
          </w:tcPr>
          <w:p>
            <w:pPr>
              <w:bidi w:val="1"/>
              <w:spacing w:after="40"/>
            </w:pPr>
            <w:r>
              <w:rPr>
                <w:rFonts w:ascii="Arial" w:hAnsi="Arial" w:cs="Arial" w:eastAsia="Arial"/>
                <w:b/>
                <w:bCs/>
                <w:sz w:val="21"/>
                <w:szCs w:val="21"/>
                <w:rtl/>
                <w:lang w:bidi="ar-EG"/>
              </w:rPr>
              <w:t>الأقوى</w:t>
            </w:r>
          </w:p>
        </w:tc>
        <w:tc>
          <w:tcPr>
            <w:tcW w:type="dxa" w:w="1569"/>
            <w:shd w:val="clear" w:color="auto" w:fill="D9E2F3"/>
          </w:tcPr>
          <w:p>
            <w:pPr>
              <w:bidi w:val="1"/>
              <w:spacing w:after="40"/>
            </w:pPr>
            <w:r>
              <w:rPr>
                <w:rFonts w:ascii="Arial" w:hAnsi="Arial" w:cs="Arial" w:eastAsia="Arial"/>
                <w:b/>
                <w:bCs/>
                <w:sz w:val="21"/>
                <w:szCs w:val="21"/>
                <w:rtl/>
                <w:lang w:bidi="ar-EG"/>
              </w:rPr>
              <w:t>تُكتب على</w:t>
            </w:r>
          </w:p>
        </w:tc>
        <w:tc>
          <w:tcPr>
            <w:tcW w:type="dxa" w:w="1569"/>
            <w:shd w:val="clear" w:color="auto" w:fill="D9E2F3"/>
          </w:tcPr>
          <w:p>
            <w:pPr>
              <w:bidi w:val="1"/>
              <w:spacing w:after="40"/>
            </w:pPr>
            <w:r>
              <w:rPr>
                <w:rFonts w:ascii="Arial" w:hAnsi="Arial" w:cs="Arial" w:eastAsia="Arial"/>
                <w:b/>
                <w:bCs/>
                <w:sz w:val="21"/>
                <w:szCs w:val="21"/>
                <w:rtl/>
                <w:lang w:bidi="ar-EG"/>
              </w:rPr>
              <w:t>السؤال</w:t>
            </w:r>
          </w:p>
        </w:tc>
      </w:tr>
      <w:tr>
        <w:tc>
          <w:tcPr>
            <w:tcW w:type="dxa" w:w="1569"/>
          </w:tcPr>
          <w:p>
            <w:pPr>
              <w:bidi w:val="1"/>
              <w:spacing w:after="40"/>
            </w:pPr>
            <w:r>
              <w:rPr>
                <w:rFonts w:ascii="Arial" w:hAnsi="Arial" w:cs="Arial" w:eastAsia="Arial"/>
                <w:sz w:val="21"/>
                <w:szCs w:val="21"/>
                <w:rtl/>
                <w:lang w:bidi="ar-EG"/>
              </w:rPr>
              <w:t>قائد</w:t>
            </w:r>
          </w:p>
        </w:tc>
        <w:tc>
          <w:tcPr>
            <w:tcW w:type="dxa" w:w="1569"/>
          </w:tcPr>
          <w:p>
            <w:pPr>
              <w:bidi w:val="1"/>
              <w:spacing w:after="40"/>
            </w:pPr>
            <w:r>
              <w:rPr>
                <w:rFonts w:ascii="Arial" w:hAnsi="Arial" w:cs="Arial" w:eastAsia="Arial"/>
                <w:sz w:val="21"/>
                <w:szCs w:val="21"/>
                <w:rtl/>
                <w:lang w:bidi="ar-EG"/>
              </w:rPr>
              <w:t>مكسورة</w:t>
            </w:r>
          </w:p>
        </w:tc>
        <w:tc>
          <w:tcPr>
            <w:tcW w:type="dxa" w:w="1569"/>
          </w:tcPr>
          <w:p>
            <w:pPr>
              <w:bidi w:val="1"/>
              <w:spacing w:after="40"/>
            </w:pPr>
            <w:r>
              <w:rPr>
                <w:rFonts w:ascii="Arial" w:hAnsi="Arial" w:cs="Arial" w:eastAsia="Arial"/>
                <w:sz w:val="21"/>
                <w:szCs w:val="21"/>
                <w:rtl/>
                <w:lang w:bidi="ar-EG"/>
              </w:rPr>
              <w:t>ألف مد (ساكن)</w:t>
            </w:r>
          </w:p>
        </w:tc>
        <w:tc>
          <w:tcPr>
            <w:tcW w:type="dxa" w:w="1569"/>
          </w:tcPr>
          <w:p>
            <w:pPr>
              <w:bidi w:val="1"/>
              <w:spacing w:after="40"/>
            </w:pPr>
            <w:r>
              <w:rPr>
                <w:rFonts w:ascii="Arial" w:hAnsi="Arial" w:cs="Arial" w:eastAsia="Arial"/>
                <w:sz w:val="21"/>
                <w:szCs w:val="21"/>
                <w:rtl/>
                <w:lang w:bidi="ar-EG"/>
              </w:rPr>
              <w:t>الكسرة</w:t>
            </w:r>
          </w:p>
        </w:tc>
        <w:tc>
          <w:tcPr>
            <w:tcW w:type="dxa" w:w="1569"/>
          </w:tcPr>
          <w:p>
            <w:pPr>
              <w:bidi w:val="1"/>
              <w:spacing w:after="40"/>
            </w:pPr>
            <w:r>
              <w:rPr>
                <w:rFonts w:ascii="Arial" w:hAnsi="Arial" w:cs="Arial" w:eastAsia="Arial"/>
                <w:sz w:val="21"/>
                <w:szCs w:val="21"/>
                <w:rtl/>
                <w:lang w:bidi="ar-EG"/>
              </w:rPr>
              <w:t>نبرة (ئـ)</w:t>
            </w:r>
          </w:p>
        </w:tc>
        <w:tc>
          <w:tcPr>
            <w:tcW w:type="dxa" w:w="1569"/>
          </w:tcPr>
          <w:p>
            <w:pPr>
              <w:bidi w:val="1"/>
              <w:spacing w:after="40"/>
            </w:pPr>
            <w:r>
              <w:rPr>
                <w:rFonts w:ascii="Arial" w:hAnsi="Arial" w:cs="Arial" w:eastAsia="Arial"/>
                <w:sz w:val="21"/>
                <w:szCs w:val="21"/>
                <w:rtl/>
                <w:lang w:bidi="ar-EG"/>
              </w:rPr>
              <w:t>س124 «الهمزة مكسورة بعد مد»</w:t>
            </w:r>
          </w:p>
        </w:tc>
      </w:tr>
      <w:tr>
        <w:tc>
          <w:tcPr>
            <w:tcW w:type="dxa" w:w="1569"/>
            <w:shd w:val="clear" w:color="auto" w:fill="F5F7FA"/>
          </w:tcPr>
          <w:p>
            <w:pPr>
              <w:bidi w:val="1"/>
              <w:spacing w:after="40"/>
            </w:pPr>
            <w:r>
              <w:rPr>
                <w:rFonts w:ascii="Arial" w:hAnsi="Arial" w:cs="Arial" w:eastAsia="Arial"/>
                <w:sz w:val="21"/>
                <w:szCs w:val="21"/>
                <w:rtl/>
                <w:lang w:bidi="ar-EG"/>
              </w:rPr>
              <w:t>ضرائب</w:t>
            </w:r>
          </w:p>
        </w:tc>
        <w:tc>
          <w:tcPr>
            <w:tcW w:type="dxa" w:w="1569"/>
            <w:shd w:val="clear" w:color="auto" w:fill="F5F7FA"/>
          </w:tcPr>
          <w:p>
            <w:pPr>
              <w:bidi w:val="1"/>
              <w:spacing w:after="40"/>
            </w:pPr>
            <w:r>
              <w:rPr>
                <w:rFonts w:ascii="Arial" w:hAnsi="Arial" w:cs="Arial" w:eastAsia="Arial"/>
                <w:sz w:val="21"/>
                <w:szCs w:val="21"/>
                <w:rtl/>
                <w:lang w:bidi="ar-EG"/>
              </w:rPr>
              <w:t>مكسورة</w:t>
            </w:r>
          </w:p>
        </w:tc>
        <w:tc>
          <w:tcPr>
            <w:tcW w:type="dxa" w:w="1569"/>
            <w:shd w:val="clear" w:color="auto" w:fill="F5F7FA"/>
          </w:tcPr>
          <w:p>
            <w:pPr>
              <w:bidi w:val="1"/>
              <w:spacing w:after="40"/>
            </w:pPr>
            <w:r>
              <w:rPr>
                <w:rFonts w:ascii="Arial" w:hAnsi="Arial" w:cs="Arial" w:eastAsia="Arial"/>
                <w:sz w:val="21"/>
                <w:szCs w:val="21"/>
                <w:rtl/>
                <w:lang w:bidi="ar-EG"/>
              </w:rPr>
              <w:t>ألف ساكنة</w:t>
            </w:r>
          </w:p>
        </w:tc>
        <w:tc>
          <w:tcPr>
            <w:tcW w:type="dxa" w:w="1569"/>
            <w:shd w:val="clear" w:color="auto" w:fill="F5F7FA"/>
          </w:tcPr>
          <w:p>
            <w:pPr>
              <w:bidi w:val="1"/>
              <w:spacing w:after="40"/>
            </w:pPr>
            <w:r>
              <w:rPr>
                <w:rFonts w:ascii="Arial" w:hAnsi="Arial" w:cs="Arial" w:eastAsia="Arial"/>
                <w:sz w:val="21"/>
                <w:szCs w:val="21"/>
                <w:rtl/>
                <w:lang w:bidi="ar-EG"/>
              </w:rPr>
              <w:t>الكسرة</w:t>
            </w:r>
          </w:p>
        </w:tc>
        <w:tc>
          <w:tcPr>
            <w:tcW w:type="dxa" w:w="1569"/>
            <w:shd w:val="clear" w:color="auto" w:fill="F5F7FA"/>
          </w:tcPr>
          <w:p>
            <w:pPr>
              <w:bidi w:val="1"/>
              <w:spacing w:after="40"/>
            </w:pPr>
            <w:r>
              <w:rPr>
                <w:rFonts w:ascii="Arial" w:hAnsi="Arial" w:cs="Arial" w:eastAsia="Arial"/>
                <w:sz w:val="21"/>
                <w:szCs w:val="21"/>
                <w:rtl/>
                <w:lang w:bidi="ar-EG"/>
              </w:rPr>
              <w:t>نبرة</w:t>
            </w:r>
          </w:p>
        </w:tc>
        <w:tc>
          <w:tcPr>
            <w:tcW w:type="dxa" w:w="1569"/>
            <w:shd w:val="clear" w:color="auto" w:fill="F5F7FA"/>
          </w:tcPr>
          <w:p>
            <w:pPr>
              <w:bidi w:val="1"/>
              <w:spacing w:after="40"/>
            </w:pPr>
            <w:r>
              <w:rPr>
                <w:rFonts w:ascii="Arial" w:hAnsi="Arial" w:cs="Arial" w:eastAsia="Arial"/>
                <w:sz w:val="21"/>
                <w:szCs w:val="21"/>
                <w:rtl/>
                <w:lang w:bidi="ar-EG"/>
              </w:rPr>
              <w:t>س208 «مكسورة وما قبلها ساكن»</w:t>
            </w:r>
          </w:p>
        </w:tc>
      </w:tr>
      <w:tr>
        <w:tc>
          <w:tcPr>
            <w:tcW w:type="dxa" w:w="1569"/>
          </w:tcPr>
          <w:p>
            <w:pPr>
              <w:bidi w:val="1"/>
              <w:spacing w:after="40"/>
            </w:pPr>
            <w:r>
              <w:rPr>
                <w:rFonts w:ascii="Arial" w:hAnsi="Arial" w:cs="Arial" w:eastAsia="Arial"/>
                <w:sz w:val="21"/>
                <w:szCs w:val="21"/>
                <w:rtl/>
                <w:lang w:bidi="ar-EG"/>
              </w:rPr>
              <w:t>أسئلة</w:t>
            </w:r>
          </w:p>
        </w:tc>
        <w:tc>
          <w:tcPr>
            <w:tcW w:type="dxa" w:w="1569"/>
          </w:tcPr>
          <w:p>
            <w:pPr>
              <w:bidi w:val="1"/>
              <w:spacing w:after="40"/>
            </w:pPr>
            <w:r>
              <w:rPr>
                <w:rFonts w:ascii="Arial" w:hAnsi="Arial" w:cs="Arial" w:eastAsia="Arial"/>
                <w:sz w:val="21"/>
                <w:szCs w:val="21"/>
                <w:rtl/>
                <w:lang w:bidi="ar-EG"/>
              </w:rPr>
              <w:t>مكسورة</w:t>
            </w:r>
          </w:p>
        </w:tc>
        <w:tc>
          <w:tcPr>
            <w:tcW w:type="dxa" w:w="1569"/>
          </w:tcPr>
          <w:p>
            <w:pPr>
              <w:bidi w:val="1"/>
              <w:spacing w:after="40"/>
            </w:pPr>
            <w:r>
              <w:rPr>
                <w:rFonts w:ascii="Arial" w:hAnsi="Arial" w:cs="Arial" w:eastAsia="Arial"/>
                <w:sz w:val="21"/>
                <w:szCs w:val="21"/>
                <w:rtl/>
                <w:lang w:bidi="ar-EG"/>
              </w:rPr>
              <w:t>سين ساكنة</w:t>
            </w:r>
          </w:p>
        </w:tc>
        <w:tc>
          <w:tcPr>
            <w:tcW w:type="dxa" w:w="1569"/>
          </w:tcPr>
          <w:p>
            <w:pPr>
              <w:bidi w:val="1"/>
              <w:spacing w:after="40"/>
            </w:pPr>
            <w:r>
              <w:rPr>
                <w:rFonts w:ascii="Arial" w:hAnsi="Arial" w:cs="Arial" w:eastAsia="Arial"/>
                <w:sz w:val="21"/>
                <w:szCs w:val="21"/>
                <w:rtl/>
                <w:lang w:bidi="ar-EG"/>
              </w:rPr>
              <w:t>الكسرة</w:t>
            </w:r>
          </w:p>
        </w:tc>
        <w:tc>
          <w:tcPr>
            <w:tcW w:type="dxa" w:w="1569"/>
          </w:tcPr>
          <w:p>
            <w:pPr>
              <w:bidi w:val="1"/>
              <w:spacing w:after="40"/>
            </w:pPr>
            <w:r>
              <w:rPr>
                <w:rFonts w:ascii="Arial" w:hAnsi="Arial" w:cs="Arial" w:eastAsia="Arial"/>
                <w:sz w:val="21"/>
                <w:szCs w:val="21"/>
                <w:rtl/>
                <w:lang w:bidi="ar-EG"/>
              </w:rPr>
              <w:t>نبرة</w:t>
            </w:r>
          </w:p>
        </w:tc>
        <w:tc>
          <w:tcPr>
            <w:tcW w:type="dxa" w:w="1569"/>
          </w:tcPr>
          <w:p>
            <w:pPr>
              <w:bidi w:val="1"/>
              <w:spacing w:after="40"/>
            </w:pPr>
            <w:r>
              <w:rPr>
                <w:rFonts w:ascii="Arial" w:hAnsi="Arial" w:cs="Arial" w:eastAsia="Arial"/>
                <w:sz w:val="21"/>
                <w:szCs w:val="21"/>
                <w:rtl/>
                <w:lang w:bidi="ar-EG"/>
              </w:rPr>
              <w:t>س383 «متوسطة مكسورة وما قبلها ساكن»</w:t>
            </w:r>
          </w:p>
        </w:tc>
      </w:tr>
      <w:tr>
        <w:tc>
          <w:tcPr>
            <w:tcW w:type="dxa" w:w="1569"/>
            <w:shd w:val="clear" w:color="auto" w:fill="F5F7FA"/>
          </w:tcPr>
          <w:p>
            <w:pPr>
              <w:bidi w:val="1"/>
              <w:spacing w:after="40"/>
            </w:pPr>
            <w:r>
              <w:rPr>
                <w:rFonts w:ascii="Arial" w:hAnsi="Arial" w:cs="Arial" w:eastAsia="Arial"/>
                <w:sz w:val="21"/>
                <w:szCs w:val="21"/>
                <w:rtl/>
                <w:lang w:bidi="ar-EG"/>
              </w:rPr>
              <w:t>سُئل</w:t>
            </w:r>
          </w:p>
        </w:tc>
        <w:tc>
          <w:tcPr>
            <w:tcW w:type="dxa" w:w="1569"/>
            <w:shd w:val="clear" w:color="auto" w:fill="F5F7FA"/>
          </w:tcPr>
          <w:p>
            <w:pPr>
              <w:bidi w:val="1"/>
              <w:spacing w:after="40"/>
            </w:pPr>
            <w:r>
              <w:rPr>
                <w:rFonts w:ascii="Arial" w:hAnsi="Arial" w:cs="Arial" w:eastAsia="Arial"/>
                <w:sz w:val="21"/>
                <w:szCs w:val="21"/>
                <w:rtl/>
                <w:lang w:bidi="ar-EG"/>
              </w:rPr>
              <w:t>مكسورة</w:t>
            </w:r>
          </w:p>
        </w:tc>
        <w:tc>
          <w:tcPr>
            <w:tcW w:type="dxa" w:w="1569"/>
            <w:shd w:val="clear" w:color="auto" w:fill="F5F7FA"/>
          </w:tcPr>
          <w:p>
            <w:pPr>
              <w:bidi w:val="1"/>
              <w:spacing w:after="40"/>
            </w:pPr>
            <w:r>
              <w:rPr>
                <w:rFonts w:ascii="Arial" w:hAnsi="Arial" w:cs="Arial" w:eastAsia="Arial"/>
                <w:sz w:val="21"/>
                <w:szCs w:val="21"/>
                <w:rtl/>
                <w:lang w:bidi="ar-EG"/>
              </w:rPr>
              <w:t>مضموم</w:t>
            </w:r>
          </w:p>
        </w:tc>
        <w:tc>
          <w:tcPr>
            <w:tcW w:type="dxa" w:w="1569"/>
            <w:shd w:val="clear" w:color="auto" w:fill="F5F7FA"/>
          </w:tcPr>
          <w:p>
            <w:pPr>
              <w:bidi w:val="1"/>
              <w:spacing w:after="40"/>
            </w:pPr>
            <w:r>
              <w:rPr>
                <w:rFonts w:ascii="Arial" w:hAnsi="Arial" w:cs="Arial" w:eastAsia="Arial"/>
                <w:sz w:val="21"/>
                <w:szCs w:val="21"/>
                <w:rtl/>
                <w:lang w:bidi="ar-EG"/>
              </w:rPr>
              <w:t>الكسرة</w:t>
            </w:r>
          </w:p>
        </w:tc>
        <w:tc>
          <w:tcPr>
            <w:tcW w:type="dxa" w:w="1569"/>
            <w:shd w:val="clear" w:color="auto" w:fill="F5F7FA"/>
          </w:tcPr>
          <w:p>
            <w:pPr>
              <w:bidi w:val="1"/>
              <w:spacing w:after="40"/>
            </w:pPr>
            <w:r>
              <w:rPr>
                <w:rFonts w:ascii="Arial" w:hAnsi="Arial" w:cs="Arial" w:eastAsia="Arial"/>
                <w:sz w:val="21"/>
                <w:szCs w:val="21"/>
                <w:rtl/>
                <w:lang w:bidi="ar-EG"/>
              </w:rPr>
              <w:t>نبرة</w:t>
            </w:r>
          </w:p>
        </w:tc>
        <w:tc>
          <w:tcPr>
            <w:tcW w:type="dxa" w:w="1569"/>
            <w:shd w:val="clear" w:color="auto" w:fill="F5F7FA"/>
          </w:tcPr>
          <w:p>
            <w:pPr>
              <w:bidi w:val="1"/>
              <w:spacing w:after="40"/>
            </w:pPr>
            <w:r>
              <w:rPr>
                <w:rFonts w:ascii="Arial" w:hAnsi="Arial" w:cs="Arial" w:eastAsia="Arial"/>
                <w:sz w:val="21"/>
                <w:szCs w:val="21"/>
                <w:rtl/>
                <w:lang w:bidi="ar-EG"/>
              </w:rPr>
              <w:t>س389 (المبني للمجهول من سأل)</w:t>
            </w:r>
          </w:p>
        </w:tc>
      </w:tr>
      <w:tr>
        <w:tc>
          <w:tcPr>
            <w:tcW w:type="dxa" w:w="1569"/>
          </w:tcPr>
          <w:p>
            <w:pPr>
              <w:bidi w:val="1"/>
              <w:spacing w:after="40"/>
            </w:pPr>
            <w:r>
              <w:rPr>
                <w:rFonts w:ascii="Arial" w:hAnsi="Arial" w:cs="Arial" w:eastAsia="Arial"/>
                <w:sz w:val="21"/>
                <w:szCs w:val="21"/>
                <w:rtl/>
                <w:lang w:bidi="ar-EG"/>
              </w:rPr>
              <w:t>مضيئة</w:t>
            </w:r>
          </w:p>
        </w:tc>
        <w:tc>
          <w:tcPr>
            <w:tcW w:type="dxa" w:w="1569"/>
          </w:tcPr>
          <w:p>
            <w:pPr>
              <w:bidi w:val="1"/>
              <w:spacing w:after="40"/>
            </w:pPr>
            <w:r>
              <w:rPr>
                <w:rFonts w:ascii="Arial" w:hAnsi="Arial" w:cs="Arial" w:eastAsia="Arial"/>
                <w:sz w:val="21"/>
                <w:szCs w:val="21"/>
                <w:rtl/>
                <w:lang w:bidi="ar-EG"/>
              </w:rPr>
              <w:t>مفتوحة</w:t>
            </w:r>
          </w:p>
        </w:tc>
        <w:tc>
          <w:tcPr>
            <w:tcW w:type="dxa" w:w="1569"/>
          </w:tcPr>
          <w:p>
            <w:pPr>
              <w:bidi w:val="1"/>
              <w:spacing w:after="40"/>
            </w:pPr>
            <w:r>
              <w:rPr>
                <w:rFonts w:ascii="Arial" w:hAnsi="Arial" w:cs="Arial" w:eastAsia="Arial"/>
                <w:sz w:val="21"/>
                <w:szCs w:val="21"/>
                <w:rtl/>
                <w:lang w:bidi="ar-EG"/>
              </w:rPr>
              <w:t>ياء ساكنة</w:t>
            </w:r>
          </w:p>
        </w:tc>
        <w:tc>
          <w:tcPr>
            <w:tcW w:type="dxa" w:w="1569"/>
          </w:tcPr>
          <w:p>
            <w:pPr>
              <w:bidi w:val="1"/>
              <w:spacing w:after="40"/>
            </w:pPr>
            <w:r>
              <w:rPr>
                <w:rFonts w:ascii="Arial" w:hAnsi="Arial" w:cs="Arial" w:eastAsia="Arial"/>
                <w:sz w:val="21"/>
                <w:szCs w:val="21"/>
                <w:rtl/>
                <w:lang w:bidi="ar-EG"/>
              </w:rPr>
              <w:t>ما قبلها ياء ساكنة → نبرة</w:t>
            </w:r>
          </w:p>
        </w:tc>
        <w:tc>
          <w:tcPr>
            <w:tcW w:type="dxa" w:w="1569"/>
          </w:tcPr>
          <w:p>
            <w:pPr>
              <w:bidi w:val="1"/>
              <w:spacing w:after="40"/>
            </w:pPr>
            <w:r>
              <w:rPr>
                <w:rFonts w:ascii="Arial" w:hAnsi="Arial" w:cs="Arial" w:eastAsia="Arial"/>
                <w:sz w:val="21"/>
                <w:szCs w:val="21"/>
                <w:rtl/>
                <w:lang w:bidi="ar-EG"/>
              </w:rPr>
              <w:t>نبرة</w:t>
            </w:r>
          </w:p>
        </w:tc>
        <w:tc>
          <w:tcPr>
            <w:tcW w:type="dxa" w:w="1569"/>
          </w:tcPr>
          <w:p>
            <w:pPr>
              <w:bidi w:val="1"/>
              <w:spacing w:after="40"/>
            </w:pPr>
            <w:r>
              <w:rPr>
                <w:rFonts w:ascii="Arial" w:hAnsi="Arial" w:cs="Arial" w:eastAsia="Arial"/>
                <w:sz w:val="21"/>
                <w:szCs w:val="21"/>
                <w:rtl/>
                <w:lang w:bidi="ar-EG"/>
              </w:rPr>
              <w:t>س172</w:t>
            </w:r>
          </w:p>
        </w:tc>
      </w:tr>
      <w:tr>
        <w:tc>
          <w:tcPr>
            <w:tcW w:type="dxa" w:w="1569"/>
            <w:shd w:val="clear" w:color="auto" w:fill="F5F7FA"/>
          </w:tcPr>
          <w:p>
            <w:pPr>
              <w:bidi w:val="1"/>
              <w:spacing w:after="40"/>
            </w:pPr>
            <w:r>
              <w:rPr>
                <w:rFonts w:ascii="Arial" w:hAnsi="Arial" w:cs="Arial" w:eastAsia="Arial"/>
                <w:sz w:val="21"/>
                <w:szCs w:val="21"/>
                <w:rtl/>
                <w:lang w:bidi="ar-EG"/>
              </w:rPr>
              <w:t>مشمئزّ</w:t>
            </w:r>
          </w:p>
        </w:tc>
        <w:tc>
          <w:tcPr>
            <w:tcW w:type="dxa" w:w="1569"/>
            <w:shd w:val="clear" w:color="auto" w:fill="F5F7FA"/>
          </w:tcPr>
          <w:p>
            <w:pPr>
              <w:bidi w:val="1"/>
              <w:spacing w:after="40"/>
            </w:pPr>
            <w:r>
              <w:rPr>
                <w:rFonts w:ascii="Arial" w:hAnsi="Arial" w:cs="Arial" w:eastAsia="Arial"/>
                <w:sz w:val="21"/>
                <w:szCs w:val="21"/>
                <w:rtl/>
                <w:lang w:bidi="ar-EG"/>
              </w:rPr>
              <w:t>مكسورة</w:t>
            </w:r>
          </w:p>
        </w:tc>
        <w:tc>
          <w:tcPr>
            <w:tcW w:type="dxa" w:w="1569"/>
            <w:shd w:val="clear" w:color="auto" w:fill="F5F7FA"/>
          </w:tcPr>
          <w:p>
            <w:pPr>
              <w:bidi w:val="1"/>
              <w:spacing w:after="40"/>
            </w:pPr>
            <w:r>
              <w:rPr>
                <w:rFonts w:ascii="Arial" w:hAnsi="Arial" w:cs="Arial" w:eastAsia="Arial"/>
                <w:sz w:val="21"/>
                <w:szCs w:val="21"/>
                <w:rtl/>
                <w:lang w:bidi="ar-EG"/>
              </w:rPr>
              <w:t>ميم ساكنة</w:t>
            </w:r>
          </w:p>
        </w:tc>
        <w:tc>
          <w:tcPr>
            <w:tcW w:type="dxa" w:w="1569"/>
            <w:shd w:val="clear" w:color="auto" w:fill="F5F7FA"/>
          </w:tcPr>
          <w:p>
            <w:pPr>
              <w:bidi w:val="1"/>
              <w:spacing w:after="40"/>
            </w:pPr>
            <w:r>
              <w:rPr>
                <w:rFonts w:ascii="Arial" w:hAnsi="Arial" w:cs="Arial" w:eastAsia="Arial"/>
                <w:sz w:val="21"/>
                <w:szCs w:val="21"/>
                <w:rtl/>
                <w:lang w:bidi="ar-EG"/>
              </w:rPr>
              <w:t>الكسرة</w:t>
            </w:r>
          </w:p>
        </w:tc>
        <w:tc>
          <w:tcPr>
            <w:tcW w:type="dxa" w:w="1569"/>
            <w:shd w:val="clear" w:color="auto" w:fill="F5F7FA"/>
          </w:tcPr>
          <w:p>
            <w:pPr>
              <w:bidi w:val="1"/>
              <w:spacing w:after="40"/>
            </w:pPr>
            <w:r>
              <w:rPr>
                <w:rFonts w:ascii="Arial" w:hAnsi="Arial" w:cs="Arial" w:eastAsia="Arial"/>
                <w:sz w:val="21"/>
                <w:szCs w:val="21"/>
                <w:rtl/>
                <w:lang w:bidi="ar-EG"/>
              </w:rPr>
              <w:t>نبرة</w:t>
            </w:r>
          </w:p>
        </w:tc>
        <w:tc>
          <w:tcPr>
            <w:tcW w:type="dxa" w:w="1569"/>
            <w:shd w:val="clear" w:color="auto" w:fill="F5F7FA"/>
          </w:tcPr>
          <w:p>
            <w:pPr>
              <w:bidi w:val="1"/>
              <w:spacing w:after="40"/>
            </w:pPr>
            <w:r>
              <w:rPr>
                <w:rFonts w:ascii="Arial" w:hAnsi="Arial" w:cs="Arial" w:eastAsia="Arial"/>
                <w:sz w:val="21"/>
                <w:szCs w:val="21"/>
                <w:rtl/>
                <w:lang w:bidi="ar-EG"/>
              </w:rPr>
              <w:t>س182</w:t>
            </w:r>
          </w:p>
        </w:tc>
      </w:tr>
      <w:tr>
        <w:tc>
          <w:tcPr>
            <w:tcW w:type="dxa" w:w="1569"/>
          </w:tcPr>
          <w:p>
            <w:pPr>
              <w:bidi w:val="1"/>
              <w:spacing w:after="40"/>
            </w:pPr>
            <w:r>
              <w:rPr>
                <w:rFonts w:ascii="Arial" w:hAnsi="Arial" w:cs="Arial" w:eastAsia="Arial"/>
                <w:sz w:val="21"/>
                <w:szCs w:val="21"/>
                <w:rtl/>
                <w:lang w:bidi="ar-EG"/>
              </w:rPr>
              <w:t>متّكئ</w:t>
            </w:r>
          </w:p>
        </w:tc>
        <w:tc>
          <w:tcPr>
            <w:tcW w:type="dxa" w:w="1569"/>
          </w:tcPr>
          <w:p>
            <w:pPr>
              <w:bidi w:val="1"/>
              <w:spacing w:after="40"/>
            </w:pPr>
            <w:r>
              <w:rPr>
                <w:rFonts w:ascii="Arial" w:hAnsi="Arial" w:cs="Arial" w:eastAsia="Arial"/>
                <w:sz w:val="21"/>
                <w:szCs w:val="21"/>
                <w:rtl/>
                <w:lang w:bidi="ar-EG"/>
              </w:rPr>
              <w:t>متطرفة مكسورة ما قبلها</w:t>
            </w:r>
          </w:p>
        </w:tc>
        <w:tc>
          <w:tcPr>
            <w:tcW w:type="dxa" w:w="1569"/>
          </w:tcPr>
          <w:p>
            <w:pPr>
              <w:bidi w:val="1"/>
              <w:spacing w:after="40"/>
            </w:pPr>
            <w:r>
              <w:rPr>
                <w:rFonts w:ascii="Arial" w:hAnsi="Arial" w:cs="Arial" w:eastAsia="Arial"/>
                <w:sz w:val="21"/>
                <w:szCs w:val="21"/>
                <w:rtl/>
                <w:lang w:bidi="ar-EG"/>
              </w:rPr>
              <w:t>—</w:t>
            </w:r>
          </w:p>
        </w:tc>
        <w:tc>
          <w:tcPr>
            <w:tcW w:type="dxa" w:w="1569"/>
          </w:tcPr>
          <w:p>
            <w:pPr>
              <w:bidi w:val="1"/>
              <w:spacing w:after="40"/>
            </w:pPr>
            <w:r>
              <w:rPr>
                <w:rFonts w:ascii="Arial" w:hAnsi="Arial" w:cs="Arial" w:eastAsia="Arial"/>
                <w:sz w:val="21"/>
                <w:szCs w:val="21"/>
                <w:rtl/>
                <w:lang w:bidi="ar-EG"/>
              </w:rPr>
              <w:t>—</w:t>
            </w:r>
          </w:p>
        </w:tc>
        <w:tc>
          <w:tcPr>
            <w:tcW w:type="dxa" w:w="1569"/>
          </w:tcPr>
          <w:p>
            <w:pPr>
              <w:bidi w:val="1"/>
              <w:spacing w:after="40"/>
            </w:pPr>
            <w:r>
              <w:rPr>
                <w:rFonts w:ascii="Arial" w:hAnsi="Arial" w:cs="Arial" w:eastAsia="Arial"/>
                <w:sz w:val="21"/>
                <w:szCs w:val="21"/>
                <w:rtl/>
                <w:lang w:bidi="ar-EG"/>
              </w:rPr>
              <w:t>نبرة</w:t>
            </w:r>
          </w:p>
        </w:tc>
        <w:tc>
          <w:tcPr>
            <w:tcW w:type="dxa" w:w="1569"/>
          </w:tcPr>
          <w:p>
            <w:pPr>
              <w:bidi w:val="1"/>
              <w:spacing w:after="40"/>
            </w:pPr>
            <w:r>
              <w:rPr>
                <w:rFonts w:ascii="Arial" w:hAnsi="Arial" w:cs="Arial" w:eastAsia="Arial"/>
                <w:sz w:val="21"/>
                <w:szCs w:val="21"/>
                <w:rtl/>
                <w:lang w:bidi="ar-EG"/>
              </w:rPr>
              <w:t>س182، س239</w:t>
            </w:r>
          </w:p>
        </w:tc>
      </w:tr>
      <w:tr>
        <w:tc>
          <w:tcPr>
            <w:tcW w:type="dxa" w:w="1569"/>
            <w:shd w:val="clear" w:color="auto" w:fill="F5F7FA"/>
          </w:tcPr>
          <w:p>
            <w:pPr>
              <w:bidi w:val="1"/>
              <w:spacing w:after="40"/>
            </w:pPr>
            <w:r>
              <w:rPr>
                <w:rFonts w:ascii="Arial" w:hAnsi="Arial" w:cs="Arial" w:eastAsia="Arial"/>
                <w:sz w:val="21"/>
                <w:szCs w:val="21"/>
                <w:rtl/>
                <w:lang w:bidi="ar-EG"/>
              </w:rPr>
              <w:t>ضغائن</w:t>
            </w:r>
          </w:p>
        </w:tc>
        <w:tc>
          <w:tcPr>
            <w:tcW w:type="dxa" w:w="1569"/>
            <w:shd w:val="clear" w:color="auto" w:fill="F5F7FA"/>
          </w:tcPr>
          <w:p>
            <w:pPr>
              <w:bidi w:val="1"/>
              <w:spacing w:after="40"/>
            </w:pPr>
            <w:r>
              <w:rPr>
                <w:rFonts w:ascii="Arial" w:hAnsi="Arial" w:cs="Arial" w:eastAsia="Arial"/>
                <w:sz w:val="21"/>
                <w:szCs w:val="21"/>
                <w:rtl/>
                <w:lang w:bidi="ar-EG"/>
              </w:rPr>
              <w:t>مكسورة</w:t>
            </w:r>
          </w:p>
        </w:tc>
        <w:tc>
          <w:tcPr>
            <w:tcW w:type="dxa" w:w="1569"/>
            <w:shd w:val="clear" w:color="auto" w:fill="F5F7FA"/>
          </w:tcPr>
          <w:p>
            <w:pPr>
              <w:bidi w:val="1"/>
              <w:spacing w:after="40"/>
            </w:pPr>
            <w:r>
              <w:rPr>
                <w:rFonts w:ascii="Arial" w:hAnsi="Arial" w:cs="Arial" w:eastAsia="Arial"/>
                <w:sz w:val="21"/>
                <w:szCs w:val="21"/>
                <w:rtl/>
                <w:lang w:bidi="ar-EG"/>
              </w:rPr>
              <w:t>ألف</w:t>
            </w:r>
          </w:p>
        </w:tc>
        <w:tc>
          <w:tcPr>
            <w:tcW w:type="dxa" w:w="1569"/>
            <w:shd w:val="clear" w:color="auto" w:fill="F5F7FA"/>
          </w:tcPr>
          <w:p>
            <w:pPr>
              <w:bidi w:val="1"/>
              <w:spacing w:after="40"/>
            </w:pPr>
            <w:r>
              <w:rPr>
                <w:rFonts w:ascii="Arial" w:hAnsi="Arial" w:cs="Arial" w:eastAsia="Arial"/>
                <w:sz w:val="21"/>
                <w:szCs w:val="21"/>
                <w:rtl/>
                <w:lang w:bidi="ar-EG"/>
              </w:rPr>
              <w:t>الكسرة</w:t>
            </w:r>
          </w:p>
        </w:tc>
        <w:tc>
          <w:tcPr>
            <w:tcW w:type="dxa" w:w="1569"/>
            <w:shd w:val="clear" w:color="auto" w:fill="F5F7FA"/>
          </w:tcPr>
          <w:p>
            <w:pPr>
              <w:bidi w:val="1"/>
              <w:spacing w:after="40"/>
            </w:pPr>
            <w:r>
              <w:rPr>
                <w:rFonts w:ascii="Arial" w:hAnsi="Arial" w:cs="Arial" w:eastAsia="Arial"/>
                <w:sz w:val="21"/>
                <w:szCs w:val="21"/>
                <w:rtl/>
                <w:lang w:bidi="ar-EG"/>
              </w:rPr>
              <w:t>نبرة</w:t>
            </w:r>
          </w:p>
        </w:tc>
        <w:tc>
          <w:tcPr>
            <w:tcW w:type="dxa" w:w="1569"/>
            <w:shd w:val="clear" w:color="auto" w:fill="F5F7FA"/>
          </w:tcPr>
          <w:p>
            <w:pPr>
              <w:bidi w:val="1"/>
              <w:spacing w:after="40"/>
            </w:pPr>
            <w:r>
              <w:rPr>
                <w:rFonts w:ascii="Arial" w:hAnsi="Arial" w:cs="Arial" w:eastAsia="Arial"/>
                <w:sz w:val="21"/>
                <w:szCs w:val="21"/>
                <w:rtl/>
                <w:lang w:bidi="ar-EG"/>
              </w:rPr>
              <w:t>س294</w:t>
            </w:r>
          </w:p>
        </w:tc>
      </w:tr>
      <w:tr>
        <w:tc>
          <w:tcPr>
            <w:tcW w:type="dxa" w:w="1569"/>
          </w:tcPr>
          <w:p>
            <w:pPr>
              <w:bidi w:val="1"/>
              <w:spacing w:after="40"/>
            </w:pPr>
            <w:r>
              <w:rPr>
                <w:rFonts w:ascii="Arial" w:hAnsi="Arial" w:cs="Arial" w:eastAsia="Arial"/>
                <w:sz w:val="21"/>
                <w:szCs w:val="21"/>
                <w:rtl/>
                <w:lang w:bidi="ar-EG"/>
              </w:rPr>
              <w:t>فئة</w:t>
            </w:r>
          </w:p>
        </w:tc>
        <w:tc>
          <w:tcPr>
            <w:tcW w:type="dxa" w:w="1569"/>
          </w:tcPr>
          <w:p>
            <w:pPr>
              <w:bidi w:val="1"/>
              <w:spacing w:after="40"/>
            </w:pPr>
            <w:r>
              <w:rPr>
                <w:rFonts w:ascii="Arial" w:hAnsi="Arial" w:cs="Arial" w:eastAsia="Arial"/>
                <w:sz w:val="21"/>
                <w:szCs w:val="21"/>
                <w:rtl/>
                <w:lang w:bidi="ar-EG"/>
              </w:rPr>
              <w:t>مفتوحة</w:t>
            </w:r>
          </w:p>
        </w:tc>
        <w:tc>
          <w:tcPr>
            <w:tcW w:type="dxa" w:w="1569"/>
          </w:tcPr>
          <w:p>
            <w:pPr>
              <w:bidi w:val="1"/>
              <w:spacing w:after="40"/>
            </w:pPr>
            <w:r>
              <w:rPr>
                <w:rFonts w:ascii="Arial" w:hAnsi="Arial" w:cs="Arial" w:eastAsia="Arial"/>
                <w:sz w:val="21"/>
                <w:szCs w:val="21"/>
                <w:rtl/>
                <w:lang w:bidi="ar-EG"/>
              </w:rPr>
              <w:t>مكسور</w:t>
            </w:r>
          </w:p>
        </w:tc>
        <w:tc>
          <w:tcPr>
            <w:tcW w:type="dxa" w:w="1569"/>
          </w:tcPr>
          <w:p>
            <w:pPr>
              <w:bidi w:val="1"/>
              <w:spacing w:after="40"/>
            </w:pPr>
            <w:r>
              <w:rPr>
                <w:rFonts w:ascii="Arial" w:hAnsi="Arial" w:cs="Arial" w:eastAsia="Arial"/>
                <w:sz w:val="21"/>
                <w:szCs w:val="21"/>
                <w:rtl/>
                <w:lang w:bidi="ar-EG"/>
              </w:rPr>
              <w:t>الكسرة</w:t>
            </w:r>
          </w:p>
        </w:tc>
        <w:tc>
          <w:tcPr>
            <w:tcW w:type="dxa" w:w="1569"/>
          </w:tcPr>
          <w:p>
            <w:pPr>
              <w:bidi w:val="1"/>
              <w:spacing w:after="40"/>
            </w:pPr>
            <w:r>
              <w:rPr>
                <w:rFonts w:ascii="Arial" w:hAnsi="Arial" w:cs="Arial" w:eastAsia="Arial"/>
                <w:sz w:val="21"/>
                <w:szCs w:val="21"/>
                <w:rtl/>
                <w:lang w:bidi="ar-EG"/>
              </w:rPr>
              <w:t>نبرة</w:t>
            </w:r>
          </w:p>
        </w:tc>
        <w:tc>
          <w:tcPr>
            <w:tcW w:type="dxa" w:w="1569"/>
          </w:tcPr>
          <w:p>
            <w:pPr>
              <w:bidi w:val="1"/>
              <w:spacing w:after="40"/>
            </w:pPr>
            <w:r>
              <w:rPr>
                <w:rFonts w:ascii="Arial" w:hAnsi="Arial" w:cs="Arial" w:eastAsia="Arial"/>
                <w:sz w:val="21"/>
                <w:szCs w:val="21"/>
                <w:rtl/>
                <w:lang w:bidi="ar-EG"/>
              </w:rPr>
              <w:t>س302</w:t>
            </w:r>
          </w:p>
        </w:tc>
      </w:tr>
      <w:tr>
        <w:tc>
          <w:tcPr>
            <w:tcW w:type="dxa" w:w="1569"/>
            <w:shd w:val="clear" w:color="auto" w:fill="F5F7FA"/>
          </w:tcPr>
          <w:p>
            <w:pPr>
              <w:bidi w:val="1"/>
              <w:spacing w:after="40"/>
            </w:pPr>
            <w:r>
              <w:rPr>
                <w:rFonts w:ascii="Arial" w:hAnsi="Arial" w:cs="Arial" w:eastAsia="Arial"/>
                <w:sz w:val="21"/>
                <w:szCs w:val="21"/>
                <w:rtl/>
                <w:lang w:bidi="ar-EG"/>
              </w:rPr>
              <w:t>سؤال</w:t>
            </w:r>
          </w:p>
        </w:tc>
        <w:tc>
          <w:tcPr>
            <w:tcW w:type="dxa" w:w="1569"/>
            <w:shd w:val="clear" w:color="auto" w:fill="F5F7FA"/>
          </w:tcPr>
          <w:p>
            <w:pPr>
              <w:bidi w:val="1"/>
              <w:spacing w:after="40"/>
            </w:pPr>
            <w:r>
              <w:rPr>
                <w:rFonts w:ascii="Arial" w:hAnsi="Arial" w:cs="Arial" w:eastAsia="Arial"/>
                <w:sz w:val="21"/>
                <w:szCs w:val="21"/>
                <w:rtl/>
                <w:lang w:bidi="ar-EG"/>
              </w:rPr>
              <w:t>مفتوحة</w:t>
            </w:r>
          </w:p>
        </w:tc>
        <w:tc>
          <w:tcPr>
            <w:tcW w:type="dxa" w:w="1569"/>
            <w:shd w:val="clear" w:color="auto" w:fill="F5F7FA"/>
          </w:tcPr>
          <w:p>
            <w:pPr>
              <w:bidi w:val="1"/>
              <w:spacing w:after="40"/>
            </w:pPr>
            <w:r>
              <w:rPr>
                <w:rFonts w:ascii="Arial" w:hAnsi="Arial" w:cs="Arial" w:eastAsia="Arial"/>
                <w:sz w:val="21"/>
                <w:szCs w:val="21"/>
                <w:rtl/>
                <w:lang w:bidi="ar-EG"/>
              </w:rPr>
              <w:t>مضموم</w:t>
            </w:r>
          </w:p>
        </w:tc>
        <w:tc>
          <w:tcPr>
            <w:tcW w:type="dxa" w:w="1569"/>
            <w:shd w:val="clear" w:color="auto" w:fill="F5F7FA"/>
          </w:tcPr>
          <w:p>
            <w:pPr>
              <w:bidi w:val="1"/>
              <w:spacing w:after="40"/>
            </w:pPr>
            <w:r>
              <w:rPr>
                <w:rFonts w:ascii="Arial" w:hAnsi="Arial" w:cs="Arial" w:eastAsia="Arial"/>
                <w:sz w:val="21"/>
                <w:szCs w:val="21"/>
                <w:rtl/>
                <w:lang w:bidi="ar-EG"/>
              </w:rPr>
              <w:t>الضمة</w:t>
            </w:r>
          </w:p>
        </w:tc>
        <w:tc>
          <w:tcPr>
            <w:tcW w:type="dxa" w:w="1569"/>
            <w:shd w:val="clear" w:color="auto" w:fill="F5F7FA"/>
          </w:tcPr>
          <w:p>
            <w:pPr>
              <w:bidi w:val="1"/>
              <w:spacing w:after="40"/>
            </w:pPr>
            <w:r>
              <w:rPr>
                <w:rFonts w:ascii="Arial" w:hAnsi="Arial" w:cs="Arial" w:eastAsia="Arial"/>
                <w:sz w:val="21"/>
                <w:szCs w:val="21"/>
                <w:rtl/>
                <w:lang w:bidi="ar-EG"/>
              </w:rPr>
              <w:t>واو (ؤ)</w:t>
            </w:r>
          </w:p>
        </w:tc>
        <w:tc>
          <w:tcPr>
            <w:tcW w:type="dxa" w:w="1569"/>
            <w:shd w:val="clear" w:color="auto" w:fill="F5F7FA"/>
          </w:tcPr>
          <w:p>
            <w:pPr>
              <w:bidi w:val="1"/>
              <w:spacing w:after="40"/>
            </w:pPr>
            <w:r>
              <w:rPr>
                <w:rFonts w:ascii="Arial" w:hAnsi="Arial" w:cs="Arial" w:eastAsia="Arial"/>
                <w:sz w:val="21"/>
                <w:szCs w:val="21"/>
                <w:rtl/>
                <w:lang w:bidi="ar-EG"/>
              </w:rPr>
              <w:t>س384 «مفتوحة وما قبلها مضموم»</w:t>
            </w:r>
          </w:p>
        </w:tc>
      </w:tr>
      <w:tr>
        <w:tc>
          <w:tcPr>
            <w:tcW w:type="dxa" w:w="1569"/>
          </w:tcPr>
          <w:p>
            <w:pPr>
              <w:bidi w:val="1"/>
              <w:spacing w:after="40"/>
            </w:pPr>
            <w:r>
              <w:rPr>
                <w:rFonts w:ascii="Arial" w:hAnsi="Arial" w:cs="Arial" w:eastAsia="Arial"/>
                <w:sz w:val="21"/>
                <w:szCs w:val="21"/>
                <w:rtl/>
                <w:lang w:bidi="ar-EG"/>
              </w:rPr>
              <w:t>فؤاد</w:t>
            </w:r>
          </w:p>
        </w:tc>
        <w:tc>
          <w:tcPr>
            <w:tcW w:type="dxa" w:w="1569"/>
          </w:tcPr>
          <w:p>
            <w:pPr>
              <w:bidi w:val="1"/>
              <w:spacing w:after="40"/>
            </w:pPr>
            <w:r>
              <w:rPr>
                <w:rFonts w:ascii="Arial" w:hAnsi="Arial" w:cs="Arial" w:eastAsia="Arial"/>
                <w:sz w:val="21"/>
                <w:szCs w:val="21"/>
                <w:rtl/>
                <w:lang w:bidi="ar-EG"/>
              </w:rPr>
              <w:t>مفتوحة</w:t>
            </w:r>
          </w:p>
        </w:tc>
        <w:tc>
          <w:tcPr>
            <w:tcW w:type="dxa" w:w="1569"/>
          </w:tcPr>
          <w:p>
            <w:pPr>
              <w:bidi w:val="1"/>
              <w:spacing w:after="40"/>
            </w:pPr>
            <w:r>
              <w:rPr>
                <w:rFonts w:ascii="Arial" w:hAnsi="Arial" w:cs="Arial" w:eastAsia="Arial"/>
                <w:sz w:val="21"/>
                <w:szCs w:val="21"/>
                <w:rtl/>
                <w:lang w:bidi="ar-EG"/>
              </w:rPr>
              <w:t>مضموم</w:t>
            </w:r>
          </w:p>
        </w:tc>
        <w:tc>
          <w:tcPr>
            <w:tcW w:type="dxa" w:w="1569"/>
          </w:tcPr>
          <w:p>
            <w:pPr>
              <w:bidi w:val="1"/>
              <w:spacing w:after="40"/>
            </w:pPr>
            <w:r>
              <w:rPr>
                <w:rFonts w:ascii="Arial" w:hAnsi="Arial" w:cs="Arial" w:eastAsia="Arial"/>
                <w:sz w:val="21"/>
                <w:szCs w:val="21"/>
                <w:rtl/>
                <w:lang w:bidi="ar-EG"/>
              </w:rPr>
              <w:t>الضمة</w:t>
            </w:r>
          </w:p>
        </w:tc>
        <w:tc>
          <w:tcPr>
            <w:tcW w:type="dxa" w:w="1569"/>
          </w:tcPr>
          <w:p>
            <w:pPr>
              <w:bidi w:val="1"/>
              <w:spacing w:after="40"/>
            </w:pPr>
            <w:r>
              <w:rPr>
                <w:rFonts w:ascii="Arial" w:hAnsi="Arial" w:cs="Arial" w:eastAsia="Arial"/>
                <w:sz w:val="21"/>
                <w:szCs w:val="21"/>
                <w:rtl/>
                <w:lang w:bidi="ar-EG"/>
              </w:rPr>
              <w:t>واو</w:t>
            </w:r>
          </w:p>
        </w:tc>
        <w:tc>
          <w:tcPr>
            <w:tcW w:type="dxa" w:w="1569"/>
          </w:tcPr>
          <w:p>
            <w:pPr>
              <w:bidi w:val="1"/>
              <w:spacing w:after="40"/>
            </w:pPr>
            <w:r>
              <w:rPr>
                <w:rFonts w:ascii="Arial" w:hAnsi="Arial" w:cs="Arial" w:eastAsia="Arial"/>
                <w:sz w:val="21"/>
                <w:szCs w:val="21"/>
                <w:rtl/>
                <w:lang w:bidi="ar-EG"/>
              </w:rPr>
              <w:t>س271</w:t>
            </w:r>
          </w:p>
        </w:tc>
      </w:tr>
      <w:tr>
        <w:tc>
          <w:tcPr>
            <w:tcW w:type="dxa" w:w="1569"/>
            <w:shd w:val="clear" w:color="auto" w:fill="F5F7FA"/>
          </w:tcPr>
          <w:p>
            <w:pPr>
              <w:bidi w:val="1"/>
              <w:spacing w:after="40"/>
            </w:pPr>
            <w:r>
              <w:rPr>
                <w:rFonts w:ascii="Arial" w:hAnsi="Arial" w:cs="Arial" w:eastAsia="Arial"/>
                <w:sz w:val="21"/>
                <w:szCs w:val="21"/>
                <w:rtl/>
                <w:lang w:bidi="ar-EG"/>
              </w:rPr>
              <w:t>كؤود</w:t>
            </w:r>
          </w:p>
        </w:tc>
        <w:tc>
          <w:tcPr>
            <w:tcW w:type="dxa" w:w="1569"/>
            <w:shd w:val="clear" w:color="auto" w:fill="F5F7FA"/>
          </w:tcPr>
          <w:p>
            <w:pPr>
              <w:bidi w:val="1"/>
              <w:spacing w:after="40"/>
            </w:pPr>
            <w:r>
              <w:rPr>
                <w:rFonts w:ascii="Arial" w:hAnsi="Arial" w:cs="Arial" w:eastAsia="Arial"/>
                <w:sz w:val="21"/>
                <w:szCs w:val="21"/>
                <w:rtl/>
                <w:lang w:bidi="ar-EG"/>
              </w:rPr>
              <w:t>مضمومة</w:t>
            </w:r>
          </w:p>
        </w:tc>
        <w:tc>
          <w:tcPr>
            <w:tcW w:type="dxa" w:w="1569"/>
            <w:shd w:val="clear" w:color="auto" w:fill="F5F7FA"/>
          </w:tcPr>
          <w:p>
            <w:pPr>
              <w:bidi w:val="1"/>
              <w:spacing w:after="40"/>
            </w:pPr>
            <w:r>
              <w:rPr>
                <w:rFonts w:ascii="Arial" w:hAnsi="Arial" w:cs="Arial" w:eastAsia="Arial"/>
                <w:sz w:val="21"/>
                <w:szCs w:val="21"/>
                <w:rtl/>
                <w:lang w:bidi="ar-EG"/>
              </w:rPr>
              <w:t>مفتوح</w:t>
            </w:r>
          </w:p>
        </w:tc>
        <w:tc>
          <w:tcPr>
            <w:tcW w:type="dxa" w:w="1569"/>
            <w:shd w:val="clear" w:color="auto" w:fill="F5F7FA"/>
          </w:tcPr>
          <w:p>
            <w:pPr>
              <w:bidi w:val="1"/>
              <w:spacing w:after="40"/>
            </w:pPr>
            <w:r>
              <w:rPr>
                <w:rFonts w:ascii="Arial" w:hAnsi="Arial" w:cs="Arial" w:eastAsia="Arial"/>
                <w:sz w:val="21"/>
                <w:szCs w:val="21"/>
                <w:rtl/>
                <w:lang w:bidi="ar-EG"/>
              </w:rPr>
              <w:t>الضمة</w:t>
            </w:r>
          </w:p>
        </w:tc>
        <w:tc>
          <w:tcPr>
            <w:tcW w:type="dxa" w:w="1569"/>
            <w:shd w:val="clear" w:color="auto" w:fill="F5F7FA"/>
          </w:tcPr>
          <w:p>
            <w:pPr>
              <w:bidi w:val="1"/>
              <w:spacing w:after="40"/>
            </w:pPr>
            <w:r>
              <w:rPr>
                <w:rFonts w:ascii="Arial" w:hAnsi="Arial" w:cs="Arial" w:eastAsia="Arial"/>
                <w:sz w:val="21"/>
                <w:szCs w:val="21"/>
                <w:rtl/>
                <w:lang w:bidi="ar-EG"/>
              </w:rPr>
              <w:t>واو</w:t>
            </w:r>
          </w:p>
        </w:tc>
        <w:tc>
          <w:tcPr>
            <w:tcW w:type="dxa" w:w="1569"/>
            <w:shd w:val="clear" w:color="auto" w:fill="F5F7FA"/>
          </w:tcPr>
          <w:p>
            <w:pPr>
              <w:bidi w:val="1"/>
              <w:spacing w:after="40"/>
            </w:pPr>
            <w:r>
              <w:rPr>
                <w:rFonts w:ascii="Arial" w:hAnsi="Arial" w:cs="Arial" w:eastAsia="Arial"/>
                <w:sz w:val="21"/>
                <w:szCs w:val="21"/>
                <w:rtl/>
                <w:lang w:bidi="ar-EG"/>
              </w:rPr>
              <w:t>س439 «عقبة كؤود»</w:t>
            </w:r>
          </w:p>
        </w:tc>
      </w:tr>
      <w:tr>
        <w:tc>
          <w:tcPr>
            <w:tcW w:type="dxa" w:w="1569"/>
          </w:tcPr>
          <w:p>
            <w:pPr>
              <w:bidi w:val="1"/>
              <w:spacing w:after="40"/>
            </w:pPr>
            <w:r>
              <w:rPr>
                <w:rFonts w:ascii="Arial" w:hAnsi="Arial" w:cs="Arial" w:eastAsia="Arial"/>
                <w:sz w:val="21"/>
                <w:szCs w:val="21"/>
                <w:rtl/>
                <w:lang w:bidi="ar-EG"/>
              </w:rPr>
              <w:t>يسأل</w:t>
            </w:r>
          </w:p>
        </w:tc>
        <w:tc>
          <w:tcPr>
            <w:tcW w:type="dxa" w:w="1569"/>
          </w:tcPr>
          <w:p>
            <w:pPr>
              <w:bidi w:val="1"/>
              <w:spacing w:after="40"/>
            </w:pPr>
            <w:r>
              <w:rPr>
                <w:rFonts w:ascii="Arial" w:hAnsi="Arial" w:cs="Arial" w:eastAsia="Arial"/>
                <w:sz w:val="21"/>
                <w:szCs w:val="21"/>
                <w:rtl/>
                <w:lang w:bidi="ar-EG"/>
              </w:rPr>
              <w:t>مفتوحة</w:t>
            </w:r>
          </w:p>
        </w:tc>
        <w:tc>
          <w:tcPr>
            <w:tcW w:type="dxa" w:w="1569"/>
          </w:tcPr>
          <w:p>
            <w:pPr>
              <w:bidi w:val="1"/>
              <w:spacing w:after="40"/>
            </w:pPr>
            <w:r>
              <w:rPr>
                <w:rFonts w:ascii="Arial" w:hAnsi="Arial" w:cs="Arial" w:eastAsia="Arial"/>
                <w:sz w:val="21"/>
                <w:szCs w:val="21"/>
                <w:rtl/>
                <w:lang w:bidi="ar-EG"/>
              </w:rPr>
              <w:t>ساكن</w:t>
            </w:r>
          </w:p>
        </w:tc>
        <w:tc>
          <w:tcPr>
            <w:tcW w:type="dxa" w:w="1569"/>
          </w:tcPr>
          <w:p>
            <w:pPr>
              <w:bidi w:val="1"/>
              <w:spacing w:after="40"/>
            </w:pPr>
            <w:r>
              <w:rPr>
                <w:rFonts w:ascii="Arial" w:hAnsi="Arial" w:cs="Arial" w:eastAsia="Arial"/>
                <w:sz w:val="21"/>
                <w:szCs w:val="21"/>
                <w:rtl/>
                <w:lang w:bidi="ar-EG"/>
              </w:rPr>
              <w:t>الفتحة</w:t>
            </w:r>
          </w:p>
        </w:tc>
        <w:tc>
          <w:tcPr>
            <w:tcW w:type="dxa" w:w="1569"/>
          </w:tcPr>
          <w:p>
            <w:pPr>
              <w:bidi w:val="1"/>
              <w:spacing w:after="40"/>
            </w:pPr>
            <w:r>
              <w:rPr>
                <w:rFonts w:ascii="Arial" w:hAnsi="Arial" w:cs="Arial" w:eastAsia="Arial"/>
                <w:sz w:val="21"/>
                <w:szCs w:val="21"/>
                <w:rtl/>
                <w:lang w:bidi="ar-EG"/>
              </w:rPr>
              <w:t>ألف (أ)</w:t>
            </w:r>
          </w:p>
        </w:tc>
        <w:tc>
          <w:tcPr>
            <w:tcW w:type="dxa" w:w="1569"/>
          </w:tcPr>
          <w:p>
            <w:pPr>
              <w:bidi w:val="1"/>
              <w:spacing w:after="40"/>
            </w:pPr>
            <w:r>
              <w:rPr>
                <w:rFonts w:ascii="Arial" w:hAnsi="Arial" w:cs="Arial" w:eastAsia="Arial"/>
                <w:sz w:val="21"/>
                <w:szCs w:val="21"/>
                <w:rtl/>
                <w:lang w:bidi="ar-EG"/>
              </w:rPr>
              <w:t>س144 «مفتوحة وما قبلها ساكن»، س174، س388</w:t>
            </w:r>
          </w:p>
        </w:tc>
      </w:tr>
      <w:tr>
        <w:tc>
          <w:tcPr>
            <w:tcW w:type="dxa" w:w="1569"/>
            <w:shd w:val="clear" w:color="auto" w:fill="F5F7FA"/>
          </w:tcPr>
          <w:p>
            <w:pPr>
              <w:bidi w:val="1"/>
              <w:spacing w:after="40"/>
            </w:pPr>
            <w:r>
              <w:rPr>
                <w:rFonts w:ascii="Arial" w:hAnsi="Arial" w:cs="Arial" w:eastAsia="Arial"/>
                <w:sz w:val="21"/>
                <w:szCs w:val="21"/>
                <w:rtl/>
                <w:lang w:bidi="ar-EG"/>
              </w:rPr>
              <w:t>تلألأت</w:t>
            </w:r>
          </w:p>
        </w:tc>
        <w:tc>
          <w:tcPr>
            <w:tcW w:type="dxa" w:w="1569"/>
            <w:shd w:val="clear" w:color="auto" w:fill="F5F7FA"/>
          </w:tcPr>
          <w:p>
            <w:pPr>
              <w:bidi w:val="1"/>
              <w:spacing w:after="40"/>
            </w:pPr>
            <w:r>
              <w:rPr>
                <w:rFonts w:ascii="Arial" w:hAnsi="Arial" w:cs="Arial" w:eastAsia="Arial"/>
                <w:sz w:val="21"/>
                <w:szCs w:val="21"/>
                <w:rtl/>
                <w:lang w:bidi="ar-EG"/>
              </w:rPr>
              <w:t>مفتوحة</w:t>
            </w:r>
          </w:p>
        </w:tc>
        <w:tc>
          <w:tcPr>
            <w:tcW w:type="dxa" w:w="1569"/>
            <w:shd w:val="clear" w:color="auto" w:fill="F5F7FA"/>
          </w:tcPr>
          <w:p>
            <w:pPr>
              <w:bidi w:val="1"/>
              <w:spacing w:after="40"/>
            </w:pPr>
            <w:r>
              <w:rPr>
                <w:rFonts w:ascii="Arial" w:hAnsi="Arial" w:cs="Arial" w:eastAsia="Arial"/>
                <w:sz w:val="21"/>
                <w:szCs w:val="21"/>
                <w:rtl/>
                <w:lang w:bidi="ar-EG"/>
              </w:rPr>
              <w:t>ساكن</w:t>
            </w:r>
          </w:p>
        </w:tc>
        <w:tc>
          <w:tcPr>
            <w:tcW w:type="dxa" w:w="1569"/>
            <w:shd w:val="clear" w:color="auto" w:fill="F5F7FA"/>
          </w:tcPr>
          <w:p>
            <w:pPr>
              <w:bidi w:val="1"/>
              <w:spacing w:after="40"/>
            </w:pPr>
            <w:r>
              <w:rPr>
                <w:rFonts w:ascii="Arial" w:hAnsi="Arial" w:cs="Arial" w:eastAsia="Arial"/>
                <w:sz w:val="21"/>
                <w:szCs w:val="21"/>
                <w:rtl/>
                <w:lang w:bidi="ar-EG"/>
              </w:rPr>
              <w:t>الفتحة</w:t>
            </w:r>
          </w:p>
        </w:tc>
        <w:tc>
          <w:tcPr>
            <w:tcW w:type="dxa" w:w="1569"/>
            <w:shd w:val="clear" w:color="auto" w:fill="F5F7FA"/>
          </w:tcPr>
          <w:p>
            <w:pPr>
              <w:bidi w:val="1"/>
              <w:spacing w:after="40"/>
            </w:pPr>
            <w:r>
              <w:rPr>
                <w:rFonts w:ascii="Arial" w:hAnsi="Arial" w:cs="Arial" w:eastAsia="Arial"/>
                <w:sz w:val="21"/>
                <w:szCs w:val="21"/>
                <w:rtl/>
                <w:lang w:bidi="ar-EG"/>
              </w:rPr>
              <w:t>ألف</w:t>
            </w:r>
          </w:p>
        </w:tc>
        <w:tc>
          <w:tcPr>
            <w:tcW w:type="dxa" w:w="1569"/>
            <w:shd w:val="clear" w:color="auto" w:fill="F5F7FA"/>
          </w:tcPr>
          <w:p>
            <w:pPr>
              <w:bidi w:val="1"/>
              <w:spacing w:after="40"/>
            </w:pPr>
            <w:r>
              <w:rPr>
                <w:rFonts w:ascii="Arial" w:hAnsi="Arial" w:cs="Arial" w:eastAsia="Arial"/>
                <w:sz w:val="21"/>
                <w:szCs w:val="21"/>
                <w:rtl/>
                <w:lang w:bidi="ar-EG"/>
              </w:rPr>
              <w:t>س445</w:t>
            </w:r>
          </w:p>
        </w:tc>
      </w:tr>
      <w:tr>
        <w:tc>
          <w:tcPr>
            <w:tcW w:type="dxa" w:w="1569"/>
          </w:tcPr>
          <w:p>
            <w:pPr>
              <w:bidi w:val="1"/>
              <w:spacing w:after="40"/>
            </w:pPr>
            <w:r>
              <w:rPr>
                <w:rFonts w:ascii="Arial" w:hAnsi="Arial" w:cs="Arial" w:eastAsia="Arial"/>
                <w:sz w:val="21"/>
                <w:szCs w:val="21"/>
                <w:rtl/>
                <w:lang w:bidi="ar-EG"/>
              </w:rPr>
              <w:t>مأسف (خطأ) / مؤسف</w:t>
            </w:r>
          </w:p>
        </w:tc>
        <w:tc>
          <w:tcPr>
            <w:tcW w:type="dxa" w:w="1569"/>
          </w:tcPr>
          <w:p>
            <w:pPr>
              <w:bidi w:val="1"/>
              <w:spacing w:after="40"/>
            </w:pPr>
            <w:r>
              <w:rPr>
                <w:rFonts w:ascii="Arial" w:hAnsi="Arial" w:cs="Arial" w:eastAsia="Arial"/>
                <w:sz w:val="21"/>
                <w:szCs w:val="21"/>
                <w:rtl/>
                <w:lang w:bidi="ar-EG"/>
              </w:rPr>
              <w:t>مضمومة بعد ساكن</w:t>
            </w:r>
          </w:p>
        </w:tc>
        <w:tc>
          <w:tcPr>
            <w:tcW w:type="dxa" w:w="1569"/>
          </w:tcPr>
          <w:p>
            <w:pPr>
              <w:bidi w:val="1"/>
              <w:spacing w:after="40"/>
            </w:pPr>
            <w:r>
              <w:rPr>
                <w:rFonts w:ascii="Arial" w:hAnsi="Arial" w:cs="Arial" w:eastAsia="Arial"/>
                <w:sz w:val="21"/>
                <w:szCs w:val="21"/>
                <w:rtl/>
                <w:lang w:bidi="ar-EG"/>
              </w:rPr>
              <w:t>—</w:t>
            </w:r>
          </w:p>
        </w:tc>
        <w:tc>
          <w:tcPr>
            <w:tcW w:type="dxa" w:w="1569"/>
          </w:tcPr>
          <w:p>
            <w:pPr>
              <w:bidi w:val="1"/>
              <w:spacing w:after="40"/>
            </w:pPr>
            <w:r>
              <w:rPr>
                <w:rFonts w:ascii="Arial" w:hAnsi="Arial" w:cs="Arial" w:eastAsia="Arial"/>
                <w:sz w:val="21"/>
                <w:szCs w:val="21"/>
                <w:rtl/>
                <w:lang w:bidi="ar-EG"/>
              </w:rPr>
              <w:t>الضمة</w:t>
            </w:r>
          </w:p>
        </w:tc>
        <w:tc>
          <w:tcPr>
            <w:tcW w:type="dxa" w:w="1569"/>
          </w:tcPr>
          <w:p>
            <w:pPr>
              <w:bidi w:val="1"/>
              <w:spacing w:after="40"/>
            </w:pPr>
            <w:r>
              <w:rPr>
                <w:rFonts w:ascii="Arial" w:hAnsi="Arial" w:cs="Arial" w:eastAsia="Arial"/>
                <w:sz w:val="21"/>
                <w:szCs w:val="21"/>
                <w:rtl/>
                <w:lang w:bidi="ar-EG"/>
              </w:rPr>
              <w:t>واو</w:t>
            </w:r>
          </w:p>
        </w:tc>
        <w:tc>
          <w:tcPr>
            <w:tcW w:type="dxa" w:w="1569"/>
          </w:tcPr>
          <w:p>
            <w:pPr>
              <w:bidi w:val="1"/>
              <w:spacing w:after="40"/>
            </w:pPr>
            <w:r>
              <w:rPr>
                <w:rFonts w:ascii="Arial" w:hAnsi="Arial" w:cs="Arial" w:eastAsia="Arial"/>
                <w:sz w:val="21"/>
                <w:szCs w:val="21"/>
                <w:rtl/>
                <w:lang w:bidi="ar-EG"/>
              </w:rPr>
              <w:t>س172 («مأسف» خطأ والصواب مؤسف)</w:t>
            </w:r>
          </w:p>
        </w:tc>
      </w:tr>
      <w:tr>
        <w:tc>
          <w:tcPr>
            <w:tcW w:type="dxa" w:w="1569"/>
            <w:shd w:val="clear" w:color="auto" w:fill="F5F7FA"/>
          </w:tcPr>
          <w:p>
            <w:pPr>
              <w:bidi w:val="1"/>
              <w:spacing w:after="40"/>
            </w:pPr>
            <w:r>
              <w:rPr>
                <w:rFonts w:ascii="Arial" w:hAnsi="Arial" w:cs="Arial" w:eastAsia="Arial"/>
                <w:sz w:val="21"/>
                <w:szCs w:val="21"/>
                <w:rtl/>
                <w:lang w:bidi="ar-EG"/>
              </w:rPr>
              <w:t>مكافآت</w:t>
            </w:r>
          </w:p>
        </w:tc>
        <w:tc>
          <w:tcPr>
            <w:tcW w:type="dxa" w:w="1569"/>
            <w:shd w:val="clear" w:color="auto" w:fill="F5F7FA"/>
          </w:tcPr>
          <w:p>
            <w:pPr>
              <w:bidi w:val="1"/>
              <w:spacing w:after="40"/>
            </w:pPr>
            <w:r>
              <w:rPr>
                <w:rFonts w:ascii="Arial" w:hAnsi="Arial" w:cs="Arial" w:eastAsia="Arial"/>
                <w:sz w:val="21"/>
                <w:szCs w:val="21"/>
                <w:rtl/>
                <w:lang w:bidi="ar-EG"/>
              </w:rPr>
              <w:t>همزة مفتوحة بعدها ألف</w:t>
            </w:r>
          </w:p>
        </w:tc>
        <w:tc>
          <w:tcPr>
            <w:tcW w:type="dxa" w:w="1569"/>
            <w:shd w:val="clear" w:color="auto" w:fill="F5F7FA"/>
          </w:tcPr>
          <w:p>
            <w:pPr>
              <w:bidi w:val="1"/>
              <w:spacing w:after="40"/>
            </w:pPr>
            <w:r>
              <w:rPr>
                <w:rFonts w:ascii="Arial" w:hAnsi="Arial" w:cs="Arial" w:eastAsia="Arial"/>
                <w:sz w:val="21"/>
                <w:szCs w:val="21"/>
                <w:rtl/>
                <w:lang w:bidi="ar-EG"/>
              </w:rPr>
              <w:t>—</w:t>
            </w:r>
          </w:p>
        </w:tc>
        <w:tc>
          <w:tcPr>
            <w:tcW w:type="dxa" w:w="1569"/>
            <w:shd w:val="clear" w:color="auto" w:fill="F5F7FA"/>
          </w:tcPr>
          <w:p>
            <w:pPr>
              <w:bidi w:val="1"/>
              <w:spacing w:after="40"/>
            </w:pPr>
            <w:r>
              <w:rPr>
                <w:rFonts w:ascii="Arial" w:hAnsi="Arial" w:cs="Arial" w:eastAsia="Arial"/>
                <w:sz w:val="21"/>
                <w:szCs w:val="21"/>
                <w:rtl/>
                <w:lang w:bidi="ar-EG"/>
              </w:rPr>
              <w:t>—</w:t>
            </w:r>
          </w:p>
        </w:tc>
        <w:tc>
          <w:tcPr>
            <w:tcW w:type="dxa" w:w="1569"/>
            <w:shd w:val="clear" w:color="auto" w:fill="F5F7FA"/>
          </w:tcPr>
          <w:p>
            <w:pPr>
              <w:bidi w:val="1"/>
              <w:spacing w:after="40"/>
            </w:pPr>
            <w:r>
              <w:rPr>
                <w:rFonts w:ascii="Arial" w:hAnsi="Arial" w:cs="Arial" w:eastAsia="Arial"/>
                <w:sz w:val="21"/>
                <w:szCs w:val="21"/>
                <w:rtl/>
                <w:lang w:bidi="ar-EG"/>
              </w:rPr>
              <w:t>مدّة (آ)</w:t>
            </w:r>
          </w:p>
        </w:tc>
        <w:tc>
          <w:tcPr>
            <w:tcW w:type="dxa" w:w="1569"/>
            <w:shd w:val="clear" w:color="auto" w:fill="F5F7FA"/>
          </w:tcPr>
          <w:p>
            <w:pPr>
              <w:bidi w:val="1"/>
              <w:spacing w:after="40"/>
            </w:pPr>
            <w:r>
              <w:rPr>
                <w:rFonts w:ascii="Arial" w:hAnsi="Arial" w:cs="Arial" w:eastAsia="Arial"/>
                <w:sz w:val="21"/>
                <w:szCs w:val="21"/>
                <w:rtl/>
                <w:lang w:bidi="ar-EG"/>
              </w:rPr>
              <w:t>س417 «جمع مكافأة: مكافآت» صحيح</w:t>
            </w:r>
          </w:p>
        </w:tc>
      </w:tr>
      <w:tr>
        <w:tc>
          <w:tcPr>
            <w:tcW w:type="dxa" w:w="1569"/>
          </w:tcPr>
          <w:p>
            <w:pPr>
              <w:bidi w:val="1"/>
              <w:spacing w:after="40"/>
            </w:pPr>
            <w:r>
              <w:rPr>
                <w:rFonts w:ascii="Arial" w:hAnsi="Arial" w:cs="Arial" w:eastAsia="Arial"/>
                <w:sz w:val="21"/>
                <w:szCs w:val="21"/>
                <w:rtl/>
                <w:lang w:bidi="ar-EG"/>
              </w:rPr>
              <w:t>آمَن</w:t>
            </w:r>
          </w:p>
        </w:tc>
        <w:tc>
          <w:tcPr>
            <w:tcW w:type="dxa" w:w="1569"/>
          </w:tcPr>
          <w:p>
            <w:pPr>
              <w:bidi w:val="1"/>
              <w:spacing w:after="40"/>
            </w:pPr>
            <w:r>
              <w:rPr>
                <w:rFonts w:ascii="Arial" w:hAnsi="Arial" w:cs="Arial" w:eastAsia="Arial"/>
                <w:sz w:val="21"/>
                <w:szCs w:val="21"/>
                <w:rtl/>
                <w:lang w:bidi="ar-EG"/>
              </w:rPr>
              <w:t>همزة مفتوحة + همزة ساكنة</w:t>
            </w:r>
          </w:p>
        </w:tc>
        <w:tc>
          <w:tcPr>
            <w:tcW w:type="dxa" w:w="1569"/>
          </w:tcPr>
          <w:p>
            <w:pPr>
              <w:bidi w:val="1"/>
              <w:spacing w:after="40"/>
            </w:pPr>
            <w:r>
              <w:rPr>
                <w:rFonts w:ascii="Arial" w:hAnsi="Arial" w:cs="Arial" w:eastAsia="Arial"/>
                <w:sz w:val="21"/>
                <w:szCs w:val="21"/>
                <w:rtl/>
                <w:lang w:bidi="ar-EG"/>
              </w:rPr>
              <w:t>—</w:t>
            </w:r>
          </w:p>
        </w:tc>
        <w:tc>
          <w:tcPr>
            <w:tcW w:type="dxa" w:w="1569"/>
          </w:tcPr>
          <w:p>
            <w:pPr>
              <w:bidi w:val="1"/>
              <w:spacing w:after="40"/>
            </w:pPr>
            <w:r>
              <w:rPr>
                <w:rFonts w:ascii="Arial" w:hAnsi="Arial" w:cs="Arial" w:eastAsia="Arial"/>
                <w:sz w:val="21"/>
                <w:szCs w:val="21"/>
                <w:rtl/>
                <w:lang w:bidi="ar-EG"/>
              </w:rPr>
              <w:t>—</w:t>
            </w:r>
          </w:p>
        </w:tc>
        <w:tc>
          <w:tcPr>
            <w:tcW w:type="dxa" w:w="1569"/>
          </w:tcPr>
          <w:p>
            <w:pPr>
              <w:bidi w:val="1"/>
              <w:spacing w:after="40"/>
            </w:pPr>
            <w:r>
              <w:rPr>
                <w:rFonts w:ascii="Arial" w:hAnsi="Arial" w:cs="Arial" w:eastAsia="Arial"/>
                <w:sz w:val="21"/>
                <w:szCs w:val="21"/>
                <w:rtl/>
                <w:lang w:bidi="ar-EG"/>
              </w:rPr>
              <w:t>مدّة (آ)</w:t>
            </w:r>
          </w:p>
        </w:tc>
        <w:tc>
          <w:tcPr>
            <w:tcW w:type="dxa" w:w="1569"/>
          </w:tcPr>
          <w:p>
            <w:pPr>
              <w:bidi w:val="1"/>
              <w:spacing w:after="40"/>
            </w:pPr>
            <w:r>
              <w:rPr>
                <w:rFonts w:ascii="Arial" w:hAnsi="Arial" w:cs="Arial" w:eastAsia="Arial"/>
                <w:sz w:val="21"/>
                <w:szCs w:val="21"/>
                <w:rtl/>
                <w:lang w:bidi="ar-EG"/>
              </w:rPr>
              <w:t>س17، س345</w:t>
            </w:r>
          </w:p>
        </w:tc>
      </w:tr>
      <w:tr>
        <w:tc>
          <w:tcPr>
            <w:tcW w:type="dxa" w:w="1569"/>
            <w:shd w:val="clear" w:color="auto" w:fill="F5F7FA"/>
          </w:tcPr>
          <w:p>
            <w:pPr>
              <w:bidi w:val="1"/>
              <w:spacing w:after="40"/>
            </w:pPr>
            <w:r>
              <w:rPr>
                <w:rFonts w:ascii="Arial" w:hAnsi="Arial" w:cs="Arial" w:eastAsia="Arial"/>
                <w:sz w:val="21"/>
                <w:szCs w:val="21"/>
                <w:rtl/>
                <w:lang w:bidi="ar-EG"/>
              </w:rPr>
              <w:t>آلية</w:t>
            </w:r>
          </w:p>
        </w:tc>
        <w:tc>
          <w:tcPr>
            <w:tcW w:type="dxa" w:w="1569"/>
            <w:shd w:val="clear" w:color="auto" w:fill="F5F7FA"/>
          </w:tcPr>
          <w:p>
            <w:pPr>
              <w:bidi w:val="1"/>
              <w:spacing w:after="40"/>
            </w:pPr>
            <w:r>
              <w:rPr>
                <w:rFonts w:ascii="Arial" w:hAnsi="Arial" w:cs="Arial" w:eastAsia="Arial"/>
                <w:sz w:val="21"/>
                <w:szCs w:val="21"/>
                <w:rtl/>
                <w:lang w:bidi="ar-EG"/>
              </w:rPr>
              <w:t>همزة + ألف</w:t>
            </w:r>
          </w:p>
        </w:tc>
        <w:tc>
          <w:tcPr>
            <w:tcW w:type="dxa" w:w="1569"/>
            <w:shd w:val="clear" w:color="auto" w:fill="F5F7FA"/>
          </w:tcPr>
          <w:p>
            <w:pPr>
              <w:bidi w:val="1"/>
              <w:spacing w:after="40"/>
            </w:pPr>
            <w:r>
              <w:rPr>
                <w:rFonts w:ascii="Arial" w:hAnsi="Arial" w:cs="Arial" w:eastAsia="Arial"/>
                <w:sz w:val="21"/>
                <w:szCs w:val="21"/>
                <w:rtl/>
                <w:lang w:bidi="ar-EG"/>
              </w:rPr>
              <w:t>—</w:t>
            </w:r>
          </w:p>
        </w:tc>
        <w:tc>
          <w:tcPr>
            <w:tcW w:type="dxa" w:w="1569"/>
            <w:shd w:val="clear" w:color="auto" w:fill="F5F7FA"/>
          </w:tcPr>
          <w:p>
            <w:pPr>
              <w:bidi w:val="1"/>
              <w:spacing w:after="40"/>
            </w:pPr>
            <w:r>
              <w:rPr>
                <w:rFonts w:ascii="Arial" w:hAnsi="Arial" w:cs="Arial" w:eastAsia="Arial"/>
                <w:sz w:val="21"/>
                <w:szCs w:val="21"/>
                <w:rtl/>
                <w:lang w:bidi="ar-EG"/>
              </w:rPr>
              <w:t>—</w:t>
            </w:r>
          </w:p>
        </w:tc>
        <w:tc>
          <w:tcPr>
            <w:tcW w:type="dxa" w:w="1569"/>
            <w:shd w:val="clear" w:color="auto" w:fill="F5F7FA"/>
          </w:tcPr>
          <w:p>
            <w:pPr>
              <w:bidi w:val="1"/>
              <w:spacing w:after="40"/>
            </w:pPr>
            <w:r>
              <w:rPr>
                <w:rFonts w:ascii="Arial" w:hAnsi="Arial" w:cs="Arial" w:eastAsia="Arial"/>
                <w:sz w:val="21"/>
                <w:szCs w:val="21"/>
                <w:rtl/>
                <w:lang w:bidi="ar-EG"/>
              </w:rPr>
              <w:t>مدّة</w:t>
            </w:r>
          </w:p>
        </w:tc>
        <w:tc>
          <w:tcPr>
            <w:tcW w:type="dxa" w:w="1569"/>
            <w:shd w:val="clear" w:color="auto" w:fill="F5F7FA"/>
          </w:tcPr>
          <w:p>
            <w:pPr>
              <w:bidi w:val="1"/>
              <w:spacing w:after="40"/>
            </w:pPr>
            <w:r>
              <w:rPr>
                <w:rFonts w:ascii="Arial" w:hAnsi="Arial" w:cs="Arial" w:eastAsia="Arial"/>
                <w:sz w:val="21"/>
                <w:szCs w:val="21"/>
                <w:rtl/>
                <w:lang w:bidi="ar-EG"/>
              </w:rPr>
              <w:t>س344</w:t>
            </w:r>
          </w:p>
        </w:tc>
      </w:tr>
    </w:tbl>
    <w:p>
      <w:pPr>
        <w:bidi w:val="1"/>
        <w:spacing w:after="40"/>
      </w:pPr>
    </w:p>
    <w:p>
      <w:pPr>
        <w:bidi w:val="1"/>
        <w:spacing w:after="120" w:line="276" w:lineRule="auto"/>
        <w:jc w:val="both"/>
      </w:pPr>
      <w:r>
        <w:rPr>
          <w:rFonts w:ascii="Arial" w:hAnsi="Arial" w:cs="Arial" w:eastAsia="Arial"/>
          <w:b/>
          <w:bCs/>
          <w:sz w:val="24"/>
          <w:szCs w:val="24"/>
          <w:rtl/>
          <w:lang w:bidi="ar-EG"/>
        </w:rPr>
        <w:t>قاعدة المدّة:</w:t>
      </w:r>
      <w:r>
        <w:rPr>
          <w:rFonts w:ascii="Arial" w:hAnsi="Arial" w:cs="Arial" w:eastAsia="Arial"/>
          <w:sz w:val="24"/>
          <w:szCs w:val="24"/>
          <w:rtl/>
          <w:lang w:bidi="ar-EG"/>
        </w:rPr>
        <w:t xml:space="preserve"> إذا اجتمعت همزتان في أول الكلمة </w:t>
      </w:r>
      <w:r>
        <w:rPr>
          <w:rFonts w:ascii="Arial" w:hAnsi="Arial" w:cs="Arial" w:eastAsia="Arial"/>
          <w:b/>
          <w:bCs/>
          <w:sz w:val="24"/>
          <w:szCs w:val="24"/>
          <w:rtl/>
          <w:lang w:bidi="ar-EG"/>
        </w:rPr>
        <w:t>الأولى متحركة (مفتوحة) والثانية ساكنة</w:t>
      </w:r>
      <w:r>
        <w:rPr>
          <w:rFonts w:ascii="Arial" w:hAnsi="Arial" w:cs="Arial" w:eastAsia="Arial"/>
          <w:sz w:val="24"/>
          <w:szCs w:val="24"/>
          <w:rtl/>
          <w:lang w:bidi="ar-EG"/>
        </w:rPr>
        <w:t xml:space="preserve"> (أَأْمن) أو جاءت الهمزة المفتوحة قبل ألف المد (مكافأات) كُتبتا مدّة واحدة: </w:t>
      </w:r>
      <w:r>
        <w:rPr>
          <w:rFonts w:ascii="Arial" w:hAnsi="Arial" w:cs="Arial" w:eastAsia="Arial"/>
          <w:b/>
          <w:bCs/>
          <w:sz w:val="24"/>
          <w:szCs w:val="24"/>
          <w:rtl/>
          <w:lang w:bidi="ar-EG"/>
        </w:rPr>
        <w:t>آمن، آلية، مكافآت، القرآن</w:t>
      </w:r>
      <w:r>
        <w:rPr>
          <w:rFonts w:ascii="Arial" w:hAnsi="Arial" w:cs="Arial" w:eastAsia="Arial"/>
          <w:sz w:val="24"/>
          <w:szCs w:val="24"/>
          <w:rtl/>
          <w:lang w:bidi="ar-EG"/>
        </w:rPr>
        <w:t>. (س17، س345: «اجتمعت همزتان الأولى متحركة والثانية ساكنة»؛ س344 «آلية» ✓ لا «آله» ولا «آليه».)</w:t>
      </w:r>
    </w:p>
    <w:p>
      <w:pPr>
        <w:pStyle w:val="Heading3"/>
        <w:keepNext/>
        <w:bidi w:val="1"/>
        <w:spacing w:before="240" w:after="160"/>
      </w:pPr>
      <w:r>
        <w:rPr>
          <w:rFonts w:ascii="Arial" w:hAnsi="Arial" w:cs="Arial" w:eastAsia="Arial"/>
          <w:b/>
          <w:bCs/>
          <w:color w:val="2E5E2E"/>
          <w:sz w:val="27"/>
          <w:szCs w:val="27"/>
          <w:rtl/>
          <w:lang w:bidi="ar-EG"/>
        </w:rPr>
        <w:t>3.3 الهمزة المتوسطة بعد الألف الساكنة والواو الساكنة</w:t>
      </w:r>
    </w:p>
    <w:p>
      <w:pPr>
        <w:pStyle w:val="ListBullet"/>
        <w:bidi w:val="1"/>
        <w:spacing w:after="80" w:line="276" w:lineRule="auto"/>
        <w:jc w:val="both"/>
      </w:pPr>
      <w:r>
        <w:rPr>
          <w:rFonts w:ascii="Arial" w:hAnsi="Arial" w:cs="Arial" w:eastAsia="Arial"/>
          <w:sz w:val="24"/>
          <w:szCs w:val="24"/>
          <w:rtl/>
          <w:lang w:bidi="ar-EG"/>
        </w:rPr>
        <w:t xml:space="preserve">إذا كانت الهمزة </w:t>
      </w:r>
      <w:r>
        <w:rPr>
          <w:rFonts w:ascii="Arial" w:hAnsi="Arial" w:cs="Arial" w:eastAsia="Arial"/>
          <w:b/>
          <w:bCs/>
          <w:sz w:val="24"/>
          <w:szCs w:val="24"/>
          <w:rtl/>
          <w:lang w:bidi="ar-EG"/>
        </w:rPr>
        <w:t>مفتوحة بعد ألف ساكنة</w:t>
      </w:r>
      <w:r>
        <w:rPr>
          <w:rFonts w:ascii="Arial" w:hAnsi="Arial" w:cs="Arial" w:eastAsia="Arial"/>
          <w:sz w:val="24"/>
          <w:szCs w:val="24"/>
          <w:rtl/>
          <w:lang w:bidi="ar-EG"/>
        </w:rPr>
        <w:t xml:space="preserve"> كُتبت </w:t>
      </w:r>
      <w:r>
        <w:rPr>
          <w:rFonts w:ascii="Arial" w:hAnsi="Arial" w:cs="Arial" w:eastAsia="Arial"/>
          <w:b/>
          <w:bCs/>
          <w:sz w:val="24"/>
          <w:szCs w:val="24"/>
          <w:rtl/>
          <w:lang w:bidi="ar-EG"/>
        </w:rPr>
        <w:t>على السطر</w:t>
      </w:r>
      <w:r>
        <w:rPr>
          <w:rFonts w:ascii="Arial" w:hAnsi="Arial" w:cs="Arial" w:eastAsia="Arial"/>
          <w:sz w:val="24"/>
          <w:szCs w:val="24"/>
          <w:rtl/>
          <w:lang w:bidi="ar-EG"/>
        </w:rPr>
        <w:t>: كساءَنا (س206 «إنّ كساءَنا»)، أطباءَنا (س92، س119، س166 «إنّ أطباءَنا ماهرون»)، أصدقاءَه (س40 «ساعد ماجدٌ أصدقاءَه» مفعول به منصوب)، جاءوا.</w:t>
      </w:r>
    </w:p>
    <w:p>
      <w:pPr>
        <w:pStyle w:val="ListBullet"/>
        <w:bidi w:val="1"/>
        <w:spacing w:after="80" w:line="276" w:lineRule="auto"/>
        <w:jc w:val="both"/>
      </w:pPr>
      <w:r>
        <w:rPr>
          <w:rFonts w:ascii="Arial" w:hAnsi="Arial" w:cs="Arial" w:eastAsia="Arial"/>
          <w:sz w:val="24"/>
          <w:szCs w:val="24"/>
          <w:rtl/>
          <w:lang w:bidi="ar-EG"/>
        </w:rPr>
        <w:t xml:space="preserve">إذا كانت </w:t>
      </w:r>
      <w:r>
        <w:rPr>
          <w:rFonts w:ascii="Arial" w:hAnsi="Arial" w:cs="Arial" w:eastAsia="Arial"/>
          <w:b/>
          <w:bCs/>
          <w:sz w:val="24"/>
          <w:szCs w:val="24"/>
          <w:rtl/>
          <w:lang w:bidi="ar-EG"/>
        </w:rPr>
        <w:t>مضمومة بعد ألف</w:t>
      </w:r>
      <w:r>
        <w:rPr>
          <w:rFonts w:ascii="Arial" w:hAnsi="Arial" w:cs="Arial" w:eastAsia="Arial"/>
          <w:sz w:val="24"/>
          <w:szCs w:val="24"/>
          <w:rtl/>
          <w:lang w:bidi="ar-EG"/>
        </w:rPr>
        <w:t xml:space="preserve"> كُتبت على </w:t>
      </w:r>
      <w:r>
        <w:rPr>
          <w:rFonts w:ascii="Arial" w:hAnsi="Arial" w:cs="Arial" w:eastAsia="Arial"/>
          <w:b/>
          <w:bCs/>
          <w:sz w:val="24"/>
          <w:szCs w:val="24"/>
          <w:rtl/>
          <w:lang w:bidi="ar-EG"/>
        </w:rPr>
        <w:t>واو</w:t>
      </w:r>
      <w:r>
        <w:rPr>
          <w:rFonts w:ascii="Arial" w:hAnsi="Arial" w:cs="Arial" w:eastAsia="Arial"/>
          <w:sz w:val="24"/>
          <w:szCs w:val="24"/>
          <w:rtl/>
          <w:lang w:bidi="ar-EG"/>
        </w:rPr>
        <w:t>: أصدقاؤه (س39 «ساعد قاسمًا أصدقاؤُه» فاعل مرفوع)، أطباؤنا (في حال الرفع)، جاؤوا.</w:t>
      </w:r>
    </w:p>
    <w:p>
      <w:pPr>
        <w:pStyle w:val="ListBullet"/>
        <w:bidi w:val="1"/>
        <w:spacing w:after="80" w:line="276" w:lineRule="auto"/>
        <w:jc w:val="both"/>
      </w:pPr>
      <w:r>
        <w:rPr>
          <w:rFonts w:ascii="Arial" w:hAnsi="Arial" w:cs="Arial" w:eastAsia="Arial"/>
          <w:sz w:val="24"/>
          <w:szCs w:val="24"/>
          <w:rtl/>
          <w:lang w:bidi="ar-EG"/>
        </w:rPr>
        <w:t xml:space="preserve">إذا كانت </w:t>
      </w:r>
      <w:r>
        <w:rPr>
          <w:rFonts w:ascii="Arial" w:hAnsi="Arial" w:cs="Arial" w:eastAsia="Arial"/>
          <w:b/>
          <w:bCs/>
          <w:sz w:val="24"/>
          <w:szCs w:val="24"/>
          <w:rtl/>
          <w:lang w:bidi="ar-EG"/>
        </w:rPr>
        <w:t>مكسورة بعد ألف</w:t>
      </w:r>
      <w:r>
        <w:rPr>
          <w:rFonts w:ascii="Arial" w:hAnsi="Arial" w:cs="Arial" w:eastAsia="Arial"/>
          <w:sz w:val="24"/>
          <w:szCs w:val="24"/>
          <w:rtl/>
          <w:lang w:bidi="ar-EG"/>
        </w:rPr>
        <w:t xml:space="preserve"> كُتبت على </w:t>
      </w:r>
      <w:r>
        <w:rPr>
          <w:rFonts w:ascii="Arial" w:hAnsi="Arial" w:cs="Arial" w:eastAsia="Arial"/>
          <w:b/>
          <w:bCs/>
          <w:sz w:val="24"/>
          <w:szCs w:val="24"/>
          <w:rtl/>
          <w:lang w:bidi="ar-EG"/>
        </w:rPr>
        <w:t>نبرة</w:t>
      </w:r>
      <w:r>
        <w:rPr>
          <w:rFonts w:ascii="Arial" w:hAnsi="Arial" w:cs="Arial" w:eastAsia="Arial"/>
          <w:sz w:val="24"/>
          <w:szCs w:val="24"/>
          <w:rtl/>
          <w:lang w:bidi="ar-EG"/>
        </w:rPr>
        <w:t>: أصدقائه (في حال الجر)، أطبائنا (في حال الجر).</w:t>
      </w:r>
    </w:p>
    <w:p>
      <w:pPr>
        <w:pStyle w:val="ListBullet"/>
        <w:bidi w:val="1"/>
        <w:spacing w:after="80" w:line="276" w:lineRule="auto"/>
        <w:jc w:val="both"/>
      </w:pPr>
      <w:r>
        <w:rPr>
          <w:rFonts w:ascii="Arial" w:hAnsi="Arial" w:cs="Arial" w:eastAsia="Arial"/>
          <w:sz w:val="24"/>
          <w:szCs w:val="24"/>
          <w:rtl/>
          <w:lang w:bidi="ar-EG"/>
        </w:rPr>
        <w:t xml:space="preserve">ولهذا تتبدّل صورة الهمزة بتبدّل الإعراب: </w:t>
      </w:r>
      <w:r>
        <w:rPr>
          <w:rFonts w:ascii="Arial" w:hAnsi="Arial" w:cs="Arial" w:eastAsia="Arial"/>
          <w:b/>
          <w:bCs/>
          <w:sz w:val="24"/>
          <w:szCs w:val="24"/>
          <w:rtl/>
          <w:lang w:bidi="ar-EG"/>
        </w:rPr>
        <w:t>أصدقاؤه</w:t>
      </w:r>
      <w:r>
        <w:rPr>
          <w:rFonts w:ascii="Arial" w:hAnsi="Arial" w:cs="Arial" w:eastAsia="Arial"/>
          <w:sz w:val="24"/>
          <w:szCs w:val="24"/>
          <w:rtl/>
          <w:lang w:bidi="ar-EG"/>
        </w:rPr>
        <w:t xml:space="preserve"> (رفع) / </w:t>
      </w:r>
      <w:r>
        <w:rPr>
          <w:rFonts w:ascii="Arial" w:hAnsi="Arial" w:cs="Arial" w:eastAsia="Arial"/>
          <w:b/>
          <w:bCs/>
          <w:sz w:val="24"/>
          <w:szCs w:val="24"/>
          <w:rtl/>
          <w:lang w:bidi="ar-EG"/>
        </w:rPr>
        <w:t>أصدقاءَه</w:t>
      </w:r>
      <w:r>
        <w:rPr>
          <w:rFonts w:ascii="Arial" w:hAnsi="Arial" w:cs="Arial" w:eastAsia="Arial"/>
          <w:sz w:val="24"/>
          <w:szCs w:val="24"/>
          <w:rtl/>
          <w:lang w:bidi="ar-EG"/>
        </w:rPr>
        <w:t xml:space="preserve"> (نصب) / </w:t>
      </w:r>
      <w:r>
        <w:rPr>
          <w:rFonts w:ascii="Arial" w:hAnsi="Arial" w:cs="Arial" w:eastAsia="Arial"/>
          <w:b/>
          <w:bCs/>
          <w:sz w:val="24"/>
          <w:szCs w:val="24"/>
          <w:rtl/>
          <w:lang w:bidi="ar-EG"/>
        </w:rPr>
        <w:t>أصدقائِه</w:t>
      </w:r>
      <w:r>
        <w:rPr>
          <w:rFonts w:ascii="Arial" w:hAnsi="Arial" w:cs="Arial" w:eastAsia="Arial"/>
          <w:sz w:val="24"/>
          <w:szCs w:val="24"/>
          <w:rtl/>
          <w:lang w:bidi="ar-EG"/>
        </w:rPr>
        <w:t xml:space="preserve"> (جر).</w:t>
      </w:r>
    </w:p>
    <w:p>
      <w:pPr>
        <w:pStyle w:val="ListBullet"/>
        <w:bidi w:val="1"/>
        <w:spacing w:after="80" w:line="276" w:lineRule="auto"/>
        <w:jc w:val="both"/>
      </w:pPr>
      <w:r>
        <w:rPr>
          <w:rFonts w:ascii="Arial" w:hAnsi="Arial" w:cs="Arial" w:eastAsia="Arial"/>
          <w:sz w:val="24"/>
          <w:szCs w:val="24"/>
          <w:rtl/>
          <w:lang w:bidi="ar-EG"/>
        </w:rPr>
        <w:t xml:space="preserve">س233/س234: «جاؤوا» و«جاءوا» </w:t>
      </w:r>
      <w:r>
        <w:rPr>
          <w:rFonts w:ascii="Arial" w:hAnsi="Arial" w:cs="Arial" w:eastAsia="Arial"/>
          <w:b/>
          <w:bCs/>
          <w:sz w:val="24"/>
          <w:szCs w:val="24"/>
          <w:rtl/>
          <w:lang w:bidi="ar-EG"/>
        </w:rPr>
        <w:t>كلتاهما صحيحة</w:t>
      </w:r>
      <w:r>
        <w:rPr>
          <w:rFonts w:ascii="Arial" w:hAnsi="Arial" w:cs="Arial" w:eastAsia="Arial"/>
          <w:sz w:val="24"/>
          <w:szCs w:val="24"/>
          <w:rtl/>
          <w:lang w:bidi="ar-EG"/>
        </w:rPr>
        <w:t xml:space="preserve"> (رسم الهمزة المضمومة بعد ألف على واو هو الأصل القياسي، ورسمها على السطر جائز مشهور تجنّبًا لتوالي الواوين).</w:t>
      </w:r>
    </w:p>
    <w:p>
      <w:pPr>
        <w:pStyle w:val="Heading2"/>
        <w:keepNext/>
        <w:bidi w:val="1"/>
        <w:spacing w:before="240" w:after="160"/>
      </w:pPr>
      <w:r>
        <w:rPr>
          <w:rFonts w:ascii="Arial" w:hAnsi="Arial" w:cs="Arial" w:eastAsia="Arial"/>
          <w:b/>
          <w:bCs/>
          <w:color w:val="1F3A6E"/>
          <w:sz w:val="32"/>
          <w:szCs w:val="32"/>
          <w:rtl/>
          <w:lang w:bidi="ar-EG"/>
        </w:rPr>
        <w:t>4. الهمزة المتطرفة</w:t>
      </w:r>
    </w:p>
    <w:p>
      <w:pPr>
        <w:pStyle w:val="Heading3"/>
        <w:keepNext/>
        <w:bidi w:val="1"/>
        <w:spacing w:before="240" w:after="160"/>
      </w:pPr>
      <w:r>
        <w:rPr>
          <w:rFonts w:ascii="Arial" w:hAnsi="Arial" w:cs="Arial" w:eastAsia="Arial"/>
          <w:b/>
          <w:bCs/>
          <w:color w:val="2E5E2E"/>
          <w:sz w:val="27"/>
          <w:szCs w:val="27"/>
          <w:rtl/>
          <w:lang w:bidi="ar-EG"/>
        </w:rPr>
        <w:t>4.1 القاعدة</w:t>
      </w:r>
    </w:p>
    <w:p>
      <w:pPr>
        <w:bidi w:val="1"/>
        <w:spacing w:after="120" w:line="276" w:lineRule="auto"/>
        <w:jc w:val="both"/>
      </w:pPr>
      <w:r>
        <w:rPr>
          <w:rFonts w:ascii="Arial" w:hAnsi="Arial" w:cs="Arial" w:eastAsia="Arial"/>
          <w:sz w:val="24"/>
          <w:szCs w:val="24"/>
          <w:rtl/>
          <w:lang w:bidi="ar-EG"/>
        </w:rPr>
        <w:t xml:space="preserve">تُكتب الهمزة المتطرفة بحسب </w:t>
      </w:r>
      <w:r>
        <w:rPr>
          <w:rFonts w:ascii="Arial" w:hAnsi="Arial" w:cs="Arial" w:eastAsia="Arial"/>
          <w:b/>
          <w:bCs/>
          <w:sz w:val="24"/>
          <w:szCs w:val="24"/>
          <w:rtl/>
          <w:lang w:bidi="ar-EG"/>
        </w:rPr>
        <w:t>حركة الحرف الذي قبلها فقط</w:t>
      </w:r>
      <w:r>
        <w:rPr>
          <w:rFonts w:ascii="Arial" w:hAnsi="Arial" w:cs="Arial" w:eastAsia="Arial"/>
          <w:sz w:val="24"/>
          <w:szCs w:val="24"/>
          <w:rtl/>
          <w:lang w:bidi="ar-EG"/>
        </w:rPr>
        <w:t>، ولا عبرة بحركة الهمزة نفسها (س246، س491 «حركة ما قبلها فقط ولا نهتم أبدًا بحركة الهمزة»):</w:t>
      </w:r>
    </w:p>
    <w:p>
      <w:pPr>
        <w:pStyle w:val="ListBullet"/>
        <w:bidi w:val="1"/>
        <w:spacing w:after="80" w:line="276" w:lineRule="auto"/>
      </w:pPr>
      <w:r>
        <w:rPr>
          <w:rFonts w:ascii="Arial" w:hAnsi="Arial" w:cs="Arial" w:eastAsia="Arial"/>
          <w:sz w:val="24"/>
          <w:szCs w:val="24"/>
          <w:rtl/>
          <w:lang w:bidi="ar-EG"/>
        </w:rPr>
        <w:t xml:space="preserve">ما قبلها </w:t>
      </w:r>
      <w:r>
        <w:rPr>
          <w:rFonts w:ascii="Arial" w:hAnsi="Arial" w:cs="Arial" w:eastAsia="Arial"/>
          <w:b/>
          <w:bCs/>
          <w:sz w:val="24"/>
          <w:szCs w:val="24"/>
          <w:rtl/>
          <w:lang w:bidi="ar-EG"/>
        </w:rPr>
        <w:t>مكسور</w:t>
      </w:r>
      <w:r>
        <w:rPr>
          <w:rFonts w:ascii="Arial" w:hAnsi="Arial" w:cs="Arial" w:eastAsia="Arial"/>
          <w:sz w:val="24"/>
          <w:szCs w:val="24"/>
          <w:rtl/>
          <w:lang w:bidi="ar-EG"/>
        </w:rPr>
        <w:t xml:space="preserve"> → على </w:t>
      </w:r>
      <w:r>
        <w:rPr>
          <w:rFonts w:ascii="Arial" w:hAnsi="Arial" w:cs="Arial" w:eastAsia="Arial"/>
          <w:b/>
          <w:bCs/>
          <w:sz w:val="24"/>
          <w:szCs w:val="24"/>
          <w:rtl/>
          <w:lang w:bidi="ar-EG"/>
        </w:rPr>
        <w:t>ياء/نبرة</w:t>
      </w:r>
      <w:r>
        <w:rPr>
          <w:rFonts w:ascii="Arial" w:hAnsi="Arial" w:cs="Arial" w:eastAsia="Arial"/>
          <w:sz w:val="24"/>
          <w:szCs w:val="24"/>
          <w:rtl/>
          <w:lang w:bidi="ar-EG"/>
        </w:rPr>
        <w:t>: شواطئ (س89)، قارئ، يبرئ.</w:t>
      </w:r>
    </w:p>
    <w:p>
      <w:pPr>
        <w:pStyle w:val="ListBullet"/>
        <w:bidi w:val="1"/>
        <w:spacing w:after="80" w:line="276" w:lineRule="auto"/>
        <w:jc w:val="both"/>
      </w:pPr>
      <w:r>
        <w:rPr>
          <w:rFonts w:ascii="Arial" w:hAnsi="Arial" w:cs="Arial" w:eastAsia="Arial"/>
          <w:sz w:val="24"/>
          <w:szCs w:val="24"/>
          <w:rtl/>
          <w:lang w:bidi="ar-EG"/>
        </w:rPr>
        <w:t xml:space="preserve">ما قبلها </w:t>
      </w:r>
      <w:r>
        <w:rPr>
          <w:rFonts w:ascii="Arial" w:hAnsi="Arial" w:cs="Arial" w:eastAsia="Arial"/>
          <w:b/>
          <w:bCs/>
          <w:sz w:val="24"/>
          <w:szCs w:val="24"/>
          <w:rtl/>
          <w:lang w:bidi="ar-EG"/>
        </w:rPr>
        <w:t>مضموم</w:t>
      </w:r>
      <w:r>
        <w:rPr>
          <w:rFonts w:ascii="Arial" w:hAnsi="Arial" w:cs="Arial" w:eastAsia="Arial"/>
          <w:sz w:val="24"/>
          <w:szCs w:val="24"/>
          <w:rtl/>
          <w:lang w:bidi="ar-EG"/>
        </w:rPr>
        <w:t xml:space="preserve"> → على </w:t>
      </w:r>
      <w:r>
        <w:rPr>
          <w:rFonts w:ascii="Arial" w:hAnsi="Arial" w:cs="Arial" w:eastAsia="Arial"/>
          <w:b/>
          <w:bCs/>
          <w:sz w:val="24"/>
          <w:szCs w:val="24"/>
          <w:rtl/>
          <w:lang w:bidi="ar-EG"/>
        </w:rPr>
        <w:t>واو</w:t>
      </w:r>
      <w:r>
        <w:rPr>
          <w:rFonts w:ascii="Arial" w:hAnsi="Arial" w:cs="Arial" w:eastAsia="Arial"/>
          <w:sz w:val="24"/>
          <w:szCs w:val="24"/>
          <w:rtl/>
          <w:lang w:bidi="ar-EG"/>
        </w:rPr>
        <w:t>: التكافؤ (س305، س524)، تباطؤ (س181 «لأنها متطرفة بعد ضمة»)، التنبّؤ (س125)، يجرؤ (س213 مضارع جرُؤ)، امرُؤ، لؤلؤ.</w:t>
      </w:r>
    </w:p>
    <w:p>
      <w:pPr>
        <w:pStyle w:val="ListBullet"/>
        <w:bidi w:val="1"/>
        <w:spacing w:after="80" w:line="276" w:lineRule="auto"/>
        <w:jc w:val="both"/>
      </w:pPr>
      <w:r>
        <w:rPr>
          <w:rFonts w:ascii="Arial" w:hAnsi="Arial" w:cs="Arial" w:eastAsia="Arial"/>
          <w:sz w:val="24"/>
          <w:szCs w:val="24"/>
          <w:rtl/>
          <w:lang w:bidi="ar-EG"/>
        </w:rPr>
        <w:t xml:space="preserve">ما قبلها </w:t>
      </w:r>
      <w:r>
        <w:rPr>
          <w:rFonts w:ascii="Arial" w:hAnsi="Arial" w:cs="Arial" w:eastAsia="Arial"/>
          <w:b/>
          <w:bCs/>
          <w:sz w:val="24"/>
          <w:szCs w:val="24"/>
          <w:rtl/>
          <w:lang w:bidi="ar-EG"/>
        </w:rPr>
        <w:t>مفتوح</w:t>
      </w:r>
      <w:r>
        <w:rPr>
          <w:rFonts w:ascii="Arial" w:hAnsi="Arial" w:cs="Arial" w:eastAsia="Arial"/>
          <w:sz w:val="24"/>
          <w:szCs w:val="24"/>
          <w:rtl/>
          <w:lang w:bidi="ar-EG"/>
        </w:rPr>
        <w:t xml:space="preserve"> → على </w:t>
      </w:r>
      <w:r>
        <w:rPr>
          <w:rFonts w:ascii="Arial" w:hAnsi="Arial" w:cs="Arial" w:eastAsia="Arial"/>
          <w:b/>
          <w:bCs/>
          <w:sz w:val="24"/>
          <w:szCs w:val="24"/>
          <w:rtl/>
          <w:lang w:bidi="ar-EG"/>
        </w:rPr>
        <w:t>ألف</w:t>
      </w:r>
      <w:r>
        <w:rPr>
          <w:rFonts w:ascii="Arial" w:hAnsi="Arial" w:cs="Arial" w:eastAsia="Arial"/>
          <w:sz w:val="24"/>
          <w:szCs w:val="24"/>
          <w:rtl/>
          <w:lang w:bidi="ar-EG"/>
        </w:rPr>
        <w:t>: مبدأ (س272، س523)، يلجأ، لجأ، يملأ، بدأ، يقرأ، نبأ (س23 «متطرفة بعد فتحة»)، تنبّأ (س104، س125)، يتبرّأ (س164)، يبرأ (س168 مضارع برِئ)، ملجأ (س265)، خطأ، أخطأ (س182).</w:t>
      </w:r>
    </w:p>
    <w:p>
      <w:pPr>
        <w:pStyle w:val="ListBullet"/>
        <w:bidi w:val="1"/>
        <w:spacing w:after="80" w:line="276" w:lineRule="auto"/>
        <w:jc w:val="both"/>
      </w:pPr>
      <w:r>
        <w:rPr>
          <w:rFonts w:ascii="Arial" w:hAnsi="Arial" w:cs="Arial" w:eastAsia="Arial"/>
          <w:sz w:val="24"/>
          <w:szCs w:val="24"/>
          <w:rtl/>
          <w:lang w:bidi="ar-EG"/>
        </w:rPr>
        <w:t xml:space="preserve">ما قبلها </w:t>
      </w:r>
      <w:r>
        <w:rPr>
          <w:rFonts w:ascii="Arial" w:hAnsi="Arial" w:cs="Arial" w:eastAsia="Arial"/>
          <w:b/>
          <w:bCs/>
          <w:sz w:val="24"/>
          <w:szCs w:val="24"/>
          <w:rtl/>
          <w:lang w:bidi="ar-EG"/>
        </w:rPr>
        <w:t>ساكن</w:t>
      </w:r>
      <w:r>
        <w:rPr>
          <w:rFonts w:ascii="Arial" w:hAnsi="Arial" w:cs="Arial" w:eastAsia="Arial"/>
          <w:sz w:val="24"/>
          <w:szCs w:val="24"/>
          <w:rtl/>
          <w:lang w:bidi="ar-EG"/>
        </w:rPr>
        <w:t xml:space="preserve"> (حرف صحيح ساكن أو حرف مد) → على </w:t>
      </w:r>
      <w:r>
        <w:rPr>
          <w:rFonts w:ascii="Arial" w:hAnsi="Arial" w:cs="Arial" w:eastAsia="Arial"/>
          <w:b/>
          <w:bCs/>
          <w:sz w:val="24"/>
          <w:szCs w:val="24"/>
          <w:rtl/>
          <w:lang w:bidi="ar-EG"/>
        </w:rPr>
        <w:t>السطر</w:t>
      </w:r>
      <w:r>
        <w:rPr>
          <w:rFonts w:ascii="Arial" w:hAnsi="Arial" w:cs="Arial" w:eastAsia="Arial"/>
          <w:sz w:val="24"/>
          <w:szCs w:val="24"/>
          <w:rtl/>
          <w:lang w:bidi="ar-EG"/>
        </w:rPr>
        <w:t>: عبء (س100 «لأنها متطرفة بعد حرف ساكن»، س49)، جزء، شيء، سوء (س36)، سماء، هدوء، بريء.</w:t>
      </w:r>
    </w:p>
    <w:p>
      <w:pPr>
        <w:pStyle w:val="Heading3"/>
        <w:keepNext/>
        <w:bidi w:val="1"/>
        <w:spacing w:before="240" w:after="160"/>
      </w:pPr>
      <w:r>
        <w:rPr>
          <w:rFonts w:ascii="Arial" w:hAnsi="Arial" w:cs="Arial" w:eastAsia="Arial"/>
          <w:b/>
          <w:bCs/>
          <w:color w:val="2E5E2E"/>
          <w:sz w:val="27"/>
          <w:szCs w:val="27"/>
          <w:rtl/>
          <w:lang w:bidi="ar-EG"/>
        </w:rPr>
        <w:t>4.2 أمثلة الملف</w:t>
      </w:r>
    </w:p>
    <w:p>
      <w:pPr>
        <w:bidi w:val="1"/>
        <w:spacing w:after="120" w:line="276" w:lineRule="auto"/>
      </w:pPr>
      <w:r>
        <w:rPr>
          <w:rFonts w:ascii="Arial" w:hAnsi="Arial" w:cs="Arial" w:eastAsia="Arial"/>
          <w:b/>
          <w:bCs/>
          <w:sz w:val="24"/>
          <w:szCs w:val="24"/>
          <w:rtl/>
          <w:lang w:bidi="ar-EG"/>
        </w:rPr>
        <w:t>من أسئلة الملف:</w:t>
      </w:r>
    </w:p>
    <w:p>
      <w:pPr>
        <w:pStyle w:val="ListBullet"/>
        <w:bidi w:val="1"/>
        <w:spacing w:after="80" w:line="276" w:lineRule="auto"/>
      </w:pPr>
      <w:r>
        <w:rPr>
          <w:rFonts w:ascii="Arial" w:hAnsi="Arial" w:cs="Arial" w:eastAsia="Arial"/>
          <w:sz w:val="24"/>
          <w:szCs w:val="24"/>
          <w:rtl/>
          <w:lang w:bidi="ar-EG"/>
        </w:rPr>
        <w:t>س23: همزة (يلجأ، لجأ، يملأ، بدأ، يقرأ، نبأ) متطرفة بعد فتحة فتُكتب على ألف.</w:t>
      </w:r>
    </w:p>
    <w:p>
      <w:pPr>
        <w:pStyle w:val="ListBullet"/>
        <w:bidi w:val="1"/>
        <w:spacing w:after="80" w:line="276" w:lineRule="auto"/>
      </w:pPr>
      <w:r>
        <w:rPr>
          <w:rFonts w:ascii="Arial" w:hAnsi="Arial" w:cs="Arial" w:eastAsia="Arial"/>
          <w:sz w:val="24"/>
          <w:szCs w:val="24"/>
          <w:rtl/>
          <w:lang w:bidi="ar-EG"/>
        </w:rPr>
        <w:t>س49: «يتحمل الأطباءُ العبءَ» ✓ («العبأ/العبئ/العبؤ» خطأ لأن ما قبل الهمزة ساكن).</w:t>
      </w:r>
    </w:p>
    <w:p>
      <w:pPr>
        <w:pStyle w:val="ListBullet"/>
        <w:bidi w:val="1"/>
        <w:spacing w:after="80" w:line="276" w:lineRule="auto"/>
        <w:jc w:val="both"/>
      </w:pPr>
      <w:r>
        <w:rPr>
          <w:rFonts w:ascii="Arial" w:hAnsi="Arial" w:cs="Arial" w:eastAsia="Arial"/>
          <w:sz w:val="24"/>
          <w:szCs w:val="24"/>
          <w:rtl/>
          <w:lang w:bidi="ar-EG"/>
        </w:rPr>
        <w:t>س125: تنبّأ (ماضٍ؛ ما قبلها مفتوح → ألف)، يتنبّأ (مضارع؛ بعد فتحة → ألف)، التنبّؤ (مصدر؛ بعد ضمة → واو).</w:t>
      </w:r>
    </w:p>
    <w:p>
      <w:pPr>
        <w:pStyle w:val="ListBullet"/>
        <w:bidi w:val="1"/>
        <w:spacing w:after="80" w:line="276" w:lineRule="auto"/>
        <w:jc w:val="both"/>
      </w:pPr>
      <w:r>
        <w:rPr>
          <w:rFonts w:ascii="Arial" w:hAnsi="Arial" w:cs="Arial" w:eastAsia="Arial"/>
          <w:sz w:val="24"/>
          <w:szCs w:val="24"/>
          <w:rtl/>
          <w:lang w:bidi="ar-EG"/>
        </w:rPr>
        <w:t>س164: «يتبرّأ» ✓ (لا يتبرّؤ ولا يتبرّئ)؛ س168: المضارع من «برِئ» هو «يبرَأ» (بعد فتحة)؛ س213: المضارع من «جرُؤ» هو «يجرُؤ» (بعد ضمة)؛ ولذلك «يجرأ» في س182 وس239 خطأ.</w:t>
      </w:r>
    </w:p>
    <w:p>
      <w:pPr>
        <w:pStyle w:val="ListBullet"/>
        <w:bidi w:val="1"/>
        <w:spacing w:after="80" w:line="276" w:lineRule="auto"/>
      </w:pPr>
      <w:r>
        <w:rPr>
          <w:rFonts w:ascii="Arial" w:hAnsi="Arial" w:cs="Arial" w:eastAsia="Arial"/>
          <w:sz w:val="24"/>
          <w:szCs w:val="24"/>
          <w:rtl/>
          <w:lang w:bidi="ar-EG"/>
        </w:rPr>
        <w:t>س181: «تباطؤ» على واو لأنها متطرفة بعد ضمة.</w:t>
      </w:r>
    </w:p>
    <w:p>
      <w:pPr>
        <w:pStyle w:val="ListBullet"/>
        <w:bidi w:val="1"/>
        <w:spacing w:after="80" w:line="276" w:lineRule="auto"/>
      </w:pPr>
      <w:r>
        <w:rPr>
          <w:rFonts w:ascii="Arial" w:hAnsi="Arial" w:cs="Arial" w:eastAsia="Arial"/>
          <w:sz w:val="24"/>
          <w:szCs w:val="24"/>
          <w:rtl/>
          <w:lang w:bidi="ar-EG"/>
        </w:rPr>
        <w:t>س272/س523: «مبدأ» ✓ (لا «مبدء»).</w:t>
      </w:r>
    </w:p>
    <w:p>
      <w:pPr>
        <w:pStyle w:val="ListBullet"/>
        <w:bidi w:val="1"/>
        <w:spacing w:after="80" w:line="276" w:lineRule="auto"/>
      </w:pPr>
      <w:r>
        <w:rPr>
          <w:rFonts w:ascii="Arial" w:hAnsi="Arial" w:cs="Arial" w:eastAsia="Arial"/>
          <w:sz w:val="24"/>
          <w:szCs w:val="24"/>
          <w:rtl/>
          <w:lang w:bidi="ar-EG"/>
        </w:rPr>
        <w:t>س305/س524: «التكافؤ» ✓ (لا «التكافء» ولا «التكافأ»).</w:t>
      </w:r>
    </w:p>
    <w:p>
      <w:pPr>
        <w:pStyle w:val="ListBullet"/>
        <w:bidi w:val="1"/>
        <w:spacing w:after="80" w:line="276" w:lineRule="auto"/>
      </w:pPr>
      <w:r>
        <w:rPr>
          <w:rFonts w:ascii="Arial" w:hAnsi="Arial" w:cs="Arial" w:eastAsia="Arial"/>
          <w:sz w:val="24"/>
          <w:szCs w:val="24"/>
          <w:rtl/>
          <w:lang w:bidi="ar-EG"/>
        </w:rPr>
        <w:t>س89: «تنزهنا على شواطئ البحر» ✓ (لا شواطء/شواطيء/شواطؤ).</w:t>
      </w:r>
    </w:p>
    <w:p>
      <w:pPr>
        <w:pStyle w:val="Heading3"/>
        <w:keepNext/>
        <w:bidi w:val="1"/>
        <w:spacing w:before="240" w:after="160"/>
      </w:pPr>
      <w:r>
        <w:rPr>
          <w:rFonts w:ascii="Arial" w:hAnsi="Arial" w:cs="Arial" w:eastAsia="Arial"/>
          <w:b/>
          <w:bCs/>
          <w:color w:val="2E5E2E"/>
          <w:sz w:val="27"/>
          <w:szCs w:val="27"/>
          <w:rtl/>
          <w:lang w:bidi="ar-EG"/>
        </w:rPr>
        <w:t>4.3 الهمزة المتطرفة مع تنوين النصب</w:t>
      </w:r>
    </w:p>
    <w:p>
      <w:pPr>
        <w:bidi w:val="1"/>
        <w:spacing w:after="120" w:line="276" w:lineRule="auto"/>
      </w:pPr>
      <w:r>
        <w:rPr>
          <w:rFonts w:ascii="Arial" w:hAnsi="Arial" w:cs="Arial" w:eastAsia="Arial"/>
          <w:sz w:val="24"/>
          <w:szCs w:val="24"/>
          <w:rtl/>
          <w:lang w:bidi="ar-EG"/>
        </w:rPr>
        <w:t>عند تنوين الاسم المهموز الآخر بالفتح:</w:t>
      </w:r>
    </w:p>
    <w:p>
      <w:pPr>
        <w:pStyle w:val="ListNumber"/>
        <w:numPr>
          <w:ilvl w:val="0"/>
          <w:numId w:val="13"/>
        </w:numPr>
        <w:bidi w:val="1"/>
        <w:spacing w:after="80" w:line="276" w:lineRule="auto"/>
        <w:jc w:val="both"/>
      </w:pPr>
      <w:r>
        <w:rPr>
          <w:rFonts w:ascii="Arial" w:hAnsi="Arial" w:cs="Arial" w:eastAsia="Arial"/>
          <w:sz w:val="24"/>
          <w:szCs w:val="24"/>
          <w:rtl/>
          <w:lang w:bidi="ar-EG"/>
        </w:rPr>
        <w:t xml:space="preserve">إن كانت الهمزة </w:t>
      </w:r>
      <w:r>
        <w:rPr>
          <w:rFonts w:ascii="Arial" w:hAnsi="Arial" w:cs="Arial" w:eastAsia="Arial"/>
          <w:b/>
          <w:bCs/>
          <w:sz w:val="24"/>
          <w:szCs w:val="24"/>
          <w:rtl/>
          <w:lang w:bidi="ar-EG"/>
        </w:rPr>
        <w:t>على ألف</w:t>
      </w:r>
      <w:r>
        <w:rPr>
          <w:rFonts w:ascii="Arial" w:hAnsi="Arial" w:cs="Arial" w:eastAsia="Arial"/>
          <w:sz w:val="24"/>
          <w:szCs w:val="24"/>
          <w:rtl/>
          <w:lang w:bidi="ar-EG"/>
        </w:rPr>
        <w:t xml:space="preserve"> (ملجأ، مبدأ، خطأ) </w:t>
      </w:r>
      <w:r>
        <w:rPr>
          <w:rFonts w:ascii="Arial" w:hAnsi="Arial" w:cs="Arial" w:eastAsia="Arial"/>
          <w:b/>
          <w:bCs/>
          <w:sz w:val="24"/>
          <w:szCs w:val="24"/>
          <w:rtl/>
          <w:lang w:bidi="ar-EG"/>
        </w:rPr>
        <w:t>لا تُزاد ألف التنوين</w:t>
      </w:r>
      <w:r>
        <w:rPr>
          <w:rFonts w:ascii="Arial" w:hAnsi="Arial" w:cs="Arial" w:eastAsia="Arial"/>
          <w:sz w:val="24"/>
          <w:szCs w:val="24"/>
          <w:rtl/>
          <w:lang w:bidi="ar-EG"/>
        </w:rPr>
        <w:t>، ويوضع التنوين على الهمزة نفسها: ملجأً (س265 «زرتُ ملجأً»)، خطأً.</w:t>
      </w:r>
    </w:p>
    <w:p>
      <w:pPr>
        <w:pStyle w:val="ListNumber"/>
        <w:numPr>
          <w:ilvl w:val="0"/>
          <w:numId w:val="13"/>
        </w:numPr>
        <w:bidi w:val="1"/>
        <w:spacing w:after="80" w:line="276" w:lineRule="auto"/>
        <w:jc w:val="both"/>
      </w:pPr>
      <w:r>
        <w:rPr>
          <w:rFonts w:ascii="Arial" w:hAnsi="Arial" w:cs="Arial" w:eastAsia="Arial"/>
          <w:sz w:val="24"/>
          <w:szCs w:val="24"/>
          <w:rtl/>
          <w:lang w:bidi="ar-EG"/>
        </w:rPr>
        <w:t xml:space="preserve">إن كانت الهمزة </w:t>
      </w:r>
      <w:r>
        <w:rPr>
          <w:rFonts w:ascii="Arial" w:hAnsi="Arial" w:cs="Arial" w:eastAsia="Arial"/>
          <w:b/>
          <w:bCs/>
          <w:sz w:val="24"/>
          <w:szCs w:val="24"/>
          <w:rtl/>
          <w:lang w:bidi="ar-EG"/>
        </w:rPr>
        <w:t>على السطر بعد حرف لا يتصل بما بعده</w:t>
      </w:r>
      <w:r>
        <w:rPr>
          <w:rFonts w:ascii="Arial" w:hAnsi="Arial" w:cs="Arial" w:eastAsia="Arial"/>
          <w:sz w:val="24"/>
          <w:szCs w:val="24"/>
          <w:rtl/>
          <w:lang w:bidi="ar-EG"/>
        </w:rPr>
        <w:t xml:space="preserve"> (الواو، الراء، الزاي، الدال، الذال، الألف): تبقى على السطر وتُزاد ألف التنوين بعدها: </w:t>
      </w:r>
      <w:r>
        <w:rPr>
          <w:rFonts w:ascii="Arial" w:hAnsi="Arial" w:cs="Arial" w:eastAsia="Arial"/>
          <w:b/>
          <w:bCs/>
          <w:sz w:val="24"/>
          <w:szCs w:val="24"/>
          <w:rtl/>
          <w:lang w:bidi="ar-EG"/>
        </w:rPr>
        <w:t>سوءًا</w:t>
      </w:r>
      <w:r>
        <w:rPr>
          <w:rFonts w:ascii="Arial" w:hAnsi="Arial" w:cs="Arial" w:eastAsia="Arial"/>
          <w:sz w:val="24"/>
          <w:szCs w:val="24"/>
          <w:rtl/>
          <w:lang w:bidi="ar-EG"/>
        </w:rPr>
        <w:t xml:space="preserve"> (س36، س140، س488 «عند وضع تنوين بالفتح لكلمة سوء تصبح سوءًا»)، جزءًا، ضوءًا، بدءًا.</w:t>
      </w:r>
    </w:p>
    <w:p>
      <w:pPr>
        <w:pStyle w:val="ListNumber"/>
        <w:numPr>
          <w:ilvl w:val="0"/>
          <w:numId w:val="13"/>
        </w:numPr>
        <w:bidi w:val="1"/>
        <w:spacing w:after="80" w:line="276" w:lineRule="auto"/>
        <w:jc w:val="both"/>
      </w:pPr>
      <w:r>
        <w:rPr>
          <w:rFonts w:ascii="Arial" w:hAnsi="Arial" w:cs="Arial" w:eastAsia="Arial"/>
          <w:sz w:val="24"/>
          <w:szCs w:val="24"/>
          <w:rtl/>
          <w:lang w:bidi="ar-EG"/>
        </w:rPr>
        <w:t xml:space="preserve">إن كانت الهمزة </w:t>
      </w:r>
      <w:r>
        <w:rPr>
          <w:rFonts w:ascii="Arial" w:hAnsi="Arial" w:cs="Arial" w:eastAsia="Arial"/>
          <w:b/>
          <w:bCs/>
          <w:sz w:val="24"/>
          <w:szCs w:val="24"/>
          <w:rtl/>
          <w:lang w:bidi="ar-EG"/>
        </w:rPr>
        <w:t>على السطر بعد حرف يتصل بما بعده</w:t>
      </w:r>
      <w:r>
        <w:rPr>
          <w:rFonts w:ascii="Arial" w:hAnsi="Arial" w:cs="Arial" w:eastAsia="Arial"/>
          <w:sz w:val="24"/>
          <w:szCs w:val="24"/>
          <w:rtl/>
          <w:lang w:bidi="ar-EG"/>
        </w:rPr>
        <w:t xml:space="preserve"> (الباء، الفاء، الشين…): تُكتب على </w:t>
      </w:r>
      <w:r>
        <w:rPr>
          <w:rFonts w:ascii="Arial" w:hAnsi="Arial" w:cs="Arial" w:eastAsia="Arial"/>
          <w:b/>
          <w:bCs/>
          <w:sz w:val="24"/>
          <w:szCs w:val="24"/>
          <w:rtl/>
          <w:lang w:bidi="ar-EG"/>
        </w:rPr>
        <w:t>نبرة</w:t>
      </w:r>
      <w:r>
        <w:rPr>
          <w:rFonts w:ascii="Arial" w:hAnsi="Arial" w:cs="Arial" w:eastAsia="Arial"/>
          <w:sz w:val="24"/>
          <w:szCs w:val="24"/>
          <w:rtl/>
          <w:lang w:bidi="ar-EG"/>
        </w:rPr>
        <w:t xml:space="preserve"> وتُزاد الألف: </w:t>
      </w:r>
      <w:r>
        <w:rPr>
          <w:rFonts w:ascii="Arial" w:hAnsi="Arial" w:cs="Arial" w:eastAsia="Arial"/>
          <w:b/>
          <w:bCs/>
          <w:sz w:val="24"/>
          <w:szCs w:val="24"/>
          <w:rtl/>
          <w:lang w:bidi="ar-EG"/>
        </w:rPr>
        <w:t>عبئًا</w:t>
      </w:r>
      <w:r>
        <w:rPr>
          <w:rFonts w:ascii="Arial" w:hAnsi="Arial" w:cs="Arial" w:eastAsia="Arial"/>
          <w:sz w:val="24"/>
          <w:szCs w:val="24"/>
          <w:rtl/>
          <w:lang w:bidi="ar-EG"/>
        </w:rPr>
        <w:t xml:space="preserve"> (س50 «يتحمل الأطباء عبئًا»)، شيئًا، دفئًا، بطئًا.</w:t>
      </w:r>
    </w:p>
    <w:p>
      <w:pPr>
        <w:pStyle w:val="ListNumber"/>
        <w:numPr>
          <w:ilvl w:val="0"/>
          <w:numId w:val="13"/>
        </w:numPr>
        <w:bidi w:val="1"/>
        <w:spacing w:after="80" w:line="276" w:lineRule="auto"/>
        <w:jc w:val="both"/>
      </w:pPr>
      <w:r>
        <w:rPr>
          <w:rFonts w:ascii="Arial" w:hAnsi="Arial" w:cs="Arial" w:eastAsia="Arial"/>
          <w:sz w:val="24"/>
          <w:szCs w:val="24"/>
          <w:rtl/>
          <w:lang w:bidi="ar-EG"/>
        </w:rPr>
        <w:t xml:space="preserve">إن كان قبلها </w:t>
      </w:r>
      <w:r>
        <w:rPr>
          <w:rFonts w:ascii="Arial" w:hAnsi="Arial" w:cs="Arial" w:eastAsia="Arial"/>
          <w:b/>
          <w:bCs/>
          <w:sz w:val="24"/>
          <w:szCs w:val="24"/>
          <w:rtl/>
          <w:lang w:bidi="ar-EG"/>
        </w:rPr>
        <w:t>ألف مد</w:t>
      </w:r>
      <w:r>
        <w:rPr>
          <w:rFonts w:ascii="Arial" w:hAnsi="Arial" w:cs="Arial" w:eastAsia="Arial"/>
          <w:sz w:val="24"/>
          <w:szCs w:val="24"/>
          <w:rtl/>
          <w:lang w:bidi="ar-EG"/>
        </w:rPr>
        <w:t>: تُكتب على السطر ولا تُزاد ألف أخرى: سماءً، بناءً، رداءً.</w:t>
      </w:r>
    </w:p>
    <w:p>
      <w:pPr>
        <w:pStyle w:val="Heading3"/>
        <w:keepNext/>
        <w:bidi w:val="1"/>
        <w:spacing w:before="240" w:after="160"/>
      </w:pPr>
      <w:r>
        <w:rPr>
          <w:rFonts w:ascii="Arial" w:hAnsi="Arial" w:cs="Arial" w:eastAsia="Arial"/>
          <w:b/>
          <w:bCs/>
          <w:color w:val="2E5E2E"/>
          <w:sz w:val="27"/>
          <w:szCs w:val="27"/>
          <w:rtl/>
          <w:lang w:bidi="ar-EG"/>
        </w:rPr>
        <w:t>4.4 «امرؤ» وتبدّل همزتها بالإعراب</w:t>
      </w:r>
    </w:p>
    <w:p>
      <w:pPr>
        <w:bidi w:val="1"/>
        <w:spacing w:after="120" w:line="276" w:lineRule="auto"/>
        <w:jc w:val="both"/>
      </w:pPr>
      <w:r>
        <w:rPr>
          <w:rFonts w:ascii="Arial" w:hAnsi="Arial" w:cs="Arial" w:eastAsia="Arial"/>
          <w:sz w:val="24"/>
          <w:szCs w:val="24"/>
          <w:rtl/>
          <w:lang w:bidi="ar-EG"/>
        </w:rPr>
        <w:t xml:space="preserve">كلمة «امرؤ» من الكلمات التي تتبع همزتُها حركةَ الإعراب (ويتبعها ما قبلها): </w:t>
      </w:r>
      <w:r>
        <w:rPr>
          <w:rFonts w:ascii="Arial" w:hAnsi="Arial" w:cs="Arial" w:eastAsia="Arial"/>
          <w:b/>
          <w:bCs/>
          <w:sz w:val="24"/>
          <w:szCs w:val="24"/>
          <w:rtl/>
          <w:lang w:bidi="ar-EG"/>
        </w:rPr>
        <w:t>امرؤٌ</w:t>
      </w:r>
      <w:r>
        <w:rPr>
          <w:rFonts w:ascii="Arial" w:hAnsi="Arial" w:cs="Arial" w:eastAsia="Arial"/>
          <w:sz w:val="24"/>
          <w:szCs w:val="24"/>
          <w:rtl/>
          <w:lang w:bidi="ar-EG"/>
        </w:rPr>
        <w:t xml:space="preserve"> (رفع) – </w:t>
      </w:r>
      <w:r>
        <w:rPr>
          <w:rFonts w:ascii="Arial" w:hAnsi="Arial" w:cs="Arial" w:eastAsia="Arial"/>
          <w:b/>
          <w:bCs/>
          <w:sz w:val="24"/>
          <w:szCs w:val="24"/>
          <w:rtl/>
          <w:lang w:bidi="ar-EG"/>
        </w:rPr>
        <w:t>امرأً</w:t>
      </w:r>
      <w:r>
        <w:rPr>
          <w:rFonts w:ascii="Arial" w:hAnsi="Arial" w:cs="Arial" w:eastAsia="Arial"/>
          <w:sz w:val="24"/>
          <w:szCs w:val="24"/>
          <w:rtl/>
          <w:lang w:bidi="ar-EG"/>
        </w:rPr>
        <w:t xml:space="preserve"> (نصب) – </w:t>
      </w:r>
      <w:r>
        <w:rPr>
          <w:rFonts w:ascii="Arial" w:hAnsi="Arial" w:cs="Arial" w:eastAsia="Arial"/>
          <w:b/>
          <w:bCs/>
          <w:sz w:val="24"/>
          <w:szCs w:val="24"/>
          <w:rtl/>
          <w:lang w:bidi="ar-EG"/>
        </w:rPr>
        <w:t>امرئٍ</w:t>
      </w:r>
      <w:r>
        <w:rPr>
          <w:rFonts w:ascii="Arial" w:hAnsi="Arial" w:cs="Arial" w:eastAsia="Arial"/>
          <w:sz w:val="24"/>
          <w:szCs w:val="24"/>
          <w:rtl/>
          <w:lang w:bidi="ar-EG"/>
        </w:rPr>
        <w:t xml:space="preserve"> (جر). ولذلك: «رحم الله امرأً» ✓ (س91؛ مفعول به منصوب)، وقولهم «امرؤ القيس» بالرفع.</w:t>
      </w:r>
    </w:p>
    <w:p>
      <w:pPr>
        <w:pStyle w:val="Heading2"/>
        <w:keepNext/>
        <w:bidi w:val="1"/>
        <w:spacing w:before="240" w:after="160"/>
      </w:pPr>
      <w:r>
        <w:rPr>
          <w:rFonts w:ascii="Arial" w:hAnsi="Arial" w:cs="Arial" w:eastAsia="Arial"/>
          <w:b/>
          <w:bCs/>
          <w:color w:val="1F3A6E"/>
          <w:sz w:val="32"/>
          <w:szCs w:val="32"/>
          <w:rtl/>
          <w:lang w:bidi="ar-EG"/>
        </w:rPr>
        <w:t>5. الألف اللينة في آخر الكلمة (المقصورة والقائمة)</w:t>
      </w:r>
    </w:p>
    <w:p>
      <w:pPr>
        <w:pStyle w:val="Heading3"/>
        <w:keepNext/>
        <w:bidi w:val="1"/>
        <w:spacing w:before="240" w:after="160"/>
      </w:pPr>
      <w:r>
        <w:rPr>
          <w:rFonts w:ascii="Arial" w:hAnsi="Arial" w:cs="Arial" w:eastAsia="Arial"/>
          <w:b/>
          <w:bCs/>
          <w:color w:val="2E5E2E"/>
          <w:sz w:val="27"/>
          <w:szCs w:val="27"/>
          <w:rtl/>
          <w:lang w:bidi="ar-EG"/>
        </w:rPr>
        <w:t>5.1 في الأفعال والأسماء الثلاثية</w:t>
      </w:r>
    </w:p>
    <w:p>
      <w:pPr>
        <w:pStyle w:val="ListBullet"/>
        <w:bidi w:val="1"/>
        <w:spacing w:after="80" w:line="276" w:lineRule="auto"/>
        <w:jc w:val="both"/>
      </w:pPr>
      <w:r>
        <w:rPr>
          <w:rFonts w:ascii="Arial" w:hAnsi="Arial" w:cs="Arial" w:eastAsia="Arial"/>
          <w:sz w:val="24"/>
          <w:szCs w:val="24"/>
          <w:rtl/>
          <w:lang w:bidi="ar-EG"/>
        </w:rPr>
        <w:t xml:space="preserve">إن كان </w:t>
      </w:r>
      <w:r>
        <w:rPr>
          <w:rFonts w:ascii="Arial" w:hAnsi="Arial" w:cs="Arial" w:eastAsia="Arial"/>
          <w:b/>
          <w:bCs/>
          <w:sz w:val="24"/>
          <w:szCs w:val="24"/>
          <w:rtl/>
          <w:lang w:bidi="ar-EG"/>
        </w:rPr>
        <w:t>أصل الألف واوًا</w:t>
      </w:r>
      <w:r>
        <w:rPr>
          <w:rFonts w:ascii="Arial" w:hAnsi="Arial" w:cs="Arial" w:eastAsia="Arial"/>
          <w:sz w:val="24"/>
          <w:szCs w:val="24"/>
          <w:rtl/>
          <w:lang w:bidi="ar-EG"/>
        </w:rPr>
        <w:t xml:space="preserve"> كُتبت </w:t>
      </w:r>
      <w:r>
        <w:rPr>
          <w:rFonts w:ascii="Arial" w:hAnsi="Arial" w:cs="Arial" w:eastAsia="Arial"/>
          <w:b/>
          <w:bCs/>
          <w:sz w:val="24"/>
          <w:szCs w:val="24"/>
          <w:rtl/>
          <w:lang w:bidi="ar-EG"/>
        </w:rPr>
        <w:t>ألفًا قائمة (ا)</w:t>
      </w:r>
      <w:r>
        <w:rPr>
          <w:rFonts w:ascii="Arial" w:hAnsi="Arial" w:cs="Arial" w:eastAsia="Arial"/>
          <w:sz w:val="24"/>
          <w:szCs w:val="24"/>
          <w:rtl/>
          <w:lang w:bidi="ar-EG"/>
        </w:rPr>
        <w:t>: دعا (يدعو)، عفا (يعفو؛ س191 «عفا» ✓ لا «عفى»)، نما (ينمو؛ ولذلك «نمى» في س120 هي الكلمة الخاطئة من بين: رجا، بكى، علا، نمى)، العصا (العصوان)، رجا (يرجو)، علا (يعلو)، دنا (يدنو؛ س171).</w:t>
      </w:r>
    </w:p>
    <w:p>
      <w:pPr>
        <w:pStyle w:val="ListBullet"/>
        <w:bidi w:val="1"/>
        <w:spacing w:after="80" w:line="276" w:lineRule="auto"/>
        <w:jc w:val="both"/>
      </w:pPr>
      <w:r>
        <w:rPr>
          <w:rFonts w:ascii="Arial" w:hAnsi="Arial" w:cs="Arial" w:eastAsia="Arial"/>
          <w:sz w:val="24"/>
          <w:szCs w:val="24"/>
          <w:rtl/>
          <w:lang w:bidi="ar-EG"/>
        </w:rPr>
        <w:t xml:space="preserve">إن كان </w:t>
      </w:r>
      <w:r>
        <w:rPr>
          <w:rFonts w:ascii="Arial" w:hAnsi="Arial" w:cs="Arial" w:eastAsia="Arial"/>
          <w:b/>
          <w:bCs/>
          <w:sz w:val="24"/>
          <w:szCs w:val="24"/>
          <w:rtl/>
          <w:lang w:bidi="ar-EG"/>
        </w:rPr>
        <w:t>أصلها ياءً</w:t>
      </w:r>
      <w:r>
        <w:rPr>
          <w:rFonts w:ascii="Arial" w:hAnsi="Arial" w:cs="Arial" w:eastAsia="Arial"/>
          <w:sz w:val="24"/>
          <w:szCs w:val="24"/>
          <w:rtl/>
          <w:lang w:bidi="ar-EG"/>
        </w:rPr>
        <w:t xml:space="preserve"> كُتبت </w:t>
      </w:r>
      <w:r>
        <w:rPr>
          <w:rFonts w:ascii="Arial" w:hAnsi="Arial" w:cs="Arial" w:eastAsia="Arial"/>
          <w:b/>
          <w:bCs/>
          <w:sz w:val="24"/>
          <w:szCs w:val="24"/>
          <w:rtl/>
          <w:lang w:bidi="ar-EG"/>
        </w:rPr>
        <w:t>ياءً غير منقوطة (ى)</w:t>
      </w:r>
      <w:r>
        <w:rPr>
          <w:rFonts w:ascii="Arial" w:hAnsi="Arial" w:cs="Arial" w:eastAsia="Arial"/>
          <w:sz w:val="24"/>
          <w:szCs w:val="24"/>
          <w:rtl/>
          <w:lang w:bidi="ar-EG"/>
        </w:rPr>
        <w:t>: بكى (يبكي)، جرى (يجري؛ س171)، عصى (يعصي)، رمى، الفتى (الفتيان)، جنى (س171).</w:t>
      </w:r>
    </w:p>
    <w:p>
      <w:pPr>
        <w:pStyle w:val="ListBullet"/>
        <w:bidi w:val="1"/>
        <w:spacing w:after="80" w:line="276" w:lineRule="auto"/>
        <w:jc w:val="both"/>
      </w:pPr>
      <w:r>
        <w:rPr>
          <w:rFonts w:ascii="Arial" w:hAnsi="Arial" w:cs="Arial" w:eastAsia="Arial"/>
          <w:sz w:val="24"/>
          <w:szCs w:val="24"/>
          <w:rtl/>
          <w:lang w:bidi="ar-EG"/>
        </w:rPr>
        <w:t xml:space="preserve">ولذلك جاء المثل الصحيح: </w:t>
      </w:r>
      <w:r>
        <w:rPr>
          <w:rFonts w:ascii="Arial" w:hAnsi="Arial" w:cs="Arial" w:eastAsia="Arial"/>
          <w:b/>
          <w:bCs/>
          <w:sz w:val="24"/>
          <w:szCs w:val="24"/>
          <w:rtl/>
          <w:lang w:bidi="ar-EG"/>
        </w:rPr>
        <w:t>«العصا لمن عصى»</w:t>
      </w:r>
      <w:r>
        <w:rPr>
          <w:rFonts w:ascii="Arial" w:hAnsi="Arial" w:cs="Arial" w:eastAsia="Arial"/>
          <w:sz w:val="24"/>
          <w:szCs w:val="24"/>
          <w:rtl/>
          <w:lang w:bidi="ar-EG"/>
        </w:rPr>
        <w:t xml:space="preserve"> (س41، س83: «العصا» اسم أصل ألفه واو، و«عصى» فعل أصل ألفه ياء).</w:t>
      </w:r>
    </w:p>
    <w:p>
      <w:pPr>
        <w:pStyle w:val="ListBullet"/>
        <w:bidi w:val="1"/>
        <w:spacing w:after="80" w:line="276" w:lineRule="auto"/>
        <w:jc w:val="both"/>
      </w:pPr>
      <w:r>
        <w:rPr>
          <w:rFonts w:ascii="Arial" w:hAnsi="Arial" w:cs="Arial" w:eastAsia="Arial"/>
          <w:b/>
          <w:bCs/>
          <w:sz w:val="24"/>
          <w:szCs w:val="24"/>
          <w:rtl/>
          <w:lang w:bidi="ar-EG"/>
        </w:rPr>
        <w:t>كيف نعرف الأصل؟</w:t>
      </w:r>
      <w:r>
        <w:rPr>
          <w:rFonts w:ascii="Arial" w:hAnsi="Arial" w:cs="Arial" w:eastAsia="Arial"/>
          <w:sz w:val="24"/>
          <w:szCs w:val="24"/>
          <w:rtl/>
          <w:lang w:bidi="ar-EG"/>
        </w:rPr>
        <w:t xml:space="preserve"> بالمضارع (دعا/يدعو – رمى/يرمي) أو بالمثنى (عصا/عصوان – فتى/فتيان) أو بالمصدر (العلوّ – الجري).</w:t>
      </w:r>
    </w:p>
    <w:p>
      <w:pPr>
        <w:pStyle w:val="Heading3"/>
        <w:keepNext/>
        <w:bidi w:val="1"/>
        <w:spacing w:before="240" w:after="160"/>
      </w:pPr>
      <w:r>
        <w:rPr>
          <w:rFonts w:ascii="Arial" w:hAnsi="Arial" w:cs="Arial" w:eastAsia="Arial"/>
          <w:b/>
          <w:bCs/>
          <w:color w:val="2E5E2E"/>
          <w:sz w:val="27"/>
          <w:szCs w:val="27"/>
          <w:rtl/>
          <w:lang w:bidi="ar-EG"/>
        </w:rPr>
        <w:t>5.2 فيما زاد على ثلاثة أحرف</w:t>
      </w:r>
    </w:p>
    <w:p>
      <w:pPr>
        <w:bidi w:val="1"/>
        <w:spacing w:after="120" w:line="276" w:lineRule="auto"/>
        <w:jc w:val="both"/>
      </w:pPr>
      <w:r>
        <w:rPr>
          <w:rFonts w:ascii="Arial" w:hAnsi="Arial" w:cs="Arial" w:eastAsia="Arial"/>
          <w:sz w:val="24"/>
          <w:szCs w:val="24"/>
          <w:rtl/>
          <w:lang w:bidi="ar-EG"/>
        </w:rPr>
        <w:t xml:space="preserve">تُكتب الألف </w:t>
      </w:r>
      <w:r>
        <w:rPr>
          <w:rFonts w:ascii="Arial" w:hAnsi="Arial" w:cs="Arial" w:eastAsia="Arial"/>
          <w:b/>
          <w:bCs/>
          <w:sz w:val="24"/>
          <w:szCs w:val="24"/>
          <w:rtl/>
          <w:lang w:bidi="ar-EG"/>
        </w:rPr>
        <w:t>ياءً (ى)</w:t>
      </w:r>
      <w:r>
        <w:rPr>
          <w:rFonts w:ascii="Arial" w:hAnsi="Arial" w:cs="Arial" w:eastAsia="Arial"/>
          <w:sz w:val="24"/>
          <w:szCs w:val="24"/>
          <w:rtl/>
          <w:lang w:bidi="ar-EG"/>
        </w:rPr>
        <w:t xml:space="preserve"> مهما كان أصلها: مرتجى (س171 «مرتجا» هي الكلمة الخاطئة)، مستشفى، مصطفى، ملتقى (س65–س67)، معافى (س235)، اعتنى، يُرضى… </w:t>
      </w:r>
      <w:r>
        <w:rPr>
          <w:rFonts w:ascii="Arial" w:hAnsi="Arial" w:cs="Arial" w:eastAsia="Arial"/>
          <w:b/>
          <w:bCs/>
          <w:sz w:val="24"/>
          <w:szCs w:val="24"/>
          <w:rtl/>
          <w:lang w:bidi="ar-EG"/>
        </w:rPr>
        <w:t>إلا</w:t>
      </w:r>
      <w:r>
        <w:rPr>
          <w:rFonts w:ascii="Arial" w:hAnsi="Arial" w:cs="Arial" w:eastAsia="Arial"/>
          <w:sz w:val="24"/>
          <w:szCs w:val="24"/>
          <w:rtl/>
          <w:lang w:bidi="ar-EG"/>
        </w:rPr>
        <w:t xml:space="preserve"> إذا سبقت الألفَ ياءٌ فتُكتب قائمة منعًا لتوالي ياءين: دنيا، يحيا، زوايا، خبايا (س510)، هدايا، عليا.</w:t>
      </w:r>
    </w:p>
    <w:p>
      <w:pPr>
        <w:pStyle w:val="Heading3"/>
        <w:keepNext/>
        <w:bidi w:val="1"/>
        <w:spacing w:before="240" w:after="160"/>
      </w:pPr>
      <w:r>
        <w:rPr>
          <w:rFonts w:ascii="Arial" w:hAnsi="Arial" w:cs="Arial" w:eastAsia="Arial"/>
          <w:b/>
          <w:bCs/>
          <w:color w:val="2E5E2E"/>
          <w:sz w:val="27"/>
          <w:szCs w:val="27"/>
          <w:rtl/>
          <w:lang w:bidi="ar-EG"/>
        </w:rPr>
        <w:t>5.3 الفعل المعتل الآخر عند الجزم والأمر (يرتبط بالإملاء)</w:t>
      </w:r>
    </w:p>
    <w:p>
      <w:pPr>
        <w:bidi w:val="1"/>
        <w:spacing w:after="120" w:line="276" w:lineRule="auto"/>
        <w:jc w:val="both"/>
      </w:pPr>
      <w:r>
        <w:rPr>
          <w:rFonts w:ascii="Arial" w:hAnsi="Arial" w:cs="Arial" w:eastAsia="Arial"/>
          <w:sz w:val="24"/>
          <w:szCs w:val="24"/>
          <w:rtl/>
          <w:lang w:bidi="ar-EG"/>
        </w:rPr>
        <w:t>عند الجزم أو بناء الأمر يُحذف حرف العلة فتتغير صورة الكلمة: يرضى → «الله يرضَ عنك» (س495؛ والخطأ البيّن في الملف «يرضا» بألف قائمة)، يتّقي → لم يتّقِ/اتّقِ، يدعو → لم يدعُ/ادعُ، ينجو → لم ينجُ (س1، س51). (تفصيل ذلك في الباب الرابع «الصرف» والباب الخامس «جزم المضارع».)</w:t>
      </w:r>
    </w:p>
    <w:p>
      <w:pPr>
        <w:pStyle w:val="Heading2"/>
        <w:keepNext/>
        <w:bidi w:val="1"/>
        <w:spacing w:before="240" w:after="160"/>
      </w:pPr>
      <w:r>
        <w:rPr>
          <w:rFonts w:ascii="Arial" w:hAnsi="Arial" w:cs="Arial" w:eastAsia="Arial"/>
          <w:b/>
          <w:bCs/>
          <w:color w:val="1F3A6E"/>
          <w:sz w:val="32"/>
          <w:szCs w:val="32"/>
          <w:rtl/>
          <w:lang w:bidi="ar-EG"/>
        </w:rPr>
        <w:t>6. الواو الأصلية وواو الجماعة والألف الفارقة</w:t>
      </w:r>
    </w:p>
    <w:p>
      <w:pPr>
        <w:pStyle w:val="ListBullet"/>
        <w:bidi w:val="1"/>
        <w:spacing w:after="80" w:line="276" w:lineRule="auto"/>
        <w:jc w:val="both"/>
      </w:pPr>
      <w:r>
        <w:rPr>
          <w:rFonts w:ascii="Arial" w:hAnsi="Arial" w:cs="Arial" w:eastAsia="Arial"/>
          <w:b/>
          <w:bCs/>
          <w:sz w:val="24"/>
          <w:szCs w:val="24"/>
          <w:rtl/>
          <w:lang w:bidi="ar-EG"/>
        </w:rPr>
        <w:t>الألف الفارقة</w:t>
      </w:r>
      <w:r>
        <w:rPr>
          <w:rFonts w:ascii="Arial" w:hAnsi="Arial" w:cs="Arial" w:eastAsia="Arial"/>
          <w:sz w:val="24"/>
          <w:szCs w:val="24"/>
          <w:rtl/>
          <w:lang w:bidi="ar-EG"/>
        </w:rPr>
        <w:t xml:space="preserve"> ألف تُزاد بعد </w:t>
      </w:r>
      <w:r>
        <w:rPr>
          <w:rFonts w:ascii="Arial" w:hAnsi="Arial" w:cs="Arial" w:eastAsia="Arial"/>
          <w:b/>
          <w:bCs/>
          <w:sz w:val="24"/>
          <w:szCs w:val="24"/>
          <w:rtl/>
          <w:lang w:bidi="ar-EG"/>
        </w:rPr>
        <w:t>واو الجماعة</w:t>
      </w:r>
      <w:r>
        <w:rPr>
          <w:rFonts w:ascii="Arial" w:hAnsi="Arial" w:cs="Arial" w:eastAsia="Arial"/>
          <w:sz w:val="24"/>
          <w:szCs w:val="24"/>
          <w:rtl/>
          <w:lang w:bidi="ar-EG"/>
        </w:rPr>
        <w:t xml:space="preserve"> في آخر الفعل (ماضيًا أو أمرًا أو مضارعًا منصوبًا/مجزومًا): كتبوا، اكتبوا، لم يكتبوا، أجيدوا (س7)، لم يحضروا (س240 «بعض الطلبة لم يحضروا حفلَ التخرّج» ✓)، لم تدرسوا (س240: «لماذا لم تدرسو جيدًا» خطأ لعدم الألف الفارقة).</w:t>
      </w:r>
    </w:p>
    <w:p>
      <w:pPr>
        <w:pStyle w:val="ListBullet"/>
        <w:bidi w:val="1"/>
        <w:spacing w:after="80" w:line="276" w:lineRule="auto"/>
        <w:jc w:val="both"/>
      </w:pPr>
      <w:r>
        <w:rPr>
          <w:rFonts w:ascii="Arial" w:hAnsi="Arial" w:cs="Arial" w:eastAsia="Arial"/>
          <w:b/>
          <w:bCs/>
          <w:sz w:val="24"/>
          <w:szCs w:val="24"/>
          <w:rtl/>
          <w:lang w:bidi="ar-EG"/>
        </w:rPr>
        <w:t>لا تُزاد</w:t>
      </w:r>
      <w:r>
        <w:rPr>
          <w:rFonts w:ascii="Arial" w:hAnsi="Arial" w:cs="Arial" w:eastAsia="Arial"/>
          <w:sz w:val="24"/>
          <w:szCs w:val="24"/>
          <w:rtl/>
          <w:lang w:bidi="ar-EG"/>
        </w:rPr>
        <w:t xml:space="preserve"> الألف بعد </w:t>
      </w:r>
      <w:r>
        <w:rPr>
          <w:rFonts w:ascii="Arial" w:hAnsi="Arial" w:cs="Arial" w:eastAsia="Arial"/>
          <w:b/>
          <w:bCs/>
          <w:sz w:val="24"/>
          <w:szCs w:val="24"/>
          <w:rtl/>
          <w:lang w:bidi="ar-EG"/>
        </w:rPr>
        <w:t>الواو الأصلية</w:t>
      </w:r>
      <w:r>
        <w:rPr>
          <w:rFonts w:ascii="Arial" w:hAnsi="Arial" w:cs="Arial" w:eastAsia="Arial"/>
          <w:sz w:val="24"/>
          <w:szCs w:val="24"/>
          <w:rtl/>
          <w:lang w:bidi="ar-EG"/>
        </w:rPr>
        <w:t xml:space="preserve"> من بنية الفعل: يرجو، يدعو، أدعو (س284 «أدعو» ✓ لا «أدعوا»)، يسمو؛ ولذلك «يرجوا الطالبُ النجاحَ» في س240 خطأ.</w:t>
      </w:r>
    </w:p>
    <w:p>
      <w:pPr>
        <w:pStyle w:val="ListBullet"/>
        <w:bidi w:val="1"/>
        <w:spacing w:after="80" w:line="276" w:lineRule="auto"/>
        <w:jc w:val="both"/>
      </w:pPr>
      <w:r>
        <w:rPr>
          <w:rFonts w:ascii="Arial" w:hAnsi="Arial" w:cs="Arial" w:eastAsia="Arial"/>
          <w:b/>
          <w:bCs/>
          <w:sz w:val="24"/>
          <w:szCs w:val="24"/>
          <w:rtl/>
          <w:lang w:bidi="ar-EG"/>
        </w:rPr>
        <w:t>لا تُزاد</w:t>
      </w:r>
      <w:r>
        <w:rPr>
          <w:rFonts w:ascii="Arial" w:hAnsi="Arial" w:cs="Arial" w:eastAsia="Arial"/>
          <w:sz w:val="24"/>
          <w:szCs w:val="24"/>
          <w:rtl/>
          <w:lang w:bidi="ar-EG"/>
        </w:rPr>
        <w:t xml:space="preserve"> بعد </w:t>
      </w:r>
      <w:r>
        <w:rPr>
          <w:rFonts w:ascii="Arial" w:hAnsi="Arial" w:cs="Arial" w:eastAsia="Arial"/>
          <w:b/>
          <w:bCs/>
          <w:sz w:val="24"/>
          <w:szCs w:val="24"/>
          <w:rtl/>
          <w:lang w:bidi="ar-EG"/>
        </w:rPr>
        <w:t>واو جمع المذكر السالم</w:t>
      </w:r>
      <w:r>
        <w:rPr>
          <w:rFonts w:ascii="Arial" w:hAnsi="Arial" w:cs="Arial" w:eastAsia="Arial"/>
          <w:sz w:val="24"/>
          <w:szCs w:val="24"/>
          <w:rtl/>
          <w:lang w:bidi="ar-EG"/>
        </w:rPr>
        <w:t>: مدرّسو اللغة (س240: «مدرسوا اللغة العربية» خطأ)، موظفو الإدارة (س115، س149)، مهندسو الري (س69).</w:t>
      </w:r>
    </w:p>
    <w:p>
      <w:pPr>
        <w:pStyle w:val="ListBullet"/>
        <w:bidi w:val="1"/>
        <w:spacing w:after="80" w:line="276" w:lineRule="auto"/>
      </w:pPr>
      <w:r>
        <w:rPr>
          <w:rFonts w:ascii="Arial" w:hAnsi="Arial" w:cs="Arial" w:eastAsia="Arial"/>
          <w:b/>
          <w:bCs/>
          <w:sz w:val="24"/>
          <w:szCs w:val="24"/>
          <w:rtl/>
          <w:lang w:bidi="ar-EG"/>
        </w:rPr>
        <w:t>لا تُزاد</w:t>
      </w:r>
      <w:r>
        <w:rPr>
          <w:rFonts w:ascii="Arial" w:hAnsi="Arial" w:cs="Arial" w:eastAsia="Arial"/>
          <w:sz w:val="24"/>
          <w:szCs w:val="24"/>
          <w:rtl/>
          <w:lang w:bidi="ar-EG"/>
        </w:rPr>
        <w:t xml:space="preserve"> بعد واو </w:t>
      </w:r>
      <w:r>
        <w:rPr>
          <w:rFonts w:ascii="Arial" w:hAnsi="Arial" w:cs="Arial" w:eastAsia="Arial"/>
          <w:b/>
          <w:bCs/>
          <w:sz w:val="24"/>
          <w:szCs w:val="24"/>
          <w:rtl/>
          <w:lang w:bidi="ar-EG"/>
        </w:rPr>
        <w:t>الأفعال الخمسة المرفوعة</w:t>
      </w:r>
      <w:r>
        <w:rPr>
          <w:rFonts w:ascii="Arial" w:hAnsi="Arial" w:cs="Arial" w:eastAsia="Arial"/>
          <w:sz w:val="24"/>
          <w:szCs w:val="24"/>
          <w:rtl/>
          <w:lang w:bidi="ar-EG"/>
        </w:rPr>
        <w:t xml:space="preserve"> لأن بعدها نونًا: يكتبون.</w:t>
      </w:r>
    </w:p>
    <w:p>
      <w:pPr>
        <w:pStyle w:val="ListBullet"/>
        <w:bidi w:val="1"/>
        <w:spacing w:after="80" w:line="276" w:lineRule="auto"/>
        <w:jc w:val="both"/>
      </w:pPr>
      <w:r>
        <w:rPr>
          <w:rFonts w:ascii="Arial" w:hAnsi="Arial" w:cs="Arial" w:eastAsia="Arial"/>
          <w:sz w:val="24"/>
          <w:szCs w:val="24"/>
          <w:rtl/>
          <w:lang w:bidi="ar-EG"/>
        </w:rPr>
        <w:t xml:space="preserve">التفريق بين </w:t>
      </w:r>
      <w:r>
        <w:rPr>
          <w:rFonts w:ascii="Arial" w:hAnsi="Arial" w:cs="Arial" w:eastAsia="Arial"/>
          <w:b/>
          <w:bCs/>
          <w:sz w:val="24"/>
          <w:szCs w:val="24"/>
          <w:rtl/>
          <w:lang w:bidi="ar-EG"/>
        </w:rPr>
        <w:t>واو الفعل الأصلية</w:t>
      </w:r>
      <w:r>
        <w:rPr>
          <w:rFonts w:ascii="Arial" w:hAnsi="Arial" w:cs="Arial" w:eastAsia="Arial"/>
          <w:sz w:val="24"/>
          <w:szCs w:val="24"/>
          <w:rtl/>
          <w:lang w:bidi="ar-EG"/>
        </w:rPr>
        <w:t xml:space="preserve"> و</w:t>
      </w:r>
      <w:r>
        <w:rPr>
          <w:rFonts w:ascii="Arial" w:hAnsi="Arial" w:cs="Arial" w:eastAsia="Arial"/>
          <w:b/>
          <w:bCs/>
          <w:sz w:val="24"/>
          <w:szCs w:val="24"/>
          <w:rtl/>
          <w:lang w:bidi="ar-EG"/>
        </w:rPr>
        <w:t>واو الجماعة</w:t>
      </w:r>
      <w:r>
        <w:rPr>
          <w:rFonts w:ascii="Arial" w:hAnsi="Arial" w:cs="Arial" w:eastAsia="Arial"/>
          <w:sz w:val="24"/>
          <w:szCs w:val="24"/>
          <w:rtl/>
          <w:lang w:bidi="ar-EG"/>
        </w:rPr>
        <w:t>: «النساء يدعون» الواو أصلية (لام الفعل دعا) والنون نون النسوة (س32، س35، س123، س366، س374)؛ «الرجال يدعون» الواو واو الجماعة (زائدة، فاعل) والنون علامة الرفع (س33، س34، س123، س374). والفرق يظهر في الوزن: يدعُون (النساء) على وزن يفعُلْن؛ يدعُون (الرجال) أصلها يدعوون حُذفت الواو الأولى.</w:t>
      </w:r>
    </w:p>
    <w:p>
      <w:pPr>
        <w:pStyle w:val="Heading2"/>
        <w:keepNext/>
        <w:bidi w:val="1"/>
        <w:spacing w:before="240" w:after="160"/>
      </w:pPr>
      <w:r>
        <w:rPr>
          <w:rFonts w:ascii="Arial" w:hAnsi="Arial" w:cs="Arial" w:eastAsia="Arial"/>
          <w:b/>
          <w:bCs/>
          <w:color w:val="1F3A6E"/>
          <w:sz w:val="32"/>
          <w:szCs w:val="32"/>
          <w:rtl/>
          <w:lang w:bidi="ar-EG"/>
        </w:rPr>
        <w:t>7. التاء المربوطة والتاء المفتوحة والهاء</w:t>
      </w:r>
    </w:p>
    <w:p>
      <w:pPr>
        <w:pStyle w:val="ListBullet"/>
        <w:bidi w:val="1"/>
        <w:spacing w:after="80" w:line="276" w:lineRule="auto"/>
        <w:jc w:val="both"/>
      </w:pPr>
      <w:r>
        <w:rPr>
          <w:rFonts w:ascii="Arial" w:hAnsi="Arial" w:cs="Arial" w:eastAsia="Arial"/>
          <w:b/>
          <w:bCs/>
          <w:sz w:val="24"/>
          <w:szCs w:val="24"/>
          <w:rtl/>
          <w:lang w:bidi="ar-EG"/>
        </w:rPr>
        <w:t>التاء المفتوحة (ت)</w:t>
      </w:r>
      <w:r>
        <w:rPr>
          <w:rFonts w:ascii="Arial" w:hAnsi="Arial" w:cs="Arial" w:eastAsia="Arial"/>
          <w:sz w:val="24"/>
          <w:szCs w:val="24"/>
          <w:rtl/>
          <w:lang w:bidi="ar-EG"/>
        </w:rPr>
        <w:t xml:space="preserve"> تأتي (س381 «جميع ما سبق»): في </w:t>
      </w:r>
      <w:r>
        <w:rPr>
          <w:rFonts w:ascii="Arial" w:hAnsi="Arial" w:cs="Arial" w:eastAsia="Arial"/>
          <w:b/>
          <w:bCs/>
          <w:sz w:val="24"/>
          <w:szCs w:val="24"/>
          <w:rtl/>
          <w:lang w:bidi="ar-EG"/>
        </w:rPr>
        <w:t>آخر الفعل</w:t>
      </w:r>
      <w:r>
        <w:rPr>
          <w:rFonts w:ascii="Arial" w:hAnsi="Arial" w:cs="Arial" w:eastAsia="Arial"/>
          <w:sz w:val="24"/>
          <w:szCs w:val="24"/>
          <w:rtl/>
          <w:lang w:bidi="ar-EG"/>
        </w:rPr>
        <w:t xml:space="preserve"> (كتبتْ، قامتْ، حضرتُ)، وفي </w:t>
      </w:r>
      <w:r>
        <w:rPr>
          <w:rFonts w:ascii="Arial" w:hAnsi="Arial" w:cs="Arial" w:eastAsia="Arial"/>
          <w:b/>
          <w:bCs/>
          <w:sz w:val="24"/>
          <w:szCs w:val="24"/>
          <w:rtl/>
          <w:lang w:bidi="ar-EG"/>
        </w:rPr>
        <w:t>الاسم الثلاثي ساكن الوسط</w:t>
      </w:r>
      <w:r>
        <w:rPr>
          <w:rFonts w:ascii="Arial" w:hAnsi="Arial" w:cs="Arial" w:eastAsia="Arial"/>
          <w:sz w:val="24"/>
          <w:szCs w:val="24"/>
          <w:rtl/>
          <w:lang w:bidi="ar-EG"/>
        </w:rPr>
        <w:t xml:space="preserve"> (بيت، وقت، بنت)، وفي </w:t>
      </w:r>
      <w:r>
        <w:rPr>
          <w:rFonts w:ascii="Arial" w:hAnsi="Arial" w:cs="Arial" w:eastAsia="Arial"/>
          <w:b/>
          <w:bCs/>
          <w:sz w:val="24"/>
          <w:szCs w:val="24"/>
          <w:rtl/>
          <w:lang w:bidi="ar-EG"/>
        </w:rPr>
        <w:t>جمع المؤنث السالم</w:t>
      </w:r>
      <w:r>
        <w:rPr>
          <w:rFonts w:ascii="Arial" w:hAnsi="Arial" w:cs="Arial" w:eastAsia="Arial"/>
          <w:sz w:val="24"/>
          <w:szCs w:val="24"/>
          <w:rtl/>
          <w:lang w:bidi="ar-EG"/>
        </w:rPr>
        <w:t xml:space="preserve"> (معلمات، مستشفيات)، وفي جمع التكسير المنتهي بتاء (أموات، أصوات)، وفي الأسماء الممدودة الأعجمية.</w:t>
      </w:r>
    </w:p>
    <w:p>
      <w:pPr>
        <w:pStyle w:val="ListBullet"/>
        <w:bidi w:val="1"/>
        <w:spacing w:after="80" w:line="276" w:lineRule="auto"/>
        <w:jc w:val="both"/>
      </w:pPr>
      <w:r>
        <w:rPr>
          <w:rFonts w:ascii="Arial" w:hAnsi="Arial" w:cs="Arial" w:eastAsia="Arial"/>
          <w:b/>
          <w:bCs/>
          <w:sz w:val="24"/>
          <w:szCs w:val="24"/>
          <w:rtl/>
          <w:lang w:bidi="ar-EG"/>
        </w:rPr>
        <w:t>التاء المربوطة (ة)</w:t>
      </w:r>
      <w:r>
        <w:rPr>
          <w:rFonts w:ascii="Arial" w:hAnsi="Arial" w:cs="Arial" w:eastAsia="Arial"/>
          <w:sz w:val="24"/>
          <w:szCs w:val="24"/>
          <w:rtl/>
          <w:lang w:bidi="ar-EG"/>
        </w:rPr>
        <w:t xml:space="preserve"> تأتي في آخر الاسم المفرد المؤنث (أميرة س352؛ مشية س203؛ فئة س302)، وفي جمع التكسير الذي لا ينتهي مفرده بتاء (قضاة، إخوة س355)، وفي صيغة المبالغة (علّامة).</w:t>
      </w:r>
    </w:p>
    <w:p>
      <w:pPr>
        <w:pStyle w:val="ListBullet"/>
        <w:bidi w:val="1"/>
        <w:spacing w:after="80" w:line="276" w:lineRule="auto"/>
      </w:pPr>
      <w:r>
        <w:rPr>
          <w:rFonts w:ascii="Arial" w:hAnsi="Arial" w:cs="Arial" w:eastAsia="Arial"/>
          <w:b/>
          <w:bCs/>
          <w:sz w:val="24"/>
          <w:szCs w:val="24"/>
          <w:rtl/>
          <w:lang w:bidi="ar-EG"/>
        </w:rPr>
        <w:t>الهاء (ه)</w:t>
      </w:r>
      <w:r>
        <w:rPr>
          <w:rFonts w:ascii="Arial" w:hAnsi="Arial" w:cs="Arial" w:eastAsia="Arial"/>
          <w:sz w:val="24"/>
          <w:szCs w:val="24"/>
          <w:rtl/>
          <w:lang w:bidi="ar-EG"/>
        </w:rPr>
        <w:t xml:space="preserve"> لا تُنقَط: الضمير (كتابه، له)، وأسماء مثل: فقه، وجه، الله.</w:t>
      </w:r>
    </w:p>
    <w:p>
      <w:pPr>
        <w:pStyle w:val="ListBullet"/>
        <w:bidi w:val="1"/>
        <w:spacing w:after="80" w:line="276" w:lineRule="auto"/>
        <w:jc w:val="both"/>
      </w:pPr>
      <w:r>
        <w:rPr>
          <w:rFonts w:ascii="Arial" w:hAnsi="Arial" w:cs="Arial" w:eastAsia="Arial"/>
          <w:sz w:val="24"/>
          <w:szCs w:val="24"/>
          <w:rtl/>
          <w:lang w:bidi="ar-EG"/>
        </w:rPr>
        <w:t>الفرق بين التاء المربوطة والهاء يظهر بالوقف: التاء تُنطق هاءً عند الوقف وتاءً عند الوصل؛ أما الهاء فهاء دائمًا.</w:t>
      </w:r>
    </w:p>
    <w:p>
      <w:pPr>
        <w:pStyle w:val="ListBullet"/>
        <w:bidi w:val="1"/>
        <w:spacing w:after="80" w:line="276" w:lineRule="auto"/>
        <w:jc w:val="both"/>
      </w:pPr>
      <w:r>
        <w:rPr>
          <w:rFonts w:ascii="Arial" w:hAnsi="Arial" w:cs="Arial" w:eastAsia="Arial"/>
          <w:b/>
          <w:bCs/>
          <w:sz w:val="24"/>
          <w:szCs w:val="24"/>
          <w:rtl/>
          <w:lang w:bidi="ar-EG"/>
        </w:rPr>
        <w:t>من أسئلة الملف:</w:t>
      </w:r>
      <w:r>
        <w:rPr>
          <w:rFonts w:ascii="Arial" w:hAnsi="Arial" w:cs="Arial" w:eastAsia="Arial"/>
          <w:sz w:val="24"/>
          <w:szCs w:val="24"/>
          <w:rtl/>
          <w:lang w:bidi="ar-EG"/>
        </w:rPr>
        <w:t xml:space="preserve"> س450 «مكة المكرمة» ✓ (لا «مكه المكرمه»)؛ س301 «الخيانة» ✓ (لا «الخيانه»)؛ س302 «فئة» ✓ (لا «فئه»)؛ س352 «أميرة» ✓ (لا «أميره»)؛ س355 «أحمد وسميرة إخوة» ✓ (لا «إخوه»)؛ س203 «لا تمشِ مشيةَ المتكبر» ✓ (المصدر هنا «مِشية» على وزن فِعلة لبيان الهيئة لا «ممشى»).</w:t>
      </w:r>
    </w:p>
    <w:p>
      <w:pPr>
        <w:pStyle w:val="Heading2"/>
        <w:keepNext/>
        <w:bidi w:val="1"/>
        <w:spacing w:before="240" w:after="160"/>
      </w:pPr>
      <w:r>
        <w:rPr>
          <w:rFonts w:ascii="Arial" w:hAnsi="Arial" w:cs="Arial" w:eastAsia="Arial"/>
          <w:b/>
          <w:bCs/>
          <w:color w:val="1F3A6E"/>
          <w:sz w:val="32"/>
          <w:szCs w:val="32"/>
          <w:rtl/>
          <w:lang w:bidi="ar-EG"/>
        </w:rPr>
        <w:t>8. حذف ألف «ما» الاستفهامية بعد حرف الجر، و«ممّن»</w:t>
      </w:r>
    </w:p>
    <w:p>
      <w:pPr>
        <w:pStyle w:val="ListBullet"/>
        <w:bidi w:val="1"/>
        <w:spacing w:after="80" w:line="276" w:lineRule="auto"/>
        <w:jc w:val="both"/>
      </w:pPr>
      <w:r>
        <w:rPr>
          <w:rFonts w:ascii="Arial" w:hAnsi="Arial" w:cs="Arial" w:eastAsia="Arial"/>
          <w:sz w:val="24"/>
          <w:szCs w:val="24"/>
          <w:rtl/>
          <w:lang w:bidi="ar-EG"/>
        </w:rPr>
        <w:t xml:space="preserve">إذا دخل حرف جرّ على </w:t>
      </w:r>
      <w:r>
        <w:rPr>
          <w:rFonts w:ascii="Arial" w:hAnsi="Arial" w:cs="Arial" w:eastAsia="Arial"/>
          <w:b/>
          <w:bCs/>
          <w:sz w:val="24"/>
          <w:szCs w:val="24"/>
          <w:rtl/>
          <w:lang w:bidi="ar-EG"/>
        </w:rPr>
        <w:t>«ما» الاستفهامية</w:t>
      </w:r>
      <w:r>
        <w:rPr>
          <w:rFonts w:ascii="Arial" w:hAnsi="Arial" w:cs="Arial" w:eastAsia="Arial"/>
          <w:sz w:val="24"/>
          <w:szCs w:val="24"/>
          <w:rtl/>
          <w:lang w:bidi="ar-EG"/>
        </w:rPr>
        <w:t xml:space="preserve"> حُذفت ألفها وجوبًا: فيمَ (س341 «فيمَ تفكر؟» ✓ لا «فيما تفكر؟»)، ممَّ (س342 «ممَّ تخاف؟» ✓ لا «ممّا تخاف؟»)، عمَّ («عمَّ تتساءلون؟»؛ والخيار «عما تتسألون؟» في س77 خطأ من وجهين: إثبات ألف «ما»، ورسم «تتساءلون»)، لِمَ، بِمَ، إلامَ، حتّامَ، علامَ.</w:t>
      </w:r>
    </w:p>
    <w:p>
      <w:pPr>
        <w:pStyle w:val="ListBullet"/>
        <w:bidi w:val="1"/>
        <w:spacing w:after="80" w:line="276" w:lineRule="auto"/>
        <w:jc w:val="both"/>
      </w:pPr>
      <w:r>
        <w:rPr>
          <w:rFonts w:ascii="Arial" w:hAnsi="Arial" w:cs="Arial" w:eastAsia="Arial"/>
          <w:sz w:val="24"/>
          <w:szCs w:val="24"/>
          <w:rtl/>
          <w:lang w:bidi="ar-EG"/>
        </w:rPr>
        <w:t xml:space="preserve">أما «ما» </w:t>
      </w:r>
      <w:r>
        <w:rPr>
          <w:rFonts w:ascii="Arial" w:hAnsi="Arial" w:cs="Arial" w:eastAsia="Arial"/>
          <w:b/>
          <w:bCs/>
          <w:sz w:val="24"/>
          <w:szCs w:val="24"/>
          <w:rtl/>
          <w:lang w:bidi="ar-EG"/>
        </w:rPr>
        <w:t>الموصولة</w:t>
      </w:r>
      <w:r>
        <w:rPr>
          <w:rFonts w:ascii="Arial" w:hAnsi="Arial" w:cs="Arial" w:eastAsia="Arial"/>
          <w:sz w:val="24"/>
          <w:szCs w:val="24"/>
          <w:rtl/>
          <w:lang w:bidi="ar-EG"/>
        </w:rPr>
        <w:t xml:space="preserve"> فتبقى ألفها: «فيما تختلفون» (إخبار)، «عما تتساءلون» إذا كانت ما موصولة؛ ولذلك عُدّت «في ما تختلفون؟» في س77 خطأ لأن المراد الاستفهام، والصواب «فيمَ».</w:t>
      </w:r>
    </w:p>
    <w:p>
      <w:pPr>
        <w:pStyle w:val="ListBullet"/>
        <w:bidi w:val="1"/>
        <w:spacing w:after="80" w:line="276" w:lineRule="auto"/>
        <w:jc w:val="both"/>
      </w:pPr>
      <w:r>
        <w:rPr>
          <w:rFonts w:ascii="Arial" w:hAnsi="Arial" w:cs="Arial" w:eastAsia="Arial"/>
          <w:b/>
          <w:bCs/>
          <w:sz w:val="24"/>
          <w:szCs w:val="24"/>
          <w:rtl/>
          <w:lang w:bidi="ar-EG"/>
        </w:rPr>
        <w:t>«ممّن»</w:t>
      </w:r>
      <w:r>
        <w:rPr>
          <w:rFonts w:ascii="Arial" w:hAnsi="Arial" w:cs="Arial" w:eastAsia="Arial"/>
          <w:sz w:val="24"/>
          <w:szCs w:val="24"/>
          <w:rtl/>
          <w:lang w:bidi="ar-EG"/>
        </w:rPr>
        <w:t xml:space="preserve"> مركبة من حرف الجر </w:t>
      </w:r>
      <w:r>
        <w:rPr>
          <w:rFonts w:ascii="Arial" w:hAnsi="Arial" w:cs="Arial" w:eastAsia="Arial"/>
          <w:b/>
          <w:bCs/>
          <w:sz w:val="24"/>
          <w:szCs w:val="24"/>
          <w:rtl/>
          <w:lang w:bidi="ar-EG"/>
        </w:rPr>
        <w:t>«مِن» + «مَن»</w:t>
      </w:r>
      <w:r>
        <w:rPr>
          <w:rFonts w:ascii="Arial" w:hAnsi="Arial" w:cs="Arial" w:eastAsia="Arial"/>
          <w:sz w:val="24"/>
          <w:szCs w:val="24"/>
          <w:rtl/>
          <w:lang w:bidi="ar-EG"/>
        </w:rPr>
        <w:t xml:space="preserve"> الاستفهامية أو الموصولة (س343)، وتُكتب موصولة مدغمة للتخفيف وتسهيل النطق: «مِن مَن تخاف؟» تُكتب «ممَّن تخاف؟» (س473 ✓، س497 صحيح). وكذلك «عمّن» = عن + مَن.</w:t>
      </w:r>
    </w:p>
    <w:p>
      <w:pPr>
        <w:pStyle w:val="Heading2"/>
        <w:keepNext/>
        <w:bidi w:val="1"/>
        <w:spacing w:before="240" w:after="160"/>
      </w:pPr>
      <w:r>
        <w:rPr>
          <w:rFonts w:ascii="Arial" w:hAnsi="Arial" w:cs="Arial" w:eastAsia="Arial"/>
          <w:b/>
          <w:bCs/>
          <w:color w:val="1F3A6E"/>
          <w:sz w:val="32"/>
          <w:szCs w:val="32"/>
          <w:rtl/>
          <w:lang w:bidi="ar-EG"/>
        </w:rPr>
        <w:t>9. أخطاء شائعة في التعبير والكتابة وردت في الملف</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الخطأ الشائع</w:t>
            </w:r>
          </w:p>
        </w:tc>
        <w:tc>
          <w:tcPr>
            <w:tcW w:type="dxa" w:w="2353"/>
            <w:shd w:val="clear" w:color="auto" w:fill="D9E2F3"/>
          </w:tcPr>
          <w:p>
            <w:pPr>
              <w:bidi w:val="1"/>
              <w:spacing w:after="40"/>
            </w:pPr>
            <w:r>
              <w:rPr>
                <w:rFonts w:ascii="Arial" w:hAnsi="Arial" w:cs="Arial" w:eastAsia="Arial"/>
                <w:b/>
                <w:bCs/>
                <w:sz w:val="21"/>
                <w:szCs w:val="21"/>
                <w:rtl/>
                <w:lang w:bidi="ar-EG"/>
              </w:rPr>
              <w:t>الصواب</w:t>
            </w:r>
          </w:p>
        </w:tc>
        <w:tc>
          <w:tcPr>
            <w:tcW w:type="dxa" w:w="2353"/>
            <w:shd w:val="clear" w:color="auto" w:fill="D9E2F3"/>
          </w:tcPr>
          <w:p>
            <w:pPr>
              <w:bidi w:val="1"/>
              <w:spacing w:after="40"/>
            </w:pPr>
            <w:r>
              <w:rPr>
                <w:rFonts w:ascii="Arial" w:hAnsi="Arial" w:cs="Arial" w:eastAsia="Arial"/>
                <w:b/>
                <w:bCs/>
                <w:sz w:val="21"/>
                <w:szCs w:val="21"/>
                <w:rtl/>
                <w:lang w:bidi="ar-EG"/>
              </w:rPr>
              <w:t>التعليل</w:t>
            </w:r>
          </w:p>
        </w:tc>
        <w:tc>
          <w:tcPr>
            <w:tcW w:type="dxa" w:w="2353"/>
            <w:shd w:val="clear" w:color="auto" w:fill="D9E2F3"/>
          </w:tcPr>
          <w:p>
            <w:pPr>
              <w:bidi w:val="1"/>
              <w:spacing w:after="40"/>
            </w:pPr>
            <w:r>
              <w:rPr>
                <w:rFonts w:ascii="Arial" w:hAnsi="Arial" w:cs="Arial" w:eastAsia="Arial"/>
                <w:b/>
                <w:bCs/>
                <w:sz w:val="21"/>
                <w:szCs w:val="21"/>
                <w:rtl/>
                <w:lang w:bidi="ar-EG"/>
              </w:rPr>
              <w:t>السؤال</w:t>
            </w:r>
          </w:p>
        </w:tc>
      </w:tr>
      <w:tr>
        <w:tc>
          <w:tcPr>
            <w:tcW w:type="dxa" w:w="2353"/>
          </w:tcPr>
          <w:p>
            <w:pPr>
              <w:bidi w:val="1"/>
              <w:spacing w:after="40"/>
            </w:pPr>
            <w:r>
              <w:rPr>
                <w:rFonts w:ascii="Arial" w:hAnsi="Arial" w:cs="Arial" w:eastAsia="Arial"/>
                <w:sz w:val="21"/>
                <w:szCs w:val="21"/>
                <w:rtl/>
                <w:lang w:bidi="ar-EG"/>
              </w:rPr>
              <w:t xml:space="preserve">معصوم </w:t>
            </w:r>
            <w:r>
              <w:rPr>
                <w:rFonts w:ascii="Arial" w:hAnsi="Arial" w:cs="Arial" w:eastAsia="Arial"/>
                <w:b/>
                <w:bCs/>
                <w:sz w:val="21"/>
                <w:szCs w:val="21"/>
                <w:rtl/>
                <w:lang w:bidi="ar-EG"/>
              </w:rPr>
              <w:t>عن</w:t>
            </w:r>
            <w:r>
              <w:rPr>
                <w:rFonts w:ascii="Arial" w:hAnsi="Arial" w:cs="Arial" w:eastAsia="Arial"/>
                <w:sz w:val="21"/>
                <w:szCs w:val="21"/>
                <w:rtl/>
                <w:lang w:bidi="ar-EG"/>
              </w:rPr>
              <w:t xml:space="preserve"> الخطأ</w:t>
            </w:r>
          </w:p>
        </w:tc>
        <w:tc>
          <w:tcPr>
            <w:tcW w:type="dxa" w:w="2353"/>
          </w:tcPr>
          <w:p>
            <w:pPr>
              <w:bidi w:val="1"/>
              <w:spacing w:after="40"/>
            </w:pPr>
            <w:r>
              <w:rPr>
                <w:rFonts w:ascii="Arial" w:hAnsi="Arial" w:cs="Arial" w:eastAsia="Arial"/>
                <w:sz w:val="21"/>
                <w:szCs w:val="21"/>
                <w:rtl/>
                <w:lang w:bidi="ar-EG"/>
              </w:rPr>
              <w:t xml:space="preserve">معصوم </w:t>
            </w:r>
            <w:r>
              <w:rPr>
                <w:rFonts w:ascii="Arial" w:hAnsi="Arial" w:cs="Arial" w:eastAsia="Arial"/>
                <w:b/>
                <w:bCs/>
                <w:sz w:val="21"/>
                <w:szCs w:val="21"/>
                <w:rtl/>
                <w:lang w:bidi="ar-EG"/>
              </w:rPr>
              <w:t>من</w:t>
            </w:r>
            <w:r>
              <w:rPr>
                <w:rFonts w:ascii="Arial" w:hAnsi="Arial" w:cs="Arial" w:eastAsia="Arial"/>
                <w:sz w:val="21"/>
                <w:szCs w:val="21"/>
                <w:rtl/>
                <w:lang w:bidi="ar-EG"/>
              </w:rPr>
              <w:t xml:space="preserve"> الخطأ</w:t>
            </w:r>
          </w:p>
        </w:tc>
        <w:tc>
          <w:tcPr>
            <w:tcW w:type="dxa" w:w="2353"/>
          </w:tcPr>
          <w:p>
            <w:pPr>
              <w:bidi w:val="1"/>
              <w:spacing w:after="40"/>
            </w:pPr>
            <w:r>
              <w:rPr>
                <w:rFonts w:ascii="Arial" w:hAnsi="Arial" w:cs="Arial" w:eastAsia="Arial"/>
                <w:sz w:val="21"/>
                <w:szCs w:val="21"/>
                <w:rtl/>
                <w:lang w:bidi="ar-EG"/>
              </w:rPr>
              <w:t>الفعل عصم يتعدى بـ«من»: عصمه الله من كذا</w:t>
            </w:r>
          </w:p>
        </w:tc>
        <w:tc>
          <w:tcPr>
            <w:tcW w:type="dxa" w:w="2353"/>
          </w:tcPr>
          <w:p>
            <w:pPr>
              <w:bidi w:val="1"/>
              <w:spacing w:after="40"/>
            </w:pPr>
            <w:r>
              <w:rPr>
                <w:rFonts w:ascii="Arial" w:hAnsi="Arial" w:cs="Arial" w:eastAsia="Arial"/>
                <w:sz w:val="21"/>
                <w:szCs w:val="21"/>
                <w:rtl/>
                <w:lang w:bidi="ar-EG"/>
              </w:rPr>
              <w:t>س31، س93</w:t>
            </w:r>
          </w:p>
        </w:tc>
      </w:tr>
      <w:tr>
        <w:tc>
          <w:tcPr>
            <w:tcW w:type="dxa" w:w="2353"/>
            <w:shd w:val="clear" w:color="auto" w:fill="F5F7FA"/>
          </w:tcPr>
          <w:p>
            <w:pPr>
              <w:bidi w:val="1"/>
              <w:spacing w:after="40"/>
            </w:pPr>
            <w:r>
              <w:rPr>
                <w:rFonts w:ascii="Arial" w:hAnsi="Arial" w:cs="Arial" w:eastAsia="Arial"/>
                <w:sz w:val="21"/>
                <w:szCs w:val="21"/>
                <w:rtl/>
                <w:lang w:bidi="ar-EG"/>
              </w:rPr>
              <w:t xml:space="preserve">اتصلت </w:t>
            </w:r>
            <w:r>
              <w:rPr>
                <w:rFonts w:ascii="Arial" w:hAnsi="Arial" w:cs="Arial" w:eastAsia="Arial"/>
                <w:b/>
                <w:bCs/>
                <w:sz w:val="21"/>
                <w:szCs w:val="21"/>
                <w:rtl/>
                <w:lang w:bidi="ar-EG"/>
              </w:rPr>
              <w:t>على</w:t>
            </w:r>
            <w:r>
              <w:rPr>
                <w:rFonts w:ascii="Arial" w:hAnsi="Arial" w:cs="Arial" w:eastAsia="Arial"/>
                <w:sz w:val="21"/>
                <w:szCs w:val="21"/>
                <w:rtl/>
                <w:lang w:bidi="ar-EG"/>
              </w:rPr>
              <w:t xml:space="preserve"> صديقي</w:t>
            </w:r>
          </w:p>
        </w:tc>
        <w:tc>
          <w:tcPr>
            <w:tcW w:type="dxa" w:w="2353"/>
            <w:shd w:val="clear" w:color="auto" w:fill="F5F7FA"/>
          </w:tcPr>
          <w:p>
            <w:pPr>
              <w:bidi w:val="1"/>
              <w:spacing w:after="40"/>
            </w:pPr>
            <w:r>
              <w:rPr>
                <w:rFonts w:ascii="Arial" w:hAnsi="Arial" w:cs="Arial" w:eastAsia="Arial"/>
                <w:sz w:val="21"/>
                <w:szCs w:val="21"/>
                <w:rtl/>
                <w:lang w:bidi="ar-EG"/>
              </w:rPr>
              <w:t xml:space="preserve">اتصلت </w:t>
            </w:r>
            <w:r>
              <w:rPr>
                <w:rFonts w:ascii="Arial" w:hAnsi="Arial" w:cs="Arial" w:eastAsia="Arial"/>
                <w:b/>
                <w:bCs/>
                <w:sz w:val="21"/>
                <w:szCs w:val="21"/>
                <w:rtl/>
                <w:lang w:bidi="ar-EG"/>
              </w:rPr>
              <w:t>بـ</w:t>
            </w:r>
            <w:r>
              <w:rPr>
                <w:rFonts w:ascii="Arial" w:hAnsi="Arial" w:cs="Arial" w:eastAsia="Arial"/>
                <w:sz w:val="21"/>
                <w:szCs w:val="21"/>
                <w:rtl/>
                <w:lang w:bidi="ar-EG"/>
              </w:rPr>
              <w:t>صديقي</w:t>
            </w:r>
          </w:p>
        </w:tc>
        <w:tc>
          <w:tcPr>
            <w:tcW w:type="dxa" w:w="2353"/>
            <w:shd w:val="clear" w:color="auto" w:fill="F5F7FA"/>
          </w:tcPr>
          <w:p>
            <w:pPr>
              <w:bidi w:val="1"/>
              <w:spacing w:after="40"/>
            </w:pPr>
            <w:r>
              <w:rPr>
                <w:rFonts w:ascii="Arial" w:hAnsi="Arial" w:cs="Arial" w:eastAsia="Arial"/>
                <w:sz w:val="21"/>
                <w:szCs w:val="21"/>
                <w:rtl/>
                <w:lang w:bidi="ar-EG"/>
              </w:rPr>
              <w:t>اتصل يتعدى بالباء</w:t>
            </w:r>
          </w:p>
        </w:tc>
        <w:tc>
          <w:tcPr>
            <w:tcW w:type="dxa" w:w="2353"/>
            <w:shd w:val="clear" w:color="auto" w:fill="F5F7FA"/>
          </w:tcPr>
          <w:p>
            <w:pPr>
              <w:bidi w:val="1"/>
              <w:spacing w:after="40"/>
            </w:pPr>
            <w:r>
              <w:rPr>
                <w:rFonts w:ascii="Arial" w:hAnsi="Arial" w:cs="Arial" w:eastAsia="Arial"/>
                <w:sz w:val="21"/>
                <w:szCs w:val="21"/>
                <w:rtl/>
                <w:lang w:bidi="ar-EG"/>
              </w:rPr>
              <w:t>س94</w:t>
            </w:r>
          </w:p>
        </w:tc>
      </w:tr>
      <w:tr>
        <w:tc>
          <w:tcPr>
            <w:tcW w:type="dxa" w:w="2353"/>
          </w:tcPr>
          <w:p>
            <w:pPr>
              <w:bidi w:val="1"/>
              <w:spacing w:after="40"/>
            </w:pPr>
            <w:r>
              <w:rPr>
                <w:rFonts w:ascii="Arial" w:hAnsi="Arial" w:cs="Arial" w:eastAsia="Arial"/>
                <w:sz w:val="21"/>
                <w:szCs w:val="21"/>
                <w:rtl/>
                <w:lang w:bidi="ar-EG"/>
              </w:rPr>
              <w:t xml:space="preserve">عاطل </w:t>
            </w:r>
            <w:r>
              <w:rPr>
                <w:rFonts w:ascii="Arial" w:hAnsi="Arial" w:cs="Arial" w:eastAsia="Arial"/>
                <w:b/>
                <w:bCs/>
                <w:sz w:val="21"/>
                <w:szCs w:val="21"/>
                <w:rtl/>
                <w:lang w:bidi="ar-EG"/>
              </w:rPr>
              <w:t>من</w:t>
            </w:r>
            <w:r>
              <w:rPr>
                <w:rFonts w:ascii="Arial" w:hAnsi="Arial" w:cs="Arial" w:eastAsia="Arial"/>
                <w:sz w:val="21"/>
                <w:szCs w:val="21"/>
                <w:rtl/>
                <w:lang w:bidi="ar-EG"/>
              </w:rPr>
              <w:t xml:space="preserve"> العمل</w:t>
            </w:r>
          </w:p>
        </w:tc>
        <w:tc>
          <w:tcPr>
            <w:tcW w:type="dxa" w:w="2353"/>
          </w:tcPr>
          <w:p>
            <w:pPr>
              <w:bidi w:val="1"/>
              <w:spacing w:after="40"/>
            </w:pPr>
            <w:r>
              <w:rPr>
                <w:rFonts w:ascii="Arial" w:hAnsi="Arial" w:cs="Arial" w:eastAsia="Arial"/>
                <w:sz w:val="21"/>
                <w:szCs w:val="21"/>
                <w:rtl/>
                <w:lang w:bidi="ar-EG"/>
              </w:rPr>
              <w:t xml:space="preserve">عاطل </w:t>
            </w:r>
            <w:r>
              <w:rPr>
                <w:rFonts w:ascii="Arial" w:hAnsi="Arial" w:cs="Arial" w:eastAsia="Arial"/>
                <w:b/>
                <w:bCs/>
                <w:sz w:val="21"/>
                <w:szCs w:val="21"/>
                <w:rtl/>
                <w:lang w:bidi="ar-EG"/>
              </w:rPr>
              <w:t>عن</w:t>
            </w:r>
            <w:r>
              <w:rPr>
                <w:rFonts w:ascii="Arial" w:hAnsi="Arial" w:cs="Arial" w:eastAsia="Arial"/>
                <w:sz w:val="21"/>
                <w:szCs w:val="21"/>
                <w:rtl/>
                <w:lang w:bidi="ar-EG"/>
              </w:rPr>
              <w:t xml:space="preserve"> العمل</w:t>
            </w:r>
          </w:p>
        </w:tc>
        <w:tc>
          <w:tcPr>
            <w:tcW w:type="dxa" w:w="2353"/>
          </w:tcPr>
          <w:p>
            <w:pPr>
              <w:bidi w:val="1"/>
              <w:spacing w:after="40"/>
            </w:pPr>
            <w:r>
              <w:rPr>
                <w:rFonts w:ascii="Arial" w:hAnsi="Arial" w:cs="Arial" w:eastAsia="Arial"/>
                <w:sz w:val="21"/>
                <w:szCs w:val="21"/>
                <w:rtl/>
                <w:lang w:bidi="ar-EG"/>
              </w:rPr>
              <w:t>عطِل عن الشيء: خلا منه</w:t>
            </w:r>
          </w:p>
        </w:tc>
        <w:tc>
          <w:tcPr>
            <w:tcW w:type="dxa" w:w="2353"/>
          </w:tcPr>
          <w:p>
            <w:pPr>
              <w:bidi w:val="1"/>
              <w:spacing w:after="40"/>
            </w:pPr>
            <w:r>
              <w:rPr>
                <w:rFonts w:ascii="Arial" w:hAnsi="Arial" w:cs="Arial" w:eastAsia="Arial"/>
                <w:sz w:val="21"/>
                <w:szCs w:val="21"/>
                <w:rtl/>
                <w:lang w:bidi="ar-EG"/>
              </w:rPr>
              <w:t>س346</w:t>
            </w:r>
          </w:p>
        </w:tc>
      </w:tr>
      <w:tr>
        <w:tc>
          <w:tcPr>
            <w:tcW w:type="dxa" w:w="2353"/>
            <w:shd w:val="clear" w:color="auto" w:fill="F5F7FA"/>
          </w:tcPr>
          <w:p>
            <w:pPr>
              <w:bidi w:val="1"/>
              <w:spacing w:after="40"/>
            </w:pPr>
            <w:r>
              <w:rPr>
                <w:rFonts w:ascii="Arial" w:hAnsi="Arial" w:cs="Arial" w:eastAsia="Arial"/>
                <w:sz w:val="21"/>
                <w:szCs w:val="21"/>
                <w:rtl/>
                <w:lang w:bidi="ar-EG"/>
              </w:rPr>
              <w:t xml:space="preserve">خمسون </w:t>
            </w:r>
            <w:r>
              <w:rPr>
                <w:rFonts w:ascii="Arial" w:hAnsi="Arial" w:cs="Arial" w:eastAsia="Arial"/>
                <w:b/>
                <w:bCs/>
                <w:sz w:val="21"/>
                <w:szCs w:val="21"/>
                <w:rtl/>
                <w:lang w:bidi="ar-EG"/>
              </w:rPr>
              <w:t>في</w:t>
            </w:r>
            <w:r>
              <w:rPr>
                <w:rFonts w:ascii="Arial" w:hAnsi="Arial" w:cs="Arial" w:eastAsia="Arial"/>
                <w:sz w:val="21"/>
                <w:szCs w:val="21"/>
                <w:rtl/>
                <w:lang w:bidi="ar-EG"/>
              </w:rPr>
              <w:t xml:space="preserve"> المئة</w:t>
            </w:r>
          </w:p>
        </w:tc>
        <w:tc>
          <w:tcPr>
            <w:tcW w:type="dxa" w:w="2353"/>
            <w:shd w:val="clear" w:color="auto" w:fill="F5F7FA"/>
          </w:tcPr>
          <w:p>
            <w:pPr>
              <w:bidi w:val="1"/>
              <w:spacing w:after="40"/>
            </w:pPr>
            <w:r>
              <w:rPr>
                <w:rFonts w:ascii="Arial" w:hAnsi="Arial" w:cs="Arial" w:eastAsia="Arial"/>
                <w:sz w:val="21"/>
                <w:szCs w:val="21"/>
                <w:rtl/>
                <w:lang w:bidi="ar-EG"/>
              </w:rPr>
              <w:t xml:space="preserve">خمسون </w:t>
            </w:r>
            <w:r>
              <w:rPr>
                <w:rFonts w:ascii="Arial" w:hAnsi="Arial" w:cs="Arial" w:eastAsia="Arial"/>
                <w:b/>
                <w:bCs/>
                <w:sz w:val="21"/>
                <w:szCs w:val="21"/>
                <w:rtl/>
                <w:lang w:bidi="ar-EG"/>
              </w:rPr>
              <w:t>بالمئة</w:t>
            </w:r>
          </w:p>
        </w:tc>
        <w:tc>
          <w:tcPr>
            <w:tcW w:type="dxa" w:w="2353"/>
            <w:shd w:val="clear" w:color="auto" w:fill="F5F7FA"/>
          </w:tcPr>
          <w:p>
            <w:pPr>
              <w:bidi w:val="1"/>
              <w:spacing w:after="40"/>
            </w:pPr>
            <w:r>
              <w:rPr>
                <w:rFonts w:ascii="Arial" w:hAnsi="Arial" w:cs="Arial" w:eastAsia="Arial"/>
                <w:sz w:val="21"/>
                <w:szCs w:val="21"/>
                <w:rtl/>
                <w:lang w:bidi="ar-EG"/>
              </w:rPr>
              <w:t>الباء للنسبة والمصاحبة، و«في المئة» ترجمة حرفية</w:t>
            </w:r>
          </w:p>
        </w:tc>
        <w:tc>
          <w:tcPr>
            <w:tcW w:type="dxa" w:w="2353"/>
            <w:shd w:val="clear" w:color="auto" w:fill="F5F7FA"/>
          </w:tcPr>
          <w:p>
            <w:pPr>
              <w:bidi w:val="1"/>
              <w:spacing w:after="40"/>
            </w:pPr>
            <w:r>
              <w:rPr>
                <w:rFonts w:ascii="Arial" w:hAnsi="Arial" w:cs="Arial" w:eastAsia="Arial"/>
                <w:sz w:val="21"/>
                <w:szCs w:val="21"/>
                <w:rtl/>
                <w:lang w:bidi="ar-EG"/>
              </w:rPr>
              <w:t>س86، س219، س258</w:t>
            </w:r>
          </w:p>
        </w:tc>
      </w:tr>
      <w:tr>
        <w:tc>
          <w:tcPr>
            <w:tcW w:type="dxa" w:w="2353"/>
          </w:tcPr>
          <w:p>
            <w:pPr>
              <w:bidi w:val="1"/>
              <w:spacing w:after="40"/>
            </w:pPr>
            <w:r>
              <w:rPr>
                <w:rFonts w:ascii="Arial" w:hAnsi="Arial" w:cs="Arial" w:eastAsia="Arial"/>
                <w:sz w:val="21"/>
                <w:szCs w:val="21"/>
                <w:rtl/>
                <w:lang w:bidi="ar-EG"/>
              </w:rPr>
              <w:t xml:space="preserve">العبارة </w:t>
            </w:r>
            <w:r>
              <w:rPr>
                <w:rFonts w:ascii="Arial" w:hAnsi="Arial" w:cs="Arial" w:eastAsia="Arial"/>
                <w:b/>
                <w:bCs/>
                <w:sz w:val="21"/>
                <w:szCs w:val="21"/>
                <w:rtl/>
                <w:lang w:bidi="ar-EG"/>
              </w:rPr>
              <w:t>الغير</w:t>
            </w:r>
            <w:r>
              <w:rPr>
                <w:rFonts w:ascii="Arial" w:hAnsi="Arial" w:cs="Arial" w:eastAsia="Arial"/>
                <w:sz w:val="21"/>
                <w:szCs w:val="21"/>
                <w:rtl/>
                <w:lang w:bidi="ar-EG"/>
              </w:rPr>
              <w:t xml:space="preserve"> صحيحة</w:t>
            </w:r>
          </w:p>
        </w:tc>
        <w:tc>
          <w:tcPr>
            <w:tcW w:type="dxa" w:w="2353"/>
          </w:tcPr>
          <w:p>
            <w:pPr>
              <w:bidi w:val="1"/>
              <w:spacing w:after="40"/>
            </w:pPr>
            <w:r>
              <w:rPr>
                <w:rFonts w:ascii="Arial" w:hAnsi="Arial" w:cs="Arial" w:eastAsia="Arial"/>
                <w:sz w:val="21"/>
                <w:szCs w:val="21"/>
                <w:rtl/>
                <w:lang w:bidi="ar-EG"/>
              </w:rPr>
              <w:t xml:space="preserve">العبارة </w:t>
            </w:r>
            <w:r>
              <w:rPr>
                <w:rFonts w:ascii="Arial" w:hAnsi="Arial" w:cs="Arial" w:eastAsia="Arial"/>
                <w:b/>
                <w:bCs/>
                <w:sz w:val="21"/>
                <w:szCs w:val="21"/>
                <w:rtl/>
                <w:lang w:bidi="ar-EG"/>
              </w:rPr>
              <w:t>غير</w:t>
            </w:r>
            <w:r>
              <w:rPr>
                <w:rFonts w:ascii="Arial" w:hAnsi="Arial" w:cs="Arial" w:eastAsia="Arial"/>
                <w:sz w:val="21"/>
                <w:szCs w:val="21"/>
                <w:rtl/>
                <w:lang w:bidi="ar-EG"/>
              </w:rPr>
              <w:t xml:space="preserve"> الصحيحة</w:t>
            </w:r>
          </w:p>
        </w:tc>
        <w:tc>
          <w:tcPr>
            <w:tcW w:type="dxa" w:w="2353"/>
          </w:tcPr>
          <w:p>
            <w:pPr>
              <w:bidi w:val="1"/>
              <w:spacing w:after="40"/>
            </w:pPr>
            <w:r>
              <w:rPr>
                <w:rFonts w:ascii="Arial" w:hAnsi="Arial" w:cs="Arial" w:eastAsia="Arial"/>
                <w:sz w:val="21"/>
                <w:szCs w:val="21"/>
                <w:rtl/>
                <w:lang w:bidi="ar-EG"/>
              </w:rPr>
              <w:t>«غير» لا تدخل عليها «أل» لأنها ملازمة للإضافة</w:t>
            </w:r>
          </w:p>
        </w:tc>
        <w:tc>
          <w:tcPr>
            <w:tcW w:type="dxa" w:w="2353"/>
          </w:tcPr>
          <w:p>
            <w:pPr>
              <w:bidi w:val="1"/>
              <w:spacing w:after="40"/>
            </w:pPr>
            <w:r>
              <w:rPr>
                <w:rFonts w:ascii="Arial" w:hAnsi="Arial" w:cs="Arial" w:eastAsia="Arial"/>
                <w:sz w:val="21"/>
                <w:szCs w:val="21"/>
                <w:rtl/>
                <w:lang w:bidi="ar-EG"/>
              </w:rPr>
              <w:t>س85</w:t>
            </w:r>
          </w:p>
        </w:tc>
      </w:tr>
      <w:tr>
        <w:tc>
          <w:tcPr>
            <w:tcW w:type="dxa" w:w="2353"/>
            <w:shd w:val="clear" w:color="auto" w:fill="F5F7FA"/>
          </w:tcPr>
          <w:p>
            <w:pPr>
              <w:bidi w:val="1"/>
              <w:spacing w:after="40"/>
            </w:pPr>
            <w:r>
              <w:rPr>
                <w:rFonts w:ascii="Arial" w:hAnsi="Arial" w:cs="Arial" w:eastAsia="Arial"/>
                <w:b/>
                <w:bCs/>
                <w:sz w:val="21"/>
                <w:szCs w:val="21"/>
                <w:rtl/>
                <w:lang w:bidi="ar-EG"/>
              </w:rPr>
              <w:t>سوف لن</w:t>
            </w:r>
            <w:r>
              <w:rPr>
                <w:rFonts w:ascii="Arial" w:hAnsi="Arial" w:cs="Arial" w:eastAsia="Arial"/>
                <w:sz w:val="21"/>
                <w:szCs w:val="21"/>
                <w:rtl/>
                <w:lang w:bidi="ar-EG"/>
              </w:rPr>
              <w:t xml:space="preserve"> يذهب</w:t>
            </w:r>
          </w:p>
        </w:tc>
        <w:tc>
          <w:tcPr>
            <w:tcW w:type="dxa" w:w="2353"/>
            <w:shd w:val="clear" w:color="auto" w:fill="F5F7FA"/>
          </w:tcPr>
          <w:p>
            <w:pPr>
              <w:bidi w:val="1"/>
              <w:spacing w:after="40"/>
            </w:pPr>
            <w:r>
              <w:rPr>
                <w:rFonts w:ascii="Arial" w:hAnsi="Arial" w:cs="Arial" w:eastAsia="Arial"/>
                <w:b/>
                <w:bCs/>
                <w:sz w:val="21"/>
                <w:szCs w:val="21"/>
                <w:rtl/>
                <w:lang w:bidi="ar-EG"/>
              </w:rPr>
              <w:t>لن</w:t>
            </w:r>
            <w:r>
              <w:rPr>
                <w:rFonts w:ascii="Arial" w:hAnsi="Arial" w:cs="Arial" w:eastAsia="Arial"/>
                <w:sz w:val="21"/>
                <w:szCs w:val="21"/>
                <w:rtl/>
                <w:lang w:bidi="ar-EG"/>
              </w:rPr>
              <w:t xml:space="preserve"> يذهب</w:t>
            </w:r>
          </w:p>
        </w:tc>
        <w:tc>
          <w:tcPr>
            <w:tcW w:type="dxa" w:w="2353"/>
            <w:shd w:val="clear" w:color="auto" w:fill="F5F7FA"/>
          </w:tcPr>
          <w:p>
            <w:pPr>
              <w:bidi w:val="1"/>
              <w:spacing w:after="40"/>
            </w:pPr>
            <w:r>
              <w:rPr>
                <w:rFonts w:ascii="Arial" w:hAnsi="Arial" w:cs="Arial" w:eastAsia="Arial"/>
                <w:sz w:val="21"/>
                <w:szCs w:val="21"/>
                <w:rtl/>
                <w:lang w:bidi="ar-EG"/>
              </w:rPr>
              <w:t>«سوف» للاستقبال المثبت ولا تجتمع مع أداة نفي؛ و«لن» تكفي للنفي المستقبل</w:t>
            </w:r>
          </w:p>
        </w:tc>
        <w:tc>
          <w:tcPr>
            <w:tcW w:type="dxa" w:w="2353"/>
            <w:shd w:val="clear" w:color="auto" w:fill="F5F7FA"/>
          </w:tcPr>
          <w:p>
            <w:pPr>
              <w:bidi w:val="1"/>
              <w:spacing w:after="40"/>
            </w:pPr>
            <w:r>
              <w:rPr>
                <w:rFonts w:ascii="Arial" w:hAnsi="Arial" w:cs="Arial" w:eastAsia="Arial"/>
                <w:sz w:val="21"/>
                <w:szCs w:val="21"/>
                <w:rtl/>
                <w:lang w:bidi="ar-EG"/>
              </w:rPr>
              <w:t>س230</w:t>
            </w:r>
          </w:p>
        </w:tc>
      </w:tr>
      <w:tr>
        <w:tc>
          <w:tcPr>
            <w:tcW w:type="dxa" w:w="2353"/>
          </w:tcPr>
          <w:p>
            <w:pPr>
              <w:bidi w:val="1"/>
              <w:spacing w:after="40"/>
            </w:pPr>
            <w:r>
              <w:rPr>
                <w:rFonts w:ascii="Arial" w:hAnsi="Arial" w:cs="Arial" w:eastAsia="Arial"/>
                <w:sz w:val="21"/>
                <w:szCs w:val="21"/>
                <w:rtl/>
                <w:lang w:bidi="ar-EG"/>
              </w:rPr>
              <w:t>إلاه / وإلاهكم</w:t>
            </w:r>
          </w:p>
        </w:tc>
        <w:tc>
          <w:tcPr>
            <w:tcW w:type="dxa" w:w="2353"/>
          </w:tcPr>
          <w:p>
            <w:pPr>
              <w:bidi w:val="1"/>
              <w:spacing w:after="40"/>
            </w:pPr>
            <w:r>
              <w:rPr>
                <w:rFonts w:ascii="Arial" w:hAnsi="Arial" w:cs="Arial" w:eastAsia="Arial"/>
                <w:sz w:val="21"/>
                <w:szCs w:val="21"/>
                <w:rtl/>
                <w:lang w:bidi="ar-EG"/>
              </w:rPr>
              <w:t>إله / وإلهكم</w:t>
            </w:r>
          </w:p>
        </w:tc>
        <w:tc>
          <w:tcPr>
            <w:tcW w:type="dxa" w:w="2353"/>
          </w:tcPr>
          <w:p>
            <w:pPr>
              <w:bidi w:val="1"/>
              <w:spacing w:after="40"/>
            </w:pPr>
            <w:r>
              <w:rPr>
                <w:rFonts w:ascii="Arial" w:hAnsi="Arial" w:cs="Arial" w:eastAsia="Arial"/>
                <w:sz w:val="21"/>
                <w:szCs w:val="21"/>
                <w:rtl/>
                <w:lang w:bidi="ar-EG"/>
              </w:rPr>
              <w:t>تُحذف الألف في «إله» و«الله» و«الرحمن» و«لكن» و«هذا» و«ذلك» و«أولئك» (حذف قياسي)</w:t>
            </w:r>
          </w:p>
        </w:tc>
        <w:tc>
          <w:tcPr>
            <w:tcW w:type="dxa" w:w="2353"/>
          </w:tcPr>
          <w:p>
            <w:pPr>
              <w:bidi w:val="1"/>
              <w:spacing w:after="40"/>
            </w:pPr>
            <w:r>
              <w:rPr>
                <w:rFonts w:ascii="Arial" w:hAnsi="Arial" w:cs="Arial" w:eastAsia="Arial"/>
                <w:sz w:val="21"/>
                <w:szCs w:val="21"/>
                <w:rtl/>
                <w:lang w:bidi="ar-EG"/>
              </w:rPr>
              <w:t>س77</w:t>
            </w:r>
          </w:p>
        </w:tc>
      </w:tr>
      <w:tr>
        <w:tc>
          <w:tcPr>
            <w:tcW w:type="dxa" w:w="2353"/>
            <w:shd w:val="clear" w:color="auto" w:fill="F5F7FA"/>
          </w:tcPr>
          <w:p>
            <w:pPr>
              <w:bidi w:val="1"/>
              <w:spacing w:after="40"/>
            </w:pPr>
            <w:r>
              <w:rPr>
                <w:rFonts w:ascii="Arial" w:hAnsi="Arial" w:cs="Arial" w:eastAsia="Arial"/>
                <w:sz w:val="21"/>
                <w:szCs w:val="21"/>
                <w:rtl/>
                <w:lang w:bidi="ar-EG"/>
              </w:rPr>
              <w:t>في ما تختلفون؟ / عما تتساءلون؟</w:t>
            </w:r>
          </w:p>
        </w:tc>
        <w:tc>
          <w:tcPr>
            <w:tcW w:type="dxa" w:w="2353"/>
            <w:shd w:val="clear" w:color="auto" w:fill="F5F7FA"/>
          </w:tcPr>
          <w:p>
            <w:pPr>
              <w:bidi w:val="1"/>
              <w:spacing w:after="40"/>
            </w:pPr>
            <w:r>
              <w:rPr>
                <w:rFonts w:ascii="Arial" w:hAnsi="Arial" w:cs="Arial" w:eastAsia="Arial"/>
                <w:sz w:val="21"/>
                <w:szCs w:val="21"/>
                <w:rtl/>
                <w:lang w:bidi="ar-EG"/>
              </w:rPr>
              <w:t>فيمَ تختلفون؟ / عمَّ تتساءلون؟</w:t>
            </w:r>
          </w:p>
        </w:tc>
        <w:tc>
          <w:tcPr>
            <w:tcW w:type="dxa" w:w="2353"/>
            <w:shd w:val="clear" w:color="auto" w:fill="F5F7FA"/>
          </w:tcPr>
          <w:p>
            <w:pPr>
              <w:bidi w:val="1"/>
              <w:spacing w:after="40"/>
            </w:pPr>
            <w:r>
              <w:rPr>
                <w:rFonts w:ascii="Arial" w:hAnsi="Arial" w:cs="Arial" w:eastAsia="Arial"/>
                <w:sz w:val="21"/>
                <w:szCs w:val="21"/>
                <w:rtl/>
                <w:lang w:bidi="ar-EG"/>
              </w:rPr>
              <w:t>حذف ألف «ما» الاستفهامية بعد حرف الجر</w:t>
            </w:r>
          </w:p>
        </w:tc>
        <w:tc>
          <w:tcPr>
            <w:tcW w:type="dxa" w:w="2353"/>
            <w:shd w:val="clear" w:color="auto" w:fill="F5F7FA"/>
          </w:tcPr>
          <w:p>
            <w:pPr>
              <w:bidi w:val="1"/>
              <w:spacing w:after="40"/>
            </w:pPr>
            <w:r>
              <w:rPr>
                <w:rFonts w:ascii="Arial" w:hAnsi="Arial" w:cs="Arial" w:eastAsia="Arial"/>
                <w:sz w:val="21"/>
                <w:szCs w:val="21"/>
                <w:rtl/>
                <w:lang w:bidi="ar-EG"/>
              </w:rPr>
              <w:t>س77، س341، س342</w:t>
            </w:r>
          </w:p>
        </w:tc>
      </w:tr>
      <w:tr>
        <w:tc>
          <w:tcPr>
            <w:tcW w:type="dxa" w:w="2353"/>
          </w:tcPr>
          <w:p>
            <w:pPr>
              <w:bidi w:val="1"/>
              <w:spacing w:after="40"/>
            </w:pPr>
            <w:r>
              <w:rPr>
                <w:rFonts w:ascii="Arial" w:hAnsi="Arial" w:cs="Arial" w:eastAsia="Arial"/>
                <w:sz w:val="21"/>
                <w:szCs w:val="21"/>
                <w:rtl/>
                <w:lang w:bidi="ar-EG"/>
              </w:rPr>
              <w:t>أنس إبن مالك / أنس ابن مالك</w:t>
            </w:r>
          </w:p>
        </w:tc>
        <w:tc>
          <w:tcPr>
            <w:tcW w:type="dxa" w:w="2353"/>
          </w:tcPr>
          <w:p>
            <w:pPr>
              <w:bidi w:val="1"/>
              <w:spacing w:after="40"/>
            </w:pPr>
            <w:r>
              <w:rPr>
                <w:rFonts w:ascii="Arial" w:hAnsi="Arial" w:cs="Arial" w:eastAsia="Arial"/>
                <w:sz w:val="21"/>
                <w:szCs w:val="21"/>
                <w:rtl/>
                <w:lang w:bidi="ar-EG"/>
              </w:rPr>
              <w:t>أنس بن مالك</w:t>
            </w:r>
          </w:p>
        </w:tc>
        <w:tc>
          <w:tcPr>
            <w:tcW w:type="dxa" w:w="2353"/>
          </w:tcPr>
          <w:p>
            <w:pPr>
              <w:bidi w:val="1"/>
              <w:spacing w:after="40"/>
            </w:pPr>
            <w:r>
              <w:rPr>
                <w:rFonts w:ascii="Arial" w:hAnsi="Arial" w:cs="Arial" w:eastAsia="Arial"/>
                <w:sz w:val="21"/>
                <w:szCs w:val="21"/>
                <w:rtl/>
                <w:lang w:bidi="ar-EG"/>
              </w:rPr>
              <w:t>بين علمين الثاني أب للأول</w:t>
            </w:r>
          </w:p>
        </w:tc>
        <w:tc>
          <w:tcPr>
            <w:tcW w:type="dxa" w:w="2353"/>
          </w:tcPr>
          <w:p>
            <w:pPr>
              <w:bidi w:val="1"/>
              <w:spacing w:after="40"/>
            </w:pPr>
            <w:r>
              <w:rPr>
                <w:rFonts w:ascii="Arial" w:hAnsi="Arial" w:cs="Arial" w:eastAsia="Arial"/>
                <w:sz w:val="21"/>
                <w:szCs w:val="21"/>
                <w:rtl/>
                <w:lang w:bidi="ar-EG"/>
              </w:rPr>
              <w:t>س283</w:t>
            </w:r>
          </w:p>
        </w:tc>
      </w:tr>
      <w:tr>
        <w:tc>
          <w:tcPr>
            <w:tcW w:type="dxa" w:w="2353"/>
            <w:shd w:val="clear" w:color="auto" w:fill="F5F7FA"/>
          </w:tcPr>
          <w:p>
            <w:pPr>
              <w:bidi w:val="1"/>
              <w:spacing w:after="40"/>
            </w:pPr>
            <w:r>
              <w:rPr>
                <w:rFonts w:ascii="Arial" w:hAnsi="Arial" w:cs="Arial" w:eastAsia="Arial"/>
                <w:sz w:val="21"/>
                <w:szCs w:val="21"/>
                <w:rtl/>
                <w:lang w:bidi="ar-EG"/>
              </w:rPr>
              <w:t>جاءوا الطلاب</w:t>
            </w:r>
          </w:p>
        </w:tc>
        <w:tc>
          <w:tcPr>
            <w:tcW w:type="dxa" w:w="2353"/>
            <w:shd w:val="clear" w:color="auto" w:fill="F5F7FA"/>
          </w:tcPr>
          <w:p>
            <w:pPr>
              <w:bidi w:val="1"/>
              <w:spacing w:after="40"/>
            </w:pPr>
            <w:r>
              <w:rPr>
                <w:rFonts w:ascii="Arial" w:hAnsi="Arial" w:cs="Arial" w:eastAsia="Arial"/>
                <w:sz w:val="21"/>
                <w:szCs w:val="21"/>
                <w:rtl/>
                <w:lang w:bidi="ar-EG"/>
              </w:rPr>
              <w:t>جاء الطلاب</w:t>
            </w:r>
          </w:p>
        </w:tc>
        <w:tc>
          <w:tcPr>
            <w:tcW w:type="dxa" w:w="2353"/>
            <w:shd w:val="clear" w:color="auto" w:fill="F5F7FA"/>
          </w:tcPr>
          <w:p>
            <w:pPr>
              <w:bidi w:val="1"/>
              <w:spacing w:after="40"/>
            </w:pPr>
            <w:r>
              <w:rPr>
                <w:rFonts w:ascii="Arial" w:hAnsi="Arial" w:cs="Arial" w:eastAsia="Arial"/>
                <w:sz w:val="21"/>
                <w:szCs w:val="21"/>
                <w:rtl/>
                <w:lang w:bidi="ar-EG"/>
              </w:rPr>
              <w:t>لا تلحق الفعلَ علامةُ جمع مع الفاعل الظاهر</w:t>
            </w:r>
          </w:p>
        </w:tc>
        <w:tc>
          <w:tcPr>
            <w:tcW w:type="dxa" w:w="2353"/>
            <w:shd w:val="clear" w:color="auto" w:fill="F5F7FA"/>
          </w:tcPr>
          <w:p>
            <w:pPr>
              <w:bidi w:val="1"/>
              <w:spacing w:after="40"/>
            </w:pPr>
            <w:r>
              <w:rPr>
                <w:rFonts w:ascii="Arial" w:hAnsi="Arial" w:cs="Arial" w:eastAsia="Arial"/>
                <w:sz w:val="21"/>
                <w:szCs w:val="21"/>
                <w:rtl/>
                <w:lang w:bidi="ar-EG"/>
              </w:rPr>
              <w:t>س243</w:t>
            </w:r>
          </w:p>
        </w:tc>
      </w:tr>
      <w:tr>
        <w:tc>
          <w:tcPr>
            <w:tcW w:type="dxa" w:w="2353"/>
          </w:tcPr>
          <w:p>
            <w:pPr>
              <w:bidi w:val="1"/>
              <w:spacing w:after="40"/>
            </w:pPr>
            <w:r>
              <w:rPr>
                <w:rFonts w:ascii="Arial" w:hAnsi="Arial" w:cs="Arial" w:eastAsia="Arial"/>
                <w:sz w:val="21"/>
                <w:szCs w:val="21"/>
                <w:rtl/>
                <w:lang w:bidi="ar-EG"/>
              </w:rPr>
              <w:t>اكتب إسمك</w:t>
            </w:r>
          </w:p>
        </w:tc>
        <w:tc>
          <w:tcPr>
            <w:tcW w:type="dxa" w:w="2353"/>
          </w:tcPr>
          <w:p>
            <w:pPr>
              <w:bidi w:val="1"/>
              <w:spacing w:after="40"/>
            </w:pPr>
            <w:r>
              <w:rPr>
                <w:rFonts w:ascii="Arial" w:hAnsi="Arial" w:cs="Arial" w:eastAsia="Arial"/>
                <w:sz w:val="21"/>
                <w:szCs w:val="21"/>
                <w:rtl/>
                <w:lang w:bidi="ar-EG"/>
              </w:rPr>
              <w:t>اكتب اسمك</w:t>
            </w:r>
          </w:p>
        </w:tc>
        <w:tc>
          <w:tcPr>
            <w:tcW w:type="dxa" w:w="2353"/>
          </w:tcPr>
          <w:p>
            <w:pPr>
              <w:bidi w:val="1"/>
              <w:spacing w:after="40"/>
            </w:pPr>
            <w:r>
              <w:rPr>
                <w:rFonts w:ascii="Arial" w:hAnsi="Arial" w:cs="Arial" w:eastAsia="Arial"/>
                <w:sz w:val="21"/>
                <w:szCs w:val="21"/>
                <w:rtl/>
                <w:lang w:bidi="ar-EG"/>
              </w:rPr>
              <w:t>«اسم» همزته وصل</w:t>
            </w:r>
          </w:p>
        </w:tc>
        <w:tc>
          <w:tcPr>
            <w:tcW w:type="dxa" w:w="2353"/>
          </w:tcPr>
          <w:p>
            <w:pPr>
              <w:bidi w:val="1"/>
              <w:spacing w:after="40"/>
            </w:pPr>
            <w:r>
              <w:rPr>
                <w:rFonts w:ascii="Arial" w:hAnsi="Arial" w:cs="Arial" w:eastAsia="Arial"/>
                <w:sz w:val="21"/>
                <w:szCs w:val="21"/>
                <w:rtl/>
                <w:lang w:bidi="ar-EG"/>
              </w:rPr>
              <w:t>س353</w:t>
            </w:r>
          </w:p>
        </w:tc>
      </w:tr>
      <w:tr>
        <w:tc>
          <w:tcPr>
            <w:tcW w:type="dxa" w:w="2353"/>
            <w:shd w:val="clear" w:color="auto" w:fill="F5F7FA"/>
          </w:tcPr>
          <w:p>
            <w:pPr>
              <w:bidi w:val="1"/>
              <w:spacing w:after="40"/>
            </w:pPr>
            <w:r>
              <w:rPr>
                <w:rFonts w:ascii="Arial" w:hAnsi="Arial" w:cs="Arial" w:eastAsia="Arial"/>
                <w:sz w:val="21"/>
                <w:szCs w:val="21"/>
                <w:rtl/>
                <w:lang w:bidi="ar-EG"/>
              </w:rPr>
              <w:t>يرجوا / تدرسو / مدرسوا</w:t>
            </w:r>
          </w:p>
        </w:tc>
        <w:tc>
          <w:tcPr>
            <w:tcW w:type="dxa" w:w="2353"/>
            <w:shd w:val="clear" w:color="auto" w:fill="F5F7FA"/>
          </w:tcPr>
          <w:p>
            <w:pPr>
              <w:bidi w:val="1"/>
              <w:spacing w:after="40"/>
            </w:pPr>
            <w:r>
              <w:rPr>
                <w:rFonts w:ascii="Arial" w:hAnsi="Arial" w:cs="Arial" w:eastAsia="Arial"/>
                <w:sz w:val="21"/>
                <w:szCs w:val="21"/>
                <w:rtl/>
                <w:lang w:bidi="ar-EG"/>
              </w:rPr>
              <w:t>يرجو / تدرسوا / مدرسو</w:t>
            </w:r>
          </w:p>
        </w:tc>
        <w:tc>
          <w:tcPr>
            <w:tcW w:type="dxa" w:w="2353"/>
            <w:shd w:val="clear" w:color="auto" w:fill="F5F7FA"/>
          </w:tcPr>
          <w:p>
            <w:pPr>
              <w:bidi w:val="1"/>
              <w:spacing w:after="40"/>
            </w:pPr>
            <w:r>
              <w:rPr>
                <w:rFonts w:ascii="Arial" w:hAnsi="Arial" w:cs="Arial" w:eastAsia="Arial"/>
                <w:sz w:val="21"/>
                <w:szCs w:val="21"/>
                <w:rtl/>
                <w:lang w:bidi="ar-EG"/>
              </w:rPr>
              <w:t>الألف الفارقة بعد واو الجماعة فقط</w:t>
            </w:r>
          </w:p>
        </w:tc>
        <w:tc>
          <w:tcPr>
            <w:tcW w:type="dxa" w:w="2353"/>
            <w:shd w:val="clear" w:color="auto" w:fill="F5F7FA"/>
          </w:tcPr>
          <w:p>
            <w:pPr>
              <w:bidi w:val="1"/>
              <w:spacing w:after="40"/>
            </w:pPr>
            <w:r>
              <w:rPr>
                <w:rFonts w:ascii="Arial" w:hAnsi="Arial" w:cs="Arial" w:eastAsia="Arial"/>
                <w:sz w:val="21"/>
                <w:szCs w:val="21"/>
                <w:rtl/>
                <w:lang w:bidi="ar-EG"/>
              </w:rPr>
              <w:t>س240</w:t>
            </w:r>
          </w:p>
        </w:tc>
      </w:tr>
    </w:tbl>
    <w:p>
      <w:pPr>
        <w:bidi w:val="1"/>
        <w:spacing w:after="40"/>
      </w:pPr>
    </w:p>
    <w:p>
      <w:pPr>
        <w:pStyle w:val="Heading1"/>
        <w:keepNext/>
        <w:pageBreakBefore/>
        <w:bidi w:val="1"/>
        <w:spacing w:before="360" w:after="160"/>
      </w:pPr>
      <w:r>
        <w:rPr>
          <w:rFonts w:ascii="Arial" w:hAnsi="Arial" w:cs="Arial" w:eastAsia="Arial"/>
          <w:b/>
          <w:bCs/>
          <w:color w:val="7B1E1E"/>
          <w:sz w:val="40"/>
          <w:szCs w:val="40"/>
          <w:rtl/>
          <w:lang w:bidi="ar-EG"/>
        </w:rPr>
        <w:t>الباب الثاني: علامات الترقيم</w:t>
      </w:r>
    </w:p>
    <w:p>
      <w:pPr>
        <w:bidi w:val="1"/>
        <w:spacing w:after="120" w:line="276" w:lineRule="auto"/>
        <w:jc w:val="both"/>
      </w:pPr>
      <w:r>
        <w:rPr>
          <w:rFonts w:ascii="Arial" w:hAnsi="Arial" w:cs="Arial" w:eastAsia="Arial"/>
          <w:sz w:val="24"/>
          <w:szCs w:val="24"/>
          <w:rtl/>
          <w:lang w:bidi="ar-EG"/>
        </w:rPr>
        <w:t>ورد في الملف نحو ثمانية عشر سؤالًا على علامات الترقيم، وكلها تدور حول المواضع الآتية (وقد لخّصها الملف نفسه في س72).</w:t>
      </w:r>
    </w:p>
    <w:p>
      <w:pPr>
        <w:pStyle w:val="Heading2"/>
        <w:keepNext/>
        <w:bidi w:val="1"/>
        <w:spacing w:before="240" w:after="160"/>
      </w:pPr>
      <w:r>
        <w:rPr>
          <w:rFonts w:ascii="Arial" w:hAnsi="Arial" w:cs="Arial" w:eastAsia="Arial"/>
          <w:b/>
          <w:bCs/>
          <w:color w:val="1F3A6E"/>
          <w:sz w:val="32"/>
          <w:szCs w:val="32"/>
          <w:rtl/>
          <w:lang w:bidi="ar-EG"/>
        </w:rPr>
        <w:t>1. جدول العلامات ومواضعها</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العلامة</w:t>
            </w:r>
          </w:p>
        </w:tc>
        <w:tc>
          <w:tcPr>
            <w:tcW w:type="dxa" w:w="2353"/>
            <w:shd w:val="clear" w:color="auto" w:fill="D9E2F3"/>
          </w:tcPr>
          <w:p>
            <w:pPr>
              <w:bidi w:val="1"/>
              <w:spacing w:after="40"/>
            </w:pPr>
            <w:r>
              <w:rPr>
                <w:rFonts w:ascii="Arial" w:hAnsi="Arial" w:cs="Arial" w:eastAsia="Arial"/>
                <w:b/>
                <w:bCs/>
                <w:sz w:val="21"/>
                <w:szCs w:val="21"/>
                <w:rtl/>
                <w:lang w:bidi="ar-EG"/>
              </w:rPr>
              <w:t>اسمها</w:t>
            </w:r>
          </w:p>
        </w:tc>
        <w:tc>
          <w:tcPr>
            <w:tcW w:type="dxa" w:w="2353"/>
            <w:shd w:val="clear" w:color="auto" w:fill="D9E2F3"/>
          </w:tcPr>
          <w:p>
            <w:pPr>
              <w:bidi w:val="1"/>
              <w:spacing w:after="40"/>
            </w:pPr>
            <w:r>
              <w:rPr>
                <w:rFonts w:ascii="Arial" w:hAnsi="Arial" w:cs="Arial" w:eastAsia="Arial"/>
                <w:b/>
                <w:bCs/>
                <w:sz w:val="21"/>
                <w:szCs w:val="21"/>
                <w:rtl/>
                <w:lang w:bidi="ar-EG"/>
              </w:rPr>
              <w:t>أهم مواضعها</w:t>
            </w:r>
          </w:p>
        </w:tc>
        <w:tc>
          <w:tcPr>
            <w:tcW w:type="dxa" w:w="2353"/>
            <w:shd w:val="clear" w:color="auto" w:fill="D9E2F3"/>
          </w:tcPr>
          <w:p>
            <w:pPr>
              <w:bidi w:val="1"/>
              <w:spacing w:after="40"/>
            </w:pPr>
            <w:r>
              <w:rPr>
                <w:rFonts w:ascii="Arial" w:hAnsi="Arial" w:cs="Arial" w:eastAsia="Arial"/>
                <w:b/>
                <w:bCs/>
                <w:sz w:val="21"/>
                <w:szCs w:val="21"/>
                <w:rtl/>
                <w:lang w:bidi="ar-EG"/>
              </w:rPr>
              <w:t>أمثلة الملف</w:t>
            </w:r>
          </w:p>
        </w:tc>
      </w:tr>
      <w:tr>
        <w:tc>
          <w:tcPr>
            <w:tcW w:type="dxa" w:w="2353"/>
          </w:tcPr>
          <w:p>
            <w:pPr>
              <w:bidi w:val="1"/>
              <w:spacing w:after="40"/>
            </w:pPr>
            <w:r>
              <w:rPr>
                <w:rFonts w:ascii="Arial" w:hAnsi="Arial" w:cs="Arial" w:eastAsia="Arial"/>
                <w:sz w:val="21"/>
                <w:szCs w:val="21"/>
                <w:rtl/>
                <w:lang w:bidi="ar-EG"/>
              </w:rPr>
              <w:t>.</w:t>
            </w:r>
          </w:p>
        </w:tc>
        <w:tc>
          <w:tcPr>
            <w:tcW w:type="dxa" w:w="2353"/>
          </w:tcPr>
          <w:p>
            <w:pPr>
              <w:bidi w:val="1"/>
              <w:spacing w:after="40"/>
            </w:pPr>
            <w:r>
              <w:rPr>
                <w:rFonts w:ascii="Arial" w:hAnsi="Arial" w:cs="Arial" w:eastAsia="Arial"/>
                <w:sz w:val="21"/>
                <w:szCs w:val="21"/>
                <w:rtl/>
                <w:lang w:bidi="ar-EG"/>
              </w:rPr>
              <w:t>النقطة</w:t>
            </w:r>
          </w:p>
        </w:tc>
        <w:tc>
          <w:tcPr>
            <w:tcW w:type="dxa" w:w="2353"/>
          </w:tcPr>
          <w:p>
            <w:pPr>
              <w:bidi w:val="1"/>
              <w:spacing w:after="40"/>
            </w:pPr>
            <w:r>
              <w:rPr>
                <w:rFonts w:ascii="Arial" w:hAnsi="Arial" w:cs="Arial" w:eastAsia="Arial"/>
                <w:sz w:val="21"/>
                <w:szCs w:val="21"/>
                <w:rtl/>
                <w:lang w:bidi="ar-EG"/>
              </w:rPr>
              <w:t>في نهاية الجملة التامة المعنى، وفي نهاية الفقرة</w:t>
            </w:r>
          </w:p>
        </w:tc>
        <w:tc>
          <w:tcPr>
            <w:tcW w:type="dxa" w:w="2353"/>
          </w:tcPr>
          <w:p>
            <w:pPr>
              <w:bidi w:val="1"/>
              <w:spacing w:after="40"/>
            </w:pPr>
            <w:r>
              <w:rPr>
                <w:rFonts w:ascii="Arial" w:hAnsi="Arial" w:cs="Arial" w:eastAsia="Arial"/>
                <w:sz w:val="21"/>
                <w:szCs w:val="21"/>
                <w:rtl/>
                <w:lang w:bidi="ar-EG"/>
              </w:rPr>
              <w:t>«نجحتُ في الامتحان.» (س467)، «انتهى الدرس.» (س475)، «تالله لأعصينّ الشيطان.» (س297)، «أنتم المستقبل.» (س57)</w:t>
            </w:r>
          </w:p>
        </w:tc>
      </w:tr>
      <w:tr>
        <w:tc>
          <w:tcPr>
            <w:tcW w:type="dxa" w:w="2353"/>
            <w:shd w:val="clear" w:color="auto" w:fill="F5F7FA"/>
          </w:tcPr>
          <w:p>
            <w:pPr>
              <w:bidi w:val="1"/>
              <w:spacing w:after="40"/>
            </w:pPr>
            <w:r>
              <w:rPr>
                <w:rFonts w:ascii="Arial" w:hAnsi="Arial" w:cs="Arial" w:eastAsia="Arial"/>
                <w:sz w:val="21"/>
                <w:szCs w:val="21"/>
                <w:rtl/>
                <w:lang w:bidi="ar-EG"/>
              </w:rPr>
              <w:t>،</w:t>
            </w:r>
          </w:p>
        </w:tc>
        <w:tc>
          <w:tcPr>
            <w:tcW w:type="dxa" w:w="2353"/>
            <w:shd w:val="clear" w:color="auto" w:fill="F5F7FA"/>
          </w:tcPr>
          <w:p>
            <w:pPr>
              <w:bidi w:val="1"/>
              <w:spacing w:after="40"/>
            </w:pPr>
            <w:r>
              <w:rPr>
                <w:rFonts w:ascii="Arial" w:hAnsi="Arial" w:cs="Arial" w:eastAsia="Arial"/>
                <w:sz w:val="21"/>
                <w:szCs w:val="21"/>
                <w:rtl/>
                <w:lang w:bidi="ar-EG"/>
              </w:rPr>
              <w:t>الفاصلة</w:t>
            </w:r>
          </w:p>
        </w:tc>
        <w:tc>
          <w:tcPr>
            <w:tcW w:type="dxa" w:w="2353"/>
            <w:shd w:val="clear" w:color="auto" w:fill="F5F7FA"/>
          </w:tcPr>
          <w:p>
            <w:pPr>
              <w:bidi w:val="1"/>
              <w:spacing w:after="40"/>
            </w:pPr>
            <w:r>
              <w:rPr>
                <w:rFonts w:ascii="Arial" w:hAnsi="Arial" w:cs="Arial" w:eastAsia="Arial"/>
                <w:b/>
                <w:bCs/>
                <w:sz w:val="21"/>
                <w:szCs w:val="21"/>
                <w:rtl/>
                <w:lang w:bidi="ar-EG"/>
              </w:rPr>
              <w:t>بعد المنادى</w:t>
            </w:r>
            <w:r>
              <w:rPr>
                <w:rFonts w:ascii="Arial" w:hAnsi="Arial" w:cs="Arial" w:eastAsia="Arial"/>
                <w:sz w:val="21"/>
                <w:szCs w:val="21"/>
                <w:rtl/>
                <w:lang w:bidi="ar-EG"/>
              </w:rPr>
              <w:t xml:space="preserve"> (يا علي، اجتهد – س401)، </w:t>
            </w:r>
            <w:r>
              <w:rPr>
                <w:rFonts w:ascii="Arial" w:hAnsi="Arial" w:cs="Arial" w:eastAsia="Arial"/>
                <w:b/>
                <w:bCs/>
                <w:sz w:val="21"/>
                <w:szCs w:val="21"/>
                <w:rtl/>
                <w:lang w:bidi="ar-EG"/>
              </w:rPr>
              <w:t>بين الجمل المعطوفة</w:t>
            </w:r>
            <w:r>
              <w:rPr>
                <w:rFonts w:ascii="Arial" w:hAnsi="Arial" w:cs="Arial" w:eastAsia="Arial"/>
                <w:sz w:val="21"/>
                <w:szCs w:val="21"/>
                <w:rtl/>
                <w:lang w:bidi="ar-EG"/>
              </w:rPr>
              <w:t xml:space="preserve"> أو المتعاطفة (س428)، بين أقسام الشيء الواحد، </w:t>
            </w:r>
            <w:r>
              <w:rPr>
                <w:rFonts w:ascii="Arial" w:hAnsi="Arial" w:cs="Arial" w:eastAsia="Arial"/>
                <w:b/>
                <w:bCs/>
                <w:sz w:val="21"/>
                <w:szCs w:val="21"/>
                <w:rtl/>
                <w:lang w:bidi="ar-EG"/>
              </w:rPr>
              <w:t>بعد القسم وقبل جوابه</w:t>
            </w:r>
            <w:r>
              <w:rPr>
                <w:rFonts w:ascii="Arial" w:hAnsi="Arial" w:cs="Arial" w:eastAsia="Arial"/>
                <w:sz w:val="21"/>
                <w:szCs w:val="21"/>
                <w:rtl/>
                <w:lang w:bidi="ar-EG"/>
              </w:rPr>
              <w:t xml:space="preserve"> («والله، لأتصدقنّ» – س378)، بعد كلمتي «نعم» و«لا»</w:t>
            </w:r>
          </w:p>
        </w:tc>
        <w:tc>
          <w:tcPr>
            <w:tcW w:type="dxa" w:w="2353"/>
            <w:shd w:val="clear" w:color="auto" w:fill="F5F7FA"/>
          </w:tcPr>
          <w:p>
            <w:pPr>
              <w:bidi w:val="1"/>
              <w:spacing w:after="40"/>
            </w:pPr>
            <w:r>
              <w:rPr>
                <w:rFonts w:ascii="Arial" w:hAnsi="Arial" w:cs="Arial" w:eastAsia="Arial"/>
                <w:sz w:val="21"/>
                <w:szCs w:val="21"/>
                <w:rtl/>
                <w:lang w:bidi="ar-EG"/>
              </w:rPr>
              <w:t>س72، س378، س401، س428</w:t>
            </w:r>
          </w:p>
        </w:tc>
      </w:tr>
      <w:tr>
        <w:tc>
          <w:tcPr>
            <w:tcW w:type="dxa" w:w="2353"/>
          </w:tcPr>
          <w:p>
            <w:pPr>
              <w:bidi w:val="1"/>
              <w:spacing w:after="40"/>
            </w:pPr>
            <w:r>
              <w:rPr>
                <w:rFonts w:ascii="Arial" w:hAnsi="Arial" w:cs="Arial" w:eastAsia="Arial"/>
                <w:sz w:val="21"/>
                <w:szCs w:val="21"/>
                <w:rtl/>
                <w:lang w:bidi="ar-EG"/>
              </w:rPr>
              <w:t>؛</w:t>
            </w:r>
          </w:p>
        </w:tc>
        <w:tc>
          <w:tcPr>
            <w:tcW w:type="dxa" w:w="2353"/>
          </w:tcPr>
          <w:p>
            <w:pPr>
              <w:bidi w:val="1"/>
              <w:spacing w:after="40"/>
            </w:pPr>
            <w:r>
              <w:rPr>
                <w:rFonts w:ascii="Arial" w:hAnsi="Arial" w:cs="Arial" w:eastAsia="Arial"/>
                <w:sz w:val="21"/>
                <w:szCs w:val="21"/>
                <w:rtl/>
                <w:lang w:bidi="ar-EG"/>
              </w:rPr>
              <w:t>الفاصلة المنقوطة</w:t>
            </w:r>
          </w:p>
        </w:tc>
        <w:tc>
          <w:tcPr>
            <w:tcW w:type="dxa" w:w="2353"/>
          </w:tcPr>
          <w:p>
            <w:pPr>
              <w:bidi w:val="1"/>
              <w:spacing w:after="40"/>
            </w:pPr>
            <w:r>
              <w:rPr>
                <w:rFonts w:ascii="Arial" w:hAnsi="Arial" w:cs="Arial" w:eastAsia="Arial"/>
                <w:sz w:val="21"/>
                <w:szCs w:val="21"/>
                <w:rtl/>
                <w:lang w:bidi="ar-EG"/>
              </w:rPr>
              <w:t xml:space="preserve">بين جملتين إحداهما </w:t>
            </w:r>
            <w:r>
              <w:rPr>
                <w:rFonts w:ascii="Arial" w:hAnsi="Arial" w:cs="Arial" w:eastAsia="Arial"/>
                <w:b/>
                <w:bCs/>
                <w:sz w:val="21"/>
                <w:szCs w:val="21"/>
                <w:rtl/>
                <w:lang w:bidi="ar-EG"/>
              </w:rPr>
              <w:t>سبب</w:t>
            </w:r>
            <w:r>
              <w:rPr>
                <w:rFonts w:ascii="Arial" w:hAnsi="Arial" w:cs="Arial" w:eastAsia="Arial"/>
                <w:sz w:val="21"/>
                <w:szCs w:val="21"/>
                <w:rtl/>
                <w:lang w:bidi="ar-EG"/>
              </w:rPr>
              <w:t xml:space="preserve"> للأخرى أو </w:t>
            </w:r>
            <w:r>
              <w:rPr>
                <w:rFonts w:ascii="Arial" w:hAnsi="Arial" w:cs="Arial" w:eastAsia="Arial"/>
                <w:b/>
                <w:bCs/>
                <w:sz w:val="21"/>
                <w:szCs w:val="21"/>
                <w:rtl/>
                <w:lang w:bidi="ar-EG"/>
              </w:rPr>
              <w:t>نتيجة</w:t>
            </w:r>
            <w:r>
              <w:rPr>
                <w:rFonts w:ascii="Arial" w:hAnsi="Arial" w:cs="Arial" w:eastAsia="Arial"/>
                <w:sz w:val="21"/>
                <w:szCs w:val="21"/>
                <w:rtl/>
                <w:lang w:bidi="ar-EG"/>
              </w:rPr>
              <w:t xml:space="preserve"> لها («قبل السبب أو قبل لام التعليل» – س72)، وبين جمل طويلة يربطها معنى واحد</w:t>
            </w:r>
          </w:p>
        </w:tc>
        <w:tc>
          <w:tcPr>
            <w:tcW w:type="dxa" w:w="2353"/>
          </w:tcPr>
          <w:p>
            <w:pPr>
              <w:bidi w:val="1"/>
              <w:spacing w:after="40"/>
            </w:pPr>
            <w:r>
              <w:rPr>
                <w:rFonts w:ascii="Arial" w:hAnsi="Arial" w:cs="Arial" w:eastAsia="Arial"/>
                <w:sz w:val="21"/>
                <w:szCs w:val="21"/>
                <w:rtl/>
                <w:lang w:bidi="ar-EG"/>
              </w:rPr>
              <w:t>«اجتهدْ؛ لتنجحَ»</w:t>
            </w:r>
          </w:p>
        </w:tc>
      </w:tr>
      <w:tr>
        <w:tc>
          <w:tcPr>
            <w:tcW w:type="dxa" w:w="2353"/>
            <w:shd w:val="clear" w:color="auto" w:fill="F5F7FA"/>
          </w:tcPr>
          <w:p>
            <w:pPr>
              <w:bidi w:val="1"/>
              <w:spacing w:after="40"/>
            </w:pPr>
            <w:r>
              <w:rPr>
                <w:rFonts w:ascii="Arial" w:hAnsi="Arial" w:cs="Arial" w:eastAsia="Arial"/>
                <w:sz w:val="21"/>
                <w:szCs w:val="21"/>
                <w:rtl/>
                <w:lang w:bidi="ar-EG"/>
              </w:rPr>
              <w:t>:</w:t>
            </w:r>
          </w:p>
        </w:tc>
        <w:tc>
          <w:tcPr>
            <w:tcW w:type="dxa" w:w="2353"/>
            <w:shd w:val="clear" w:color="auto" w:fill="F5F7FA"/>
          </w:tcPr>
          <w:p>
            <w:pPr>
              <w:bidi w:val="1"/>
              <w:spacing w:after="40"/>
            </w:pPr>
            <w:r>
              <w:rPr>
                <w:rFonts w:ascii="Arial" w:hAnsi="Arial" w:cs="Arial" w:eastAsia="Arial"/>
                <w:sz w:val="21"/>
                <w:szCs w:val="21"/>
                <w:rtl/>
                <w:lang w:bidi="ar-EG"/>
              </w:rPr>
              <w:t>النقطتان الرأسيتان</w:t>
            </w:r>
          </w:p>
        </w:tc>
        <w:tc>
          <w:tcPr>
            <w:tcW w:type="dxa" w:w="2353"/>
            <w:shd w:val="clear" w:color="auto" w:fill="F5F7FA"/>
          </w:tcPr>
          <w:p>
            <w:pPr>
              <w:bidi w:val="1"/>
              <w:spacing w:after="40"/>
            </w:pPr>
            <w:r>
              <w:rPr>
                <w:rFonts w:ascii="Arial" w:hAnsi="Arial" w:cs="Arial" w:eastAsia="Arial"/>
                <w:b/>
                <w:bCs/>
                <w:sz w:val="21"/>
                <w:szCs w:val="21"/>
                <w:rtl/>
                <w:lang w:bidi="ar-EG"/>
              </w:rPr>
              <w:t>بعد القول</w:t>
            </w:r>
            <w:r>
              <w:rPr>
                <w:rFonts w:ascii="Arial" w:hAnsi="Arial" w:cs="Arial" w:eastAsia="Arial"/>
                <w:sz w:val="21"/>
                <w:szCs w:val="21"/>
                <w:rtl/>
                <w:lang w:bidi="ar-EG"/>
              </w:rPr>
              <w:t xml:space="preserve"> وما في معناه و</w:t>
            </w:r>
            <w:r>
              <w:rPr>
                <w:rFonts w:ascii="Arial" w:hAnsi="Arial" w:cs="Arial" w:eastAsia="Arial"/>
                <w:b/>
                <w:bCs/>
                <w:sz w:val="21"/>
                <w:szCs w:val="21"/>
                <w:rtl/>
                <w:lang w:bidi="ar-EG"/>
              </w:rPr>
              <w:t>قبل مقول القول</w:t>
            </w:r>
            <w:r>
              <w:rPr>
                <w:rFonts w:ascii="Arial" w:hAnsi="Arial" w:cs="Arial" w:eastAsia="Arial"/>
                <w:sz w:val="21"/>
                <w:szCs w:val="21"/>
                <w:rtl/>
                <w:lang w:bidi="ar-EG"/>
              </w:rPr>
              <w:t xml:space="preserve"> (س435، س73 «قال المعلم لتلاميذه:»)، وقبل </w:t>
            </w:r>
            <w:r>
              <w:rPr>
                <w:rFonts w:ascii="Arial" w:hAnsi="Arial" w:cs="Arial" w:eastAsia="Arial"/>
                <w:b/>
                <w:bCs/>
                <w:sz w:val="21"/>
                <w:szCs w:val="21"/>
                <w:rtl/>
                <w:lang w:bidi="ar-EG"/>
              </w:rPr>
              <w:t>التعداد والتفصيل</w:t>
            </w:r>
            <w:r>
              <w:rPr>
                <w:rFonts w:ascii="Arial" w:hAnsi="Arial" w:cs="Arial" w:eastAsia="Arial"/>
                <w:sz w:val="21"/>
                <w:szCs w:val="21"/>
                <w:rtl/>
                <w:lang w:bidi="ar-EG"/>
              </w:rPr>
              <w:t xml:space="preserve"> («فصول السنة أربعة: الشتاء، الربيع، الصيف، الخريف» – س402)، وبين الشيء وأقسامه، وقبل الأمثلة</w:t>
            </w:r>
          </w:p>
        </w:tc>
        <w:tc>
          <w:tcPr>
            <w:tcW w:type="dxa" w:w="2353"/>
            <w:shd w:val="clear" w:color="auto" w:fill="F5F7FA"/>
          </w:tcPr>
          <w:p>
            <w:pPr>
              <w:bidi w:val="1"/>
              <w:spacing w:after="40"/>
            </w:pPr>
            <w:r>
              <w:rPr>
                <w:rFonts w:ascii="Arial" w:hAnsi="Arial" w:cs="Arial" w:eastAsia="Arial"/>
                <w:sz w:val="21"/>
                <w:szCs w:val="21"/>
                <w:rtl/>
                <w:lang w:bidi="ar-EG"/>
              </w:rPr>
              <w:t>س56، س57، س73، س183، س402، س435</w:t>
            </w:r>
          </w:p>
        </w:tc>
      </w:tr>
      <w:tr>
        <w:tc>
          <w:tcPr>
            <w:tcW w:type="dxa" w:w="2353"/>
          </w:tcPr>
          <w:p>
            <w:pPr>
              <w:bidi w:val="1"/>
              <w:spacing w:after="40"/>
            </w:pPr>
            <w:r>
              <w:rPr>
                <w:rFonts w:ascii="Arial" w:hAnsi="Arial" w:cs="Arial" w:eastAsia="Arial"/>
                <w:sz w:val="21"/>
                <w:szCs w:val="21"/>
                <w:rtl/>
                <w:lang w:bidi="ar-EG"/>
              </w:rPr>
              <w:t>؟</w:t>
            </w:r>
          </w:p>
        </w:tc>
        <w:tc>
          <w:tcPr>
            <w:tcW w:type="dxa" w:w="2353"/>
          </w:tcPr>
          <w:p>
            <w:pPr>
              <w:bidi w:val="1"/>
              <w:spacing w:after="40"/>
            </w:pPr>
            <w:r>
              <w:rPr>
                <w:rFonts w:ascii="Arial" w:hAnsi="Arial" w:cs="Arial" w:eastAsia="Arial"/>
                <w:sz w:val="21"/>
                <w:szCs w:val="21"/>
                <w:rtl/>
                <w:lang w:bidi="ar-EG"/>
              </w:rPr>
              <w:t>علامة الاستفهام</w:t>
            </w:r>
          </w:p>
        </w:tc>
        <w:tc>
          <w:tcPr>
            <w:tcW w:type="dxa" w:w="2353"/>
          </w:tcPr>
          <w:p>
            <w:pPr>
              <w:bidi w:val="1"/>
              <w:spacing w:after="40"/>
            </w:pPr>
            <w:r>
              <w:rPr>
                <w:rFonts w:ascii="Arial" w:hAnsi="Arial" w:cs="Arial" w:eastAsia="Arial"/>
                <w:sz w:val="21"/>
                <w:szCs w:val="21"/>
                <w:rtl/>
                <w:lang w:bidi="ar-EG"/>
              </w:rPr>
              <w:t>بعد الجملة الاستفهامية (س72)</w:t>
            </w:r>
          </w:p>
        </w:tc>
        <w:tc>
          <w:tcPr>
            <w:tcW w:type="dxa" w:w="2353"/>
          </w:tcPr>
          <w:p>
            <w:pPr>
              <w:bidi w:val="1"/>
              <w:spacing w:after="40"/>
            </w:pPr>
            <w:r>
              <w:rPr>
                <w:rFonts w:ascii="Arial" w:hAnsi="Arial" w:cs="Arial" w:eastAsia="Arial"/>
                <w:sz w:val="21"/>
                <w:szCs w:val="21"/>
                <w:rtl/>
                <w:lang w:bidi="ar-EG"/>
              </w:rPr>
              <w:t>«فيمَ تفكر؟»</w:t>
            </w:r>
          </w:p>
        </w:tc>
      </w:tr>
      <w:tr>
        <w:tc>
          <w:tcPr>
            <w:tcW w:type="dxa" w:w="2353"/>
            <w:shd w:val="clear" w:color="auto" w:fill="F5F7FA"/>
          </w:tcPr>
          <w:p>
            <w:pPr>
              <w:bidi w:val="1"/>
              <w:spacing w:after="40"/>
            </w:pPr>
            <w:r>
              <w:rPr>
                <w:rFonts w:ascii="Arial" w:hAnsi="Arial" w:cs="Arial" w:eastAsia="Arial"/>
                <w:sz w:val="21"/>
                <w:szCs w:val="21"/>
                <w:rtl/>
                <w:lang w:bidi="ar-EG"/>
              </w:rPr>
              <w:t>!</w:t>
            </w:r>
          </w:p>
        </w:tc>
        <w:tc>
          <w:tcPr>
            <w:tcW w:type="dxa" w:w="2353"/>
            <w:shd w:val="clear" w:color="auto" w:fill="F5F7FA"/>
          </w:tcPr>
          <w:p>
            <w:pPr>
              <w:bidi w:val="1"/>
              <w:spacing w:after="40"/>
            </w:pPr>
            <w:r>
              <w:rPr>
                <w:rFonts w:ascii="Arial" w:hAnsi="Arial" w:cs="Arial" w:eastAsia="Arial"/>
                <w:sz w:val="21"/>
                <w:szCs w:val="21"/>
                <w:rtl/>
                <w:lang w:bidi="ar-EG"/>
              </w:rPr>
              <w:t>علامة التعجب (الانفعال)</w:t>
            </w:r>
          </w:p>
        </w:tc>
        <w:tc>
          <w:tcPr>
            <w:tcW w:type="dxa" w:w="2353"/>
            <w:shd w:val="clear" w:color="auto" w:fill="F5F7FA"/>
          </w:tcPr>
          <w:p>
            <w:pPr>
              <w:bidi w:val="1"/>
              <w:spacing w:after="40"/>
            </w:pPr>
            <w:r>
              <w:rPr>
                <w:rFonts w:ascii="Arial" w:hAnsi="Arial" w:cs="Arial" w:eastAsia="Arial"/>
                <w:sz w:val="21"/>
                <w:szCs w:val="21"/>
                <w:rtl/>
                <w:lang w:bidi="ar-EG"/>
              </w:rPr>
              <w:t xml:space="preserve">بعد </w:t>
            </w:r>
            <w:r>
              <w:rPr>
                <w:rFonts w:ascii="Arial" w:hAnsi="Arial" w:cs="Arial" w:eastAsia="Arial"/>
                <w:b/>
                <w:bCs/>
                <w:sz w:val="21"/>
                <w:szCs w:val="21"/>
                <w:rtl/>
                <w:lang w:bidi="ar-EG"/>
              </w:rPr>
              <w:t>أسلوب التعجب</w:t>
            </w:r>
            <w:r>
              <w:rPr>
                <w:rFonts w:ascii="Arial" w:hAnsi="Arial" w:cs="Arial" w:eastAsia="Arial"/>
                <w:sz w:val="21"/>
                <w:szCs w:val="21"/>
                <w:rtl/>
                <w:lang w:bidi="ar-EG"/>
              </w:rPr>
              <w:t xml:space="preserve"> («ما أجمل رؤيتي لكم!» – س56، س183)، وبعد </w:t>
            </w:r>
            <w:r>
              <w:rPr>
                <w:rFonts w:ascii="Arial" w:hAnsi="Arial" w:cs="Arial" w:eastAsia="Arial"/>
                <w:b/>
                <w:bCs/>
                <w:sz w:val="21"/>
                <w:szCs w:val="21"/>
                <w:rtl/>
                <w:lang w:bidi="ar-EG"/>
              </w:rPr>
              <w:t>التحذير والإغراء</w:t>
            </w:r>
            <w:r>
              <w:rPr>
                <w:rFonts w:ascii="Arial" w:hAnsi="Arial" w:cs="Arial" w:eastAsia="Arial"/>
                <w:sz w:val="21"/>
                <w:szCs w:val="21"/>
                <w:rtl/>
                <w:lang w:bidi="ar-EG"/>
              </w:rPr>
              <w:t xml:space="preserve"> («الأسدَ الأسدَ!» – س494، «الخيانةَ الخيانةَ!» – س503)، وبعد الدعاء والفرح والحزن والاستغاثة</w:t>
            </w:r>
          </w:p>
        </w:tc>
        <w:tc>
          <w:tcPr>
            <w:tcW w:type="dxa" w:w="2353"/>
            <w:shd w:val="clear" w:color="auto" w:fill="F5F7FA"/>
          </w:tcPr>
          <w:p>
            <w:pPr>
              <w:bidi w:val="1"/>
              <w:spacing w:after="40"/>
            </w:pPr>
            <w:r>
              <w:rPr>
                <w:rFonts w:ascii="Arial" w:hAnsi="Arial" w:cs="Arial" w:eastAsia="Arial"/>
                <w:sz w:val="21"/>
                <w:szCs w:val="21"/>
                <w:rtl/>
                <w:lang w:bidi="ar-EG"/>
              </w:rPr>
              <w:t>س56، س183، س494</w:t>
            </w:r>
          </w:p>
        </w:tc>
      </w:tr>
      <w:tr>
        <w:tc>
          <w:tcPr>
            <w:tcW w:type="dxa" w:w="2353"/>
          </w:tcPr>
          <w:p>
            <w:pPr>
              <w:bidi w:val="1"/>
              <w:spacing w:after="40"/>
            </w:pPr>
            <w:r>
              <w:rPr>
                <w:rFonts w:ascii="Arial" w:hAnsi="Arial" w:cs="Arial" w:eastAsia="Arial"/>
                <w:sz w:val="21"/>
                <w:szCs w:val="21"/>
                <w:rtl/>
                <w:lang w:bidi="ar-EG"/>
              </w:rPr>
              <w:t>« » أو " "</w:t>
            </w:r>
          </w:p>
        </w:tc>
        <w:tc>
          <w:tcPr>
            <w:tcW w:type="dxa" w:w="2353"/>
          </w:tcPr>
          <w:p>
            <w:pPr>
              <w:bidi w:val="1"/>
              <w:spacing w:after="40"/>
            </w:pPr>
            <w:r>
              <w:rPr>
                <w:rFonts w:ascii="Arial" w:hAnsi="Arial" w:cs="Arial" w:eastAsia="Arial"/>
                <w:sz w:val="21"/>
                <w:szCs w:val="21"/>
                <w:rtl/>
                <w:lang w:bidi="ar-EG"/>
              </w:rPr>
              <w:t>علامتا التنصيص</w:t>
            </w:r>
          </w:p>
        </w:tc>
        <w:tc>
          <w:tcPr>
            <w:tcW w:type="dxa" w:w="2353"/>
          </w:tcPr>
          <w:p>
            <w:pPr>
              <w:bidi w:val="1"/>
              <w:spacing w:after="40"/>
            </w:pPr>
            <w:r>
              <w:rPr>
                <w:rFonts w:ascii="Arial" w:hAnsi="Arial" w:cs="Arial" w:eastAsia="Arial"/>
                <w:sz w:val="21"/>
                <w:szCs w:val="21"/>
                <w:rtl/>
                <w:lang w:bidi="ar-EG"/>
              </w:rPr>
              <w:t>يوضع بينهما الكلام المنقول بنصّه</w:t>
            </w:r>
          </w:p>
        </w:tc>
        <w:tc>
          <w:tcPr>
            <w:tcW w:type="dxa" w:w="2353"/>
          </w:tcPr>
          <w:p>
            <w:pPr>
              <w:bidi w:val="1"/>
              <w:spacing w:after="40"/>
            </w:pPr>
            <w:r>
              <w:rPr>
                <w:rFonts w:ascii="Arial" w:hAnsi="Arial" w:cs="Arial" w:eastAsia="Arial"/>
                <w:sz w:val="21"/>
                <w:szCs w:val="21"/>
                <w:rtl/>
                <w:lang w:bidi="ar-EG"/>
              </w:rPr>
              <w:t>—</w:t>
            </w:r>
          </w:p>
        </w:tc>
      </w:tr>
      <w:tr>
        <w:tc>
          <w:tcPr>
            <w:tcW w:type="dxa" w:w="2353"/>
            <w:shd w:val="clear" w:color="auto" w:fill="F5F7FA"/>
          </w:tcPr>
          <w:p>
            <w:pPr>
              <w:bidi w:val="1"/>
              <w:spacing w:after="40"/>
            </w:pPr>
            <w:r>
              <w:rPr>
                <w:rFonts w:ascii="Arial" w:hAnsi="Arial" w:cs="Arial" w:eastAsia="Arial"/>
                <w:sz w:val="21"/>
                <w:szCs w:val="21"/>
                <w:rtl/>
                <w:lang w:bidi="ar-EG"/>
              </w:rPr>
              <w:t>( )</w:t>
            </w:r>
          </w:p>
        </w:tc>
        <w:tc>
          <w:tcPr>
            <w:tcW w:type="dxa" w:w="2353"/>
            <w:shd w:val="clear" w:color="auto" w:fill="F5F7FA"/>
          </w:tcPr>
          <w:p>
            <w:pPr>
              <w:bidi w:val="1"/>
              <w:spacing w:after="40"/>
            </w:pPr>
            <w:r>
              <w:rPr>
                <w:rFonts w:ascii="Arial" w:hAnsi="Arial" w:cs="Arial" w:eastAsia="Arial"/>
                <w:sz w:val="21"/>
                <w:szCs w:val="21"/>
                <w:rtl/>
                <w:lang w:bidi="ar-EG"/>
              </w:rPr>
              <w:t>القوسان</w:t>
            </w:r>
          </w:p>
        </w:tc>
        <w:tc>
          <w:tcPr>
            <w:tcW w:type="dxa" w:w="2353"/>
            <w:shd w:val="clear" w:color="auto" w:fill="F5F7FA"/>
          </w:tcPr>
          <w:p>
            <w:pPr>
              <w:bidi w:val="1"/>
              <w:spacing w:after="40"/>
            </w:pPr>
            <w:r>
              <w:rPr>
                <w:rFonts w:ascii="Arial" w:hAnsi="Arial" w:cs="Arial" w:eastAsia="Arial"/>
                <w:sz w:val="21"/>
                <w:szCs w:val="21"/>
                <w:rtl/>
                <w:lang w:bidi="ar-EG"/>
              </w:rPr>
              <w:t>للجمل الاعتراضية والتفسير والأرقام</w:t>
            </w:r>
          </w:p>
        </w:tc>
        <w:tc>
          <w:tcPr>
            <w:tcW w:type="dxa" w:w="2353"/>
            <w:shd w:val="clear" w:color="auto" w:fill="F5F7FA"/>
          </w:tcPr>
          <w:p>
            <w:pPr>
              <w:bidi w:val="1"/>
              <w:spacing w:after="40"/>
            </w:pPr>
            <w:r>
              <w:rPr>
                <w:rFonts w:ascii="Arial" w:hAnsi="Arial" w:cs="Arial" w:eastAsia="Arial"/>
                <w:sz w:val="21"/>
                <w:szCs w:val="21"/>
                <w:rtl/>
                <w:lang w:bidi="ar-EG"/>
              </w:rPr>
              <w:t>ذُكرا في س183</w:t>
            </w:r>
          </w:p>
        </w:tc>
      </w:tr>
      <w:tr>
        <w:tc>
          <w:tcPr>
            <w:tcW w:type="dxa" w:w="2353"/>
          </w:tcPr>
          <w:p>
            <w:pPr>
              <w:bidi w:val="1"/>
              <w:spacing w:after="40"/>
            </w:pPr>
            <w:r>
              <w:rPr>
                <w:rFonts w:ascii="Arial" w:hAnsi="Arial" w:cs="Arial" w:eastAsia="Arial"/>
                <w:sz w:val="21"/>
                <w:szCs w:val="21"/>
                <w:rtl/>
                <w:lang w:bidi="ar-EG"/>
              </w:rPr>
              <w:t>– –</w:t>
            </w:r>
          </w:p>
        </w:tc>
        <w:tc>
          <w:tcPr>
            <w:tcW w:type="dxa" w:w="2353"/>
          </w:tcPr>
          <w:p>
            <w:pPr>
              <w:bidi w:val="1"/>
              <w:spacing w:after="40"/>
            </w:pPr>
            <w:r>
              <w:rPr>
                <w:rFonts w:ascii="Arial" w:hAnsi="Arial" w:cs="Arial" w:eastAsia="Arial"/>
                <w:sz w:val="21"/>
                <w:szCs w:val="21"/>
                <w:rtl/>
                <w:lang w:bidi="ar-EG"/>
              </w:rPr>
              <w:t>الشرطتان</w:t>
            </w:r>
          </w:p>
        </w:tc>
        <w:tc>
          <w:tcPr>
            <w:tcW w:type="dxa" w:w="2353"/>
          </w:tcPr>
          <w:p>
            <w:pPr>
              <w:bidi w:val="1"/>
              <w:spacing w:after="40"/>
            </w:pPr>
            <w:r>
              <w:rPr>
                <w:rFonts w:ascii="Arial" w:hAnsi="Arial" w:cs="Arial" w:eastAsia="Arial"/>
                <w:sz w:val="21"/>
                <w:szCs w:val="21"/>
                <w:rtl/>
                <w:lang w:bidi="ar-EG"/>
              </w:rPr>
              <w:t>لحصر الجملة الاعتراضية</w:t>
            </w:r>
          </w:p>
        </w:tc>
        <w:tc>
          <w:tcPr>
            <w:tcW w:type="dxa" w:w="2353"/>
          </w:tcPr>
          <w:p>
            <w:pPr>
              <w:bidi w:val="1"/>
              <w:spacing w:after="40"/>
            </w:pPr>
            <w:r>
              <w:rPr>
                <w:rFonts w:ascii="Arial" w:hAnsi="Arial" w:cs="Arial" w:eastAsia="Arial"/>
                <w:sz w:val="21"/>
                <w:szCs w:val="21"/>
                <w:rtl/>
                <w:lang w:bidi="ar-EG"/>
              </w:rPr>
              <w:t>ذُكرتا في س183</w:t>
            </w:r>
          </w:p>
        </w:tc>
      </w:tr>
      <w:tr>
        <w:tc>
          <w:tcPr>
            <w:tcW w:type="dxa" w:w="2353"/>
            <w:shd w:val="clear" w:color="auto" w:fill="F5F7FA"/>
          </w:tcPr>
          <w:p>
            <w:pPr>
              <w:bidi w:val="1"/>
              <w:spacing w:after="40"/>
            </w:pPr>
            <w:r>
              <w:rPr>
                <w:rFonts w:ascii="Arial" w:hAnsi="Arial" w:cs="Arial" w:eastAsia="Arial"/>
                <w:sz w:val="21"/>
                <w:szCs w:val="21"/>
                <w:rtl/>
                <w:lang w:bidi="ar-EG"/>
              </w:rPr>
              <w:t>…</w:t>
            </w:r>
          </w:p>
        </w:tc>
        <w:tc>
          <w:tcPr>
            <w:tcW w:type="dxa" w:w="2353"/>
            <w:shd w:val="clear" w:color="auto" w:fill="F5F7FA"/>
          </w:tcPr>
          <w:p>
            <w:pPr>
              <w:bidi w:val="1"/>
              <w:spacing w:after="40"/>
            </w:pPr>
            <w:r>
              <w:rPr>
                <w:rFonts w:ascii="Arial" w:hAnsi="Arial" w:cs="Arial" w:eastAsia="Arial"/>
                <w:sz w:val="21"/>
                <w:szCs w:val="21"/>
                <w:rtl/>
                <w:lang w:bidi="ar-EG"/>
              </w:rPr>
              <w:t>علامة الحذف (النقاط الثلاث)</w:t>
            </w:r>
          </w:p>
        </w:tc>
        <w:tc>
          <w:tcPr>
            <w:tcW w:type="dxa" w:w="2353"/>
            <w:shd w:val="clear" w:color="auto" w:fill="F5F7FA"/>
          </w:tcPr>
          <w:p>
            <w:pPr>
              <w:bidi w:val="1"/>
              <w:spacing w:after="40"/>
            </w:pPr>
            <w:r>
              <w:rPr>
                <w:rFonts w:ascii="Arial" w:hAnsi="Arial" w:cs="Arial" w:eastAsia="Arial"/>
                <w:sz w:val="21"/>
                <w:szCs w:val="21"/>
                <w:rtl/>
                <w:lang w:bidi="ar-EG"/>
              </w:rPr>
              <w:t xml:space="preserve">تدل على </w:t>
            </w:r>
            <w:r>
              <w:rPr>
                <w:rFonts w:ascii="Arial" w:hAnsi="Arial" w:cs="Arial" w:eastAsia="Arial"/>
                <w:b/>
                <w:bCs/>
                <w:sz w:val="21"/>
                <w:szCs w:val="21"/>
                <w:rtl/>
                <w:lang w:bidi="ar-EG"/>
              </w:rPr>
              <w:t>حذف جزء من الكلام</w:t>
            </w:r>
            <w:r>
              <w:rPr>
                <w:rFonts w:ascii="Arial" w:hAnsi="Arial" w:cs="Arial" w:eastAsia="Arial"/>
                <w:sz w:val="21"/>
                <w:szCs w:val="21"/>
                <w:rtl/>
                <w:lang w:bidi="ar-EG"/>
              </w:rPr>
              <w:t xml:space="preserve">، أو على </w:t>
            </w:r>
            <w:r>
              <w:rPr>
                <w:rFonts w:ascii="Arial" w:hAnsi="Arial" w:cs="Arial" w:eastAsia="Arial"/>
                <w:b/>
                <w:bCs/>
                <w:sz w:val="21"/>
                <w:szCs w:val="21"/>
                <w:rtl/>
                <w:lang w:bidi="ar-EG"/>
              </w:rPr>
              <w:t>كلام محذوف من اقتباس</w:t>
            </w:r>
            <w:r>
              <w:rPr>
                <w:rFonts w:ascii="Arial" w:hAnsi="Arial" w:cs="Arial" w:eastAsia="Arial"/>
                <w:sz w:val="21"/>
                <w:szCs w:val="21"/>
                <w:rtl/>
                <w:lang w:bidi="ar-EG"/>
              </w:rPr>
              <w:t xml:space="preserve">، أو على </w:t>
            </w:r>
            <w:r>
              <w:rPr>
                <w:rFonts w:ascii="Arial" w:hAnsi="Arial" w:cs="Arial" w:eastAsia="Arial"/>
                <w:b/>
                <w:bCs/>
                <w:sz w:val="21"/>
                <w:szCs w:val="21"/>
                <w:rtl/>
                <w:lang w:bidi="ar-EG"/>
              </w:rPr>
              <w:t>فكرة غير مكتملة</w:t>
            </w:r>
            <w:r>
              <w:rPr>
                <w:rFonts w:ascii="Arial" w:hAnsi="Arial" w:cs="Arial" w:eastAsia="Arial"/>
                <w:sz w:val="21"/>
                <w:szCs w:val="21"/>
                <w:rtl/>
                <w:lang w:bidi="ar-EG"/>
              </w:rPr>
              <w:t xml:space="preserve"> (س369 «جميع ما سبق»)</w:t>
            </w:r>
          </w:p>
        </w:tc>
        <w:tc>
          <w:tcPr>
            <w:tcW w:type="dxa" w:w="2353"/>
            <w:shd w:val="clear" w:color="auto" w:fill="F5F7FA"/>
          </w:tcPr>
          <w:p>
            <w:pPr>
              <w:bidi w:val="1"/>
              <w:spacing w:after="40"/>
            </w:pPr>
            <w:r>
              <w:rPr>
                <w:rFonts w:ascii="Arial" w:hAnsi="Arial" w:cs="Arial" w:eastAsia="Arial"/>
                <w:sz w:val="21"/>
                <w:szCs w:val="21"/>
                <w:rtl/>
                <w:lang w:bidi="ar-EG"/>
              </w:rPr>
              <w:t>س369</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2. أمثلة الملف محلولة</w:t>
      </w:r>
    </w:p>
    <w:p>
      <w:pPr>
        <w:bidi w:val="1"/>
        <w:spacing w:after="120" w:line="276" w:lineRule="auto"/>
      </w:pPr>
      <w:r>
        <w:rPr>
          <w:rFonts w:ascii="Arial" w:hAnsi="Arial" w:cs="Arial" w:eastAsia="Arial"/>
          <w:b/>
          <w:bCs/>
          <w:sz w:val="24"/>
          <w:szCs w:val="24"/>
          <w:rtl/>
          <w:lang w:bidi="ar-EG"/>
        </w:rPr>
        <w:t>من أسئلة الملف:</w:t>
      </w:r>
    </w:p>
    <w:p>
      <w:pPr>
        <w:pStyle w:val="ListBullet"/>
        <w:bidi w:val="1"/>
        <w:spacing w:after="80" w:line="276" w:lineRule="auto"/>
        <w:jc w:val="both"/>
      </w:pPr>
      <w:r>
        <w:rPr>
          <w:rFonts w:ascii="Arial" w:hAnsi="Arial" w:cs="Arial" w:eastAsia="Arial"/>
          <w:sz w:val="24"/>
          <w:szCs w:val="24"/>
          <w:rtl/>
          <w:lang w:bidi="ar-EG"/>
        </w:rPr>
        <w:t xml:space="preserve">س56: «قال الرجل لأولاده ( ) ما أجمل رؤيتي لكم ( )» → بعد القول </w:t>
      </w:r>
      <w:r>
        <w:rPr>
          <w:rFonts w:ascii="Arial" w:hAnsi="Arial" w:cs="Arial" w:eastAsia="Arial"/>
          <w:b/>
          <w:bCs/>
          <w:sz w:val="24"/>
          <w:szCs w:val="24"/>
          <w:rtl/>
          <w:lang w:bidi="ar-EG"/>
        </w:rPr>
        <w:t>نقطتان رأسيتان</w:t>
      </w:r>
      <w:r>
        <w:rPr>
          <w:rFonts w:ascii="Arial" w:hAnsi="Arial" w:cs="Arial" w:eastAsia="Arial"/>
          <w:sz w:val="24"/>
          <w:szCs w:val="24"/>
          <w:rtl/>
          <w:lang w:bidi="ar-EG"/>
        </w:rPr>
        <w:t xml:space="preserve">، وبعد أسلوب التعجب </w:t>
      </w:r>
      <w:r>
        <w:rPr>
          <w:rFonts w:ascii="Arial" w:hAnsi="Arial" w:cs="Arial" w:eastAsia="Arial"/>
          <w:b/>
          <w:bCs/>
          <w:sz w:val="24"/>
          <w:szCs w:val="24"/>
          <w:rtl/>
          <w:lang w:bidi="ar-EG"/>
        </w:rPr>
        <w:t>علامة تعجب</w:t>
      </w:r>
      <w:r>
        <w:rPr>
          <w:rFonts w:ascii="Arial" w:hAnsi="Arial" w:cs="Arial" w:eastAsia="Arial"/>
          <w:sz w:val="24"/>
          <w:szCs w:val="24"/>
          <w:rtl/>
          <w:lang w:bidi="ar-EG"/>
        </w:rPr>
        <w:t>: «قال الرجل لأولاده: ما أجمل رؤيتي لكم!». (وفي س183 ذُكرت الإجابة بالاسم: «نقطتان رأسيتان – علامة التعجب».)</w:t>
      </w:r>
    </w:p>
    <w:p>
      <w:pPr>
        <w:pStyle w:val="ListBullet"/>
        <w:bidi w:val="1"/>
        <w:spacing w:after="80" w:line="276" w:lineRule="auto"/>
      </w:pPr>
      <w:r>
        <w:rPr>
          <w:rFonts w:ascii="Arial" w:hAnsi="Arial" w:cs="Arial" w:eastAsia="Arial"/>
          <w:sz w:val="24"/>
          <w:szCs w:val="24"/>
          <w:rtl/>
          <w:lang w:bidi="ar-EG"/>
        </w:rPr>
        <w:t>س57: «قال المعلم لتلاميذه ( ) أنتم المستقبل ( )» → «:» ثم «.» (جملة خبرية تامة).</w:t>
      </w:r>
    </w:p>
    <w:p>
      <w:pPr>
        <w:pStyle w:val="ListBullet"/>
        <w:bidi w:val="1"/>
        <w:spacing w:after="80" w:line="276" w:lineRule="auto"/>
      </w:pPr>
      <w:r>
        <w:rPr>
          <w:rFonts w:ascii="Arial" w:hAnsi="Arial" w:cs="Arial" w:eastAsia="Arial"/>
          <w:sz w:val="24"/>
          <w:szCs w:val="24"/>
          <w:rtl/>
          <w:lang w:bidi="ar-EG"/>
        </w:rPr>
        <w:t xml:space="preserve">س73: «قال المعلم لتلاميذه ( )» → </w:t>
      </w:r>
      <w:r>
        <w:rPr>
          <w:rFonts w:ascii="Arial" w:hAnsi="Arial" w:cs="Arial" w:eastAsia="Arial"/>
          <w:b/>
          <w:bCs/>
          <w:sz w:val="24"/>
          <w:szCs w:val="24"/>
          <w:rtl/>
          <w:lang w:bidi="ar-EG"/>
        </w:rPr>
        <w:t>نقطتان رأسيتان</w:t>
      </w:r>
      <w:r>
        <w:rPr>
          <w:rFonts w:ascii="Arial" w:hAnsi="Arial" w:cs="Arial" w:eastAsia="Arial"/>
          <w:sz w:val="24"/>
          <w:szCs w:val="24"/>
          <w:rtl/>
          <w:lang w:bidi="ar-EG"/>
        </w:rPr>
        <w:t xml:space="preserve"> لأن ما بعدها مقول القول.</w:t>
      </w:r>
    </w:p>
    <w:p>
      <w:pPr>
        <w:pStyle w:val="ListBullet"/>
        <w:bidi w:val="1"/>
        <w:spacing w:after="80" w:line="276" w:lineRule="auto"/>
        <w:jc w:val="both"/>
      </w:pPr>
      <w:r>
        <w:rPr>
          <w:rFonts w:ascii="Arial" w:hAnsi="Arial" w:cs="Arial" w:eastAsia="Arial"/>
          <w:sz w:val="24"/>
          <w:szCs w:val="24"/>
          <w:rtl/>
          <w:lang w:bidi="ar-EG"/>
        </w:rPr>
        <w:t xml:space="preserve">س297: «تالله، لأعصينّ الشيطان ( )» → </w:t>
      </w:r>
      <w:r>
        <w:rPr>
          <w:rFonts w:ascii="Arial" w:hAnsi="Arial" w:cs="Arial" w:eastAsia="Arial"/>
          <w:b/>
          <w:bCs/>
          <w:sz w:val="24"/>
          <w:szCs w:val="24"/>
          <w:rtl/>
          <w:lang w:bidi="ar-EG"/>
        </w:rPr>
        <w:t>نقطة</w:t>
      </w:r>
      <w:r>
        <w:rPr>
          <w:rFonts w:ascii="Arial" w:hAnsi="Arial" w:cs="Arial" w:eastAsia="Arial"/>
          <w:sz w:val="24"/>
          <w:szCs w:val="24"/>
          <w:rtl/>
          <w:lang w:bidi="ar-EG"/>
        </w:rPr>
        <w:t xml:space="preserve"> في نهاية الجملة (وتُوضع فاصلة بعد القسم).</w:t>
      </w:r>
    </w:p>
    <w:p>
      <w:pPr>
        <w:pStyle w:val="ListBullet"/>
        <w:bidi w:val="1"/>
        <w:spacing w:after="80" w:line="276" w:lineRule="auto"/>
      </w:pPr>
      <w:r>
        <w:rPr>
          <w:rFonts w:ascii="Arial" w:hAnsi="Arial" w:cs="Arial" w:eastAsia="Arial"/>
          <w:sz w:val="24"/>
          <w:szCs w:val="24"/>
          <w:rtl/>
          <w:lang w:bidi="ar-EG"/>
        </w:rPr>
        <w:t xml:space="preserve">س378: «والله (...) لأتصدقنّ» → </w:t>
      </w:r>
      <w:r>
        <w:rPr>
          <w:rFonts w:ascii="Arial" w:hAnsi="Arial" w:cs="Arial" w:eastAsia="Arial"/>
          <w:b/>
          <w:bCs/>
          <w:sz w:val="24"/>
          <w:szCs w:val="24"/>
          <w:rtl/>
          <w:lang w:bidi="ar-EG"/>
        </w:rPr>
        <w:t>فاصلة</w:t>
      </w:r>
      <w:r>
        <w:rPr>
          <w:rFonts w:ascii="Arial" w:hAnsi="Arial" w:cs="Arial" w:eastAsia="Arial"/>
          <w:sz w:val="24"/>
          <w:szCs w:val="24"/>
          <w:rtl/>
          <w:lang w:bidi="ar-EG"/>
        </w:rPr>
        <w:t xml:space="preserve"> بعد القسم وقبل جوابه.</w:t>
      </w:r>
    </w:p>
    <w:p>
      <w:pPr>
        <w:pStyle w:val="ListBullet"/>
        <w:bidi w:val="1"/>
        <w:spacing w:after="80" w:line="276" w:lineRule="auto"/>
      </w:pPr>
      <w:r>
        <w:rPr>
          <w:rFonts w:ascii="Arial" w:hAnsi="Arial" w:cs="Arial" w:eastAsia="Arial"/>
          <w:sz w:val="24"/>
          <w:szCs w:val="24"/>
          <w:rtl/>
          <w:lang w:bidi="ar-EG"/>
        </w:rPr>
        <w:t xml:space="preserve">س401: «يا علي (...) اجتهد» → </w:t>
      </w:r>
      <w:r>
        <w:rPr>
          <w:rFonts w:ascii="Arial" w:hAnsi="Arial" w:cs="Arial" w:eastAsia="Arial"/>
          <w:b/>
          <w:bCs/>
          <w:sz w:val="24"/>
          <w:szCs w:val="24"/>
          <w:rtl/>
          <w:lang w:bidi="ar-EG"/>
        </w:rPr>
        <w:t>فاصلة</w:t>
      </w:r>
      <w:r>
        <w:rPr>
          <w:rFonts w:ascii="Arial" w:hAnsi="Arial" w:cs="Arial" w:eastAsia="Arial"/>
          <w:sz w:val="24"/>
          <w:szCs w:val="24"/>
          <w:rtl/>
          <w:lang w:bidi="ar-EG"/>
        </w:rPr>
        <w:t xml:space="preserve"> بعد المنادى.</w:t>
      </w:r>
    </w:p>
    <w:p>
      <w:pPr>
        <w:pStyle w:val="ListBullet"/>
        <w:bidi w:val="1"/>
        <w:spacing w:after="80" w:line="276" w:lineRule="auto"/>
        <w:jc w:val="both"/>
      </w:pPr>
      <w:r>
        <w:rPr>
          <w:rFonts w:ascii="Arial" w:hAnsi="Arial" w:cs="Arial" w:eastAsia="Arial"/>
          <w:sz w:val="24"/>
          <w:szCs w:val="24"/>
          <w:rtl/>
          <w:lang w:bidi="ar-EG"/>
        </w:rPr>
        <w:t xml:space="preserve">س402: «فصول السنة أربعة (...) الشتاء، الربيع، الصيف، الخريف» → </w:t>
      </w:r>
      <w:r>
        <w:rPr>
          <w:rFonts w:ascii="Arial" w:hAnsi="Arial" w:cs="Arial" w:eastAsia="Arial"/>
          <w:b/>
          <w:bCs/>
          <w:sz w:val="24"/>
          <w:szCs w:val="24"/>
          <w:rtl/>
          <w:lang w:bidi="ar-EG"/>
        </w:rPr>
        <w:t>نقطتان رأسيتان</w:t>
      </w:r>
      <w:r>
        <w:rPr>
          <w:rFonts w:ascii="Arial" w:hAnsi="Arial" w:cs="Arial" w:eastAsia="Arial"/>
          <w:sz w:val="24"/>
          <w:szCs w:val="24"/>
          <w:rtl/>
          <w:lang w:bidi="ar-EG"/>
        </w:rPr>
        <w:t xml:space="preserve"> قبل التعداد.</w:t>
      </w:r>
    </w:p>
    <w:p>
      <w:pPr>
        <w:pStyle w:val="ListBullet"/>
        <w:bidi w:val="1"/>
        <w:spacing w:after="80" w:line="276" w:lineRule="auto"/>
      </w:pPr>
      <w:r>
        <w:rPr>
          <w:rFonts w:ascii="Arial" w:hAnsi="Arial" w:cs="Arial" w:eastAsia="Arial"/>
          <w:sz w:val="24"/>
          <w:szCs w:val="24"/>
          <w:rtl/>
          <w:lang w:bidi="ar-EG"/>
        </w:rPr>
        <w:t xml:space="preserve">س428: إذا جاءت جملة </w:t>
      </w:r>
      <w:r>
        <w:rPr>
          <w:rFonts w:ascii="Arial" w:hAnsi="Arial" w:cs="Arial" w:eastAsia="Arial"/>
          <w:b/>
          <w:bCs/>
          <w:sz w:val="24"/>
          <w:szCs w:val="24"/>
          <w:rtl/>
          <w:lang w:bidi="ar-EG"/>
        </w:rPr>
        <w:t>معطوفة</w:t>
      </w:r>
      <w:r>
        <w:rPr>
          <w:rFonts w:ascii="Arial" w:hAnsi="Arial" w:cs="Arial" w:eastAsia="Arial"/>
          <w:sz w:val="24"/>
          <w:szCs w:val="24"/>
          <w:rtl/>
          <w:lang w:bidi="ar-EG"/>
        </w:rPr>
        <w:t xml:space="preserve"> على ما قبلها نضع </w:t>
      </w:r>
      <w:r>
        <w:rPr>
          <w:rFonts w:ascii="Arial" w:hAnsi="Arial" w:cs="Arial" w:eastAsia="Arial"/>
          <w:b/>
          <w:bCs/>
          <w:sz w:val="24"/>
          <w:szCs w:val="24"/>
          <w:rtl/>
          <w:lang w:bidi="ar-EG"/>
        </w:rPr>
        <w:t>فاصلة</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س435: توضع </w:t>
      </w:r>
      <w:r>
        <w:rPr>
          <w:rFonts w:ascii="Arial" w:hAnsi="Arial" w:cs="Arial" w:eastAsia="Arial"/>
          <w:b/>
          <w:bCs/>
          <w:sz w:val="24"/>
          <w:szCs w:val="24"/>
          <w:rtl/>
          <w:lang w:bidi="ar-EG"/>
        </w:rPr>
        <w:t>النقطتان الرأسيتان</w:t>
      </w:r>
      <w:r>
        <w:rPr>
          <w:rFonts w:ascii="Arial" w:hAnsi="Arial" w:cs="Arial" w:eastAsia="Arial"/>
          <w:sz w:val="24"/>
          <w:szCs w:val="24"/>
          <w:rtl/>
          <w:lang w:bidi="ar-EG"/>
        </w:rPr>
        <w:t xml:space="preserve"> قبل بداية مقول القول.</w:t>
      </w:r>
    </w:p>
    <w:p>
      <w:pPr>
        <w:pStyle w:val="ListBullet"/>
        <w:bidi w:val="1"/>
        <w:spacing w:after="80" w:line="276" w:lineRule="auto"/>
      </w:pPr>
      <w:r>
        <w:rPr>
          <w:rFonts w:ascii="Arial" w:hAnsi="Arial" w:cs="Arial" w:eastAsia="Arial"/>
          <w:sz w:val="24"/>
          <w:szCs w:val="24"/>
          <w:rtl/>
          <w:lang w:bidi="ar-EG"/>
        </w:rPr>
        <w:t xml:space="preserve">س467: «نجحتُ في الامتحان ( )» → </w:t>
      </w:r>
      <w:r>
        <w:rPr>
          <w:rFonts w:ascii="Arial" w:hAnsi="Arial" w:cs="Arial" w:eastAsia="Arial"/>
          <w:b/>
          <w:bCs/>
          <w:sz w:val="24"/>
          <w:szCs w:val="24"/>
          <w:rtl/>
          <w:lang w:bidi="ar-EG"/>
        </w:rPr>
        <w:t>نقطة</w:t>
      </w:r>
      <w:r>
        <w:rPr>
          <w:rFonts w:ascii="Arial" w:hAnsi="Arial" w:cs="Arial" w:eastAsia="Arial"/>
          <w:sz w:val="24"/>
          <w:szCs w:val="24"/>
          <w:rtl/>
          <w:lang w:bidi="ar-EG"/>
        </w:rPr>
        <w:t xml:space="preserve"> (ليست استفهامًا).</w:t>
      </w:r>
    </w:p>
    <w:p>
      <w:pPr>
        <w:pStyle w:val="ListBullet"/>
        <w:bidi w:val="1"/>
        <w:spacing w:after="80" w:line="276" w:lineRule="auto"/>
      </w:pPr>
      <w:r>
        <w:rPr>
          <w:rFonts w:ascii="Arial" w:hAnsi="Arial" w:cs="Arial" w:eastAsia="Arial"/>
          <w:sz w:val="24"/>
          <w:szCs w:val="24"/>
          <w:rtl/>
          <w:lang w:bidi="ar-EG"/>
        </w:rPr>
        <w:t xml:space="preserve">س475: «انتهى الدرس ( )» → </w:t>
      </w:r>
      <w:r>
        <w:rPr>
          <w:rFonts w:ascii="Arial" w:hAnsi="Arial" w:cs="Arial" w:eastAsia="Arial"/>
          <w:b/>
          <w:bCs/>
          <w:sz w:val="24"/>
          <w:szCs w:val="24"/>
          <w:rtl/>
          <w:lang w:bidi="ar-EG"/>
        </w:rPr>
        <w:t>نقطة</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س494: «الأسدَ الأسدَ ( )» → </w:t>
      </w:r>
      <w:r>
        <w:rPr>
          <w:rFonts w:ascii="Arial" w:hAnsi="Arial" w:cs="Arial" w:eastAsia="Arial"/>
          <w:b/>
          <w:bCs/>
          <w:sz w:val="24"/>
          <w:szCs w:val="24"/>
          <w:rtl/>
          <w:lang w:bidi="ar-EG"/>
        </w:rPr>
        <w:t>علامة تعجب</w:t>
      </w:r>
      <w:r>
        <w:rPr>
          <w:rFonts w:ascii="Arial" w:hAnsi="Arial" w:cs="Arial" w:eastAsia="Arial"/>
          <w:sz w:val="24"/>
          <w:szCs w:val="24"/>
          <w:rtl/>
          <w:lang w:bidi="ar-EG"/>
        </w:rPr>
        <w:t xml:space="preserve"> (أسلوب تحذير).</w:t>
      </w:r>
    </w:p>
    <w:p>
      <w:pPr>
        <w:pStyle w:val="ListBullet"/>
        <w:bidi w:val="1"/>
        <w:spacing w:after="80" w:line="276" w:lineRule="auto"/>
        <w:jc w:val="both"/>
      </w:pPr>
      <w:r>
        <w:rPr>
          <w:rFonts w:ascii="Arial" w:hAnsi="Arial" w:cs="Arial" w:eastAsia="Arial"/>
          <w:sz w:val="24"/>
          <w:szCs w:val="24"/>
          <w:rtl/>
          <w:lang w:bidi="ar-EG"/>
        </w:rPr>
        <w:t xml:space="preserve">س369: ما بين القوسين في «(…)» يدل على حذف جزء من الكلام / الإشارة إلى كلام محذوف من اقتباس / فكرة غير مكتملة → </w:t>
      </w:r>
      <w:r>
        <w:rPr>
          <w:rFonts w:ascii="Arial" w:hAnsi="Arial" w:cs="Arial" w:eastAsia="Arial"/>
          <w:b/>
          <w:bCs/>
          <w:sz w:val="24"/>
          <w:szCs w:val="24"/>
          <w:rtl/>
          <w:lang w:bidi="ar-EG"/>
        </w:rPr>
        <w:t>جميع ما سبق</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3. قاعدة ذهبية للاختبار</w:t>
      </w:r>
    </w:p>
    <w:p>
      <w:pPr>
        <w:pStyle w:val="ListBullet"/>
        <w:bidi w:val="1"/>
        <w:spacing w:after="80" w:line="276" w:lineRule="auto"/>
      </w:pPr>
      <w:r>
        <w:rPr>
          <w:rFonts w:ascii="Arial" w:hAnsi="Arial" w:cs="Arial" w:eastAsia="Arial"/>
          <w:sz w:val="24"/>
          <w:szCs w:val="24"/>
          <w:rtl/>
          <w:lang w:bidi="ar-EG"/>
        </w:rPr>
        <w:t xml:space="preserve">رأيت فعل قول (قال، يقول، سأل، أجاب) ← ضع </w:t>
      </w:r>
      <w:r>
        <w:rPr>
          <w:rFonts w:ascii="Arial" w:hAnsi="Arial" w:cs="Arial" w:eastAsia="Arial"/>
          <w:b/>
          <w:bCs/>
          <w:sz w:val="24"/>
          <w:szCs w:val="24"/>
          <w:rtl/>
          <w:lang w:bidi="ar-EG"/>
        </w:rPr>
        <w:t>نقطتين</w:t>
      </w:r>
      <w:r>
        <w:rPr>
          <w:rFonts w:ascii="Arial" w:hAnsi="Arial" w:cs="Arial" w:eastAsia="Arial"/>
          <w:sz w:val="24"/>
          <w:szCs w:val="24"/>
          <w:rtl/>
          <w:lang w:bidi="ar-EG"/>
        </w:rPr>
        <w:t xml:space="preserve"> بعده.</w:t>
      </w:r>
    </w:p>
    <w:p>
      <w:pPr>
        <w:pStyle w:val="ListBullet"/>
        <w:bidi w:val="1"/>
        <w:spacing w:after="80" w:line="276" w:lineRule="auto"/>
        <w:jc w:val="both"/>
      </w:pPr>
      <w:r>
        <w:rPr>
          <w:rFonts w:ascii="Arial" w:hAnsi="Arial" w:cs="Arial" w:eastAsia="Arial"/>
          <w:sz w:val="24"/>
          <w:szCs w:val="24"/>
          <w:rtl/>
          <w:lang w:bidi="ar-EG"/>
        </w:rPr>
        <w:t xml:space="preserve">رأيت «ما أفعلَه» أو «أفعِلْ به» أو تحذيرًا/إغراءً مكررًا (الأسدَ الأسدَ) ← </w:t>
      </w:r>
      <w:r>
        <w:rPr>
          <w:rFonts w:ascii="Arial" w:hAnsi="Arial" w:cs="Arial" w:eastAsia="Arial"/>
          <w:b/>
          <w:bCs/>
          <w:sz w:val="24"/>
          <w:szCs w:val="24"/>
          <w:rtl/>
          <w:lang w:bidi="ar-EG"/>
        </w:rPr>
        <w:t>علامة تعجب</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رأيت «يا» ومنادى ← </w:t>
      </w:r>
      <w:r>
        <w:rPr>
          <w:rFonts w:ascii="Arial" w:hAnsi="Arial" w:cs="Arial" w:eastAsia="Arial"/>
          <w:b/>
          <w:bCs/>
          <w:sz w:val="24"/>
          <w:szCs w:val="24"/>
          <w:rtl/>
          <w:lang w:bidi="ar-EG"/>
        </w:rPr>
        <w:t>فاصلة</w:t>
      </w:r>
      <w:r>
        <w:rPr>
          <w:rFonts w:ascii="Arial" w:hAnsi="Arial" w:cs="Arial" w:eastAsia="Arial"/>
          <w:sz w:val="24"/>
          <w:szCs w:val="24"/>
          <w:rtl/>
          <w:lang w:bidi="ar-EG"/>
        </w:rPr>
        <w:t xml:space="preserve"> بعد المنادى.</w:t>
      </w:r>
    </w:p>
    <w:p>
      <w:pPr>
        <w:pStyle w:val="ListBullet"/>
        <w:bidi w:val="1"/>
        <w:spacing w:after="80" w:line="276" w:lineRule="auto"/>
      </w:pPr>
      <w:r>
        <w:rPr>
          <w:rFonts w:ascii="Arial" w:hAnsi="Arial" w:cs="Arial" w:eastAsia="Arial"/>
          <w:sz w:val="24"/>
          <w:szCs w:val="24"/>
          <w:rtl/>
          <w:lang w:bidi="ar-EG"/>
        </w:rPr>
        <w:t xml:space="preserve">رأيت قسمًا (والله، تالله، بالله) ← </w:t>
      </w:r>
      <w:r>
        <w:rPr>
          <w:rFonts w:ascii="Arial" w:hAnsi="Arial" w:cs="Arial" w:eastAsia="Arial"/>
          <w:b/>
          <w:bCs/>
          <w:sz w:val="24"/>
          <w:szCs w:val="24"/>
          <w:rtl/>
          <w:lang w:bidi="ar-EG"/>
        </w:rPr>
        <w:t>فاصلة</w:t>
      </w:r>
      <w:r>
        <w:rPr>
          <w:rFonts w:ascii="Arial" w:hAnsi="Arial" w:cs="Arial" w:eastAsia="Arial"/>
          <w:sz w:val="24"/>
          <w:szCs w:val="24"/>
          <w:rtl/>
          <w:lang w:bidi="ar-EG"/>
        </w:rPr>
        <w:t xml:space="preserve"> بعده، و</w:t>
      </w:r>
      <w:r>
        <w:rPr>
          <w:rFonts w:ascii="Arial" w:hAnsi="Arial" w:cs="Arial" w:eastAsia="Arial"/>
          <w:b/>
          <w:bCs/>
          <w:sz w:val="24"/>
          <w:szCs w:val="24"/>
          <w:rtl/>
          <w:lang w:bidi="ar-EG"/>
        </w:rPr>
        <w:t>نقطة</w:t>
      </w:r>
      <w:r>
        <w:rPr>
          <w:rFonts w:ascii="Arial" w:hAnsi="Arial" w:cs="Arial" w:eastAsia="Arial"/>
          <w:sz w:val="24"/>
          <w:szCs w:val="24"/>
          <w:rtl/>
          <w:lang w:bidi="ar-EG"/>
        </w:rPr>
        <w:t xml:space="preserve"> في آخر الجواب.</w:t>
      </w:r>
    </w:p>
    <w:p>
      <w:pPr>
        <w:pStyle w:val="ListBullet"/>
        <w:bidi w:val="1"/>
        <w:spacing w:after="80" w:line="276" w:lineRule="auto"/>
      </w:pPr>
      <w:r>
        <w:rPr>
          <w:rFonts w:ascii="Arial" w:hAnsi="Arial" w:cs="Arial" w:eastAsia="Arial"/>
          <w:sz w:val="24"/>
          <w:szCs w:val="24"/>
          <w:rtl/>
          <w:lang w:bidi="ar-EG"/>
        </w:rPr>
        <w:t xml:space="preserve">رأيت تعليلًا بـ«لأن» أو لام التعليل ← </w:t>
      </w:r>
      <w:r>
        <w:rPr>
          <w:rFonts w:ascii="Arial" w:hAnsi="Arial" w:cs="Arial" w:eastAsia="Arial"/>
          <w:b/>
          <w:bCs/>
          <w:sz w:val="24"/>
          <w:szCs w:val="24"/>
          <w:rtl/>
          <w:lang w:bidi="ar-EG"/>
        </w:rPr>
        <w:t>فاصلة منقوطة</w:t>
      </w:r>
      <w:r>
        <w:rPr>
          <w:rFonts w:ascii="Arial" w:hAnsi="Arial" w:cs="Arial" w:eastAsia="Arial"/>
          <w:sz w:val="24"/>
          <w:szCs w:val="24"/>
          <w:rtl/>
          <w:lang w:bidi="ar-EG"/>
        </w:rPr>
        <w:t xml:space="preserve"> قبله.</w:t>
      </w:r>
    </w:p>
    <w:p>
      <w:pPr>
        <w:pStyle w:val="ListBullet"/>
        <w:bidi w:val="1"/>
        <w:spacing w:after="80" w:line="276" w:lineRule="auto"/>
      </w:pPr>
      <w:r>
        <w:rPr>
          <w:rFonts w:ascii="Arial" w:hAnsi="Arial" w:cs="Arial" w:eastAsia="Arial"/>
          <w:sz w:val="24"/>
          <w:szCs w:val="24"/>
          <w:rtl/>
          <w:lang w:bidi="ar-EG"/>
        </w:rPr>
        <w:t xml:space="preserve">رأيت تعدادًا بعد إجمال (أربعة: …) ← </w:t>
      </w:r>
      <w:r>
        <w:rPr>
          <w:rFonts w:ascii="Arial" w:hAnsi="Arial" w:cs="Arial" w:eastAsia="Arial"/>
          <w:b/>
          <w:bCs/>
          <w:sz w:val="24"/>
          <w:szCs w:val="24"/>
          <w:rtl/>
          <w:lang w:bidi="ar-EG"/>
        </w:rPr>
        <w:t>نقطتان</w:t>
      </w:r>
      <w:r>
        <w:rPr>
          <w:rFonts w:ascii="Arial" w:hAnsi="Arial" w:cs="Arial" w:eastAsia="Arial"/>
          <w:sz w:val="24"/>
          <w:szCs w:val="24"/>
          <w:rtl/>
          <w:lang w:bidi="ar-EG"/>
        </w:rPr>
        <w:t>.</w:t>
      </w:r>
    </w:p>
    <w:p>
      <w:pPr>
        <w:pStyle w:val="Heading1"/>
        <w:keepNext/>
        <w:pageBreakBefore/>
        <w:bidi w:val="1"/>
        <w:spacing w:before="360" w:after="160"/>
      </w:pPr>
      <w:r>
        <w:rPr>
          <w:rFonts w:ascii="Arial" w:hAnsi="Arial" w:cs="Arial" w:eastAsia="Arial"/>
          <w:b/>
          <w:bCs/>
          <w:color w:val="7B1E1E"/>
          <w:sz w:val="40"/>
          <w:szCs w:val="40"/>
          <w:rtl/>
          <w:lang w:bidi="ar-EG"/>
        </w:rPr>
        <w:t>الباب الثالث: الأصوات والحروف والحركات</w:t>
      </w:r>
    </w:p>
    <w:p>
      <w:pPr>
        <w:bidi w:val="1"/>
        <w:spacing w:after="120" w:line="276" w:lineRule="auto"/>
        <w:jc w:val="both"/>
      </w:pPr>
      <w:r>
        <w:rPr>
          <w:rFonts w:ascii="Arial" w:hAnsi="Arial" w:cs="Arial" w:eastAsia="Arial"/>
          <w:sz w:val="24"/>
          <w:szCs w:val="24"/>
          <w:rtl/>
          <w:lang w:bidi="ar-EG"/>
        </w:rPr>
        <w:t>يضم هذا الباب القواعد «الصوتية» الصغيرة التي تكرّرت كثيرًا في الملف (نحو 42 سؤالًا): حروف المد والحرف الممدود، حروف العلة واللين، الحروف الزائدة، التنوين، السكون، ترتيب قوة الحركات، وأقسام الكلمة.</w:t>
      </w:r>
    </w:p>
    <w:p>
      <w:pPr>
        <w:pStyle w:val="Heading2"/>
        <w:keepNext/>
        <w:bidi w:val="1"/>
        <w:spacing w:before="240" w:after="160"/>
      </w:pPr>
      <w:r>
        <w:rPr>
          <w:rFonts w:ascii="Arial" w:hAnsi="Arial" w:cs="Arial" w:eastAsia="Arial"/>
          <w:b/>
          <w:bCs/>
          <w:color w:val="1F3A6E"/>
          <w:sz w:val="32"/>
          <w:szCs w:val="32"/>
          <w:rtl/>
          <w:lang w:bidi="ar-EG"/>
        </w:rPr>
        <w:t>1. حروف المد والحرف الممدود</w:t>
      </w:r>
    </w:p>
    <w:p>
      <w:pPr>
        <w:pStyle w:val="Heading3"/>
        <w:keepNext/>
        <w:bidi w:val="1"/>
        <w:spacing w:before="240" w:after="160"/>
      </w:pPr>
      <w:r>
        <w:rPr>
          <w:rFonts w:ascii="Arial" w:hAnsi="Arial" w:cs="Arial" w:eastAsia="Arial"/>
          <w:b/>
          <w:bCs/>
          <w:color w:val="2E5E2E"/>
          <w:sz w:val="27"/>
          <w:szCs w:val="27"/>
          <w:rtl/>
          <w:lang w:bidi="ar-EG"/>
        </w:rPr>
        <w:t>1.1 حروف المد ثلاثة (س259، س431)</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حرف المد</w:t>
            </w:r>
          </w:p>
        </w:tc>
        <w:tc>
          <w:tcPr>
            <w:tcW w:type="dxa" w:w="3137"/>
            <w:shd w:val="clear" w:color="auto" w:fill="D9E2F3"/>
          </w:tcPr>
          <w:p>
            <w:pPr>
              <w:bidi w:val="1"/>
              <w:spacing w:after="40"/>
            </w:pPr>
            <w:r>
              <w:rPr>
                <w:rFonts w:ascii="Arial" w:hAnsi="Arial" w:cs="Arial" w:eastAsia="Arial"/>
                <w:b/>
                <w:bCs/>
                <w:sz w:val="21"/>
                <w:szCs w:val="21"/>
                <w:rtl/>
                <w:lang w:bidi="ar-EG"/>
              </w:rPr>
              <w:t>شرطه</w:t>
            </w:r>
          </w:p>
        </w:tc>
        <w:tc>
          <w:tcPr>
            <w:tcW w:type="dxa" w:w="3137"/>
            <w:shd w:val="clear" w:color="auto" w:fill="D9E2F3"/>
          </w:tcPr>
          <w:p>
            <w:pPr>
              <w:bidi w:val="1"/>
              <w:spacing w:after="40"/>
            </w:pPr>
            <w:r>
              <w:rPr>
                <w:rFonts w:ascii="Arial" w:hAnsi="Arial" w:cs="Arial" w:eastAsia="Arial"/>
                <w:b/>
                <w:bCs/>
                <w:sz w:val="21"/>
                <w:szCs w:val="21"/>
                <w:rtl/>
                <w:lang w:bidi="ar-EG"/>
              </w:rPr>
              <w:t>مثال</w:t>
            </w:r>
          </w:p>
        </w:tc>
      </w:tr>
      <w:tr>
        <w:tc>
          <w:tcPr>
            <w:tcW w:type="dxa" w:w="3137"/>
          </w:tcPr>
          <w:p>
            <w:pPr>
              <w:bidi w:val="1"/>
              <w:spacing w:after="40"/>
            </w:pPr>
            <w:r>
              <w:rPr>
                <w:rFonts w:ascii="Arial" w:hAnsi="Arial" w:cs="Arial" w:eastAsia="Arial"/>
                <w:sz w:val="21"/>
                <w:szCs w:val="21"/>
                <w:rtl/>
                <w:lang w:bidi="ar-EG"/>
              </w:rPr>
              <w:t>الألف</w:t>
            </w:r>
          </w:p>
        </w:tc>
        <w:tc>
          <w:tcPr>
            <w:tcW w:type="dxa" w:w="3137"/>
          </w:tcPr>
          <w:p>
            <w:pPr>
              <w:bidi w:val="1"/>
              <w:spacing w:after="40"/>
            </w:pPr>
            <w:r>
              <w:rPr>
                <w:rFonts w:ascii="Arial" w:hAnsi="Arial" w:cs="Arial" w:eastAsia="Arial"/>
                <w:sz w:val="21"/>
                <w:szCs w:val="21"/>
                <w:rtl/>
                <w:lang w:bidi="ar-EG"/>
              </w:rPr>
              <w:t xml:space="preserve">ساكنة وما قبلها </w:t>
            </w:r>
            <w:r>
              <w:rPr>
                <w:rFonts w:ascii="Arial" w:hAnsi="Arial" w:cs="Arial" w:eastAsia="Arial"/>
                <w:b/>
                <w:bCs/>
                <w:sz w:val="21"/>
                <w:szCs w:val="21"/>
                <w:rtl/>
                <w:lang w:bidi="ar-EG"/>
              </w:rPr>
              <w:t>مفتوح</w:t>
            </w:r>
          </w:p>
        </w:tc>
        <w:tc>
          <w:tcPr>
            <w:tcW w:type="dxa" w:w="3137"/>
          </w:tcPr>
          <w:p>
            <w:pPr>
              <w:bidi w:val="1"/>
              <w:spacing w:after="40"/>
            </w:pPr>
            <w:r>
              <w:rPr>
                <w:rFonts w:ascii="Arial" w:hAnsi="Arial" w:cs="Arial" w:eastAsia="Arial"/>
                <w:sz w:val="21"/>
                <w:szCs w:val="21"/>
                <w:rtl/>
                <w:lang w:bidi="ar-EG"/>
              </w:rPr>
              <w:t>قَال، طَالب</w:t>
            </w:r>
          </w:p>
        </w:tc>
      </w:tr>
      <w:tr>
        <w:tc>
          <w:tcPr>
            <w:tcW w:type="dxa" w:w="3137"/>
            <w:shd w:val="clear" w:color="auto" w:fill="F5F7FA"/>
          </w:tcPr>
          <w:p>
            <w:pPr>
              <w:bidi w:val="1"/>
              <w:spacing w:after="40"/>
            </w:pPr>
            <w:r>
              <w:rPr>
                <w:rFonts w:ascii="Arial" w:hAnsi="Arial" w:cs="Arial" w:eastAsia="Arial"/>
                <w:sz w:val="21"/>
                <w:szCs w:val="21"/>
                <w:rtl/>
                <w:lang w:bidi="ar-EG"/>
              </w:rPr>
              <w:t>الواو</w:t>
            </w:r>
          </w:p>
        </w:tc>
        <w:tc>
          <w:tcPr>
            <w:tcW w:type="dxa" w:w="3137"/>
            <w:shd w:val="clear" w:color="auto" w:fill="F5F7FA"/>
          </w:tcPr>
          <w:p>
            <w:pPr>
              <w:bidi w:val="1"/>
              <w:spacing w:after="40"/>
            </w:pPr>
            <w:r>
              <w:rPr>
                <w:rFonts w:ascii="Arial" w:hAnsi="Arial" w:cs="Arial" w:eastAsia="Arial"/>
                <w:sz w:val="21"/>
                <w:szCs w:val="21"/>
                <w:rtl/>
                <w:lang w:bidi="ar-EG"/>
              </w:rPr>
              <w:t xml:space="preserve">ساكنة وما قبلها </w:t>
            </w:r>
            <w:r>
              <w:rPr>
                <w:rFonts w:ascii="Arial" w:hAnsi="Arial" w:cs="Arial" w:eastAsia="Arial"/>
                <w:b/>
                <w:bCs/>
                <w:sz w:val="21"/>
                <w:szCs w:val="21"/>
                <w:rtl/>
                <w:lang w:bidi="ar-EG"/>
              </w:rPr>
              <w:t>مضموم</w:t>
            </w:r>
          </w:p>
        </w:tc>
        <w:tc>
          <w:tcPr>
            <w:tcW w:type="dxa" w:w="3137"/>
            <w:shd w:val="clear" w:color="auto" w:fill="F5F7FA"/>
          </w:tcPr>
          <w:p>
            <w:pPr>
              <w:bidi w:val="1"/>
              <w:spacing w:after="40"/>
            </w:pPr>
            <w:r>
              <w:rPr>
                <w:rFonts w:ascii="Arial" w:hAnsi="Arial" w:cs="Arial" w:eastAsia="Arial"/>
                <w:sz w:val="21"/>
                <w:szCs w:val="21"/>
                <w:rtl/>
                <w:lang w:bidi="ar-EG"/>
              </w:rPr>
              <w:t>يقُول، عُود</w:t>
            </w:r>
          </w:p>
        </w:tc>
      </w:tr>
      <w:tr>
        <w:tc>
          <w:tcPr>
            <w:tcW w:type="dxa" w:w="3137"/>
          </w:tcPr>
          <w:p>
            <w:pPr>
              <w:bidi w:val="1"/>
              <w:spacing w:after="40"/>
            </w:pPr>
            <w:r>
              <w:rPr>
                <w:rFonts w:ascii="Arial" w:hAnsi="Arial" w:cs="Arial" w:eastAsia="Arial"/>
                <w:sz w:val="21"/>
                <w:szCs w:val="21"/>
                <w:rtl/>
                <w:lang w:bidi="ar-EG"/>
              </w:rPr>
              <w:t>الياء</w:t>
            </w:r>
          </w:p>
        </w:tc>
        <w:tc>
          <w:tcPr>
            <w:tcW w:type="dxa" w:w="3137"/>
          </w:tcPr>
          <w:p>
            <w:pPr>
              <w:bidi w:val="1"/>
              <w:spacing w:after="40"/>
            </w:pPr>
            <w:r>
              <w:rPr>
                <w:rFonts w:ascii="Arial" w:hAnsi="Arial" w:cs="Arial" w:eastAsia="Arial"/>
                <w:sz w:val="21"/>
                <w:szCs w:val="21"/>
                <w:rtl/>
                <w:lang w:bidi="ar-EG"/>
              </w:rPr>
              <w:t xml:space="preserve">ساكنة وما قبلها </w:t>
            </w:r>
            <w:r>
              <w:rPr>
                <w:rFonts w:ascii="Arial" w:hAnsi="Arial" w:cs="Arial" w:eastAsia="Arial"/>
                <w:b/>
                <w:bCs/>
                <w:sz w:val="21"/>
                <w:szCs w:val="21"/>
                <w:rtl/>
                <w:lang w:bidi="ar-EG"/>
              </w:rPr>
              <w:t>مكسور</w:t>
            </w:r>
          </w:p>
        </w:tc>
        <w:tc>
          <w:tcPr>
            <w:tcW w:type="dxa" w:w="3137"/>
          </w:tcPr>
          <w:p>
            <w:pPr>
              <w:bidi w:val="1"/>
              <w:spacing w:after="40"/>
            </w:pPr>
            <w:r>
              <w:rPr>
                <w:rFonts w:ascii="Arial" w:hAnsi="Arial" w:cs="Arial" w:eastAsia="Arial"/>
                <w:sz w:val="21"/>
                <w:szCs w:val="21"/>
                <w:rtl/>
                <w:lang w:bidi="ar-EG"/>
              </w:rPr>
              <w:t>قِيل، يمشِي</w:t>
            </w:r>
          </w:p>
        </w:tc>
      </w:tr>
    </w:tbl>
    <w:p>
      <w:pPr>
        <w:bidi w:val="1"/>
        <w:spacing w:after="40"/>
      </w:pPr>
    </w:p>
    <w:p>
      <w:pPr>
        <w:bidi w:val="1"/>
        <w:spacing w:after="120" w:line="276" w:lineRule="auto"/>
        <w:jc w:val="both"/>
      </w:pPr>
      <w:r>
        <w:rPr>
          <w:rFonts w:ascii="Arial" w:hAnsi="Arial" w:cs="Arial" w:eastAsia="Arial"/>
          <w:sz w:val="24"/>
          <w:szCs w:val="24"/>
          <w:rtl/>
          <w:lang w:bidi="ar-EG"/>
        </w:rPr>
        <w:t>وقد جمعها الملف في عبارة «نُوحِيهَا» (س431): الواو بعد ضمة، والياء بعد كسرة، والألف بعد فتحة.</w:t>
      </w:r>
    </w:p>
    <w:p>
      <w:pPr>
        <w:pStyle w:val="Heading3"/>
        <w:keepNext/>
        <w:bidi w:val="1"/>
        <w:spacing w:before="240" w:after="160"/>
      </w:pPr>
      <w:r>
        <w:rPr>
          <w:rFonts w:ascii="Arial" w:hAnsi="Arial" w:cs="Arial" w:eastAsia="Arial"/>
          <w:b/>
          <w:bCs/>
          <w:color w:val="2E5E2E"/>
          <w:sz w:val="27"/>
          <w:szCs w:val="27"/>
          <w:rtl/>
          <w:lang w:bidi="ar-EG"/>
        </w:rPr>
        <w:t>1.2 الفرق بين حرف المد والحرف الممدود</w:t>
      </w:r>
    </w:p>
    <w:p>
      <w:pPr>
        <w:pStyle w:val="ListBullet"/>
        <w:bidi w:val="1"/>
        <w:spacing w:after="80" w:line="276" w:lineRule="auto"/>
      </w:pPr>
      <w:r>
        <w:rPr>
          <w:rFonts w:ascii="Arial" w:hAnsi="Arial" w:cs="Arial" w:eastAsia="Arial"/>
          <w:b/>
          <w:bCs/>
          <w:sz w:val="24"/>
          <w:szCs w:val="24"/>
          <w:rtl/>
          <w:lang w:bidi="ar-EG"/>
        </w:rPr>
        <w:t>حرف المد</w:t>
      </w:r>
      <w:r>
        <w:rPr>
          <w:rFonts w:ascii="Arial" w:hAnsi="Arial" w:cs="Arial" w:eastAsia="Arial"/>
          <w:sz w:val="24"/>
          <w:szCs w:val="24"/>
          <w:rtl/>
          <w:lang w:bidi="ar-EG"/>
        </w:rPr>
        <w:t>: هو الألف أو الواو أو الياء الساكنة نفسها.</w:t>
      </w:r>
    </w:p>
    <w:p>
      <w:pPr>
        <w:pStyle w:val="ListBullet"/>
        <w:bidi w:val="1"/>
        <w:spacing w:after="80" w:line="276" w:lineRule="auto"/>
        <w:jc w:val="both"/>
      </w:pPr>
      <w:r>
        <w:rPr>
          <w:rFonts w:ascii="Arial" w:hAnsi="Arial" w:cs="Arial" w:eastAsia="Arial"/>
          <w:b/>
          <w:bCs/>
          <w:sz w:val="24"/>
          <w:szCs w:val="24"/>
          <w:rtl/>
          <w:lang w:bidi="ar-EG"/>
        </w:rPr>
        <w:t>الحرف الممدود</w:t>
      </w:r>
      <w:r>
        <w:rPr>
          <w:rFonts w:ascii="Arial" w:hAnsi="Arial" w:cs="Arial" w:eastAsia="Arial"/>
          <w:sz w:val="24"/>
          <w:szCs w:val="24"/>
          <w:rtl/>
          <w:lang w:bidi="ar-EG"/>
        </w:rPr>
        <w:t xml:space="preserve">: هو الحرف </w:t>
      </w:r>
      <w:r>
        <w:rPr>
          <w:rFonts w:ascii="Arial" w:hAnsi="Arial" w:cs="Arial" w:eastAsia="Arial"/>
          <w:b/>
          <w:bCs/>
          <w:sz w:val="24"/>
          <w:szCs w:val="24"/>
          <w:rtl/>
          <w:lang w:bidi="ar-EG"/>
        </w:rPr>
        <w:t>الذي قبل</w:t>
      </w:r>
      <w:r>
        <w:rPr>
          <w:rFonts w:ascii="Arial" w:hAnsi="Arial" w:cs="Arial" w:eastAsia="Arial"/>
          <w:sz w:val="24"/>
          <w:szCs w:val="24"/>
          <w:rtl/>
          <w:lang w:bidi="ar-EG"/>
        </w:rPr>
        <w:t xml:space="preserve"> حرف المد، ويحمل الحركة المجانسة له (الفتحة قبل الألف، الضمة قبل الواو، الكسرة قبل الياء)، لأن الصوت يُمدّ منه.</w:t>
      </w:r>
    </w:p>
    <w:p>
      <w:pPr>
        <w:bidi w:val="1"/>
        <w:spacing w:after="120" w:line="276" w:lineRule="auto"/>
      </w:pPr>
      <w:r>
        <w:rPr>
          <w:rFonts w:ascii="Arial" w:hAnsi="Arial" w:cs="Arial" w:eastAsia="Arial"/>
          <w:b/>
          <w:bCs/>
          <w:sz w:val="24"/>
          <w:szCs w:val="24"/>
          <w:rtl/>
          <w:lang w:bidi="ar-EG"/>
        </w:rPr>
        <w:t>من أسئلة الملف:</w:t>
      </w:r>
    </w:p>
    <w:p>
      <w:pPr>
        <w:pStyle w:val="ListBullet"/>
        <w:bidi w:val="1"/>
        <w:spacing w:after="80" w:line="276" w:lineRule="auto"/>
      </w:pPr>
      <w:r>
        <w:rPr>
          <w:rFonts w:ascii="Arial" w:hAnsi="Arial" w:cs="Arial" w:eastAsia="Arial"/>
          <w:sz w:val="24"/>
          <w:szCs w:val="24"/>
          <w:rtl/>
          <w:lang w:bidi="ar-EG"/>
        </w:rPr>
        <w:t xml:space="preserve">س260: الممدود في «طالب» هو </w:t>
      </w:r>
      <w:r>
        <w:rPr>
          <w:rFonts w:ascii="Arial" w:hAnsi="Arial" w:cs="Arial" w:eastAsia="Arial"/>
          <w:b/>
          <w:bCs/>
          <w:sz w:val="24"/>
          <w:szCs w:val="24"/>
          <w:rtl/>
          <w:lang w:bidi="ar-EG"/>
        </w:rPr>
        <w:t>الطاء</w:t>
      </w:r>
      <w:r>
        <w:rPr>
          <w:rFonts w:ascii="Arial" w:hAnsi="Arial" w:cs="Arial" w:eastAsia="Arial"/>
          <w:sz w:val="24"/>
          <w:szCs w:val="24"/>
          <w:rtl/>
          <w:lang w:bidi="ar-EG"/>
        </w:rPr>
        <w:t xml:space="preserve"> (قبل الألف).</w:t>
      </w:r>
    </w:p>
    <w:p>
      <w:pPr>
        <w:pStyle w:val="ListBullet"/>
        <w:bidi w:val="1"/>
        <w:spacing w:after="80" w:line="276" w:lineRule="auto"/>
      </w:pPr>
      <w:r>
        <w:rPr>
          <w:rFonts w:ascii="Arial" w:hAnsi="Arial" w:cs="Arial" w:eastAsia="Arial"/>
          <w:sz w:val="24"/>
          <w:szCs w:val="24"/>
          <w:rtl/>
          <w:lang w:bidi="ar-EG"/>
        </w:rPr>
        <w:t xml:space="preserve">س261: الممدود في «تثير» هو </w:t>
      </w:r>
      <w:r>
        <w:rPr>
          <w:rFonts w:ascii="Arial" w:hAnsi="Arial" w:cs="Arial" w:eastAsia="Arial"/>
          <w:b/>
          <w:bCs/>
          <w:sz w:val="24"/>
          <w:szCs w:val="24"/>
          <w:rtl/>
          <w:lang w:bidi="ar-EG"/>
        </w:rPr>
        <w:t>الثاء</w:t>
      </w:r>
      <w:r>
        <w:rPr>
          <w:rFonts w:ascii="Arial" w:hAnsi="Arial" w:cs="Arial" w:eastAsia="Arial"/>
          <w:sz w:val="24"/>
          <w:szCs w:val="24"/>
          <w:rtl/>
          <w:lang w:bidi="ar-EG"/>
        </w:rPr>
        <w:t xml:space="preserve"> (قبل الياء).</w:t>
      </w:r>
    </w:p>
    <w:p>
      <w:pPr>
        <w:pStyle w:val="ListBullet"/>
        <w:bidi w:val="1"/>
        <w:spacing w:after="80" w:line="276" w:lineRule="auto"/>
        <w:jc w:val="both"/>
      </w:pPr>
      <w:r>
        <w:rPr>
          <w:rFonts w:ascii="Arial" w:hAnsi="Arial" w:cs="Arial" w:eastAsia="Arial"/>
          <w:sz w:val="24"/>
          <w:szCs w:val="24"/>
          <w:rtl/>
          <w:lang w:bidi="ar-EG"/>
        </w:rPr>
        <w:t xml:space="preserve">س285/س286: في «عُود» حرف المد </w:t>
      </w:r>
      <w:r>
        <w:rPr>
          <w:rFonts w:ascii="Arial" w:hAnsi="Arial" w:cs="Arial" w:eastAsia="Arial"/>
          <w:b/>
          <w:bCs/>
          <w:sz w:val="24"/>
          <w:szCs w:val="24"/>
          <w:rtl/>
          <w:lang w:bidi="ar-EG"/>
        </w:rPr>
        <w:t>الواو</w:t>
      </w:r>
      <w:r>
        <w:rPr>
          <w:rFonts w:ascii="Arial" w:hAnsi="Arial" w:cs="Arial" w:eastAsia="Arial"/>
          <w:sz w:val="24"/>
          <w:szCs w:val="24"/>
          <w:rtl/>
          <w:lang w:bidi="ar-EG"/>
        </w:rPr>
        <w:t xml:space="preserve">، والحرف الممدود </w:t>
      </w:r>
      <w:r>
        <w:rPr>
          <w:rFonts w:ascii="Arial" w:hAnsi="Arial" w:cs="Arial" w:eastAsia="Arial"/>
          <w:b/>
          <w:bCs/>
          <w:sz w:val="24"/>
          <w:szCs w:val="24"/>
          <w:rtl/>
          <w:lang w:bidi="ar-EG"/>
        </w:rPr>
        <w:t>العين</w:t>
      </w:r>
      <w:r>
        <w:rPr>
          <w:rFonts w:ascii="Arial" w:hAnsi="Arial" w:cs="Arial" w:eastAsia="Arial"/>
          <w:sz w:val="24"/>
          <w:szCs w:val="24"/>
          <w:rtl/>
          <w:lang w:bidi="ar-EG"/>
        </w:rPr>
        <w:t>. وكذلك س502 «وعُود»: الممدود العين.</w:t>
      </w:r>
    </w:p>
    <w:p>
      <w:pPr>
        <w:pStyle w:val="ListBullet"/>
        <w:bidi w:val="1"/>
        <w:spacing w:after="80" w:line="276" w:lineRule="auto"/>
      </w:pPr>
      <w:r>
        <w:rPr>
          <w:rFonts w:ascii="Arial" w:hAnsi="Arial" w:cs="Arial" w:eastAsia="Arial"/>
          <w:sz w:val="24"/>
          <w:szCs w:val="24"/>
          <w:rtl/>
          <w:lang w:bidi="ar-EG"/>
        </w:rPr>
        <w:t xml:space="preserve">س454: الممدود في «عظيم» هو </w:t>
      </w:r>
      <w:r>
        <w:rPr>
          <w:rFonts w:ascii="Arial" w:hAnsi="Arial" w:cs="Arial" w:eastAsia="Arial"/>
          <w:b/>
          <w:bCs/>
          <w:sz w:val="24"/>
          <w:szCs w:val="24"/>
          <w:rtl/>
          <w:lang w:bidi="ar-EG"/>
        </w:rPr>
        <w:t>الظاء</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س462: الممدود في «أسيل» هو </w:t>
      </w:r>
      <w:r>
        <w:rPr>
          <w:rFonts w:ascii="Arial" w:hAnsi="Arial" w:cs="Arial" w:eastAsia="Arial"/>
          <w:b/>
          <w:bCs/>
          <w:sz w:val="24"/>
          <w:szCs w:val="24"/>
          <w:rtl/>
          <w:lang w:bidi="ar-EG"/>
        </w:rPr>
        <w:t>السين</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sz w:val="24"/>
          <w:szCs w:val="24"/>
          <w:rtl/>
          <w:lang w:bidi="ar-EG"/>
        </w:rPr>
        <w:t xml:space="preserve">س270/س309/س310: في «يمشِي» المد </w:t>
      </w:r>
      <w:r>
        <w:rPr>
          <w:rFonts w:ascii="Arial" w:hAnsi="Arial" w:cs="Arial" w:eastAsia="Arial"/>
          <w:b/>
          <w:bCs/>
          <w:sz w:val="24"/>
          <w:szCs w:val="24"/>
          <w:rtl/>
          <w:lang w:bidi="ar-EG"/>
        </w:rPr>
        <w:t>بالياء</w:t>
      </w:r>
      <w:r>
        <w:rPr>
          <w:rFonts w:ascii="Arial" w:hAnsi="Arial" w:cs="Arial" w:eastAsia="Arial"/>
          <w:sz w:val="24"/>
          <w:szCs w:val="24"/>
          <w:rtl/>
          <w:lang w:bidi="ar-EG"/>
        </w:rPr>
        <w:t xml:space="preserve"> والممدود </w:t>
      </w:r>
      <w:r>
        <w:rPr>
          <w:rFonts w:ascii="Arial" w:hAnsi="Arial" w:cs="Arial" w:eastAsia="Arial"/>
          <w:b/>
          <w:bCs/>
          <w:sz w:val="24"/>
          <w:szCs w:val="24"/>
          <w:rtl/>
          <w:lang w:bidi="ar-EG"/>
        </w:rPr>
        <w:t>الشين</w:t>
      </w:r>
      <w:r>
        <w:rPr>
          <w:rFonts w:ascii="Arial" w:hAnsi="Arial" w:cs="Arial" w:eastAsia="Arial"/>
          <w:sz w:val="24"/>
          <w:szCs w:val="24"/>
          <w:rtl/>
          <w:lang w:bidi="ar-EG"/>
        </w:rPr>
        <w:t xml:space="preserve"> (لا الميم ولا الياء).</w:t>
      </w:r>
    </w:p>
    <w:p>
      <w:pPr>
        <w:pStyle w:val="ListBullet"/>
        <w:bidi w:val="1"/>
        <w:spacing w:after="80" w:line="276" w:lineRule="auto"/>
        <w:jc w:val="both"/>
      </w:pPr>
      <w:r>
        <w:rPr>
          <w:rFonts w:ascii="Arial" w:hAnsi="Arial" w:cs="Arial" w:eastAsia="Arial"/>
          <w:sz w:val="24"/>
          <w:szCs w:val="24"/>
          <w:rtl/>
          <w:lang w:bidi="ar-EG"/>
        </w:rPr>
        <w:t xml:space="preserve">س269/س324: في «آفاق» مدّان بالألف: الأول في «آ» والممدود فيه </w:t>
      </w:r>
      <w:r>
        <w:rPr>
          <w:rFonts w:ascii="Arial" w:hAnsi="Arial" w:cs="Arial" w:eastAsia="Arial"/>
          <w:b/>
          <w:bCs/>
          <w:sz w:val="24"/>
          <w:szCs w:val="24"/>
          <w:rtl/>
          <w:lang w:bidi="ar-EG"/>
        </w:rPr>
        <w:t>الهمزة</w:t>
      </w:r>
      <w:r>
        <w:rPr>
          <w:rFonts w:ascii="Arial" w:hAnsi="Arial" w:cs="Arial" w:eastAsia="Arial"/>
          <w:sz w:val="24"/>
          <w:szCs w:val="24"/>
          <w:rtl/>
          <w:lang w:bidi="ar-EG"/>
        </w:rPr>
        <w:t xml:space="preserve">، والثاني في «فا» والممدود </w:t>
      </w:r>
      <w:r>
        <w:rPr>
          <w:rFonts w:ascii="Arial" w:hAnsi="Arial" w:cs="Arial" w:eastAsia="Arial"/>
          <w:b/>
          <w:bCs/>
          <w:sz w:val="24"/>
          <w:szCs w:val="24"/>
          <w:rtl/>
          <w:lang w:bidi="ar-EG"/>
        </w:rPr>
        <w:t>الفاء</w:t>
      </w:r>
      <w:r>
        <w:rPr>
          <w:rFonts w:ascii="Arial" w:hAnsi="Arial" w:cs="Arial" w:eastAsia="Arial"/>
          <w:sz w:val="24"/>
          <w:szCs w:val="24"/>
          <w:rtl/>
          <w:lang w:bidi="ar-EG"/>
        </w:rPr>
        <w:t>؛ ولذلك كانت إجابة س269 «كلاهما صحيح»، وإجابة س324 «الألف والممدود فاء».</w:t>
      </w:r>
    </w:p>
    <w:p>
      <w:pPr>
        <w:pStyle w:val="ListBullet"/>
        <w:bidi w:val="1"/>
        <w:spacing w:after="80" w:line="276" w:lineRule="auto"/>
        <w:jc w:val="both"/>
      </w:pPr>
      <w:r>
        <w:rPr>
          <w:rFonts w:ascii="Arial" w:hAnsi="Arial" w:cs="Arial" w:eastAsia="Arial"/>
          <w:sz w:val="24"/>
          <w:szCs w:val="24"/>
          <w:rtl/>
          <w:lang w:bidi="ar-EG"/>
        </w:rPr>
        <w:t>س351: الكلمة التي تحتوي على مد هي «فِي» (ياء ساكنة بعد كسرة)؛ أما «فَي» و«فِيَّ» فلا مد فيهما بالمعنى المقصود (الأولى ياء لين، والثانية ياء مشددة متحركة).</w:t>
      </w:r>
    </w:p>
    <w:p>
      <w:pPr>
        <w:pStyle w:val="Heading3"/>
        <w:keepNext/>
        <w:bidi w:val="1"/>
        <w:spacing w:before="240" w:after="160"/>
      </w:pPr>
      <w:r>
        <w:rPr>
          <w:rFonts w:ascii="Arial" w:hAnsi="Arial" w:cs="Arial" w:eastAsia="Arial"/>
          <w:b/>
          <w:bCs/>
          <w:color w:val="2E5E2E"/>
          <w:sz w:val="27"/>
          <w:szCs w:val="27"/>
          <w:rtl/>
          <w:lang w:bidi="ar-EG"/>
        </w:rPr>
        <w:t>1.3 حروف اللين (ليست مدًّا)</w:t>
      </w:r>
    </w:p>
    <w:p>
      <w:pPr>
        <w:bidi w:val="1"/>
        <w:spacing w:after="120" w:line="276" w:lineRule="auto"/>
        <w:jc w:val="both"/>
      </w:pPr>
      <w:r>
        <w:rPr>
          <w:rFonts w:ascii="Arial" w:hAnsi="Arial" w:cs="Arial" w:eastAsia="Arial"/>
          <w:sz w:val="24"/>
          <w:szCs w:val="24"/>
          <w:rtl/>
          <w:lang w:bidi="ar-EG"/>
        </w:rPr>
        <w:t xml:space="preserve">الواو والياء </w:t>
      </w:r>
      <w:r>
        <w:rPr>
          <w:rFonts w:ascii="Arial" w:hAnsi="Arial" w:cs="Arial" w:eastAsia="Arial"/>
          <w:b/>
          <w:bCs/>
          <w:sz w:val="24"/>
          <w:szCs w:val="24"/>
          <w:rtl/>
          <w:lang w:bidi="ar-EG"/>
        </w:rPr>
        <w:t>الساكنتان بعد فتحة</w:t>
      </w:r>
      <w:r>
        <w:rPr>
          <w:rFonts w:ascii="Arial" w:hAnsi="Arial" w:cs="Arial" w:eastAsia="Arial"/>
          <w:sz w:val="24"/>
          <w:szCs w:val="24"/>
          <w:rtl/>
          <w:lang w:bidi="ar-EG"/>
        </w:rPr>
        <w:t xml:space="preserve"> حرفا </w:t>
      </w:r>
      <w:r>
        <w:rPr>
          <w:rFonts w:ascii="Arial" w:hAnsi="Arial" w:cs="Arial" w:eastAsia="Arial"/>
          <w:b/>
          <w:bCs/>
          <w:sz w:val="24"/>
          <w:szCs w:val="24"/>
          <w:rtl/>
          <w:lang w:bidi="ar-EG"/>
        </w:rPr>
        <w:t>لين</w:t>
      </w:r>
      <w:r>
        <w:rPr>
          <w:rFonts w:ascii="Arial" w:hAnsi="Arial" w:cs="Arial" w:eastAsia="Arial"/>
          <w:sz w:val="24"/>
          <w:szCs w:val="24"/>
          <w:rtl/>
          <w:lang w:bidi="ar-EG"/>
        </w:rPr>
        <w:t xml:space="preserve"> لا مدّ: بَيت، صَوت، بِنت لا مدّ فيها (س289 «جميع الكلمات بها مد ما عدا: صوت»، س290 «الكلمة التي بها مد: عود»، وأما بيت/صوت/بنت فلا).</w:t>
      </w:r>
    </w:p>
    <w:p>
      <w:pPr>
        <w:pStyle w:val="Heading2"/>
        <w:keepNext/>
        <w:bidi w:val="1"/>
        <w:spacing w:before="240" w:after="160"/>
      </w:pPr>
      <w:r>
        <w:rPr>
          <w:rFonts w:ascii="Arial" w:hAnsi="Arial" w:cs="Arial" w:eastAsia="Arial"/>
          <w:b/>
          <w:bCs/>
          <w:color w:val="1F3A6E"/>
          <w:sz w:val="32"/>
          <w:szCs w:val="32"/>
          <w:rtl/>
          <w:lang w:bidi="ar-EG"/>
        </w:rPr>
        <w:t>2. حروف العلة</w:t>
      </w:r>
    </w:p>
    <w:p>
      <w:pPr>
        <w:bidi w:val="1"/>
        <w:spacing w:after="120" w:line="276" w:lineRule="auto"/>
        <w:jc w:val="both"/>
      </w:pPr>
      <w:r>
        <w:rPr>
          <w:rFonts w:ascii="Arial" w:hAnsi="Arial" w:cs="Arial" w:eastAsia="Arial"/>
          <w:sz w:val="24"/>
          <w:szCs w:val="24"/>
          <w:rtl/>
          <w:lang w:bidi="ar-EG"/>
        </w:rPr>
        <w:t xml:space="preserve">حروف العلة ثلاثة: </w:t>
      </w:r>
      <w:r>
        <w:rPr>
          <w:rFonts w:ascii="Arial" w:hAnsi="Arial" w:cs="Arial" w:eastAsia="Arial"/>
          <w:b/>
          <w:bCs/>
          <w:sz w:val="24"/>
          <w:szCs w:val="24"/>
          <w:rtl/>
          <w:lang w:bidi="ar-EG"/>
        </w:rPr>
        <w:t>الألف والواو والياء</w:t>
      </w:r>
      <w:r>
        <w:rPr>
          <w:rFonts w:ascii="Arial" w:hAnsi="Arial" w:cs="Arial" w:eastAsia="Arial"/>
          <w:sz w:val="24"/>
          <w:szCs w:val="24"/>
          <w:rtl/>
          <w:lang w:bidi="ar-EG"/>
        </w:rPr>
        <w:t xml:space="preserve"> (س268 صحيح، س507)؛ وهي الحروف التي تعتلّ (تنقلب وتُحذف) في التصريف. ولا تخلط بينها وبين </w:t>
      </w:r>
      <w:r>
        <w:rPr>
          <w:rFonts w:ascii="Arial" w:hAnsi="Arial" w:cs="Arial" w:eastAsia="Arial"/>
          <w:b/>
          <w:bCs/>
          <w:sz w:val="24"/>
          <w:szCs w:val="24"/>
          <w:rtl/>
          <w:lang w:bidi="ar-EG"/>
        </w:rPr>
        <w:t>الحروف الزائدة</w:t>
      </w:r>
      <w:r>
        <w:rPr>
          <w:rFonts w:ascii="Arial" w:hAnsi="Arial" w:cs="Arial" w:eastAsia="Arial"/>
          <w:sz w:val="24"/>
          <w:szCs w:val="24"/>
          <w:rtl/>
          <w:lang w:bidi="ar-EG"/>
        </w:rPr>
        <w:t xml:space="preserve"> (الفقرة التالية).</w:t>
      </w:r>
    </w:p>
    <w:p>
      <w:pPr>
        <w:pStyle w:val="Heading2"/>
        <w:keepNext/>
        <w:bidi w:val="1"/>
        <w:spacing w:before="240" w:after="160"/>
      </w:pPr>
      <w:r>
        <w:rPr>
          <w:rFonts w:ascii="Arial" w:hAnsi="Arial" w:cs="Arial" w:eastAsia="Arial"/>
          <w:b/>
          <w:bCs/>
          <w:color w:val="1F3A6E"/>
          <w:sz w:val="32"/>
          <w:szCs w:val="32"/>
          <w:rtl/>
          <w:lang w:bidi="ar-EG"/>
        </w:rPr>
        <w:t>3. الحروف الزائدة</w:t>
      </w:r>
    </w:p>
    <w:p>
      <w:pPr>
        <w:pStyle w:val="ListBullet"/>
        <w:bidi w:val="1"/>
        <w:spacing w:after="80" w:line="276" w:lineRule="auto"/>
        <w:jc w:val="both"/>
      </w:pPr>
      <w:r>
        <w:rPr>
          <w:rFonts w:ascii="Arial" w:hAnsi="Arial" w:cs="Arial" w:eastAsia="Arial"/>
          <w:sz w:val="24"/>
          <w:szCs w:val="24"/>
          <w:rtl/>
          <w:lang w:bidi="ar-EG"/>
        </w:rPr>
        <w:t xml:space="preserve">الحروف التي تُزاد على أصول الكلمة في التصريف </w:t>
      </w:r>
      <w:r>
        <w:rPr>
          <w:rFonts w:ascii="Arial" w:hAnsi="Arial" w:cs="Arial" w:eastAsia="Arial"/>
          <w:b/>
          <w:bCs/>
          <w:sz w:val="24"/>
          <w:szCs w:val="24"/>
          <w:rtl/>
          <w:lang w:bidi="ar-EG"/>
        </w:rPr>
        <w:t>عشرة</w:t>
      </w:r>
      <w:r>
        <w:rPr>
          <w:rFonts w:ascii="Arial" w:hAnsi="Arial" w:cs="Arial" w:eastAsia="Arial"/>
          <w:sz w:val="24"/>
          <w:szCs w:val="24"/>
          <w:rtl/>
          <w:lang w:bidi="ar-EG"/>
        </w:rPr>
        <w:t xml:space="preserve"> (س247)، مجموعة في: </w:t>
      </w:r>
      <w:r>
        <w:rPr>
          <w:rFonts w:ascii="Arial" w:hAnsi="Arial" w:cs="Arial" w:eastAsia="Arial"/>
          <w:b/>
          <w:bCs/>
          <w:sz w:val="24"/>
          <w:szCs w:val="24"/>
          <w:rtl/>
          <w:lang w:bidi="ar-EG"/>
        </w:rPr>
        <w:t>«سألتمونيها»</w:t>
      </w:r>
      <w:r>
        <w:rPr>
          <w:rFonts w:ascii="Arial" w:hAnsi="Arial" w:cs="Arial" w:eastAsia="Arial"/>
          <w:sz w:val="24"/>
          <w:szCs w:val="24"/>
          <w:rtl/>
          <w:lang w:bidi="ar-EG"/>
        </w:rPr>
        <w:t xml:space="preserve"> (س248 صحيح)، وتُجمع أيضًا في </w:t>
      </w:r>
      <w:r>
        <w:rPr>
          <w:rFonts w:ascii="Arial" w:hAnsi="Arial" w:cs="Arial" w:eastAsia="Arial"/>
          <w:b/>
          <w:bCs/>
          <w:sz w:val="24"/>
          <w:szCs w:val="24"/>
          <w:rtl/>
          <w:lang w:bidi="ar-EG"/>
        </w:rPr>
        <w:t>«هناء وتسليم»</w:t>
      </w:r>
      <w:r>
        <w:rPr>
          <w:rFonts w:ascii="Arial" w:hAnsi="Arial" w:cs="Arial" w:eastAsia="Arial"/>
          <w:sz w:val="24"/>
          <w:szCs w:val="24"/>
          <w:rtl/>
          <w:lang w:bidi="ar-EG"/>
        </w:rPr>
        <w:t xml:space="preserve"> (س249 صحيح) و«اليوم تنساه» و«أمان وتسهيل».</w:t>
      </w:r>
    </w:p>
    <w:p>
      <w:pPr>
        <w:pStyle w:val="ListBullet"/>
        <w:bidi w:val="1"/>
        <w:spacing w:after="80" w:line="276" w:lineRule="auto"/>
      </w:pPr>
      <w:r>
        <w:rPr>
          <w:rFonts w:ascii="Arial" w:hAnsi="Arial" w:cs="Arial" w:eastAsia="Arial"/>
          <w:sz w:val="24"/>
          <w:szCs w:val="24"/>
          <w:rtl/>
          <w:lang w:bidi="ar-EG"/>
        </w:rPr>
        <w:t>الزيادة تكون بأحد هذه الحروف أو بتضعيف حرف أصلي.</w:t>
      </w:r>
    </w:p>
    <w:p>
      <w:pPr>
        <w:pStyle w:val="ListBullet"/>
        <w:bidi w:val="1"/>
        <w:spacing w:after="80" w:line="276" w:lineRule="auto"/>
        <w:jc w:val="both"/>
      </w:pPr>
      <w:r>
        <w:rPr>
          <w:rFonts w:ascii="Arial" w:hAnsi="Arial" w:cs="Arial" w:eastAsia="Arial"/>
          <w:b/>
          <w:bCs/>
          <w:sz w:val="24"/>
          <w:szCs w:val="24"/>
          <w:rtl/>
          <w:lang w:bidi="ar-EG"/>
        </w:rPr>
        <w:t>الفعل المزيد</w:t>
      </w:r>
      <w:r>
        <w:rPr>
          <w:rFonts w:ascii="Arial" w:hAnsi="Arial" w:cs="Arial" w:eastAsia="Arial"/>
          <w:sz w:val="24"/>
          <w:szCs w:val="24"/>
          <w:rtl/>
          <w:lang w:bidi="ar-EG"/>
        </w:rPr>
        <w:t xml:space="preserve">: اجتمع = جَمَع + (الهمزة والتاء) → مزيد </w:t>
      </w:r>
      <w:r>
        <w:rPr>
          <w:rFonts w:ascii="Arial" w:hAnsi="Arial" w:cs="Arial" w:eastAsia="Arial"/>
          <w:b/>
          <w:bCs/>
          <w:sz w:val="24"/>
          <w:szCs w:val="24"/>
          <w:rtl/>
          <w:lang w:bidi="ar-EG"/>
        </w:rPr>
        <w:t>بحرفين</w:t>
      </w:r>
      <w:r>
        <w:rPr>
          <w:rFonts w:ascii="Arial" w:hAnsi="Arial" w:cs="Arial" w:eastAsia="Arial"/>
          <w:sz w:val="24"/>
          <w:szCs w:val="24"/>
          <w:rtl/>
          <w:lang w:bidi="ar-EG"/>
        </w:rPr>
        <w:t xml:space="preserve"> (س250)؛ انتصر = نَصَر + (الهمزة والتاء) → مزيد </w:t>
      </w:r>
      <w:r>
        <w:rPr>
          <w:rFonts w:ascii="Arial" w:hAnsi="Arial" w:cs="Arial" w:eastAsia="Arial"/>
          <w:b/>
          <w:bCs/>
          <w:sz w:val="24"/>
          <w:szCs w:val="24"/>
          <w:rtl/>
          <w:lang w:bidi="ar-EG"/>
        </w:rPr>
        <w:t>بحرفين</w:t>
      </w:r>
      <w:r>
        <w:rPr>
          <w:rFonts w:ascii="Arial" w:hAnsi="Arial" w:cs="Arial" w:eastAsia="Arial"/>
          <w:sz w:val="24"/>
          <w:szCs w:val="24"/>
          <w:rtl/>
          <w:lang w:bidi="ar-EG"/>
        </w:rPr>
        <w:t xml:space="preserve"> (س251)؛ استخرج مزيد بثلاثة أحرف (الهمزة والسين والتاء)؛ أكرم مزيد بحرف (الهمزة).</w:t>
      </w:r>
    </w:p>
    <w:p>
      <w:pPr>
        <w:pStyle w:val="ListBullet"/>
        <w:bidi w:val="1"/>
        <w:spacing w:after="80" w:line="276" w:lineRule="auto"/>
      </w:pPr>
      <w:r>
        <w:rPr>
          <w:rFonts w:ascii="Arial" w:hAnsi="Arial" w:cs="Arial" w:eastAsia="Arial"/>
          <w:sz w:val="24"/>
          <w:szCs w:val="24"/>
          <w:rtl/>
          <w:lang w:bidi="ar-EG"/>
        </w:rPr>
        <w:t>طريقة الحكم: جرّد الفعل من زوائده حتى تصل إلى ثلاثة أحرف أصلية، ثم عُدّ ما حذفت.</w:t>
      </w:r>
    </w:p>
    <w:p>
      <w:pPr>
        <w:pStyle w:val="Heading2"/>
        <w:keepNext/>
        <w:bidi w:val="1"/>
        <w:spacing w:before="240" w:after="160"/>
      </w:pPr>
      <w:r>
        <w:rPr>
          <w:rFonts w:ascii="Arial" w:hAnsi="Arial" w:cs="Arial" w:eastAsia="Arial"/>
          <w:b/>
          <w:bCs/>
          <w:color w:val="1F3A6E"/>
          <w:sz w:val="32"/>
          <w:szCs w:val="32"/>
          <w:rtl/>
          <w:lang w:bidi="ar-EG"/>
        </w:rPr>
        <w:t>4. التنوين</w:t>
      </w:r>
    </w:p>
    <w:p>
      <w:pPr>
        <w:pStyle w:val="ListBullet"/>
        <w:bidi w:val="1"/>
        <w:spacing w:after="80" w:line="276" w:lineRule="auto"/>
        <w:jc w:val="both"/>
      </w:pPr>
      <w:r>
        <w:rPr>
          <w:rFonts w:ascii="Arial" w:hAnsi="Arial" w:cs="Arial" w:eastAsia="Arial"/>
          <w:b/>
          <w:bCs/>
          <w:sz w:val="24"/>
          <w:szCs w:val="24"/>
          <w:rtl/>
          <w:lang w:bidi="ar-EG"/>
        </w:rPr>
        <w:t>التنوين</w:t>
      </w:r>
      <w:r>
        <w:rPr>
          <w:rFonts w:ascii="Arial" w:hAnsi="Arial" w:cs="Arial" w:eastAsia="Arial"/>
          <w:sz w:val="24"/>
          <w:szCs w:val="24"/>
          <w:rtl/>
          <w:lang w:bidi="ar-EG"/>
        </w:rPr>
        <w:t xml:space="preserve">: نون ساكنة </w:t>
      </w:r>
      <w:r>
        <w:rPr>
          <w:rFonts w:ascii="Arial" w:hAnsi="Arial" w:cs="Arial" w:eastAsia="Arial"/>
          <w:b/>
          <w:bCs/>
          <w:sz w:val="24"/>
          <w:szCs w:val="24"/>
          <w:rtl/>
          <w:lang w:bidi="ar-EG"/>
        </w:rPr>
        <w:t>زائدة</w:t>
      </w:r>
      <w:r>
        <w:rPr>
          <w:rFonts w:ascii="Arial" w:hAnsi="Arial" w:cs="Arial" w:eastAsia="Arial"/>
          <w:sz w:val="24"/>
          <w:szCs w:val="24"/>
          <w:rtl/>
          <w:lang w:bidi="ar-EG"/>
        </w:rPr>
        <w:t xml:space="preserve"> تلحق </w:t>
      </w:r>
      <w:r>
        <w:rPr>
          <w:rFonts w:ascii="Arial" w:hAnsi="Arial" w:cs="Arial" w:eastAsia="Arial"/>
          <w:b/>
          <w:bCs/>
          <w:sz w:val="24"/>
          <w:szCs w:val="24"/>
          <w:rtl/>
          <w:lang w:bidi="ar-EG"/>
        </w:rPr>
        <w:t>آخر الأسماء</w:t>
      </w:r>
      <w:r>
        <w:rPr>
          <w:rFonts w:ascii="Arial" w:hAnsi="Arial" w:cs="Arial" w:eastAsia="Arial"/>
          <w:sz w:val="24"/>
          <w:szCs w:val="24"/>
          <w:rtl/>
          <w:lang w:bidi="ar-EG"/>
        </w:rPr>
        <w:t xml:space="preserve"> (س321) </w:t>
      </w:r>
      <w:r>
        <w:rPr>
          <w:rFonts w:ascii="Arial" w:hAnsi="Arial" w:cs="Arial" w:eastAsia="Arial"/>
          <w:b/>
          <w:bCs/>
          <w:sz w:val="24"/>
          <w:szCs w:val="24"/>
          <w:rtl/>
          <w:lang w:bidi="ar-EG"/>
        </w:rPr>
        <w:t>لفظًا لا خطًّا</w:t>
      </w:r>
      <w:r>
        <w:rPr>
          <w:rFonts w:ascii="Arial" w:hAnsi="Arial" w:cs="Arial" w:eastAsia="Arial"/>
          <w:sz w:val="24"/>
          <w:szCs w:val="24"/>
          <w:rtl/>
          <w:lang w:bidi="ar-EG"/>
        </w:rPr>
        <w:t xml:space="preserve"> (س257 صحيح، س322 «لفظًا لا خطًّا»)، ويُرسم بتكرار الحركة: ـٌ ـً ـٍ.</w:t>
      </w:r>
    </w:p>
    <w:p>
      <w:pPr>
        <w:pStyle w:val="ListBullet"/>
        <w:bidi w:val="1"/>
        <w:spacing w:after="80" w:line="276" w:lineRule="auto"/>
      </w:pPr>
      <w:r>
        <w:rPr>
          <w:rFonts w:ascii="Arial" w:hAnsi="Arial" w:cs="Arial" w:eastAsia="Arial"/>
          <w:sz w:val="24"/>
          <w:szCs w:val="24"/>
          <w:rtl/>
          <w:lang w:bidi="ar-EG"/>
        </w:rPr>
        <w:t>لا يدخل الفعل ولا الحرف (س321 الإجابة «الاسم» فقط).</w:t>
      </w:r>
    </w:p>
    <w:p>
      <w:pPr>
        <w:pStyle w:val="ListBullet"/>
        <w:bidi w:val="1"/>
        <w:spacing w:after="80" w:line="276" w:lineRule="auto"/>
        <w:jc w:val="both"/>
      </w:pPr>
      <w:r>
        <w:rPr>
          <w:rFonts w:ascii="Arial" w:hAnsi="Arial" w:cs="Arial" w:eastAsia="Arial"/>
          <w:sz w:val="24"/>
          <w:szCs w:val="24"/>
          <w:rtl/>
          <w:lang w:bidi="ar-EG"/>
        </w:rPr>
        <w:t>تنوين النصب تُزاد معه ألف إلا في: المختوم بتاء مربوطة (مدرسةً)، والمختوم بهمزة على ألف (ملجأً)، والمختوم بهمزة بعد ألف (سماءً)، والمقصور (فتًى). انظر الباب الأول §4.3.</w:t>
      </w:r>
    </w:p>
    <w:p>
      <w:pPr>
        <w:pStyle w:val="Heading2"/>
        <w:keepNext/>
        <w:bidi w:val="1"/>
        <w:spacing w:before="240" w:after="160"/>
      </w:pPr>
      <w:r>
        <w:rPr>
          <w:rFonts w:ascii="Arial" w:hAnsi="Arial" w:cs="Arial" w:eastAsia="Arial"/>
          <w:b/>
          <w:bCs/>
          <w:color w:val="1F3A6E"/>
          <w:sz w:val="32"/>
          <w:szCs w:val="32"/>
          <w:rtl/>
          <w:lang w:bidi="ar-EG"/>
        </w:rPr>
        <w:t>5. السكون والحركات</w:t>
      </w:r>
    </w:p>
    <w:p>
      <w:pPr>
        <w:pStyle w:val="ListBullet"/>
        <w:bidi w:val="1"/>
        <w:spacing w:after="80" w:line="276" w:lineRule="auto"/>
      </w:pPr>
      <w:r>
        <w:rPr>
          <w:rFonts w:ascii="Arial" w:hAnsi="Arial" w:cs="Arial" w:eastAsia="Arial"/>
          <w:b/>
          <w:bCs/>
          <w:sz w:val="24"/>
          <w:szCs w:val="24"/>
          <w:rtl/>
          <w:lang w:bidi="ar-EG"/>
        </w:rPr>
        <w:t>السكون</w:t>
      </w:r>
      <w:r>
        <w:rPr>
          <w:rFonts w:ascii="Arial" w:hAnsi="Arial" w:cs="Arial" w:eastAsia="Arial"/>
          <w:sz w:val="24"/>
          <w:szCs w:val="24"/>
          <w:rtl/>
          <w:lang w:bidi="ar-EG"/>
        </w:rPr>
        <w:t xml:space="preserve">: علامة تدل على </w:t>
      </w:r>
      <w:r>
        <w:rPr>
          <w:rFonts w:ascii="Arial" w:hAnsi="Arial" w:cs="Arial" w:eastAsia="Arial"/>
          <w:b/>
          <w:bCs/>
          <w:sz w:val="24"/>
          <w:szCs w:val="24"/>
          <w:rtl/>
          <w:lang w:bidi="ar-EG"/>
        </w:rPr>
        <w:t>خلوّ الحرف من الحركة</w:t>
      </w:r>
      <w:r>
        <w:rPr>
          <w:rFonts w:ascii="Arial" w:hAnsi="Arial" w:cs="Arial" w:eastAsia="Arial"/>
          <w:sz w:val="24"/>
          <w:szCs w:val="24"/>
          <w:rtl/>
          <w:lang w:bidi="ar-EG"/>
        </w:rPr>
        <w:t xml:space="preserve"> (س419).</w:t>
      </w:r>
    </w:p>
    <w:p>
      <w:pPr>
        <w:pStyle w:val="ListBullet"/>
        <w:bidi w:val="1"/>
        <w:spacing w:after="80" w:line="276" w:lineRule="auto"/>
      </w:pPr>
      <w:r>
        <w:rPr>
          <w:rFonts w:ascii="Arial" w:hAnsi="Arial" w:cs="Arial" w:eastAsia="Arial"/>
          <w:b/>
          <w:bCs/>
          <w:sz w:val="24"/>
          <w:szCs w:val="24"/>
          <w:rtl/>
          <w:lang w:bidi="ar-EG"/>
        </w:rPr>
        <w:t>الحركات الثلاث</w:t>
      </w:r>
      <w:r>
        <w:rPr>
          <w:rFonts w:ascii="Arial" w:hAnsi="Arial" w:cs="Arial" w:eastAsia="Arial"/>
          <w:sz w:val="24"/>
          <w:szCs w:val="24"/>
          <w:rtl/>
          <w:lang w:bidi="ar-EG"/>
        </w:rPr>
        <w:t>: الفتحة والضمة والكسرة.</w:t>
      </w:r>
    </w:p>
    <w:p>
      <w:pPr>
        <w:pStyle w:val="ListBullet"/>
        <w:bidi w:val="1"/>
        <w:spacing w:after="80" w:line="276" w:lineRule="auto"/>
        <w:jc w:val="both"/>
      </w:pPr>
      <w:r>
        <w:rPr>
          <w:rFonts w:ascii="Arial" w:hAnsi="Arial" w:cs="Arial" w:eastAsia="Arial"/>
          <w:b/>
          <w:bCs/>
          <w:sz w:val="24"/>
          <w:szCs w:val="24"/>
          <w:rtl/>
          <w:lang w:bidi="ar-EG"/>
        </w:rPr>
        <w:t>ترتيب الحركات من حيث القوة</w:t>
      </w:r>
      <w:r>
        <w:rPr>
          <w:rFonts w:ascii="Arial" w:hAnsi="Arial" w:cs="Arial" w:eastAsia="Arial"/>
          <w:sz w:val="24"/>
          <w:szCs w:val="24"/>
          <w:rtl/>
          <w:lang w:bidi="ar-EG"/>
        </w:rPr>
        <w:t xml:space="preserve"> (س365): </w:t>
      </w:r>
      <w:r>
        <w:rPr>
          <w:rFonts w:ascii="Arial" w:hAnsi="Arial" w:cs="Arial" w:eastAsia="Arial"/>
          <w:b/>
          <w:bCs/>
          <w:sz w:val="24"/>
          <w:szCs w:val="24"/>
          <w:rtl/>
          <w:lang w:bidi="ar-EG"/>
        </w:rPr>
        <w:t>الكسرة ← الضمة ← الفتحة ← السكون</w:t>
      </w:r>
      <w:r>
        <w:rPr>
          <w:rFonts w:ascii="Arial" w:hAnsi="Arial" w:cs="Arial" w:eastAsia="Arial"/>
          <w:sz w:val="24"/>
          <w:szCs w:val="24"/>
          <w:rtl/>
          <w:lang w:bidi="ar-EG"/>
        </w:rPr>
        <w:t>. وهذا الترتيب هو أساس كتابة الهمزة المتوسطة (الباب الأول §3).</w:t>
      </w:r>
    </w:p>
    <w:p>
      <w:pPr>
        <w:pStyle w:val="ListBullet"/>
        <w:bidi w:val="1"/>
        <w:spacing w:after="80" w:line="276" w:lineRule="auto"/>
        <w:jc w:val="both"/>
      </w:pPr>
      <w:r>
        <w:rPr>
          <w:rFonts w:ascii="Arial" w:hAnsi="Arial" w:cs="Arial" w:eastAsia="Arial"/>
          <w:sz w:val="24"/>
          <w:szCs w:val="24"/>
          <w:rtl/>
          <w:lang w:bidi="ar-EG"/>
        </w:rPr>
        <w:t xml:space="preserve">وقد سأل الملف أيضًا عن </w:t>
      </w:r>
      <w:r>
        <w:rPr>
          <w:rFonts w:ascii="Arial" w:hAnsi="Arial" w:cs="Arial" w:eastAsia="Arial"/>
          <w:b/>
          <w:bCs/>
          <w:sz w:val="24"/>
          <w:szCs w:val="24"/>
          <w:rtl/>
          <w:lang w:bidi="ar-EG"/>
        </w:rPr>
        <w:t>«علامات الإعراب الأصلية من حيث القوة تنازليًّا»</w:t>
      </w:r>
      <w:r>
        <w:rPr>
          <w:rFonts w:ascii="Arial" w:hAnsi="Arial" w:cs="Arial" w:eastAsia="Arial"/>
          <w:sz w:val="24"/>
          <w:szCs w:val="24"/>
          <w:rtl/>
          <w:lang w:bidi="ar-EG"/>
        </w:rPr>
        <w:t xml:space="preserve"> (س530) وجعل الإجابة: </w:t>
      </w:r>
      <w:r>
        <w:rPr>
          <w:rFonts w:ascii="Arial" w:hAnsi="Arial" w:cs="Arial" w:eastAsia="Arial"/>
          <w:b/>
          <w:bCs/>
          <w:sz w:val="24"/>
          <w:szCs w:val="24"/>
          <w:rtl/>
          <w:lang w:bidi="ar-EG"/>
        </w:rPr>
        <w:t>الكسرة، الضمة، الفتحة</w:t>
      </w:r>
      <w:r>
        <w:rPr>
          <w:rFonts w:ascii="Arial" w:hAnsi="Arial" w:cs="Arial" w:eastAsia="Arial"/>
          <w:sz w:val="24"/>
          <w:szCs w:val="24"/>
          <w:rtl/>
          <w:lang w:bidi="ar-EG"/>
        </w:rPr>
        <w:t xml:space="preserve"> (وهو الترتيب نفسه مع إسقاط السكون لأنه علامة جزم للأفعال فقط).</w:t>
      </w:r>
    </w:p>
    <w:p>
      <w:pPr>
        <w:pStyle w:val="Heading2"/>
        <w:keepNext/>
        <w:bidi w:val="1"/>
        <w:spacing w:before="240" w:after="160"/>
      </w:pPr>
      <w:r>
        <w:rPr>
          <w:rFonts w:ascii="Arial" w:hAnsi="Arial" w:cs="Arial" w:eastAsia="Arial"/>
          <w:b/>
          <w:bCs/>
          <w:color w:val="1F3A6E"/>
          <w:sz w:val="32"/>
          <w:szCs w:val="32"/>
          <w:rtl/>
          <w:lang w:bidi="ar-EG"/>
        </w:rPr>
        <w:t>6. أقسام الكلمة والحروف</w:t>
      </w:r>
    </w:p>
    <w:p>
      <w:pPr>
        <w:pStyle w:val="ListBullet"/>
        <w:bidi w:val="1"/>
        <w:spacing w:after="80" w:line="276" w:lineRule="auto"/>
      </w:pPr>
      <w:r>
        <w:rPr>
          <w:rFonts w:ascii="Arial" w:hAnsi="Arial" w:cs="Arial" w:eastAsia="Arial"/>
          <w:sz w:val="24"/>
          <w:szCs w:val="24"/>
          <w:rtl/>
          <w:lang w:bidi="ar-EG"/>
        </w:rPr>
        <w:t xml:space="preserve">الكلمة ثلاثة أقسام: </w:t>
      </w:r>
      <w:r>
        <w:rPr>
          <w:rFonts w:ascii="Arial" w:hAnsi="Arial" w:cs="Arial" w:eastAsia="Arial"/>
          <w:b/>
          <w:bCs/>
          <w:sz w:val="24"/>
          <w:szCs w:val="24"/>
          <w:rtl/>
          <w:lang w:bidi="ar-EG"/>
        </w:rPr>
        <w:t>اسم، فعل، حرف</w:t>
      </w:r>
      <w:r>
        <w:rPr>
          <w:rFonts w:ascii="Arial" w:hAnsi="Arial" w:cs="Arial" w:eastAsia="Arial"/>
          <w:sz w:val="24"/>
          <w:szCs w:val="24"/>
          <w:rtl/>
          <w:lang w:bidi="ar-EG"/>
        </w:rPr>
        <w:t xml:space="preserve"> (س447).</w:t>
      </w:r>
    </w:p>
    <w:p>
      <w:pPr>
        <w:pStyle w:val="ListBullet"/>
        <w:bidi w:val="1"/>
        <w:spacing w:after="80" w:line="276" w:lineRule="auto"/>
        <w:jc w:val="both"/>
      </w:pPr>
      <w:r>
        <w:rPr>
          <w:rFonts w:ascii="Arial" w:hAnsi="Arial" w:cs="Arial" w:eastAsia="Arial"/>
          <w:b/>
          <w:bCs/>
          <w:sz w:val="24"/>
          <w:szCs w:val="24"/>
          <w:rtl/>
          <w:lang w:bidi="ar-EG"/>
        </w:rPr>
        <w:t>الاسم</w:t>
      </w:r>
      <w:r>
        <w:rPr>
          <w:rFonts w:ascii="Arial" w:hAnsi="Arial" w:cs="Arial" w:eastAsia="Arial"/>
          <w:sz w:val="24"/>
          <w:szCs w:val="24"/>
          <w:rtl/>
          <w:lang w:bidi="ar-EG"/>
        </w:rPr>
        <w:t xml:space="preserve">: ما دلّ على معنى في نفسه غير مقترن بزمن، وعلاماته: التنوين، أل، الجر، النداء، الإسناد إليه. ومنه الظروف: فكلمة «بعد» </w:t>
      </w:r>
      <w:r>
        <w:rPr>
          <w:rFonts w:ascii="Arial" w:hAnsi="Arial" w:cs="Arial" w:eastAsia="Arial"/>
          <w:b/>
          <w:bCs/>
          <w:sz w:val="24"/>
          <w:szCs w:val="24"/>
          <w:rtl/>
          <w:lang w:bidi="ar-EG"/>
        </w:rPr>
        <w:t>اسم (ظرف) وليست حرفًا</w:t>
      </w:r>
      <w:r>
        <w:rPr>
          <w:rFonts w:ascii="Arial" w:hAnsi="Arial" w:cs="Arial" w:eastAsia="Arial"/>
          <w:sz w:val="24"/>
          <w:szCs w:val="24"/>
          <w:rtl/>
          <w:lang w:bidi="ar-EG"/>
        </w:rPr>
        <w:t xml:space="preserve"> (س277 «أيّ مما يلي ليس حرفًا: بعد»؛ أما «هل» و«مِن» فحرفان).</w:t>
      </w:r>
    </w:p>
    <w:p>
      <w:pPr>
        <w:pStyle w:val="ListBullet"/>
        <w:bidi w:val="1"/>
        <w:spacing w:after="80" w:line="276" w:lineRule="auto"/>
        <w:jc w:val="both"/>
      </w:pPr>
      <w:r>
        <w:rPr>
          <w:rFonts w:ascii="Arial" w:hAnsi="Arial" w:cs="Arial" w:eastAsia="Arial"/>
          <w:b/>
          <w:bCs/>
          <w:sz w:val="24"/>
          <w:szCs w:val="24"/>
          <w:rtl/>
          <w:lang w:bidi="ar-EG"/>
        </w:rPr>
        <w:t>الفعل</w:t>
      </w:r>
      <w:r>
        <w:rPr>
          <w:rFonts w:ascii="Arial" w:hAnsi="Arial" w:cs="Arial" w:eastAsia="Arial"/>
          <w:sz w:val="24"/>
          <w:szCs w:val="24"/>
          <w:rtl/>
          <w:lang w:bidi="ar-EG"/>
        </w:rPr>
        <w:t xml:space="preserve">: ما دل على حدث مقترن بزمن: ماضٍ، مضارع، أمر. ومنه أفعال الأمر المكوّنة من حرف واحد: </w:t>
      </w:r>
      <w:r>
        <w:rPr>
          <w:rFonts w:ascii="Arial" w:hAnsi="Arial" w:cs="Arial" w:eastAsia="Arial"/>
          <w:b/>
          <w:bCs/>
          <w:sz w:val="24"/>
          <w:szCs w:val="24"/>
          <w:rtl/>
          <w:lang w:bidi="ar-EG"/>
        </w:rPr>
        <w:t>قِ</w:t>
      </w:r>
      <w:r>
        <w:rPr>
          <w:rFonts w:ascii="Arial" w:hAnsi="Arial" w:cs="Arial" w:eastAsia="Arial"/>
          <w:sz w:val="24"/>
          <w:szCs w:val="24"/>
          <w:rtl/>
          <w:lang w:bidi="ar-EG"/>
        </w:rPr>
        <w:t xml:space="preserve"> (من وقى)، </w:t>
      </w:r>
      <w:r>
        <w:rPr>
          <w:rFonts w:ascii="Arial" w:hAnsi="Arial" w:cs="Arial" w:eastAsia="Arial"/>
          <w:b/>
          <w:bCs/>
          <w:sz w:val="24"/>
          <w:szCs w:val="24"/>
          <w:rtl/>
          <w:lang w:bidi="ar-EG"/>
        </w:rPr>
        <w:t>عِ</w:t>
      </w:r>
      <w:r>
        <w:rPr>
          <w:rFonts w:ascii="Arial" w:hAnsi="Arial" w:cs="Arial" w:eastAsia="Arial"/>
          <w:sz w:val="24"/>
          <w:szCs w:val="24"/>
          <w:rtl/>
          <w:lang w:bidi="ar-EG"/>
        </w:rPr>
        <w:t xml:space="preserve"> (من وعى)، </w:t>
      </w:r>
      <w:r>
        <w:rPr>
          <w:rFonts w:ascii="Arial" w:hAnsi="Arial" w:cs="Arial" w:eastAsia="Arial"/>
          <w:b/>
          <w:bCs/>
          <w:sz w:val="24"/>
          <w:szCs w:val="24"/>
          <w:rtl/>
          <w:lang w:bidi="ar-EG"/>
        </w:rPr>
        <w:t>فِ</w:t>
      </w:r>
      <w:r>
        <w:rPr>
          <w:rFonts w:ascii="Arial" w:hAnsi="Arial" w:cs="Arial" w:eastAsia="Arial"/>
          <w:sz w:val="24"/>
          <w:szCs w:val="24"/>
          <w:rtl/>
          <w:lang w:bidi="ar-EG"/>
        </w:rPr>
        <w:t xml:space="preserve"> (من وفى) — وهي أفعال لا أسماء ولا حروف (س52، س58، س59، س60).</w:t>
      </w:r>
    </w:p>
    <w:p>
      <w:pPr>
        <w:pStyle w:val="ListBullet"/>
        <w:bidi w:val="1"/>
        <w:spacing w:after="80" w:line="276" w:lineRule="auto"/>
      </w:pPr>
      <w:r>
        <w:rPr>
          <w:rFonts w:ascii="Arial" w:hAnsi="Arial" w:cs="Arial" w:eastAsia="Arial"/>
          <w:b/>
          <w:bCs/>
          <w:sz w:val="24"/>
          <w:szCs w:val="24"/>
          <w:rtl/>
          <w:lang w:bidi="ar-EG"/>
        </w:rPr>
        <w:t>الحرف</w:t>
      </w:r>
      <w:r>
        <w:rPr>
          <w:rFonts w:ascii="Arial" w:hAnsi="Arial" w:cs="Arial" w:eastAsia="Arial"/>
          <w:sz w:val="24"/>
          <w:szCs w:val="24"/>
          <w:rtl/>
          <w:lang w:bidi="ar-EG"/>
        </w:rPr>
        <w:t>: ما لا يظهر معناه إلا مع غيره، مثل حروف الجر وحروف النفي والعطف.</w:t>
      </w:r>
    </w:p>
    <w:p>
      <w:pPr>
        <w:pStyle w:val="ListBullet"/>
        <w:bidi w:val="1"/>
        <w:spacing w:after="80" w:line="276" w:lineRule="auto"/>
        <w:jc w:val="both"/>
      </w:pPr>
      <w:r>
        <w:rPr>
          <w:rFonts w:ascii="Arial" w:hAnsi="Arial" w:cs="Arial" w:eastAsia="Arial"/>
          <w:b/>
          <w:bCs/>
          <w:sz w:val="24"/>
          <w:szCs w:val="24"/>
          <w:rtl/>
          <w:lang w:bidi="ar-EG"/>
        </w:rPr>
        <w:t>أدوات النفي</w:t>
      </w:r>
      <w:r>
        <w:rPr>
          <w:rFonts w:ascii="Arial" w:hAnsi="Arial" w:cs="Arial" w:eastAsia="Arial"/>
          <w:sz w:val="24"/>
          <w:szCs w:val="24"/>
          <w:rtl/>
          <w:lang w:bidi="ar-EG"/>
        </w:rPr>
        <w:t xml:space="preserve">: لم، لن، لا، ما، لمّا، ليس، إنْ. أما </w:t>
      </w:r>
      <w:r>
        <w:rPr>
          <w:rFonts w:ascii="Arial" w:hAnsi="Arial" w:cs="Arial" w:eastAsia="Arial"/>
          <w:b/>
          <w:bCs/>
          <w:sz w:val="24"/>
          <w:szCs w:val="24"/>
          <w:rtl/>
          <w:lang w:bidi="ar-EG"/>
        </w:rPr>
        <w:t>الكاف</w:t>
      </w:r>
      <w:r>
        <w:rPr>
          <w:rFonts w:ascii="Arial" w:hAnsi="Arial" w:cs="Arial" w:eastAsia="Arial"/>
          <w:sz w:val="24"/>
          <w:szCs w:val="24"/>
          <w:rtl/>
          <w:lang w:bidi="ar-EG"/>
        </w:rPr>
        <w:t xml:space="preserve"> فليست أداة نفي (س281 «أيّ مما يلي ليس أداة نفي: ك»؛ س282 «أداة النفي: لم»؛ و«عل» ليست أداة نفي).</w:t>
      </w:r>
    </w:p>
    <w:p>
      <w:pPr>
        <w:pStyle w:val="ListBullet"/>
        <w:bidi w:val="1"/>
        <w:spacing w:after="80" w:line="276" w:lineRule="auto"/>
        <w:jc w:val="both"/>
      </w:pPr>
      <w:r>
        <w:rPr>
          <w:rFonts w:ascii="Arial" w:hAnsi="Arial" w:cs="Arial" w:eastAsia="Arial"/>
          <w:b/>
          <w:bCs/>
          <w:sz w:val="24"/>
          <w:szCs w:val="24"/>
          <w:rtl/>
          <w:lang w:bidi="ar-EG"/>
        </w:rPr>
        <w:t>حروف الجر</w:t>
      </w:r>
      <w:r>
        <w:rPr>
          <w:rFonts w:ascii="Arial" w:hAnsi="Arial" w:cs="Arial" w:eastAsia="Arial"/>
          <w:sz w:val="24"/>
          <w:szCs w:val="24"/>
          <w:rtl/>
          <w:lang w:bidi="ar-EG"/>
        </w:rPr>
        <w:t xml:space="preserve"> الواردة: مِن (بكسر الميم؛ أما «مَن» بفتحها فاسم استفهام أو موصول – س316، س471)، عن (س253: «عن» حرف جر وليس «ثم» و«أو» و«و» التي هي حروف عطف)، في، الباء، الكاف («المطرُ كالسيلِ» س460)، اللام، إلى، على، حتى. (وانظر تنبيه س398 في الباب الثامن.)</w:t>
      </w:r>
    </w:p>
    <w:p>
      <w:pPr>
        <w:pStyle w:val="ListBullet"/>
        <w:bidi w:val="1"/>
        <w:spacing w:after="80" w:line="276" w:lineRule="auto"/>
      </w:pPr>
      <w:r>
        <w:rPr>
          <w:rFonts w:ascii="Arial" w:hAnsi="Arial" w:cs="Arial" w:eastAsia="Arial"/>
          <w:b/>
          <w:bCs/>
          <w:sz w:val="24"/>
          <w:szCs w:val="24"/>
          <w:rtl/>
          <w:lang w:bidi="ar-EG"/>
        </w:rPr>
        <w:t>كل الحروف تبدأ بهمزة قطع ما عدا «أل»</w:t>
      </w:r>
      <w:r>
        <w:rPr>
          <w:rFonts w:ascii="Arial" w:hAnsi="Arial" w:cs="Arial" w:eastAsia="Arial"/>
          <w:sz w:val="24"/>
          <w:szCs w:val="24"/>
          <w:rtl/>
          <w:lang w:bidi="ar-EG"/>
        </w:rPr>
        <w:t xml:space="preserve"> (س520).</w:t>
      </w:r>
    </w:p>
    <w:p>
      <w:pPr>
        <w:pStyle w:val="Heading2"/>
        <w:keepNext/>
        <w:bidi w:val="1"/>
        <w:spacing w:before="240" w:after="160"/>
      </w:pPr>
      <w:r>
        <w:rPr>
          <w:rFonts w:ascii="Arial" w:hAnsi="Arial" w:cs="Arial" w:eastAsia="Arial"/>
          <w:b/>
          <w:bCs/>
          <w:color w:val="1F3A6E"/>
          <w:sz w:val="32"/>
          <w:szCs w:val="32"/>
          <w:rtl/>
          <w:lang w:bidi="ar-EG"/>
        </w:rPr>
        <w:t>7. ملخص سريع للباب</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القاعدة</w:t>
            </w:r>
          </w:p>
        </w:tc>
        <w:tc>
          <w:tcPr>
            <w:tcW w:type="dxa" w:w="3137"/>
            <w:shd w:val="clear" w:color="auto" w:fill="D9E2F3"/>
          </w:tcPr>
          <w:p>
            <w:pPr>
              <w:bidi w:val="1"/>
              <w:spacing w:after="40"/>
            </w:pPr>
            <w:r>
              <w:rPr>
                <w:rFonts w:ascii="Arial" w:hAnsi="Arial" w:cs="Arial" w:eastAsia="Arial"/>
                <w:b/>
                <w:bCs/>
                <w:sz w:val="21"/>
                <w:szCs w:val="21"/>
                <w:rtl/>
                <w:lang w:bidi="ar-EG"/>
              </w:rPr>
              <w:t>الجواب المختصر</w:t>
            </w:r>
          </w:p>
        </w:tc>
        <w:tc>
          <w:tcPr>
            <w:tcW w:type="dxa" w:w="3137"/>
            <w:shd w:val="clear" w:color="auto" w:fill="D9E2F3"/>
          </w:tcPr>
          <w:p>
            <w:pPr>
              <w:bidi w:val="1"/>
              <w:spacing w:after="40"/>
            </w:pPr>
            <w:r>
              <w:rPr>
                <w:rFonts w:ascii="Arial" w:hAnsi="Arial" w:cs="Arial" w:eastAsia="Arial"/>
                <w:b/>
                <w:bCs/>
                <w:sz w:val="21"/>
                <w:szCs w:val="21"/>
                <w:rtl/>
                <w:lang w:bidi="ar-EG"/>
              </w:rPr>
              <w:t>الأسئلة</w:t>
            </w:r>
          </w:p>
        </w:tc>
      </w:tr>
      <w:tr>
        <w:tc>
          <w:tcPr>
            <w:tcW w:type="dxa" w:w="3137"/>
          </w:tcPr>
          <w:p>
            <w:pPr>
              <w:bidi w:val="1"/>
              <w:spacing w:after="40"/>
            </w:pPr>
            <w:r>
              <w:rPr>
                <w:rFonts w:ascii="Arial" w:hAnsi="Arial" w:cs="Arial" w:eastAsia="Arial"/>
                <w:sz w:val="21"/>
                <w:szCs w:val="21"/>
                <w:rtl/>
                <w:lang w:bidi="ar-EG"/>
              </w:rPr>
              <w:t>عدد حروف المد</w:t>
            </w:r>
          </w:p>
        </w:tc>
        <w:tc>
          <w:tcPr>
            <w:tcW w:type="dxa" w:w="3137"/>
          </w:tcPr>
          <w:p>
            <w:pPr>
              <w:bidi w:val="1"/>
              <w:spacing w:after="40"/>
            </w:pPr>
            <w:r>
              <w:rPr>
                <w:rFonts w:ascii="Arial" w:hAnsi="Arial" w:cs="Arial" w:eastAsia="Arial"/>
                <w:sz w:val="21"/>
                <w:szCs w:val="21"/>
                <w:rtl/>
                <w:lang w:bidi="ar-EG"/>
              </w:rPr>
              <w:t>ثلاثة (ا، و، ي)</w:t>
            </w:r>
          </w:p>
        </w:tc>
        <w:tc>
          <w:tcPr>
            <w:tcW w:type="dxa" w:w="3137"/>
          </w:tcPr>
          <w:p>
            <w:pPr>
              <w:bidi w:val="1"/>
              <w:spacing w:after="40"/>
            </w:pPr>
            <w:r>
              <w:rPr>
                <w:rFonts w:ascii="Arial" w:hAnsi="Arial" w:cs="Arial" w:eastAsia="Arial"/>
                <w:sz w:val="21"/>
                <w:szCs w:val="21"/>
                <w:rtl/>
                <w:lang w:bidi="ar-EG"/>
              </w:rPr>
              <w:t>س259، س431</w:t>
            </w:r>
          </w:p>
        </w:tc>
      </w:tr>
      <w:tr>
        <w:tc>
          <w:tcPr>
            <w:tcW w:type="dxa" w:w="3137"/>
            <w:shd w:val="clear" w:color="auto" w:fill="F5F7FA"/>
          </w:tcPr>
          <w:p>
            <w:pPr>
              <w:bidi w:val="1"/>
              <w:spacing w:after="40"/>
            </w:pPr>
            <w:r>
              <w:rPr>
                <w:rFonts w:ascii="Arial" w:hAnsi="Arial" w:cs="Arial" w:eastAsia="Arial"/>
                <w:sz w:val="21"/>
                <w:szCs w:val="21"/>
                <w:rtl/>
                <w:lang w:bidi="ar-EG"/>
              </w:rPr>
              <w:t>الحرف الممدود</w:t>
            </w:r>
          </w:p>
        </w:tc>
        <w:tc>
          <w:tcPr>
            <w:tcW w:type="dxa" w:w="3137"/>
            <w:shd w:val="clear" w:color="auto" w:fill="F5F7FA"/>
          </w:tcPr>
          <w:p>
            <w:pPr>
              <w:bidi w:val="1"/>
              <w:spacing w:after="40"/>
            </w:pPr>
            <w:r>
              <w:rPr>
                <w:rFonts w:ascii="Arial" w:hAnsi="Arial" w:cs="Arial" w:eastAsia="Arial"/>
                <w:sz w:val="21"/>
                <w:szCs w:val="21"/>
                <w:rtl/>
                <w:lang w:bidi="ar-EG"/>
              </w:rPr>
              <w:t>الحرف الذي قبل حرف المد</w:t>
            </w:r>
          </w:p>
        </w:tc>
        <w:tc>
          <w:tcPr>
            <w:tcW w:type="dxa" w:w="3137"/>
            <w:shd w:val="clear" w:color="auto" w:fill="F5F7FA"/>
          </w:tcPr>
          <w:p>
            <w:pPr>
              <w:bidi w:val="1"/>
              <w:spacing w:after="40"/>
            </w:pPr>
            <w:r>
              <w:rPr>
                <w:rFonts w:ascii="Arial" w:hAnsi="Arial" w:cs="Arial" w:eastAsia="Arial"/>
                <w:sz w:val="21"/>
                <w:szCs w:val="21"/>
                <w:rtl/>
                <w:lang w:bidi="ar-EG"/>
              </w:rPr>
              <w:t>س260، س261، س270، س285، س286، س309، س310، س454، س462، س502</w:t>
            </w:r>
          </w:p>
        </w:tc>
      </w:tr>
      <w:tr>
        <w:tc>
          <w:tcPr>
            <w:tcW w:type="dxa" w:w="3137"/>
          </w:tcPr>
          <w:p>
            <w:pPr>
              <w:bidi w:val="1"/>
              <w:spacing w:after="40"/>
            </w:pPr>
            <w:r>
              <w:rPr>
                <w:rFonts w:ascii="Arial" w:hAnsi="Arial" w:cs="Arial" w:eastAsia="Arial"/>
                <w:sz w:val="21"/>
                <w:szCs w:val="21"/>
                <w:rtl/>
                <w:lang w:bidi="ar-EG"/>
              </w:rPr>
              <w:t>مدّان في كلمة</w:t>
            </w:r>
          </w:p>
        </w:tc>
        <w:tc>
          <w:tcPr>
            <w:tcW w:type="dxa" w:w="3137"/>
          </w:tcPr>
          <w:p>
            <w:pPr>
              <w:bidi w:val="1"/>
              <w:spacing w:after="40"/>
            </w:pPr>
            <w:r>
              <w:rPr>
                <w:rFonts w:ascii="Arial" w:hAnsi="Arial" w:cs="Arial" w:eastAsia="Arial"/>
                <w:sz w:val="21"/>
                <w:szCs w:val="21"/>
                <w:rtl/>
                <w:lang w:bidi="ar-EG"/>
              </w:rPr>
              <w:t>آفاق (الهمزة ثم الفاء)</w:t>
            </w:r>
          </w:p>
        </w:tc>
        <w:tc>
          <w:tcPr>
            <w:tcW w:type="dxa" w:w="3137"/>
          </w:tcPr>
          <w:p>
            <w:pPr>
              <w:bidi w:val="1"/>
              <w:spacing w:after="40"/>
            </w:pPr>
            <w:r>
              <w:rPr>
                <w:rFonts w:ascii="Arial" w:hAnsi="Arial" w:cs="Arial" w:eastAsia="Arial"/>
                <w:sz w:val="21"/>
                <w:szCs w:val="21"/>
                <w:rtl/>
                <w:lang w:bidi="ar-EG"/>
              </w:rPr>
              <w:t>س269، س324</w:t>
            </w:r>
          </w:p>
        </w:tc>
      </w:tr>
      <w:tr>
        <w:tc>
          <w:tcPr>
            <w:tcW w:type="dxa" w:w="3137"/>
            <w:shd w:val="clear" w:color="auto" w:fill="F5F7FA"/>
          </w:tcPr>
          <w:p>
            <w:pPr>
              <w:bidi w:val="1"/>
              <w:spacing w:after="40"/>
            </w:pPr>
            <w:r>
              <w:rPr>
                <w:rFonts w:ascii="Arial" w:hAnsi="Arial" w:cs="Arial" w:eastAsia="Arial"/>
                <w:sz w:val="21"/>
                <w:szCs w:val="21"/>
                <w:rtl/>
                <w:lang w:bidi="ar-EG"/>
              </w:rPr>
              <w:t>لا مد في</w:t>
            </w:r>
          </w:p>
        </w:tc>
        <w:tc>
          <w:tcPr>
            <w:tcW w:type="dxa" w:w="3137"/>
            <w:shd w:val="clear" w:color="auto" w:fill="F5F7FA"/>
          </w:tcPr>
          <w:p>
            <w:pPr>
              <w:bidi w:val="1"/>
              <w:spacing w:after="40"/>
            </w:pPr>
            <w:r>
              <w:rPr>
                <w:rFonts w:ascii="Arial" w:hAnsi="Arial" w:cs="Arial" w:eastAsia="Arial"/>
                <w:sz w:val="21"/>
                <w:szCs w:val="21"/>
                <w:rtl/>
                <w:lang w:bidi="ar-EG"/>
              </w:rPr>
              <w:t>بيت، صوت، بنت (حروف لين)</w:t>
            </w:r>
          </w:p>
        </w:tc>
        <w:tc>
          <w:tcPr>
            <w:tcW w:type="dxa" w:w="3137"/>
            <w:shd w:val="clear" w:color="auto" w:fill="F5F7FA"/>
          </w:tcPr>
          <w:p>
            <w:pPr>
              <w:bidi w:val="1"/>
              <w:spacing w:after="40"/>
            </w:pPr>
            <w:r>
              <w:rPr>
                <w:rFonts w:ascii="Arial" w:hAnsi="Arial" w:cs="Arial" w:eastAsia="Arial"/>
                <w:sz w:val="21"/>
                <w:szCs w:val="21"/>
                <w:rtl/>
                <w:lang w:bidi="ar-EG"/>
              </w:rPr>
              <w:t>س289، س290</w:t>
            </w:r>
          </w:p>
        </w:tc>
      </w:tr>
      <w:tr>
        <w:tc>
          <w:tcPr>
            <w:tcW w:type="dxa" w:w="3137"/>
          </w:tcPr>
          <w:p>
            <w:pPr>
              <w:bidi w:val="1"/>
              <w:spacing w:after="40"/>
            </w:pPr>
            <w:r>
              <w:rPr>
                <w:rFonts w:ascii="Arial" w:hAnsi="Arial" w:cs="Arial" w:eastAsia="Arial"/>
                <w:sz w:val="21"/>
                <w:szCs w:val="21"/>
                <w:rtl/>
                <w:lang w:bidi="ar-EG"/>
              </w:rPr>
              <w:t>حروف العلة</w:t>
            </w:r>
          </w:p>
        </w:tc>
        <w:tc>
          <w:tcPr>
            <w:tcW w:type="dxa" w:w="3137"/>
          </w:tcPr>
          <w:p>
            <w:pPr>
              <w:bidi w:val="1"/>
              <w:spacing w:after="40"/>
            </w:pPr>
            <w:r>
              <w:rPr>
                <w:rFonts w:ascii="Arial" w:hAnsi="Arial" w:cs="Arial" w:eastAsia="Arial"/>
                <w:sz w:val="21"/>
                <w:szCs w:val="21"/>
                <w:rtl/>
                <w:lang w:bidi="ar-EG"/>
              </w:rPr>
              <w:t>ا، و، ي</w:t>
            </w:r>
          </w:p>
        </w:tc>
        <w:tc>
          <w:tcPr>
            <w:tcW w:type="dxa" w:w="3137"/>
          </w:tcPr>
          <w:p>
            <w:pPr>
              <w:bidi w:val="1"/>
              <w:spacing w:after="40"/>
            </w:pPr>
            <w:r>
              <w:rPr>
                <w:rFonts w:ascii="Arial" w:hAnsi="Arial" w:cs="Arial" w:eastAsia="Arial"/>
                <w:sz w:val="21"/>
                <w:szCs w:val="21"/>
                <w:rtl/>
                <w:lang w:bidi="ar-EG"/>
              </w:rPr>
              <w:t>س268، س507</w:t>
            </w:r>
          </w:p>
        </w:tc>
      </w:tr>
      <w:tr>
        <w:tc>
          <w:tcPr>
            <w:tcW w:type="dxa" w:w="3137"/>
            <w:shd w:val="clear" w:color="auto" w:fill="F5F7FA"/>
          </w:tcPr>
          <w:p>
            <w:pPr>
              <w:bidi w:val="1"/>
              <w:spacing w:after="40"/>
            </w:pPr>
            <w:r>
              <w:rPr>
                <w:rFonts w:ascii="Arial" w:hAnsi="Arial" w:cs="Arial" w:eastAsia="Arial"/>
                <w:sz w:val="21"/>
                <w:szCs w:val="21"/>
                <w:rtl/>
                <w:lang w:bidi="ar-EG"/>
              </w:rPr>
              <w:t>الحروف الزائدة</w:t>
            </w:r>
          </w:p>
        </w:tc>
        <w:tc>
          <w:tcPr>
            <w:tcW w:type="dxa" w:w="3137"/>
            <w:shd w:val="clear" w:color="auto" w:fill="F5F7FA"/>
          </w:tcPr>
          <w:p>
            <w:pPr>
              <w:bidi w:val="1"/>
              <w:spacing w:after="40"/>
            </w:pPr>
            <w:r>
              <w:rPr>
                <w:rFonts w:ascii="Arial" w:hAnsi="Arial" w:cs="Arial" w:eastAsia="Arial"/>
                <w:sz w:val="21"/>
                <w:szCs w:val="21"/>
                <w:rtl/>
                <w:lang w:bidi="ar-EG"/>
              </w:rPr>
              <w:t>عشرة: سألتمونيها / هناء وتسليم</w:t>
            </w:r>
          </w:p>
        </w:tc>
        <w:tc>
          <w:tcPr>
            <w:tcW w:type="dxa" w:w="3137"/>
            <w:shd w:val="clear" w:color="auto" w:fill="F5F7FA"/>
          </w:tcPr>
          <w:p>
            <w:pPr>
              <w:bidi w:val="1"/>
              <w:spacing w:after="40"/>
            </w:pPr>
            <w:r>
              <w:rPr>
                <w:rFonts w:ascii="Arial" w:hAnsi="Arial" w:cs="Arial" w:eastAsia="Arial"/>
                <w:sz w:val="21"/>
                <w:szCs w:val="21"/>
                <w:rtl/>
                <w:lang w:bidi="ar-EG"/>
              </w:rPr>
              <w:t>س247، س248، س249</w:t>
            </w:r>
          </w:p>
        </w:tc>
      </w:tr>
      <w:tr>
        <w:tc>
          <w:tcPr>
            <w:tcW w:type="dxa" w:w="3137"/>
          </w:tcPr>
          <w:p>
            <w:pPr>
              <w:bidi w:val="1"/>
              <w:spacing w:after="40"/>
            </w:pPr>
            <w:r>
              <w:rPr>
                <w:rFonts w:ascii="Arial" w:hAnsi="Arial" w:cs="Arial" w:eastAsia="Arial"/>
                <w:sz w:val="21"/>
                <w:szCs w:val="21"/>
                <w:rtl/>
                <w:lang w:bidi="ar-EG"/>
              </w:rPr>
              <w:t>اجتمع/انتصر</w:t>
            </w:r>
          </w:p>
        </w:tc>
        <w:tc>
          <w:tcPr>
            <w:tcW w:type="dxa" w:w="3137"/>
          </w:tcPr>
          <w:p>
            <w:pPr>
              <w:bidi w:val="1"/>
              <w:spacing w:after="40"/>
            </w:pPr>
            <w:r>
              <w:rPr>
                <w:rFonts w:ascii="Arial" w:hAnsi="Arial" w:cs="Arial" w:eastAsia="Arial"/>
                <w:sz w:val="21"/>
                <w:szCs w:val="21"/>
                <w:rtl/>
                <w:lang w:bidi="ar-EG"/>
              </w:rPr>
              <w:t>مزيد بحرفين</w:t>
            </w:r>
          </w:p>
        </w:tc>
        <w:tc>
          <w:tcPr>
            <w:tcW w:type="dxa" w:w="3137"/>
          </w:tcPr>
          <w:p>
            <w:pPr>
              <w:bidi w:val="1"/>
              <w:spacing w:after="40"/>
            </w:pPr>
            <w:r>
              <w:rPr>
                <w:rFonts w:ascii="Arial" w:hAnsi="Arial" w:cs="Arial" w:eastAsia="Arial"/>
                <w:sz w:val="21"/>
                <w:szCs w:val="21"/>
                <w:rtl/>
                <w:lang w:bidi="ar-EG"/>
              </w:rPr>
              <w:t>س250، س251</w:t>
            </w:r>
          </w:p>
        </w:tc>
      </w:tr>
      <w:tr>
        <w:tc>
          <w:tcPr>
            <w:tcW w:type="dxa" w:w="3137"/>
            <w:shd w:val="clear" w:color="auto" w:fill="F5F7FA"/>
          </w:tcPr>
          <w:p>
            <w:pPr>
              <w:bidi w:val="1"/>
              <w:spacing w:after="40"/>
            </w:pPr>
            <w:r>
              <w:rPr>
                <w:rFonts w:ascii="Arial" w:hAnsi="Arial" w:cs="Arial" w:eastAsia="Arial"/>
                <w:sz w:val="21"/>
                <w:szCs w:val="21"/>
                <w:rtl/>
                <w:lang w:bidi="ar-EG"/>
              </w:rPr>
              <w:t>التنوين</w:t>
            </w:r>
          </w:p>
        </w:tc>
        <w:tc>
          <w:tcPr>
            <w:tcW w:type="dxa" w:w="3137"/>
            <w:shd w:val="clear" w:color="auto" w:fill="F5F7FA"/>
          </w:tcPr>
          <w:p>
            <w:pPr>
              <w:bidi w:val="1"/>
              <w:spacing w:after="40"/>
            </w:pPr>
            <w:r>
              <w:rPr>
                <w:rFonts w:ascii="Arial" w:hAnsi="Arial" w:cs="Arial" w:eastAsia="Arial"/>
                <w:sz w:val="21"/>
                <w:szCs w:val="21"/>
                <w:rtl/>
                <w:lang w:bidi="ar-EG"/>
              </w:rPr>
              <w:t>نون ساكنة زائدة آخر الاسم لفظًا لا خطًّا</w:t>
            </w:r>
          </w:p>
        </w:tc>
        <w:tc>
          <w:tcPr>
            <w:tcW w:type="dxa" w:w="3137"/>
            <w:shd w:val="clear" w:color="auto" w:fill="F5F7FA"/>
          </w:tcPr>
          <w:p>
            <w:pPr>
              <w:bidi w:val="1"/>
              <w:spacing w:after="40"/>
            </w:pPr>
            <w:r>
              <w:rPr>
                <w:rFonts w:ascii="Arial" w:hAnsi="Arial" w:cs="Arial" w:eastAsia="Arial"/>
                <w:sz w:val="21"/>
                <w:szCs w:val="21"/>
                <w:rtl/>
                <w:lang w:bidi="ar-EG"/>
              </w:rPr>
              <w:t>س257، س321، س322</w:t>
            </w:r>
          </w:p>
        </w:tc>
      </w:tr>
      <w:tr>
        <w:tc>
          <w:tcPr>
            <w:tcW w:type="dxa" w:w="3137"/>
          </w:tcPr>
          <w:p>
            <w:pPr>
              <w:bidi w:val="1"/>
              <w:spacing w:after="40"/>
            </w:pPr>
            <w:r>
              <w:rPr>
                <w:rFonts w:ascii="Arial" w:hAnsi="Arial" w:cs="Arial" w:eastAsia="Arial"/>
                <w:sz w:val="21"/>
                <w:szCs w:val="21"/>
                <w:rtl/>
                <w:lang w:bidi="ar-EG"/>
              </w:rPr>
              <w:t>السكون</w:t>
            </w:r>
          </w:p>
        </w:tc>
        <w:tc>
          <w:tcPr>
            <w:tcW w:type="dxa" w:w="3137"/>
          </w:tcPr>
          <w:p>
            <w:pPr>
              <w:bidi w:val="1"/>
              <w:spacing w:after="40"/>
            </w:pPr>
            <w:r>
              <w:rPr>
                <w:rFonts w:ascii="Arial" w:hAnsi="Arial" w:cs="Arial" w:eastAsia="Arial"/>
                <w:sz w:val="21"/>
                <w:szCs w:val="21"/>
                <w:rtl/>
                <w:lang w:bidi="ar-EG"/>
              </w:rPr>
              <w:t>خلوّ الحرف من الحركة</w:t>
            </w:r>
          </w:p>
        </w:tc>
        <w:tc>
          <w:tcPr>
            <w:tcW w:type="dxa" w:w="3137"/>
          </w:tcPr>
          <w:p>
            <w:pPr>
              <w:bidi w:val="1"/>
              <w:spacing w:after="40"/>
            </w:pPr>
            <w:r>
              <w:rPr>
                <w:rFonts w:ascii="Arial" w:hAnsi="Arial" w:cs="Arial" w:eastAsia="Arial"/>
                <w:sz w:val="21"/>
                <w:szCs w:val="21"/>
                <w:rtl/>
                <w:lang w:bidi="ar-EG"/>
              </w:rPr>
              <w:t>س419</w:t>
            </w:r>
          </w:p>
        </w:tc>
      </w:tr>
      <w:tr>
        <w:tc>
          <w:tcPr>
            <w:tcW w:type="dxa" w:w="3137"/>
            <w:shd w:val="clear" w:color="auto" w:fill="F5F7FA"/>
          </w:tcPr>
          <w:p>
            <w:pPr>
              <w:bidi w:val="1"/>
              <w:spacing w:after="40"/>
            </w:pPr>
            <w:r>
              <w:rPr>
                <w:rFonts w:ascii="Arial" w:hAnsi="Arial" w:cs="Arial" w:eastAsia="Arial"/>
                <w:sz w:val="21"/>
                <w:szCs w:val="21"/>
                <w:rtl/>
                <w:lang w:bidi="ar-EG"/>
              </w:rPr>
              <w:t>قوة الحركات</w:t>
            </w:r>
          </w:p>
        </w:tc>
        <w:tc>
          <w:tcPr>
            <w:tcW w:type="dxa" w:w="3137"/>
            <w:shd w:val="clear" w:color="auto" w:fill="F5F7FA"/>
          </w:tcPr>
          <w:p>
            <w:pPr>
              <w:bidi w:val="1"/>
              <w:spacing w:after="40"/>
            </w:pPr>
            <w:r>
              <w:rPr>
                <w:rFonts w:ascii="Arial" w:hAnsi="Arial" w:cs="Arial" w:eastAsia="Arial"/>
                <w:sz w:val="21"/>
                <w:szCs w:val="21"/>
                <w:rtl/>
                <w:lang w:bidi="ar-EG"/>
              </w:rPr>
              <w:t>الكسرة، الضمة، الفتحة، السكون</w:t>
            </w:r>
          </w:p>
        </w:tc>
        <w:tc>
          <w:tcPr>
            <w:tcW w:type="dxa" w:w="3137"/>
            <w:shd w:val="clear" w:color="auto" w:fill="F5F7FA"/>
          </w:tcPr>
          <w:p>
            <w:pPr>
              <w:bidi w:val="1"/>
              <w:spacing w:after="40"/>
            </w:pPr>
            <w:r>
              <w:rPr>
                <w:rFonts w:ascii="Arial" w:hAnsi="Arial" w:cs="Arial" w:eastAsia="Arial"/>
                <w:sz w:val="21"/>
                <w:szCs w:val="21"/>
                <w:rtl/>
                <w:lang w:bidi="ar-EG"/>
              </w:rPr>
              <w:t>س365، س530</w:t>
            </w:r>
          </w:p>
        </w:tc>
      </w:tr>
      <w:tr>
        <w:tc>
          <w:tcPr>
            <w:tcW w:type="dxa" w:w="3137"/>
          </w:tcPr>
          <w:p>
            <w:pPr>
              <w:bidi w:val="1"/>
              <w:spacing w:after="40"/>
            </w:pPr>
            <w:r>
              <w:rPr>
                <w:rFonts w:ascii="Arial" w:hAnsi="Arial" w:cs="Arial" w:eastAsia="Arial"/>
                <w:sz w:val="21"/>
                <w:szCs w:val="21"/>
                <w:rtl/>
                <w:lang w:bidi="ar-EG"/>
              </w:rPr>
              <w:t>أقسام الكلمة</w:t>
            </w:r>
          </w:p>
        </w:tc>
        <w:tc>
          <w:tcPr>
            <w:tcW w:type="dxa" w:w="3137"/>
          </w:tcPr>
          <w:p>
            <w:pPr>
              <w:bidi w:val="1"/>
              <w:spacing w:after="40"/>
            </w:pPr>
            <w:r>
              <w:rPr>
                <w:rFonts w:ascii="Arial" w:hAnsi="Arial" w:cs="Arial" w:eastAsia="Arial"/>
                <w:sz w:val="21"/>
                <w:szCs w:val="21"/>
                <w:rtl/>
                <w:lang w:bidi="ar-EG"/>
              </w:rPr>
              <w:t>اسم، فعل، حرف</w:t>
            </w:r>
          </w:p>
        </w:tc>
        <w:tc>
          <w:tcPr>
            <w:tcW w:type="dxa" w:w="3137"/>
          </w:tcPr>
          <w:p>
            <w:pPr>
              <w:bidi w:val="1"/>
              <w:spacing w:after="40"/>
            </w:pPr>
            <w:r>
              <w:rPr>
                <w:rFonts w:ascii="Arial" w:hAnsi="Arial" w:cs="Arial" w:eastAsia="Arial"/>
                <w:sz w:val="21"/>
                <w:szCs w:val="21"/>
                <w:rtl/>
                <w:lang w:bidi="ar-EG"/>
              </w:rPr>
              <w:t>س447</w:t>
            </w:r>
          </w:p>
        </w:tc>
      </w:tr>
      <w:tr>
        <w:tc>
          <w:tcPr>
            <w:tcW w:type="dxa" w:w="3137"/>
            <w:shd w:val="clear" w:color="auto" w:fill="F5F7FA"/>
          </w:tcPr>
          <w:p>
            <w:pPr>
              <w:bidi w:val="1"/>
              <w:spacing w:after="40"/>
            </w:pPr>
            <w:r>
              <w:rPr>
                <w:rFonts w:ascii="Arial" w:hAnsi="Arial" w:cs="Arial" w:eastAsia="Arial"/>
                <w:sz w:val="21"/>
                <w:szCs w:val="21"/>
                <w:rtl/>
                <w:lang w:bidi="ar-EG"/>
              </w:rPr>
              <w:t>«بعد»</w:t>
            </w:r>
          </w:p>
        </w:tc>
        <w:tc>
          <w:tcPr>
            <w:tcW w:type="dxa" w:w="3137"/>
            <w:shd w:val="clear" w:color="auto" w:fill="F5F7FA"/>
          </w:tcPr>
          <w:p>
            <w:pPr>
              <w:bidi w:val="1"/>
              <w:spacing w:after="40"/>
            </w:pPr>
            <w:r>
              <w:rPr>
                <w:rFonts w:ascii="Arial" w:hAnsi="Arial" w:cs="Arial" w:eastAsia="Arial"/>
                <w:sz w:val="21"/>
                <w:szCs w:val="21"/>
                <w:rtl/>
                <w:lang w:bidi="ar-EG"/>
              </w:rPr>
              <w:t>اسم (ظرف) لا حرف</w:t>
            </w:r>
          </w:p>
        </w:tc>
        <w:tc>
          <w:tcPr>
            <w:tcW w:type="dxa" w:w="3137"/>
            <w:shd w:val="clear" w:color="auto" w:fill="F5F7FA"/>
          </w:tcPr>
          <w:p>
            <w:pPr>
              <w:bidi w:val="1"/>
              <w:spacing w:after="40"/>
            </w:pPr>
            <w:r>
              <w:rPr>
                <w:rFonts w:ascii="Arial" w:hAnsi="Arial" w:cs="Arial" w:eastAsia="Arial"/>
                <w:sz w:val="21"/>
                <w:szCs w:val="21"/>
                <w:rtl/>
                <w:lang w:bidi="ar-EG"/>
              </w:rPr>
              <w:t>س277</w:t>
            </w:r>
          </w:p>
        </w:tc>
      </w:tr>
      <w:tr>
        <w:tc>
          <w:tcPr>
            <w:tcW w:type="dxa" w:w="3137"/>
          </w:tcPr>
          <w:p>
            <w:pPr>
              <w:bidi w:val="1"/>
              <w:spacing w:after="40"/>
            </w:pPr>
            <w:r>
              <w:rPr>
                <w:rFonts w:ascii="Arial" w:hAnsi="Arial" w:cs="Arial" w:eastAsia="Arial"/>
                <w:sz w:val="21"/>
                <w:szCs w:val="21"/>
                <w:rtl/>
                <w:lang w:bidi="ar-EG"/>
              </w:rPr>
              <w:t>«ك»</w:t>
            </w:r>
          </w:p>
        </w:tc>
        <w:tc>
          <w:tcPr>
            <w:tcW w:type="dxa" w:w="3137"/>
          </w:tcPr>
          <w:p>
            <w:pPr>
              <w:bidi w:val="1"/>
              <w:spacing w:after="40"/>
            </w:pPr>
            <w:r>
              <w:rPr>
                <w:rFonts w:ascii="Arial" w:hAnsi="Arial" w:cs="Arial" w:eastAsia="Arial"/>
                <w:sz w:val="21"/>
                <w:szCs w:val="21"/>
                <w:rtl/>
                <w:lang w:bidi="ar-EG"/>
              </w:rPr>
              <w:t>ليست أداة نفي</w:t>
            </w:r>
          </w:p>
        </w:tc>
        <w:tc>
          <w:tcPr>
            <w:tcW w:type="dxa" w:w="3137"/>
          </w:tcPr>
          <w:p>
            <w:pPr>
              <w:bidi w:val="1"/>
              <w:spacing w:after="40"/>
            </w:pPr>
            <w:r>
              <w:rPr>
                <w:rFonts w:ascii="Arial" w:hAnsi="Arial" w:cs="Arial" w:eastAsia="Arial"/>
                <w:sz w:val="21"/>
                <w:szCs w:val="21"/>
                <w:rtl/>
                <w:lang w:bidi="ar-EG"/>
              </w:rPr>
              <w:t>س281، س282</w:t>
            </w:r>
          </w:p>
        </w:tc>
      </w:tr>
      <w:tr>
        <w:tc>
          <w:tcPr>
            <w:tcW w:type="dxa" w:w="3137"/>
            <w:shd w:val="clear" w:color="auto" w:fill="F5F7FA"/>
          </w:tcPr>
          <w:p>
            <w:pPr>
              <w:bidi w:val="1"/>
              <w:spacing w:after="40"/>
            </w:pPr>
            <w:r>
              <w:rPr>
                <w:rFonts w:ascii="Arial" w:hAnsi="Arial" w:cs="Arial" w:eastAsia="Arial"/>
                <w:sz w:val="21"/>
                <w:szCs w:val="21"/>
                <w:rtl/>
                <w:lang w:bidi="ar-EG"/>
              </w:rPr>
              <w:t>همزة الحروف</w:t>
            </w:r>
          </w:p>
        </w:tc>
        <w:tc>
          <w:tcPr>
            <w:tcW w:type="dxa" w:w="3137"/>
            <w:shd w:val="clear" w:color="auto" w:fill="F5F7FA"/>
          </w:tcPr>
          <w:p>
            <w:pPr>
              <w:bidi w:val="1"/>
              <w:spacing w:after="40"/>
            </w:pPr>
            <w:r>
              <w:rPr>
                <w:rFonts w:ascii="Arial" w:hAnsi="Arial" w:cs="Arial" w:eastAsia="Arial"/>
                <w:sz w:val="21"/>
                <w:szCs w:val="21"/>
                <w:rtl/>
                <w:lang w:bidi="ar-EG"/>
              </w:rPr>
              <w:t>قطع ما عدا أل</w:t>
            </w:r>
          </w:p>
        </w:tc>
        <w:tc>
          <w:tcPr>
            <w:tcW w:type="dxa" w:w="3137"/>
            <w:shd w:val="clear" w:color="auto" w:fill="F5F7FA"/>
          </w:tcPr>
          <w:p>
            <w:pPr>
              <w:bidi w:val="1"/>
              <w:spacing w:after="40"/>
            </w:pPr>
            <w:r>
              <w:rPr>
                <w:rFonts w:ascii="Arial" w:hAnsi="Arial" w:cs="Arial" w:eastAsia="Arial"/>
                <w:sz w:val="21"/>
                <w:szCs w:val="21"/>
                <w:rtl/>
                <w:lang w:bidi="ar-EG"/>
              </w:rPr>
              <w:t>س520</w:t>
            </w:r>
          </w:p>
        </w:tc>
      </w:tr>
    </w:tbl>
    <w:p>
      <w:pPr>
        <w:bidi w:val="1"/>
        <w:spacing w:after="40"/>
      </w:pPr>
    </w:p>
    <w:p>
      <w:pPr>
        <w:pStyle w:val="Heading1"/>
        <w:keepNext/>
        <w:pageBreakBefore/>
        <w:bidi w:val="1"/>
        <w:spacing w:before="360" w:after="160"/>
      </w:pPr>
      <w:r>
        <w:rPr>
          <w:rFonts w:ascii="Arial" w:hAnsi="Arial" w:cs="Arial" w:eastAsia="Arial"/>
          <w:b/>
          <w:bCs/>
          <w:color w:val="7B1E1E"/>
          <w:sz w:val="40"/>
          <w:szCs w:val="40"/>
          <w:rtl/>
          <w:lang w:bidi="ar-EG"/>
        </w:rPr>
        <w:t>الباب الرابع: الصرف</w:t>
      </w:r>
    </w:p>
    <w:p>
      <w:pPr>
        <w:bidi w:val="1"/>
        <w:spacing w:after="120" w:line="276" w:lineRule="auto"/>
        <w:jc w:val="both"/>
      </w:pPr>
      <w:r>
        <w:rPr>
          <w:rFonts w:ascii="Arial" w:hAnsi="Arial" w:cs="Arial" w:eastAsia="Arial"/>
          <w:sz w:val="24"/>
          <w:szCs w:val="24"/>
          <w:rtl/>
          <w:lang w:bidi="ar-EG"/>
        </w:rPr>
        <w:t>يجمع هذا الباب القواعد الصرفية التي بُني عليها نحو ستين سؤالًا: الفعل المعتل الآخر وما يصيبه من حذف، والفعل المضعّف مع الضمائر، والأفعال المهموزة، والمشتقات (اسم الفاعل والمفعول والمصدر الميمي واسم المكان والزمان والمصدر الصناعي)، والمصدر الصريح والمؤول، والتصغير والنسب، والجموع وأبنيتها، وجموع خاصة سأل عنها الملف بأعيانها.</w:t>
      </w:r>
    </w:p>
    <w:p>
      <w:pPr>
        <w:pStyle w:val="Heading2"/>
        <w:keepNext/>
        <w:bidi w:val="1"/>
        <w:spacing w:before="240" w:after="160"/>
      </w:pPr>
      <w:r>
        <w:rPr>
          <w:rFonts w:ascii="Arial" w:hAnsi="Arial" w:cs="Arial" w:eastAsia="Arial"/>
          <w:b/>
          <w:bCs/>
          <w:color w:val="1F3A6E"/>
          <w:sz w:val="32"/>
          <w:szCs w:val="32"/>
          <w:rtl/>
          <w:lang w:bidi="ar-EG"/>
        </w:rPr>
        <w:t>1. الفعل الصحيح والمعتل</w:t>
      </w:r>
    </w:p>
    <w:p>
      <w:pPr>
        <w:pStyle w:val="ListBullet"/>
        <w:bidi w:val="1"/>
        <w:spacing w:after="80" w:line="276" w:lineRule="auto"/>
        <w:jc w:val="both"/>
      </w:pPr>
      <w:r>
        <w:rPr>
          <w:rFonts w:ascii="Arial" w:hAnsi="Arial" w:cs="Arial" w:eastAsia="Arial"/>
          <w:b/>
          <w:bCs/>
          <w:sz w:val="24"/>
          <w:szCs w:val="24"/>
          <w:rtl/>
          <w:lang w:bidi="ar-EG"/>
        </w:rPr>
        <w:t>الصحيح</w:t>
      </w:r>
      <w:r>
        <w:rPr>
          <w:rFonts w:ascii="Arial" w:hAnsi="Arial" w:cs="Arial" w:eastAsia="Arial"/>
          <w:sz w:val="24"/>
          <w:szCs w:val="24"/>
          <w:rtl/>
          <w:lang w:bidi="ar-EG"/>
        </w:rPr>
        <w:t xml:space="preserve">: ما خلت أصوله من حروف العلة (كتب، سأل). ومنه </w:t>
      </w:r>
      <w:r>
        <w:rPr>
          <w:rFonts w:ascii="Arial" w:hAnsi="Arial" w:cs="Arial" w:eastAsia="Arial"/>
          <w:b/>
          <w:bCs/>
          <w:sz w:val="24"/>
          <w:szCs w:val="24"/>
          <w:rtl/>
          <w:lang w:bidi="ar-EG"/>
        </w:rPr>
        <w:t>المهموز</w:t>
      </w:r>
      <w:r>
        <w:rPr>
          <w:rFonts w:ascii="Arial" w:hAnsi="Arial" w:cs="Arial" w:eastAsia="Arial"/>
          <w:sz w:val="24"/>
          <w:szCs w:val="24"/>
          <w:rtl/>
          <w:lang w:bidi="ar-EG"/>
        </w:rPr>
        <w:t xml:space="preserve"> (سأل، برئ، جرؤ) و</w:t>
      </w:r>
      <w:r>
        <w:rPr>
          <w:rFonts w:ascii="Arial" w:hAnsi="Arial" w:cs="Arial" w:eastAsia="Arial"/>
          <w:b/>
          <w:bCs/>
          <w:sz w:val="24"/>
          <w:szCs w:val="24"/>
          <w:rtl/>
          <w:lang w:bidi="ar-EG"/>
        </w:rPr>
        <w:t>المضعّف</w:t>
      </w:r>
      <w:r>
        <w:rPr>
          <w:rFonts w:ascii="Arial" w:hAnsi="Arial" w:cs="Arial" w:eastAsia="Arial"/>
          <w:sz w:val="24"/>
          <w:szCs w:val="24"/>
          <w:rtl/>
          <w:lang w:bidi="ar-EG"/>
        </w:rPr>
        <w:t xml:space="preserve"> (كفَّ، مدَّ) و</w:t>
      </w:r>
      <w:r>
        <w:rPr>
          <w:rFonts w:ascii="Arial" w:hAnsi="Arial" w:cs="Arial" w:eastAsia="Arial"/>
          <w:b/>
          <w:bCs/>
          <w:sz w:val="24"/>
          <w:szCs w:val="24"/>
          <w:rtl/>
          <w:lang w:bidi="ar-EG"/>
        </w:rPr>
        <w:t>السالم</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المعتل</w:t>
      </w:r>
      <w:r>
        <w:rPr>
          <w:rFonts w:ascii="Arial" w:hAnsi="Arial" w:cs="Arial" w:eastAsia="Arial"/>
          <w:sz w:val="24"/>
          <w:szCs w:val="24"/>
          <w:rtl/>
          <w:lang w:bidi="ar-EG"/>
        </w:rPr>
        <w:t xml:space="preserve">: ما كان أحد أصوله حرف علة: </w:t>
      </w:r>
      <w:r>
        <w:rPr>
          <w:rFonts w:ascii="Arial" w:hAnsi="Arial" w:cs="Arial" w:eastAsia="Arial"/>
          <w:b/>
          <w:bCs/>
          <w:sz w:val="24"/>
          <w:szCs w:val="24"/>
          <w:rtl/>
          <w:lang w:bidi="ar-EG"/>
        </w:rPr>
        <w:t>مثال</w:t>
      </w:r>
      <w:r>
        <w:rPr>
          <w:rFonts w:ascii="Arial" w:hAnsi="Arial" w:cs="Arial" w:eastAsia="Arial"/>
          <w:sz w:val="24"/>
          <w:szCs w:val="24"/>
          <w:rtl/>
          <w:lang w:bidi="ar-EG"/>
        </w:rPr>
        <w:t xml:space="preserve"> (أوله معتل: وقى، وعى، وفى، وعد)، </w:t>
      </w:r>
      <w:r>
        <w:rPr>
          <w:rFonts w:ascii="Arial" w:hAnsi="Arial" w:cs="Arial" w:eastAsia="Arial"/>
          <w:b/>
          <w:bCs/>
          <w:sz w:val="24"/>
          <w:szCs w:val="24"/>
          <w:rtl/>
          <w:lang w:bidi="ar-EG"/>
        </w:rPr>
        <w:t>أجوف</w:t>
      </w:r>
      <w:r>
        <w:rPr>
          <w:rFonts w:ascii="Arial" w:hAnsi="Arial" w:cs="Arial" w:eastAsia="Arial"/>
          <w:sz w:val="24"/>
          <w:szCs w:val="24"/>
          <w:rtl/>
          <w:lang w:bidi="ar-EG"/>
        </w:rPr>
        <w:t xml:space="preserve"> (وسطه: قال، باع، زار)، </w:t>
      </w:r>
      <w:r>
        <w:rPr>
          <w:rFonts w:ascii="Arial" w:hAnsi="Arial" w:cs="Arial" w:eastAsia="Arial"/>
          <w:b/>
          <w:bCs/>
          <w:sz w:val="24"/>
          <w:szCs w:val="24"/>
          <w:rtl/>
          <w:lang w:bidi="ar-EG"/>
        </w:rPr>
        <w:t>ناقص</w:t>
      </w:r>
      <w:r>
        <w:rPr>
          <w:rFonts w:ascii="Arial" w:hAnsi="Arial" w:cs="Arial" w:eastAsia="Arial"/>
          <w:sz w:val="24"/>
          <w:szCs w:val="24"/>
          <w:rtl/>
          <w:lang w:bidi="ar-EG"/>
        </w:rPr>
        <w:t xml:space="preserve"> (آخره: دعا، رمى، نجا، رضي، اتّقى)، </w:t>
      </w:r>
      <w:r>
        <w:rPr>
          <w:rFonts w:ascii="Arial" w:hAnsi="Arial" w:cs="Arial" w:eastAsia="Arial"/>
          <w:b/>
          <w:bCs/>
          <w:sz w:val="24"/>
          <w:szCs w:val="24"/>
          <w:rtl/>
          <w:lang w:bidi="ar-EG"/>
        </w:rPr>
        <w:t>لفيف مفروق</w:t>
      </w:r>
      <w:r>
        <w:rPr>
          <w:rFonts w:ascii="Arial" w:hAnsi="Arial" w:cs="Arial" w:eastAsia="Arial"/>
          <w:sz w:val="24"/>
          <w:szCs w:val="24"/>
          <w:rtl/>
          <w:lang w:bidi="ar-EG"/>
        </w:rPr>
        <w:t xml:space="preserve"> (أوله وآخره: وقى، وعى، وفى)، </w:t>
      </w:r>
      <w:r>
        <w:rPr>
          <w:rFonts w:ascii="Arial" w:hAnsi="Arial" w:cs="Arial" w:eastAsia="Arial"/>
          <w:b/>
          <w:bCs/>
          <w:sz w:val="24"/>
          <w:szCs w:val="24"/>
          <w:rtl/>
          <w:lang w:bidi="ar-EG"/>
        </w:rPr>
        <w:t>لفيف مقرون</w:t>
      </w:r>
      <w:r>
        <w:rPr>
          <w:rFonts w:ascii="Arial" w:hAnsi="Arial" w:cs="Arial" w:eastAsia="Arial"/>
          <w:sz w:val="24"/>
          <w:szCs w:val="24"/>
          <w:rtl/>
          <w:lang w:bidi="ar-EG"/>
        </w:rPr>
        <w:t xml:space="preserve"> (وسطه وآخره: نوى، روى).</w:t>
      </w:r>
    </w:p>
    <w:p>
      <w:pPr>
        <w:pStyle w:val="Heading2"/>
        <w:keepNext/>
        <w:bidi w:val="1"/>
        <w:spacing w:before="240" w:after="160"/>
      </w:pPr>
      <w:r>
        <w:rPr>
          <w:rFonts w:ascii="Arial" w:hAnsi="Arial" w:cs="Arial" w:eastAsia="Arial"/>
          <w:b/>
          <w:bCs/>
          <w:color w:val="1F3A6E"/>
          <w:sz w:val="32"/>
          <w:szCs w:val="32"/>
          <w:rtl/>
          <w:lang w:bidi="ar-EG"/>
        </w:rPr>
        <w:t>2. الفعل المعتل الآخر (الناقص) وأحكامه</w:t>
      </w:r>
    </w:p>
    <w:p>
      <w:pPr>
        <w:pStyle w:val="Heading3"/>
        <w:keepNext/>
        <w:bidi w:val="1"/>
        <w:spacing w:before="240" w:after="160"/>
      </w:pPr>
      <w:r>
        <w:rPr>
          <w:rFonts w:ascii="Arial" w:hAnsi="Arial" w:cs="Arial" w:eastAsia="Arial"/>
          <w:b/>
          <w:bCs/>
          <w:color w:val="2E5E2E"/>
          <w:sz w:val="27"/>
          <w:szCs w:val="27"/>
          <w:rtl/>
          <w:lang w:bidi="ar-EG"/>
        </w:rPr>
        <w:t>2.1 في الرفع</w:t>
      </w:r>
    </w:p>
    <w:p>
      <w:pPr>
        <w:bidi w:val="1"/>
        <w:spacing w:after="120" w:line="276" w:lineRule="auto"/>
        <w:jc w:val="both"/>
      </w:pPr>
      <w:r>
        <w:rPr>
          <w:rFonts w:ascii="Arial" w:hAnsi="Arial" w:cs="Arial" w:eastAsia="Arial"/>
          <w:sz w:val="24"/>
          <w:szCs w:val="24"/>
          <w:rtl/>
          <w:lang w:bidi="ar-EG"/>
        </w:rPr>
        <w:t xml:space="preserve">يُرفع المضارع المعتل الآخر </w:t>
      </w:r>
      <w:r>
        <w:rPr>
          <w:rFonts w:ascii="Arial" w:hAnsi="Arial" w:cs="Arial" w:eastAsia="Arial"/>
          <w:b/>
          <w:bCs/>
          <w:sz w:val="24"/>
          <w:szCs w:val="24"/>
          <w:rtl/>
          <w:lang w:bidi="ar-EG"/>
        </w:rPr>
        <w:t>بضمة مقدّرة</w:t>
      </w:r>
      <w:r>
        <w:rPr>
          <w:rFonts w:ascii="Arial" w:hAnsi="Arial" w:cs="Arial" w:eastAsia="Arial"/>
          <w:sz w:val="24"/>
          <w:szCs w:val="24"/>
          <w:rtl/>
          <w:lang w:bidi="ar-EG"/>
        </w:rPr>
        <w:t>: يدعو، يرجو، يسعى، يرضى، يمشي، أدعو (س284 «أدعو» ✓ بإثبات الواو من غير ألف). ولا يُحذف حرف العلة في الرفع أبدًا؛ ولذلك: «من يتقي الله يفوز» ليست صوابًا في أسلوب الشرط لأن الشرط يجزم (انظر §2.3).</w:t>
      </w:r>
    </w:p>
    <w:p>
      <w:pPr>
        <w:pStyle w:val="Heading3"/>
        <w:keepNext/>
        <w:bidi w:val="1"/>
        <w:spacing w:before="240" w:after="160"/>
      </w:pPr>
      <w:r>
        <w:rPr>
          <w:rFonts w:ascii="Arial" w:hAnsi="Arial" w:cs="Arial" w:eastAsia="Arial"/>
          <w:b/>
          <w:bCs/>
          <w:color w:val="2E5E2E"/>
          <w:sz w:val="27"/>
          <w:szCs w:val="27"/>
          <w:rtl/>
          <w:lang w:bidi="ar-EG"/>
        </w:rPr>
        <w:t>2.2 في النصب</w:t>
      </w:r>
    </w:p>
    <w:p>
      <w:pPr>
        <w:bidi w:val="1"/>
        <w:spacing w:after="120" w:line="276" w:lineRule="auto"/>
        <w:jc w:val="both"/>
      </w:pPr>
      <w:r>
        <w:rPr>
          <w:rFonts w:ascii="Arial" w:hAnsi="Arial" w:cs="Arial" w:eastAsia="Arial"/>
          <w:sz w:val="24"/>
          <w:szCs w:val="24"/>
          <w:rtl/>
          <w:lang w:bidi="ar-EG"/>
        </w:rPr>
        <w:t xml:space="preserve">يُنصب </w:t>
      </w:r>
      <w:r>
        <w:rPr>
          <w:rFonts w:ascii="Arial" w:hAnsi="Arial" w:cs="Arial" w:eastAsia="Arial"/>
          <w:b/>
          <w:bCs/>
          <w:sz w:val="24"/>
          <w:szCs w:val="24"/>
          <w:rtl/>
          <w:lang w:bidi="ar-EG"/>
        </w:rPr>
        <w:t>بفتحة ظاهرة</w:t>
      </w:r>
      <w:r>
        <w:rPr>
          <w:rFonts w:ascii="Arial" w:hAnsi="Arial" w:cs="Arial" w:eastAsia="Arial"/>
          <w:sz w:val="24"/>
          <w:szCs w:val="24"/>
          <w:rtl/>
          <w:lang w:bidi="ar-EG"/>
        </w:rPr>
        <w:t xml:space="preserve"> إن كان آخره واوًا أو ياءً (لن يدعوَ، لن يمشيَ، وتأتيَ مثلَه – س482، س500)، و</w:t>
      </w:r>
      <w:r>
        <w:rPr>
          <w:rFonts w:ascii="Arial" w:hAnsi="Arial" w:cs="Arial" w:eastAsia="Arial"/>
          <w:b/>
          <w:bCs/>
          <w:sz w:val="24"/>
          <w:szCs w:val="24"/>
          <w:rtl/>
          <w:lang w:bidi="ar-EG"/>
        </w:rPr>
        <w:t>بفتحة مقدّرة</w:t>
      </w:r>
      <w:r>
        <w:rPr>
          <w:rFonts w:ascii="Arial" w:hAnsi="Arial" w:cs="Arial" w:eastAsia="Arial"/>
          <w:sz w:val="24"/>
          <w:szCs w:val="24"/>
          <w:rtl/>
          <w:lang w:bidi="ar-EG"/>
        </w:rPr>
        <w:t xml:space="preserve"> إن كان آخره ألفًا (س504 «لن يرى الطالبُ النتائج»: فعل مضارع منصوب </w:t>
      </w:r>
      <w:r>
        <w:rPr>
          <w:rFonts w:ascii="Arial" w:hAnsi="Arial" w:cs="Arial" w:eastAsia="Arial"/>
          <w:b/>
          <w:bCs/>
          <w:sz w:val="24"/>
          <w:szCs w:val="24"/>
          <w:rtl/>
          <w:lang w:bidi="ar-EG"/>
        </w:rPr>
        <w:t>بالفتحة المقدّرة</w:t>
      </w:r>
      <w:r>
        <w:rPr>
          <w:rFonts w:ascii="Arial" w:hAnsi="Arial" w:cs="Arial" w:eastAsia="Arial"/>
          <w:sz w:val="24"/>
          <w:szCs w:val="24"/>
          <w:rtl/>
          <w:lang w:bidi="ar-EG"/>
        </w:rPr>
        <w:t xml:space="preserve"> على الألف للتعذّر).</w:t>
      </w:r>
    </w:p>
    <w:p>
      <w:pPr>
        <w:pStyle w:val="Heading3"/>
        <w:keepNext/>
        <w:bidi w:val="1"/>
        <w:spacing w:before="240" w:after="160"/>
      </w:pPr>
      <w:r>
        <w:rPr>
          <w:rFonts w:ascii="Arial" w:hAnsi="Arial" w:cs="Arial" w:eastAsia="Arial"/>
          <w:b/>
          <w:bCs/>
          <w:color w:val="2E5E2E"/>
          <w:sz w:val="27"/>
          <w:szCs w:val="27"/>
          <w:rtl/>
          <w:lang w:bidi="ar-EG"/>
        </w:rPr>
        <w:t>2.3 في الجزم وفي الأمر: حذف حرف العلة</w:t>
      </w:r>
    </w:p>
    <w:p>
      <w:pPr>
        <w:bidi w:val="1"/>
        <w:spacing w:after="120" w:line="276" w:lineRule="auto"/>
        <w:jc w:val="both"/>
      </w:pPr>
      <w:r>
        <w:rPr>
          <w:rFonts w:ascii="Arial" w:hAnsi="Arial" w:cs="Arial" w:eastAsia="Arial"/>
          <w:sz w:val="24"/>
          <w:szCs w:val="24"/>
          <w:rtl/>
          <w:lang w:bidi="ar-EG"/>
        </w:rPr>
        <w:t xml:space="preserve">علامة جزم المضارع المعتل الآخر </w:t>
      </w:r>
      <w:r>
        <w:rPr>
          <w:rFonts w:ascii="Arial" w:hAnsi="Arial" w:cs="Arial" w:eastAsia="Arial"/>
          <w:b/>
          <w:bCs/>
          <w:sz w:val="24"/>
          <w:szCs w:val="24"/>
          <w:rtl/>
          <w:lang w:bidi="ar-EG"/>
        </w:rPr>
        <w:t>حذف حرف العلة</w:t>
      </w:r>
      <w:r>
        <w:rPr>
          <w:rFonts w:ascii="Arial" w:hAnsi="Arial" w:cs="Arial" w:eastAsia="Arial"/>
          <w:sz w:val="24"/>
          <w:szCs w:val="24"/>
          <w:rtl/>
          <w:lang w:bidi="ar-EG"/>
        </w:rPr>
        <w:t>، ويُبنى الأمر منه على حذف حرف العلة أيضًا، ويبقى ما قبل الحرف المحذوف بحركته الدالة عليه (ضمة قبل الواو، كسرة قبل الياء، فتحة قبل الألف):</w:t>
      </w:r>
    </w:p>
    <w:tbl>
      <w:tblPr>
        <w:tblStyle w:val="TableGrid"/>
        <w:bidiVisual/>
        <w:tblW w:type="pct" w:w="5000"/>
        <w:jc w:val="center"/>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D9E2F3"/>
          </w:tcPr>
          <w:p>
            <w:pPr>
              <w:bidi w:val="1"/>
              <w:spacing w:after="40"/>
            </w:pPr>
            <w:r>
              <w:rPr>
                <w:rFonts w:ascii="Arial" w:hAnsi="Arial" w:cs="Arial" w:eastAsia="Arial"/>
                <w:b/>
                <w:bCs/>
                <w:sz w:val="21"/>
                <w:szCs w:val="21"/>
                <w:rtl/>
                <w:lang w:bidi="ar-EG"/>
              </w:rPr>
              <w:t>الفعل</w:t>
            </w:r>
          </w:p>
        </w:tc>
        <w:tc>
          <w:tcPr>
            <w:tcW w:type="dxa" w:w="1882"/>
            <w:shd w:val="clear" w:color="auto" w:fill="D9E2F3"/>
          </w:tcPr>
          <w:p>
            <w:pPr>
              <w:bidi w:val="1"/>
              <w:spacing w:after="40"/>
            </w:pPr>
            <w:r>
              <w:rPr>
                <w:rFonts w:ascii="Arial" w:hAnsi="Arial" w:cs="Arial" w:eastAsia="Arial"/>
                <w:b/>
                <w:bCs/>
                <w:sz w:val="21"/>
                <w:szCs w:val="21"/>
                <w:rtl/>
                <w:lang w:bidi="ar-EG"/>
              </w:rPr>
              <w:t>المضارع المرفوع</w:t>
            </w:r>
          </w:p>
        </w:tc>
        <w:tc>
          <w:tcPr>
            <w:tcW w:type="dxa" w:w="1882"/>
            <w:shd w:val="clear" w:color="auto" w:fill="D9E2F3"/>
          </w:tcPr>
          <w:p>
            <w:pPr>
              <w:bidi w:val="1"/>
              <w:spacing w:after="40"/>
            </w:pPr>
            <w:r>
              <w:rPr>
                <w:rFonts w:ascii="Arial" w:hAnsi="Arial" w:cs="Arial" w:eastAsia="Arial"/>
                <w:b/>
                <w:bCs/>
                <w:sz w:val="21"/>
                <w:szCs w:val="21"/>
                <w:rtl/>
                <w:lang w:bidi="ar-EG"/>
              </w:rPr>
              <w:t>المجزوم</w:t>
            </w:r>
          </w:p>
        </w:tc>
        <w:tc>
          <w:tcPr>
            <w:tcW w:type="dxa" w:w="1882"/>
            <w:shd w:val="clear" w:color="auto" w:fill="D9E2F3"/>
          </w:tcPr>
          <w:p>
            <w:pPr>
              <w:bidi w:val="1"/>
              <w:spacing w:after="40"/>
            </w:pPr>
            <w:r>
              <w:rPr>
                <w:rFonts w:ascii="Arial" w:hAnsi="Arial" w:cs="Arial" w:eastAsia="Arial"/>
                <w:b/>
                <w:bCs/>
                <w:sz w:val="21"/>
                <w:szCs w:val="21"/>
                <w:rtl/>
                <w:lang w:bidi="ar-EG"/>
              </w:rPr>
              <w:t>الأمر</w:t>
            </w:r>
          </w:p>
        </w:tc>
        <w:tc>
          <w:tcPr>
            <w:tcW w:type="dxa" w:w="1882"/>
            <w:shd w:val="clear" w:color="auto" w:fill="D9E2F3"/>
          </w:tcPr>
          <w:p>
            <w:pPr>
              <w:bidi w:val="1"/>
              <w:spacing w:after="40"/>
            </w:pPr>
            <w:r>
              <w:rPr>
                <w:rFonts w:ascii="Arial" w:hAnsi="Arial" w:cs="Arial" w:eastAsia="Arial"/>
                <w:b/>
                <w:bCs/>
                <w:sz w:val="21"/>
                <w:szCs w:val="21"/>
                <w:rtl/>
                <w:lang w:bidi="ar-EG"/>
              </w:rPr>
              <w:t>في الملف</w:t>
            </w:r>
          </w:p>
        </w:tc>
      </w:tr>
      <w:tr>
        <w:tc>
          <w:tcPr>
            <w:tcW w:type="dxa" w:w="1882"/>
          </w:tcPr>
          <w:p>
            <w:pPr>
              <w:bidi w:val="1"/>
              <w:spacing w:after="40"/>
            </w:pPr>
            <w:r>
              <w:rPr>
                <w:rFonts w:ascii="Arial" w:hAnsi="Arial" w:cs="Arial" w:eastAsia="Arial"/>
                <w:sz w:val="21"/>
                <w:szCs w:val="21"/>
                <w:rtl/>
                <w:lang w:bidi="ar-EG"/>
              </w:rPr>
              <w:t>نجا</w:t>
            </w:r>
          </w:p>
        </w:tc>
        <w:tc>
          <w:tcPr>
            <w:tcW w:type="dxa" w:w="1882"/>
          </w:tcPr>
          <w:p>
            <w:pPr>
              <w:bidi w:val="1"/>
              <w:spacing w:after="40"/>
            </w:pPr>
            <w:r>
              <w:rPr>
                <w:rFonts w:ascii="Arial" w:hAnsi="Arial" w:cs="Arial" w:eastAsia="Arial"/>
                <w:sz w:val="21"/>
                <w:szCs w:val="21"/>
                <w:rtl/>
                <w:lang w:bidi="ar-EG"/>
              </w:rPr>
              <w:t>ينجو</w:t>
            </w:r>
          </w:p>
        </w:tc>
        <w:tc>
          <w:tcPr>
            <w:tcW w:type="dxa" w:w="1882"/>
          </w:tcPr>
          <w:p>
            <w:pPr>
              <w:bidi w:val="1"/>
              <w:spacing w:after="40"/>
            </w:pPr>
            <w:r>
              <w:rPr>
                <w:rFonts w:ascii="Arial" w:hAnsi="Arial" w:cs="Arial" w:eastAsia="Arial"/>
                <w:sz w:val="21"/>
                <w:szCs w:val="21"/>
                <w:rtl/>
                <w:lang w:bidi="ar-EG"/>
              </w:rPr>
              <w:t>لم ينجُ</w:t>
            </w:r>
          </w:p>
        </w:tc>
        <w:tc>
          <w:tcPr>
            <w:tcW w:type="dxa" w:w="1882"/>
          </w:tcPr>
          <w:p>
            <w:pPr>
              <w:bidi w:val="1"/>
              <w:spacing w:after="40"/>
            </w:pPr>
            <w:r>
              <w:rPr>
                <w:rFonts w:ascii="Arial" w:hAnsi="Arial" w:cs="Arial" w:eastAsia="Arial"/>
                <w:sz w:val="21"/>
                <w:szCs w:val="21"/>
                <w:rtl/>
                <w:lang w:bidi="ar-EG"/>
              </w:rPr>
              <w:t>انجُ</w:t>
            </w:r>
          </w:p>
        </w:tc>
        <w:tc>
          <w:tcPr>
            <w:tcW w:type="dxa" w:w="1882"/>
          </w:tcPr>
          <w:p>
            <w:pPr>
              <w:bidi w:val="1"/>
              <w:spacing w:after="40"/>
            </w:pPr>
            <w:r>
              <w:rPr>
                <w:rFonts w:ascii="Arial" w:hAnsi="Arial" w:cs="Arial" w:eastAsia="Arial"/>
                <w:sz w:val="21"/>
                <w:szCs w:val="21"/>
                <w:rtl/>
                <w:lang w:bidi="ar-EG"/>
              </w:rPr>
              <w:t>س1، س51 «لم ينجُ إلا رجلان/طالبتان»</w:t>
            </w:r>
          </w:p>
        </w:tc>
      </w:tr>
      <w:tr>
        <w:tc>
          <w:tcPr>
            <w:tcW w:type="dxa" w:w="1882"/>
            <w:shd w:val="clear" w:color="auto" w:fill="F5F7FA"/>
          </w:tcPr>
          <w:p>
            <w:pPr>
              <w:bidi w:val="1"/>
              <w:spacing w:after="40"/>
            </w:pPr>
            <w:r>
              <w:rPr>
                <w:rFonts w:ascii="Arial" w:hAnsi="Arial" w:cs="Arial" w:eastAsia="Arial"/>
                <w:sz w:val="21"/>
                <w:szCs w:val="21"/>
                <w:rtl/>
                <w:lang w:bidi="ar-EG"/>
              </w:rPr>
              <w:t>اتّقى</w:t>
            </w:r>
          </w:p>
        </w:tc>
        <w:tc>
          <w:tcPr>
            <w:tcW w:type="dxa" w:w="1882"/>
            <w:shd w:val="clear" w:color="auto" w:fill="F5F7FA"/>
          </w:tcPr>
          <w:p>
            <w:pPr>
              <w:bidi w:val="1"/>
              <w:spacing w:after="40"/>
            </w:pPr>
            <w:r>
              <w:rPr>
                <w:rFonts w:ascii="Arial" w:hAnsi="Arial" w:cs="Arial" w:eastAsia="Arial"/>
                <w:sz w:val="21"/>
                <w:szCs w:val="21"/>
                <w:rtl/>
                <w:lang w:bidi="ar-EG"/>
              </w:rPr>
              <w:t>يتّقي</w:t>
            </w:r>
          </w:p>
        </w:tc>
        <w:tc>
          <w:tcPr>
            <w:tcW w:type="dxa" w:w="1882"/>
            <w:shd w:val="clear" w:color="auto" w:fill="F5F7FA"/>
          </w:tcPr>
          <w:p>
            <w:pPr>
              <w:bidi w:val="1"/>
              <w:spacing w:after="40"/>
            </w:pPr>
            <w:r>
              <w:rPr>
                <w:rFonts w:ascii="Arial" w:hAnsi="Arial" w:cs="Arial" w:eastAsia="Arial"/>
                <w:sz w:val="21"/>
                <w:szCs w:val="21"/>
                <w:rtl/>
                <w:lang w:bidi="ar-EG"/>
              </w:rPr>
              <w:t>لم يتّقِ / من يتّقِ</w:t>
            </w:r>
          </w:p>
        </w:tc>
        <w:tc>
          <w:tcPr>
            <w:tcW w:type="dxa" w:w="1882"/>
            <w:shd w:val="clear" w:color="auto" w:fill="F5F7FA"/>
          </w:tcPr>
          <w:p>
            <w:pPr>
              <w:bidi w:val="1"/>
              <w:spacing w:after="40"/>
            </w:pPr>
            <w:r>
              <w:rPr>
                <w:rFonts w:ascii="Arial" w:hAnsi="Arial" w:cs="Arial" w:eastAsia="Arial"/>
                <w:sz w:val="21"/>
                <w:szCs w:val="21"/>
                <w:rtl/>
                <w:lang w:bidi="ar-EG"/>
              </w:rPr>
              <w:t>اتّقِ</w:t>
            </w:r>
          </w:p>
        </w:tc>
        <w:tc>
          <w:tcPr>
            <w:tcW w:type="dxa" w:w="1882"/>
            <w:shd w:val="clear" w:color="auto" w:fill="F5F7FA"/>
          </w:tcPr>
          <w:p>
            <w:pPr>
              <w:bidi w:val="1"/>
              <w:spacing w:after="40"/>
            </w:pPr>
            <w:r>
              <w:rPr>
                <w:rFonts w:ascii="Arial" w:hAnsi="Arial" w:cs="Arial" w:eastAsia="Arial"/>
                <w:sz w:val="21"/>
                <w:szCs w:val="21"/>
                <w:rtl/>
                <w:lang w:bidi="ar-EG"/>
              </w:rPr>
              <w:t>س21، س45، س47، س101، س361</w:t>
            </w:r>
          </w:p>
        </w:tc>
      </w:tr>
      <w:tr>
        <w:tc>
          <w:tcPr>
            <w:tcW w:type="dxa" w:w="1882"/>
          </w:tcPr>
          <w:p>
            <w:pPr>
              <w:bidi w:val="1"/>
              <w:spacing w:after="40"/>
            </w:pPr>
            <w:r>
              <w:rPr>
                <w:rFonts w:ascii="Arial" w:hAnsi="Arial" w:cs="Arial" w:eastAsia="Arial"/>
                <w:sz w:val="21"/>
                <w:szCs w:val="21"/>
                <w:rtl/>
                <w:lang w:bidi="ar-EG"/>
              </w:rPr>
              <w:t>فاز</w:t>
            </w:r>
          </w:p>
        </w:tc>
        <w:tc>
          <w:tcPr>
            <w:tcW w:type="dxa" w:w="1882"/>
          </w:tcPr>
          <w:p>
            <w:pPr>
              <w:bidi w:val="1"/>
              <w:spacing w:after="40"/>
            </w:pPr>
            <w:r>
              <w:rPr>
                <w:rFonts w:ascii="Arial" w:hAnsi="Arial" w:cs="Arial" w:eastAsia="Arial"/>
                <w:sz w:val="21"/>
                <w:szCs w:val="21"/>
                <w:rtl/>
                <w:lang w:bidi="ar-EG"/>
              </w:rPr>
              <w:t>يفوز (أجوف)</w:t>
            </w:r>
          </w:p>
        </w:tc>
        <w:tc>
          <w:tcPr>
            <w:tcW w:type="dxa" w:w="1882"/>
          </w:tcPr>
          <w:p>
            <w:pPr>
              <w:bidi w:val="1"/>
              <w:spacing w:after="40"/>
            </w:pPr>
            <w:r>
              <w:rPr>
                <w:rFonts w:ascii="Arial" w:hAnsi="Arial" w:cs="Arial" w:eastAsia="Arial"/>
                <w:sz w:val="21"/>
                <w:szCs w:val="21"/>
                <w:rtl/>
                <w:lang w:bidi="ar-EG"/>
              </w:rPr>
              <w:t>يفُزْ (بحذف الواو لالتقاء الساكنين)</w:t>
            </w:r>
          </w:p>
        </w:tc>
        <w:tc>
          <w:tcPr>
            <w:tcW w:type="dxa" w:w="1882"/>
          </w:tcPr>
          <w:p>
            <w:pPr>
              <w:bidi w:val="1"/>
              <w:spacing w:after="40"/>
            </w:pPr>
            <w:r>
              <w:rPr>
                <w:rFonts w:ascii="Arial" w:hAnsi="Arial" w:cs="Arial" w:eastAsia="Arial"/>
                <w:sz w:val="21"/>
                <w:szCs w:val="21"/>
                <w:rtl/>
                <w:lang w:bidi="ar-EG"/>
              </w:rPr>
              <w:t>فُزْ</w:t>
            </w:r>
          </w:p>
        </w:tc>
        <w:tc>
          <w:tcPr>
            <w:tcW w:type="dxa" w:w="1882"/>
          </w:tcPr>
          <w:p>
            <w:pPr>
              <w:bidi w:val="1"/>
              <w:spacing w:after="40"/>
            </w:pPr>
            <w:r>
              <w:rPr>
                <w:rFonts w:ascii="Arial" w:hAnsi="Arial" w:cs="Arial" w:eastAsia="Arial"/>
                <w:sz w:val="21"/>
                <w:szCs w:val="21"/>
                <w:rtl/>
                <w:lang w:bidi="ar-EG"/>
              </w:rPr>
              <w:t>س45، س48 «يفُزْ: مجزوم وعلامة جزمه السكون»</w:t>
            </w:r>
          </w:p>
        </w:tc>
      </w:tr>
      <w:tr>
        <w:tc>
          <w:tcPr>
            <w:tcW w:type="dxa" w:w="1882"/>
            <w:shd w:val="clear" w:color="auto" w:fill="F5F7FA"/>
          </w:tcPr>
          <w:p>
            <w:pPr>
              <w:bidi w:val="1"/>
              <w:spacing w:after="40"/>
            </w:pPr>
            <w:r>
              <w:rPr>
                <w:rFonts w:ascii="Arial" w:hAnsi="Arial" w:cs="Arial" w:eastAsia="Arial"/>
                <w:sz w:val="21"/>
                <w:szCs w:val="21"/>
                <w:rtl/>
                <w:lang w:bidi="ar-EG"/>
              </w:rPr>
              <w:t>أصغى</w:t>
            </w:r>
          </w:p>
        </w:tc>
        <w:tc>
          <w:tcPr>
            <w:tcW w:type="dxa" w:w="1882"/>
            <w:shd w:val="clear" w:color="auto" w:fill="F5F7FA"/>
          </w:tcPr>
          <w:p>
            <w:pPr>
              <w:bidi w:val="1"/>
              <w:spacing w:after="40"/>
            </w:pPr>
            <w:r>
              <w:rPr>
                <w:rFonts w:ascii="Arial" w:hAnsi="Arial" w:cs="Arial" w:eastAsia="Arial"/>
                <w:sz w:val="21"/>
                <w:szCs w:val="21"/>
                <w:rtl/>
                <w:lang w:bidi="ar-EG"/>
              </w:rPr>
              <w:t>يصغي</w:t>
            </w:r>
          </w:p>
        </w:tc>
        <w:tc>
          <w:tcPr>
            <w:tcW w:type="dxa" w:w="1882"/>
            <w:shd w:val="clear" w:color="auto" w:fill="F5F7FA"/>
          </w:tcPr>
          <w:p>
            <w:pPr>
              <w:bidi w:val="1"/>
              <w:spacing w:after="40"/>
            </w:pPr>
            <w:r>
              <w:rPr>
                <w:rFonts w:ascii="Arial" w:hAnsi="Arial" w:cs="Arial" w:eastAsia="Arial"/>
                <w:sz w:val="21"/>
                <w:szCs w:val="21"/>
                <w:rtl/>
                <w:lang w:bidi="ar-EG"/>
              </w:rPr>
              <w:t>من يصغِ</w:t>
            </w:r>
          </w:p>
        </w:tc>
        <w:tc>
          <w:tcPr>
            <w:tcW w:type="dxa" w:w="1882"/>
            <w:shd w:val="clear" w:color="auto" w:fill="F5F7FA"/>
          </w:tcPr>
          <w:p>
            <w:pPr>
              <w:bidi w:val="1"/>
              <w:spacing w:after="40"/>
            </w:pPr>
            <w:r>
              <w:rPr>
                <w:rFonts w:ascii="Arial" w:hAnsi="Arial" w:cs="Arial" w:eastAsia="Arial"/>
                <w:sz w:val="21"/>
                <w:szCs w:val="21"/>
                <w:rtl/>
                <w:lang w:bidi="ar-EG"/>
              </w:rPr>
              <w:t>أصغِ</w:t>
            </w:r>
          </w:p>
        </w:tc>
        <w:tc>
          <w:tcPr>
            <w:tcW w:type="dxa" w:w="1882"/>
            <w:shd w:val="clear" w:color="auto" w:fill="F5F7FA"/>
          </w:tcPr>
          <w:p>
            <w:pPr>
              <w:bidi w:val="1"/>
              <w:spacing w:after="40"/>
            </w:pPr>
            <w:r>
              <w:rPr>
                <w:rFonts w:ascii="Arial" w:hAnsi="Arial" w:cs="Arial" w:eastAsia="Arial"/>
                <w:sz w:val="21"/>
                <w:szCs w:val="21"/>
                <w:rtl/>
                <w:lang w:bidi="ar-EG"/>
              </w:rPr>
              <w:t>س114، س150 «من يصغِ جيدًا يزددْ علمُه»</w:t>
            </w:r>
          </w:p>
        </w:tc>
      </w:tr>
      <w:tr>
        <w:tc>
          <w:tcPr>
            <w:tcW w:type="dxa" w:w="1882"/>
          </w:tcPr>
          <w:p>
            <w:pPr>
              <w:bidi w:val="1"/>
              <w:spacing w:after="40"/>
            </w:pPr>
            <w:r>
              <w:rPr>
                <w:rFonts w:ascii="Arial" w:hAnsi="Arial" w:cs="Arial" w:eastAsia="Arial"/>
                <w:sz w:val="21"/>
                <w:szCs w:val="21"/>
                <w:rtl/>
                <w:lang w:bidi="ar-EG"/>
              </w:rPr>
              <w:t>ازداد</w:t>
            </w:r>
          </w:p>
        </w:tc>
        <w:tc>
          <w:tcPr>
            <w:tcW w:type="dxa" w:w="1882"/>
          </w:tcPr>
          <w:p>
            <w:pPr>
              <w:bidi w:val="1"/>
              <w:spacing w:after="40"/>
            </w:pPr>
            <w:r>
              <w:rPr>
                <w:rFonts w:ascii="Arial" w:hAnsi="Arial" w:cs="Arial" w:eastAsia="Arial"/>
                <w:sz w:val="21"/>
                <w:szCs w:val="21"/>
                <w:rtl/>
                <w:lang w:bidi="ar-EG"/>
              </w:rPr>
              <w:t>يزداد</w:t>
            </w:r>
          </w:p>
        </w:tc>
        <w:tc>
          <w:tcPr>
            <w:tcW w:type="dxa" w:w="1882"/>
          </w:tcPr>
          <w:p>
            <w:pPr>
              <w:bidi w:val="1"/>
              <w:spacing w:after="40"/>
            </w:pPr>
            <w:r>
              <w:rPr>
                <w:rFonts w:ascii="Arial" w:hAnsi="Arial" w:cs="Arial" w:eastAsia="Arial"/>
                <w:sz w:val="21"/>
                <w:szCs w:val="21"/>
                <w:rtl/>
                <w:lang w:bidi="ar-EG"/>
              </w:rPr>
              <w:t>يزددْ (فك التضعيف)</w:t>
            </w:r>
          </w:p>
        </w:tc>
        <w:tc>
          <w:tcPr>
            <w:tcW w:type="dxa" w:w="1882"/>
          </w:tcPr>
          <w:p>
            <w:pPr>
              <w:bidi w:val="1"/>
              <w:spacing w:after="40"/>
            </w:pPr>
            <w:r>
              <w:rPr>
                <w:rFonts w:ascii="Arial" w:hAnsi="Arial" w:cs="Arial" w:eastAsia="Arial"/>
                <w:sz w:val="21"/>
                <w:szCs w:val="21"/>
                <w:rtl/>
                <w:lang w:bidi="ar-EG"/>
              </w:rPr>
              <w:t>ازددْ</w:t>
            </w:r>
          </w:p>
        </w:tc>
        <w:tc>
          <w:tcPr>
            <w:tcW w:type="dxa" w:w="1882"/>
          </w:tcPr>
          <w:p>
            <w:pPr>
              <w:bidi w:val="1"/>
              <w:spacing w:after="40"/>
            </w:pPr>
            <w:r>
              <w:rPr>
                <w:rFonts w:ascii="Arial" w:hAnsi="Arial" w:cs="Arial" w:eastAsia="Arial"/>
                <w:sz w:val="21"/>
                <w:szCs w:val="21"/>
                <w:rtl/>
                <w:lang w:bidi="ar-EG"/>
              </w:rPr>
              <w:t>س114، س150</w:t>
            </w:r>
          </w:p>
        </w:tc>
      </w:tr>
      <w:tr>
        <w:tc>
          <w:tcPr>
            <w:tcW w:type="dxa" w:w="1882"/>
            <w:shd w:val="clear" w:color="auto" w:fill="F5F7FA"/>
          </w:tcPr>
          <w:p>
            <w:pPr>
              <w:bidi w:val="1"/>
              <w:spacing w:after="40"/>
            </w:pPr>
            <w:r>
              <w:rPr>
                <w:rFonts w:ascii="Arial" w:hAnsi="Arial" w:cs="Arial" w:eastAsia="Arial"/>
                <w:sz w:val="21"/>
                <w:szCs w:val="21"/>
                <w:rtl/>
                <w:lang w:bidi="ar-EG"/>
              </w:rPr>
              <w:t>عفا</w:t>
            </w:r>
          </w:p>
        </w:tc>
        <w:tc>
          <w:tcPr>
            <w:tcW w:type="dxa" w:w="1882"/>
            <w:shd w:val="clear" w:color="auto" w:fill="F5F7FA"/>
          </w:tcPr>
          <w:p>
            <w:pPr>
              <w:bidi w:val="1"/>
              <w:spacing w:after="40"/>
            </w:pPr>
            <w:r>
              <w:rPr>
                <w:rFonts w:ascii="Arial" w:hAnsi="Arial" w:cs="Arial" w:eastAsia="Arial"/>
                <w:sz w:val="21"/>
                <w:szCs w:val="21"/>
                <w:rtl/>
                <w:lang w:bidi="ar-EG"/>
              </w:rPr>
              <w:t>يعفو</w:t>
            </w:r>
          </w:p>
        </w:tc>
        <w:tc>
          <w:tcPr>
            <w:tcW w:type="dxa" w:w="1882"/>
            <w:shd w:val="clear" w:color="auto" w:fill="F5F7FA"/>
          </w:tcPr>
          <w:p>
            <w:pPr>
              <w:bidi w:val="1"/>
              <w:spacing w:after="40"/>
            </w:pPr>
            <w:r>
              <w:rPr>
                <w:rFonts w:ascii="Arial" w:hAnsi="Arial" w:cs="Arial" w:eastAsia="Arial"/>
                <w:sz w:val="21"/>
                <w:szCs w:val="21"/>
                <w:rtl/>
                <w:lang w:bidi="ar-EG"/>
              </w:rPr>
              <w:t>لم يعفُ</w:t>
            </w:r>
          </w:p>
        </w:tc>
        <w:tc>
          <w:tcPr>
            <w:tcW w:type="dxa" w:w="1882"/>
            <w:shd w:val="clear" w:color="auto" w:fill="F5F7FA"/>
          </w:tcPr>
          <w:p>
            <w:pPr>
              <w:bidi w:val="1"/>
              <w:spacing w:after="40"/>
            </w:pPr>
            <w:r>
              <w:rPr>
                <w:rFonts w:ascii="Arial" w:hAnsi="Arial" w:cs="Arial" w:eastAsia="Arial"/>
                <w:sz w:val="21"/>
                <w:szCs w:val="21"/>
                <w:rtl/>
                <w:lang w:bidi="ar-EG"/>
              </w:rPr>
              <w:t>اعفُ</w:t>
            </w:r>
          </w:p>
        </w:tc>
        <w:tc>
          <w:tcPr>
            <w:tcW w:type="dxa" w:w="1882"/>
            <w:shd w:val="clear" w:color="auto" w:fill="F5F7FA"/>
          </w:tcPr>
          <w:p>
            <w:pPr>
              <w:bidi w:val="1"/>
              <w:spacing w:after="40"/>
            </w:pPr>
            <w:r>
              <w:rPr>
                <w:rFonts w:ascii="Arial" w:hAnsi="Arial" w:cs="Arial" w:eastAsia="Arial"/>
                <w:sz w:val="21"/>
                <w:szCs w:val="21"/>
                <w:rtl/>
                <w:lang w:bidi="ar-EG"/>
              </w:rPr>
              <w:t>س191 «عفا» ✓، س192 «فعل الأمر من عفا: اعفُ»</w:t>
            </w:r>
          </w:p>
        </w:tc>
      </w:tr>
      <w:tr>
        <w:tc>
          <w:tcPr>
            <w:tcW w:type="dxa" w:w="1882"/>
          </w:tcPr>
          <w:p>
            <w:pPr>
              <w:bidi w:val="1"/>
              <w:spacing w:after="40"/>
            </w:pPr>
            <w:r>
              <w:rPr>
                <w:rFonts w:ascii="Arial" w:hAnsi="Arial" w:cs="Arial" w:eastAsia="Arial"/>
                <w:sz w:val="21"/>
                <w:szCs w:val="21"/>
                <w:rtl/>
                <w:lang w:bidi="ar-EG"/>
              </w:rPr>
              <w:t>وقى</w:t>
            </w:r>
          </w:p>
        </w:tc>
        <w:tc>
          <w:tcPr>
            <w:tcW w:type="dxa" w:w="1882"/>
          </w:tcPr>
          <w:p>
            <w:pPr>
              <w:bidi w:val="1"/>
              <w:spacing w:after="40"/>
            </w:pPr>
            <w:r>
              <w:rPr>
                <w:rFonts w:ascii="Arial" w:hAnsi="Arial" w:cs="Arial" w:eastAsia="Arial"/>
                <w:sz w:val="21"/>
                <w:szCs w:val="21"/>
                <w:rtl/>
                <w:lang w:bidi="ar-EG"/>
              </w:rPr>
              <w:t>يقي</w:t>
            </w:r>
          </w:p>
        </w:tc>
        <w:tc>
          <w:tcPr>
            <w:tcW w:type="dxa" w:w="1882"/>
          </w:tcPr>
          <w:p>
            <w:pPr>
              <w:bidi w:val="1"/>
              <w:spacing w:after="40"/>
            </w:pPr>
            <w:r>
              <w:rPr>
                <w:rFonts w:ascii="Arial" w:hAnsi="Arial" w:cs="Arial" w:eastAsia="Arial"/>
                <w:sz w:val="21"/>
                <w:szCs w:val="21"/>
                <w:rtl/>
                <w:lang w:bidi="ar-EG"/>
              </w:rPr>
              <w:t>لم يقِ</w:t>
            </w:r>
          </w:p>
        </w:tc>
        <w:tc>
          <w:tcPr>
            <w:tcW w:type="dxa" w:w="1882"/>
          </w:tcPr>
          <w:p>
            <w:pPr>
              <w:bidi w:val="1"/>
              <w:spacing w:after="40"/>
            </w:pPr>
            <w:r>
              <w:rPr>
                <w:rFonts w:ascii="Arial" w:hAnsi="Arial" w:cs="Arial" w:eastAsia="Arial"/>
                <w:b/>
                <w:bCs/>
                <w:sz w:val="21"/>
                <w:szCs w:val="21"/>
                <w:rtl/>
                <w:lang w:bidi="ar-EG"/>
              </w:rPr>
              <w:t>قِ</w:t>
            </w:r>
          </w:p>
        </w:tc>
        <w:tc>
          <w:tcPr>
            <w:tcW w:type="dxa" w:w="1882"/>
          </w:tcPr>
          <w:p>
            <w:pPr>
              <w:bidi w:val="1"/>
              <w:spacing w:after="40"/>
            </w:pPr>
            <w:r>
              <w:rPr>
                <w:rFonts w:ascii="Arial" w:hAnsi="Arial" w:cs="Arial" w:eastAsia="Arial"/>
                <w:sz w:val="21"/>
                <w:szCs w:val="21"/>
                <w:rtl/>
                <w:lang w:bidi="ar-EG"/>
              </w:rPr>
              <w:t>س52، س58، س98 «فعل الأمر من وقاية: قِ»</w:t>
            </w:r>
          </w:p>
        </w:tc>
      </w:tr>
      <w:tr>
        <w:tc>
          <w:tcPr>
            <w:tcW w:type="dxa" w:w="1882"/>
            <w:shd w:val="clear" w:color="auto" w:fill="F5F7FA"/>
          </w:tcPr>
          <w:p>
            <w:pPr>
              <w:bidi w:val="1"/>
              <w:spacing w:after="40"/>
            </w:pPr>
            <w:r>
              <w:rPr>
                <w:rFonts w:ascii="Arial" w:hAnsi="Arial" w:cs="Arial" w:eastAsia="Arial"/>
                <w:sz w:val="21"/>
                <w:szCs w:val="21"/>
                <w:rtl/>
                <w:lang w:bidi="ar-EG"/>
              </w:rPr>
              <w:t>وعى</w:t>
            </w:r>
          </w:p>
        </w:tc>
        <w:tc>
          <w:tcPr>
            <w:tcW w:type="dxa" w:w="1882"/>
            <w:shd w:val="clear" w:color="auto" w:fill="F5F7FA"/>
          </w:tcPr>
          <w:p>
            <w:pPr>
              <w:bidi w:val="1"/>
              <w:spacing w:after="40"/>
            </w:pPr>
            <w:r>
              <w:rPr>
                <w:rFonts w:ascii="Arial" w:hAnsi="Arial" w:cs="Arial" w:eastAsia="Arial"/>
                <w:sz w:val="21"/>
                <w:szCs w:val="21"/>
                <w:rtl/>
                <w:lang w:bidi="ar-EG"/>
              </w:rPr>
              <w:t>يعي</w:t>
            </w:r>
          </w:p>
        </w:tc>
        <w:tc>
          <w:tcPr>
            <w:tcW w:type="dxa" w:w="1882"/>
            <w:shd w:val="clear" w:color="auto" w:fill="F5F7FA"/>
          </w:tcPr>
          <w:p>
            <w:pPr>
              <w:bidi w:val="1"/>
              <w:spacing w:after="40"/>
            </w:pPr>
            <w:r>
              <w:rPr>
                <w:rFonts w:ascii="Arial" w:hAnsi="Arial" w:cs="Arial" w:eastAsia="Arial"/>
                <w:sz w:val="21"/>
                <w:szCs w:val="21"/>
                <w:rtl/>
                <w:lang w:bidi="ar-EG"/>
              </w:rPr>
              <w:t>لم يعِ</w:t>
            </w:r>
          </w:p>
        </w:tc>
        <w:tc>
          <w:tcPr>
            <w:tcW w:type="dxa" w:w="1882"/>
            <w:shd w:val="clear" w:color="auto" w:fill="F5F7FA"/>
          </w:tcPr>
          <w:p>
            <w:pPr>
              <w:bidi w:val="1"/>
              <w:spacing w:after="40"/>
            </w:pPr>
            <w:r>
              <w:rPr>
                <w:rFonts w:ascii="Arial" w:hAnsi="Arial" w:cs="Arial" w:eastAsia="Arial"/>
                <w:b/>
                <w:bCs/>
                <w:sz w:val="21"/>
                <w:szCs w:val="21"/>
                <w:rtl/>
                <w:lang w:bidi="ar-EG"/>
              </w:rPr>
              <w:t>عِ</w:t>
            </w:r>
          </w:p>
        </w:tc>
        <w:tc>
          <w:tcPr>
            <w:tcW w:type="dxa" w:w="1882"/>
            <w:shd w:val="clear" w:color="auto" w:fill="F5F7FA"/>
          </w:tcPr>
          <w:p>
            <w:pPr>
              <w:bidi w:val="1"/>
              <w:spacing w:after="40"/>
            </w:pPr>
            <w:r>
              <w:rPr>
                <w:rFonts w:ascii="Arial" w:hAnsi="Arial" w:cs="Arial" w:eastAsia="Arial"/>
                <w:sz w:val="21"/>
                <w:szCs w:val="21"/>
                <w:rtl/>
                <w:lang w:bidi="ar-EG"/>
              </w:rPr>
              <w:t>س59</w:t>
            </w:r>
          </w:p>
        </w:tc>
      </w:tr>
      <w:tr>
        <w:tc>
          <w:tcPr>
            <w:tcW w:type="dxa" w:w="1882"/>
          </w:tcPr>
          <w:p>
            <w:pPr>
              <w:bidi w:val="1"/>
              <w:spacing w:after="40"/>
            </w:pPr>
            <w:r>
              <w:rPr>
                <w:rFonts w:ascii="Arial" w:hAnsi="Arial" w:cs="Arial" w:eastAsia="Arial"/>
                <w:sz w:val="21"/>
                <w:szCs w:val="21"/>
                <w:rtl/>
                <w:lang w:bidi="ar-EG"/>
              </w:rPr>
              <w:t>وفى</w:t>
            </w:r>
          </w:p>
        </w:tc>
        <w:tc>
          <w:tcPr>
            <w:tcW w:type="dxa" w:w="1882"/>
          </w:tcPr>
          <w:p>
            <w:pPr>
              <w:bidi w:val="1"/>
              <w:spacing w:after="40"/>
            </w:pPr>
            <w:r>
              <w:rPr>
                <w:rFonts w:ascii="Arial" w:hAnsi="Arial" w:cs="Arial" w:eastAsia="Arial"/>
                <w:sz w:val="21"/>
                <w:szCs w:val="21"/>
                <w:rtl/>
                <w:lang w:bidi="ar-EG"/>
              </w:rPr>
              <w:t>يفي</w:t>
            </w:r>
          </w:p>
        </w:tc>
        <w:tc>
          <w:tcPr>
            <w:tcW w:type="dxa" w:w="1882"/>
          </w:tcPr>
          <w:p>
            <w:pPr>
              <w:bidi w:val="1"/>
              <w:spacing w:after="40"/>
            </w:pPr>
            <w:r>
              <w:rPr>
                <w:rFonts w:ascii="Arial" w:hAnsi="Arial" w:cs="Arial" w:eastAsia="Arial"/>
                <w:sz w:val="21"/>
                <w:szCs w:val="21"/>
                <w:rtl/>
                <w:lang w:bidi="ar-EG"/>
              </w:rPr>
              <w:t>لم يفِ</w:t>
            </w:r>
          </w:p>
        </w:tc>
        <w:tc>
          <w:tcPr>
            <w:tcW w:type="dxa" w:w="1882"/>
          </w:tcPr>
          <w:p>
            <w:pPr>
              <w:bidi w:val="1"/>
              <w:spacing w:after="40"/>
            </w:pPr>
            <w:r>
              <w:rPr>
                <w:rFonts w:ascii="Arial" w:hAnsi="Arial" w:cs="Arial" w:eastAsia="Arial"/>
                <w:b/>
                <w:bCs/>
                <w:sz w:val="21"/>
                <w:szCs w:val="21"/>
                <w:rtl/>
                <w:lang w:bidi="ar-EG"/>
              </w:rPr>
              <w:t>فِ</w:t>
            </w:r>
          </w:p>
        </w:tc>
        <w:tc>
          <w:tcPr>
            <w:tcW w:type="dxa" w:w="1882"/>
          </w:tcPr>
          <w:p>
            <w:pPr>
              <w:bidi w:val="1"/>
              <w:spacing w:after="40"/>
            </w:pPr>
            <w:r>
              <w:rPr>
                <w:rFonts w:ascii="Arial" w:hAnsi="Arial" w:cs="Arial" w:eastAsia="Arial"/>
                <w:sz w:val="21"/>
                <w:szCs w:val="21"/>
                <w:rtl/>
                <w:lang w:bidi="ar-EG"/>
              </w:rPr>
              <w:t>س60</w:t>
            </w:r>
          </w:p>
        </w:tc>
      </w:tr>
      <w:tr>
        <w:tc>
          <w:tcPr>
            <w:tcW w:type="dxa" w:w="1882"/>
            <w:shd w:val="clear" w:color="auto" w:fill="F5F7FA"/>
          </w:tcPr>
          <w:p>
            <w:pPr>
              <w:bidi w:val="1"/>
              <w:spacing w:after="40"/>
            </w:pPr>
            <w:r>
              <w:rPr>
                <w:rFonts w:ascii="Arial" w:hAnsi="Arial" w:cs="Arial" w:eastAsia="Arial"/>
                <w:sz w:val="21"/>
                <w:szCs w:val="21"/>
                <w:rtl/>
                <w:lang w:bidi="ar-EG"/>
              </w:rPr>
              <w:t>اعتنى</w:t>
            </w:r>
          </w:p>
        </w:tc>
        <w:tc>
          <w:tcPr>
            <w:tcW w:type="dxa" w:w="1882"/>
            <w:shd w:val="clear" w:color="auto" w:fill="F5F7FA"/>
          </w:tcPr>
          <w:p>
            <w:pPr>
              <w:bidi w:val="1"/>
              <w:spacing w:after="40"/>
            </w:pPr>
            <w:r>
              <w:rPr>
                <w:rFonts w:ascii="Arial" w:hAnsi="Arial" w:cs="Arial" w:eastAsia="Arial"/>
                <w:sz w:val="21"/>
                <w:szCs w:val="21"/>
                <w:rtl/>
                <w:lang w:bidi="ar-EG"/>
              </w:rPr>
              <w:t>يعتني</w:t>
            </w:r>
          </w:p>
        </w:tc>
        <w:tc>
          <w:tcPr>
            <w:tcW w:type="dxa" w:w="1882"/>
            <w:shd w:val="clear" w:color="auto" w:fill="F5F7FA"/>
          </w:tcPr>
          <w:p>
            <w:pPr>
              <w:bidi w:val="1"/>
              <w:spacing w:after="40"/>
            </w:pPr>
            <w:r>
              <w:rPr>
                <w:rFonts w:ascii="Arial" w:hAnsi="Arial" w:cs="Arial" w:eastAsia="Arial"/>
                <w:sz w:val="21"/>
                <w:szCs w:val="21"/>
                <w:rtl/>
                <w:lang w:bidi="ar-EG"/>
              </w:rPr>
              <w:t>لم يعتنِ</w:t>
            </w:r>
          </w:p>
        </w:tc>
        <w:tc>
          <w:tcPr>
            <w:tcW w:type="dxa" w:w="1882"/>
            <w:shd w:val="clear" w:color="auto" w:fill="F5F7FA"/>
          </w:tcPr>
          <w:p>
            <w:pPr>
              <w:bidi w:val="1"/>
              <w:spacing w:after="40"/>
            </w:pPr>
            <w:r>
              <w:rPr>
                <w:rFonts w:ascii="Arial" w:hAnsi="Arial" w:cs="Arial" w:eastAsia="Arial"/>
                <w:sz w:val="21"/>
                <w:szCs w:val="21"/>
                <w:rtl/>
                <w:lang w:bidi="ar-EG"/>
              </w:rPr>
              <w:t>اعتنِ</w:t>
            </w:r>
          </w:p>
        </w:tc>
        <w:tc>
          <w:tcPr>
            <w:tcW w:type="dxa" w:w="1882"/>
            <w:shd w:val="clear" w:color="auto" w:fill="F5F7FA"/>
          </w:tcPr>
          <w:p>
            <w:pPr>
              <w:bidi w:val="1"/>
              <w:spacing w:after="40"/>
            </w:pPr>
            <w:r>
              <w:rPr>
                <w:rFonts w:ascii="Arial" w:hAnsi="Arial" w:cs="Arial" w:eastAsia="Arial"/>
                <w:sz w:val="21"/>
                <w:szCs w:val="21"/>
                <w:rtl/>
                <w:lang w:bidi="ar-EG"/>
              </w:rPr>
              <w:t>س198، س199</w:t>
            </w:r>
          </w:p>
        </w:tc>
      </w:tr>
      <w:tr>
        <w:tc>
          <w:tcPr>
            <w:tcW w:type="dxa" w:w="1882"/>
          </w:tcPr>
          <w:p>
            <w:pPr>
              <w:bidi w:val="1"/>
              <w:spacing w:after="40"/>
            </w:pPr>
            <w:r>
              <w:rPr>
                <w:rFonts w:ascii="Arial" w:hAnsi="Arial" w:cs="Arial" w:eastAsia="Arial"/>
                <w:sz w:val="21"/>
                <w:szCs w:val="21"/>
                <w:rtl/>
                <w:lang w:bidi="ar-EG"/>
              </w:rPr>
              <w:t>رضي</w:t>
            </w:r>
          </w:p>
        </w:tc>
        <w:tc>
          <w:tcPr>
            <w:tcW w:type="dxa" w:w="1882"/>
          </w:tcPr>
          <w:p>
            <w:pPr>
              <w:bidi w:val="1"/>
              <w:spacing w:after="40"/>
            </w:pPr>
            <w:r>
              <w:rPr>
                <w:rFonts w:ascii="Arial" w:hAnsi="Arial" w:cs="Arial" w:eastAsia="Arial"/>
                <w:sz w:val="21"/>
                <w:szCs w:val="21"/>
                <w:rtl/>
                <w:lang w:bidi="ar-EG"/>
              </w:rPr>
              <w:t>يرضى</w:t>
            </w:r>
          </w:p>
        </w:tc>
        <w:tc>
          <w:tcPr>
            <w:tcW w:type="dxa" w:w="1882"/>
          </w:tcPr>
          <w:p>
            <w:pPr>
              <w:bidi w:val="1"/>
              <w:spacing w:after="40"/>
            </w:pPr>
            <w:r>
              <w:rPr>
                <w:rFonts w:ascii="Arial" w:hAnsi="Arial" w:cs="Arial" w:eastAsia="Arial"/>
                <w:sz w:val="21"/>
                <w:szCs w:val="21"/>
                <w:rtl/>
                <w:lang w:bidi="ar-EG"/>
              </w:rPr>
              <w:t>لم يرضَ</w:t>
            </w:r>
          </w:p>
        </w:tc>
        <w:tc>
          <w:tcPr>
            <w:tcW w:type="dxa" w:w="1882"/>
          </w:tcPr>
          <w:p>
            <w:pPr>
              <w:bidi w:val="1"/>
              <w:spacing w:after="40"/>
            </w:pPr>
            <w:r>
              <w:rPr>
                <w:rFonts w:ascii="Arial" w:hAnsi="Arial" w:cs="Arial" w:eastAsia="Arial"/>
                <w:sz w:val="21"/>
                <w:szCs w:val="21"/>
                <w:rtl/>
                <w:lang w:bidi="ar-EG"/>
              </w:rPr>
              <w:t>ارضَ</w:t>
            </w:r>
          </w:p>
        </w:tc>
        <w:tc>
          <w:tcPr>
            <w:tcW w:type="dxa" w:w="1882"/>
          </w:tcPr>
          <w:p>
            <w:pPr>
              <w:bidi w:val="1"/>
              <w:spacing w:after="40"/>
            </w:pPr>
            <w:r>
              <w:rPr>
                <w:rFonts w:ascii="Arial" w:hAnsi="Arial" w:cs="Arial" w:eastAsia="Arial"/>
                <w:sz w:val="21"/>
                <w:szCs w:val="21"/>
                <w:rtl/>
                <w:lang w:bidi="ar-EG"/>
              </w:rPr>
              <w:t>س495 «الله يرضَ عنك» (دعاء بصيغة الجزم)</w:t>
            </w:r>
          </w:p>
        </w:tc>
      </w:tr>
      <w:tr>
        <w:tc>
          <w:tcPr>
            <w:tcW w:type="dxa" w:w="1882"/>
            <w:shd w:val="clear" w:color="auto" w:fill="F5F7FA"/>
          </w:tcPr>
          <w:p>
            <w:pPr>
              <w:bidi w:val="1"/>
              <w:spacing w:after="40"/>
            </w:pPr>
            <w:r>
              <w:rPr>
                <w:rFonts w:ascii="Arial" w:hAnsi="Arial" w:cs="Arial" w:eastAsia="Arial"/>
                <w:sz w:val="21"/>
                <w:szCs w:val="21"/>
                <w:rtl/>
                <w:lang w:bidi="ar-EG"/>
              </w:rPr>
              <w:t>زار</w:t>
            </w:r>
          </w:p>
        </w:tc>
        <w:tc>
          <w:tcPr>
            <w:tcW w:type="dxa" w:w="1882"/>
            <w:shd w:val="clear" w:color="auto" w:fill="F5F7FA"/>
          </w:tcPr>
          <w:p>
            <w:pPr>
              <w:bidi w:val="1"/>
              <w:spacing w:after="40"/>
            </w:pPr>
            <w:r>
              <w:rPr>
                <w:rFonts w:ascii="Arial" w:hAnsi="Arial" w:cs="Arial" w:eastAsia="Arial"/>
                <w:sz w:val="21"/>
                <w:szCs w:val="21"/>
                <w:rtl/>
                <w:lang w:bidi="ar-EG"/>
              </w:rPr>
              <w:t>يزور</w:t>
            </w:r>
          </w:p>
        </w:tc>
        <w:tc>
          <w:tcPr>
            <w:tcW w:type="dxa" w:w="1882"/>
            <w:shd w:val="clear" w:color="auto" w:fill="F5F7FA"/>
          </w:tcPr>
          <w:p>
            <w:pPr>
              <w:bidi w:val="1"/>
              <w:spacing w:after="40"/>
            </w:pPr>
            <w:r>
              <w:rPr>
                <w:rFonts w:ascii="Arial" w:hAnsi="Arial" w:cs="Arial" w:eastAsia="Arial"/>
                <w:sz w:val="21"/>
                <w:szCs w:val="21"/>
                <w:rtl/>
                <w:lang w:bidi="ar-EG"/>
              </w:rPr>
              <w:t>يزُرْ</w:t>
            </w:r>
          </w:p>
        </w:tc>
        <w:tc>
          <w:tcPr>
            <w:tcW w:type="dxa" w:w="1882"/>
            <w:shd w:val="clear" w:color="auto" w:fill="F5F7FA"/>
          </w:tcPr>
          <w:p>
            <w:pPr>
              <w:bidi w:val="1"/>
              <w:spacing w:after="40"/>
            </w:pPr>
            <w:r>
              <w:rPr>
                <w:rFonts w:ascii="Arial" w:hAnsi="Arial" w:cs="Arial" w:eastAsia="Arial"/>
                <w:sz w:val="21"/>
                <w:szCs w:val="21"/>
                <w:rtl/>
                <w:lang w:bidi="ar-EG"/>
              </w:rPr>
              <w:t>زُرْ</w:t>
            </w:r>
          </w:p>
        </w:tc>
        <w:tc>
          <w:tcPr>
            <w:tcW w:type="dxa" w:w="1882"/>
            <w:shd w:val="clear" w:color="auto" w:fill="F5F7FA"/>
          </w:tcPr>
          <w:p>
            <w:pPr>
              <w:bidi w:val="1"/>
              <w:spacing w:after="40"/>
            </w:pPr>
            <w:r>
              <w:rPr>
                <w:rFonts w:ascii="Arial" w:hAnsi="Arial" w:cs="Arial" w:eastAsia="Arial"/>
                <w:sz w:val="21"/>
                <w:szCs w:val="21"/>
                <w:rtl/>
                <w:lang w:bidi="ar-EG"/>
              </w:rPr>
              <w:t>س358، س359 «زُرْ أحمدَ يزُرْك» (جواب الطلب)</w:t>
            </w:r>
          </w:p>
        </w:tc>
      </w:tr>
      <w:tr>
        <w:tc>
          <w:tcPr>
            <w:tcW w:type="dxa" w:w="1882"/>
          </w:tcPr>
          <w:p>
            <w:pPr>
              <w:bidi w:val="1"/>
              <w:spacing w:after="40"/>
            </w:pPr>
            <w:r>
              <w:rPr>
                <w:rFonts w:ascii="Arial" w:hAnsi="Arial" w:cs="Arial" w:eastAsia="Arial"/>
                <w:sz w:val="21"/>
                <w:szCs w:val="21"/>
                <w:rtl/>
                <w:lang w:bidi="ar-EG"/>
              </w:rPr>
              <w:t>نال</w:t>
            </w:r>
          </w:p>
        </w:tc>
        <w:tc>
          <w:tcPr>
            <w:tcW w:type="dxa" w:w="1882"/>
          </w:tcPr>
          <w:p>
            <w:pPr>
              <w:bidi w:val="1"/>
              <w:spacing w:after="40"/>
            </w:pPr>
            <w:r>
              <w:rPr>
                <w:rFonts w:ascii="Arial" w:hAnsi="Arial" w:cs="Arial" w:eastAsia="Arial"/>
                <w:sz w:val="21"/>
                <w:szCs w:val="21"/>
                <w:rtl/>
                <w:lang w:bidi="ar-EG"/>
              </w:rPr>
              <w:t>ينال</w:t>
            </w:r>
          </w:p>
        </w:tc>
        <w:tc>
          <w:tcPr>
            <w:tcW w:type="dxa" w:w="1882"/>
          </w:tcPr>
          <w:p>
            <w:pPr>
              <w:bidi w:val="1"/>
              <w:spacing w:after="40"/>
            </w:pPr>
            <w:r>
              <w:rPr>
                <w:rFonts w:ascii="Arial" w:hAnsi="Arial" w:cs="Arial" w:eastAsia="Arial"/>
                <w:sz w:val="21"/>
                <w:szCs w:val="21"/>
                <w:rtl/>
                <w:lang w:bidi="ar-EG"/>
              </w:rPr>
              <w:t>تنَلْ</w:t>
            </w:r>
          </w:p>
        </w:tc>
        <w:tc>
          <w:tcPr>
            <w:tcW w:type="dxa" w:w="1882"/>
          </w:tcPr>
          <w:p>
            <w:pPr>
              <w:bidi w:val="1"/>
              <w:spacing w:after="40"/>
            </w:pPr>
            <w:r>
              <w:rPr>
                <w:rFonts w:ascii="Arial" w:hAnsi="Arial" w:cs="Arial" w:eastAsia="Arial"/>
                <w:sz w:val="21"/>
                <w:szCs w:val="21"/>
                <w:rtl/>
                <w:lang w:bidi="ar-EG"/>
              </w:rPr>
              <w:t>نَلْ</w:t>
            </w:r>
          </w:p>
        </w:tc>
        <w:tc>
          <w:tcPr>
            <w:tcW w:type="dxa" w:w="1882"/>
          </w:tcPr>
          <w:p>
            <w:pPr>
              <w:bidi w:val="1"/>
              <w:spacing w:after="40"/>
            </w:pPr>
            <w:r>
              <w:rPr>
                <w:rFonts w:ascii="Arial" w:hAnsi="Arial" w:cs="Arial" w:eastAsia="Arial"/>
                <w:sz w:val="21"/>
                <w:szCs w:val="21"/>
                <w:rtl/>
                <w:lang w:bidi="ar-EG"/>
              </w:rPr>
              <w:t>س27 «لتساعدِ الفقراء تنَلْ خيرًا»</w:t>
            </w:r>
          </w:p>
        </w:tc>
      </w:tr>
      <w:tr>
        <w:tc>
          <w:tcPr>
            <w:tcW w:type="dxa" w:w="1882"/>
            <w:shd w:val="clear" w:color="auto" w:fill="F5F7FA"/>
          </w:tcPr>
          <w:p>
            <w:pPr>
              <w:bidi w:val="1"/>
              <w:spacing w:after="40"/>
            </w:pPr>
            <w:r>
              <w:rPr>
                <w:rFonts w:ascii="Arial" w:hAnsi="Arial" w:cs="Arial" w:eastAsia="Arial"/>
                <w:sz w:val="21"/>
                <w:szCs w:val="21"/>
                <w:rtl/>
                <w:lang w:bidi="ar-EG"/>
              </w:rPr>
              <w:t>نادى</w:t>
            </w:r>
          </w:p>
        </w:tc>
        <w:tc>
          <w:tcPr>
            <w:tcW w:type="dxa" w:w="1882"/>
            <w:shd w:val="clear" w:color="auto" w:fill="F5F7FA"/>
          </w:tcPr>
          <w:p>
            <w:pPr>
              <w:bidi w:val="1"/>
              <w:spacing w:after="40"/>
            </w:pPr>
            <w:r>
              <w:rPr>
                <w:rFonts w:ascii="Arial" w:hAnsi="Arial" w:cs="Arial" w:eastAsia="Arial"/>
                <w:sz w:val="21"/>
                <w:szCs w:val="21"/>
                <w:rtl/>
                <w:lang w:bidi="ar-EG"/>
              </w:rPr>
              <w:t>ينادي</w:t>
            </w:r>
          </w:p>
        </w:tc>
        <w:tc>
          <w:tcPr>
            <w:tcW w:type="dxa" w:w="1882"/>
            <w:shd w:val="clear" w:color="auto" w:fill="F5F7FA"/>
          </w:tcPr>
          <w:p>
            <w:pPr>
              <w:bidi w:val="1"/>
              <w:spacing w:after="40"/>
            </w:pPr>
            <w:r>
              <w:rPr>
                <w:rFonts w:ascii="Arial" w:hAnsi="Arial" w:cs="Arial" w:eastAsia="Arial"/>
                <w:sz w:val="21"/>
                <w:szCs w:val="21"/>
                <w:rtl/>
                <w:lang w:bidi="ar-EG"/>
              </w:rPr>
              <w:t>لم ينادِ</w:t>
            </w:r>
          </w:p>
        </w:tc>
        <w:tc>
          <w:tcPr>
            <w:tcW w:type="dxa" w:w="1882"/>
            <w:shd w:val="clear" w:color="auto" w:fill="F5F7FA"/>
          </w:tcPr>
          <w:p>
            <w:pPr>
              <w:bidi w:val="1"/>
              <w:spacing w:after="40"/>
            </w:pPr>
            <w:r>
              <w:rPr>
                <w:rFonts w:ascii="Arial" w:hAnsi="Arial" w:cs="Arial" w:eastAsia="Arial"/>
                <w:sz w:val="21"/>
                <w:szCs w:val="21"/>
                <w:rtl/>
                <w:lang w:bidi="ar-EG"/>
              </w:rPr>
              <w:t>نادِ</w:t>
            </w:r>
          </w:p>
        </w:tc>
        <w:tc>
          <w:tcPr>
            <w:tcW w:type="dxa" w:w="1882"/>
            <w:shd w:val="clear" w:color="auto" w:fill="F5F7FA"/>
          </w:tcPr>
          <w:p>
            <w:pPr>
              <w:bidi w:val="1"/>
              <w:spacing w:after="40"/>
            </w:pPr>
            <w:r>
              <w:rPr>
                <w:rFonts w:ascii="Arial" w:hAnsi="Arial" w:cs="Arial" w:eastAsia="Arial"/>
                <w:sz w:val="21"/>
                <w:szCs w:val="21"/>
                <w:rtl/>
                <w:lang w:bidi="ar-EG"/>
              </w:rPr>
              <w:t>س232</w:t>
            </w:r>
          </w:p>
        </w:tc>
      </w:tr>
    </w:tbl>
    <w:p>
      <w:pPr>
        <w:bidi w:val="1"/>
        <w:spacing w:after="40"/>
      </w:pPr>
    </w:p>
    <w:p>
      <w:pPr>
        <w:bidi w:val="1"/>
        <w:spacing w:after="120" w:line="276" w:lineRule="auto"/>
      </w:pPr>
      <w:r>
        <w:rPr>
          <w:rFonts w:ascii="Arial" w:hAnsi="Arial" w:cs="Arial" w:eastAsia="Arial"/>
          <w:b/>
          <w:bCs/>
          <w:sz w:val="24"/>
          <w:szCs w:val="24"/>
          <w:rtl/>
          <w:lang w:bidi="ar-EG"/>
        </w:rPr>
        <w:t>من أسئلة الملف:</w:t>
      </w:r>
    </w:p>
    <w:p>
      <w:pPr>
        <w:pStyle w:val="ListBullet"/>
        <w:bidi w:val="1"/>
        <w:spacing w:after="80" w:line="276" w:lineRule="auto"/>
        <w:jc w:val="both"/>
      </w:pPr>
      <w:r>
        <w:rPr>
          <w:rFonts w:ascii="Arial" w:hAnsi="Arial" w:cs="Arial" w:eastAsia="Arial"/>
          <w:sz w:val="24"/>
          <w:szCs w:val="24"/>
          <w:rtl/>
          <w:lang w:bidi="ar-EG"/>
        </w:rPr>
        <w:t>س1: «لم ينجُ إلا رجلان» ✓: «ينجُ» مجزوم بحذف الواو، و«رجلان» فاعل مرفوع بالألف (استثناء مفرّغ). والخطأ: «ينجو» (لم يُحذف حرف العلة) و«رجلين» (نصب الفاعل).</w:t>
      </w:r>
    </w:p>
    <w:p>
      <w:pPr>
        <w:pStyle w:val="ListBullet"/>
        <w:bidi w:val="1"/>
        <w:spacing w:after="80" w:line="276" w:lineRule="auto"/>
        <w:jc w:val="both"/>
      </w:pPr>
      <w:r>
        <w:rPr>
          <w:rFonts w:ascii="Arial" w:hAnsi="Arial" w:cs="Arial" w:eastAsia="Arial"/>
          <w:sz w:val="24"/>
          <w:szCs w:val="24"/>
          <w:rtl/>
          <w:lang w:bidi="ar-EG"/>
        </w:rPr>
        <w:t xml:space="preserve">س47: الفعل «يتّقِ» في «من يتّقِ الله يفُزْ»: مجزوم وعلامة جزمه </w:t>
      </w:r>
      <w:r>
        <w:rPr>
          <w:rFonts w:ascii="Arial" w:hAnsi="Arial" w:cs="Arial" w:eastAsia="Arial"/>
          <w:b/>
          <w:bCs/>
          <w:sz w:val="24"/>
          <w:szCs w:val="24"/>
          <w:rtl/>
          <w:lang w:bidi="ar-EG"/>
        </w:rPr>
        <w:t>حذف حرف العلة</w:t>
      </w:r>
      <w:r>
        <w:rPr>
          <w:rFonts w:ascii="Arial" w:hAnsi="Arial" w:cs="Arial" w:eastAsia="Arial"/>
          <w:sz w:val="24"/>
          <w:szCs w:val="24"/>
          <w:rtl/>
          <w:lang w:bidi="ar-EG"/>
        </w:rPr>
        <w:t xml:space="preserve">. س48: «يفُزْ»: مجزوم وعلامة جزمه </w:t>
      </w:r>
      <w:r>
        <w:rPr>
          <w:rFonts w:ascii="Arial" w:hAnsi="Arial" w:cs="Arial" w:eastAsia="Arial"/>
          <w:b/>
          <w:bCs/>
          <w:sz w:val="24"/>
          <w:szCs w:val="24"/>
          <w:rtl/>
          <w:lang w:bidi="ar-EG"/>
        </w:rPr>
        <w:t>السكون</w:t>
      </w:r>
      <w:r>
        <w:rPr>
          <w:rFonts w:ascii="Arial" w:hAnsi="Arial" w:cs="Arial" w:eastAsia="Arial"/>
          <w:sz w:val="24"/>
          <w:szCs w:val="24"/>
          <w:rtl/>
          <w:lang w:bidi="ar-EG"/>
        </w:rPr>
        <w:t xml:space="preserve"> (أجوف لا ناقص؛ وحُذفت واوه لالتقاء الساكنين).</w:t>
      </w:r>
    </w:p>
    <w:p>
      <w:pPr>
        <w:pStyle w:val="ListBullet"/>
        <w:bidi w:val="1"/>
        <w:spacing w:after="80" w:line="276" w:lineRule="auto"/>
        <w:jc w:val="both"/>
      </w:pPr>
      <w:r>
        <w:rPr>
          <w:rFonts w:ascii="Arial" w:hAnsi="Arial" w:cs="Arial" w:eastAsia="Arial"/>
          <w:sz w:val="24"/>
          <w:szCs w:val="24"/>
          <w:rtl/>
          <w:lang w:bidi="ar-EG"/>
        </w:rPr>
        <w:t xml:space="preserve">س98: فعل الأمر من «وقاية»: </w:t>
      </w:r>
      <w:r>
        <w:rPr>
          <w:rFonts w:ascii="Arial" w:hAnsi="Arial" w:cs="Arial" w:eastAsia="Arial"/>
          <w:b/>
          <w:bCs/>
          <w:sz w:val="24"/>
          <w:szCs w:val="24"/>
          <w:rtl/>
          <w:lang w:bidi="ar-EG"/>
        </w:rPr>
        <w:t>قِ</w:t>
      </w:r>
      <w:r>
        <w:rPr>
          <w:rFonts w:ascii="Arial" w:hAnsi="Arial" w:cs="Arial" w:eastAsia="Arial"/>
          <w:sz w:val="24"/>
          <w:szCs w:val="24"/>
          <w:rtl/>
          <w:lang w:bidi="ar-EG"/>
        </w:rPr>
        <w:t xml:space="preserve"> (الأصل: اوقِ، حُذفت الواو كما في المضارع يقي، ثم حُذفت الياء للبناء، فبقيت القاف مكسورة).</w:t>
      </w:r>
    </w:p>
    <w:p>
      <w:pPr>
        <w:pStyle w:val="ListBullet"/>
        <w:bidi w:val="1"/>
        <w:spacing w:after="80" w:line="276" w:lineRule="auto"/>
      </w:pPr>
      <w:r>
        <w:rPr>
          <w:rFonts w:ascii="Arial" w:hAnsi="Arial" w:cs="Arial" w:eastAsia="Arial"/>
          <w:sz w:val="24"/>
          <w:szCs w:val="24"/>
          <w:rtl/>
          <w:lang w:bidi="ar-EG"/>
        </w:rPr>
        <w:t>س52، س58، س59، س60: «قِ، عِ، فِ» أفعال (أمر) لا أسماء ولا حروف.</w:t>
      </w:r>
    </w:p>
    <w:p>
      <w:pPr>
        <w:pStyle w:val="ListBullet"/>
        <w:bidi w:val="1"/>
        <w:spacing w:after="80" w:line="276" w:lineRule="auto"/>
      </w:pPr>
      <w:r>
        <w:rPr>
          <w:rFonts w:ascii="Arial" w:hAnsi="Arial" w:cs="Arial" w:eastAsia="Arial"/>
          <w:sz w:val="24"/>
          <w:szCs w:val="24"/>
          <w:rtl/>
          <w:lang w:bidi="ar-EG"/>
        </w:rPr>
        <w:t xml:space="preserve">س192: الأمر من «عفا»: </w:t>
      </w:r>
      <w:r>
        <w:rPr>
          <w:rFonts w:ascii="Arial" w:hAnsi="Arial" w:cs="Arial" w:eastAsia="Arial"/>
          <w:b/>
          <w:bCs/>
          <w:sz w:val="24"/>
          <w:szCs w:val="24"/>
          <w:rtl/>
          <w:lang w:bidi="ar-EG"/>
        </w:rPr>
        <w:t>اعفُ</w:t>
      </w:r>
      <w:r>
        <w:rPr>
          <w:rFonts w:ascii="Arial" w:hAnsi="Arial" w:cs="Arial" w:eastAsia="Arial"/>
          <w:sz w:val="24"/>
          <w:szCs w:val="24"/>
          <w:rtl/>
          <w:lang w:bidi="ar-EG"/>
        </w:rPr>
        <w:t xml:space="preserve"> (لا «اعفو»).</w:t>
      </w:r>
    </w:p>
    <w:p>
      <w:pPr>
        <w:pStyle w:val="ListBullet"/>
        <w:bidi w:val="1"/>
        <w:spacing w:after="80" w:line="276" w:lineRule="auto"/>
      </w:pPr>
      <w:r>
        <w:rPr>
          <w:rFonts w:ascii="Arial" w:hAnsi="Arial" w:cs="Arial" w:eastAsia="Arial"/>
          <w:sz w:val="24"/>
          <w:szCs w:val="24"/>
          <w:rtl/>
          <w:lang w:bidi="ar-EG"/>
        </w:rPr>
        <w:t>س284: «أدعو» ✓ (مرفوع، تثبت الواو).</w:t>
      </w:r>
    </w:p>
    <w:p>
      <w:pPr>
        <w:pStyle w:val="ListBullet"/>
        <w:bidi w:val="1"/>
        <w:spacing w:after="80" w:line="276" w:lineRule="auto"/>
        <w:jc w:val="both"/>
      </w:pPr>
      <w:r>
        <w:rPr>
          <w:rFonts w:ascii="Arial" w:hAnsi="Arial" w:cs="Arial" w:eastAsia="Arial"/>
          <w:sz w:val="24"/>
          <w:szCs w:val="24"/>
          <w:rtl/>
          <w:lang w:bidi="ar-EG"/>
        </w:rPr>
        <w:t>س495: «الله يرضَ عنك» ✓ على معنى الدعاء المجزوم؛ وكتابة «يرضا» بألف قائمة خطأ قطعًا.</w:t>
      </w:r>
    </w:p>
    <w:p>
      <w:pPr>
        <w:pStyle w:val="Heading3"/>
        <w:keepNext/>
        <w:bidi w:val="1"/>
        <w:spacing w:before="240" w:after="160"/>
      </w:pPr>
      <w:r>
        <w:rPr>
          <w:rFonts w:ascii="Arial" w:hAnsi="Arial" w:cs="Arial" w:eastAsia="Arial"/>
          <w:b/>
          <w:bCs/>
          <w:color w:val="2E5E2E"/>
          <w:sz w:val="27"/>
          <w:szCs w:val="27"/>
          <w:rtl/>
          <w:lang w:bidi="ar-EG"/>
        </w:rPr>
        <w:t>2.4 الاسم المنقوص والمقصور والممدود</w:t>
      </w:r>
    </w:p>
    <w:p>
      <w:pPr>
        <w:pStyle w:val="ListBullet"/>
        <w:bidi w:val="1"/>
        <w:spacing w:after="80" w:line="276" w:lineRule="auto"/>
        <w:jc w:val="both"/>
      </w:pPr>
      <w:r>
        <w:rPr>
          <w:rFonts w:ascii="Arial" w:hAnsi="Arial" w:cs="Arial" w:eastAsia="Arial"/>
          <w:b/>
          <w:bCs/>
          <w:sz w:val="24"/>
          <w:szCs w:val="24"/>
          <w:rtl/>
          <w:lang w:bidi="ar-EG"/>
        </w:rPr>
        <w:t>المنقوص</w:t>
      </w:r>
      <w:r>
        <w:rPr>
          <w:rFonts w:ascii="Arial" w:hAnsi="Arial" w:cs="Arial" w:eastAsia="Arial"/>
          <w:sz w:val="24"/>
          <w:szCs w:val="24"/>
          <w:rtl/>
          <w:lang w:bidi="ar-EG"/>
        </w:rPr>
        <w:t xml:space="preserve"> (آخره ياء لازمة قبلها كسرة: الداعي، القاضي، المنادي): إذا كان </w:t>
      </w:r>
      <w:r>
        <w:rPr>
          <w:rFonts w:ascii="Arial" w:hAnsi="Arial" w:cs="Arial" w:eastAsia="Arial"/>
          <w:b/>
          <w:bCs/>
          <w:sz w:val="24"/>
          <w:szCs w:val="24"/>
          <w:rtl/>
          <w:lang w:bidi="ar-EG"/>
        </w:rPr>
        <w:t>نكرة مرفوعًا أو مجرورًا</w:t>
      </w:r>
      <w:r>
        <w:rPr>
          <w:rFonts w:ascii="Arial" w:hAnsi="Arial" w:cs="Arial" w:eastAsia="Arial"/>
          <w:sz w:val="24"/>
          <w:szCs w:val="24"/>
          <w:rtl/>
          <w:lang w:bidi="ar-EG"/>
        </w:rPr>
        <w:t xml:space="preserve"> حُذفت ياؤه وعُوّض عنها بتنوين: «منادٍ نادى الناس» (س232 ✓)، «مررت بقاضٍ»؛ وتثبت ياؤه في النصب (رأيت قاضيًا) ومع «أل» (القاضي) والإضافة (قاضي المدينة).</w:t>
      </w:r>
    </w:p>
    <w:p>
      <w:pPr>
        <w:pStyle w:val="ListBullet"/>
        <w:bidi w:val="1"/>
        <w:spacing w:after="80" w:line="276" w:lineRule="auto"/>
      </w:pPr>
      <w:r>
        <w:rPr>
          <w:rFonts w:ascii="Arial" w:hAnsi="Arial" w:cs="Arial" w:eastAsia="Arial"/>
          <w:sz w:val="24"/>
          <w:szCs w:val="24"/>
          <w:rtl/>
          <w:lang w:bidi="ar-EG"/>
        </w:rPr>
        <w:t>يُرفع المنقوص بضمة مقدّرة ويُجرّ بكسرة مقدّرة، ويُنصب بفتحة ظاهرة.</w:t>
      </w:r>
    </w:p>
    <w:p>
      <w:pPr>
        <w:pStyle w:val="ListBullet"/>
        <w:bidi w:val="1"/>
        <w:spacing w:after="80" w:line="276" w:lineRule="auto"/>
        <w:jc w:val="both"/>
      </w:pPr>
      <w:r>
        <w:rPr>
          <w:rFonts w:ascii="Arial" w:hAnsi="Arial" w:cs="Arial" w:eastAsia="Arial"/>
          <w:b/>
          <w:bCs/>
          <w:sz w:val="24"/>
          <w:szCs w:val="24"/>
          <w:rtl/>
          <w:lang w:bidi="ar-EG"/>
        </w:rPr>
        <w:t>المقصور</w:t>
      </w:r>
      <w:r>
        <w:rPr>
          <w:rFonts w:ascii="Arial" w:hAnsi="Arial" w:cs="Arial" w:eastAsia="Arial"/>
          <w:sz w:val="24"/>
          <w:szCs w:val="24"/>
          <w:rtl/>
          <w:lang w:bidi="ar-EG"/>
        </w:rPr>
        <w:t xml:space="preserve"> (آخره ألف لازمة: ملتقى، معافى، خبايا، كلا): تُقدّر عليه الحركات الثلاث </w:t>
      </w:r>
      <w:r>
        <w:rPr>
          <w:rFonts w:ascii="Arial" w:hAnsi="Arial" w:cs="Arial" w:eastAsia="Arial"/>
          <w:b/>
          <w:bCs/>
          <w:sz w:val="24"/>
          <w:szCs w:val="24"/>
          <w:rtl/>
          <w:lang w:bidi="ar-EG"/>
        </w:rPr>
        <w:t>للتعذّر</w:t>
      </w:r>
      <w:r>
        <w:rPr>
          <w:rFonts w:ascii="Arial" w:hAnsi="Arial" w:cs="Arial" w:eastAsia="Arial"/>
          <w:sz w:val="24"/>
          <w:szCs w:val="24"/>
          <w:rtl/>
          <w:lang w:bidi="ar-EG"/>
        </w:rPr>
        <w:t>: «خبايا» مرفوعة بـ</w:t>
      </w:r>
      <w:r>
        <w:rPr>
          <w:rFonts w:ascii="Arial" w:hAnsi="Arial" w:cs="Arial" w:eastAsia="Arial"/>
          <w:b/>
          <w:bCs/>
          <w:sz w:val="24"/>
          <w:szCs w:val="24"/>
          <w:rtl/>
          <w:lang w:bidi="ar-EG"/>
        </w:rPr>
        <w:t>الضمة المقدّرة</w:t>
      </w:r>
      <w:r>
        <w:rPr>
          <w:rFonts w:ascii="Arial" w:hAnsi="Arial" w:cs="Arial" w:eastAsia="Arial"/>
          <w:sz w:val="24"/>
          <w:szCs w:val="24"/>
          <w:rtl/>
          <w:lang w:bidi="ar-EG"/>
        </w:rPr>
        <w:t xml:space="preserve"> (س510)، «جاء كلا الرجلين» فاعل مرفوع بالضمة المقدّرة (س531؛ لأن كلا أُضيفت إلى اسم ظاهر فتُعرب إعراب المقصور).</w:t>
      </w:r>
    </w:p>
    <w:p>
      <w:pPr>
        <w:pStyle w:val="ListBullet"/>
        <w:bidi w:val="1"/>
        <w:spacing w:after="80" w:line="276" w:lineRule="auto"/>
        <w:jc w:val="both"/>
      </w:pPr>
      <w:r>
        <w:rPr>
          <w:rFonts w:ascii="Arial" w:hAnsi="Arial" w:cs="Arial" w:eastAsia="Arial"/>
          <w:b/>
          <w:bCs/>
          <w:sz w:val="24"/>
          <w:szCs w:val="24"/>
          <w:rtl/>
          <w:lang w:bidi="ar-EG"/>
        </w:rPr>
        <w:t>الممدود</w:t>
      </w:r>
      <w:r>
        <w:rPr>
          <w:rFonts w:ascii="Arial" w:hAnsi="Arial" w:cs="Arial" w:eastAsia="Arial"/>
          <w:sz w:val="24"/>
          <w:szCs w:val="24"/>
          <w:rtl/>
          <w:lang w:bidi="ar-EG"/>
        </w:rPr>
        <w:t xml:space="preserve"> (آخره همزة قبلها ألف زائدة: حسناء، صحراء، كساء، أطباء): إن كانت همزته </w:t>
      </w:r>
      <w:r>
        <w:rPr>
          <w:rFonts w:ascii="Arial" w:hAnsi="Arial" w:cs="Arial" w:eastAsia="Arial"/>
          <w:b/>
          <w:bCs/>
          <w:sz w:val="24"/>
          <w:szCs w:val="24"/>
          <w:rtl/>
          <w:lang w:bidi="ar-EG"/>
        </w:rPr>
        <w:t>للتأنيث</w:t>
      </w:r>
      <w:r>
        <w:rPr>
          <w:rFonts w:ascii="Arial" w:hAnsi="Arial" w:cs="Arial" w:eastAsia="Arial"/>
          <w:sz w:val="24"/>
          <w:szCs w:val="24"/>
          <w:rtl/>
          <w:lang w:bidi="ar-EG"/>
        </w:rPr>
        <w:t xml:space="preserve"> قُلبت </w:t>
      </w:r>
      <w:r>
        <w:rPr>
          <w:rFonts w:ascii="Arial" w:hAnsi="Arial" w:cs="Arial" w:eastAsia="Arial"/>
          <w:b/>
          <w:bCs/>
          <w:sz w:val="24"/>
          <w:szCs w:val="24"/>
          <w:rtl/>
          <w:lang w:bidi="ar-EG"/>
        </w:rPr>
        <w:t>واوًا</w:t>
      </w:r>
      <w:r>
        <w:rPr>
          <w:rFonts w:ascii="Arial" w:hAnsi="Arial" w:cs="Arial" w:eastAsia="Arial"/>
          <w:sz w:val="24"/>
          <w:szCs w:val="24"/>
          <w:rtl/>
          <w:lang w:bidi="ar-EG"/>
        </w:rPr>
        <w:t xml:space="preserve"> عند التثنية والجمع: حسناء → </w:t>
      </w:r>
      <w:r>
        <w:rPr>
          <w:rFonts w:ascii="Arial" w:hAnsi="Arial" w:cs="Arial" w:eastAsia="Arial"/>
          <w:b/>
          <w:bCs/>
          <w:sz w:val="24"/>
          <w:szCs w:val="24"/>
          <w:rtl/>
          <w:lang w:bidi="ar-EG"/>
        </w:rPr>
        <w:t>حسناوان</w:t>
      </w:r>
      <w:r>
        <w:rPr>
          <w:rFonts w:ascii="Arial" w:hAnsi="Arial" w:cs="Arial" w:eastAsia="Arial"/>
          <w:sz w:val="24"/>
          <w:szCs w:val="24"/>
          <w:rtl/>
          <w:lang w:bidi="ar-EG"/>
        </w:rPr>
        <w:t xml:space="preserve"> (س465)، </w:t>
      </w:r>
      <w:r>
        <w:rPr>
          <w:rFonts w:ascii="Arial" w:hAnsi="Arial" w:cs="Arial" w:eastAsia="Arial"/>
          <w:b/>
          <w:bCs/>
          <w:sz w:val="24"/>
          <w:szCs w:val="24"/>
          <w:rtl/>
          <w:lang w:bidi="ar-EG"/>
        </w:rPr>
        <w:t>حسناوات</w:t>
      </w:r>
      <w:r>
        <w:rPr>
          <w:rFonts w:ascii="Arial" w:hAnsi="Arial" w:cs="Arial" w:eastAsia="Arial"/>
          <w:sz w:val="24"/>
          <w:szCs w:val="24"/>
          <w:rtl/>
          <w:lang w:bidi="ar-EG"/>
        </w:rPr>
        <w:t xml:space="preserve"> (س466)؛ صحراء → صحراوان، صحراوات. وإن كانت أصلية بقيت: قرّاء → قرّاءان، وإن كانت منقلبة عن أصل جاز الوجهان: كساء → كساءان/كساوان.</w:t>
      </w:r>
    </w:p>
    <w:p>
      <w:pPr>
        <w:pStyle w:val="Heading2"/>
        <w:keepNext/>
        <w:bidi w:val="1"/>
        <w:spacing w:before="240" w:after="160"/>
      </w:pPr>
      <w:r>
        <w:rPr>
          <w:rFonts w:ascii="Arial" w:hAnsi="Arial" w:cs="Arial" w:eastAsia="Arial"/>
          <w:b/>
          <w:bCs/>
          <w:color w:val="1F3A6E"/>
          <w:sz w:val="32"/>
          <w:szCs w:val="32"/>
          <w:rtl/>
          <w:lang w:bidi="ar-EG"/>
        </w:rPr>
        <w:t>3. الفعل المضعّف (كَفَّ) مع الضمائر</w:t>
      </w:r>
    </w:p>
    <w:p>
      <w:pPr>
        <w:bidi w:val="1"/>
        <w:spacing w:after="120" w:line="276" w:lineRule="auto"/>
        <w:jc w:val="both"/>
      </w:pPr>
      <w:r>
        <w:rPr>
          <w:rFonts w:ascii="Arial" w:hAnsi="Arial" w:cs="Arial" w:eastAsia="Arial"/>
          <w:b/>
          <w:bCs/>
          <w:sz w:val="24"/>
          <w:szCs w:val="24"/>
          <w:rtl/>
          <w:lang w:bidi="ar-EG"/>
        </w:rPr>
        <w:t>القاعدة:</w:t>
      </w:r>
      <w:r>
        <w:rPr>
          <w:rFonts w:ascii="Arial" w:hAnsi="Arial" w:cs="Arial" w:eastAsia="Arial"/>
          <w:sz w:val="24"/>
          <w:szCs w:val="24"/>
          <w:rtl/>
          <w:lang w:bidi="ar-EG"/>
        </w:rPr>
        <w:t xml:space="preserve"> الفعل الثلاثي المضعّف (الذي عينه ولامه من جنس واحد: كفَّ، مدَّ، ردَّ، شدَّ):</w:t>
      </w:r>
    </w:p>
    <w:p>
      <w:pPr>
        <w:pStyle w:val="ListBullet"/>
        <w:bidi w:val="1"/>
        <w:spacing w:after="80" w:line="276" w:lineRule="auto"/>
        <w:jc w:val="both"/>
      </w:pPr>
      <w:r>
        <w:rPr>
          <w:rFonts w:ascii="Arial" w:hAnsi="Arial" w:cs="Arial" w:eastAsia="Arial"/>
          <w:b/>
          <w:bCs/>
          <w:sz w:val="24"/>
          <w:szCs w:val="24"/>
          <w:rtl/>
          <w:lang w:bidi="ar-EG"/>
        </w:rPr>
        <w:t>يُفكّ إدغامه</w:t>
      </w:r>
      <w:r>
        <w:rPr>
          <w:rFonts w:ascii="Arial" w:hAnsi="Arial" w:cs="Arial" w:eastAsia="Arial"/>
          <w:sz w:val="24"/>
          <w:szCs w:val="24"/>
          <w:rtl/>
          <w:lang w:bidi="ar-EG"/>
        </w:rPr>
        <w:t xml:space="preserve"> إذا اتصل به </w:t>
      </w:r>
      <w:r>
        <w:rPr>
          <w:rFonts w:ascii="Arial" w:hAnsi="Arial" w:cs="Arial" w:eastAsia="Arial"/>
          <w:b/>
          <w:bCs/>
          <w:sz w:val="24"/>
          <w:szCs w:val="24"/>
          <w:rtl/>
          <w:lang w:bidi="ar-EG"/>
        </w:rPr>
        <w:t>ضمير رفع متحرك</w:t>
      </w:r>
      <w:r>
        <w:rPr>
          <w:rFonts w:ascii="Arial" w:hAnsi="Arial" w:cs="Arial" w:eastAsia="Arial"/>
          <w:sz w:val="24"/>
          <w:szCs w:val="24"/>
          <w:rtl/>
          <w:lang w:bidi="ar-EG"/>
        </w:rPr>
        <w:t xml:space="preserve"> (تاء الفاعل، نا الفاعلين، نون النسوة): كفَفْتُ، كفَفْنا، كفَفْنَ، مدَدْتُ، رددْنَ.</w:t>
      </w:r>
    </w:p>
    <w:p>
      <w:pPr>
        <w:pStyle w:val="ListBullet"/>
        <w:bidi w:val="1"/>
        <w:spacing w:after="80" w:line="276" w:lineRule="auto"/>
        <w:jc w:val="both"/>
      </w:pPr>
      <w:r>
        <w:rPr>
          <w:rFonts w:ascii="Arial" w:hAnsi="Arial" w:cs="Arial" w:eastAsia="Arial"/>
          <w:b/>
          <w:bCs/>
          <w:sz w:val="24"/>
          <w:szCs w:val="24"/>
          <w:rtl/>
          <w:lang w:bidi="ar-EG"/>
        </w:rPr>
        <w:t>يبقى مدغمًا</w:t>
      </w:r>
      <w:r>
        <w:rPr>
          <w:rFonts w:ascii="Arial" w:hAnsi="Arial" w:cs="Arial" w:eastAsia="Arial"/>
          <w:sz w:val="24"/>
          <w:szCs w:val="24"/>
          <w:rtl/>
          <w:lang w:bidi="ar-EG"/>
        </w:rPr>
        <w:t xml:space="preserve"> إذا اتصل به </w:t>
      </w:r>
      <w:r>
        <w:rPr>
          <w:rFonts w:ascii="Arial" w:hAnsi="Arial" w:cs="Arial" w:eastAsia="Arial"/>
          <w:b/>
          <w:bCs/>
          <w:sz w:val="24"/>
          <w:szCs w:val="24"/>
          <w:rtl/>
          <w:lang w:bidi="ar-EG"/>
        </w:rPr>
        <w:t>ضمير رفع ساكن</w:t>
      </w:r>
      <w:r>
        <w:rPr>
          <w:rFonts w:ascii="Arial" w:hAnsi="Arial" w:cs="Arial" w:eastAsia="Arial"/>
          <w:sz w:val="24"/>
          <w:szCs w:val="24"/>
          <w:rtl/>
          <w:lang w:bidi="ar-EG"/>
        </w:rPr>
        <w:t xml:space="preserve"> (ألف الاثنين، واو الجماعة، ياء المخاطبة): كفّا، كفّوا، كفّي؛ أو </w:t>
      </w:r>
      <w:r>
        <w:rPr>
          <w:rFonts w:ascii="Arial" w:hAnsi="Arial" w:cs="Arial" w:eastAsia="Arial"/>
          <w:b/>
          <w:bCs/>
          <w:sz w:val="24"/>
          <w:szCs w:val="24"/>
          <w:rtl/>
          <w:lang w:bidi="ar-EG"/>
        </w:rPr>
        <w:t>ضمير نصب</w:t>
      </w:r>
      <w:r>
        <w:rPr>
          <w:rFonts w:ascii="Arial" w:hAnsi="Arial" w:cs="Arial" w:eastAsia="Arial"/>
          <w:sz w:val="24"/>
          <w:szCs w:val="24"/>
          <w:rtl/>
          <w:lang w:bidi="ar-EG"/>
        </w:rPr>
        <w:t xml:space="preserve"> (هاء الغائب، كاف المخاطب، ياء المتكلم): كفَّه، كفَّها، كفَّك.</w:t>
      </w:r>
    </w:p>
    <w:p>
      <w:pPr>
        <w:pStyle w:val="ListBullet"/>
        <w:bidi w:val="1"/>
        <w:spacing w:after="80" w:line="276" w:lineRule="auto"/>
        <w:jc w:val="both"/>
      </w:pPr>
      <w:r>
        <w:rPr>
          <w:rFonts w:ascii="Arial" w:hAnsi="Arial" w:cs="Arial" w:eastAsia="Arial"/>
          <w:sz w:val="24"/>
          <w:szCs w:val="24"/>
          <w:rtl/>
          <w:lang w:bidi="ar-EG"/>
        </w:rPr>
        <w:t>والسبب: اتصال ضمير الرفع المتحرك يُسكّن آخر الفعل فيلتقي ساكنان متجانسان لا يمكن إدغامهما، فيُفك.</w:t>
      </w:r>
    </w:p>
    <w:p>
      <w:pPr>
        <w:bidi w:val="1"/>
        <w:spacing w:after="120" w:line="276" w:lineRule="auto"/>
        <w:jc w:val="both"/>
      </w:pPr>
      <w:r>
        <w:rPr>
          <w:rFonts w:ascii="Arial" w:hAnsi="Arial" w:cs="Arial" w:eastAsia="Arial"/>
          <w:b/>
          <w:bCs/>
          <w:sz w:val="24"/>
          <w:szCs w:val="24"/>
          <w:rtl/>
          <w:lang w:bidi="ar-EG"/>
        </w:rPr>
        <w:t>من أسئلة الملف:</w:t>
      </w:r>
      <w:r>
        <w:rPr>
          <w:rFonts w:ascii="Arial" w:hAnsi="Arial" w:cs="Arial" w:eastAsia="Arial"/>
          <w:sz w:val="24"/>
          <w:szCs w:val="24"/>
          <w:rtl/>
          <w:lang w:bidi="ar-EG"/>
        </w:rPr>
        <w:t xml:space="preserve"> س109 «هنّ كفَفْنَ» ✓؛ س154 «كفَفْنَ» (مع نون النسوة)؛ س155 «كفَفْتُ» (مع تاء الفاعل)؛ س156 «كفَفْنا» (مع نا)؛ س157 «كفَّه» (مع هاء الغائب، يبقى الإدغام)؛ س158 «كفَّها» (مع هاء الغائبة). وكذلك «يزددْ» في س114/س150 (مضارع مضعّف مجزوم يُفك إدغامه: يزدَدْ).</w:t>
      </w:r>
    </w:p>
    <w:p>
      <w:pPr>
        <w:pStyle w:val="Heading2"/>
        <w:keepNext/>
        <w:bidi w:val="1"/>
        <w:spacing w:before="240" w:after="160"/>
      </w:pPr>
      <w:r>
        <w:rPr>
          <w:rFonts w:ascii="Arial" w:hAnsi="Arial" w:cs="Arial" w:eastAsia="Arial"/>
          <w:b/>
          <w:bCs/>
          <w:color w:val="1F3A6E"/>
          <w:sz w:val="32"/>
          <w:szCs w:val="32"/>
          <w:rtl/>
          <w:lang w:bidi="ar-EG"/>
        </w:rPr>
        <w:t>4. الأفعال المهموزة وتصريفها</w:t>
      </w:r>
    </w:p>
    <w:tbl>
      <w:tblPr>
        <w:tblStyle w:val="TableGrid"/>
        <w:bidiVisual/>
        <w:tblW w:type="pct" w:w="5000"/>
        <w:jc w:val="center"/>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D9E2F3"/>
          </w:tcPr>
          <w:p>
            <w:pPr>
              <w:bidi w:val="1"/>
              <w:spacing w:after="40"/>
            </w:pPr>
            <w:r>
              <w:rPr>
                <w:rFonts w:ascii="Arial" w:hAnsi="Arial" w:cs="Arial" w:eastAsia="Arial"/>
                <w:b/>
                <w:bCs/>
                <w:sz w:val="21"/>
                <w:szCs w:val="21"/>
                <w:rtl/>
                <w:lang w:bidi="ar-EG"/>
              </w:rPr>
              <w:t>الفعل</w:t>
            </w:r>
          </w:p>
        </w:tc>
        <w:tc>
          <w:tcPr>
            <w:tcW w:type="dxa" w:w="1882"/>
            <w:shd w:val="clear" w:color="auto" w:fill="D9E2F3"/>
          </w:tcPr>
          <w:p>
            <w:pPr>
              <w:bidi w:val="1"/>
              <w:spacing w:after="40"/>
            </w:pPr>
            <w:r>
              <w:rPr>
                <w:rFonts w:ascii="Arial" w:hAnsi="Arial" w:cs="Arial" w:eastAsia="Arial"/>
                <w:b/>
                <w:bCs/>
                <w:sz w:val="21"/>
                <w:szCs w:val="21"/>
                <w:rtl/>
                <w:lang w:bidi="ar-EG"/>
              </w:rPr>
              <w:t>بابه</w:t>
            </w:r>
          </w:p>
        </w:tc>
        <w:tc>
          <w:tcPr>
            <w:tcW w:type="dxa" w:w="1882"/>
            <w:shd w:val="clear" w:color="auto" w:fill="D9E2F3"/>
          </w:tcPr>
          <w:p>
            <w:pPr>
              <w:bidi w:val="1"/>
              <w:spacing w:after="40"/>
            </w:pPr>
            <w:r>
              <w:rPr>
                <w:rFonts w:ascii="Arial" w:hAnsi="Arial" w:cs="Arial" w:eastAsia="Arial"/>
                <w:b/>
                <w:bCs/>
                <w:sz w:val="21"/>
                <w:szCs w:val="21"/>
                <w:rtl/>
                <w:lang w:bidi="ar-EG"/>
              </w:rPr>
              <w:t>مضارعه</w:t>
            </w:r>
          </w:p>
        </w:tc>
        <w:tc>
          <w:tcPr>
            <w:tcW w:type="dxa" w:w="1882"/>
            <w:shd w:val="clear" w:color="auto" w:fill="D9E2F3"/>
          </w:tcPr>
          <w:p>
            <w:pPr>
              <w:bidi w:val="1"/>
              <w:spacing w:after="40"/>
            </w:pPr>
            <w:r>
              <w:rPr>
                <w:rFonts w:ascii="Arial" w:hAnsi="Arial" w:cs="Arial" w:eastAsia="Arial"/>
                <w:b/>
                <w:bCs/>
                <w:sz w:val="21"/>
                <w:szCs w:val="21"/>
                <w:rtl/>
                <w:lang w:bidi="ar-EG"/>
              </w:rPr>
              <w:t>ملاحظات</w:t>
            </w:r>
          </w:p>
        </w:tc>
        <w:tc>
          <w:tcPr>
            <w:tcW w:type="dxa" w:w="1882"/>
            <w:shd w:val="clear" w:color="auto" w:fill="D9E2F3"/>
          </w:tcPr>
          <w:p>
            <w:pPr>
              <w:bidi w:val="1"/>
              <w:spacing w:after="40"/>
            </w:pPr>
            <w:r>
              <w:rPr>
                <w:rFonts w:ascii="Arial" w:hAnsi="Arial" w:cs="Arial" w:eastAsia="Arial"/>
                <w:b/>
                <w:bCs/>
                <w:sz w:val="21"/>
                <w:szCs w:val="21"/>
                <w:rtl/>
                <w:lang w:bidi="ar-EG"/>
              </w:rPr>
              <w:t>السؤال</w:t>
            </w:r>
          </w:p>
        </w:tc>
      </w:tr>
      <w:tr>
        <w:tc>
          <w:tcPr>
            <w:tcW w:type="dxa" w:w="1882"/>
          </w:tcPr>
          <w:p>
            <w:pPr>
              <w:bidi w:val="1"/>
              <w:spacing w:after="40"/>
            </w:pPr>
            <w:r>
              <w:rPr>
                <w:rFonts w:ascii="Arial" w:hAnsi="Arial" w:cs="Arial" w:eastAsia="Arial"/>
                <w:sz w:val="21"/>
                <w:szCs w:val="21"/>
                <w:rtl/>
                <w:lang w:bidi="ar-EG"/>
              </w:rPr>
              <w:t>سأل</w:t>
            </w:r>
          </w:p>
        </w:tc>
        <w:tc>
          <w:tcPr>
            <w:tcW w:type="dxa" w:w="1882"/>
          </w:tcPr>
          <w:p>
            <w:pPr>
              <w:bidi w:val="1"/>
              <w:spacing w:after="40"/>
            </w:pPr>
            <w:r>
              <w:rPr>
                <w:rFonts w:ascii="Arial" w:hAnsi="Arial" w:cs="Arial" w:eastAsia="Arial"/>
                <w:sz w:val="21"/>
                <w:szCs w:val="21"/>
                <w:rtl/>
                <w:lang w:bidi="ar-EG"/>
              </w:rPr>
              <w:t>فتح</w:t>
            </w:r>
          </w:p>
        </w:tc>
        <w:tc>
          <w:tcPr>
            <w:tcW w:type="dxa" w:w="1882"/>
          </w:tcPr>
          <w:p>
            <w:pPr>
              <w:bidi w:val="1"/>
              <w:spacing w:after="40"/>
            </w:pPr>
            <w:r>
              <w:rPr>
                <w:rFonts w:ascii="Arial" w:hAnsi="Arial" w:cs="Arial" w:eastAsia="Arial"/>
                <w:sz w:val="21"/>
                <w:szCs w:val="21"/>
                <w:rtl/>
                <w:lang w:bidi="ar-EG"/>
              </w:rPr>
              <w:t>يسأل (مفتوحة بعد ساكن → على ألف)</w:t>
            </w:r>
          </w:p>
        </w:tc>
        <w:tc>
          <w:tcPr>
            <w:tcW w:type="dxa" w:w="1882"/>
          </w:tcPr>
          <w:p>
            <w:pPr>
              <w:bidi w:val="1"/>
              <w:spacing w:after="40"/>
            </w:pPr>
            <w:r>
              <w:rPr>
                <w:rFonts w:ascii="Arial" w:hAnsi="Arial" w:cs="Arial" w:eastAsia="Arial"/>
                <w:sz w:val="21"/>
                <w:szCs w:val="21"/>
                <w:rtl/>
                <w:lang w:bidi="ar-EG"/>
              </w:rPr>
              <w:t xml:space="preserve">مبنيه للمجهول: </w:t>
            </w:r>
            <w:r>
              <w:rPr>
                <w:rFonts w:ascii="Arial" w:hAnsi="Arial" w:cs="Arial" w:eastAsia="Arial"/>
                <w:b/>
                <w:bCs/>
                <w:sz w:val="21"/>
                <w:szCs w:val="21"/>
                <w:rtl/>
                <w:lang w:bidi="ar-EG"/>
              </w:rPr>
              <w:t>سُئل</w:t>
            </w:r>
            <w:r>
              <w:rPr>
                <w:rFonts w:ascii="Arial" w:hAnsi="Arial" w:cs="Arial" w:eastAsia="Arial"/>
                <w:sz w:val="21"/>
                <w:szCs w:val="21"/>
                <w:rtl/>
                <w:lang w:bidi="ar-EG"/>
              </w:rPr>
              <w:t xml:space="preserve"> (مكسورة → نبرة)</w:t>
            </w:r>
          </w:p>
        </w:tc>
        <w:tc>
          <w:tcPr>
            <w:tcW w:type="dxa" w:w="1882"/>
          </w:tcPr>
          <w:p>
            <w:pPr>
              <w:bidi w:val="1"/>
              <w:spacing w:after="40"/>
            </w:pPr>
            <w:r>
              <w:rPr>
                <w:rFonts w:ascii="Arial" w:hAnsi="Arial" w:cs="Arial" w:eastAsia="Arial"/>
                <w:sz w:val="21"/>
                <w:szCs w:val="21"/>
                <w:rtl/>
                <w:lang w:bidi="ar-EG"/>
              </w:rPr>
              <w:t>س144، س174، س388، س389</w:t>
            </w:r>
          </w:p>
        </w:tc>
      </w:tr>
      <w:tr>
        <w:tc>
          <w:tcPr>
            <w:tcW w:type="dxa" w:w="1882"/>
            <w:shd w:val="clear" w:color="auto" w:fill="F5F7FA"/>
          </w:tcPr>
          <w:p>
            <w:pPr>
              <w:bidi w:val="1"/>
              <w:spacing w:after="40"/>
            </w:pPr>
            <w:r>
              <w:rPr>
                <w:rFonts w:ascii="Arial" w:hAnsi="Arial" w:cs="Arial" w:eastAsia="Arial"/>
                <w:sz w:val="21"/>
                <w:szCs w:val="21"/>
                <w:rtl/>
                <w:lang w:bidi="ar-EG"/>
              </w:rPr>
              <w:t>برِئ</w:t>
            </w:r>
          </w:p>
        </w:tc>
        <w:tc>
          <w:tcPr>
            <w:tcW w:type="dxa" w:w="1882"/>
            <w:shd w:val="clear" w:color="auto" w:fill="F5F7FA"/>
          </w:tcPr>
          <w:p>
            <w:pPr>
              <w:bidi w:val="1"/>
              <w:spacing w:after="40"/>
            </w:pPr>
            <w:r>
              <w:rPr>
                <w:rFonts w:ascii="Arial" w:hAnsi="Arial" w:cs="Arial" w:eastAsia="Arial"/>
                <w:sz w:val="21"/>
                <w:szCs w:val="21"/>
                <w:rtl/>
                <w:lang w:bidi="ar-EG"/>
              </w:rPr>
              <w:t>فرح</w:t>
            </w:r>
          </w:p>
        </w:tc>
        <w:tc>
          <w:tcPr>
            <w:tcW w:type="dxa" w:w="1882"/>
            <w:shd w:val="clear" w:color="auto" w:fill="F5F7FA"/>
          </w:tcPr>
          <w:p>
            <w:pPr>
              <w:bidi w:val="1"/>
              <w:spacing w:after="40"/>
            </w:pPr>
            <w:r>
              <w:rPr>
                <w:rFonts w:ascii="Arial" w:hAnsi="Arial" w:cs="Arial" w:eastAsia="Arial"/>
                <w:sz w:val="21"/>
                <w:szCs w:val="21"/>
                <w:rtl/>
                <w:lang w:bidi="ar-EG"/>
              </w:rPr>
              <w:t>يبرَأ</w:t>
            </w:r>
          </w:p>
        </w:tc>
        <w:tc>
          <w:tcPr>
            <w:tcW w:type="dxa" w:w="1882"/>
            <w:shd w:val="clear" w:color="auto" w:fill="F5F7FA"/>
          </w:tcPr>
          <w:p>
            <w:pPr>
              <w:bidi w:val="1"/>
              <w:spacing w:after="40"/>
            </w:pPr>
            <w:r>
              <w:rPr>
                <w:rFonts w:ascii="Arial" w:hAnsi="Arial" w:cs="Arial" w:eastAsia="Arial"/>
                <w:sz w:val="21"/>
                <w:szCs w:val="21"/>
                <w:rtl/>
                <w:lang w:bidi="ar-EG"/>
              </w:rPr>
              <w:t>الهمزة بعد فتحة</w:t>
            </w:r>
          </w:p>
        </w:tc>
        <w:tc>
          <w:tcPr>
            <w:tcW w:type="dxa" w:w="1882"/>
            <w:shd w:val="clear" w:color="auto" w:fill="F5F7FA"/>
          </w:tcPr>
          <w:p>
            <w:pPr>
              <w:bidi w:val="1"/>
              <w:spacing w:after="40"/>
            </w:pPr>
            <w:r>
              <w:rPr>
                <w:rFonts w:ascii="Arial" w:hAnsi="Arial" w:cs="Arial" w:eastAsia="Arial"/>
                <w:sz w:val="21"/>
                <w:szCs w:val="21"/>
                <w:rtl/>
                <w:lang w:bidi="ar-EG"/>
              </w:rPr>
              <w:t>س168</w:t>
            </w:r>
          </w:p>
        </w:tc>
      </w:tr>
      <w:tr>
        <w:tc>
          <w:tcPr>
            <w:tcW w:type="dxa" w:w="1882"/>
          </w:tcPr>
          <w:p>
            <w:pPr>
              <w:bidi w:val="1"/>
              <w:spacing w:after="40"/>
            </w:pPr>
            <w:r>
              <w:rPr>
                <w:rFonts w:ascii="Arial" w:hAnsi="Arial" w:cs="Arial" w:eastAsia="Arial"/>
                <w:sz w:val="21"/>
                <w:szCs w:val="21"/>
                <w:rtl/>
                <w:lang w:bidi="ar-EG"/>
              </w:rPr>
              <w:t>جرُؤ</w:t>
            </w:r>
          </w:p>
        </w:tc>
        <w:tc>
          <w:tcPr>
            <w:tcW w:type="dxa" w:w="1882"/>
          </w:tcPr>
          <w:p>
            <w:pPr>
              <w:bidi w:val="1"/>
              <w:spacing w:after="40"/>
            </w:pPr>
            <w:r>
              <w:rPr>
                <w:rFonts w:ascii="Arial" w:hAnsi="Arial" w:cs="Arial" w:eastAsia="Arial"/>
                <w:sz w:val="21"/>
                <w:szCs w:val="21"/>
                <w:rtl/>
                <w:lang w:bidi="ar-EG"/>
              </w:rPr>
              <w:t>كرُم</w:t>
            </w:r>
          </w:p>
        </w:tc>
        <w:tc>
          <w:tcPr>
            <w:tcW w:type="dxa" w:w="1882"/>
          </w:tcPr>
          <w:p>
            <w:pPr>
              <w:bidi w:val="1"/>
              <w:spacing w:after="40"/>
            </w:pPr>
            <w:r>
              <w:rPr>
                <w:rFonts w:ascii="Arial" w:hAnsi="Arial" w:cs="Arial" w:eastAsia="Arial"/>
                <w:sz w:val="21"/>
                <w:szCs w:val="21"/>
                <w:rtl/>
                <w:lang w:bidi="ar-EG"/>
              </w:rPr>
              <w:t>يجرُؤ</w:t>
            </w:r>
          </w:p>
        </w:tc>
        <w:tc>
          <w:tcPr>
            <w:tcW w:type="dxa" w:w="1882"/>
          </w:tcPr>
          <w:p>
            <w:pPr>
              <w:bidi w:val="1"/>
              <w:spacing w:after="40"/>
            </w:pPr>
            <w:r>
              <w:rPr>
                <w:rFonts w:ascii="Arial" w:hAnsi="Arial" w:cs="Arial" w:eastAsia="Arial"/>
                <w:sz w:val="21"/>
                <w:szCs w:val="21"/>
                <w:rtl/>
                <w:lang w:bidi="ar-EG"/>
              </w:rPr>
              <w:t>الهمزة بعد ضمة؛ و«يجرأ» خطأ</w:t>
            </w:r>
          </w:p>
        </w:tc>
        <w:tc>
          <w:tcPr>
            <w:tcW w:type="dxa" w:w="1882"/>
          </w:tcPr>
          <w:p>
            <w:pPr>
              <w:bidi w:val="1"/>
              <w:spacing w:after="40"/>
            </w:pPr>
            <w:r>
              <w:rPr>
                <w:rFonts w:ascii="Arial" w:hAnsi="Arial" w:cs="Arial" w:eastAsia="Arial"/>
                <w:sz w:val="21"/>
                <w:szCs w:val="21"/>
                <w:rtl/>
                <w:lang w:bidi="ar-EG"/>
              </w:rPr>
              <w:t>س213، س182، س239</w:t>
            </w:r>
          </w:p>
        </w:tc>
      </w:tr>
      <w:tr>
        <w:tc>
          <w:tcPr>
            <w:tcW w:type="dxa" w:w="1882"/>
            <w:shd w:val="clear" w:color="auto" w:fill="F5F7FA"/>
          </w:tcPr>
          <w:p>
            <w:pPr>
              <w:bidi w:val="1"/>
              <w:spacing w:after="40"/>
            </w:pPr>
            <w:r>
              <w:rPr>
                <w:rFonts w:ascii="Arial" w:hAnsi="Arial" w:cs="Arial" w:eastAsia="Arial"/>
                <w:sz w:val="21"/>
                <w:szCs w:val="21"/>
                <w:rtl/>
                <w:lang w:bidi="ar-EG"/>
              </w:rPr>
              <w:t>تنبّأ</w:t>
            </w:r>
          </w:p>
        </w:tc>
        <w:tc>
          <w:tcPr>
            <w:tcW w:type="dxa" w:w="1882"/>
            <w:shd w:val="clear" w:color="auto" w:fill="F5F7FA"/>
          </w:tcPr>
          <w:p>
            <w:pPr>
              <w:bidi w:val="1"/>
              <w:spacing w:after="40"/>
            </w:pPr>
            <w:r>
              <w:rPr>
                <w:rFonts w:ascii="Arial" w:hAnsi="Arial" w:cs="Arial" w:eastAsia="Arial"/>
                <w:sz w:val="21"/>
                <w:szCs w:val="21"/>
                <w:rtl/>
                <w:lang w:bidi="ar-EG"/>
              </w:rPr>
              <w:t>تفعّل</w:t>
            </w:r>
          </w:p>
        </w:tc>
        <w:tc>
          <w:tcPr>
            <w:tcW w:type="dxa" w:w="1882"/>
            <w:shd w:val="clear" w:color="auto" w:fill="F5F7FA"/>
          </w:tcPr>
          <w:p>
            <w:pPr>
              <w:bidi w:val="1"/>
              <w:spacing w:after="40"/>
            </w:pPr>
            <w:r>
              <w:rPr>
                <w:rFonts w:ascii="Arial" w:hAnsi="Arial" w:cs="Arial" w:eastAsia="Arial"/>
                <w:sz w:val="21"/>
                <w:szCs w:val="21"/>
                <w:rtl/>
                <w:lang w:bidi="ar-EG"/>
              </w:rPr>
              <w:t>يتنبّأ، المصدر: التنبّؤ</w:t>
            </w:r>
          </w:p>
        </w:tc>
        <w:tc>
          <w:tcPr>
            <w:tcW w:type="dxa" w:w="1882"/>
            <w:shd w:val="clear" w:color="auto" w:fill="F5F7FA"/>
          </w:tcPr>
          <w:p>
            <w:pPr>
              <w:bidi w:val="1"/>
              <w:spacing w:after="40"/>
            </w:pPr>
            <w:r>
              <w:rPr>
                <w:rFonts w:ascii="Arial" w:hAnsi="Arial" w:cs="Arial" w:eastAsia="Arial"/>
                <w:sz w:val="21"/>
                <w:szCs w:val="21"/>
                <w:rtl/>
                <w:lang w:bidi="ar-EG"/>
              </w:rPr>
              <w:t>انظر الباب الأول §4</w:t>
            </w:r>
          </w:p>
        </w:tc>
        <w:tc>
          <w:tcPr>
            <w:tcW w:type="dxa" w:w="1882"/>
            <w:shd w:val="clear" w:color="auto" w:fill="F5F7FA"/>
          </w:tcPr>
          <w:p>
            <w:pPr>
              <w:bidi w:val="1"/>
              <w:spacing w:after="40"/>
            </w:pPr>
            <w:r>
              <w:rPr>
                <w:rFonts w:ascii="Arial" w:hAnsi="Arial" w:cs="Arial" w:eastAsia="Arial"/>
                <w:sz w:val="21"/>
                <w:szCs w:val="21"/>
                <w:rtl/>
                <w:lang w:bidi="ar-EG"/>
              </w:rPr>
              <w:t>س104، س125</w:t>
            </w:r>
          </w:p>
        </w:tc>
      </w:tr>
      <w:tr>
        <w:tc>
          <w:tcPr>
            <w:tcW w:type="dxa" w:w="1882"/>
          </w:tcPr>
          <w:p>
            <w:pPr>
              <w:bidi w:val="1"/>
              <w:spacing w:after="40"/>
            </w:pPr>
            <w:r>
              <w:rPr>
                <w:rFonts w:ascii="Arial" w:hAnsi="Arial" w:cs="Arial" w:eastAsia="Arial"/>
                <w:sz w:val="21"/>
                <w:szCs w:val="21"/>
                <w:rtl/>
                <w:lang w:bidi="ar-EG"/>
              </w:rPr>
              <w:t>تبرّأ</w:t>
            </w:r>
          </w:p>
        </w:tc>
        <w:tc>
          <w:tcPr>
            <w:tcW w:type="dxa" w:w="1882"/>
          </w:tcPr>
          <w:p>
            <w:pPr>
              <w:bidi w:val="1"/>
              <w:spacing w:after="40"/>
            </w:pPr>
            <w:r>
              <w:rPr>
                <w:rFonts w:ascii="Arial" w:hAnsi="Arial" w:cs="Arial" w:eastAsia="Arial"/>
                <w:sz w:val="21"/>
                <w:szCs w:val="21"/>
                <w:rtl/>
                <w:lang w:bidi="ar-EG"/>
              </w:rPr>
              <w:t>تفعّل</w:t>
            </w:r>
          </w:p>
        </w:tc>
        <w:tc>
          <w:tcPr>
            <w:tcW w:type="dxa" w:w="1882"/>
          </w:tcPr>
          <w:p>
            <w:pPr>
              <w:bidi w:val="1"/>
              <w:spacing w:after="40"/>
            </w:pPr>
            <w:r>
              <w:rPr>
                <w:rFonts w:ascii="Arial" w:hAnsi="Arial" w:cs="Arial" w:eastAsia="Arial"/>
                <w:sz w:val="21"/>
                <w:szCs w:val="21"/>
                <w:rtl/>
                <w:lang w:bidi="ar-EG"/>
              </w:rPr>
              <w:t>يتبرّأ</w:t>
            </w:r>
          </w:p>
        </w:tc>
        <w:tc>
          <w:tcPr>
            <w:tcW w:type="dxa" w:w="1882"/>
          </w:tcPr>
          <w:p>
            <w:pPr>
              <w:bidi w:val="1"/>
              <w:spacing w:after="40"/>
            </w:pPr>
            <w:r>
              <w:rPr>
                <w:rFonts w:ascii="Arial" w:hAnsi="Arial" w:cs="Arial" w:eastAsia="Arial"/>
                <w:sz w:val="21"/>
                <w:szCs w:val="21"/>
                <w:rtl/>
                <w:lang w:bidi="ar-EG"/>
              </w:rPr>
              <w:t>الهمزة المتطرفة بعد فتحة</w:t>
            </w:r>
          </w:p>
        </w:tc>
        <w:tc>
          <w:tcPr>
            <w:tcW w:type="dxa" w:w="1882"/>
          </w:tcPr>
          <w:p>
            <w:pPr>
              <w:bidi w:val="1"/>
              <w:spacing w:after="40"/>
            </w:pPr>
            <w:r>
              <w:rPr>
                <w:rFonts w:ascii="Arial" w:hAnsi="Arial" w:cs="Arial" w:eastAsia="Arial"/>
                <w:sz w:val="21"/>
                <w:szCs w:val="21"/>
                <w:rtl/>
                <w:lang w:bidi="ar-EG"/>
              </w:rPr>
              <w:t>س164</w:t>
            </w:r>
          </w:p>
        </w:tc>
      </w:tr>
      <w:tr>
        <w:tc>
          <w:tcPr>
            <w:tcW w:type="dxa" w:w="1882"/>
            <w:shd w:val="clear" w:color="auto" w:fill="F5F7FA"/>
          </w:tcPr>
          <w:p>
            <w:pPr>
              <w:bidi w:val="1"/>
              <w:spacing w:after="40"/>
            </w:pPr>
            <w:r>
              <w:rPr>
                <w:rFonts w:ascii="Arial" w:hAnsi="Arial" w:cs="Arial" w:eastAsia="Arial"/>
                <w:sz w:val="21"/>
                <w:szCs w:val="21"/>
                <w:rtl/>
                <w:lang w:bidi="ar-EG"/>
              </w:rPr>
              <w:t>تفاءل</w:t>
            </w:r>
          </w:p>
        </w:tc>
        <w:tc>
          <w:tcPr>
            <w:tcW w:type="dxa" w:w="1882"/>
            <w:shd w:val="clear" w:color="auto" w:fill="F5F7FA"/>
          </w:tcPr>
          <w:p>
            <w:pPr>
              <w:bidi w:val="1"/>
              <w:spacing w:after="40"/>
            </w:pPr>
            <w:r>
              <w:rPr>
                <w:rFonts w:ascii="Arial" w:hAnsi="Arial" w:cs="Arial" w:eastAsia="Arial"/>
                <w:sz w:val="21"/>
                <w:szCs w:val="21"/>
                <w:rtl/>
                <w:lang w:bidi="ar-EG"/>
              </w:rPr>
              <w:t>تفاعل</w:t>
            </w:r>
          </w:p>
        </w:tc>
        <w:tc>
          <w:tcPr>
            <w:tcW w:type="dxa" w:w="1882"/>
            <w:shd w:val="clear" w:color="auto" w:fill="F5F7FA"/>
          </w:tcPr>
          <w:p>
            <w:pPr>
              <w:bidi w:val="1"/>
              <w:spacing w:after="40"/>
            </w:pPr>
            <w:r>
              <w:rPr>
                <w:rFonts w:ascii="Arial" w:hAnsi="Arial" w:cs="Arial" w:eastAsia="Arial"/>
                <w:sz w:val="21"/>
                <w:szCs w:val="21"/>
                <w:rtl/>
                <w:lang w:bidi="ar-EG"/>
              </w:rPr>
              <w:t>يتفاءل</w:t>
            </w:r>
          </w:p>
        </w:tc>
        <w:tc>
          <w:tcPr>
            <w:tcW w:type="dxa" w:w="1882"/>
            <w:shd w:val="clear" w:color="auto" w:fill="F5F7FA"/>
          </w:tcPr>
          <w:p>
            <w:pPr>
              <w:bidi w:val="1"/>
              <w:spacing w:after="40"/>
            </w:pPr>
            <w:r>
              <w:rPr>
                <w:rFonts w:ascii="Arial" w:hAnsi="Arial" w:cs="Arial" w:eastAsia="Arial"/>
                <w:sz w:val="21"/>
                <w:szCs w:val="21"/>
                <w:rtl/>
                <w:lang w:bidi="ar-EG"/>
              </w:rPr>
              <w:t>الأمر: تفاءلْ؛ المصدر: تفاؤل؛ اسم الفاعل: متفائل</w:t>
            </w:r>
          </w:p>
        </w:tc>
        <w:tc>
          <w:tcPr>
            <w:tcW w:type="dxa" w:w="1882"/>
            <w:shd w:val="clear" w:color="auto" w:fill="F5F7FA"/>
          </w:tcPr>
          <w:p>
            <w:pPr>
              <w:bidi w:val="1"/>
              <w:spacing w:after="40"/>
            </w:pPr>
            <w:r>
              <w:rPr>
                <w:rFonts w:ascii="Arial" w:hAnsi="Arial" w:cs="Arial" w:eastAsia="Arial"/>
                <w:sz w:val="21"/>
                <w:szCs w:val="21"/>
                <w:rtl/>
                <w:lang w:bidi="ar-EG"/>
              </w:rPr>
              <w:t>س102</w:t>
            </w:r>
          </w:p>
        </w:tc>
      </w:tr>
      <w:tr>
        <w:tc>
          <w:tcPr>
            <w:tcW w:type="dxa" w:w="1882"/>
          </w:tcPr>
          <w:p>
            <w:pPr>
              <w:bidi w:val="1"/>
              <w:spacing w:after="40"/>
            </w:pPr>
            <w:r>
              <w:rPr>
                <w:rFonts w:ascii="Arial" w:hAnsi="Arial" w:cs="Arial" w:eastAsia="Arial"/>
                <w:sz w:val="21"/>
                <w:szCs w:val="21"/>
                <w:rtl/>
                <w:lang w:bidi="ar-EG"/>
              </w:rPr>
              <w:t>تلألأ</w:t>
            </w:r>
          </w:p>
        </w:tc>
        <w:tc>
          <w:tcPr>
            <w:tcW w:type="dxa" w:w="1882"/>
          </w:tcPr>
          <w:p>
            <w:pPr>
              <w:bidi w:val="1"/>
              <w:spacing w:after="40"/>
            </w:pPr>
            <w:r>
              <w:rPr>
                <w:rFonts w:ascii="Arial" w:hAnsi="Arial" w:cs="Arial" w:eastAsia="Arial"/>
                <w:sz w:val="21"/>
                <w:szCs w:val="21"/>
                <w:rtl/>
                <w:lang w:bidi="ar-EG"/>
              </w:rPr>
              <w:t>فعلل</w:t>
            </w:r>
          </w:p>
        </w:tc>
        <w:tc>
          <w:tcPr>
            <w:tcW w:type="dxa" w:w="1882"/>
          </w:tcPr>
          <w:p>
            <w:pPr>
              <w:bidi w:val="1"/>
              <w:spacing w:after="40"/>
            </w:pPr>
            <w:r>
              <w:rPr>
                <w:rFonts w:ascii="Arial" w:hAnsi="Arial" w:cs="Arial" w:eastAsia="Arial"/>
                <w:sz w:val="21"/>
                <w:szCs w:val="21"/>
                <w:rtl/>
                <w:lang w:bidi="ar-EG"/>
              </w:rPr>
              <w:t>يتلألأ</w:t>
            </w:r>
          </w:p>
        </w:tc>
        <w:tc>
          <w:tcPr>
            <w:tcW w:type="dxa" w:w="1882"/>
          </w:tcPr>
          <w:p>
            <w:pPr>
              <w:bidi w:val="1"/>
              <w:spacing w:after="40"/>
            </w:pPr>
            <w:r>
              <w:rPr>
                <w:rFonts w:ascii="Arial" w:hAnsi="Arial" w:cs="Arial" w:eastAsia="Arial"/>
                <w:sz w:val="21"/>
                <w:szCs w:val="21"/>
                <w:rtl/>
                <w:lang w:bidi="ar-EG"/>
              </w:rPr>
              <w:t>الهمزتان مفتوحتان بعد ساكن → على ألف</w:t>
            </w:r>
          </w:p>
        </w:tc>
        <w:tc>
          <w:tcPr>
            <w:tcW w:type="dxa" w:w="1882"/>
          </w:tcPr>
          <w:p>
            <w:pPr>
              <w:bidi w:val="1"/>
              <w:spacing w:after="40"/>
            </w:pPr>
            <w:r>
              <w:rPr>
                <w:rFonts w:ascii="Arial" w:hAnsi="Arial" w:cs="Arial" w:eastAsia="Arial"/>
                <w:sz w:val="21"/>
                <w:szCs w:val="21"/>
                <w:rtl/>
                <w:lang w:bidi="ar-EG"/>
              </w:rPr>
              <w:t>س445</w:t>
            </w:r>
          </w:p>
        </w:tc>
      </w:tr>
      <w:tr>
        <w:tc>
          <w:tcPr>
            <w:tcW w:type="dxa" w:w="1882"/>
            <w:shd w:val="clear" w:color="auto" w:fill="F5F7FA"/>
          </w:tcPr>
          <w:p>
            <w:pPr>
              <w:bidi w:val="1"/>
              <w:spacing w:after="40"/>
            </w:pPr>
            <w:r>
              <w:rPr>
                <w:rFonts w:ascii="Arial" w:hAnsi="Arial" w:cs="Arial" w:eastAsia="Arial"/>
                <w:sz w:val="21"/>
                <w:szCs w:val="21"/>
                <w:rtl/>
                <w:lang w:bidi="ar-EG"/>
              </w:rPr>
              <w:t>أمِن</w:t>
            </w:r>
          </w:p>
        </w:tc>
        <w:tc>
          <w:tcPr>
            <w:tcW w:type="dxa" w:w="1882"/>
            <w:shd w:val="clear" w:color="auto" w:fill="F5F7FA"/>
          </w:tcPr>
          <w:p>
            <w:pPr>
              <w:bidi w:val="1"/>
              <w:spacing w:after="40"/>
            </w:pPr>
            <w:r>
              <w:rPr>
                <w:rFonts w:ascii="Arial" w:hAnsi="Arial" w:cs="Arial" w:eastAsia="Arial"/>
                <w:sz w:val="21"/>
                <w:szCs w:val="21"/>
                <w:rtl/>
                <w:lang w:bidi="ar-EG"/>
              </w:rPr>
              <w:t>فرح</w:t>
            </w:r>
          </w:p>
        </w:tc>
        <w:tc>
          <w:tcPr>
            <w:tcW w:type="dxa" w:w="1882"/>
            <w:shd w:val="clear" w:color="auto" w:fill="F5F7FA"/>
          </w:tcPr>
          <w:p>
            <w:pPr>
              <w:bidi w:val="1"/>
              <w:spacing w:after="40"/>
            </w:pPr>
            <w:r>
              <w:rPr>
                <w:rFonts w:ascii="Arial" w:hAnsi="Arial" w:cs="Arial" w:eastAsia="Arial"/>
                <w:sz w:val="21"/>
                <w:szCs w:val="21"/>
                <w:rtl/>
                <w:lang w:bidi="ar-EG"/>
              </w:rPr>
              <w:t>يأمن</w:t>
            </w:r>
          </w:p>
        </w:tc>
        <w:tc>
          <w:tcPr>
            <w:tcW w:type="dxa" w:w="1882"/>
            <w:shd w:val="clear" w:color="auto" w:fill="F5F7FA"/>
          </w:tcPr>
          <w:p>
            <w:pPr>
              <w:bidi w:val="1"/>
              <w:spacing w:after="40"/>
            </w:pPr>
            <w:r>
              <w:rPr>
                <w:rFonts w:ascii="Arial" w:hAnsi="Arial" w:cs="Arial" w:eastAsia="Arial"/>
                <w:sz w:val="21"/>
                <w:szCs w:val="21"/>
                <w:rtl/>
                <w:lang w:bidi="ar-EG"/>
              </w:rPr>
              <w:t>آمَن (أفعل) أصلها أَأْمَن → مدّة</w:t>
            </w:r>
          </w:p>
        </w:tc>
        <w:tc>
          <w:tcPr>
            <w:tcW w:type="dxa" w:w="1882"/>
            <w:shd w:val="clear" w:color="auto" w:fill="F5F7FA"/>
          </w:tcPr>
          <w:p>
            <w:pPr>
              <w:bidi w:val="1"/>
              <w:spacing w:after="40"/>
            </w:pPr>
            <w:r>
              <w:rPr>
                <w:rFonts w:ascii="Arial" w:hAnsi="Arial" w:cs="Arial" w:eastAsia="Arial"/>
                <w:sz w:val="21"/>
                <w:szCs w:val="21"/>
                <w:rtl/>
                <w:lang w:bidi="ar-EG"/>
              </w:rPr>
              <w:t>س17، س345</w:t>
            </w:r>
          </w:p>
        </w:tc>
      </w:tr>
    </w:tbl>
    <w:p>
      <w:pPr>
        <w:bidi w:val="1"/>
        <w:spacing w:after="40"/>
      </w:pPr>
    </w:p>
    <w:p>
      <w:pPr>
        <w:bidi w:val="1"/>
        <w:spacing w:after="120" w:line="276" w:lineRule="auto"/>
        <w:jc w:val="both"/>
      </w:pPr>
      <w:r>
        <w:rPr>
          <w:rFonts w:ascii="Arial" w:hAnsi="Arial" w:cs="Arial" w:eastAsia="Arial"/>
          <w:sz w:val="24"/>
          <w:szCs w:val="24"/>
          <w:rtl/>
          <w:lang w:bidi="ar-EG"/>
        </w:rPr>
        <w:t xml:space="preserve">س102 تفصيلًا: </w:t>
      </w:r>
      <w:r>
        <w:rPr>
          <w:rFonts w:ascii="Arial" w:hAnsi="Arial" w:cs="Arial" w:eastAsia="Arial"/>
          <w:b/>
          <w:bCs/>
          <w:sz w:val="24"/>
          <w:szCs w:val="24"/>
          <w:rtl/>
          <w:lang w:bidi="ar-EG"/>
        </w:rPr>
        <w:t>مُتَفَائِل</w:t>
      </w:r>
      <w:r>
        <w:rPr>
          <w:rFonts w:ascii="Arial" w:hAnsi="Arial" w:cs="Arial" w:eastAsia="Arial"/>
          <w:sz w:val="24"/>
          <w:szCs w:val="24"/>
          <w:rtl/>
          <w:lang w:bidi="ar-EG"/>
        </w:rPr>
        <w:t xml:space="preserve"> صفة (اسم فاعل)، </w:t>
      </w:r>
      <w:r>
        <w:rPr>
          <w:rFonts w:ascii="Arial" w:hAnsi="Arial" w:cs="Arial" w:eastAsia="Arial"/>
          <w:b/>
          <w:bCs/>
          <w:sz w:val="24"/>
          <w:szCs w:val="24"/>
          <w:rtl/>
          <w:lang w:bidi="ar-EG"/>
        </w:rPr>
        <w:t>تَفَاءَلَ</w:t>
      </w:r>
      <w:r>
        <w:rPr>
          <w:rFonts w:ascii="Arial" w:hAnsi="Arial" w:cs="Arial" w:eastAsia="Arial"/>
          <w:sz w:val="24"/>
          <w:szCs w:val="24"/>
          <w:rtl/>
          <w:lang w:bidi="ar-EG"/>
        </w:rPr>
        <w:t xml:space="preserve"> فعل ماضٍ، </w:t>
      </w:r>
      <w:r>
        <w:rPr>
          <w:rFonts w:ascii="Arial" w:hAnsi="Arial" w:cs="Arial" w:eastAsia="Arial"/>
          <w:b/>
          <w:bCs/>
          <w:sz w:val="24"/>
          <w:szCs w:val="24"/>
          <w:rtl/>
          <w:lang w:bidi="ar-EG"/>
        </w:rPr>
        <w:t>يَتَفَاءَلُ</w:t>
      </w:r>
      <w:r>
        <w:rPr>
          <w:rFonts w:ascii="Arial" w:hAnsi="Arial" w:cs="Arial" w:eastAsia="Arial"/>
          <w:sz w:val="24"/>
          <w:szCs w:val="24"/>
          <w:rtl/>
          <w:lang w:bidi="ar-EG"/>
        </w:rPr>
        <w:t xml:space="preserve"> فعل مضارع، </w:t>
      </w:r>
      <w:r>
        <w:rPr>
          <w:rFonts w:ascii="Arial" w:hAnsi="Arial" w:cs="Arial" w:eastAsia="Arial"/>
          <w:b/>
          <w:bCs/>
          <w:sz w:val="24"/>
          <w:szCs w:val="24"/>
          <w:rtl/>
          <w:lang w:bidi="ar-EG"/>
        </w:rPr>
        <w:t>تَفَاءَلْ</w:t>
      </w:r>
      <w:r>
        <w:rPr>
          <w:rFonts w:ascii="Arial" w:hAnsi="Arial" w:cs="Arial" w:eastAsia="Arial"/>
          <w:sz w:val="24"/>
          <w:szCs w:val="24"/>
          <w:rtl/>
          <w:lang w:bidi="ar-EG"/>
        </w:rPr>
        <w:t xml:space="preserve"> فعل أمر، </w:t>
      </w:r>
      <w:r>
        <w:rPr>
          <w:rFonts w:ascii="Arial" w:hAnsi="Arial" w:cs="Arial" w:eastAsia="Arial"/>
          <w:b/>
          <w:bCs/>
          <w:sz w:val="24"/>
          <w:szCs w:val="24"/>
          <w:rtl/>
          <w:lang w:bidi="ar-EG"/>
        </w:rPr>
        <w:t>تَفَاؤُل</w:t>
      </w:r>
      <w:r>
        <w:rPr>
          <w:rFonts w:ascii="Arial" w:hAnsi="Arial" w:cs="Arial" w:eastAsia="Arial"/>
          <w:sz w:val="24"/>
          <w:szCs w:val="24"/>
          <w:rtl/>
          <w:lang w:bidi="ar-EG"/>
        </w:rPr>
        <w:t xml:space="preserve"> مصدر.</w:t>
      </w:r>
    </w:p>
    <w:p>
      <w:pPr>
        <w:pStyle w:val="Heading2"/>
        <w:keepNext/>
        <w:bidi w:val="1"/>
        <w:spacing w:before="240" w:after="160"/>
      </w:pPr>
      <w:r>
        <w:rPr>
          <w:rFonts w:ascii="Arial" w:hAnsi="Arial" w:cs="Arial" w:eastAsia="Arial"/>
          <w:b/>
          <w:bCs/>
          <w:color w:val="1F3A6E"/>
          <w:sz w:val="32"/>
          <w:szCs w:val="32"/>
          <w:rtl/>
          <w:lang w:bidi="ar-EG"/>
        </w:rPr>
        <w:t>5. المشتقات</w:t>
      </w:r>
    </w:p>
    <w:p>
      <w:pPr>
        <w:pStyle w:val="Heading3"/>
        <w:keepNext/>
        <w:bidi w:val="1"/>
        <w:spacing w:before="240" w:after="160"/>
      </w:pPr>
      <w:r>
        <w:rPr>
          <w:rFonts w:ascii="Arial" w:hAnsi="Arial" w:cs="Arial" w:eastAsia="Arial"/>
          <w:b/>
          <w:bCs/>
          <w:color w:val="2E5E2E"/>
          <w:sz w:val="27"/>
          <w:szCs w:val="27"/>
          <w:rtl/>
          <w:lang w:bidi="ar-EG"/>
        </w:rPr>
        <w:t>5.1 اسم الفاعل واسم المفعول</w:t>
      </w:r>
    </w:p>
    <w:p>
      <w:pPr>
        <w:pStyle w:val="ListBullet"/>
        <w:bidi w:val="1"/>
        <w:spacing w:after="80" w:line="276" w:lineRule="auto"/>
        <w:jc w:val="both"/>
      </w:pPr>
      <w:r>
        <w:rPr>
          <w:rFonts w:ascii="Arial" w:hAnsi="Arial" w:cs="Arial" w:eastAsia="Arial"/>
          <w:b/>
          <w:bCs/>
          <w:sz w:val="24"/>
          <w:szCs w:val="24"/>
          <w:rtl/>
          <w:lang w:bidi="ar-EG"/>
        </w:rPr>
        <w:t>اسم الفاعل</w:t>
      </w:r>
      <w:r>
        <w:rPr>
          <w:rFonts w:ascii="Arial" w:hAnsi="Arial" w:cs="Arial" w:eastAsia="Arial"/>
          <w:sz w:val="24"/>
          <w:szCs w:val="24"/>
          <w:rtl/>
          <w:lang w:bidi="ar-EG"/>
        </w:rPr>
        <w:t xml:space="preserve"> من الثلاثي على وزن </w:t>
      </w:r>
      <w:r>
        <w:rPr>
          <w:rFonts w:ascii="Arial" w:hAnsi="Arial" w:cs="Arial" w:eastAsia="Arial"/>
          <w:b/>
          <w:bCs/>
          <w:sz w:val="24"/>
          <w:szCs w:val="24"/>
          <w:rtl/>
          <w:lang w:bidi="ar-EG"/>
        </w:rPr>
        <w:t>فاعل</w:t>
      </w:r>
      <w:r>
        <w:rPr>
          <w:rFonts w:ascii="Arial" w:hAnsi="Arial" w:cs="Arial" w:eastAsia="Arial"/>
          <w:sz w:val="24"/>
          <w:szCs w:val="24"/>
          <w:rtl/>
          <w:lang w:bidi="ar-EG"/>
        </w:rPr>
        <w:t xml:space="preserve"> (داعٍ/الداعي، قاضٍ، منادٍ، كاتب، قارئ)، ومن غير الثلاثي على وزن مضارعه بإبدال حرف المضارعة </w:t>
      </w:r>
      <w:r>
        <w:rPr>
          <w:rFonts w:ascii="Arial" w:hAnsi="Arial" w:cs="Arial" w:eastAsia="Arial"/>
          <w:b/>
          <w:bCs/>
          <w:sz w:val="24"/>
          <w:szCs w:val="24"/>
          <w:rtl/>
          <w:lang w:bidi="ar-EG"/>
        </w:rPr>
        <w:t>ميمًا مضمومة</w:t>
      </w:r>
      <w:r>
        <w:rPr>
          <w:rFonts w:ascii="Arial" w:hAnsi="Arial" w:cs="Arial" w:eastAsia="Arial"/>
          <w:sz w:val="24"/>
          <w:szCs w:val="24"/>
          <w:rtl/>
          <w:lang w:bidi="ar-EG"/>
        </w:rPr>
        <w:t xml:space="preserve"> وكسر ما قبل الآخر (متفائل س102، مُرسِل س24، مجتهد، منتصر).</w:t>
      </w:r>
    </w:p>
    <w:p>
      <w:pPr>
        <w:pStyle w:val="ListBullet"/>
        <w:bidi w:val="1"/>
        <w:spacing w:after="80" w:line="276" w:lineRule="auto"/>
        <w:jc w:val="both"/>
      </w:pPr>
      <w:r>
        <w:rPr>
          <w:rFonts w:ascii="Arial" w:hAnsi="Arial" w:cs="Arial" w:eastAsia="Arial"/>
          <w:b/>
          <w:bCs/>
          <w:sz w:val="24"/>
          <w:szCs w:val="24"/>
          <w:rtl/>
          <w:lang w:bidi="ar-EG"/>
        </w:rPr>
        <w:t>اسم المفعول</w:t>
      </w:r>
      <w:r>
        <w:rPr>
          <w:rFonts w:ascii="Arial" w:hAnsi="Arial" w:cs="Arial" w:eastAsia="Arial"/>
          <w:sz w:val="24"/>
          <w:szCs w:val="24"/>
          <w:rtl/>
          <w:lang w:bidi="ar-EG"/>
        </w:rPr>
        <w:t xml:space="preserve"> من الثلاثي على وزن </w:t>
      </w:r>
      <w:r>
        <w:rPr>
          <w:rFonts w:ascii="Arial" w:hAnsi="Arial" w:cs="Arial" w:eastAsia="Arial"/>
          <w:b/>
          <w:bCs/>
          <w:sz w:val="24"/>
          <w:szCs w:val="24"/>
          <w:rtl/>
          <w:lang w:bidi="ar-EG"/>
        </w:rPr>
        <w:t>مفعول</w:t>
      </w:r>
      <w:r>
        <w:rPr>
          <w:rFonts w:ascii="Arial" w:hAnsi="Arial" w:cs="Arial" w:eastAsia="Arial"/>
          <w:sz w:val="24"/>
          <w:szCs w:val="24"/>
          <w:rtl/>
          <w:lang w:bidi="ar-EG"/>
        </w:rPr>
        <w:t xml:space="preserve"> (معصوم، ممنوع، مضروب)، ومن غير الثلاثي بميم مضمومة وفتح ما قبل الآخر (مُرسَل س24، معافًى، مرتجًى).</w:t>
      </w:r>
    </w:p>
    <w:p>
      <w:pPr>
        <w:pStyle w:val="ListBullet"/>
        <w:bidi w:val="1"/>
        <w:spacing w:after="80" w:line="276" w:lineRule="auto"/>
        <w:jc w:val="both"/>
      </w:pPr>
      <w:r>
        <w:rPr>
          <w:rFonts w:ascii="Arial" w:hAnsi="Arial" w:cs="Arial" w:eastAsia="Arial"/>
          <w:b/>
          <w:bCs/>
          <w:sz w:val="24"/>
          <w:szCs w:val="24"/>
          <w:rtl/>
          <w:lang w:bidi="ar-EG"/>
        </w:rPr>
        <w:t>من أسئلة الملف:</w:t>
      </w:r>
      <w:r>
        <w:rPr>
          <w:rFonts w:ascii="Arial" w:hAnsi="Arial" w:cs="Arial" w:eastAsia="Arial"/>
          <w:sz w:val="24"/>
          <w:szCs w:val="24"/>
          <w:rtl/>
          <w:lang w:bidi="ar-EG"/>
        </w:rPr>
        <w:t xml:space="preserve"> س235 «كل أمتي معافًى إلا المجاهرين»: «معافى» اسم مفعول من الفعل </w:t>
      </w:r>
      <w:r>
        <w:rPr>
          <w:rFonts w:ascii="Arial" w:hAnsi="Arial" w:cs="Arial" w:eastAsia="Arial"/>
          <w:b/>
          <w:bCs/>
          <w:sz w:val="24"/>
          <w:szCs w:val="24"/>
          <w:rtl/>
          <w:lang w:bidi="ar-EG"/>
        </w:rPr>
        <w:t>عُوفي</w:t>
      </w:r>
      <w:r>
        <w:rPr>
          <w:rFonts w:ascii="Arial" w:hAnsi="Arial" w:cs="Arial" w:eastAsia="Arial"/>
          <w:sz w:val="24"/>
          <w:szCs w:val="24"/>
          <w:rtl/>
          <w:lang w:bidi="ar-EG"/>
        </w:rPr>
        <w:t xml:space="preserve"> (مبني للمجهول من عافى يُعافي)؛ وليس من «عفّ» ولا «أعفى».</w:t>
      </w:r>
    </w:p>
    <w:p>
      <w:pPr>
        <w:pStyle w:val="ListBullet"/>
        <w:bidi w:val="1"/>
        <w:spacing w:after="80" w:line="276" w:lineRule="auto"/>
        <w:jc w:val="both"/>
      </w:pPr>
      <w:r>
        <w:rPr>
          <w:rFonts w:ascii="Arial" w:hAnsi="Arial" w:cs="Arial" w:eastAsia="Arial"/>
          <w:sz w:val="24"/>
          <w:szCs w:val="24"/>
          <w:rtl/>
          <w:lang w:bidi="ar-EG"/>
        </w:rPr>
        <w:t xml:space="preserve">س24: «مُرسِل» (اسم فاعل) و«مُرسَل» (اسم مفعول) بينهما </w:t>
      </w:r>
      <w:r>
        <w:rPr>
          <w:rFonts w:ascii="Arial" w:hAnsi="Arial" w:cs="Arial" w:eastAsia="Arial"/>
          <w:b/>
          <w:bCs/>
          <w:sz w:val="24"/>
          <w:szCs w:val="24"/>
          <w:rtl/>
          <w:lang w:bidi="ar-EG"/>
        </w:rPr>
        <w:t>جناس</w:t>
      </w:r>
      <w:r>
        <w:rPr>
          <w:rFonts w:ascii="Arial" w:hAnsi="Arial" w:cs="Arial" w:eastAsia="Arial"/>
          <w:sz w:val="24"/>
          <w:szCs w:val="24"/>
          <w:rtl/>
          <w:lang w:bidi="ar-EG"/>
        </w:rPr>
        <w:t xml:space="preserve"> (غير تام لاختلاف الحركة).</w:t>
      </w:r>
    </w:p>
    <w:p>
      <w:pPr>
        <w:pStyle w:val="Heading3"/>
        <w:keepNext/>
        <w:bidi w:val="1"/>
        <w:spacing w:before="240" w:after="160"/>
      </w:pPr>
      <w:r>
        <w:rPr>
          <w:rFonts w:ascii="Arial" w:hAnsi="Arial" w:cs="Arial" w:eastAsia="Arial"/>
          <w:b/>
          <w:bCs/>
          <w:color w:val="2E5E2E"/>
          <w:sz w:val="27"/>
          <w:szCs w:val="27"/>
          <w:rtl/>
          <w:lang w:bidi="ar-EG"/>
        </w:rPr>
        <w:t>5.2 المصدر الميمي واسم الزمان واسم المكان والمصدر الصناعي</w:t>
      </w:r>
    </w:p>
    <w:p>
      <w:pPr>
        <w:bidi w:val="1"/>
        <w:spacing w:after="120" w:line="276" w:lineRule="auto"/>
        <w:jc w:val="both"/>
      </w:pPr>
      <w:r>
        <w:rPr>
          <w:rFonts w:ascii="Arial" w:hAnsi="Arial" w:cs="Arial" w:eastAsia="Arial"/>
          <w:sz w:val="24"/>
          <w:szCs w:val="24"/>
          <w:rtl/>
          <w:lang w:bidi="ar-EG"/>
        </w:rPr>
        <w:t xml:space="preserve">هذه أربعة مشتقات قد تتحد صورتها ولا يفرّق بينها إلا </w:t>
      </w:r>
      <w:r>
        <w:rPr>
          <w:rFonts w:ascii="Arial" w:hAnsi="Arial" w:cs="Arial" w:eastAsia="Arial"/>
          <w:b/>
          <w:bCs/>
          <w:sz w:val="24"/>
          <w:szCs w:val="24"/>
          <w:rtl/>
          <w:lang w:bidi="ar-EG"/>
        </w:rPr>
        <w:t>السياق</w:t>
      </w:r>
      <w:r>
        <w:rPr>
          <w:rFonts w:ascii="Arial" w:hAnsi="Arial" w:cs="Arial" w:eastAsia="Arial"/>
          <w:sz w:val="24"/>
          <w:szCs w:val="24"/>
          <w:rtl/>
          <w:lang w:bidi="ar-EG"/>
        </w:rPr>
        <w:t>؛ وقد بنى الملف على ذلك أربعة أسئلة متتالية على كلمة واحدة:</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الجملة</w:t>
            </w:r>
          </w:p>
        </w:tc>
        <w:tc>
          <w:tcPr>
            <w:tcW w:type="dxa" w:w="2353"/>
            <w:shd w:val="clear" w:color="auto" w:fill="D9E2F3"/>
          </w:tcPr>
          <w:p>
            <w:pPr>
              <w:bidi w:val="1"/>
              <w:spacing w:after="40"/>
            </w:pPr>
            <w:r>
              <w:rPr>
                <w:rFonts w:ascii="Arial" w:hAnsi="Arial" w:cs="Arial" w:eastAsia="Arial"/>
                <w:b/>
                <w:bCs/>
                <w:sz w:val="21"/>
                <w:szCs w:val="21"/>
                <w:rtl/>
                <w:lang w:bidi="ar-EG"/>
              </w:rPr>
              <w:t>إعراب المعنى</w:t>
            </w:r>
          </w:p>
        </w:tc>
        <w:tc>
          <w:tcPr>
            <w:tcW w:type="dxa" w:w="2353"/>
            <w:shd w:val="clear" w:color="auto" w:fill="D9E2F3"/>
          </w:tcPr>
          <w:p>
            <w:pPr>
              <w:bidi w:val="1"/>
              <w:spacing w:after="40"/>
            </w:pPr>
            <w:r>
              <w:rPr>
                <w:rFonts w:ascii="Arial" w:hAnsi="Arial" w:cs="Arial" w:eastAsia="Arial"/>
                <w:b/>
                <w:bCs/>
                <w:sz w:val="21"/>
                <w:szCs w:val="21"/>
                <w:rtl/>
                <w:lang w:bidi="ar-EG"/>
              </w:rPr>
              <w:t>نوع «ملتقى»</w:t>
            </w:r>
          </w:p>
        </w:tc>
        <w:tc>
          <w:tcPr>
            <w:tcW w:type="dxa" w:w="2353"/>
            <w:shd w:val="clear" w:color="auto" w:fill="D9E2F3"/>
          </w:tcPr>
          <w:p>
            <w:pPr>
              <w:bidi w:val="1"/>
              <w:spacing w:after="40"/>
            </w:pPr>
            <w:r>
              <w:rPr>
                <w:rFonts w:ascii="Arial" w:hAnsi="Arial" w:cs="Arial" w:eastAsia="Arial"/>
                <w:b/>
                <w:bCs/>
                <w:sz w:val="21"/>
                <w:szCs w:val="21"/>
                <w:rtl/>
                <w:lang w:bidi="ar-EG"/>
              </w:rPr>
              <w:t>السؤال</w:t>
            </w:r>
          </w:p>
        </w:tc>
      </w:tr>
      <w:tr>
        <w:tc>
          <w:tcPr>
            <w:tcW w:type="dxa" w:w="2353"/>
          </w:tcPr>
          <w:p>
            <w:pPr>
              <w:bidi w:val="1"/>
              <w:spacing w:after="40"/>
            </w:pPr>
            <w:r>
              <w:rPr>
                <w:rFonts w:ascii="Arial" w:hAnsi="Arial" w:cs="Arial" w:eastAsia="Arial"/>
                <w:sz w:val="21"/>
                <w:szCs w:val="21"/>
                <w:rtl/>
                <w:lang w:bidi="ar-EG"/>
              </w:rPr>
              <w:t xml:space="preserve">«ما أجملَ </w:t>
            </w:r>
            <w:r>
              <w:rPr>
                <w:rFonts w:ascii="Arial" w:hAnsi="Arial" w:cs="Arial" w:eastAsia="Arial"/>
                <w:b/>
                <w:bCs/>
                <w:sz w:val="21"/>
                <w:szCs w:val="21"/>
                <w:rtl/>
                <w:lang w:bidi="ar-EG"/>
              </w:rPr>
              <w:t>ملتقى</w:t>
            </w:r>
            <w:r>
              <w:rPr>
                <w:rFonts w:ascii="Arial" w:hAnsi="Arial" w:cs="Arial" w:eastAsia="Arial"/>
                <w:sz w:val="21"/>
                <w:szCs w:val="21"/>
                <w:rtl/>
                <w:lang w:bidi="ar-EG"/>
              </w:rPr>
              <w:t xml:space="preserve"> الأصدقاء»</w:t>
            </w:r>
          </w:p>
        </w:tc>
        <w:tc>
          <w:tcPr>
            <w:tcW w:type="dxa" w:w="2353"/>
          </w:tcPr>
          <w:p>
            <w:pPr>
              <w:bidi w:val="1"/>
              <w:spacing w:after="40"/>
            </w:pPr>
            <w:r>
              <w:rPr>
                <w:rFonts w:ascii="Arial" w:hAnsi="Arial" w:cs="Arial" w:eastAsia="Arial"/>
                <w:sz w:val="21"/>
                <w:szCs w:val="21"/>
                <w:rtl/>
                <w:lang w:bidi="ar-EG"/>
              </w:rPr>
              <w:t>المراد الحدث نفسه (الالتقاء)</w:t>
            </w:r>
          </w:p>
        </w:tc>
        <w:tc>
          <w:tcPr>
            <w:tcW w:type="dxa" w:w="2353"/>
          </w:tcPr>
          <w:p>
            <w:pPr>
              <w:bidi w:val="1"/>
              <w:spacing w:after="40"/>
            </w:pPr>
            <w:r>
              <w:rPr>
                <w:rFonts w:ascii="Arial" w:hAnsi="Arial" w:cs="Arial" w:eastAsia="Arial"/>
                <w:b/>
                <w:bCs/>
                <w:sz w:val="21"/>
                <w:szCs w:val="21"/>
                <w:rtl/>
                <w:lang w:bidi="ar-EG"/>
              </w:rPr>
              <w:t>مصدر ميمي</w:t>
            </w:r>
          </w:p>
        </w:tc>
        <w:tc>
          <w:tcPr>
            <w:tcW w:type="dxa" w:w="2353"/>
          </w:tcPr>
          <w:p>
            <w:pPr>
              <w:bidi w:val="1"/>
              <w:spacing w:after="40"/>
            </w:pPr>
            <w:r>
              <w:rPr>
                <w:rFonts w:ascii="Arial" w:hAnsi="Arial" w:cs="Arial" w:eastAsia="Arial"/>
                <w:sz w:val="21"/>
                <w:szCs w:val="21"/>
                <w:rtl/>
                <w:lang w:bidi="ar-EG"/>
              </w:rPr>
              <w:t>س65</w:t>
            </w:r>
          </w:p>
        </w:tc>
      </w:tr>
      <w:tr>
        <w:tc>
          <w:tcPr>
            <w:tcW w:type="dxa" w:w="2353"/>
            <w:shd w:val="clear" w:color="auto" w:fill="F5F7FA"/>
          </w:tcPr>
          <w:p>
            <w:pPr>
              <w:bidi w:val="1"/>
              <w:spacing w:after="40"/>
            </w:pPr>
            <w:r>
              <w:rPr>
                <w:rFonts w:ascii="Arial" w:hAnsi="Arial" w:cs="Arial" w:eastAsia="Arial"/>
                <w:sz w:val="21"/>
                <w:szCs w:val="21"/>
                <w:rtl/>
                <w:lang w:bidi="ar-EG"/>
              </w:rPr>
              <w:t xml:space="preserve">«النادي </w:t>
            </w:r>
            <w:r>
              <w:rPr>
                <w:rFonts w:ascii="Arial" w:hAnsi="Arial" w:cs="Arial" w:eastAsia="Arial"/>
                <w:b/>
                <w:bCs/>
                <w:sz w:val="21"/>
                <w:szCs w:val="21"/>
                <w:rtl/>
                <w:lang w:bidi="ar-EG"/>
              </w:rPr>
              <w:t>ملتقى</w:t>
            </w:r>
            <w:r>
              <w:rPr>
                <w:rFonts w:ascii="Arial" w:hAnsi="Arial" w:cs="Arial" w:eastAsia="Arial"/>
                <w:sz w:val="21"/>
                <w:szCs w:val="21"/>
                <w:rtl/>
                <w:lang w:bidi="ar-EG"/>
              </w:rPr>
              <w:t xml:space="preserve"> الأصدقاء»</w:t>
            </w:r>
          </w:p>
        </w:tc>
        <w:tc>
          <w:tcPr>
            <w:tcW w:type="dxa" w:w="2353"/>
            <w:shd w:val="clear" w:color="auto" w:fill="F5F7FA"/>
          </w:tcPr>
          <w:p>
            <w:pPr>
              <w:bidi w:val="1"/>
              <w:spacing w:after="40"/>
            </w:pPr>
            <w:r>
              <w:rPr>
                <w:rFonts w:ascii="Arial" w:hAnsi="Arial" w:cs="Arial" w:eastAsia="Arial"/>
                <w:sz w:val="21"/>
                <w:szCs w:val="21"/>
                <w:rtl/>
                <w:lang w:bidi="ar-EG"/>
              </w:rPr>
              <w:t>المراد مكان الالتقاء</w:t>
            </w:r>
          </w:p>
        </w:tc>
        <w:tc>
          <w:tcPr>
            <w:tcW w:type="dxa" w:w="2353"/>
            <w:shd w:val="clear" w:color="auto" w:fill="F5F7FA"/>
          </w:tcPr>
          <w:p>
            <w:pPr>
              <w:bidi w:val="1"/>
              <w:spacing w:after="40"/>
            </w:pPr>
            <w:r>
              <w:rPr>
                <w:rFonts w:ascii="Arial" w:hAnsi="Arial" w:cs="Arial" w:eastAsia="Arial"/>
                <w:b/>
                <w:bCs/>
                <w:sz w:val="21"/>
                <w:szCs w:val="21"/>
                <w:rtl/>
                <w:lang w:bidi="ar-EG"/>
              </w:rPr>
              <w:t>اسم مكان</w:t>
            </w:r>
          </w:p>
        </w:tc>
        <w:tc>
          <w:tcPr>
            <w:tcW w:type="dxa" w:w="2353"/>
            <w:shd w:val="clear" w:color="auto" w:fill="F5F7FA"/>
          </w:tcPr>
          <w:p>
            <w:pPr>
              <w:bidi w:val="1"/>
              <w:spacing w:after="40"/>
            </w:pPr>
            <w:r>
              <w:rPr>
                <w:rFonts w:ascii="Arial" w:hAnsi="Arial" w:cs="Arial" w:eastAsia="Arial"/>
                <w:sz w:val="21"/>
                <w:szCs w:val="21"/>
                <w:rtl/>
                <w:lang w:bidi="ar-EG"/>
              </w:rPr>
              <w:t>س66</w:t>
            </w:r>
          </w:p>
        </w:tc>
      </w:tr>
      <w:tr>
        <w:tc>
          <w:tcPr>
            <w:tcW w:type="dxa" w:w="2353"/>
          </w:tcPr>
          <w:p>
            <w:pPr>
              <w:bidi w:val="1"/>
              <w:spacing w:after="40"/>
            </w:pPr>
            <w:r>
              <w:rPr>
                <w:rFonts w:ascii="Arial" w:hAnsi="Arial" w:cs="Arial" w:eastAsia="Arial"/>
                <w:sz w:val="21"/>
                <w:szCs w:val="21"/>
                <w:rtl/>
                <w:lang w:bidi="ar-EG"/>
              </w:rPr>
              <w:t xml:space="preserve">«المساءُ </w:t>
            </w:r>
            <w:r>
              <w:rPr>
                <w:rFonts w:ascii="Arial" w:hAnsi="Arial" w:cs="Arial" w:eastAsia="Arial"/>
                <w:b/>
                <w:bCs/>
                <w:sz w:val="21"/>
                <w:szCs w:val="21"/>
                <w:rtl/>
                <w:lang w:bidi="ar-EG"/>
              </w:rPr>
              <w:t>ملتقى</w:t>
            </w:r>
            <w:r>
              <w:rPr>
                <w:rFonts w:ascii="Arial" w:hAnsi="Arial" w:cs="Arial" w:eastAsia="Arial"/>
                <w:sz w:val="21"/>
                <w:szCs w:val="21"/>
                <w:rtl/>
                <w:lang w:bidi="ar-EG"/>
              </w:rPr>
              <w:t xml:space="preserve"> الأصدقاء»</w:t>
            </w:r>
          </w:p>
        </w:tc>
        <w:tc>
          <w:tcPr>
            <w:tcW w:type="dxa" w:w="2353"/>
          </w:tcPr>
          <w:p>
            <w:pPr>
              <w:bidi w:val="1"/>
              <w:spacing w:after="40"/>
            </w:pPr>
            <w:r>
              <w:rPr>
                <w:rFonts w:ascii="Arial" w:hAnsi="Arial" w:cs="Arial" w:eastAsia="Arial"/>
                <w:sz w:val="21"/>
                <w:szCs w:val="21"/>
                <w:rtl/>
                <w:lang w:bidi="ar-EG"/>
              </w:rPr>
              <w:t>المراد زمن الالتقاء</w:t>
            </w:r>
          </w:p>
        </w:tc>
        <w:tc>
          <w:tcPr>
            <w:tcW w:type="dxa" w:w="2353"/>
          </w:tcPr>
          <w:p>
            <w:pPr>
              <w:bidi w:val="1"/>
              <w:spacing w:after="40"/>
            </w:pPr>
            <w:r>
              <w:rPr>
                <w:rFonts w:ascii="Arial" w:hAnsi="Arial" w:cs="Arial" w:eastAsia="Arial"/>
                <w:b/>
                <w:bCs/>
                <w:sz w:val="21"/>
                <w:szCs w:val="21"/>
                <w:rtl/>
                <w:lang w:bidi="ar-EG"/>
              </w:rPr>
              <w:t>اسم زمان</w:t>
            </w:r>
          </w:p>
        </w:tc>
        <w:tc>
          <w:tcPr>
            <w:tcW w:type="dxa" w:w="2353"/>
          </w:tcPr>
          <w:p>
            <w:pPr>
              <w:bidi w:val="1"/>
              <w:spacing w:after="40"/>
            </w:pPr>
            <w:r>
              <w:rPr>
                <w:rFonts w:ascii="Arial" w:hAnsi="Arial" w:cs="Arial" w:eastAsia="Arial"/>
                <w:sz w:val="21"/>
                <w:szCs w:val="21"/>
                <w:rtl/>
                <w:lang w:bidi="ar-EG"/>
              </w:rPr>
              <w:t>س67</w:t>
            </w:r>
          </w:p>
        </w:tc>
      </w:tr>
      <w:tr>
        <w:tc>
          <w:tcPr>
            <w:tcW w:type="dxa" w:w="2353"/>
            <w:shd w:val="clear" w:color="auto" w:fill="F5F7FA"/>
          </w:tcPr>
          <w:p>
            <w:pPr>
              <w:bidi w:val="1"/>
              <w:spacing w:after="40"/>
            </w:pPr>
            <w:r>
              <w:rPr>
                <w:rFonts w:ascii="Arial" w:hAnsi="Arial" w:cs="Arial" w:eastAsia="Arial"/>
                <w:sz w:val="21"/>
                <w:szCs w:val="21"/>
                <w:rtl/>
                <w:lang w:bidi="ar-EG"/>
              </w:rPr>
              <w:t>«</w:t>
            </w:r>
            <w:r>
              <w:rPr>
                <w:rFonts w:ascii="Arial" w:hAnsi="Arial" w:cs="Arial" w:eastAsia="Arial"/>
                <w:b/>
                <w:bCs/>
                <w:sz w:val="21"/>
                <w:szCs w:val="21"/>
                <w:rtl/>
                <w:lang w:bidi="ar-EG"/>
              </w:rPr>
              <w:t>الوطنية</w:t>
            </w:r>
            <w:r>
              <w:rPr>
                <w:rFonts w:ascii="Arial" w:hAnsi="Arial" w:cs="Arial" w:eastAsia="Arial"/>
                <w:sz w:val="21"/>
                <w:szCs w:val="21"/>
                <w:rtl/>
                <w:lang w:bidi="ar-EG"/>
              </w:rPr>
              <w:t xml:space="preserve"> هي حب الوطن»</w:t>
            </w:r>
          </w:p>
        </w:tc>
        <w:tc>
          <w:tcPr>
            <w:tcW w:type="dxa" w:w="2353"/>
            <w:shd w:val="clear" w:color="auto" w:fill="F5F7FA"/>
          </w:tcPr>
          <w:p>
            <w:pPr>
              <w:bidi w:val="1"/>
              <w:spacing w:after="40"/>
            </w:pPr>
            <w:r>
              <w:rPr>
                <w:rFonts w:ascii="Arial" w:hAnsi="Arial" w:cs="Arial" w:eastAsia="Arial"/>
                <w:sz w:val="21"/>
                <w:szCs w:val="21"/>
                <w:rtl/>
                <w:lang w:bidi="ar-EG"/>
              </w:rPr>
              <w:t>اسم + ياء مشددة + تاء مربوطة للدلالة على معنى مجرد</w:t>
            </w:r>
          </w:p>
        </w:tc>
        <w:tc>
          <w:tcPr>
            <w:tcW w:type="dxa" w:w="2353"/>
            <w:shd w:val="clear" w:color="auto" w:fill="F5F7FA"/>
          </w:tcPr>
          <w:p>
            <w:pPr>
              <w:bidi w:val="1"/>
              <w:spacing w:after="40"/>
            </w:pPr>
            <w:r>
              <w:rPr>
                <w:rFonts w:ascii="Arial" w:hAnsi="Arial" w:cs="Arial" w:eastAsia="Arial"/>
                <w:b/>
                <w:bCs/>
                <w:sz w:val="21"/>
                <w:szCs w:val="21"/>
                <w:rtl/>
                <w:lang w:bidi="ar-EG"/>
              </w:rPr>
              <w:t>مصدر صناعي</w:t>
            </w:r>
          </w:p>
        </w:tc>
        <w:tc>
          <w:tcPr>
            <w:tcW w:type="dxa" w:w="2353"/>
            <w:shd w:val="clear" w:color="auto" w:fill="F5F7FA"/>
          </w:tcPr>
          <w:p>
            <w:pPr>
              <w:bidi w:val="1"/>
              <w:spacing w:after="40"/>
            </w:pPr>
            <w:r>
              <w:rPr>
                <w:rFonts w:ascii="Arial" w:hAnsi="Arial" w:cs="Arial" w:eastAsia="Arial"/>
                <w:sz w:val="21"/>
                <w:szCs w:val="21"/>
                <w:rtl/>
                <w:lang w:bidi="ar-EG"/>
              </w:rPr>
              <w:t>س68</w:t>
            </w:r>
          </w:p>
        </w:tc>
      </w:tr>
    </w:tbl>
    <w:p>
      <w:pPr>
        <w:bidi w:val="1"/>
        <w:spacing w:after="40"/>
      </w:pPr>
    </w:p>
    <w:p>
      <w:pPr>
        <w:pStyle w:val="ListBullet"/>
        <w:bidi w:val="1"/>
        <w:spacing w:after="80" w:line="276" w:lineRule="auto"/>
        <w:jc w:val="both"/>
      </w:pPr>
      <w:r>
        <w:rPr>
          <w:rFonts w:ascii="Arial" w:hAnsi="Arial" w:cs="Arial" w:eastAsia="Arial"/>
          <w:b/>
          <w:bCs/>
          <w:sz w:val="24"/>
          <w:szCs w:val="24"/>
          <w:rtl/>
          <w:lang w:bidi="ar-EG"/>
        </w:rPr>
        <w:t>المصدر الميمي</w:t>
      </w:r>
      <w:r>
        <w:rPr>
          <w:rFonts w:ascii="Arial" w:hAnsi="Arial" w:cs="Arial" w:eastAsia="Arial"/>
          <w:sz w:val="24"/>
          <w:szCs w:val="24"/>
          <w:rtl/>
          <w:lang w:bidi="ar-EG"/>
        </w:rPr>
        <w:t>: مصدر مبدوء بميم زائدة يدل على الحدث (مَنصَر، مَوعِد، ملتقى بمعنى الالتقاء).</w:t>
      </w:r>
    </w:p>
    <w:p>
      <w:pPr>
        <w:pStyle w:val="ListBullet"/>
        <w:bidi w:val="1"/>
        <w:spacing w:after="80" w:line="276" w:lineRule="auto"/>
        <w:jc w:val="both"/>
      </w:pPr>
      <w:r>
        <w:rPr>
          <w:rFonts w:ascii="Arial" w:hAnsi="Arial" w:cs="Arial" w:eastAsia="Arial"/>
          <w:b/>
          <w:bCs/>
          <w:sz w:val="24"/>
          <w:szCs w:val="24"/>
          <w:rtl/>
          <w:lang w:bidi="ar-EG"/>
        </w:rPr>
        <w:t>اسم المكان/الزمان</w:t>
      </w:r>
      <w:r>
        <w:rPr>
          <w:rFonts w:ascii="Arial" w:hAnsi="Arial" w:cs="Arial" w:eastAsia="Arial"/>
          <w:sz w:val="24"/>
          <w:szCs w:val="24"/>
          <w:rtl/>
          <w:lang w:bidi="ar-EG"/>
        </w:rPr>
        <w:t xml:space="preserve">: من الثلاثي على </w:t>
      </w:r>
      <w:r>
        <w:rPr>
          <w:rFonts w:ascii="Arial" w:hAnsi="Arial" w:cs="Arial" w:eastAsia="Arial"/>
          <w:b/>
          <w:bCs/>
          <w:sz w:val="24"/>
          <w:szCs w:val="24"/>
          <w:rtl/>
          <w:lang w:bidi="ar-EG"/>
        </w:rPr>
        <w:t>مَفعَل</w:t>
      </w:r>
      <w:r>
        <w:rPr>
          <w:rFonts w:ascii="Arial" w:hAnsi="Arial" w:cs="Arial" w:eastAsia="Arial"/>
          <w:sz w:val="24"/>
          <w:szCs w:val="24"/>
          <w:rtl/>
          <w:lang w:bidi="ar-EG"/>
        </w:rPr>
        <w:t xml:space="preserve"> أو </w:t>
      </w:r>
      <w:r>
        <w:rPr>
          <w:rFonts w:ascii="Arial" w:hAnsi="Arial" w:cs="Arial" w:eastAsia="Arial"/>
          <w:b/>
          <w:bCs/>
          <w:sz w:val="24"/>
          <w:szCs w:val="24"/>
          <w:rtl/>
          <w:lang w:bidi="ar-EG"/>
        </w:rPr>
        <w:t>مَفعِل</w:t>
      </w:r>
      <w:r>
        <w:rPr>
          <w:rFonts w:ascii="Arial" w:hAnsi="Arial" w:cs="Arial" w:eastAsia="Arial"/>
          <w:sz w:val="24"/>
          <w:szCs w:val="24"/>
          <w:rtl/>
          <w:lang w:bidi="ar-EG"/>
        </w:rPr>
        <w:t>، ومن غيره على وزن اسم المفعول (ملتقى، مستشفى، مجتمع).</w:t>
      </w:r>
    </w:p>
    <w:p>
      <w:pPr>
        <w:pStyle w:val="ListBullet"/>
        <w:bidi w:val="1"/>
        <w:spacing w:after="80" w:line="276" w:lineRule="auto"/>
        <w:jc w:val="both"/>
      </w:pPr>
      <w:r>
        <w:rPr>
          <w:rFonts w:ascii="Arial" w:hAnsi="Arial" w:cs="Arial" w:eastAsia="Arial"/>
          <w:b/>
          <w:bCs/>
          <w:sz w:val="24"/>
          <w:szCs w:val="24"/>
          <w:rtl/>
          <w:lang w:bidi="ar-EG"/>
        </w:rPr>
        <w:t>المصدر الصناعي</w:t>
      </w:r>
      <w:r>
        <w:rPr>
          <w:rFonts w:ascii="Arial" w:hAnsi="Arial" w:cs="Arial" w:eastAsia="Arial"/>
          <w:sz w:val="24"/>
          <w:szCs w:val="24"/>
          <w:rtl/>
          <w:lang w:bidi="ar-EG"/>
        </w:rPr>
        <w:t>: كل اسم زيدت في آخره ياء مشددة وتاء مربوطة ليدل على صفة أو معنى مجرد: الوطنية، الإنسانية، الحرية، الاشتراكية.</w:t>
      </w:r>
    </w:p>
    <w:p>
      <w:pPr>
        <w:pStyle w:val="ListBullet"/>
        <w:bidi w:val="1"/>
        <w:spacing w:after="80" w:line="276" w:lineRule="auto"/>
        <w:jc w:val="both"/>
      </w:pPr>
      <w:r>
        <w:rPr>
          <w:rFonts w:ascii="Arial" w:hAnsi="Arial" w:cs="Arial" w:eastAsia="Arial"/>
          <w:b/>
          <w:bCs/>
          <w:sz w:val="24"/>
          <w:szCs w:val="24"/>
          <w:rtl/>
          <w:lang w:bidi="ar-EG"/>
        </w:rPr>
        <w:t>كيف تميّز؟</w:t>
      </w:r>
      <w:r>
        <w:rPr>
          <w:rFonts w:ascii="Arial" w:hAnsi="Arial" w:cs="Arial" w:eastAsia="Arial"/>
          <w:sz w:val="24"/>
          <w:szCs w:val="24"/>
          <w:rtl/>
          <w:lang w:bidi="ar-EG"/>
        </w:rPr>
        <w:t xml:space="preserve"> اسأل: هل المقصود الحدث؟ (ميمي) المكان؟ (مكان) الزمان؟ (زمان) معنى مجرد منسوب بياء وتاء؟ (صناعي).</w:t>
      </w:r>
    </w:p>
    <w:p>
      <w:pPr>
        <w:pStyle w:val="Heading3"/>
        <w:keepNext/>
        <w:bidi w:val="1"/>
        <w:spacing w:before="240" w:after="160"/>
      </w:pPr>
      <w:r>
        <w:rPr>
          <w:rFonts w:ascii="Arial" w:hAnsi="Arial" w:cs="Arial" w:eastAsia="Arial"/>
          <w:b/>
          <w:bCs/>
          <w:color w:val="2E5E2E"/>
          <w:sz w:val="27"/>
          <w:szCs w:val="27"/>
          <w:rtl/>
          <w:lang w:bidi="ar-EG"/>
        </w:rPr>
        <w:t>5.3 المصدر الصريح والمصدر المؤول</w:t>
      </w:r>
    </w:p>
    <w:p>
      <w:pPr>
        <w:pStyle w:val="ListBullet"/>
        <w:bidi w:val="1"/>
        <w:spacing w:after="80" w:line="276" w:lineRule="auto"/>
        <w:jc w:val="both"/>
      </w:pPr>
      <w:r>
        <w:rPr>
          <w:rFonts w:ascii="Arial" w:hAnsi="Arial" w:cs="Arial" w:eastAsia="Arial"/>
          <w:b/>
          <w:bCs/>
          <w:sz w:val="24"/>
          <w:szCs w:val="24"/>
          <w:rtl/>
          <w:lang w:bidi="ar-EG"/>
        </w:rPr>
        <w:t>المصدر الصريح</w:t>
      </w:r>
      <w:r>
        <w:rPr>
          <w:rFonts w:ascii="Arial" w:hAnsi="Arial" w:cs="Arial" w:eastAsia="Arial"/>
          <w:sz w:val="24"/>
          <w:szCs w:val="24"/>
          <w:rtl/>
          <w:lang w:bidi="ar-EG"/>
        </w:rPr>
        <w:t>: الاسم الدال على الحدث مجرّدًا من الزمن: إهمال، إتقان، إجبار (س38)، انتصار، استقالة، احترام، حبّ (س514)، ضرب، زيارة.</w:t>
      </w:r>
    </w:p>
    <w:p>
      <w:pPr>
        <w:pStyle w:val="ListBullet"/>
        <w:bidi w:val="1"/>
        <w:spacing w:after="80" w:line="276" w:lineRule="auto"/>
      </w:pPr>
      <w:r>
        <w:rPr>
          <w:rFonts w:ascii="Arial" w:hAnsi="Arial" w:cs="Arial" w:eastAsia="Arial"/>
          <w:b/>
          <w:bCs/>
          <w:sz w:val="24"/>
          <w:szCs w:val="24"/>
          <w:rtl/>
          <w:lang w:bidi="ar-EG"/>
        </w:rPr>
        <w:t>المصدر المؤول</w:t>
      </w:r>
      <w:r>
        <w:rPr>
          <w:rFonts w:ascii="Arial" w:hAnsi="Arial" w:cs="Arial" w:eastAsia="Arial"/>
          <w:sz w:val="24"/>
          <w:szCs w:val="24"/>
          <w:rtl/>
          <w:lang w:bidi="ar-EG"/>
        </w:rPr>
        <w:t xml:space="preserve"> (س29): تركيب من حرف مصدري وما بعده، يُؤوَّل بمصدر صريح، وصوره:</w:t>
      </w:r>
    </w:p>
    <w:p>
      <w:pPr>
        <w:pStyle w:val="ListNumber"/>
        <w:numPr>
          <w:ilvl w:val="0"/>
          <w:numId w:val="14"/>
        </w:numPr>
        <w:bidi w:val="1"/>
        <w:spacing w:after="80" w:line="276" w:lineRule="auto"/>
        <w:jc w:val="both"/>
      </w:pPr>
      <w:r>
        <w:rPr>
          <w:rFonts w:ascii="Arial" w:hAnsi="Arial" w:cs="Arial" w:eastAsia="Arial"/>
          <w:b/>
          <w:bCs/>
          <w:sz w:val="24"/>
          <w:szCs w:val="24"/>
          <w:rtl/>
          <w:lang w:bidi="ar-EG"/>
        </w:rPr>
        <w:t>أنْ + الفعل المضارع</w:t>
      </w:r>
      <w:r>
        <w:rPr>
          <w:rFonts w:ascii="Arial" w:hAnsi="Arial" w:cs="Arial" w:eastAsia="Arial"/>
          <w:sz w:val="24"/>
          <w:szCs w:val="24"/>
          <w:rtl/>
          <w:lang w:bidi="ar-EG"/>
        </w:rPr>
        <w:t>: «سرّني أن تنجحَ» = نجاحُك؛ «يجب أن تعرفَ واجباتك» (س175: «أن تعرف» مصدر مؤول).</w:t>
      </w:r>
    </w:p>
    <w:p>
      <w:pPr>
        <w:pStyle w:val="ListNumber"/>
        <w:numPr>
          <w:ilvl w:val="0"/>
          <w:numId w:val="14"/>
        </w:numPr>
        <w:bidi w:val="1"/>
        <w:spacing w:after="80" w:line="276" w:lineRule="auto"/>
      </w:pPr>
      <w:r>
        <w:rPr>
          <w:rFonts w:ascii="Arial" w:hAnsi="Arial" w:cs="Arial" w:eastAsia="Arial"/>
          <w:b/>
          <w:bCs/>
          <w:sz w:val="24"/>
          <w:szCs w:val="24"/>
          <w:rtl/>
          <w:lang w:bidi="ar-EG"/>
        </w:rPr>
        <w:t>أنَّ + معموليها (اسمها وخبرها)</w:t>
      </w:r>
      <w:r>
        <w:rPr>
          <w:rFonts w:ascii="Arial" w:hAnsi="Arial" w:cs="Arial" w:eastAsia="Arial"/>
          <w:sz w:val="24"/>
          <w:szCs w:val="24"/>
          <w:rtl/>
          <w:lang w:bidi="ar-EG"/>
        </w:rPr>
        <w:t>: «علمت أنَّ العلمَ نورٌ» = كونَ العلمِ نورًا.</w:t>
      </w:r>
    </w:p>
    <w:p>
      <w:pPr>
        <w:pStyle w:val="ListNumber"/>
        <w:numPr>
          <w:ilvl w:val="0"/>
          <w:numId w:val="14"/>
        </w:numPr>
        <w:bidi w:val="1"/>
        <w:spacing w:after="80" w:line="276" w:lineRule="auto"/>
      </w:pPr>
      <w:r>
        <w:rPr>
          <w:rFonts w:ascii="Arial" w:hAnsi="Arial" w:cs="Arial" w:eastAsia="Arial"/>
          <w:b/>
          <w:bCs/>
          <w:sz w:val="24"/>
          <w:szCs w:val="24"/>
          <w:rtl/>
          <w:lang w:bidi="ar-EG"/>
        </w:rPr>
        <w:t>ما + الفعل الماضي</w:t>
      </w:r>
      <w:r>
        <w:rPr>
          <w:rFonts w:ascii="Arial" w:hAnsi="Arial" w:cs="Arial" w:eastAsia="Arial"/>
          <w:sz w:val="24"/>
          <w:szCs w:val="24"/>
          <w:rtl/>
          <w:lang w:bidi="ar-EG"/>
        </w:rPr>
        <w:t>: «سرّني ما فعلتَ» = فعلُك.</w:t>
      </w:r>
    </w:p>
    <w:p>
      <w:pPr>
        <w:pStyle w:val="ListNumber"/>
        <w:numPr>
          <w:ilvl w:val="0"/>
          <w:numId w:val="14"/>
        </w:numPr>
        <w:bidi w:val="1"/>
        <w:spacing w:after="80" w:line="276" w:lineRule="auto"/>
      </w:pPr>
      <w:r>
        <w:rPr>
          <w:rFonts w:ascii="Arial" w:hAnsi="Arial" w:cs="Arial" w:eastAsia="Arial"/>
          <w:sz w:val="24"/>
          <w:szCs w:val="24"/>
          <w:rtl/>
          <w:lang w:bidi="ar-EG"/>
        </w:rPr>
        <w:t>(ويُضاف: كي + المضارع، لو + الفعل، همزة التسوية + الفعل).</w:t>
      </w:r>
    </w:p>
    <w:p>
      <w:pPr>
        <w:pStyle w:val="Heading2"/>
        <w:keepNext/>
        <w:bidi w:val="1"/>
        <w:spacing w:before="240" w:after="160"/>
      </w:pPr>
      <w:r>
        <w:rPr>
          <w:rFonts w:ascii="Arial" w:hAnsi="Arial" w:cs="Arial" w:eastAsia="Arial"/>
          <w:b/>
          <w:bCs/>
          <w:color w:val="1F3A6E"/>
          <w:sz w:val="32"/>
          <w:szCs w:val="32"/>
          <w:rtl/>
          <w:lang w:bidi="ar-EG"/>
        </w:rPr>
        <w:t>6. التصغير والنسب</w:t>
      </w:r>
    </w:p>
    <w:p>
      <w:pPr>
        <w:pStyle w:val="ListBullet"/>
        <w:bidi w:val="1"/>
        <w:spacing w:after="80" w:line="276" w:lineRule="auto"/>
        <w:jc w:val="both"/>
      </w:pPr>
      <w:r>
        <w:rPr>
          <w:rFonts w:ascii="Arial" w:hAnsi="Arial" w:cs="Arial" w:eastAsia="Arial"/>
          <w:b/>
          <w:bCs/>
          <w:sz w:val="24"/>
          <w:szCs w:val="24"/>
          <w:rtl/>
          <w:lang w:bidi="ar-EG"/>
        </w:rPr>
        <w:t>التصغير</w:t>
      </w:r>
      <w:r>
        <w:rPr>
          <w:rFonts w:ascii="Arial" w:hAnsi="Arial" w:cs="Arial" w:eastAsia="Arial"/>
          <w:sz w:val="24"/>
          <w:szCs w:val="24"/>
          <w:rtl/>
          <w:lang w:bidi="ar-EG"/>
        </w:rPr>
        <w:t xml:space="preserve">: صيغته للثلاثي </w:t>
      </w:r>
      <w:r>
        <w:rPr>
          <w:rFonts w:ascii="Arial" w:hAnsi="Arial" w:cs="Arial" w:eastAsia="Arial"/>
          <w:b/>
          <w:bCs/>
          <w:sz w:val="24"/>
          <w:szCs w:val="24"/>
          <w:rtl/>
          <w:lang w:bidi="ar-EG"/>
        </w:rPr>
        <w:t>فُعَيل</w:t>
      </w:r>
      <w:r>
        <w:rPr>
          <w:rFonts w:ascii="Arial" w:hAnsi="Arial" w:cs="Arial" w:eastAsia="Arial"/>
          <w:sz w:val="24"/>
          <w:szCs w:val="24"/>
          <w:rtl/>
          <w:lang w:bidi="ar-EG"/>
        </w:rPr>
        <w:t xml:space="preserve">، وللرباعي </w:t>
      </w:r>
      <w:r>
        <w:rPr>
          <w:rFonts w:ascii="Arial" w:hAnsi="Arial" w:cs="Arial" w:eastAsia="Arial"/>
          <w:b/>
          <w:bCs/>
          <w:sz w:val="24"/>
          <w:szCs w:val="24"/>
          <w:rtl/>
          <w:lang w:bidi="ar-EG"/>
        </w:rPr>
        <w:t>فُعَيعِل</w:t>
      </w:r>
      <w:r>
        <w:rPr>
          <w:rFonts w:ascii="Arial" w:hAnsi="Arial" w:cs="Arial" w:eastAsia="Arial"/>
          <w:sz w:val="24"/>
          <w:szCs w:val="24"/>
          <w:rtl/>
          <w:lang w:bidi="ar-EG"/>
        </w:rPr>
        <w:t xml:space="preserve">، وللخماسي </w:t>
      </w:r>
      <w:r>
        <w:rPr>
          <w:rFonts w:ascii="Arial" w:hAnsi="Arial" w:cs="Arial" w:eastAsia="Arial"/>
          <w:b/>
          <w:bCs/>
          <w:sz w:val="24"/>
          <w:szCs w:val="24"/>
          <w:rtl/>
          <w:lang w:bidi="ar-EG"/>
        </w:rPr>
        <w:t>فُعَيعيل</w:t>
      </w:r>
      <w:r>
        <w:rPr>
          <w:rFonts w:ascii="Arial" w:hAnsi="Arial" w:cs="Arial" w:eastAsia="Arial"/>
          <w:sz w:val="24"/>
          <w:szCs w:val="24"/>
          <w:rtl/>
          <w:lang w:bidi="ar-EG"/>
        </w:rPr>
        <w:t xml:space="preserve">. ويُلحق بالمؤنث الثلاثي تاء: شمس → شُميسة، إبل → </w:t>
      </w:r>
      <w:r>
        <w:rPr>
          <w:rFonts w:ascii="Arial" w:hAnsi="Arial" w:cs="Arial" w:eastAsia="Arial"/>
          <w:b/>
          <w:bCs/>
          <w:sz w:val="24"/>
          <w:szCs w:val="24"/>
          <w:rtl/>
          <w:lang w:bidi="ar-EG"/>
        </w:rPr>
        <w:t>أُبَيلة</w:t>
      </w:r>
      <w:r>
        <w:rPr>
          <w:rFonts w:ascii="Arial" w:hAnsi="Arial" w:cs="Arial" w:eastAsia="Arial"/>
          <w:sz w:val="24"/>
          <w:szCs w:val="24"/>
          <w:rtl/>
          <w:lang w:bidi="ar-EG"/>
        </w:rPr>
        <w:t xml:space="preserve"> (س9؛ لأن «إبل» اسم جمع مؤنث ثلاثي).</w:t>
      </w:r>
    </w:p>
    <w:p>
      <w:pPr>
        <w:pStyle w:val="ListBullet"/>
        <w:bidi w:val="1"/>
        <w:spacing w:after="80" w:line="276" w:lineRule="auto"/>
        <w:jc w:val="both"/>
      </w:pPr>
      <w:r>
        <w:rPr>
          <w:rFonts w:ascii="Arial" w:hAnsi="Arial" w:cs="Arial" w:eastAsia="Arial"/>
          <w:b/>
          <w:bCs/>
          <w:sz w:val="24"/>
          <w:szCs w:val="24"/>
          <w:rtl/>
          <w:lang w:bidi="ar-EG"/>
        </w:rPr>
        <w:t>النسب</w:t>
      </w:r>
      <w:r>
        <w:rPr>
          <w:rFonts w:ascii="Arial" w:hAnsi="Arial" w:cs="Arial" w:eastAsia="Arial"/>
          <w:sz w:val="24"/>
          <w:szCs w:val="24"/>
          <w:rtl/>
          <w:lang w:bidi="ar-EG"/>
        </w:rPr>
        <w:t xml:space="preserve">: زيادة ياء مشددة في آخر الاسم مع كسر ما قبلها: مصر → مصريّ، إبل → </w:t>
      </w:r>
      <w:r>
        <w:rPr>
          <w:rFonts w:ascii="Arial" w:hAnsi="Arial" w:cs="Arial" w:eastAsia="Arial"/>
          <w:b/>
          <w:bCs/>
          <w:sz w:val="24"/>
          <w:szCs w:val="24"/>
          <w:rtl/>
          <w:lang w:bidi="ar-EG"/>
        </w:rPr>
        <w:t>إبَليّ/إبِليّ</w:t>
      </w:r>
      <w:r>
        <w:rPr>
          <w:rFonts w:ascii="Arial" w:hAnsi="Arial" w:cs="Arial" w:eastAsia="Arial"/>
          <w:sz w:val="24"/>
          <w:szCs w:val="24"/>
          <w:rtl/>
          <w:lang w:bidi="ar-EG"/>
        </w:rPr>
        <w:t xml:space="preserve"> (س10: إجابة الملف «إبَلي»؛ والقياس كسر الباء «إبِليّ» وجاء الفتح تخفيفًا).</w:t>
      </w:r>
    </w:p>
    <w:p>
      <w:pPr>
        <w:pStyle w:val="ListBullet"/>
        <w:bidi w:val="1"/>
        <w:spacing w:after="80" w:line="276" w:lineRule="auto"/>
        <w:jc w:val="both"/>
      </w:pPr>
      <w:r>
        <w:rPr>
          <w:rFonts w:ascii="Arial" w:hAnsi="Arial" w:cs="Arial" w:eastAsia="Arial"/>
          <w:sz w:val="24"/>
          <w:szCs w:val="24"/>
          <w:rtl/>
          <w:lang w:bidi="ar-EG"/>
        </w:rPr>
        <w:t>ولاحظ أن السؤالين س9 وس10 يختبران التفريق بين ثلاث عمليات على كلمة واحدة: التصغير (أُبيلة)، والنسب (إبليّ)، والجمع (آبال/إبلات).</w:t>
      </w:r>
    </w:p>
    <w:p>
      <w:pPr>
        <w:pStyle w:val="Heading2"/>
        <w:keepNext/>
        <w:bidi w:val="1"/>
        <w:spacing w:before="240" w:after="160"/>
      </w:pPr>
      <w:r>
        <w:rPr>
          <w:rFonts w:ascii="Arial" w:hAnsi="Arial" w:cs="Arial" w:eastAsia="Arial"/>
          <w:b/>
          <w:bCs/>
          <w:color w:val="1F3A6E"/>
          <w:sz w:val="32"/>
          <w:szCs w:val="32"/>
          <w:rtl/>
          <w:lang w:bidi="ar-EG"/>
        </w:rPr>
        <w:t>7. الجموع وأبنيتها</w:t>
      </w:r>
    </w:p>
    <w:p>
      <w:pPr>
        <w:pStyle w:val="Heading3"/>
        <w:keepNext/>
        <w:bidi w:val="1"/>
        <w:spacing w:before="240" w:after="160"/>
      </w:pPr>
      <w:r>
        <w:rPr>
          <w:rFonts w:ascii="Arial" w:hAnsi="Arial" w:cs="Arial" w:eastAsia="Arial"/>
          <w:b/>
          <w:bCs/>
          <w:color w:val="2E5E2E"/>
          <w:sz w:val="27"/>
          <w:szCs w:val="27"/>
          <w:rtl/>
          <w:lang w:bidi="ar-EG"/>
        </w:rPr>
        <w:t>7.1 أنواع الجمع</w:t>
      </w:r>
    </w:p>
    <w:p>
      <w:pPr>
        <w:pStyle w:val="ListNumber"/>
        <w:numPr>
          <w:ilvl w:val="0"/>
          <w:numId w:val="15"/>
        </w:numPr>
        <w:bidi w:val="1"/>
        <w:spacing w:after="80" w:line="276" w:lineRule="auto"/>
        <w:jc w:val="both"/>
      </w:pPr>
      <w:r>
        <w:rPr>
          <w:rFonts w:ascii="Arial" w:hAnsi="Arial" w:cs="Arial" w:eastAsia="Arial"/>
          <w:b/>
          <w:bCs/>
          <w:sz w:val="24"/>
          <w:szCs w:val="24"/>
          <w:rtl/>
          <w:lang w:bidi="ar-EG"/>
        </w:rPr>
        <w:t>جمع المذكر السالم</w:t>
      </w:r>
      <w:r>
        <w:rPr>
          <w:rFonts w:ascii="Arial" w:hAnsi="Arial" w:cs="Arial" w:eastAsia="Arial"/>
          <w:sz w:val="24"/>
          <w:szCs w:val="24"/>
          <w:rtl/>
          <w:lang w:bidi="ar-EG"/>
        </w:rPr>
        <w:t>: يُجمع عليه العلم المذكر العاقل الخالي من التاء، والصفة المذكرة العاقلة التي تقبل التاء: المصريون، المعلمون، الموظفون، الداعون، المؤمنون (س368 «المؤمنون» جمع مذكر سالم لا تكسير).</w:t>
      </w:r>
    </w:p>
    <w:p>
      <w:pPr>
        <w:pStyle w:val="ListNumber"/>
        <w:numPr>
          <w:ilvl w:val="0"/>
          <w:numId w:val="15"/>
        </w:numPr>
        <w:bidi w:val="1"/>
        <w:spacing w:after="80" w:line="276" w:lineRule="auto"/>
        <w:jc w:val="both"/>
      </w:pPr>
      <w:r>
        <w:rPr>
          <w:rFonts w:ascii="Arial" w:hAnsi="Arial" w:cs="Arial" w:eastAsia="Arial"/>
          <w:b/>
          <w:bCs/>
          <w:sz w:val="24"/>
          <w:szCs w:val="24"/>
          <w:rtl/>
          <w:lang w:bidi="ar-EG"/>
        </w:rPr>
        <w:t>جمع المؤنث السالم</w:t>
      </w:r>
      <w:r>
        <w:rPr>
          <w:rFonts w:ascii="Arial" w:hAnsi="Arial" w:cs="Arial" w:eastAsia="Arial"/>
          <w:sz w:val="24"/>
          <w:szCs w:val="24"/>
          <w:rtl/>
          <w:lang w:bidi="ar-EG"/>
        </w:rPr>
        <w:t xml:space="preserve">: ما جُمع بألف وتاء زائدتين: طالبات، معلمات، مستشفيات، مكافآت، فضليات؛ </w:t>
      </w:r>
      <w:r>
        <w:rPr>
          <w:rFonts w:ascii="Arial" w:hAnsi="Arial" w:cs="Arial" w:eastAsia="Arial"/>
          <w:b/>
          <w:bCs/>
          <w:sz w:val="24"/>
          <w:szCs w:val="24"/>
          <w:rtl/>
          <w:lang w:bidi="ar-EG"/>
        </w:rPr>
        <w:t>ينتهي بـ«ات»</w:t>
      </w:r>
      <w:r>
        <w:rPr>
          <w:rFonts w:ascii="Arial" w:hAnsi="Arial" w:cs="Arial" w:eastAsia="Arial"/>
          <w:sz w:val="24"/>
          <w:szCs w:val="24"/>
          <w:rtl/>
          <w:lang w:bidi="ar-EG"/>
        </w:rPr>
        <w:t xml:space="preserve"> (س314).</w:t>
      </w:r>
    </w:p>
    <w:p>
      <w:pPr>
        <w:pStyle w:val="ListNumber"/>
        <w:numPr>
          <w:ilvl w:val="0"/>
          <w:numId w:val="15"/>
        </w:numPr>
        <w:bidi w:val="1"/>
        <w:spacing w:after="80" w:line="276" w:lineRule="auto"/>
        <w:jc w:val="both"/>
      </w:pPr>
      <w:r>
        <w:rPr>
          <w:rFonts w:ascii="Arial" w:hAnsi="Arial" w:cs="Arial" w:eastAsia="Arial"/>
          <w:b/>
          <w:bCs/>
          <w:sz w:val="24"/>
          <w:szCs w:val="24"/>
          <w:rtl/>
          <w:lang w:bidi="ar-EG"/>
        </w:rPr>
        <w:t>جمع التكسير</w:t>
      </w:r>
      <w:r>
        <w:rPr>
          <w:rFonts w:ascii="Arial" w:hAnsi="Arial" w:cs="Arial" w:eastAsia="Arial"/>
          <w:sz w:val="24"/>
          <w:szCs w:val="24"/>
          <w:rtl/>
          <w:lang w:bidi="ar-EG"/>
        </w:rPr>
        <w:t xml:space="preserve">: ما تغيّر فيه بناء مفرده: رجال، كتب، مساجد؛ وهو </w:t>
      </w:r>
      <w:r>
        <w:rPr>
          <w:rFonts w:ascii="Arial" w:hAnsi="Arial" w:cs="Arial" w:eastAsia="Arial"/>
          <w:b/>
          <w:bCs/>
          <w:sz w:val="24"/>
          <w:szCs w:val="24"/>
          <w:rtl/>
          <w:lang w:bidi="ar-EG"/>
        </w:rPr>
        <w:t>قلة</w:t>
      </w:r>
      <w:r>
        <w:rPr>
          <w:rFonts w:ascii="Arial" w:hAnsi="Arial" w:cs="Arial" w:eastAsia="Arial"/>
          <w:sz w:val="24"/>
          <w:szCs w:val="24"/>
          <w:rtl/>
          <w:lang w:bidi="ar-EG"/>
        </w:rPr>
        <w:t xml:space="preserve"> و</w:t>
      </w:r>
      <w:r>
        <w:rPr>
          <w:rFonts w:ascii="Arial" w:hAnsi="Arial" w:cs="Arial" w:eastAsia="Arial"/>
          <w:b/>
          <w:bCs/>
          <w:sz w:val="24"/>
          <w:szCs w:val="24"/>
          <w:rtl/>
          <w:lang w:bidi="ar-EG"/>
        </w:rPr>
        <w:t>كثرة</w:t>
      </w:r>
      <w:r>
        <w:rPr>
          <w:rFonts w:ascii="Arial" w:hAnsi="Arial" w:cs="Arial" w:eastAsia="Arial"/>
          <w:sz w:val="24"/>
          <w:szCs w:val="24"/>
          <w:rtl/>
          <w:lang w:bidi="ar-EG"/>
        </w:rPr>
        <w:t>.</w:t>
      </w:r>
    </w:p>
    <w:p>
      <w:pPr>
        <w:pStyle w:val="Heading3"/>
        <w:keepNext/>
        <w:bidi w:val="1"/>
        <w:spacing w:before="240" w:after="160"/>
      </w:pPr>
      <w:r>
        <w:rPr>
          <w:rFonts w:ascii="Arial" w:hAnsi="Arial" w:cs="Arial" w:eastAsia="Arial"/>
          <w:b/>
          <w:bCs/>
          <w:color w:val="2E5E2E"/>
          <w:sz w:val="27"/>
          <w:szCs w:val="27"/>
          <w:rtl/>
          <w:lang w:bidi="ar-EG"/>
        </w:rPr>
        <w:t>7.2 جمع المنقوص والمقصور والممدود جمعَ سلامة</w:t>
      </w:r>
    </w:p>
    <w:p>
      <w:pPr>
        <w:pStyle w:val="ListBullet"/>
        <w:bidi w:val="1"/>
        <w:spacing w:after="80" w:line="276" w:lineRule="auto"/>
        <w:jc w:val="both"/>
      </w:pPr>
      <w:r>
        <w:rPr>
          <w:rFonts w:ascii="Arial" w:hAnsi="Arial" w:cs="Arial" w:eastAsia="Arial"/>
          <w:b/>
          <w:bCs/>
          <w:sz w:val="24"/>
          <w:szCs w:val="24"/>
          <w:rtl/>
          <w:lang w:bidi="ar-EG"/>
        </w:rPr>
        <w:t>المنقوص</w:t>
      </w:r>
      <w:r>
        <w:rPr>
          <w:rFonts w:ascii="Arial" w:hAnsi="Arial" w:cs="Arial" w:eastAsia="Arial"/>
          <w:sz w:val="24"/>
          <w:szCs w:val="24"/>
          <w:rtl/>
          <w:lang w:bidi="ar-EG"/>
        </w:rPr>
        <w:t xml:space="preserve"> (الداعي، القاضي، المحامي): تُحذف ياؤه عند جمعه جمع مذكر سالم، ويُضم ما قبل الواو ويُكسر ما قبل الياء: الداعي → </w:t>
      </w:r>
      <w:r>
        <w:rPr>
          <w:rFonts w:ascii="Arial" w:hAnsi="Arial" w:cs="Arial" w:eastAsia="Arial"/>
          <w:b/>
          <w:bCs/>
          <w:sz w:val="24"/>
          <w:szCs w:val="24"/>
          <w:rtl/>
          <w:lang w:bidi="ar-EG"/>
        </w:rPr>
        <w:t>الداعُون</w:t>
      </w:r>
      <w:r>
        <w:rPr>
          <w:rFonts w:ascii="Arial" w:hAnsi="Arial" w:cs="Arial" w:eastAsia="Arial"/>
          <w:sz w:val="24"/>
          <w:szCs w:val="24"/>
          <w:rtl/>
          <w:lang w:bidi="ar-EG"/>
        </w:rPr>
        <w:t xml:space="preserve"> (رفعًا) / </w:t>
      </w:r>
      <w:r>
        <w:rPr>
          <w:rFonts w:ascii="Arial" w:hAnsi="Arial" w:cs="Arial" w:eastAsia="Arial"/>
          <w:b/>
          <w:bCs/>
          <w:sz w:val="24"/>
          <w:szCs w:val="24"/>
          <w:rtl/>
          <w:lang w:bidi="ar-EG"/>
        </w:rPr>
        <w:t>الداعِين</w:t>
      </w:r>
      <w:r>
        <w:rPr>
          <w:rFonts w:ascii="Arial" w:hAnsi="Arial" w:cs="Arial" w:eastAsia="Arial"/>
          <w:sz w:val="24"/>
          <w:szCs w:val="24"/>
          <w:rtl/>
          <w:lang w:bidi="ar-EG"/>
        </w:rPr>
        <w:t xml:space="preserve"> (نصبًا وجرًّا)؛ القاضي → </w:t>
      </w:r>
      <w:r>
        <w:rPr>
          <w:rFonts w:ascii="Arial" w:hAnsi="Arial" w:cs="Arial" w:eastAsia="Arial"/>
          <w:b/>
          <w:bCs/>
          <w:sz w:val="24"/>
          <w:szCs w:val="24"/>
          <w:rtl/>
          <w:lang w:bidi="ar-EG"/>
        </w:rPr>
        <w:t>القاضُون</w:t>
      </w:r>
      <w:r>
        <w:rPr>
          <w:rFonts w:ascii="Arial" w:hAnsi="Arial" w:cs="Arial" w:eastAsia="Arial"/>
          <w:sz w:val="24"/>
          <w:szCs w:val="24"/>
          <w:rtl/>
          <w:lang w:bidi="ar-EG"/>
        </w:rPr>
        <w:t>/القاضِين (س197 «أولئك القاضون محترمون»). ولا يقال «الداعيون» ولا «الداعيين».</w:t>
      </w:r>
    </w:p>
    <w:p>
      <w:pPr>
        <w:pStyle w:val="ListBullet"/>
        <w:bidi w:val="1"/>
        <w:spacing w:after="80" w:line="276" w:lineRule="auto"/>
        <w:jc w:val="both"/>
      </w:pPr>
      <w:r>
        <w:rPr>
          <w:rFonts w:ascii="Arial" w:hAnsi="Arial" w:cs="Arial" w:eastAsia="Arial"/>
          <w:sz w:val="24"/>
          <w:szCs w:val="24"/>
          <w:rtl/>
          <w:lang w:bidi="ar-EG"/>
        </w:rPr>
        <w:t>س46، س61، س70، س71، س84، س187: «الداعون يقولون» (مبتدأ مرفوع بالواو + فعل من الأفعال الخمسة مرفوع بثبوت النون).</w:t>
      </w:r>
    </w:p>
    <w:p>
      <w:pPr>
        <w:pStyle w:val="ListBullet"/>
        <w:bidi w:val="1"/>
        <w:spacing w:after="80" w:line="276" w:lineRule="auto"/>
      </w:pPr>
      <w:r>
        <w:rPr>
          <w:rFonts w:ascii="Arial" w:hAnsi="Arial" w:cs="Arial" w:eastAsia="Arial"/>
          <w:sz w:val="24"/>
          <w:szCs w:val="24"/>
          <w:rtl/>
          <w:lang w:bidi="ar-EG"/>
        </w:rPr>
        <w:t xml:space="preserve">س118، س442: «سمعتُ </w:t>
      </w:r>
      <w:r>
        <w:rPr>
          <w:rFonts w:ascii="Arial" w:hAnsi="Arial" w:cs="Arial" w:eastAsia="Arial"/>
          <w:b/>
          <w:bCs/>
          <w:sz w:val="24"/>
          <w:szCs w:val="24"/>
          <w:rtl/>
          <w:lang w:bidi="ar-EG"/>
        </w:rPr>
        <w:t>الداعِين</w:t>
      </w:r>
      <w:r>
        <w:rPr>
          <w:rFonts w:ascii="Arial" w:hAnsi="Arial" w:cs="Arial" w:eastAsia="Arial"/>
          <w:sz w:val="24"/>
          <w:szCs w:val="24"/>
          <w:rtl/>
          <w:lang w:bidi="ar-EG"/>
        </w:rPr>
        <w:t xml:space="preserve"> يقولون» (مفعول به منصوب بالياء).</w:t>
      </w:r>
    </w:p>
    <w:p>
      <w:pPr>
        <w:pStyle w:val="ListBullet"/>
        <w:bidi w:val="1"/>
        <w:spacing w:after="80" w:line="276" w:lineRule="auto"/>
        <w:jc w:val="both"/>
      </w:pPr>
      <w:r>
        <w:rPr>
          <w:rFonts w:ascii="Arial" w:hAnsi="Arial" w:cs="Arial" w:eastAsia="Arial"/>
          <w:b/>
          <w:bCs/>
          <w:sz w:val="24"/>
          <w:szCs w:val="24"/>
          <w:rtl/>
          <w:lang w:bidi="ar-EG"/>
        </w:rPr>
        <w:t>المقصور</w:t>
      </w:r>
      <w:r>
        <w:rPr>
          <w:rFonts w:ascii="Arial" w:hAnsi="Arial" w:cs="Arial" w:eastAsia="Arial"/>
          <w:sz w:val="24"/>
          <w:szCs w:val="24"/>
          <w:rtl/>
          <w:lang w:bidi="ar-EG"/>
        </w:rPr>
        <w:t xml:space="preserve"> (معفًى، مصطفى، أعلى): تُحذف ألفه ويبقى ما قبلها مفتوحًا: معفًى → </w:t>
      </w:r>
      <w:r>
        <w:rPr>
          <w:rFonts w:ascii="Arial" w:hAnsi="Arial" w:cs="Arial" w:eastAsia="Arial"/>
          <w:b/>
          <w:bCs/>
          <w:sz w:val="24"/>
          <w:szCs w:val="24"/>
          <w:rtl/>
          <w:lang w:bidi="ar-EG"/>
        </w:rPr>
        <w:t>معفَوْن</w:t>
      </w:r>
      <w:r>
        <w:rPr>
          <w:rFonts w:ascii="Arial" w:hAnsi="Arial" w:cs="Arial" w:eastAsia="Arial"/>
          <w:sz w:val="24"/>
          <w:szCs w:val="24"/>
          <w:rtl/>
          <w:lang w:bidi="ar-EG"/>
        </w:rPr>
        <w:t xml:space="preserve"> (س75، س185 «أبناء الشهداء معفَوْن» أي مُعفًى عنهم)؛ مصطفى → مصطفَوْن، الأعلى → الأعلَوْن.</w:t>
      </w:r>
    </w:p>
    <w:p>
      <w:pPr>
        <w:pStyle w:val="ListBullet"/>
        <w:bidi w:val="1"/>
        <w:spacing w:after="80" w:line="276" w:lineRule="auto"/>
      </w:pPr>
      <w:r>
        <w:rPr>
          <w:rFonts w:ascii="Arial" w:hAnsi="Arial" w:cs="Arial" w:eastAsia="Arial"/>
          <w:b/>
          <w:bCs/>
          <w:sz w:val="24"/>
          <w:szCs w:val="24"/>
          <w:rtl/>
          <w:lang w:bidi="ar-EG"/>
        </w:rPr>
        <w:t>الممدود</w:t>
      </w:r>
      <w:r>
        <w:rPr>
          <w:rFonts w:ascii="Arial" w:hAnsi="Arial" w:cs="Arial" w:eastAsia="Arial"/>
          <w:sz w:val="24"/>
          <w:szCs w:val="24"/>
          <w:rtl/>
          <w:lang w:bidi="ar-EG"/>
        </w:rPr>
        <w:t>: حسناء → حسناوات (س466)، صحراء → صحراوات.</w:t>
      </w:r>
    </w:p>
    <w:p>
      <w:pPr>
        <w:pStyle w:val="Heading3"/>
        <w:keepNext/>
        <w:bidi w:val="1"/>
        <w:spacing w:before="240" w:after="160"/>
      </w:pPr>
      <w:r>
        <w:rPr>
          <w:rFonts w:ascii="Arial" w:hAnsi="Arial" w:cs="Arial" w:eastAsia="Arial"/>
          <w:b/>
          <w:bCs/>
          <w:color w:val="2E5E2E"/>
          <w:sz w:val="27"/>
          <w:szCs w:val="27"/>
          <w:rtl/>
          <w:lang w:bidi="ar-EG"/>
        </w:rPr>
        <w:t>7.3 جمع المؤنث السالم من فُعْلة وفَعْلة</w:t>
      </w:r>
    </w:p>
    <w:p>
      <w:pPr>
        <w:bidi w:val="1"/>
        <w:spacing w:after="120" w:line="276" w:lineRule="auto"/>
        <w:jc w:val="both"/>
      </w:pPr>
      <w:r>
        <w:rPr>
          <w:rFonts w:ascii="Arial" w:hAnsi="Arial" w:cs="Arial" w:eastAsia="Arial"/>
          <w:sz w:val="24"/>
          <w:szCs w:val="24"/>
          <w:rtl/>
          <w:lang w:bidi="ar-EG"/>
        </w:rPr>
        <w:t xml:space="preserve">الاسم الثلاثي الساكن العين (مِقْلة/مُقْلة، غُرْفة، ظُلْمة) إذا جُمع بالألف والتاء جاز في عينه ثلاثة أوجه: </w:t>
      </w:r>
      <w:r>
        <w:rPr>
          <w:rFonts w:ascii="Arial" w:hAnsi="Arial" w:cs="Arial" w:eastAsia="Arial"/>
          <w:b/>
          <w:bCs/>
          <w:sz w:val="24"/>
          <w:szCs w:val="24"/>
          <w:rtl/>
          <w:lang w:bidi="ar-EG"/>
        </w:rPr>
        <w:t>إسكانها</w:t>
      </w:r>
      <w:r>
        <w:rPr>
          <w:rFonts w:ascii="Arial" w:hAnsi="Arial" w:cs="Arial" w:eastAsia="Arial"/>
          <w:sz w:val="24"/>
          <w:szCs w:val="24"/>
          <w:rtl/>
          <w:lang w:bidi="ar-EG"/>
        </w:rPr>
        <w:t xml:space="preserve"> على الأصل، و</w:t>
      </w:r>
      <w:r>
        <w:rPr>
          <w:rFonts w:ascii="Arial" w:hAnsi="Arial" w:cs="Arial" w:eastAsia="Arial"/>
          <w:b/>
          <w:bCs/>
          <w:sz w:val="24"/>
          <w:szCs w:val="24"/>
          <w:rtl/>
          <w:lang w:bidi="ar-EG"/>
        </w:rPr>
        <w:t>إتباعها لحركة الفاء</w:t>
      </w:r>
      <w:r>
        <w:rPr>
          <w:rFonts w:ascii="Arial" w:hAnsi="Arial" w:cs="Arial" w:eastAsia="Arial"/>
          <w:sz w:val="24"/>
          <w:szCs w:val="24"/>
          <w:rtl/>
          <w:lang w:bidi="ar-EG"/>
        </w:rPr>
        <w:t>، و</w:t>
      </w:r>
      <w:r>
        <w:rPr>
          <w:rFonts w:ascii="Arial" w:hAnsi="Arial" w:cs="Arial" w:eastAsia="Arial"/>
          <w:b/>
          <w:bCs/>
          <w:sz w:val="24"/>
          <w:szCs w:val="24"/>
          <w:rtl/>
          <w:lang w:bidi="ar-EG"/>
        </w:rPr>
        <w:t>فتحها</w:t>
      </w:r>
      <w:r>
        <w:rPr>
          <w:rFonts w:ascii="Arial" w:hAnsi="Arial" w:cs="Arial" w:eastAsia="Arial"/>
          <w:sz w:val="24"/>
          <w:szCs w:val="24"/>
          <w:rtl/>
          <w:lang w:bidi="ar-EG"/>
        </w:rPr>
        <w:t>: مُقْلات، مُقُلات، مُقَلات؛ غُرْفات، غُرُفات، غُرَفات. وهذا أساس س25 «جمع مقلة: مُقُلات – مُقْلات – مُقَل» (والأخيرة جمع تكسير على فُعَل).</w:t>
      </w:r>
    </w:p>
    <w:p>
      <w:pPr>
        <w:pStyle w:val="Heading3"/>
        <w:keepNext/>
        <w:bidi w:val="1"/>
        <w:spacing w:before="240" w:after="160"/>
      </w:pPr>
      <w:r>
        <w:rPr>
          <w:rFonts w:ascii="Arial" w:hAnsi="Arial" w:cs="Arial" w:eastAsia="Arial"/>
          <w:b/>
          <w:bCs/>
          <w:color w:val="2E5E2E"/>
          <w:sz w:val="27"/>
          <w:szCs w:val="27"/>
          <w:rtl/>
          <w:lang w:bidi="ar-EG"/>
        </w:rPr>
        <w:t>7.4 جموع القلة وجموع الكثرة</w:t>
      </w:r>
    </w:p>
    <w:p>
      <w:pPr>
        <w:pStyle w:val="ListBullet"/>
        <w:bidi w:val="1"/>
        <w:spacing w:after="80" w:line="276" w:lineRule="auto"/>
        <w:jc w:val="both"/>
      </w:pPr>
      <w:r>
        <w:rPr>
          <w:rFonts w:ascii="Arial" w:hAnsi="Arial" w:cs="Arial" w:eastAsia="Arial"/>
          <w:b/>
          <w:bCs/>
          <w:sz w:val="24"/>
          <w:szCs w:val="24"/>
          <w:rtl/>
          <w:lang w:bidi="ar-EG"/>
        </w:rPr>
        <w:t>جموع القلة</w:t>
      </w:r>
      <w:r>
        <w:rPr>
          <w:rFonts w:ascii="Arial" w:hAnsi="Arial" w:cs="Arial" w:eastAsia="Arial"/>
          <w:sz w:val="24"/>
          <w:szCs w:val="24"/>
          <w:rtl/>
          <w:lang w:bidi="ar-EG"/>
        </w:rPr>
        <w:t xml:space="preserve"> (من ثلاثة إلى عشرة) أربعة أوزان: </w:t>
      </w:r>
      <w:r>
        <w:rPr>
          <w:rFonts w:ascii="Arial" w:hAnsi="Arial" w:cs="Arial" w:eastAsia="Arial"/>
          <w:b/>
          <w:bCs/>
          <w:sz w:val="24"/>
          <w:szCs w:val="24"/>
          <w:rtl/>
          <w:lang w:bidi="ar-EG"/>
        </w:rPr>
        <w:t>أَفْعُل</w:t>
      </w:r>
      <w:r>
        <w:rPr>
          <w:rFonts w:ascii="Arial" w:hAnsi="Arial" w:cs="Arial" w:eastAsia="Arial"/>
          <w:sz w:val="24"/>
          <w:szCs w:val="24"/>
          <w:rtl/>
          <w:lang w:bidi="ar-EG"/>
        </w:rPr>
        <w:t xml:space="preserve"> (أعيُن، أشهُر، أنفُس)، </w:t>
      </w:r>
      <w:r>
        <w:rPr>
          <w:rFonts w:ascii="Arial" w:hAnsi="Arial" w:cs="Arial" w:eastAsia="Arial"/>
          <w:b/>
          <w:bCs/>
          <w:sz w:val="24"/>
          <w:szCs w:val="24"/>
          <w:rtl/>
          <w:lang w:bidi="ar-EG"/>
        </w:rPr>
        <w:t>أَفْعَال</w:t>
      </w:r>
      <w:r>
        <w:rPr>
          <w:rFonts w:ascii="Arial" w:hAnsi="Arial" w:cs="Arial" w:eastAsia="Arial"/>
          <w:sz w:val="24"/>
          <w:szCs w:val="24"/>
          <w:rtl/>
          <w:lang w:bidi="ar-EG"/>
        </w:rPr>
        <w:t xml:space="preserve"> (أعمال، أقلام، أصناف)، </w:t>
      </w:r>
      <w:r>
        <w:rPr>
          <w:rFonts w:ascii="Arial" w:hAnsi="Arial" w:cs="Arial" w:eastAsia="Arial"/>
          <w:b/>
          <w:bCs/>
          <w:sz w:val="24"/>
          <w:szCs w:val="24"/>
          <w:rtl/>
          <w:lang w:bidi="ar-EG"/>
        </w:rPr>
        <w:t>أَفْعِلَة</w:t>
      </w:r>
      <w:r>
        <w:rPr>
          <w:rFonts w:ascii="Arial" w:hAnsi="Arial" w:cs="Arial" w:eastAsia="Arial"/>
          <w:sz w:val="24"/>
          <w:szCs w:val="24"/>
          <w:rtl/>
          <w:lang w:bidi="ar-EG"/>
        </w:rPr>
        <w:t xml:space="preserve"> (أطعمة، أعمدة، أسلحة)، </w:t>
      </w:r>
      <w:r>
        <w:rPr>
          <w:rFonts w:ascii="Arial" w:hAnsi="Arial" w:cs="Arial" w:eastAsia="Arial"/>
          <w:b/>
          <w:bCs/>
          <w:sz w:val="24"/>
          <w:szCs w:val="24"/>
          <w:rtl/>
          <w:lang w:bidi="ar-EG"/>
        </w:rPr>
        <w:t>فِعْلَة</w:t>
      </w:r>
      <w:r>
        <w:rPr>
          <w:rFonts w:ascii="Arial" w:hAnsi="Arial" w:cs="Arial" w:eastAsia="Arial"/>
          <w:sz w:val="24"/>
          <w:szCs w:val="24"/>
          <w:rtl/>
          <w:lang w:bidi="ar-EG"/>
        </w:rPr>
        <w:t xml:space="preserve"> (صِبية، فِتية، إخوة، غِلمة).</w:t>
      </w:r>
    </w:p>
    <w:p>
      <w:pPr>
        <w:pStyle w:val="ListBullet"/>
        <w:bidi w:val="1"/>
        <w:spacing w:after="80" w:line="276" w:lineRule="auto"/>
        <w:jc w:val="both"/>
      </w:pPr>
      <w:r>
        <w:rPr>
          <w:rFonts w:ascii="Arial" w:hAnsi="Arial" w:cs="Arial" w:eastAsia="Arial"/>
          <w:b/>
          <w:bCs/>
          <w:sz w:val="24"/>
          <w:szCs w:val="24"/>
          <w:rtl/>
          <w:lang w:bidi="ar-EG"/>
        </w:rPr>
        <w:t>جموع الكثرة</w:t>
      </w:r>
      <w:r>
        <w:rPr>
          <w:rFonts w:ascii="Arial" w:hAnsi="Arial" w:cs="Arial" w:eastAsia="Arial"/>
          <w:sz w:val="24"/>
          <w:szCs w:val="24"/>
          <w:rtl/>
          <w:lang w:bidi="ar-EG"/>
        </w:rPr>
        <w:t xml:space="preserve"> (ما زاد على عشرة) أوزانها كثيرة منها: فُعُول (بيوت)، فِعال (حِسان)، فُعَل (كُبَر، فُضَل، مُقَل)، فُعْلان/فِعْلان (صِبيان، غِيران)، فُعّال، فَعَلة، </w:t>
      </w:r>
      <w:r>
        <w:rPr>
          <w:rFonts w:ascii="Arial" w:hAnsi="Arial" w:cs="Arial" w:eastAsia="Arial"/>
          <w:b/>
          <w:bCs/>
          <w:sz w:val="24"/>
          <w:szCs w:val="24"/>
          <w:rtl/>
          <w:lang w:bidi="ar-EG"/>
        </w:rPr>
        <w:t>وصيغ منتهى الجموع</w:t>
      </w:r>
      <w:r>
        <w:rPr>
          <w:rFonts w:ascii="Arial" w:hAnsi="Arial" w:cs="Arial" w:eastAsia="Arial"/>
          <w:sz w:val="24"/>
          <w:szCs w:val="24"/>
          <w:rtl/>
          <w:lang w:bidi="ar-EG"/>
        </w:rPr>
        <w:t xml:space="preserve"> (مساجد، مغاوير، محاريب، تماثيل، دراهم، أساور، مدارس، ضرائب).</w:t>
      </w:r>
    </w:p>
    <w:p>
      <w:pPr>
        <w:pStyle w:val="ListBullet"/>
        <w:bidi w:val="1"/>
        <w:spacing w:after="80" w:line="276" w:lineRule="auto"/>
      </w:pPr>
      <w:r>
        <w:rPr>
          <w:rFonts w:ascii="Arial" w:hAnsi="Arial" w:cs="Arial" w:eastAsia="Arial"/>
          <w:b/>
          <w:bCs/>
          <w:sz w:val="24"/>
          <w:szCs w:val="24"/>
          <w:rtl/>
          <w:lang w:bidi="ar-EG"/>
        </w:rPr>
        <w:t>من أسئلة الملف:</w:t>
      </w:r>
    </w:p>
    <w:p>
      <w:pPr>
        <w:pStyle w:val="ListBullet"/>
        <w:bidi w:val="1"/>
        <w:spacing w:after="80" w:line="276" w:lineRule="auto"/>
        <w:jc w:val="both"/>
      </w:pPr>
      <w:r>
        <w:rPr>
          <w:rFonts w:ascii="Arial" w:hAnsi="Arial" w:cs="Arial" w:eastAsia="Arial"/>
          <w:sz w:val="24"/>
          <w:szCs w:val="24"/>
          <w:rtl/>
          <w:lang w:bidi="ar-EG"/>
        </w:rPr>
        <w:t xml:space="preserve">س113: «جميع الكلمات جمع قلة ما عدا: </w:t>
      </w:r>
      <w:r>
        <w:rPr>
          <w:rFonts w:ascii="Arial" w:hAnsi="Arial" w:cs="Arial" w:eastAsia="Arial"/>
          <w:b/>
          <w:bCs/>
          <w:sz w:val="24"/>
          <w:szCs w:val="24"/>
          <w:rtl/>
          <w:lang w:bidi="ar-EG"/>
        </w:rPr>
        <w:t>مساجد</w:t>
      </w:r>
      <w:r>
        <w:rPr>
          <w:rFonts w:ascii="Arial" w:hAnsi="Arial" w:cs="Arial" w:eastAsia="Arial"/>
          <w:sz w:val="24"/>
          <w:szCs w:val="24"/>
          <w:rtl/>
          <w:lang w:bidi="ar-EG"/>
        </w:rPr>
        <w:t>» (صِبية، فِتية، أعين، أقلام، أطعمة كلها قلة).</w:t>
      </w:r>
    </w:p>
    <w:p>
      <w:pPr>
        <w:pStyle w:val="ListBullet"/>
        <w:bidi w:val="1"/>
        <w:spacing w:after="80" w:line="276" w:lineRule="auto"/>
      </w:pPr>
      <w:r>
        <w:rPr>
          <w:rFonts w:ascii="Arial" w:hAnsi="Arial" w:cs="Arial" w:eastAsia="Arial"/>
          <w:sz w:val="24"/>
          <w:szCs w:val="24"/>
          <w:rtl/>
          <w:lang w:bidi="ar-EG"/>
        </w:rPr>
        <w:t xml:space="preserve">س194: «اختر الجمع المختلف: </w:t>
      </w:r>
      <w:r>
        <w:rPr>
          <w:rFonts w:ascii="Arial" w:hAnsi="Arial" w:cs="Arial" w:eastAsia="Arial"/>
          <w:b/>
          <w:bCs/>
          <w:sz w:val="24"/>
          <w:szCs w:val="24"/>
          <w:rtl/>
          <w:lang w:bidi="ar-EG"/>
        </w:rPr>
        <w:t>بيوت</w:t>
      </w:r>
      <w:r>
        <w:rPr>
          <w:rFonts w:ascii="Arial" w:hAnsi="Arial" w:cs="Arial" w:eastAsia="Arial"/>
          <w:sz w:val="24"/>
          <w:szCs w:val="24"/>
          <w:rtl/>
          <w:lang w:bidi="ar-EG"/>
        </w:rPr>
        <w:t>» (كثرة؛ أما أعمال، أعمدة، أشهر، صبية فقلة).</w:t>
      </w:r>
    </w:p>
    <w:p>
      <w:pPr>
        <w:pStyle w:val="ListBullet"/>
        <w:bidi w:val="1"/>
        <w:spacing w:after="80" w:line="276" w:lineRule="auto"/>
      </w:pPr>
      <w:r>
        <w:rPr>
          <w:rFonts w:ascii="Arial" w:hAnsi="Arial" w:cs="Arial" w:eastAsia="Arial"/>
          <w:sz w:val="24"/>
          <w:szCs w:val="24"/>
          <w:rtl/>
          <w:lang w:bidi="ar-EG"/>
        </w:rPr>
        <w:t xml:space="preserve">س238: «جمع قلة ما عدا: </w:t>
      </w:r>
      <w:r>
        <w:rPr>
          <w:rFonts w:ascii="Arial" w:hAnsi="Arial" w:cs="Arial" w:eastAsia="Arial"/>
          <w:b/>
          <w:bCs/>
          <w:sz w:val="24"/>
          <w:szCs w:val="24"/>
          <w:rtl/>
          <w:lang w:bidi="ar-EG"/>
        </w:rPr>
        <w:t>صبيان</w:t>
      </w:r>
      <w:r>
        <w:rPr>
          <w:rFonts w:ascii="Arial" w:hAnsi="Arial" w:cs="Arial" w:eastAsia="Arial"/>
          <w:sz w:val="24"/>
          <w:szCs w:val="24"/>
          <w:rtl/>
          <w:lang w:bidi="ar-EG"/>
        </w:rPr>
        <w:t>» (كثرة؛ أما فتية، أشهر، أعمال فقلة).</w:t>
      </w:r>
    </w:p>
    <w:p>
      <w:pPr>
        <w:pStyle w:val="Heading3"/>
        <w:keepNext/>
        <w:bidi w:val="1"/>
        <w:spacing w:before="240" w:after="160"/>
      </w:pPr>
      <w:r>
        <w:rPr>
          <w:rFonts w:ascii="Arial" w:hAnsi="Arial" w:cs="Arial" w:eastAsia="Arial"/>
          <w:b/>
          <w:bCs/>
          <w:color w:val="2E5E2E"/>
          <w:sz w:val="27"/>
          <w:szCs w:val="27"/>
          <w:rtl/>
          <w:lang w:bidi="ar-EG"/>
        </w:rPr>
        <w:t>7.5 جموع خاصة سأل عنها الملف بأعيانها</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المفرد</w:t>
            </w:r>
          </w:p>
        </w:tc>
        <w:tc>
          <w:tcPr>
            <w:tcW w:type="dxa" w:w="2353"/>
            <w:shd w:val="clear" w:color="auto" w:fill="D9E2F3"/>
          </w:tcPr>
          <w:p>
            <w:pPr>
              <w:bidi w:val="1"/>
              <w:spacing w:after="40"/>
            </w:pPr>
            <w:r>
              <w:rPr>
                <w:rFonts w:ascii="Arial" w:hAnsi="Arial" w:cs="Arial" w:eastAsia="Arial"/>
                <w:b/>
                <w:bCs/>
                <w:sz w:val="21"/>
                <w:szCs w:val="21"/>
                <w:rtl/>
                <w:lang w:bidi="ar-EG"/>
              </w:rPr>
              <w:t>الجمع/المثنى</w:t>
            </w:r>
          </w:p>
        </w:tc>
        <w:tc>
          <w:tcPr>
            <w:tcW w:type="dxa" w:w="2353"/>
            <w:shd w:val="clear" w:color="auto" w:fill="D9E2F3"/>
          </w:tcPr>
          <w:p>
            <w:pPr>
              <w:bidi w:val="1"/>
              <w:spacing w:after="40"/>
            </w:pPr>
            <w:r>
              <w:rPr>
                <w:rFonts w:ascii="Arial" w:hAnsi="Arial" w:cs="Arial" w:eastAsia="Arial"/>
                <w:b/>
                <w:bCs/>
                <w:sz w:val="21"/>
                <w:szCs w:val="21"/>
                <w:rtl/>
                <w:lang w:bidi="ar-EG"/>
              </w:rPr>
              <w:t>ملاحظة</w:t>
            </w:r>
          </w:p>
        </w:tc>
        <w:tc>
          <w:tcPr>
            <w:tcW w:type="dxa" w:w="2353"/>
            <w:shd w:val="clear" w:color="auto" w:fill="D9E2F3"/>
          </w:tcPr>
          <w:p>
            <w:pPr>
              <w:bidi w:val="1"/>
              <w:spacing w:after="40"/>
            </w:pPr>
            <w:r>
              <w:rPr>
                <w:rFonts w:ascii="Arial" w:hAnsi="Arial" w:cs="Arial" w:eastAsia="Arial"/>
                <w:b/>
                <w:bCs/>
                <w:sz w:val="21"/>
                <w:szCs w:val="21"/>
                <w:rtl/>
                <w:lang w:bidi="ar-EG"/>
              </w:rPr>
              <w:t>السؤال</w:t>
            </w:r>
          </w:p>
        </w:tc>
      </w:tr>
      <w:tr>
        <w:tc>
          <w:tcPr>
            <w:tcW w:type="dxa" w:w="2353"/>
          </w:tcPr>
          <w:p>
            <w:pPr>
              <w:bidi w:val="1"/>
              <w:spacing w:after="40"/>
            </w:pPr>
            <w:r>
              <w:rPr>
                <w:rFonts w:ascii="Arial" w:hAnsi="Arial" w:cs="Arial" w:eastAsia="Arial"/>
                <w:sz w:val="21"/>
                <w:szCs w:val="21"/>
                <w:rtl/>
                <w:lang w:bidi="ar-EG"/>
              </w:rPr>
              <w:t>كُبرى</w:t>
            </w:r>
          </w:p>
        </w:tc>
        <w:tc>
          <w:tcPr>
            <w:tcW w:type="dxa" w:w="2353"/>
          </w:tcPr>
          <w:p>
            <w:pPr>
              <w:bidi w:val="1"/>
              <w:spacing w:after="40"/>
            </w:pPr>
            <w:r>
              <w:rPr>
                <w:rFonts w:ascii="Arial" w:hAnsi="Arial" w:cs="Arial" w:eastAsia="Arial"/>
                <w:b/>
                <w:bCs/>
                <w:sz w:val="21"/>
                <w:szCs w:val="21"/>
                <w:rtl/>
                <w:lang w:bidi="ar-EG"/>
              </w:rPr>
              <w:t>كُبَر</w:t>
            </w:r>
            <w:r>
              <w:rPr>
                <w:rFonts w:ascii="Arial" w:hAnsi="Arial" w:cs="Arial" w:eastAsia="Arial"/>
                <w:sz w:val="21"/>
                <w:szCs w:val="21"/>
                <w:rtl/>
                <w:lang w:bidi="ar-EG"/>
              </w:rPr>
              <w:t xml:space="preserve"> و</w:t>
            </w:r>
            <w:r>
              <w:rPr>
                <w:rFonts w:ascii="Arial" w:hAnsi="Arial" w:cs="Arial" w:eastAsia="Arial"/>
                <w:b/>
                <w:bCs/>
                <w:sz w:val="21"/>
                <w:szCs w:val="21"/>
                <w:rtl/>
                <w:lang w:bidi="ar-EG"/>
              </w:rPr>
              <w:t>كُبريات</w:t>
            </w:r>
            <w:r>
              <w:rPr>
                <w:rFonts w:ascii="Arial" w:hAnsi="Arial" w:cs="Arial" w:eastAsia="Arial"/>
                <w:sz w:val="21"/>
                <w:szCs w:val="21"/>
                <w:rtl/>
                <w:lang w:bidi="ar-EG"/>
              </w:rPr>
              <w:t xml:space="preserve"> (ب و ج معًا)</w:t>
            </w:r>
          </w:p>
        </w:tc>
        <w:tc>
          <w:tcPr>
            <w:tcW w:type="dxa" w:w="2353"/>
          </w:tcPr>
          <w:p>
            <w:pPr>
              <w:bidi w:val="1"/>
              <w:spacing w:after="40"/>
            </w:pPr>
            <w:r>
              <w:rPr>
                <w:rFonts w:ascii="Arial" w:hAnsi="Arial" w:cs="Arial" w:eastAsia="Arial"/>
                <w:sz w:val="21"/>
                <w:szCs w:val="21"/>
                <w:rtl/>
                <w:lang w:bidi="ar-EG"/>
              </w:rPr>
              <w:t>«فُعلى» تُجمع على فُعَل وعلى فُعليات؛ أما «أكابر» فجمع أكبر</w:t>
            </w:r>
          </w:p>
        </w:tc>
        <w:tc>
          <w:tcPr>
            <w:tcW w:type="dxa" w:w="2353"/>
          </w:tcPr>
          <w:p>
            <w:pPr>
              <w:bidi w:val="1"/>
              <w:spacing w:after="40"/>
            </w:pPr>
            <w:r>
              <w:rPr>
                <w:rFonts w:ascii="Arial" w:hAnsi="Arial" w:cs="Arial" w:eastAsia="Arial"/>
                <w:sz w:val="21"/>
                <w:szCs w:val="21"/>
                <w:rtl/>
                <w:lang w:bidi="ar-EG"/>
              </w:rPr>
              <w:t>س11</w:t>
            </w:r>
          </w:p>
        </w:tc>
      </w:tr>
      <w:tr>
        <w:tc>
          <w:tcPr>
            <w:tcW w:type="dxa" w:w="2353"/>
            <w:shd w:val="clear" w:color="auto" w:fill="F5F7FA"/>
          </w:tcPr>
          <w:p>
            <w:pPr>
              <w:bidi w:val="1"/>
              <w:spacing w:after="40"/>
            </w:pPr>
            <w:r>
              <w:rPr>
                <w:rFonts w:ascii="Arial" w:hAnsi="Arial" w:cs="Arial" w:eastAsia="Arial"/>
                <w:sz w:val="21"/>
                <w:szCs w:val="21"/>
                <w:rtl/>
                <w:lang w:bidi="ar-EG"/>
              </w:rPr>
              <w:t>فُضلى</w:t>
            </w:r>
          </w:p>
        </w:tc>
        <w:tc>
          <w:tcPr>
            <w:tcW w:type="dxa" w:w="2353"/>
            <w:shd w:val="clear" w:color="auto" w:fill="F5F7FA"/>
          </w:tcPr>
          <w:p>
            <w:pPr>
              <w:bidi w:val="1"/>
              <w:spacing w:after="40"/>
            </w:pPr>
            <w:r>
              <w:rPr>
                <w:rFonts w:ascii="Arial" w:hAnsi="Arial" w:cs="Arial" w:eastAsia="Arial"/>
                <w:b/>
                <w:bCs/>
                <w:sz w:val="21"/>
                <w:szCs w:val="21"/>
                <w:rtl/>
                <w:lang w:bidi="ar-EG"/>
              </w:rPr>
              <w:t>فُضليات</w:t>
            </w:r>
            <w:r>
              <w:rPr>
                <w:rFonts w:ascii="Arial" w:hAnsi="Arial" w:cs="Arial" w:eastAsia="Arial"/>
                <w:sz w:val="21"/>
                <w:szCs w:val="21"/>
                <w:rtl/>
                <w:lang w:bidi="ar-EG"/>
              </w:rPr>
              <w:t xml:space="preserve"> و</w:t>
            </w:r>
            <w:r>
              <w:rPr>
                <w:rFonts w:ascii="Arial" w:hAnsi="Arial" w:cs="Arial" w:eastAsia="Arial"/>
                <w:b/>
                <w:bCs/>
                <w:sz w:val="21"/>
                <w:szCs w:val="21"/>
                <w:rtl/>
                <w:lang w:bidi="ar-EG"/>
              </w:rPr>
              <w:t>فُضَل</w:t>
            </w:r>
          </w:p>
        </w:tc>
        <w:tc>
          <w:tcPr>
            <w:tcW w:type="dxa" w:w="2353"/>
            <w:shd w:val="clear" w:color="auto" w:fill="F5F7FA"/>
          </w:tcPr>
          <w:p>
            <w:pPr>
              <w:bidi w:val="1"/>
              <w:spacing w:after="40"/>
            </w:pPr>
            <w:r>
              <w:rPr>
                <w:rFonts w:ascii="Arial" w:hAnsi="Arial" w:cs="Arial" w:eastAsia="Arial"/>
                <w:sz w:val="21"/>
                <w:szCs w:val="21"/>
                <w:rtl/>
                <w:lang w:bidi="ar-EG"/>
              </w:rPr>
              <w:t>«الفتيات هن الفضليات/الفُضَل»؛ «كرّمتُ الطالبات الفضليات»؛ وأما «الأفاضل» فجمع أفضل للمذكر</w:t>
            </w:r>
          </w:p>
        </w:tc>
        <w:tc>
          <w:tcPr>
            <w:tcW w:type="dxa" w:w="2353"/>
            <w:shd w:val="clear" w:color="auto" w:fill="F5F7FA"/>
          </w:tcPr>
          <w:p>
            <w:pPr>
              <w:bidi w:val="1"/>
              <w:spacing w:after="40"/>
            </w:pPr>
            <w:r>
              <w:rPr>
                <w:rFonts w:ascii="Arial" w:hAnsi="Arial" w:cs="Arial" w:eastAsia="Arial"/>
                <w:sz w:val="21"/>
                <w:szCs w:val="21"/>
                <w:rtl/>
                <w:lang w:bidi="ar-EG"/>
              </w:rPr>
              <w:t>س236، س334، س340</w:t>
            </w:r>
          </w:p>
        </w:tc>
      </w:tr>
      <w:tr>
        <w:tc>
          <w:tcPr>
            <w:tcW w:type="dxa" w:w="2353"/>
          </w:tcPr>
          <w:p>
            <w:pPr>
              <w:bidi w:val="1"/>
              <w:spacing w:after="40"/>
            </w:pPr>
            <w:r>
              <w:rPr>
                <w:rFonts w:ascii="Arial" w:hAnsi="Arial" w:cs="Arial" w:eastAsia="Arial"/>
                <w:sz w:val="21"/>
                <w:szCs w:val="21"/>
                <w:rtl/>
                <w:lang w:bidi="ar-EG"/>
              </w:rPr>
              <w:t>مِقلة</w:t>
            </w:r>
          </w:p>
        </w:tc>
        <w:tc>
          <w:tcPr>
            <w:tcW w:type="dxa" w:w="2353"/>
          </w:tcPr>
          <w:p>
            <w:pPr>
              <w:bidi w:val="1"/>
              <w:spacing w:after="40"/>
            </w:pPr>
            <w:r>
              <w:rPr>
                <w:rFonts w:ascii="Arial" w:hAnsi="Arial" w:cs="Arial" w:eastAsia="Arial"/>
                <w:sz w:val="21"/>
                <w:szCs w:val="21"/>
                <w:rtl/>
                <w:lang w:bidi="ar-EG"/>
              </w:rPr>
              <w:t>مُقَل، مُقُلات، مُقْلات</w:t>
            </w:r>
          </w:p>
        </w:tc>
        <w:tc>
          <w:tcPr>
            <w:tcW w:type="dxa" w:w="2353"/>
          </w:tcPr>
          <w:p>
            <w:pPr>
              <w:bidi w:val="1"/>
              <w:spacing w:after="40"/>
            </w:pPr>
            <w:r>
              <w:rPr>
                <w:rFonts w:ascii="Arial" w:hAnsi="Arial" w:cs="Arial" w:eastAsia="Arial"/>
                <w:sz w:val="21"/>
                <w:szCs w:val="21"/>
                <w:rtl/>
                <w:lang w:bidi="ar-EG"/>
              </w:rPr>
              <w:t>انظر §7.3</w:t>
            </w:r>
          </w:p>
        </w:tc>
        <w:tc>
          <w:tcPr>
            <w:tcW w:type="dxa" w:w="2353"/>
          </w:tcPr>
          <w:p>
            <w:pPr>
              <w:bidi w:val="1"/>
              <w:spacing w:after="40"/>
            </w:pPr>
            <w:r>
              <w:rPr>
                <w:rFonts w:ascii="Arial" w:hAnsi="Arial" w:cs="Arial" w:eastAsia="Arial"/>
                <w:sz w:val="21"/>
                <w:szCs w:val="21"/>
                <w:rtl/>
                <w:lang w:bidi="ar-EG"/>
              </w:rPr>
              <w:t>س25</w:t>
            </w:r>
          </w:p>
        </w:tc>
      </w:tr>
      <w:tr>
        <w:tc>
          <w:tcPr>
            <w:tcW w:type="dxa" w:w="2353"/>
            <w:shd w:val="clear" w:color="auto" w:fill="F5F7FA"/>
          </w:tcPr>
          <w:p>
            <w:pPr>
              <w:bidi w:val="1"/>
              <w:spacing w:after="40"/>
            </w:pPr>
            <w:r>
              <w:rPr>
                <w:rFonts w:ascii="Arial" w:hAnsi="Arial" w:cs="Arial" w:eastAsia="Arial"/>
                <w:sz w:val="21"/>
                <w:szCs w:val="21"/>
                <w:rtl/>
                <w:lang w:bidi="ar-EG"/>
              </w:rPr>
              <w:t>مغوار</w:t>
            </w:r>
          </w:p>
        </w:tc>
        <w:tc>
          <w:tcPr>
            <w:tcW w:type="dxa" w:w="2353"/>
            <w:shd w:val="clear" w:color="auto" w:fill="F5F7FA"/>
          </w:tcPr>
          <w:p>
            <w:pPr>
              <w:bidi w:val="1"/>
              <w:spacing w:after="40"/>
            </w:pPr>
            <w:r>
              <w:rPr>
                <w:rFonts w:ascii="Arial" w:hAnsi="Arial" w:cs="Arial" w:eastAsia="Arial"/>
                <w:b/>
                <w:bCs/>
                <w:sz w:val="21"/>
                <w:szCs w:val="21"/>
                <w:rtl/>
                <w:lang w:bidi="ar-EG"/>
              </w:rPr>
              <w:t>مغاوير</w:t>
            </w:r>
          </w:p>
        </w:tc>
        <w:tc>
          <w:tcPr>
            <w:tcW w:type="dxa" w:w="2353"/>
            <w:shd w:val="clear" w:color="auto" w:fill="F5F7FA"/>
          </w:tcPr>
          <w:p>
            <w:pPr>
              <w:bidi w:val="1"/>
              <w:spacing w:after="40"/>
            </w:pPr>
            <w:r>
              <w:rPr>
                <w:rFonts w:ascii="Arial" w:hAnsi="Arial" w:cs="Arial" w:eastAsia="Arial"/>
                <w:sz w:val="21"/>
                <w:szCs w:val="21"/>
                <w:rtl/>
                <w:lang w:bidi="ar-EG"/>
              </w:rPr>
              <w:t>صيغة منتهى الجموع</w:t>
            </w:r>
          </w:p>
        </w:tc>
        <w:tc>
          <w:tcPr>
            <w:tcW w:type="dxa" w:w="2353"/>
            <w:shd w:val="clear" w:color="auto" w:fill="F5F7FA"/>
          </w:tcPr>
          <w:p>
            <w:pPr>
              <w:bidi w:val="1"/>
              <w:spacing w:after="40"/>
            </w:pPr>
            <w:r>
              <w:rPr>
                <w:rFonts w:ascii="Arial" w:hAnsi="Arial" w:cs="Arial" w:eastAsia="Arial"/>
                <w:sz w:val="21"/>
                <w:szCs w:val="21"/>
                <w:rtl/>
                <w:lang w:bidi="ar-EG"/>
              </w:rPr>
              <w:t>س26، س189</w:t>
            </w:r>
          </w:p>
        </w:tc>
      </w:tr>
      <w:tr>
        <w:tc>
          <w:tcPr>
            <w:tcW w:type="dxa" w:w="2353"/>
          </w:tcPr>
          <w:p>
            <w:pPr>
              <w:bidi w:val="1"/>
              <w:spacing w:after="40"/>
            </w:pPr>
            <w:r>
              <w:rPr>
                <w:rFonts w:ascii="Arial" w:hAnsi="Arial" w:cs="Arial" w:eastAsia="Arial"/>
                <w:sz w:val="21"/>
                <w:szCs w:val="21"/>
                <w:rtl/>
                <w:lang w:bidi="ar-EG"/>
              </w:rPr>
              <w:t>غار</w:t>
            </w:r>
          </w:p>
        </w:tc>
        <w:tc>
          <w:tcPr>
            <w:tcW w:type="dxa" w:w="2353"/>
          </w:tcPr>
          <w:p>
            <w:pPr>
              <w:bidi w:val="1"/>
              <w:spacing w:after="40"/>
            </w:pPr>
            <w:r>
              <w:rPr>
                <w:rFonts w:ascii="Arial" w:hAnsi="Arial" w:cs="Arial" w:eastAsia="Arial"/>
                <w:b/>
                <w:bCs/>
                <w:sz w:val="21"/>
                <w:szCs w:val="21"/>
                <w:rtl/>
                <w:lang w:bidi="ar-EG"/>
              </w:rPr>
              <w:t>غِيران</w:t>
            </w:r>
            <w:r>
              <w:rPr>
                <w:rFonts w:ascii="Arial" w:hAnsi="Arial" w:cs="Arial" w:eastAsia="Arial"/>
                <w:sz w:val="21"/>
                <w:szCs w:val="21"/>
                <w:rtl/>
                <w:lang w:bidi="ar-EG"/>
              </w:rPr>
              <w:t xml:space="preserve"> و</w:t>
            </w:r>
            <w:r>
              <w:rPr>
                <w:rFonts w:ascii="Arial" w:hAnsi="Arial" w:cs="Arial" w:eastAsia="Arial"/>
                <w:b/>
                <w:bCs/>
                <w:sz w:val="21"/>
                <w:szCs w:val="21"/>
                <w:rtl/>
                <w:lang w:bidi="ar-EG"/>
              </w:rPr>
              <w:t>أغوار</w:t>
            </w:r>
            <w:r>
              <w:rPr>
                <w:rFonts w:ascii="Arial" w:hAnsi="Arial" w:cs="Arial" w:eastAsia="Arial"/>
                <w:sz w:val="21"/>
                <w:szCs w:val="21"/>
                <w:rtl/>
                <w:lang w:bidi="ar-EG"/>
              </w:rPr>
              <w:t xml:space="preserve"> (أ و ب معًا)</w:t>
            </w:r>
          </w:p>
        </w:tc>
        <w:tc>
          <w:tcPr>
            <w:tcW w:type="dxa" w:w="2353"/>
          </w:tcPr>
          <w:p>
            <w:pPr>
              <w:bidi w:val="1"/>
              <w:spacing w:after="40"/>
            </w:pPr>
            <w:r>
              <w:rPr>
                <w:rFonts w:ascii="Arial" w:hAnsi="Arial" w:cs="Arial" w:eastAsia="Arial"/>
                <w:sz w:val="21"/>
                <w:szCs w:val="21"/>
                <w:rtl/>
                <w:lang w:bidi="ar-EG"/>
              </w:rPr>
              <w:t>أما «مغاوير» فجمع مغوار</w:t>
            </w:r>
          </w:p>
        </w:tc>
        <w:tc>
          <w:tcPr>
            <w:tcW w:type="dxa" w:w="2353"/>
          </w:tcPr>
          <w:p>
            <w:pPr>
              <w:bidi w:val="1"/>
              <w:spacing w:after="40"/>
            </w:pPr>
            <w:r>
              <w:rPr>
                <w:rFonts w:ascii="Arial" w:hAnsi="Arial" w:cs="Arial" w:eastAsia="Arial"/>
                <w:sz w:val="21"/>
                <w:szCs w:val="21"/>
                <w:rtl/>
                <w:lang w:bidi="ar-EG"/>
              </w:rPr>
              <w:t>س190</w:t>
            </w:r>
          </w:p>
        </w:tc>
      </w:tr>
      <w:tr>
        <w:tc>
          <w:tcPr>
            <w:tcW w:type="dxa" w:w="2353"/>
            <w:shd w:val="clear" w:color="auto" w:fill="F5F7FA"/>
          </w:tcPr>
          <w:p>
            <w:pPr>
              <w:bidi w:val="1"/>
              <w:spacing w:after="40"/>
            </w:pPr>
            <w:r>
              <w:rPr>
                <w:rFonts w:ascii="Arial" w:hAnsi="Arial" w:cs="Arial" w:eastAsia="Arial"/>
                <w:sz w:val="21"/>
                <w:szCs w:val="21"/>
                <w:rtl/>
                <w:lang w:bidi="ar-EG"/>
              </w:rPr>
              <w:t>حسناء</w:t>
            </w:r>
          </w:p>
        </w:tc>
        <w:tc>
          <w:tcPr>
            <w:tcW w:type="dxa" w:w="2353"/>
            <w:shd w:val="clear" w:color="auto" w:fill="F5F7FA"/>
          </w:tcPr>
          <w:p>
            <w:pPr>
              <w:bidi w:val="1"/>
              <w:spacing w:after="40"/>
            </w:pPr>
            <w:r>
              <w:rPr>
                <w:rFonts w:ascii="Arial" w:hAnsi="Arial" w:cs="Arial" w:eastAsia="Arial"/>
                <w:sz w:val="21"/>
                <w:szCs w:val="21"/>
                <w:rtl/>
                <w:lang w:bidi="ar-EG"/>
              </w:rPr>
              <w:t xml:space="preserve">مثنى: </w:t>
            </w:r>
            <w:r>
              <w:rPr>
                <w:rFonts w:ascii="Arial" w:hAnsi="Arial" w:cs="Arial" w:eastAsia="Arial"/>
                <w:b/>
                <w:bCs/>
                <w:sz w:val="21"/>
                <w:szCs w:val="21"/>
                <w:rtl/>
                <w:lang w:bidi="ar-EG"/>
              </w:rPr>
              <w:t>حسناوان</w:t>
            </w:r>
            <w:r>
              <w:rPr>
                <w:rFonts w:ascii="Arial" w:hAnsi="Arial" w:cs="Arial" w:eastAsia="Arial"/>
                <w:sz w:val="21"/>
                <w:szCs w:val="21"/>
                <w:rtl/>
                <w:lang w:bidi="ar-EG"/>
              </w:rPr>
              <w:t xml:space="preserve">؛ جمع: </w:t>
            </w:r>
            <w:r>
              <w:rPr>
                <w:rFonts w:ascii="Arial" w:hAnsi="Arial" w:cs="Arial" w:eastAsia="Arial"/>
                <w:b/>
                <w:bCs/>
                <w:sz w:val="21"/>
                <w:szCs w:val="21"/>
                <w:rtl/>
                <w:lang w:bidi="ar-EG"/>
              </w:rPr>
              <w:t>حسناوات</w:t>
            </w:r>
            <w:r>
              <w:rPr>
                <w:rFonts w:ascii="Arial" w:hAnsi="Arial" w:cs="Arial" w:eastAsia="Arial"/>
                <w:sz w:val="21"/>
                <w:szCs w:val="21"/>
                <w:rtl/>
                <w:lang w:bidi="ar-EG"/>
              </w:rPr>
              <w:t xml:space="preserve"> و</w:t>
            </w:r>
            <w:r>
              <w:rPr>
                <w:rFonts w:ascii="Arial" w:hAnsi="Arial" w:cs="Arial" w:eastAsia="Arial"/>
                <w:b/>
                <w:bCs/>
                <w:sz w:val="21"/>
                <w:szCs w:val="21"/>
                <w:rtl/>
                <w:lang w:bidi="ar-EG"/>
              </w:rPr>
              <w:t>حِسان</w:t>
            </w:r>
            <w:r>
              <w:rPr>
                <w:rFonts w:ascii="Arial" w:hAnsi="Arial" w:cs="Arial" w:eastAsia="Arial"/>
                <w:sz w:val="21"/>
                <w:szCs w:val="21"/>
                <w:rtl/>
                <w:lang w:bidi="ar-EG"/>
              </w:rPr>
              <w:t xml:space="preserve"> (أ و ب)</w:t>
            </w:r>
          </w:p>
        </w:tc>
        <w:tc>
          <w:tcPr>
            <w:tcW w:type="dxa" w:w="2353"/>
            <w:shd w:val="clear" w:color="auto" w:fill="F5F7FA"/>
          </w:tcPr>
          <w:p>
            <w:pPr>
              <w:bidi w:val="1"/>
              <w:spacing w:after="40"/>
            </w:pPr>
            <w:r>
              <w:rPr>
                <w:rFonts w:ascii="Arial" w:hAnsi="Arial" w:cs="Arial" w:eastAsia="Arial"/>
                <w:sz w:val="21"/>
                <w:szCs w:val="21"/>
                <w:rtl/>
                <w:lang w:bidi="ar-EG"/>
              </w:rPr>
              <w:t>قلب همزة التأنيث واوًا</w:t>
            </w:r>
          </w:p>
        </w:tc>
        <w:tc>
          <w:tcPr>
            <w:tcW w:type="dxa" w:w="2353"/>
            <w:shd w:val="clear" w:color="auto" w:fill="F5F7FA"/>
          </w:tcPr>
          <w:p>
            <w:pPr>
              <w:bidi w:val="1"/>
              <w:spacing w:after="40"/>
            </w:pPr>
            <w:r>
              <w:rPr>
                <w:rFonts w:ascii="Arial" w:hAnsi="Arial" w:cs="Arial" w:eastAsia="Arial"/>
                <w:sz w:val="21"/>
                <w:szCs w:val="21"/>
                <w:rtl/>
                <w:lang w:bidi="ar-EG"/>
              </w:rPr>
              <w:t>س465، س466</w:t>
            </w:r>
          </w:p>
        </w:tc>
      </w:tr>
      <w:tr>
        <w:tc>
          <w:tcPr>
            <w:tcW w:type="dxa" w:w="2353"/>
          </w:tcPr>
          <w:p>
            <w:pPr>
              <w:bidi w:val="1"/>
              <w:spacing w:after="40"/>
            </w:pPr>
            <w:r>
              <w:rPr>
                <w:rFonts w:ascii="Arial" w:hAnsi="Arial" w:cs="Arial" w:eastAsia="Arial"/>
                <w:sz w:val="21"/>
                <w:szCs w:val="21"/>
                <w:rtl/>
                <w:lang w:bidi="ar-EG"/>
              </w:rPr>
              <w:t>مكافأة</w:t>
            </w:r>
          </w:p>
        </w:tc>
        <w:tc>
          <w:tcPr>
            <w:tcW w:type="dxa" w:w="2353"/>
          </w:tcPr>
          <w:p>
            <w:pPr>
              <w:bidi w:val="1"/>
              <w:spacing w:after="40"/>
            </w:pPr>
            <w:r>
              <w:rPr>
                <w:rFonts w:ascii="Arial" w:hAnsi="Arial" w:cs="Arial" w:eastAsia="Arial"/>
                <w:b/>
                <w:bCs/>
                <w:sz w:val="21"/>
                <w:szCs w:val="21"/>
                <w:rtl/>
                <w:lang w:bidi="ar-EG"/>
              </w:rPr>
              <w:t>مكافآت</w:t>
            </w:r>
          </w:p>
        </w:tc>
        <w:tc>
          <w:tcPr>
            <w:tcW w:type="dxa" w:w="2353"/>
          </w:tcPr>
          <w:p>
            <w:pPr>
              <w:bidi w:val="1"/>
              <w:spacing w:after="40"/>
            </w:pPr>
            <w:r>
              <w:rPr>
                <w:rFonts w:ascii="Arial" w:hAnsi="Arial" w:cs="Arial" w:eastAsia="Arial"/>
                <w:sz w:val="21"/>
                <w:szCs w:val="21"/>
                <w:rtl/>
                <w:lang w:bidi="ar-EG"/>
              </w:rPr>
              <w:t>الهمزة المفتوحة قبل ألف الجمع تُكتب مدّة</w:t>
            </w:r>
          </w:p>
        </w:tc>
        <w:tc>
          <w:tcPr>
            <w:tcW w:type="dxa" w:w="2353"/>
          </w:tcPr>
          <w:p>
            <w:pPr>
              <w:bidi w:val="1"/>
              <w:spacing w:after="40"/>
            </w:pPr>
            <w:r>
              <w:rPr>
                <w:rFonts w:ascii="Arial" w:hAnsi="Arial" w:cs="Arial" w:eastAsia="Arial"/>
                <w:sz w:val="21"/>
                <w:szCs w:val="21"/>
                <w:rtl/>
                <w:lang w:bidi="ar-EG"/>
              </w:rPr>
              <w:t>س417</w:t>
            </w:r>
          </w:p>
        </w:tc>
      </w:tr>
      <w:tr>
        <w:tc>
          <w:tcPr>
            <w:tcW w:type="dxa" w:w="2353"/>
            <w:shd w:val="clear" w:color="auto" w:fill="F5F7FA"/>
          </w:tcPr>
          <w:p>
            <w:pPr>
              <w:bidi w:val="1"/>
              <w:spacing w:after="40"/>
            </w:pPr>
            <w:r>
              <w:rPr>
                <w:rFonts w:ascii="Arial" w:hAnsi="Arial" w:cs="Arial" w:eastAsia="Arial"/>
                <w:sz w:val="21"/>
                <w:szCs w:val="21"/>
                <w:rtl/>
                <w:lang w:bidi="ar-EG"/>
              </w:rPr>
              <w:t>إبل</w:t>
            </w:r>
          </w:p>
        </w:tc>
        <w:tc>
          <w:tcPr>
            <w:tcW w:type="dxa" w:w="2353"/>
            <w:shd w:val="clear" w:color="auto" w:fill="F5F7FA"/>
          </w:tcPr>
          <w:p>
            <w:pPr>
              <w:bidi w:val="1"/>
              <w:spacing w:after="40"/>
            </w:pPr>
            <w:r>
              <w:rPr>
                <w:rFonts w:ascii="Arial" w:hAnsi="Arial" w:cs="Arial" w:eastAsia="Arial"/>
                <w:sz w:val="21"/>
                <w:szCs w:val="21"/>
                <w:rtl/>
                <w:lang w:bidi="ar-EG"/>
              </w:rPr>
              <w:t>آبال، إبلات (و«إبل» نفسها اسم جمع)</w:t>
            </w:r>
          </w:p>
        </w:tc>
        <w:tc>
          <w:tcPr>
            <w:tcW w:type="dxa" w:w="2353"/>
            <w:shd w:val="clear" w:color="auto" w:fill="F5F7FA"/>
          </w:tcPr>
          <w:p>
            <w:pPr>
              <w:bidi w:val="1"/>
              <w:spacing w:after="40"/>
            </w:pPr>
            <w:r>
              <w:rPr>
                <w:rFonts w:ascii="Arial" w:hAnsi="Arial" w:cs="Arial" w:eastAsia="Arial"/>
                <w:sz w:val="21"/>
                <w:szCs w:val="21"/>
                <w:rtl/>
                <w:lang w:bidi="ar-EG"/>
              </w:rPr>
              <w:t>—</w:t>
            </w:r>
          </w:p>
        </w:tc>
        <w:tc>
          <w:tcPr>
            <w:tcW w:type="dxa" w:w="2353"/>
            <w:shd w:val="clear" w:color="auto" w:fill="F5F7FA"/>
          </w:tcPr>
          <w:p>
            <w:pPr>
              <w:bidi w:val="1"/>
              <w:spacing w:after="40"/>
            </w:pPr>
            <w:r>
              <w:rPr>
                <w:rFonts w:ascii="Arial" w:hAnsi="Arial" w:cs="Arial" w:eastAsia="Arial"/>
                <w:sz w:val="21"/>
                <w:szCs w:val="21"/>
                <w:rtl/>
                <w:lang w:bidi="ar-EG"/>
              </w:rPr>
              <w:t>س9، س10</w:t>
            </w:r>
          </w:p>
        </w:tc>
      </w:tr>
      <w:tr>
        <w:tc>
          <w:tcPr>
            <w:tcW w:type="dxa" w:w="2353"/>
          </w:tcPr>
          <w:p>
            <w:pPr>
              <w:bidi w:val="1"/>
              <w:spacing w:after="40"/>
            </w:pPr>
            <w:r>
              <w:rPr>
                <w:rFonts w:ascii="Arial" w:hAnsi="Arial" w:cs="Arial" w:eastAsia="Arial"/>
                <w:sz w:val="21"/>
                <w:szCs w:val="21"/>
                <w:rtl/>
                <w:lang w:bidi="ar-EG"/>
              </w:rPr>
              <w:t>أخ</w:t>
            </w:r>
          </w:p>
        </w:tc>
        <w:tc>
          <w:tcPr>
            <w:tcW w:type="dxa" w:w="2353"/>
          </w:tcPr>
          <w:p>
            <w:pPr>
              <w:bidi w:val="1"/>
              <w:spacing w:after="40"/>
            </w:pPr>
            <w:r>
              <w:rPr>
                <w:rFonts w:ascii="Arial" w:hAnsi="Arial" w:cs="Arial" w:eastAsia="Arial"/>
                <w:b/>
                <w:bCs/>
                <w:sz w:val="21"/>
                <w:szCs w:val="21"/>
                <w:rtl/>
                <w:lang w:bidi="ar-EG"/>
              </w:rPr>
              <w:t>إخوة</w:t>
            </w:r>
            <w:r>
              <w:rPr>
                <w:rFonts w:ascii="Arial" w:hAnsi="Arial" w:cs="Arial" w:eastAsia="Arial"/>
                <w:sz w:val="21"/>
                <w:szCs w:val="21"/>
                <w:rtl/>
                <w:lang w:bidi="ar-EG"/>
              </w:rPr>
              <w:t xml:space="preserve"> (في النسب) و</w:t>
            </w:r>
            <w:r>
              <w:rPr>
                <w:rFonts w:ascii="Arial" w:hAnsi="Arial" w:cs="Arial" w:eastAsia="Arial"/>
                <w:b/>
                <w:bCs/>
                <w:sz w:val="21"/>
                <w:szCs w:val="21"/>
                <w:rtl/>
                <w:lang w:bidi="ar-EG"/>
              </w:rPr>
              <w:t>إخوان</w:t>
            </w:r>
            <w:r>
              <w:rPr>
                <w:rFonts w:ascii="Arial" w:hAnsi="Arial" w:cs="Arial" w:eastAsia="Arial"/>
                <w:sz w:val="21"/>
                <w:szCs w:val="21"/>
                <w:rtl/>
                <w:lang w:bidi="ar-EG"/>
              </w:rPr>
              <w:t xml:space="preserve"> (في الصداقة غالبًا)</w:t>
            </w:r>
          </w:p>
        </w:tc>
        <w:tc>
          <w:tcPr>
            <w:tcW w:type="dxa" w:w="2353"/>
          </w:tcPr>
          <w:p>
            <w:pPr>
              <w:bidi w:val="1"/>
              <w:spacing w:after="40"/>
            </w:pPr>
            <w:r>
              <w:rPr>
                <w:rFonts w:ascii="Arial" w:hAnsi="Arial" w:cs="Arial" w:eastAsia="Arial"/>
                <w:sz w:val="21"/>
                <w:szCs w:val="21"/>
                <w:rtl/>
                <w:lang w:bidi="ar-EG"/>
              </w:rPr>
              <w:t>«أحمد وسميرة إخوة»</w:t>
            </w:r>
          </w:p>
        </w:tc>
        <w:tc>
          <w:tcPr>
            <w:tcW w:type="dxa" w:w="2353"/>
          </w:tcPr>
          <w:p>
            <w:pPr>
              <w:bidi w:val="1"/>
              <w:spacing w:after="40"/>
            </w:pPr>
            <w:r>
              <w:rPr>
                <w:rFonts w:ascii="Arial" w:hAnsi="Arial" w:cs="Arial" w:eastAsia="Arial"/>
                <w:sz w:val="21"/>
                <w:szCs w:val="21"/>
                <w:rtl/>
                <w:lang w:bidi="ar-EG"/>
              </w:rPr>
              <w:t>س355</w:t>
            </w:r>
          </w:p>
        </w:tc>
      </w:tr>
      <w:tr>
        <w:tc>
          <w:tcPr>
            <w:tcW w:type="dxa" w:w="2353"/>
            <w:shd w:val="clear" w:color="auto" w:fill="F5F7FA"/>
          </w:tcPr>
          <w:p>
            <w:pPr>
              <w:bidi w:val="1"/>
              <w:spacing w:after="40"/>
            </w:pPr>
            <w:r>
              <w:rPr>
                <w:rFonts w:ascii="Arial" w:hAnsi="Arial" w:cs="Arial" w:eastAsia="Arial"/>
                <w:sz w:val="21"/>
                <w:szCs w:val="21"/>
                <w:rtl/>
                <w:lang w:bidi="ar-EG"/>
              </w:rPr>
              <w:t>الداعي</w:t>
            </w:r>
          </w:p>
        </w:tc>
        <w:tc>
          <w:tcPr>
            <w:tcW w:type="dxa" w:w="2353"/>
            <w:shd w:val="clear" w:color="auto" w:fill="F5F7FA"/>
          </w:tcPr>
          <w:p>
            <w:pPr>
              <w:bidi w:val="1"/>
              <w:spacing w:after="40"/>
            </w:pPr>
            <w:r>
              <w:rPr>
                <w:rFonts w:ascii="Arial" w:hAnsi="Arial" w:cs="Arial" w:eastAsia="Arial"/>
                <w:sz w:val="21"/>
                <w:szCs w:val="21"/>
                <w:rtl/>
                <w:lang w:bidi="ar-EG"/>
              </w:rPr>
              <w:t>الداعون/الداعين</w:t>
            </w:r>
          </w:p>
        </w:tc>
        <w:tc>
          <w:tcPr>
            <w:tcW w:type="dxa" w:w="2353"/>
            <w:shd w:val="clear" w:color="auto" w:fill="F5F7FA"/>
          </w:tcPr>
          <w:p>
            <w:pPr>
              <w:bidi w:val="1"/>
              <w:spacing w:after="40"/>
            </w:pPr>
            <w:r>
              <w:rPr>
                <w:rFonts w:ascii="Arial" w:hAnsi="Arial" w:cs="Arial" w:eastAsia="Arial"/>
                <w:sz w:val="21"/>
                <w:szCs w:val="21"/>
                <w:rtl/>
                <w:lang w:bidi="ar-EG"/>
              </w:rPr>
              <w:t>§7.2</w:t>
            </w:r>
          </w:p>
        </w:tc>
        <w:tc>
          <w:tcPr>
            <w:tcW w:type="dxa" w:w="2353"/>
            <w:shd w:val="clear" w:color="auto" w:fill="F5F7FA"/>
          </w:tcPr>
          <w:p>
            <w:pPr>
              <w:bidi w:val="1"/>
              <w:spacing w:after="40"/>
            </w:pPr>
            <w:r>
              <w:rPr>
                <w:rFonts w:ascii="Arial" w:hAnsi="Arial" w:cs="Arial" w:eastAsia="Arial"/>
                <w:sz w:val="21"/>
                <w:szCs w:val="21"/>
                <w:rtl/>
                <w:lang w:bidi="ar-EG"/>
              </w:rPr>
              <w:t>س46 وغيرها</w:t>
            </w:r>
          </w:p>
        </w:tc>
      </w:tr>
      <w:tr>
        <w:tc>
          <w:tcPr>
            <w:tcW w:type="dxa" w:w="2353"/>
          </w:tcPr>
          <w:p>
            <w:pPr>
              <w:bidi w:val="1"/>
              <w:spacing w:after="40"/>
            </w:pPr>
            <w:r>
              <w:rPr>
                <w:rFonts w:ascii="Arial" w:hAnsi="Arial" w:cs="Arial" w:eastAsia="Arial"/>
                <w:sz w:val="21"/>
                <w:szCs w:val="21"/>
                <w:rtl/>
                <w:lang w:bidi="ar-EG"/>
              </w:rPr>
              <w:t>القاضي</w:t>
            </w:r>
          </w:p>
        </w:tc>
        <w:tc>
          <w:tcPr>
            <w:tcW w:type="dxa" w:w="2353"/>
          </w:tcPr>
          <w:p>
            <w:pPr>
              <w:bidi w:val="1"/>
              <w:spacing w:after="40"/>
            </w:pPr>
            <w:r>
              <w:rPr>
                <w:rFonts w:ascii="Arial" w:hAnsi="Arial" w:cs="Arial" w:eastAsia="Arial"/>
                <w:sz w:val="21"/>
                <w:szCs w:val="21"/>
                <w:rtl/>
                <w:lang w:bidi="ar-EG"/>
              </w:rPr>
              <w:t>القاضون</w:t>
            </w:r>
          </w:p>
        </w:tc>
        <w:tc>
          <w:tcPr>
            <w:tcW w:type="dxa" w:w="2353"/>
          </w:tcPr>
          <w:p>
            <w:pPr>
              <w:bidi w:val="1"/>
              <w:spacing w:after="40"/>
            </w:pPr>
            <w:r>
              <w:rPr>
                <w:rFonts w:ascii="Arial" w:hAnsi="Arial" w:cs="Arial" w:eastAsia="Arial"/>
                <w:sz w:val="21"/>
                <w:szCs w:val="21"/>
                <w:rtl/>
                <w:lang w:bidi="ar-EG"/>
              </w:rPr>
              <w:t>§7.2</w:t>
            </w:r>
          </w:p>
        </w:tc>
        <w:tc>
          <w:tcPr>
            <w:tcW w:type="dxa" w:w="2353"/>
          </w:tcPr>
          <w:p>
            <w:pPr>
              <w:bidi w:val="1"/>
              <w:spacing w:after="40"/>
            </w:pPr>
            <w:r>
              <w:rPr>
                <w:rFonts w:ascii="Arial" w:hAnsi="Arial" w:cs="Arial" w:eastAsia="Arial"/>
                <w:sz w:val="21"/>
                <w:szCs w:val="21"/>
                <w:rtl/>
                <w:lang w:bidi="ar-EG"/>
              </w:rPr>
              <w:t>س197</w:t>
            </w:r>
          </w:p>
        </w:tc>
      </w:tr>
      <w:tr>
        <w:tc>
          <w:tcPr>
            <w:tcW w:type="dxa" w:w="2353"/>
            <w:shd w:val="clear" w:color="auto" w:fill="F5F7FA"/>
          </w:tcPr>
          <w:p>
            <w:pPr>
              <w:bidi w:val="1"/>
              <w:spacing w:after="40"/>
            </w:pPr>
            <w:r>
              <w:rPr>
                <w:rFonts w:ascii="Arial" w:hAnsi="Arial" w:cs="Arial" w:eastAsia="Arial"/>
                <w:sz w:val="21"/>
                <w:szCs w:val="21"/>
                <w:rtl/>
                <w:lang w:bidi="ar-EG"/>
              </w:rPr>
              <w:t>معفًى</w:t>
            </w:r>
          </w:p>
        </w:tc>
        <w:tc>
          <w:tcPr>
            <w:tcW w:type="dxa" w:w="2353"/>
            <w:shd w:val="clear" w:color="auto" w:fill="F5F7FA"/>
          </w:tcPr>
          <w:p>
            <w:pPr>
              <w:bidi w:val="1"/>
              <w:spacing w:after="40"/>
            </w:pPr>
            <w:r>
              <w:rPr>
                <w:rFonts w:ascii="Arial" w:hAnsi="Arial" w:cs="Arial" w:eastAsia="Arial"/>
                <w:sz w:val="21"/>
                <w:szCs w:val="21"/>
                <w:rtl/>
                <w:lang w:bidi="ar-EG"/>
              </w:rPr>
              <w:t>معفَوْن</w:t>
            </w:r>
          </w:p>
        </w:tc>
        <w:tc>
          <w:tcPr>
            <w:tcW w:type="dxa" w:w="2353"/>
            <w:shd w:val="clear" w:color="auto" w:fill="F5F7FA"/>
          </w:tcPr>
          <w:p>
            <w:pPr>
              <w:bidi w:val="1"/>
              <w:spacing w:after="40"/>
            </w:pPr>
            <w:r>
              <w:rPr>
                <w:rFonts w:ascii="Arial" w:hAnsi="Arial" w:cs="Arial" w:eastAsia="Arial"/>
                <w:sz w:val="21"/>
                <w:szCs w:val="21"/>
                <w:rtl/>
                <w:lang w:bidi="ar-EG"/>
              </w:rPr>
              <w:t>§7.2</w:t>
            </w:r>
          </w:p>
        </w:tc>
        <w:tc>
          <w:tcPr>
            <w:tcW w:type="dxa" w:w="2353"/>
            <w:shd w:val="clear" w:color="auto" w:fill="F5F7FA"/>
          </w:tcPr>
          <w:p>
            <w:pPr>
              <w:bidi w:val="1"/>
              <w:spacing w:after="40"/>
            </w:pPr>
            <w:r>
              <w:rPr>
                <w:rFonts w:ascii="Arial" w:hAnsi="Arial" w:cs="Arial" w:eastAsia="Arial"/>
                <w:sz w:val="21"/>
                <w:szCs w:val="21"/>
                <w:rtl/>
                <w:lang w:bidi="ar-EG"/>
              </w:rPr>
              <w:t>س75، س185</w:t>
            </w:r>
          </w:p>
        </w:tc>
      </w:tr>
      <w:tr>
        <w:tc>
          <w:tcPr>
            <w:tcW w:type="dxa" w:w="2353"/>
          </w:tcPr>
          <w:p>
            <w:pPr>
              <w:bidi w:val="1"/>
              <w:spacing w:after="40"/>
            </w:pPr>
            <w:r>
              <w:rPr>
                <w:rFonts w:ascii="Arial" w:hAnsi="Arial" w:cs="Arial" w:eastAsia="Arial"/>
                <w:sz w:val="21"/>
                <w:szCs w:val="21"/>
                <w:rtl/>
                <w:lang w:bidi="ar-EG"/>
              </w:rPr>
              <w:t>مهندس</w:t>
            </w:r>
          </w:p>
        </w:tc>
        <w:tc>
          <w:tcPr>
            <w:tcW w:type="dxa" w:w="2353"/>
          </w:tcPr>
          <w:p>
            <w:pPr>
              <w:bidi w:val="1"/>
              <w:spacing w:after="40"/>
            </w:pPr>
            <w:r>
              <w:rPr>
                <w:rFonts w:ascii="Arial" w:hAnsi="Arial" w:cs="Arial" w:eastAsia="Arial"/>
                <w:sz w:val="21"/>
                <w:szCs w:val="21"/>
                <w:rtl/>
                <w:lang w:bidi="ar-EG"/>
              </w:rPr>
              <w:t>مهندسون/مهندسو الري (مضاف)</w:t>
            </w:r>
          </w:p>
        </w:tc>
        <w:tc>
          <w:tcPr>
            <w:tcW w:type="dxa" w:w="2353"/>
          </w:tcPr>
          <w:p>
            <w:pPr>
              <w:bidi w:val="1"/>
              <w:spacing w:after="40"/>
            </w:pPr>
            <w:r>
              <w:rPr>
                <w:rFonts w:ascii="Arial" w:hAnsi="Arial" w:cs="Arial" w:eastAsia="Arial"/>
                <w:sz w:val="21"/>
                <w:szCs w:val="21"/>
                <w:rtl/>
                <w:lang w:bidi="ar-EG"/>
              </w:rPr>
              <w:t>«ضُرب مهندسو الري»</w:t>
            </w:r>
          </w:p>
        </w:tc>
        <w:tc>
          <w:tcPr>
            <w:tcW w:type="dxa" w:w="2353"/>
          </w:tcPr>
          <w:p>
            <w:pPr>
              <w:bidi w:val="1"/>
              <w:spacing w:after="40"/>
            </w:pPr>
            <w:r>
              <w:rPr>
                <w:rFonts w:ascii="Arial" w:hAnsi="Arial" w:cs="Arial" w:eastAsia="Arial"/>
                <w:sz w:val="21"/>
                <w:szCs w:val="21"/>
                <w:rtl/>
                <w:lang w:bidi="ar-EG"/>
              </w:rPr>
              <w:t>س69</w:t>
            </w:r>
          </w:p>
        </w:tc>
      </w:tr>
      <w:tr>
        <w:tc>
          <w:tcPr>
            <w:tcW w:type="dxa" w:w="2353"/>
            <w:shd w:val="clear" w:color="auto" w:fill="F5F7FA"/>
          </w:tcPr>
          <w:p>
            <w:pPr>
              <w:bidi w:val="1"/>
              <w:spacing w:after="40"/>
            </w:pPr>
            <w:r>
              <w:rPr>
                <w:rFonts w:ascii="Arial" w:hAnsi="Arial" w:cs="Arial" w:eastAsia="Arial"/>
                <w:sz w:val="21"/>
                <w:szCs w:val="21"/>
                <w:rtl/>
                <w:lang w:bidi="ar-EG"/>
              </w:rPr>
              <w:t>موظف</w:t>
            </w:r>
          </w:p>
        </w:tc>
        <w:tc>
          <w:tcPr>
            <w:tcW w:type="dxa" w:w="2353"/>
            <w:shd w:val="clear" w:color="auto" w:fill="F5F7FA"/>
          </w:tcPr>
          <w:p>
            <w:pPr>
              <w:bidi w:val="1"/>
              <w:spacing w:after="40"/>
            </w:pPr>
            <w:r>
              <w:rPr>
                <w:rFonts w:ascii="Arial" w:hAnsi="Arial" w:cs="Arial" w:eastAsia="Arial"/>
                <w:sz w:val="21"/>
                <w:szCs w:val="21"/>
                <w:rtl/>
                <w:lang w:bidi="ar-EG"/>
              </w:rPr>
              <w:t>موظفون/موظفو الإدارة</w:t>
            </w:r>
          </w:p>
        </w:tc>
        <w:tc>
          <w:tcPr>
            <w:tcW w:type="dxa" w:w="2353"/>
            <w:shd w:val="clear" w:color="auto" w:fill="F5F7FA"/>
          </w:tcPr>
          <w:p>
            <w:pPr>
              <w:bidi w:val="1"/>
              <w:spacing w:after="40"/>
            </w:pPr>
            <w:r>
              <w:rPr>
                <w:rFonts w:ascii="Arial" w:hAnsi="Arial" w:cs="Arial" w:eastAsia="Arial"/>
                <w:sz w:val="21"/>
                <w:szCs w:val="21"/>
                <w:rtl/>
                <w:lang w:bidi="ar-EG"/>
              </w:rPr>
              <w:t>حذف النون للإضافة</w:t>
            </w:r>
          </w:p>
        </w:tc>
        <w:tc>
          <w:tcPr>
            <w:tcW w:type="dxa" w:w="2353"/>
            <w:shd w:val="clear" w:color="auto" w:fill="F5F7FA"/>
          </w:tcPr>
          <w:p>
            <w:pPr>
              <w:bidi w:val="1"/>
              <w:spacing w:after="40"/>
            </w:pPr>
            <w:r>
              <w:rPr>
                <w:rFonts w:ascii="Arial" w:hAnsi="Arial" w:cs="Arial" w:eastAsia="Arial"/>
                <w:sz w:val="21"/>
                <w:szCs w:val="21"/>
                <w:rtl/>
                <w:lang w:bidi="ar-EG"/>
              </w:rPr>
              <w:t>س115، س142، س143، س149</w:t>
            </w:r>
          </w:p>
        </w:tc>
      </w:tr>
      <w:tr>
        <w:tc>
          <w:tcPr>
            <w:tcW w:type="dxa" w:w="2353"/>
          </w:tcPr>
          <w:p>
            <w:pPr>
              <w:bidi w:val="1"/>
              <w:spacing w:after="40"/>
            </w:pPr>
            <w:r>
              <w:rPr>
                <w:rFonts w:ascii="Arial" w:hAnsi="Arial" w:cs="Arial" w:eastAsia="Arial"/>
                <w:sz w:val="21"/>
                <w:szCs w:val="21"/>
                <w:rtl/>
                <w:lang w:bidi="ar-EG"/>
              </w:rPr>
              <w:t>فئة</w:t>
            </w:r>
          </w:p>
        </w:tc>
        <w:tc>
          <w:tcPr>
            <w:tcW w:type="dxa" w:w="2353"/>
          </w:tcPr>
          <w:p>
            <w:pPr>
              <w:bidi w:val="1"/>
              <w:spacing w:after="40"/>
            </w:pPr>
            <w:r>
              <w:rPr>
                <w:rFonts w:ascii="Arial" w:hAnsi="Arial" w:cs="Arial" w:eastAsia="Arial"/>
                <w:sz w:val="21"/>
                <w:szCs w:val="21"/>
                <w:rtl/>
                <w:lang w:bidi="ar-EG"/>
              </w:rPr>
              <w:t>فئات</w:t>
            </w:r>
          </w:p>
        </w:tc>
        <w:tc>
          <w:tcPr>
            <w:tcW w:type="dxa" w:w="2353"/>
          </w:tcPr>
          <w:p>
            <w:pPr>
              <w:bidi w:val="1"/>
              <w:spacing w:after="40"/>
            </w:pPr>
            <w:r>
              <w:rPr>
                <w:rFonts w:ascii="Arial" w:hAnsi="Arial" w:cs="Arial" w:eastAsia="Arial"/>
                <w:sz w:val="21"/>
                <w:szCs w:val="21"/>
                <w:rtl/>
                <w:lang w:bidi="ar-EG"/>
              </w:rPr>
              <w:t>«إلا فئاتٌ مضللة»</w:t>
            </w:r>
          </w:p>
        </w:tc>
        <w:tc>
          <w:tcPr>
            <w:tcW w:type="dxa" w:w="2353"/>
          </w:tcPr>
          <w:p>
            <w:pPr>
              <w:bidi w:val="1"/>
              <w:spacing w:after="40"/>
            </w:pPr>
            <w:r>
              <w:rPr>
                <w:rFonts w:ascii="Arial" w:hAnsi="Arial" w:cs="Arial" w:eastAsia="Arial"/>
                <w:sz w:val="21"/>
                <w:szCs w:val="21"/>
                <w:rtl/>
                <w:lang w:bidi="ar-EG"/>
              </w:rPr>
              <w:t>س237</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8. أسماء الأفعال والأفعال الجامدة</w:t>
      </w:r>
    </w:p>
    <w:p>
      <w:pPr>
        <w:pStyle w:val="ListBullet"/>
        <w:bidi w:val="1"/>
        <w:spacing w:after="80" w:line="276" w:lineRule="auto"/>
        <w:jc w:val="both"/>
      </w:pPr>
      <w:r>
        <w:rPr>
          <w:rFonts w:ascii="Arial" w:hAnsi="Arial" w:cs="Arial" w:eastAsia="Arial"/>
          <w:b/>
          <w:bCs/>
          <w:sz w:val="24"/>
          <w:szCs w:val="24"/>
          <w:rtl/>
          <w:lang w:bidi="ar-EG"/>
        </w:rPr>
        <w:t>اسم الفعل</w:t>
      </w:r>
      <w:r>
        <w:rPr>
          <w:rFonts w:ascii="Arial" w:hAnsi="Arial" w:cs="Arial" w:eastAsia="Arial"/>
          <w:sz w:val="24"/>
          <w:szCs w:val="24"/>
          <w:rtl/>
          <w:lang w:bidi="ar-EG"/>
        </w:rPr>
        <w:t>: كلمة تدل على معنى الفعل وزمنه ولا تقبل علاماته. و</w:t>
      </w:r>
      <w:r>
        <w:rPr>
          <w:rFonts w:ascii="Arial" w:hAnsi="Arial" w:cs="Arial" w:eastAsia="Arial"/>
          <w:b/>
          <w:bCs/>
          <w:sz w:val="24"/>
          <w:szCs w:val="24"/>
          <w:rtl/>
          <w:lang w:bidi="ar-EG"/>
        </w:rPr>
        <w:t>«شتّان» اسم فعل ماضٍ بمعنى «افترق»</w:t>
      </w:r>
      <w:r>
        <w:rPr>
          <w:rFonts w:ascii="Arial" w:hAnsi="Arial" w:cs="Arial" w:eastAsia="Arial"/>
          <w:sz w:val="24"/>
          <w:szCs w:val="24"/>
          <w:rtl/>
          <w:lang w:bidi="ar-EG"/>
        </w:rPr>
        <w:t xml:space="preserve"> (س55، س78، س212 صحيح): «شتّان ما بين الثرى والثريا». ومن أسماء الأفعال: هيهات (بَعُد)، أُفٍّ (أتضجّر)، صَهْ (اسكت)، آمين (استجب).</w:t>
      </w:r>
    </w:p>
    <w:p>
      <w:pPr>
        <w:pStyle w:val="ListBullet"/>
        <w:bidi w:val="1"/>
        <w:spacing w:after="80" w:line="276" w:lineRule="auto"/>
        <w:jc w:val="both"/>
      </w:pPr>
      <w:r>
        <w:rPr>
          <w:rFonts w:ascii="Arial" w:hAnsi="Arial" w:cs="Arial" w:eastAsia="Arial"/>
          <w:b/>
          <w:bCs/>
          <w:sz w:val="24"/>
          <w:szCs w:val="24"/>
          <w:rtl/>
          <w:lang w:bidi="ar-EG"/>
        </w:rPr>
        <w:t>الأفعال الجامدة</w:t>
      </w:r>
      <w:r>
        <w:rPr>
          <w:rFonts w:ascii="Arial" w:hAnsi="Arial" w:cs="Arial" w:eastAsia="Arial"/>
          <w:sz w:val="24"/>
          <w:szCs w:val="24"/>
          <w:rtl/>
          <w:lang w:bidi="ar-EG"/>
        </w:rPr>
        <w:t xml:space="preserve">: التي تلزم صيغة واحدة: </w:t>
      </w:r>
      <w:r>
        <w:rPr>
          <w:rFonts w:ascii="Arial" w:hAnsi="Arial" w:cs="Arial" w:eastAsia="Arial"/>
          <w:b/>
          <w:bCs/>
          <w:sz w:val="24"/>
          <w:szCs w:val="24"/>
          <w:rtl/>
          <w:lang w:bidi="ar-EG"/>
        </w:rPr>
        <w:t>نِعم وبئس</w:t>
      </w:r>
      <w:r>
        <w:rPr>
          <w:rFonts w:ascii="Arial" w:hAnsi="Arial" w:cs="Arial" w:eastAsia="Arial"/>
          <w:sz w:val="24"/>
          <w:szCs w:val="24"/>
          <w:rtl/>
          <w:lang w:bidi="ar-EG"/>
        </w:rPr>
        <w:t xml:space="preserve"> (س511 «بئست المرأةُ هندُ»: بئس فعل ماضٍ جامد مبني على الفتح، التاء للتأنيث، المرأة فاعل مرفوع، هند مبتدأ مؤخر)، </w:t>
      </w:r>
      <w:r>
        <w:rPr>
          <w:rFonts w:ascii="Arial" w:hAnsi="Arial" w:cs="Arial" w:eastAsia="Arial"/>
          <w:b/>
          <w:bCs/>
          <w:sz w:val="24"/>
          <w:szCs w:val="24"/>
          <w:rtl/>
          <w:lang w:bidi="ar-EG"/>
        </w:rPr>
        <w:t>ليس</w:t>
      </w:r>
      <w:r>
        <w:rPr>
          <w:rFonts w:ascii="Arial" w:hAnsi="Arial" w:cs="Arial" w:eastAsia="Arial"/>
          <w:sz w:val="24"/>
          <w:szCs w:val="24"/>
          <w:rtl/>
          <w:lang w:bidi="ar-EG"/>
        </w:rPr>
        <w:t xml:space="preserve"> (س457)، </w:t>
      </w:r>
      <w:r>
        <w:rPr>
          <w:rFonts w:ascii="Arial" w:hAnsi="Arial" w:cs="Arial" w:eastAsia="Arial"/>
          <w:b/>
          <w:bCs/>
          <w:sz w:val="24"/>
          <w:szCs w:val="24"/>
          <w:rtl/>
          <w:lang w:bidi="ar-EG"/>
        </w:rPr>
        <w:t>عسى</w:t>
      </w:r>
      <w:r>
        <w:rPr>
          <w:rFonts w:ascii="Arial" w:hAnsi="Arial" w:cs="Arial" w:eastAsia="Arial"/>
          <w:sz w:val="24"/>
          <w:szCs w:val="24"/>
          <w:rtl/>
          <w:lang w:bidi="ar-EG"/>
        </w:rPr>
        <w:t>، أفعال التعجب (ما أجملَ).</w:t>
      </w:r>
    </w:p>
    <w:p>
      <w:pPr>
        <w:pStyle w:val="Heading2"/>
        <w:keepNext/>
        <w:bidi w:val="1"/>
        <w:spacing w:before="240" w:after="160"/>
      </w:pPr>
      <w:r>
        <w:rPr>
          <w:rFonts w:ascii="Arial" w:hAnsi="Arial" w:cs="Arial" w:eastAsia="Arial"/>
          <w:b/>
          <w:bCs/>
          <w:color w:val="1F3A6E"/>
          <w:sz w:val="32"/>
          <w:szCs w:val="32"/>
          <w:rtl/>
          <w:lang w:bidi="ar-EG"/>
        </w:rPr>
        <w:t>9. المبني للمجهول</w:t>
      </w:r>
    </w:p>
    <w:p>
      <w:pPr>
        <w:bidi w:val="1"/>
        <w:spacing w:after="120" w:line="276" w:lineRule="auto"/>
        <w:jc w:val="both"/>
      </w:pPr>
      <w:r>
        <w:rPr>
          <w:rFonts w:ascii="Arial" w:hAnsi="Arial" w:cs="Arial" w:eastAsia="Arial"/>
          <w:sz w:val="24"/>
          <w:szCs w:val="24"/>
          <w:rtl/>
          <w:lang w:bidi="ar-EG"/>
        </w:rPr>
        <w:t xml:space="preserve">يُبنى الماضي للمجهول بضم أوله وكسر ما قبل آخره: سأل → </w:t>
      </w:r>
      <w:r>
        <w:rPr>
          <w:rFonts w:ascii="Arial" w:hAnsi="Arial" w:cs="Arial" w:eastAsia="Arial"/>
          <w:b/>
          <w:bCs/>
          <w:sz w:val="24"/>
          <w:szCs w:val="24"/>
          <w:rtl/>
          <w:lang w:bidi="ar-EG"/>
        </w:rPr>
        <w:t>سُئِل</w:t>
      </w:r>
      <w:r>
        <w:rPr>
          <w:rFonts w:ascii="Arial" w:hAnsi="Arial" w:cs="Arial" w:eastAsia="Arial"/>
          <w:sz w:val="24"/>
          <w:szCs w:val="24"/>
          <w:rtl/>
          <w:lang w:bidi="ar-EG"/>
        </w:rPr>
        <w:t xml:space="preserve"> (س389)، ضرب → </w:t>
      </w:r>
      <w:r>
        <w:rPr>
          <w:rFonts w:ascii="Arial" w:hAnsi="Arial" w:cs="Arial" w:eastAsia="Arial"/>
          <w:b/>
          <w:bCs/>
          <w:sz w:val="24"/>
          <w:szCs w:val="24"/>
          <w:rtl/>
          <w:lang w:bidi="ar-EG"/>
        </w:rPr>
        <w:t>ضُرِب</w:t>
      </w:r>
      <w:r>
        <w:rPr>
          <w:rFonts w:ascii="Arial" w:hAnsi="Arial" w:cs="Arial" w:eastAsia="Arial"/>
          <w:sz w:val="24"/>
          <w:szCs w:val="24"/>
          <w:rtl/>
          <w:lang w:bidi="ar-EG"/>
        </w:rPr>
        <w:t xml:space="preserve"> (س69 «ضُرب مهندسو الري»: نائب فاعل مرفوع بالواو)، أكل → </w:t>
      </w:r>
      <w:r>
        <w:rPr>
          <w:rFonts w:ascii="Arial" w:hAnsi="Arial" w:cs="Arial" w:eastAsia="Arial"/>
          <w:b/>
          <w:bCs/>
          <w:sz w:val="24"/>
          <w:szCs w:val="24"/>
          <w:rtl/>
          <w:lang w:bidi="ar-EG"/>
        </w:rPr>
        <w:t>أُكِلت</w:t>
      </w:r>
      <w:r>
        <w:rPr>
          <w:rFonts w:ascii="Arial" w:hAnsi="Arial" w:cs="Arial" w:eastAsia="Arial"/>
          <w:sz w:val="24"/>
          <w:szCs w:val="24"/>
          <w:rtl/>
          <w:lang w:bidi="ar-EG"/>
        </w:rPr>
        <w:t xml:space="preserve"> (س453 «أُكلت التفاحةُ»: التفاحة نائب فاعل)، عافى → </w:t>
      </w:r>
      <w:r>
        <w:rPr>
          <w:rFonts w:ascii="Arial" w:hAnsi="Arial" w:cs="Arial" w:eastAsia="Arial"/>
          <w:b/>
          <w:bCs/>
          <w:sz w:val="24"/>
          <w:szCs w:val="24"/>
          <w:rtl/>
          <w:lang w:bidi="ar-EG"/>
        </w:rPr>
        <w:t>عُوفي</w:t>
      </w:r>
      <w:r>
        <w:rPr>
          <w:rFonts w:ascii="Arial" w:hAnsi="Arial" w:cs="Arial" w:eastAsia="Arial"/>
          <w:sz w:val="24"/>
          <w:szCs w:val="24"/>
          <w:rtl/>
          <w:lang w:bidi="ar-EG"/>
        </w:rPr>
        <w:t xml:space="preserve"> (س235). ويُبنى المضارع بضم أوله وفتح ما قبل آخره: يُسأَل، يُضرَب، يُحلَّوْن (س116).</w:t>
      </w:r>
    </w:p>
    <w:p>
      <w:pPr>
        <w:pStyle w:val="Heading1"/>
        <w:keepNext/>
        <w:pageBreakBefore/>
        <w:bidi w:val="1"/>
        <w:spacing w:before="360" w:after="160"/>
      </w:pPr>
      <w:r>
        <w:rPr>
          <w:rFonts w:ascii="Arial" w:hAnsi="Arial" w:cs="Arial" w:eastAsia="Arial"/>
          <w:b/>
          <w:bCs/>
          <w:color w:val="7B1E1E"/>
          <w:sz w:val="40"/>
          <w:szCs w:val="40"/>
          <w:rtl/>
          <w:lang w:bidi="ar-EG"/>
        </w:rPr>
        <w:t>الباب الخامس: النحو (1) — الجملة والمرفوعات والنواسخ</w:t>
      </w:r>
    </w:p>
    <w:p>
      <w:pPr>
        <w:bidi w:val="1"/>
        <w:spacing w:after="120" w:line="276" w:lineRule="auto"/>
        <w:jc w:val="both"/>
      </w:pPr>
      <w:r>
        <w:rPr>
          <w:rFonts w:ascii="Arial" w:hAnsi="Arial" w:cs="Arial" w:eastAsia="Arial"/>
          <w:sz w:val="24"/>
          <w:szCs w:val="24"/>
          <w:rtl/>
          <w:lang w:bidi="ar-EG"/>
        </w:rPr>
        <w:t>النحو هو عماد الملف؛ فنحو 255 سؤالًا من 536 تقوم على قواعده. وقد قُسّم هذا الباب إلى ثلاثة أقسام: (1) الجملة ومكوناتها والمرفوعات والنواسخ، (2) المنصوبات والمجرورات والتوابع وعلامات الإعراب والممنوع من الصرف، (3) الفعل المضارع وأدواته والبناء والأساليب والعدد.</w:t>
      </w:r>
    </w:p>
    <w:p>
      <w:pPr>
        <w:pStyle w:val="Heading2"/>
        <w:keepNext/>
        <w:bidi w:val="1"/>
        <w:spacing w:before="240" w:after="160"/>
      </w:pPr>
      <w:r>
        <w:rPr>
          <w:rFonts w:ascii="Arial" w:hAnsi="Arial" w:cs="Arial" w:eastAsia="Arial"/>
          <w:b/>
          <w:bCs/>
          <w:color w:val="1F3A6E"/>
          <w:sz w:val="32"/>
          <w:szCs w:val="32"/>
          <w:rtl/>
          <w:lang w:bidi="ar-EG"/>
        </w:rPr>
        <w:t>1. الجملة وأقسامها ومكوناتها</w:t>
      </w:r>
    </w:p>
    <w:p>
      <w:pPr>
        <w:pStyle w:val="ListBullet"/>
        <w:bidi w:val="1"/>
        <w:spacing w:after="80" w:line="276" w:lineRule="auto"/>
        <w:jc w:val="both"/>
      </w:pPr>
      <w:r>
        <w:rPr>
          <w:rFonts w:ascii="Arial" w:hAnsi="Arial" w:cs="Arial" w:eastAsia="Arial"/>
          <w:b/>
          <w:bCs/>
          <w:sz w:val="24"/>
          <w:szCs w:val="24"/>
          <w:rtl/>
          <w:lang w:bidi="ar-EG"/>
        </w:rPr>
        <w:t>الجملة تنقسم إلى اسمية وفعلية</w:t>
      </w:r>
      <w:r>
        <w:rPr>
          <w:rFonts w:ascii="Arial" w:hAnsi="Arial" w:cs="Arial" w:eastAsia="Arial"/>
          <w:sz w:val="24"/>
          <w:szCs w:val="24"/>
          <w:rtl/>
          <w:lang w:bidi="ar-EG"/>
        </w:rPr>
        <w:t xml:space="preserve"> (س319)؛ وشبه الجملة (الجار والمجرور والظرف) ليست قسمًا ثالثًا بل جزء من الجملة.</w:t>
      </w:r>
    </w:p>
    <w:p>
      <w:pPr>
        <w:pStyle w:val="ListBullet"/>
        <w:bidi w:val="1"/>
        <w:spacing w:after="80" w:line="276" w:lineRule="auto"/>
      </w:pPr>
      <w:r>
        <w:rPr>
          <w:rFonts w:ascii="Arial" w:hAnsi="Arial" w:cs="Arial" w:eastAsia="Arial"/>
          <w:b/>
          <w:bCs/>
          <w:sz w:val="24"/>
          <w:szCs w:val="24"/>
          <w:rtl/>
          <w:lang w:bidi="ar-EG"/>
        </w:rPr>
        <w:t>الجملة الاسمية</w:t>
      </w:r>
      <w:r>
        <w:rPr>
          <w:rFonts w:ascii="Arial" w:hAnsi="Arial" w:cs="Arial" w:eastAsia="Arial"/>
          <w:sz w:val="24"/>
          <w:szCs w:val="24"/>
          <w:rtl/>
          <w:lang w:bidi="ar-EG"/>
        </w:rPr>
        <w:t xml:space="preserve"> تتكون من </w:t>
      </w:r>
      <w:r>
        <w:rPr>
          <w:rFonts w:ascii="Arial" w:hAnsi="Arial" w:cs="Arial" w:eastAsia="Arial"/>
          <w:b/>
          <w:bCs/>
          <w:sz w:val="24"/>
          <w:szCs w:val="24"/>
          <w:rtl/>
          <w:lang w:bidi="ar-EG"/>
        </w:rPr>
        <w:t>مبتدأ + خبر</w:t>
      </w:r>
      <w:r>
        <w:rPr>
          <w:rFonts w:ascii="Arial" w:hAnsi="Arial" w:cs="Arial" w:eastAsia="Arial"/>
          <w:sz w:val="24"/>
          <w:szCs w:val="24"/>
          <w:rtl/>
          <w:lang w:bidi="ar-EG"/>
        </w:rPr>
        <w:t xml:space="preserve"> (س395).</w:t>
      </w:r>
    </w:p>
    <w:p>
      <w:pPr>
        <w:pStyle w:val="ListBullet"/>
        <w:bidi w:val="1"/>
        <w:spacing w:after="80" w:line="276" w:lineRule="auto"/>
        <w:jc w:val="both"/>
      </w:pPr>
      <w:r>
        <w:rPr>
          <w:rFonts w:ascii="Arial" w:hAnsi="Arial" w:cs="Arial" w:eastAsia="Arial"/>
          <w:b/>
          <w:bCs/>
          <w:sz w:val="24"/>
          <w:szCs w:val="24"/>
          <w:rtl/>
          <w:lang w:bidi="ar-EG"/>
        </w:rPr>
        <w:t>الجملة الفعلية</w:t>
      </w:r>
      <w:r>
        <w:rPr>
          <w:rFonts w:ascii="Arial" w:hAnsi="Arial" w:cs="Arial" w:eastAsia="Arial"/>
          <w:sz w:val="24"/>
          <w:szCs w:val="24"/>
          <w:rtl/>
          <w:lang w:bidi="ar-EG"/>
        </w:rPr>
        <w:t xml:space="preserve"> تتكون من </w:t>
      </w:r>
      <w:r>
        <w:rPr>
          <w:rFonts w:ascii="Arial" w:hAnsi="Arial" w:cs="Arial" w:eastAsia="Arial"/>
          <w:b/>
          <w:bCs/>
          <w:sz w:val="24"/>
          <w:szCs w:val="24"/>
          <w:rtl/>
          <w:lang w:bidi="ar-EG"/>
        </w:rPr>
        <w:t>فعل + فاعل</w:t>
      </w:r>
      <w:r>
        <w:rPr>
          <w:rFonts w:ascii="Arial" w:hAnsi="Arial" w:cs="Arial" w:eastAsia="Arial"/>
          <w:sz w:val="24"/>
          <w:szCs w:val="24"/>
          <w:rtl/>
          <w:lang w:bidi="ar-EG"/>
        </w:rPr>
        <w:t xml:space="preserve"> (س252) (أو فعل + نائب فاعل)، وقد يلحقهما مفعول به وغيره.</w:t>
      </w:r>
    </w:p>
    <w:p>
      <w:pPr>
        <w:pStyle w:val="ListBullet"/>
        <w:bidi w:val="1"/>
        <w:spacing w:after="80" w:line="276" w:lineRule="auto"/>
        <w:jc w:val="both"/>
      </w:pPr>
      <w:r>
        <w:rPr>
          <w:rFonts w:ascii="Arial" w:hAnsi="Arial" w:cs="Arial" w:eastAsia="Arial"/>
          <w:b/>
          <w:bCs/>
          <w:sz w:val="24"/>
          <w:szCs w:val="24"/>
          <w:rtl/>
          <w:lang w:bidi="ar-EG"/>
        </w:rPr>
        <w:t>المبتدأ من المرفوعات</w:t>
      </w:r>
      <w:r>
        <w:rPr>
          <w:rFonts w:ascii="Arial" w:hAnsi="Arial" w:cs="Arial" w:eastAsia="Arial"/>
          <w:sz w:val="24"/>
          <w:szCs w:val="24"/>
          <w:rtl/>
          <w:lang w:bidi="ar-EG"/>
        </w:rPr>
        <w:t xml:space="preserve"> (س266) وهو </w:t>
      </w:r>
      <w:r>
        <w:rPr>
          <w:rFonts w:ascii="Arial" w:hAnsi="Arial" w:cs="Arial" w:eastAsia="Arial"/>
          <w:b/>
          <w:bCs/>
          <w:sz w:val="24"/>
          <w:szCs w:val="24"/>
          <w:rtl/>
          <w:lang w:bidi="ar-EG"/>
        </w:rPr>
        <w:t>مرفوع دائمًا</w:t>
      </w:r>
      <w:r>
        <w:rPr>
          <w:rFonts w:ascii="Arial" w:hAnsi="Arial" w:cs="Arial" w:eastAsia="Arial"/>
          <w:sz w:val="24"/>
          <w:szCs w:val="24"/>
          <w:rtl/>
          <w:lang w:bidi="ar-EG"/>
        </w:rPr>
        <w:t xml:space="preserve"> (س288، س415)؛ </w:t>
      </w:r>
      <w:r>
        <w:rPr>
          <w:rFonts w:ascii="Arial" w:hAnsi="Arial" w:cs="Arial" w:eastAsia="Arial"/>
          <w:b/>
          <w:bCs/>
          <w:sz w:val="24"/>
          <w:szCs w:val="24"/>
          <w:rtl/>
          <w:lang w:bidi="ar-EG"/>
        </w:rPr>
        <w:t>الحال من المنصوبات</w:t>
      </w:r>
      <w:r>
        <w:rPr>
          <w:rFonts w:ascii="Arial" w:hAnsi="Arial" w:cs="Arial" w:eastAsia="Arial"/>
          <w:sz w:val="24"/>
          <w:szCs w:val="24"/>
          <w:rtl/>
          <w:lang w:bidi="ar-EG"/>
        </w:rPr>
        <w:t xml:space="preserve"> (س254، س267)؛ </w:t>
      </w:r>
      <w:r>
        <w:rPr>
          <w:rFonts w:ascii="Arial" w:hAnsi="Arial" w:cs="Arial" w:eastAsia="Arial"/>
          <w:b/>
          <w:bCs/>
          <w:sz w:val="24"/>
          <w:szCs w:val="24"/>
          <w:rtl/>
          <w:lang w:bidi="ar-EG"/>
        </w:rPr>
        <w:t>المفعول به من المنصوبات</w:t>
      </w:r>
      <w:r>
        <w:rPr>
          <w:rFonts w:ascii="Arial" w:hAnsi="Arial" w:cs="Arial" w:eastAsia="Arial"/>
          <w:sz w:val="24"/>
          <w:szCs w:val="24"/>
          <w:rtl/>
          <w:lang w:bidi="ar-EG"/>
        </w:rPr>
        <w:t xml:space="preserve"> (س403)؛ </w:t>
      </w:r>
      <w:r>
        <w:rPr>
          <w:rFonts w:ascii="Arial" w:hAnsi="Arial" w:cs="Arial" w:eastAsia="Arial"/>
          <w:b/>
          <w:bCs/>
          <w:sz w:val="24"/>
          <w:szCs w:val="24"/>
          <w:rtl/>
          <w:lang w:bidi="ar-EG"/>
        </w:rPr>
        <w:t>المضاف إليه مجرور دائمًا</w:t>
      </w:r>
      <w:r>
        <w:rPr>
          <w:rFonts w:ascii="Arial" w:hAnsi="Arial" w:cs="Arial" w:eastAsia="Arial"/>
          <w:sz w:val="24"/>
          <w:szCs w:val="24"/>
          <w:rtl/>
          <w:lang w:bidi="ar-EG"/>
        </w:rPr>
        <w:t xml:space="preserve"> (س333).</w:t>
      </w:r>
    </w:p>
    <w:p>
      <w:pPr>
        <w:pStyle w:val="Heading3"/>
        <w:keepNext/>
        <w:bidi w:val="1"/>
        <w:spacing w:before="240" w:after="160"/>
      </w:pPr>
      <w:r>
        <w:rPr>
          <w:rFonts w:ascii="Arial" w:hAnsi="Arial" w:cs="Arial" w:eastAsia="Arial"/>
          <w:b/>
          <w:bCs/>
          <w:color w:val="2E5E2E"/>
          <w:sz w:val="27"/>
          <w:szCs w:val="27"/>
          <w:rtl/>
          <w:lang w:bidi="ar-EG"/>
        </w:rPr>
        <w:t>1.1 تحليل الجمل إلى مكوناتها (نمط متكرر في الملف)</w:t>
      </w:r>
    </w:p>
    <w:p>
      <w:pPr>
        <w:bidi w:val="1"/>
        <w:spacing w:after="120" w:line="276" w:lineRule="auto"/>
        <w:jc w:val="both"/>
      </w:pPr>
      <w:r>
        <w:rPr>
          <w:rFonts w:ascii="Arial" w:hAnsi="Arial" w:cs="Arial" w:eastAsia="Arial"/>
          <w:sz w:val="24"/>
          <w:szCs w:val="24"/>
          <w:rtl/>
          <w:lang w:bidi="ar-EG"/>
        </w:rPr>
        <w:t>سأل الملف في مواضع كثيرة عن «الجملة مكوّنة من…» ويطلب ترتيب العناصر؛ وهذه أمثلته محلولة:</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الجملة</w:t>
            </w:r>
          </w:p>
        </w:tc>
        <w:tc>
          <w:tcPr>
            <w:tcW w:type="dxa" w:w="3137"/>
            <w:shd w:val="clear" w:color="auto" w:fill="D9E2F3"/>
          </w:tcPr>
          <w:p>
            <w:pPr>
              <w:bidi w:val="1"/>
              <w:spacing w:after="40"/>
            </w:pPr>
            <w:r>
              <w:rPr>
                <w:rFonts w:ascii="Arial" w:hAnsi="Arial" w:cs="Arial" w:eastAsia="Arial"/>
                <w:b/>
                <w:bCs/>
                <w:sz w:val="21"/>
                <w:szCs w:val="21"/>
                <w:rtl/>
                <w:lang w:bidi="ar-EG"/>
              </w:rPr>
              <w:t>التحليل</w:t>
            </w:r>
          </w:p>
        </w:tc>
        <w:tc>
          <w:tcPr>
            <w:tcW w:type="dxa" w:w="3137"/>
            <w:shd w:val="clear" w:color="auto" w:fill="D9E2F3"/>
          </w:tcPr>
          <w:p>
            <w:pPr>
              <w:bidi w:val="1"/>
              <w:spacing w:after="40"/>
            </w:pPr>
            <w:r>
              <w:rPr>
                <w:rFonts w:ascii="Arial" w:hAnsi="Arial" w:cs="Arial" w:eastAsia="Arial"/>
                <w:b/>
                <w:bCs/>
                <w:sz w:val="21"/>
                <w:szCs w:val="21"/>
                <w:rtl/>
                <w:lang w:bidi="ar-EG"/>
              </w:rPr>
              <w:t>السؤال</w:t>
            </w:r>
          </w:p>
        </w:tc>
      </w:tr>
      <w:tr>
        <w:tc>
          <w:tcPr>
            <w:tcW w:type="dxa" w:w="3137"/>
          </w:tcPr>
          <w:p>
            <w:pPr>
              <w:bidi w:val="1"/>
              <w:spacing w:after="40"/>
            </w:pPr>
            <w:r>
              <w:rPr>
                <w:rFonts w:ascii="Arial" w:hAnsi="Arial" w:cs="Arial" w:eastAsia="Arial"/>
                <w:sz w:val="21"/>
                <w:szCs w:val="21"/>
                <w:rtl/>
                <w:lang w:bidi="ar-EG"/>
              </w:rPr>
              <w:t>أعددْتُ الطعامَ</w:t>
            </w:r>
          </w:p>
        </w:tc>
        <w:tc>
          <w:tcPr>
            <w:tcW w:type="dxa" w:w="3137"/>
          </w:tcPr>
          <w:p>
            <w:pPr>
              <w:bidi w:val="1"/>
              <w:spacing w:after="40"/>
            </w:pPr>
            <w:r>
              <w:rPr>
                <w:rFonts w:ascii="Arial" w:hAnsi="Arial" w:cs="Arial" w:eastAsia="Arial"/>
                <w:sz w:val="21"/>
                <w:szCs w:val="21"/>
                <w:rtl/>
                <w:lang w:bidi="ar-EG"/>
              </w:rPr>
              <w:t xml:space="preserve">فعل ماضٍ + </w:t>
            </w:r>
            <w:r>
              <w:rPr>
                <w:rFonts w:ascii="Arial" w:hAnsi="Arial" w:cs="Arial" w:eastAsia="Arial"/>
                <w:b/>
                <w:bCs/>
                <w:sz w:val="21"/>
                <w:szCs w:val="21"/>
                <w:rtl/>
                <w:lang w:bidi="ar-EG"/>
              </w:rPr>
              <w:t>تاء الفاعل</w:t>
            </w:r>
            <w:r>
              <w:rPr>
                <w:rFonts w:ascii="Arial" w:hAnsi="Arial" w:cs="Arial" w:eastAsia="Arial"/>
                <w:sz w:val="21"/>
                <w:szCs w:val="21"/>
                <w:rtl/>
                <w:lang w:bidi="ar-EG"/>
              </w:rPr>
              <w:t xml:space="preserve"> (فاعل) + مفعول به</w:t>
            </w:r>
          </w:p>
        </w:tc>
        <w:tc>
          <w:tcPr>
            <w:tcW w:type="dxa" w:w="3137"/>
          </w:tcPr>
          <w:p>
            <w:pPr>
              <w:bidi w:val="1"/>
              <w:spacing w:after="40"/>
            </w:pPr>
            <w:r>
              <w:rPr>
                <w:rFonts w:ascii="Arial" w:hAnsi="Arial" w:cs="Arial" w:eastAsia="Arial"/>
                <w:sz w:val="21"/>
                <w:szCs w:val="21"/>
                <w:rtl/>
                <w:lang w:bidi="ar-EG"/>
              </w:rPr>
              <w:t>س404</w:t>
            </w:r>
          </w:p>
        </w:tc>
      </w:tr>
      <w:tr>
        <w:tc>
          <w:tcPr>
            <w:tcW w:type="dxa" w:w="3137"/>
            <w:shd w:val="clear" w:color="auto" w:fill="F5F7FA"/>
          </w:tcPr>
          <w:p>
            <w:pPr>
              <w:bidi w:val="1"/>
              <w:spacing w:after="40"/>
            </w:pPr>
            <w:r>
              <w:rPr>
                <w:rFonts w:ascii="Arial" w:hAnsi="Arial" w:cs="Arial" w:eastAsia="Arial"/>
                <w:sz w:val="21"/>
                <w:szCs w:val="21"/>
                <w:rtl/>
                <w:lang w:bidi="ar-EG"/>
              </w:rPr>
              <w:t>أعدَّتِ الطعامَ</w:t>
            </w:r>
          </w:p>
        </w:tc>
        <w:tc>
          <w:tcPr>
            <w:tcW w:type="dxa" w:w="3137"/>
            <w:shd w:val="clear" w:color="auto" w:fill="F5F7FA"/>
          </w:tcPr>
          <w:p>
            <w:pPr>
              <w:bidi w:val="1"/>
              <w:spacing w:after="40"/>
            </w:pPr>
            <w:r>
              <w:rPr>
                <w:rFonts w:ascii="Arial" w:hAnsi="Arial" w:cs="Arial" w:eastAsia="Arial"/>
                <w:sz w:val="21"/>
                <w:szCs w:val="21"/>
                <w:rtl/>
                <w:lang w:bidi="ar-EG"/>
              </w:rPr>
              <w:t xml:space="preserve">فعل ماضٍ + </w:t>
            </w:r>
            <w:r>
              <w:rPr>
                <w:rFonts w:ascii="Arial" w:hAnsi="Arial" w:cs="Arial" w:eastAsia="Arial"/>
                <w:b/>
                <w:bCs/>
                <w:sz w:val="21"/>
                <w:szCs w:val="21"/>
                <w:rtl/>
                <w:lang w:bidi="ar-EG"/>
              </w:rPr>
              <w:t>تاء التأنيث</w:t>
            </w:r>
            <w:r>
              <w:rPr>
                <w:rFonts w:ascii="Arial" w:hAnsi="Arial" w:cs="Arial" w:eastAsia="Arial"/>
                <w:sz w:val="21"/>
                <w:szCs w:val="21"/>
                <w:rtl/>
                <w:lang w:bidi="ar-EG"/>
              </w:rPr>
              <w:t xml:space="preserve"> (حرف) + فاعل </w:t>
            </w:r>
            <w:r>
              <w:rPr>
                <w:rFonts w:ascii="Arial" w:hAnsi="Arial" w:cs="Arial" w:eastAsia="Arial"/>
                <w:b/>
                <w:bCs/>
                <w:sz w:val="21"/>
                <w:szCs w:val="21"/>
                <w:rtl/>
                <w:lang w:bidi="ar-EG"/>
              </w:rPr>
              <w:t>ضمير مستتر</w:t>
            </w:r>
            <w:r>
              <w:rPr>
                <w:rFonts w:ascii="Arial" w:hAnsi="Arial" w:cs="Arial" w:eastAsia="Arial"/>
                <w:sz w:val="21"/>
                <w:szCs w:val="21"/>
                <w:rtl/>
                <w:lang w:bidi="ar-EG"/>
              </w:rPr>
              <w:t xml:space="preserve"> (هي) + مفعول به</w:t>
            </w:r>
          </w:p>
        </w:tc>
        <w:tc>
          <w:tcPr>
            <w:tcW w:type="dxa" w:w="3137"/>
            <w:shd w:val="clear" w:color="auto" w:fill="F5F7FA"/>
          </w:tcPr>
          <w:p>
            <w:pPr>
              <w:bidi w:val="1"/>
              <w:spacing w:after="40"/>
            </w:pPr>
            <w:r>
              <w:rPr>
                <w:rFonts w:ascii="Arial" w:hAnsi="Arial" w:cs="Arial" w:eastAsia="Arial"/>
                <w:sz w:val="21"/>
                <w:szCs w:val="21"/>
                <w:rtl/>
                <w:lang w:bidi="ar-EG"/>
              </w:rPr>
              <w:t>س405</w:t>
            </w:r>
          </w:p>
        </w:tc>
      </w:tr>
      <w:tr>
        <w:tc>
          <w:tcPr>
            <w:tcW w:type="dxa" w:w="3137"/>
          </w:tcPr>
          <w:p>
            <w:pPr>
              <w:bidi w:val="1"/>
              <w:spacing w:after="40"/>
            </w:pPr>
            <w:r>
              <w:rPr>
                <w:rFonts w:ascii="Arial" w:hAnsi="Arial" w:cs="Arial" w:eastAsia="Arial"/>
                <w:sz w:val="21"/>
                <w:szCs w:val="21"/>
                <w:rtl/>
                <w:lang w:bidi="ar-EG"/>
              </w:rPr>
              <w:t>ظهرتِ النجومُ</w:t>
            </w:r>
          </w:p>
        </w:tc>
        <w:tc>
          <w:tcPr>
            <w:tcW w:type="dxa" w:w="3137"/>
          </w:tcPr>
          <w:p>
            <w:pPr>
              <w:bidi w:val="1"/>
              <w:spacing w:after="40"/>
            </w:pPr>
            <w:r>
              <w:rPr>
                <w:rFonts w:ascii="Arial" w:hAnsi="Arial" w:cs="Arial" w:eastAsia="Arial"/>
                <w:sz w:val="21"/>
                <w:szCs w:val="21"/>
                <w:rtl/>
                <w:lang w:bidi="ar-EG"/>
              </w:rPr>
              <w:t>فعل + حرف (تاء التأنيث) + فاعل</w:t>
            </w:r>
          </w:p>
        </w:tc>
        <w:tc>
          <w:tcPr>
            <w:tcW w:type="dxa" w:w="3137"/>
          </w:tcPr>
          <w:p>
            <w:pPr>
              <w:bidi w:val="1"/>
              <w:spacing w:after="40"/>
            </w:pPr>
            <w:r>
              <w:rPr>
                <w:rFonts w:ascii="Arial" w:hAnsi="Arial" w:cs="Arial" w:eastAsia="Arial"/>
                <w:sz w:val="21"/>
                <w:szCs w:val="21"/>
                <w:rtl/>
                <w:lang w:bidi="ar-EG"/>
              </w:rPr>
              <w:t>س413</w:t>
            </w:r>
          </w:p>
        </w:tc>
      </w:tr>
      <w:tr>
        <w:tc>
          <w:tcPr>
            <w:tcW w:type="dxa" w:w="3137"/>
            <w:shd w:val="clear" w:color="auto" w:fill="F5F7FA"/>
          </w:tcPr>
          <w:p>
            <w:pPr>
              <w:bidi w:val="1"/>
              <w:spacing w:after="40"/>
            </w:pPr>
            <w:r>
              <w:rPr>
                <w:rFonts w:ascii="Arial" w:hAnsi="Arial" w:cs="Arial" w:eastAsia="Arial"/>
                <w:sz w:val="21"/>
                <w:szCs w:val="21"/>
                <w:rtl/>
                <w:lang w:bidi="ar-EG"/>
              </w:rPr>
              <w:t>تبدّدتِ النجومُ</w:t>
            </w:r>
          </w:p>
        </w:tc>
        <w:tc>
          <w:tcPr>
            <w:tcW w:type="dxa" w:w="3137"/>
            <w:shd w:val="clear" w:color="auto" w:fill="F5F7FA"/>
          </w:tcPr>
          <w:p>
            <w:pPr>
              <w:bidi w:val="1"/>
              <w:spacing w:after="40"/>
            </w:pPr>
            <w:r>
              <w:rPr>
                <w:rFonts w:ascii="Arial" w:hAnsi="Arial" w:cs="Arial" w:eastAsia="Arial"/>
                <w:sz w:val="21"/>
                <w:szCs w:val="21"/>
                <w:rtl/>
                <w:lang w:bidi="ar-EG"/>
              </w:rPr>
              <w:t>فعل + حرف (تاء التأنيث) + فاعل</w:t>
            </w:r>
          </w:p>
        </w:tc>
        <w:tc>
          <w:tcPr>
            <w:tcW w:type="dxa" w:w="3137"/>
            <w:shd w:val="clear" w:color="auto" w:fill="F5F7FA"/>
          </w:tcPr>
          <w:p>
            <w:pPr>
              <w:bidi w:val="1"/>
              <w:spacing w:after="40"/>
            </w:pPr>
            <w:r>
              <w:rPr>
                <w:rFonts w:ascii="Arial" w:hAnsi="Arial" w:cs="Arial" w:eastAsia="Arial"/>
                <w:sz w:val="21"/>
                <w:szCs w:val="21"/>
                <w:rtl/>
                <w:lang w:bidi="ar-EG"/>
              </w:rPr>
              <w:t>س440</w:t>
            </w:r>
          </w:p>
        </w:tc>
      </w:tr>
      <w:tr>
        <w:tc>
          <w:tcPr>
            <w:tcW w:type="dxa" w:w="3137"/>
          </w:tcPr>
          <w:p>
            <w:pPr>
              <w:bidi w:val="1"/>
              <w:spacing w:after="40"/>
            </w:pPr>
            <w:r>
              <w:rPr>
                <w:rFonts w:ascii="Arial" w:hAnsi="Arial" w:cs="Arial" w:eastAsia="Arial"/>
                <w:sz w:val="21"/>
                <w:szCs w:val="21"/>
                <w:rtl/>
                <w:lang w:bidi="ar-EG"/>
              </w:rPr>
              <w:t>ساعدتُ أمي</w:t>
            </w:r>
          </w:p>
        </w:tc>
        <w:tc>
          <w:tcPr>
            <w:tcW w:type="dxa" w:w="3137"/>
          </w:tcPr>
          <w:p>
            <w:pPr>
              <w:bidi w:val="1"/>
              <w:spacing w:after="40"/>
            </w:pPr>
            <w:r>
              <w:rPr>
                <w:rFonts w:ascii="Arial" w:hAnsi="Arial" w:cs="Arial" w:eastAsia="Arial"/>
                <w:sz w:val="21"/>
                <w:szCs w:val="21"/>
                <w:rtl/>
                <w:lang w:bidi="ar-EG"/>
              </w:rPr>
              <w:t>فعل ماضٍ + تاء الفاعل + مفعول به منصوب (+ ياء المتكلم مضاف إليه)</w:t>
            </w:r>
          </w:p>
        </w:tc>
        <w:tc>
          <w:tcPr>
            <w:tcW w:type="dxa" w:w="3137"/>
          </w:tcPr>
          <w:p>
            <w:pPr>
              <w:bidi w:val="1"/>
              <w:spacing w:after="40"/>
            </w:pPr>
            <w:r>
              <w:rPr>
                <w:rFonts w:ascii="Arial" w:hAnsi="Arial" w:cs="Arial" w:eastAsia="Arial"/>
                <w:sz w:val="21"/>
                <w:szCs w:val="21"/>
                <w:rtl/>
                <w:lang w:bidi="ar-EG"/>
              </w:rPr>
              <w:t>س424</w:t>
            </w:r>
          </w:p>
        </w:tc>
      </w:tr>
      <w:tr>
        <w:tc>
          <w:tcPr>
            <w:tcW w:type="dxa" w:w="3137"/>
            <w:shd w:val="clear" w:color="auto" w:fill="F5F7FA"/>
          </w:tcPr>
          <w:p>
            <w:pPr>
              <w:bidi w:val="1"/>
              <w:spacing w:after="40"/>
            </w:pPr>
            <w:r>
              <w:rPr>
                <w:rFonts w:ascii="Arial" w:hAnsi="Arial" w:cs="Arial" w:eastAsia="Arial"/>
                <w:sz w:val="21"/>
                <w:szCs w:val="21"/>
                <w:rtl/>
                <w:lang w:bidi="ar-EG"/>
              </w:rPr>
              <w:t>حضرتُ مباراةَ كرةِ القدمِ</w:t>
            </w:r>
          </w:p>
        </w:tc>
        <w:tc>
          <w:tcPr>
            <w:tcW w:type="dxa" w:w="3137"/>
            <w:shd w:val="clear" w:color="auto" w:fill="F5F7FA"/>
          </w:tcPr>
          <w:p>
            <w:pPr>
              <w:bidi w:val="1"/>
              <w:spacing w:after="40"/>
            </w:pPr>
            <w:r>
              <w:rPr>
                <w:rFonts w:ascii="Arial" w:hAnsi="Arial" w:cs="Arial" w:eastAsia="Arial"/>
                <w:sz w:val="21"/>
                <w:szCs w:val="21"/>
                <w:rtl/>
                <w:lang w:bidi="ar-EG"/>
              </w:rPr>
              <w:t>فعل + تاء الفاعل + مفعول به + مضاف إليه + مضاف إليه</w:t>
            </w:r>
          </w:p>
        </w:tc>
        <w:tc>
          <w:tcPr>
            <w:tcW w:type="dxa" w:w="3137"/>
            <w:shd w:val="clear" w:color="auto" w:fill="F5F7FA"/>
          </w:tcPr>
          <w:p>
            <w:pPr>
              <w:bidi w:val="1"/>
              <w:spacing w:after="40"/>
            </w:pPr>
            <w:r>
              <w:rPr>
                <w:rFonts w:ascii="Arial" w:hAnsi="Arial" w:cs="Arial" w:eastAsia="Arial"/>
                <w:sz w:val="21"/>
                <w:szCs w:val="21"/>
                <w:rtl/>
                <w:lang w:bidi="ar-EG"/>
              </w:rPr>
              <w:t>س441</w:t>
            </w:r>
          </w:p>
        </w:tc>
      </w:tr>
      <w:tr>
        <w:tc>
          <w:tcPr>
            <w:tcW w:type="dxa" w:w="3137"/>
          </w:tcPr>
          <w:p>
            <w:pPr>
              <w:bidi w:val="1"/>
              <w:spacing w:after="40"/>
            </w:pPr>
            <w:r>
              <w:rPr>
                <w:rFonts w:ascii="Arial" w:hAnsi="Arial" w:cs="Arial" w:eastAsia="Arial"/>
                <w:sz w:val="21"/>
                <w:szCs w:val="21"/>
                <w:rtl/>
                <w:lang w:bidi="ar-EG"/>
              </w:rPr>
              <w:t>أعجبتْني السماءُ نجومُها</w:t>
            </w:r>
          </w:p>
        </w:tc>
        <w:tc>
          <w:tcPr>
            <w:tcW w:type="dxa" w:w="3137"/>
          </w:tcPr>
          <w:p>
            <w:pPr>
              <w:bidi w:val="1"/>
              <w:spacing w:after="40"/>
            </w:pPr>
            <w:r>
              <w:rPr>
                <w:rFonts w:ascii="Arial" w:hAnsi="Arial" w:cs="Arial" w:eastAsia="Arial"/>
                <w:sz w:val="21"/>
                <w:szCs w:val="21"/>
                <w:rtl/>
                <w:lang w:bidi="ar-EG"/>
              </w:rPr>
              <w:t>فعل + حرف (تاء التأنيث) + حرف (</w:t>
            </w:r>
            <w:r>
              <w:rPr>
                <w:rFonts w:ascii="Arial" w:hAnsi="Arial" w:cs="Arial" w:eastAsia="Arial"/>
                <w:b/>
                <w:bCs/>
                <w:sz w:val="21"/>
                <w:szCs w:val="21"/>
                <w:rtl/>
                <w:lang w:bidi="ar-EG"/>
              </w:rPr>
              <w:t>نون الوقاية</w:t>
            </w:r>
            <w:r>
              <w:rPr>
                <w:rFonts w:ascii="Arial" w:hAnsi="Arial" w:cs="Arial" w:eastAsia="Arial"/>
                <w:sz w:val="21"/>
                <w:szCs w:val="21"/>
                <w:rtl/>
                <w:lang w:bidi="ar-EG"/>
              </w:rPr>
              <w:t xml:space="preserve">) + مفعول به (ياء المتكلم) + فاعل + </w:t>
            </w:r>
            <w:r>
              <w:rPr>
                <w:rFonts w:ascii="Arial" w:hAnsi="Arial" w:cs="Arial" w:eastAsia="Arial"/>
                <w:b/>
                <w:bCs/>
                <w:sz w:val="21"/>
                <w:szCs w:val="21"/>
                <w:rtl/>
                <w:lang w:bidi="ar-EG"/>
              </w:rPr>
              <w:t>بدل</w:t>
            </w:r>
            <w:r>
              <w:rPr>
                <w:rFonts w:ascii="Arial" w:hAnsi="Arial" w:cs="Arial" w:eastAsia="Arial"/>
                <w:sz w:val="21"/>
                <w:szCs w:val="21"/>
                <w:rtl/>
                <w:lang w:bidi="ar-EG"/>
              </w:rPr>
              <w:t xml:space="preserve"> + مضاف إليه</w:t>
            </w:r>
          </w:p>
        </w:tc>
        <w:tc>
          <w:tcPr>
            <w:tcW w:type="dxa" w:w="3137"/>
          </w:tcPr>
          <w:p>
            <w:pPr>
              <w:bidi w:val="1"/>
              <w:spacing w:after="40"/>
            </w:pPr>
            <w:r>
              <w:rPr>
                <w:rFonts w:ascii="Arial" w:hAnsi="Arial" w:cs="Arial" w:eastAsia="Arial"/>
                <w:sz w:val="21"/>
                <w:szCs w:val="21"/>
                <w:rtl/>
                <w:lang w:bidi="ar-EG"/>
              </w:rPr>
              <w:t>س407</w:t>
            </w:r>
          </w:p>
        </w:tc>
      </w:tr>
      <w:tr>
        <w:tc>
          <w:tcPr>
            <w:tcW w:type="dxa" w:w="3137"/>
            <w:shd w:val="clear" w:color="auto" w:fill="F5F7FA"/>
          </w:tcPr>
          <w:p>
            <w:pPr>
              <w:bidi w:val="1"/>
              <w:spacing w:after="40"/>
            </w:pPr>
            <w:r>
              <w:rPr>
                <w:rFonts w:ascii="Arial" w:hAnsi="Arial" w:cs="Arial" w:eastAsia="Arial"/>
                <w:sz w:val="21"/>
                <w:szCs w:val="21"/>
                <w:rtl/>
                <w:lang w:bidi="ar-EG"/>
              </w:rPr>
              <w:t>سعدتُ بصحبتِك</w:t>
            </w:r>
          </w:p>
        </w:tc>
        <w:tc>
          <w:tcPr>
            <w:tcW w:type="dxa" w:w="3137"/>
            <w:shd w:val="clear" w:color="auto" w:fill="F5F7FA"/>
          </w:tcPr>
          <w:p>
            <w:pPr>
              <w:bidi w:val="1"/>
              <w:spacing w:after="40"/>
            </w:pPr>
            <w:r>
              <w:rPr>
                <w:rFonts w:ascii="Arial" w:hAnsi="Arial" w:cs="Arial" w:eastAsia="Arial"/>
                <w:sz w:val="21"/>
                <w:szCs w:val="21"/>
                <w:rtl/>
                <w:lang w:bidi="ar-EG"/>
              </w:rPr>
              <w:t>فعل ماضٍ + اسم (تاء الفاعل ضمير) + حرف جر (الباء) + اسم مجرور + ضمير في محل جر مضاف إليه</w:t>
            </w:r>
          </w:p>
        </w:tc>
        <w:tc>
          <w:tcPr>
            <w:tcW w:type="dxa" w:w="3137"/>
            <w:shd w:val="clear" w:color="auto" w:fill="F5F7FA"/>
          </w:tcPr>
          <w:p>
            <w:pPr>
              <w:bidi w:val="1"/>
              <w:spacing w:after="40"/>
            </w:pPr>
            <w:r>
              <w:rPr>
                <w:rFonts w:ascii="Arial" w:hAnsi="Arial" w:cs="Arial" w:eastAsia="Arial"/>
                <w:sz w:val="21"/>
                <w:szCs w:val="21"/>
                <w:rtl/>
                <w:lang w:bidi="ar-EG"/>
              </w:rPr>
              <w:t>س501</w:t>
            </w:r>
          </w:p>
        </w:tc>
      </w:tr>
      <w:tr>
        <w:tc>
          <w:tcPr>
            <w:tcW w:type="dxa" w:w="3137"/>
          </w:tcPr>
          <w:p>
            <w:pPr>
              <w:bidi w:val="1"/>
              <w:spacing w:after="40"/>
            </w:pPr>
            <w:r>
              <w:rPr>
                <w:rFonts w:ascii="Arial" w:hAnsi="Arial" w:cs="Arial" w:eastAsia="Arial"/>
                <w:sz w:val="21"/>
                <w:szCs w:val="21"/>
                <w:rtl/>
                <w:lang w:bidi="ar-EG"/>
              </w:rPr>
              <w:t>بئستِ المرأةُ هندُ</w:t>
            </w:r>
          </w:p>
        </w:tc>
        <w:tc>
          <w:tcPr>
            <w:tcW w:type="dxa" w:w="3137"/>
          </w:tcPr>
          <w:p>
            <w:pPr>
              <w:bidi w:val="1"/>
              <w:spacing w:after="40"/>
            </w:pPr>
            <w:r>
              <w:rPr>
                <w:rFonts w:ascii="Arial" w:hAnsi="Arial" w:cs="Arial" w:eastAsia="Arial"/>
                <w:sz w:val="21"/>
                <w:szCs w:val="21"/>
                <w:rtl/>
                <w:lang w:bidi="ar-EG"/>
              </w:rPr>
              <w:t xml:space="preserve">فعل ماضٍ </w:t>
            </w:r>
            <w:r>
              <w:rPr>
                <w:rFonts w:ascii="Arial" w:hAnsi="Arial" w:cs="Arial" w:eastAsia="Arial"/>
                <w:b/>
                <w:bCs/>
                <w:sz w:val="21"/>
                <w:szCs w:val="21"/>
                <w:rtl/>
                <w:lang w:bidi="ar-EG"/>
              </w:rPr>
              <w:t>جامد</w:t>
            </w:r>
            <w:r>
              <w:rPr>
                <w:rFonts w:ascii="Arial" w:hAnsi="Arial" w:cs="Arial" w:eastAsia="Arial"/>
                <w:sz w:val="21"/>
                <w:szCs w:val="21"/>
                <w:rtl/>
                <w:lang w:bidi="ar-EG"/>
              </w:rPr>
              <w:t xml:space="preserve"> مبني على الفتح + تاء التأنيث + فاعل مرفوع + </w:t>
            </w:r>
            <w:r>
              <w:rPr>
                <w:rFonts w:ascii="Arial" w:hAnsi="Arial" w:cs="Arial" w:eastAsia="Arial"/>
                <w:b/>
                <w:bCs/>
                <w:sz w:val="21"/>
                <w:szCs w:val="21"/>
                <w:rtl/>
                <w:lang w:bidi="ar-EG"/>
              </w:rPr>
              <w:t>مبتدأ مؤخر</w:t>
            </w:r>
            <w:r>
              <w:rPr>
                <w:rFonts w:ascii="Arial" w:hAnsi="Arial" w:cs="Arial" w:eastAsia="Arial"/>
                <w:sz w:val="21"/>
                <w:szCs w:val="21"/>
                <w:rtl/>
                <w:lang w:bidi="ar-EG"/>
              </w:rPr>
              <w:t xml:space="preserve"> (هند؛ والجملة قبله خبر مقدم)</w:t>
            </w:r>
          </w:p>
        </w:tc>
        <w:tc>
          <w:tcPr>
            <w:tcW w:type="dxa" w:w="3137"/>
          </w:tcPr>
          <w:p>
            <w:pPr>
              <w:bidi w:val="1"/>
              <w:spacing w:after="40"/>
            </w:pPr>
            <w:r>
              <w:rPr>
                <w:rFonts w:ascii="Arial" w:hAnsi="Arial" w:cs="Arial" w:eastAsia="Arial"/>
                <w:sz w:val="21"/>
                <w:szCs w:val="21"/>
                <w:rtl/>
                <w:lang w:bidi="ar-EG"/>
              </w:rPr>
              <w:t>س511</w:t>
            </w:r>
          </w:p>
        </w:tc>
      </w:tr>
      <w:tr>
        <w:tc>
          <w:tcPr>
            <w:tcW w:type="dxa" w:w="3137"/>
            <w:shd w:val="clear" w:color="auto" w:fill="F5F7FA"/>
          </w:tcPr>
          <w:p>
            <w:pPr>
              <w:bidi w:val="1"/>
              <w:spacing w:after="40"/>
            </w:pPr>
            <w:r>
              <w:rPr>
                <w:rFonts w:ascii="Arial" w:hAnsi="Arial" w:cs="Arial" w:eastAsia="Arial"/>
                <w:sz w:val="21"/>
                <w:szCs w:val="21"/>
                <w:rtl/>
                <w:lang w:bidi="ar-EG"/>
              </w:rPr>
              <w:t>فهدٌ تلميذٌ نجيبٌ</w:t>
            </w:r>
          </w:p>
        </w:tc>
        <w:tc>
          <w:tcPr>
            <w:tcW w:type="dxa" w:w="3137"/>
            <w:shd w:val="clear" w:color="auto" w:fill="F5F7FA"/>
          </w:tcPr>
          <w:p>
            <w:pPr>
              <w:bidi w:val="1"/>
              <w:spacing w:after="40"/>
            </w:pPr>
            <w:r>
              <w:rPr>
                <w:rFonts w:ascii="Arial" w:hAnsi="Arial" w:cs="Arial" w:eastAsia="Arial"/>
                <w:sz w:val="21"/>
                <w:szCs w:val="21"/>
                <w:rtl/>
                <w:lang w:bidi="ar-EG"/>
              </w:rPr>
              <w:t xml:space="preserve">مبتدأ + خبر مرفوع + </w:t>
            </w:r>
            <w:r>
              <w:rPr>
                <w:rFonts w:ascii="Arial" w:hAnsi="Arial" w:cs="Arial" w:eastAsia="Arial"/>
                <w:b/>
                <w:bCs/>
                <w:sz w:val="21"/>
                <w:szCs w:val="21"/>
                <w:rtl/>
                <w:lang w:bidi="ar-EG"/>
              </w:rPr>
              <w:t>نعت</w:t>
            </w:r>
            <w:r>
              <w:rPr>
                <w:rFonts w:ascii="Arial" w:hAnsi="Arial" w:cs="Arial" w:eastAsia="Arial"/>
                <w:sz w:val="21"/>
                <w:szCs w:val="21"/>
                <w:rtl/>
                <w:lang w:bidi="ar-EG"/>
              </w:rPr>
              <w:t xml:space="preserve"> مرفوع</w:t>
            </w:r>
          </w:p>
        </w:tc>
        <w:tc>
          <w:tcPr>
            <w:tcW w:type="dxa" w:w="3137"/>
            <w:shd w:val="clear" w:color="auto" w:fill="F5F7FA"/>
          </w:tcPr>
          <w:p>
            <w:pPr>
              <w:bidi w:val="1"/>
              <w:spacing w:after="40"/>
            </w:pPr>
            <w:r>
              <w:rPr>
                <w:rFonts w:ascii="Arial" w:hAnsi="Arial" w:cs="Arial" w:eastAsia="Arial"/>
                <w:sz w:val="21"/>
                <w:szCs w:val="21"/>
                <w:rtl/>
                <w:lang w:bidi="ar-EG"/>
              </w:rPr>
              <w:t>س483، س291</w:t>
            </w:r>
          </w:p>
        </w:tc>
      </w:tr>
    </w:tbl>
    <w:p>
      <w:pPr>
        <w:bidi w:val="1"/>
        <w:spacing w:after="40"/>
      </w:pPr>
    </w:p>
    <w:p>
      <w:pPr>
        <w:pStyle w:val="Heading3"/>
        <w:keepNext/>
        <w:bidi w:val="1"/>
        <w:spacing w:before="240" w:after="160"/>
      </w:pPr>
      <w:r>
        <w:rPr>
          <w:rFonts w:ascii="Arial" w:hAnsi="Arial" w:cs="Arial" w:eastAsia="Arial"/>
          <w:b/>
          <w:bCs/>
          <w:color w:val="2E5E2E"/>
          <w:sz w:val="27"/>
          <w:szCs w:val="27"/>
          <w:rtl/>
          <w:lang w:bidi="ar-EG"/>
        </w:rPr>
        <w:t>1.2 التاءات الثلاث في آخر الفعل</w:t>
      </w:r>
    </w:p>
    <w:p>
      <w:pPr>
        <w:pStyle w:val="ListBullet"/>
        <w:bidi w:val="1"/>
        <w:spacing w:after="80" w:line="276" w:lineRule="auto"/>
        <w:jc w:val="both"/>
      </w:pPr>
      <w:r>
        <w:rPr>
          <w:rFonts w:ascii="Arial" w:hAnsi="Arial" w:cs="Arial" w:eastAsia="Arial"/>
          <w:b/>
          <w:bCs/>
          <w:sz w:val="24"/>
          <w:szCs w:val="24"/>
          <w:rtl/>
          <w:lang w:bidi="ar-EG"/>
        </w:rPr>
        <w:t>تاء الفاعل</w:t>
      </w:r>
      <w:r>
        <w:rPr>
          <w:rFonts w:ascii="Arial" w:hAnsi="Arial" w:cs="Arial" w:eastAsia="Arial"/>
          <w:sz w:val="24"/>
          <w:szCs w:val="24"/>
          <w:rtl/>
          <w:lang w:bidi="ar-EG"/>
        </w:rPr>
        <w:t xml:space="preserve"> (تُ، تَ، تِ): ضمير متحرك في محل رفع فاعل، يُبنى معها الماضي على السكون: فزتُ (س371)، اجتزتُ الحربَ (س350: التاء </w:t>
      </w:r>
      <w:r>
        <w:rPr>
          <w:rFonts w:ascii="Arial" w:hAnsi="Arial" w:cs="Arial" w:eastAsia="Arial"/>
          <w:b/>
          <w:bCs/>
          <w:sz w:val="24"/>
          <w:szCs w:val="24"/>
          <w:rtl/>
          <w:lang w:bidi="ar-EG"/>
        </w:rPr>
        <w:t>تاء الفاعل</w:t>
      </w:r>
      <w:r>
        <w:rPr>
          <w:rFonts w:ascii="Arial" w:hAnsi="Arial" w:cs="Arial" w:eastAsia="Arial"/>
          <w:sz w:val="24"/>
          <w:szCs w:val="24"/>
          <w:rtl/>
          <w:lang w:bidi="ar-EG"/>
        </w:rPr>
        <w:t>)، حضرتُ، سعدتُ.</w:t>
      </w:r>
    </w:p>
    <w:p>
      <w:pPr>
        <w:pStyle w:val="ListBullet"/>
        <w:bidi w:val="1"/>
        <w:spacing w:after="80" w:line="276" w:lineRule="auto"/>
        <w:jc w:val="both"/>
      </w:pPr>
      <w:r>
        <w:rPr>
          <w:rFonts w:ascii="Arial" w:hAnsi="Arial" w:cs="Arial" w:eastAsia="Arial"/>
          <w:b/>
          <w:bCs/>
          <w:sz w:val="24"/>
          <w:szCs w:val="24"/>
          <w:rtl/>
          <w:lang w:bidi="ar-EG"/>
        </w:rPr>
        <w:t>تاء التأنيث الساكنة</w:t>
      </w:r>
      <w:r>
        <w:rPr>
          <w:rFonts w:ascii="Arial" w:hAnsi="Arial" w:cs="Arial" w:eastAsia="Arial"/>
          <w:sz w:val="24"/>
          <w:szCs w:val="24"/>
          <w:rtl/>
          <w:lang w:bidi="ar-EG"/>
        </w:rPr>
        <w:t xml:space="preserve">: حرف لا محل له، يبقى معها الماضي مبنيًّا على الفتح: كادتْ (س480)، ظهرتْ، أعجبتْني؛ وتُكسر لالتقاء الساكنين إذا وليها ساكن: </w:t>
      </w:r>
      <w:r>
        <w:rPr>
          <w:rFonts w:ascii="Arial" w:hAnsi="Arial" w:cs="Arial" w:eastAsia="Arial"/>
          <w:b/>
          <w:bCs/>
          <w:sz w:val="24"/>
          <w:szCs w:val="24"/>
          <w:rtl/>
          <w:lang w:bidi="ar-EG"/>
        </w:rPr>
        <w:t>حضرتِ الطالبةُ الدرسَ</w:t>
      </w:r>
      <w:r>
        <w:rPr>
          <w:rFonts w:ascii="Arial" w:hAnsi="Arial" w:cs="Arial" w:eastAsia="Arial"/>
          <w:sz w:val="24"/>
          <w:szCs w:val="24"/>
          <w:rtl/>
          <w:lang w:bidi="ar-EG"/>
        </w:rPr>
        <w:t xml:space="preserve"> (س276).</w:t>
      </w:r>
    </w:p>
    <w:p>
      <w:pPr>
        <w:pStyle w:val="ListBullet"/>
        <w:bidi w:val="1"/>
        <w:spacing w:after="80" w:line="276" w:lineRule="auto"/>
      </w:pPr>
      <w:r>
        <w:rPr>
          <w:rFonts w:ascii="Arial" w:hAnsi="Arial" w:cs="Arial" w:eastAsia="Arial"/>
          <w:b/>
          <w:bCs/>
          <w:sz w:val="24"/>
          <w:szCs w:val="24"/>
          <w:rtl/>
          <w:lang w:bidi="ar-EG"/>
        </w:rPr>
        <w:t>تاء المضارعة</w:t>
      </w:r>
      <w:r>
        <w:rPr>
          <w:rFonts w:ascii="Arial" w:hAnsi="Arial" w:cs="Arial" w:eastAsia="Arial"/>
          <w:sz w:val="24"/>
          <w:szCs w:val="24"/>
          <w:rtl/>
          <w:lang w:bidi="ar-EG"/>
        </w:rPr>
        <w:t xml:space="preserve"> في أول الفعل (تكتب).</w:t>
      </w:r>
    </w:p>
    <w:p>
      <w:pPr>
        <w:pStyle w:val="Heading2"/>
        <w:keepNext/>
        <w:bidi w:val="1"/>
        <w:spacing w:before="240" w:after="160"/>
      </w:pPr>
      <w:r>
        <w:rPr>
          <w:rFonts w:ascii="Arial" w:hAnsi="Arial" w:cs="Arial" w:eastAsia="Arial"/>
          <w:b/>
          <w:bCs/>
          <w:color w:val="1F3A6E"/>
          <w:sz w:val="32"/>
          <w:szCs w:val="32"/>
          <w:rtl/>
          <w:lang w:bidi="ar-EG"/>
        </w:rPr>
        <w:t>2. المبتدأ والخبر</w:t>
      </w:r>
    </w:p>
    <w:p>
      <w:pPr>
        <w:pStyle w:val="Heading3"/>
        <w:keepNext/>
        <w:bidi w:val="1"/>
        <w:spacing w:before="240" w:after="160"/>
      </w:pPr>
      <w:r>
        <w:rPr>
          <w:rFonts w:ascii="Arial" w:hAnsi="Arial" w:cs="Arial" w:eastAsia="Arial"/>
          <w:b/>
          <w:bCs/>
          <w:color w:val="2E5E2E"/>
          <w:sz w:val="27"/>
          <w:szCs w:val="27"/>
          <w:rtl/>
          <w:lang w:bidi="ar-EG"/>
        </w:rPr>
        <w:t>2.1 أنواع الخبر ثلاثة (س421)</w:t>
      </w:r>
    </w:p>
    <w:p>
      <w:pPr>
        <w:pStyle w:val="ListNumber"/>
        <w:numPr>
          <w:ilvl w:val="0"/>
          <w:numId w:val="16"/>
        </w:numPr>
        <w:bidi w:val="1"/>
        <w:spacing w:after="80" w:line="276" w:lineRule="auto"/>
        <w:jc w:val="both"/>
      </w:pPr>
      <w:r>
        <w:rPr>
          <w:rFonts w:ascii="Arial" w:hAnsi="Arial" w:cs="Arial" w:eastAsia="Arial"/>
          <w:b/>
          <w:bCs/>
          <w:sz w:val="24"/>
          <w:szCs w:val="24"/>
          <w:rtl/>
          <w:lang w:bidi="ar-EG"/>
        </w:rPr>
        <w:t>مفرد</w:t>
      </w:r>
      <w:r>
        <w:rPr>
          <w:rFonts w:ascii="Arial" w:hAnsi="Arial" w:cs="Arial" w:eastAsia="Arial"/>
          <w:sz w:val="24"/>
          <w:szCs w:val="24"/>
          <w:rtl/>
          <w:lang w:bidi="ar-EG"/>
        </w:rPr>
        <w:t xml:space="preserve"> (ليس جملة ولا شبه جملة، ولو كان مثنى أو جمعًا): «الشمسُ والقمرُ </w:t>
      </w:r>
      <w:r>
        <w:rPr>
          <w:rFonts w:ascii="Arial" w:hAnsi="Arial" w:cs="Arial" w:eastAsia="Arial"/>
          <w:b/>
          <w:bCs/>
          <w:sz w:val="24"/>
          <w:szCs w:val="24"/>
          <w:rtl/>
          <w:lang w:bidi="ar-EG"/>
        </w:rPr>
        <w:t>آيتان</w:t>
      </w:r>
      <w:r>
        <w:rPr>
          <w:rFonts w:ascii="Arial" w:hAnsi="Arial" w:cs="Arial" w:eastAsia="Arial"/>
          <w:sz w:val="24"/>
          <w:szCs w:val="24"/>
          <w:rtl/>
          <w:lang w:bidi="ar-EG"/>
        </w:rPr>
        <w:t xml:space="preserve"> من آيات الله» (س303: الخبر «آيتان»؛ س304: نوعه </w:t>
      </w:r>
      <w:r>
        <w:rPr>
          <w:rFonts w:ascii="Arial" w:hAnsi="Arial" w:cs="Arial" w:eastAsia="Arial"/>
          <w:b/>
          <w:bCs/>
          <w:sz w:val="24"/>
          <w:szCs w:val="24"/>
          <w:rtl/>
          <w:lang w:bidi="ar-EG"/>
        </w:rPr>
        <w:t>مفرد</w:t>
      </w:r>
      <w:r>
        <w:rPr>
          <w:rFonts w:ascii="Arial" w:hAnsi="Arial" w:cs="Arial" w:eastAsia="Arial"/>
          <w:sz w:val="24"/>
          <w:szCs w:val="24"/>
          <w:rtl/>
          <w:lang w:bidi="ar-EG"/>
        </w:rPr>
        <w:t xml:space="preserve">)، «فهدٌ </w:t>
      </w:r>
      <w:r>
        <w:rPr>
          <w:rFonts w:ascii="Arial" w:hAnsi="Arial" w:cs="Arial" w:eastAsia="Arial"/>
          <w:b/>
          <w:bCs/>
          <w:sz w:val="24"/>
          <w:szCs w:val="24"/>
          <w:rtl/>
          <w:lang w:bidi="ar-EG"/>
        </w:rPr>
        <w:t>تلميذٌ</w:t>
      </w:r>
      <w:r>
        <w:rPr>
          <w:rFonts w:ascii="Arial" w:hAnsi="Arial" w:cs="Arial" w:eastAsia="Arial"/>
          <w:sz w:val="24"/>
          <w:szCs w:val="24"/>
          <w:rtl/>
          <w:lang w:bidi="ar-EG"/>
        </w:rPr>
        <w:t xml:space="preserve"> نجيبٌ» (س291، س483)، «هذه </w:t>
      </w:r>
      <w:r>
        <w:rPr>
          <w:rFonts w:ascii="Arial" w:hAnsi="Arial" w:cs="Arial" w:eastAsia="Arial"/>
          <w:b/>
          <w:bCs/>
          <w:sz w:val="24"/>
          <w:szCs w:val="24"/>
          <w:rtl/>
          <w:lang w:bidi="ar-EG"/>
        </w:rPr>
        <w:t>فتاةٌ</w:t>
      </w:r>
      <w:r>
        <w:rPr>
          <w:rFonts w:ascii="Arial" w:hAnsi="Arial" w:cs="Arial" w:eastAsia="Arial"/>
          <w:sz w:val="24"/>
          <w:szCs w:val="24"/>
          <w:rtl/>
          <w:lang w:bidi="ar-EG"/>
        </w:rPr>
        <w:t xml:space="preserve"> مهذبةٌ» (س263)، «أولئك المعلمون </w:t>
      </w:r>
      <w:r>
        <w:rPr>
          <w:rFonts w:ascii="Arial" w:hAnsi="Arial" w:cs="Arial" w:eastAsia="Arial"/>
          <w:b/>
          <w:bCs/>
          <w:sz w:val="24"/>
          <w:szCs w:val="24"/>
          <w:rtl/>
          <w:lang w:bidi="ar-EG"/>
        </w:rPr>
        <w:t>مجتهدون</w:t>
      </w:r>
      <w:r>
        <w:rPr>
          <w:rFonts w:ascii="Arial" w:hAnsi="Arial" w:cs="Arial" w:eastAsia="Arial"/>
          <w:sz w:val="24"/>
          <w:szCs w:val="24"/>
          <w:rtl/>
          <w:lang w:bidi="ar-EG"/>
        </w:rPr>
        <w:t>» (س195).</w:t>
      </w:r>
    </w:p>
    <w:p>
      <w:pPr>
        <w:pStyle w:val="ListNumber"/>
        <w:numPr>
          <w:ilvl w:val="0"/>
          <w:numId w:val="16"/>
        </w:numPr>
        <w:bidi w:val="1"/>
        <w:spacing w:after="80" w:line="276" w:lineRule="auto"/>
        <w:jc w:val="both"/>
      </w:pPr>
      <w:r>
        <w:rPr>
          <w:rFonts w:ascii="Arial" w:hAnsi="Arial" w:cs="Arial" w:eastAsia="Arial"/>
          <w:b/>
          <w:bCs/>
          <w:sz w:val="24"/>
          <w:szCs w:val="24"/>
          <w:rtl/>
          <w:lang w:bidi="ar-EG"/>
        </w:rPr>
        <w:t>جملة</w:t>
      </w:r>
      <w:r>
        <w:rPr>
          <w:rFonts w:ascii="Arial" w:hAnsi="Arial" w:cs="Arial" w:eastAsia="Arial"/>
          <w:sz w:val="24"/>
          <w:szCs w:val="24"/>
          <w:rtl/>
          <w:lang w:bidi="ar-EG"/>
        </w:rPr>
        <w:t xml:space="preserve">: اسمية: «هذا </w:t>
      </w:r>
      <w:r>
        <w:rPr>
          <w:rFonts w:ascii="Arial" w:hAnsi="Arial" w:cs="Arial" w:eastAsia="Arial"/>
          <w:b/>
          <w:bCs/>
          <w:sz w:val="24"/>
          <w:szCs w:val="24"/>
          <w:rtl/>
          <w:lang w:bidi="ar-EG"/>
        </w:rPr>
        <w:t>هو الطالبُ الذكيُّ</w:t>
      </w:r>
      <w:r>
        <w:rPr>
          <w:rFonts w:ascii="Arial" w:hAnsi="Arial" w:cs="Arial" w:eastAsia="Arial"/>
          <w:sz w:val="24"/>
          <w:szCs w:val="24"/>
          <w:rtl/>
          <w:lang w:bidi="ar-EG"/>
        </w:rPr>
        <w:t xml:space="preserve">» (س307: الخبر الجملة الاسمية «هو الطالب الذكي»؛ هو مبتدأ ثانٍ والطالب خبره)، أو فعلية: «لعل الله </w:t>
      </w:r>
      <w:r>
        <w:rPr>
          <w:rFonts w:ascii="Arial" w:hAnsi="Arial" w:cs="Arial" w:eastAsia="Arial"/>
          <w:b/>
          <w:bCs/>
          <w:sz w:val="24"/>
          <w:szCs w:val="24"/>
          <w:rtl/>
          <w:lang w:bidi="ar-EG"/>
        </w:rPr>
        <w:t>يحدثُ</w:t>
      </w:r>
      <w:r>
        <w:rPr>
          <w:rFonts w:ascii="Arial" w:hAnsi="Arial" w:cs="Arial" w:eastAsia="Arial"/>
          <w:sz w:val="24"/>
          <w:szCs w:val="24"/>
          <w:rtl/>
          <w:lang w:bidi="ar-EG"/>
        </w:rPr>
        <w:t xml:space="preserve"> بعد ذلك أمرًا» (س105: خبر لعل </w:t>
      </w:r>
      <w:r>
        <w:rPr>
          <w:rFonts w:ascii="Arial" w:hAnsi="Arial" w:cs="Arial" w:eastAsia="Arial"/>
          <w:b/>
          <w:bCs/>
          <w:sz w:val="24"/>
          <w:szCs w:val="24"/>
          <w:rtl/>
          <w:lang w:bidi="ar-EG"/>
        </w:rPr>
        <w:t>جملة فعلية</w:t>
      </w:r>
      <w:r>
        <w:rPr>
          <w:rFonts w:ascii="Arial" w:hAnsi="Arial" w:cs="Arial" w:eastAsia="Arial"/>
          <w:sz w:val="24"/>
          <w:szCs w:val="24"/>
          <w:rtl/>
          <w:lang w:bidi="ar-EG"/>
        </w:rPr>
        <w:t xml:space="preserve">)، «كان الاحتفال </w:t>
      </w:r>
      <w:r>
        <w:rPr>
          <w:rFonts w:ascii="Arial" w:hAnsi="Arial" w:cs="Arial" w:eastAsia="Arial"/>
          <w:b/>
          <w:bCs/>
          <w:sz w:val="24"/>
          <w:szCs w:val="24"/>
          <w:rtl/>
          <w:lang w:bidi="ar-EG"/>
        </w:rPr>
        <w:t>يحدث</w:t>
      </w:r>
      <w:r>
        <w:rPr>
          <w:rFonts w:ascii="Arial" w:hAnsi="Arial" w:cs="Arial" w:eastAsia="Arial"/>
          <w:sz w:val="24"/>
          <w:szCs w:val="24"/>
          <w:rtl/>
          <w:lang w:bidi="ar-EG"/>
        </w:rPr>
        <w:t xml:space="preserve"> في الصيف» (س196)، «العمال </w:t>
      </w:r>
      <w:r>
        <w:rPr>
          <w:rFonts w:ascii="Arial" w:hAnsi="Arial" w:cs="Arial" w:eastAsia="Arial"/>
          <w:b/>
          <w:bCs/>
          <w:sz w:val="24"/>
          <w:szCs w:val="24"/>
          <w:rtl/>
          <w:lang w:bidi="ar-EG"/>
        </w:rPr>
        <w:t>يعملون</w:t>
      </w:r>
      <w:r>
        <w:rPr>
          <w:rFonts w:ascii="Arial" w:hAnsi="Arial" w:cs="Arial" w:eastAsia="Arial"/>
          <w:sz w:val="24"/>
          <w:szCs w:val="24"/>
          <w:rtl/>
          <w:lang w:bidi="ar-EG"/>
        </w:rPr>
        <w:t xml:space="preserve">» (س122)، «الداعون </w:t>
      </w:r>
      <w:r>
        <w:rPr>
          <w:rFonts w:ascii="Arial" w:hAnsi="Arial" w:cs="Arial" w:eastAsia="Arial"/>
          <w:b/>
          <w:bCs/>
          <w:sz w:val="24"/>
          <w:szCs w:val="24"/>
          <w:rtl/>
          <w:lang w:bidi="ar-EG"/>
        </w:rPr>
        <w:t>يقولون</w:t>
      </w:r>
      <w:r>
        <w:rPr>
          <w:rFonts w:ascii="Arial" w:hAnsi="Arial" w:cs="Arial" w:eastAsia="Arial"/>
          <w:sz w:val="24"/>
          <w:szCs w:val="24"/>
          <w:rtl/>
          <w:lang w:bidi="ar-EG"/>
        </w:rPr>
        <w:t>».</w:t>
      </w:r>
    </w:p>
    <w:p>
      <w:pPr>
        <w:pStyle w:val="ListNumber"/>
        <w:numPr>
          <w:ilvl w:val="0"/>
          <w:numId w:val="16"/>
        </w:numPr>
        <w:bidi w:val="1"/>
        <w:spacing w:after="80" w:line="276" w:lineRule="auto"/>
        <w:jc w:val="both"/>
      </w:pPr>
      <w:r>
        <w:rPr>
          <w:rFonts w:ascii="Arial" w:hAnsi="Arial" w:cs="Arial" w:eastAsia="Arial"/>
          <w:b/>
          <w:bCs/>
          <w:sz w:val="24"/>
          <w:szCs w:val="24"/>
          <w:rtl/>
          <w:lang w:bidi="ar-EG"/>
        </w:rPr>
        <w:t>شبه جملة</w:t>
      </w:r>
      <w:r>
        <w:rPr>
          <w:rFonts w:ascii="Arial" w:hAnsi="Arial" w:cs="Arial" w:eastAsia="Arial"/>
          <w:sz w:val="24"/>
          <w:szCs w:val="24"/>
          <w:rtl/>
          <w:lang w:bidi="ar-EG"/>
        </w:rPr>
        <w:t xml:space="preserve"> (جار ومجرور أو ظرف): «الحمدُ </w:t>
      </w:r>
      <w:r>
        <w:rPr>
          <w:rFonts w:ascii="Arial" w:hAnsi="Arial" w:cs="Arial" w:eastAsia="Arial"/>
          <w:b/>
          <w:bCs/>
          <w:sz w:val="24"/>
          <w:szCs w:val="24"/>
          <w:rtl/>
          <w:lang w:bidi="ar-EG"/>
        </w:rPr>
        <w:t>لله</w:t>
      </w:r>
      <w:r>
        <w:rPr>
          <w:rFonts w:ascii="Arial" w:hAnsi="Arial" w:cs="Arial" w:eastAsia="Arial"/>
          <w:sz w:val="24"/>
          <w:szCs w:val="24"/>
          <w:rtl/>
          <w:lang w:bidi="ar-EG"/>
        </w:rPr>
        <w:t xml:space="preserve"> فاطرِ السماوات» (س536: شبه جملة)، «ليس </w:t>
      </w:r>
      <w:r>
        <w:rPr>
          <w:rFonts w:ascii="Arial" w:hAnsi="Arial" w:cs="Arial" w:eastAsia="Arial"/>
          <w:b/>
          <w:bCs/>
          <w:sz w:val="24"/>
          <w:szCs w:val="24"/>
          <w:rtl/>
          <w:lang w:bidi="ar-EG"/>
        </w:rPr>
        <w:t>للعلم</w:t>
      </w:r>
      <w:r>
        <w:rPr>
          <w:rFonts w:ascii="Arial" w:hAnsi="Arial" w:cs="Arial" w:eastAsia="Arial"/>
          <w:sz w:val="24"/>
          <w:szCs w:val="24"/>
          <w:rtl/>
          <w:lang w:bidi="ar-EG"/>
        </w:rPr>
        <w:t xml:space="preserve"> حدودٌ» (س179)، «</w:t>
      </w:r>
      <w:r>
        <w:rPr>
          <w:rFonts w:ascii="Arial" w:hAnsi="Arial" w:cs="Arial" w:eastAsia="Arial"/>
          <w:b/>
          <w:bCs/>
          <w:sz w:val="24"/>
          <w:szCs w:val="24"/>
          <w:rtl/>
          <w:lang w:bidi="ar-EG"/>
        </w:rPr>
        <w:t>فيكم</w:t>
      </w:r>
      <w:r>
        <w:rPr>
          <w:rFonts w:ascii="Arial" w:hAnsi="Arial" w:cs="Arial" w:eastAsia="Arial"/>
          <w:sz w:val="24"/>
          <w:szCs w:val="24"/>
          <w:rtl/>
          <w:lang w:bidi="ar-EG"/>
        </w:rPr>
        <w:t xml:space="preserve"> بركةٌ» (س110)، «</w:t>
      </w:r>
      <w:r>
        <w:rPr>
          <w:rFonts w:ascii="Arial" w:hAnsi="Arial" w:cs="Arial" w:eastAsia="Arial"/>
          <w:b/>
          <w:bCs/>
          <w:sz w:val="24"/>
          <w:szCs w:val="24"/>
          <w:rtl/>
          <w:lang w:bidi="ar-EG"/>
        </w:rPr>
        <w:t>عندي</w:t>
      </w:r>
      <w:r>
        <w:rPr>
          <w:rFonts w:ascii="Arial" w:hAnsi="Arial" w:cs="Arial" w:eastAsia="Arial"/>
          <w:sz w:val="24"/>
          <w:szCs w:val="24"/>
          <w:rtl/>
          <w:lang w:bidi="ar-EG"/>
        </w:rPr>
        <w:t xml:space="preserve"> خمسون سنة» (س258)، «لعل </w:t>
      </w:r>
      <w:r>
        <w:rPr>
          <w:rFonts w:ascii="Arial" w:hAnsi="Arial" w:cs="Arial" w:eastAsia="Arial"/>
          <w:b/>
          <w:bCs/>
          <w:sz w:val="24"/>
          <w:szCs w:val="24"/>
          <w:rtl/>
          <w:lang w:bidi="ar-EG"/>
        </w:rPr>
        <w:t>لدى</w:t>
      </w:r>
      <w:r>
        <w:rPr>
          <w:rFonts w:ascii="Arial" w:hAnsi="Arial" w:cs="Arial" w:eastAsia="Arial"/>
          <w:sz w:val="24"/>
          <w:szCs w:val="24"/>
          <w:rtl/>
          <w:lang w:bidi="ar-EG"/>
        </w:rPr>
        <w:t xml:space="preserve"> المتأخرِ عذرًا» (س170).</w:t>
      </w:r>
    </w:p>
    <w:p>
      <w:pPr>
        <w:pStyle w:val="Heading3"/>
        <w:keepNext/>
        <w:bidi w:val="1"/>
        <w:spacing w:before="240" w:after="160"/>
      </w:pPr>
      <w:r>
        <w:rPr>
          <w:rFonts w:ascii="Arial" w:hAnsi="Arial" w:cs="Arial" w:eastAsia="Arial"/>
          <w:b/>
          <w:bCs/>
          <w:color w:val="2E5E2E"/>
          <w:sz w:val="27"/>
          <w:szCs w:val="27"/>
          <w:rtl/>
          <w:lang w:bidi="ar-EG"/>
        </w:rPr>
        <w:t>2.2 تقديم الخبر على المبتدأ</w:t>
      </w:r>
    </w:p>
    <w:p>
      <w:pPr>
        <w:pStyle w:val="ListBullet"/>
        <w:bidi w:val="1"/>
        <w:spacing w:after="80" w:line="276" w:lineRule="auto"/>
        <w:jc w:val="both"/>
      </w:pPr>
      <w:r>
        <w:rPr>
          <w:rFonts w:ascii="Arial" w:hAnsi="Arial" w:cs="Arial" w:eastAsia="Arial"/>
          <w:b/>
          <w:bCs/>
          <w:sz w:val="24"/>
          <w:szCs w:val="24"/>
          <w:rtl/>
          <w:lang w:bidi="ar-EG"/>
        </w:rPr>
        <w:t>وجوبًا</w:t>
      </w:r>
      <w:r>
        <w:rPr>
          <w:rFonts w:ascii="Arial" w:hAnsi="Arial" w:cs="Arial" w:eastAsia="Arial"/>
          <w:sz w:val="24"/>
          <w:szCs w:val="24"/>
          <w:rtl/>
          <w:lang w:bidi="ar-EG"/>
        </w:rPr>
        <w:t xml:space="preserve"> في مواضع، أشهرها: (1) إذا كان المبتدأ </w:t>
      </w:r>
      <w:r>
        <w:rPr>
          <w:rFonts w:ascii="Arial" w:hAnsi="Arial" w:cs="Arial" w:eastAsia="Arial"/>
          <w:b/>
          <w:bCs/>
          <w:sz w:val="24"/>
          <w:szCs w:val="24"/>
          <w:rtl/>
          <w:lang w:bidi="ar-EG"/>
        </w:rPr>
        <w:t>نكرة</w:t>
      </w:r>
      <w:r>
        <w:rPr>
          <w:rFonts w:ascii="Arial" w:hAnsi="Arial" w:cs="Arial" w:eastAsia="Arial"/>
          <w:sz w:val="24"/>
          <w:szCs w:val="24"/>
          <w:rtl/>
          <w:lang w:bidi="ar-EG"/>
        </w:rPr>
        <w:t xml:space="preserve"> غير مفيدة والخبر </w:t>
      </w:r>
      <w:r>
        <w:rPr>
          <w:rFonts w:ascii="Arial" w:hAnsi="Arial" w:cs="Arial" w:eastAsia="Arial"/>
          <w:b/>
          <w:bCs/>
          <w:sz w:val="24"/>
          <w:szCs w:val="24"/>
          <w:rtl/>
          <w:lang w:bidi="ar-EG"/>
        </w:rPr>
        <w:t>شبه جملة</w:t>
      </w:r>
      <w:r>
        <w:rPr>
          <w:rFonts w:ascii="Arial" w:hAnsi="Arial" w:cs="Arial" w:eastAsia="Arial"/>
          <w:sz w:val="24"/>
          <w:szCs w:val="24"/>
          <w:rtl/>
          <w:lang w:bidi="ar-EG"/>
        </w:rPr>
        <w:t>: «فيكم بركةٌ» (س110 ✓ وجوبًا)، «عندي خمسون سنة»، «لدى المتأخر عذرٌ»، «للعلم حدودٌ»؛ (2) إذا كان الخبر من ألفاظ الصدارة (أين أبوك؟ متى السفر؟)؛ (3) إذا اتصل بالمبتدأ ضمير يعود على الخبر (في الدارِ صاحبُها)؛ (4) إذا كان الخبر محصورًا في المبتدأ (ما لنا إلا اللهُ).</w:t>
      </w:r>
    </w:p>
    <w:p>
      <w:pPr>
        <w:pStyle w:val="ListBullet"/>
        <w:bidi w:val="1"/>
        <w:spacing w:after="80" w:line="276" w:lineRule="auto"/>
        <w:jc w:val="both"/>
      </w:pPr>
      <w:r>
        <w:rPr>
          <w:rFonts w:ascii="Arial" w:hAnsi="Arial" w:cs="Arial" w:eastAsia="Arial"/>
          <w:b/>
          <w:bCs/>
          <w:sz w:val="24"/>
          <w:szCs w:val="24"/>
          <w:rtl/>
          <w:lang w:bidi="ar-EG"/>
        </w:rPr>
        <w:t>جوازًا</w:t>
      </w:r>
      <w:r>
        <w:rPr>
          <w:rFonts w:ascii="Arial" w:hAnsi="Arial" w:cs="Arial" w:eastAsia="Arial"/>
          <w:sz w:val="24"/>
          <w:szCs w:val="24"/>
          <w:rtl/>
          <w:lang w:bidi="ar-EG"/>
        </w:rPr>
        <w:t xml:space="preserve"> فيما سوى ذلك: «</w:t>
      </w:r>
      <w:r>
        <w:rPr>
          <w:rFonts w:ascii="Arial" w:hAnsi="Arial" w:cs="Arial" w:eastAsia="Arial"/>
          <w:b/>
          <w:bCs/>
          <w:sz w:val="24"/>
          <w:szCs w:val="24"/>
          <w:rtl/>
          <w:lang w:bidi="ar-EG"/>
        </w:rPr>
        <w:t>عليكم</w:t>
      </w:r>
      <w:r>
        <w:rPr>
          <w:rFonts w:ascii="Arial" w:hAnsi="Arial" w:cs="Arial" w:eastAsia="Arial"/>
          <w:sz w:val="24"/>
          <w:szCs w:val="24"/>
          <w:rtl/>
          <w:lang w:bidi="ar-EG"/>
        </w:rPr>
        <w:t xml:space="preserve"> السلامُ» (س18: جائز؛ لأن المبتدأ معرفة فيجوز «السلامُ عليكم»)، «مصريٌّ أنا»، «ممنوعٌ التدخينُ» (خبر مقدم ومبتدأ مؤخر جوازًا).</w:t>
      </w:r>
    </w:p>
    <w:p>
      <w:pPr>
        <w:pStyle w:val="ListBullet"/>
        <w:bidi w:val="1"/>
        <w:spacing w:after="80" w:line="276" w:lineRule="auto"/>
        <w:jc w:val="both"/>
      </w:pPr>
      <w:r>
        <w:rPr>
          <w:rFonts w:ascii="Arial" w:hAnsi="Arial" w:cs="Arial" w:eastAsia="Arial"/>
          <w:sz w:val="24"/>
          <w:szCs w:val="24"/>
          <w:rtl/>
          <w:lang w:bidi="ar-EG"/>
        </w:rPr>
        <w:t xml:space="preserve">وهذا هو الفرق في س110: الجملة الوحيدة التي تقدّم فيها الخبر </w:t>
      </w:r>
      <w:r>
        <w:rPr>
          <w:rFonts w:ascii="Arial" w:hAnsi="Arial" w:cs="Arial" w:eastAsia="Arial"/>
          <w:b/>
          <w:bCs/>
          <w:sz w:val="24"/>
          <w:szCs w:val="24"/>
          <w:rtl/>
          <w:lang w:bidi="ar-EG"/>
        </w:rPr>
        <w:t>وجوبًا</w:t>
      </w:r>
      <w:r>
        <w:rPr>
          <w:rFonts w:ascii="Arial" w:hAnsi="Arial" w:cs="Arial" w:eastAsia="Arial"/>
          <w:sz w:val="24"/>
          <w:szCs w:val="24"/>
          <w:rtl/>
          <w:lang w:bidi="ar-EG"/>
        </w:rPr>
        <w:t xml:space="preserve"> هي «فيكم بركة»؛ أما «مصري أنا» و«عليكم السلام» و«ممنوع التدخين» فجائزة.</w:t>
      </w:r>
    </w:p>
    <w:p>
      <w:pPr>
        <w:pStyle w:val="Heading3"/>
        <w:keepNext/>
        <w:bidi w:val="1"/>
        <w:spacing w:before="240" w:after="160"/>
      </w:pPr>
      <w:r>
        <w:rPr>
          <w:rFonts w:ascii="Arial" w:hAnsi="Arial" w:cs="Arial" w:eastAsia="Arial"/>
          <w:b/>
          <w:bCs/>
          <w:color w:val="2E5E2E"/>
          <w:sz w:val="27"/>
          <w:szCs w:val="27"/>
          <w:rtl/>
          <w:lang w:bidi="ar-EG"/>
        </w:rPr>
        <w:t>2.3 ضبط الخبر والنعت بعده</w:t>
      </w:r>
    </w:p>
    <w:p>
      <w:pPr>
        <w:pStyle w:val="ListBullet"/>
        <w:bidi w:val="1"/>
        <w:spacing w:after="80" w:line="276" w:lineRule="auto"/>
        <w:jc w:val="both"/>
      </w:pPr>
      <w:r>
        <w:rPr>
          <w:rFonts w:ascii="Arial" w:hAnsi="Arial" w:cs="Arial" w:eastAsia="Arial"/>
          <w:sz w:val="24"/>
          <w:szCs w:val="24"/>
          <w:rtl/>
          <w:lang w:bidi="ar-EG"/>
        </w:rPr>
        <w:t xml:space="preserve">الخبر مرفوع، والنعت يتبع منعوته: «فهدٌ تلميذٌ </w:t>
      </w:r>
      <w:r>
        <w:rPr>
          <w:rFonts w:ascii="Arial" w:hAnsi="Arial" w:cs="Arial" w:eastAsia="Arial"/>
          <w:b/>
          <w:bCs/>
          <w:sz w:val="24"/>
          <w:szCs w:val="24"/>
          <w:rtl/>
          <w:lang w:bidi="ar-EG"/>
        </w:rPr>
        <w:t>نجيبٌ</w:t>
      </w:r>
      <w:r>
        <w:rPr>
          <w:rFonts w:ascii="Arial" w:hAnsi="Arial" w:cs="Arial" w:eastAsia="Arial"/>
          <w:sz w:val="24"/>
          <w:szCs w:val="24"/>
          <w:rtl/>
          <w:lang w:bidi="ar-EG"/>
        </w:rPr>
        <w:t xml:space="preserve">» ✓ لا «نجيبًا» (س291)؛ «هذه فتاةٌ </w:t>
      </w:r>
      <w:r>
        <w:rPr>
          <w:rFonts w:ascii="Arial" w:hAnsi="Arial" w:cs="Arial" w:eastAsia="Arial"/>
          <w:b/>
          <w:bCs/>
          <w:sz w:val="24"/>
          <w:szCs w:val="24"/>
          <w:rtl/>
          <w:lang w:bidi="ar-EG"/>
        </w:rPr>
        <w:t>مهذبةٌ</w:t>
      </w:r>
      <w:r>
        <w:rPr>
          <w:rFonts w:ascii="Arial" w:hAnsi="Arial" w:cs="Arial" w:eastAsia="Arial"/>
          <w:sz w:val="24"/>
          <w:szCs w:val="24"/>
          <w:rtl/>
          <w:lang w:bidi="ar-EG"/>
        </w:rPr>
        <w:t xml:space="preserve">» (س263)؛ «إنّ بردَ الصحراءِ </w:t>
      </w:r>
      <w:r>
        <w:rPr>
          <w:rFonts w:ascii="Arial" w:hAnsi="Arial" w:cs="Arial" w:eastAsia="Arial"/>
          <w:b/>
          <w:bCs/>
          <w:sz w:val="24"/>
          <w:szCs w:val="24"/>
          <w:rtl/>
          <w:lang w:bidi="ar-EG"/>
        </w:rPr>
        <w:t>قارسٌ</w:t>
      </w:r>
      <w:r>
        <w:rPr>
          <w:rFonts w:ascii="Arial" w:hAnsi="Arial" w:cs="Arial" w:eastAsia="Arial"/>
          <w:sz w:val="24"/>
          <w:szCs w:val="24"/>
          <w:rtl/>
          <w:lang w:bidi="ar-EG"/>
        </w:rPr>
        <w:t xml:space="preserve">» (س76، س165: خبر إن مرفوع)؛ «إنّ نصرَ الله </w:t>
      </w:r>
      <w:r>
        <w:rPr>
          <w:rFonts w:ascii="Arial" w:hAnsi="Arial" w:cs="Arial" w:eastAsia="Arial"/>
          <w:b/>
          <w:bCs/>
          <w:sz w:val="24"/>
          <w:szCs w:val="24"/>
          <w:rtl/>
          <w:lang w:bidi="ar-EG"/>
        </w:rPr>
        <w:t>قريبٌ</w:t>
      </w:r>
      <w:r>
        <w:rPr>
          <w:rFonts w:ascii="Arial" w:hAnsi="Arial" w:cs="Arial" w:eastAsia="Arial"/>
          <w:sz w:val="24"/>
          <w:szCs w:val="24"/>
          <w:rtl/>
          <w:lang w:bidi="ar-EG"/>
        </w:rPr>
        <w:t>» (س452).</w:t>
      </w:r>
    </w:p>
    <w:p>
      <w:pPr>
        <w:pStyle w:val="Heading2"/>
        <w:keepNext/>
        <w:bidi w:val="1"/>
        <w:spacing w:before="240" w:after="160"/>
      </w:pPr>
      <w:r>
        <w:rPr>
          <w:rFonts w:ascii="Arial" w:hAnsi="Arial" w:cs="Arial" w:eastAsia="Arial"/>
          <w:b/>
          <w:bCs/>
          <w:color w:val="1F3A6E"/>
          <w:sz w:val="32"/>
          <w:szCs w:val="32"/>
          <w:rtl/>
          <w:lang w:bidi="ar-EG"/>
        </w:rPr>
        <w:t>3. الفاعل ونائب الفاعل</w:t>
      </w:r>
    </w:p>
    <w:p>
      <w:pPr>
        <w:pStyle w:val="Heading3"/>
        <w:keepNext/>
        <w:bidi w:val="1"/>
        <w:spacing w:before="240" w:after="160"/>
      </w:pPr>
      <w:r>
        <w:rPr>
          <w:rFonts w:ascii="Arial" w:hAnsi="Arial" w:cs="Arial" w:eastAsia="Arial"/>
          <w:b/>
          <w:bCs/>
          <w:color w:val="2E5E2E"/>
          <w:sz w:val="27"/>
          <w:szCs w:val="27"/>
          <w:rtl/>
          <w:lang w:bidi="ar-EG"/>
        </w:rPr>
        <w:t>3.1 الفاعل</w:t>
      </w:r>
    </w:p>
    <w:p>
      <w:pPr>
        <w:pStyle w:val="ListBullet"/>
        <w:bidi w:val="1"/>
        <w:spacing w:after="80" w:line="276" w:lineRule="auto"/>
        <w:jc w:val="both"/>
      </w:pPr>
      <w:r>
        <w:rPr>
          <w:rFonts w:ascii="Arial" w:hAnsi="Arial" w:cs="Arial" w:eastAsia="Arial"/>
          <w:sz w:val="24"/>
          <w:szCs w:val="24"/>
          <w:rtl/>
          <w:lang w:bidi="ar-EG"/>
        </w:rPr>
        <w:t xml:space="preserve">اسم مرفوع يأتي بعد فعل مبني للمعلوم ويدل على من فعل الفعل. أنواعه: </w:t>
      </w:r>
      <w:r>
        <w:rPr>
          <w:rFonts w:ascii="Arial" w:hAnsi="Arial" w:cs="Arial" w:eastAsia="Arial"/>
          <w:b/>
          <w:bCs/>
          <w:sz w:val="24"/>
          <w:szCs w:val="24"/>
          <w:rtl/>
          <w:lang w:bidi="ar-EG"/>
        </w:rPr>
        <w:t>اسم ظاهر</w:t>
      </w:r>
      <w:r>
        <w:rPr>
          <w:rFonts w:ascii="Arial" w:hAnsi="Arial" w:cs="Arial" w:eastAsia="Arial"/>
          <w:sz w:val="24"/>
          <w:szCs w:val="24"/>
          <w:rtl/>
          <w:lang w:bidi="ar-EG"/>
        </w:rPr>
        <w:t xml:space="preserve"> («نجح </w:t>
      </w:r>
      <w:r>
        <w:rPr>
          <w:rFonts w:ascii="Arial" w:hAnsi="Arial" w:cs="Arial" w:eastAsia="Arial"/>
          <w:b/>
          <w:bCs/>
          <w:sz w:val="24"/>
          <w:szCs w:val="24"/>
          <w:rtl/>
          <w:lang w:bidi="ar-EG"/>
        </w:rPr>
        <w:t>جميعُ</w:t>
      </w:r>
      <w:r>
        <w:rPr>
          <w:rFonts w:ascii="Arial" w:hAnsi="Arial" w:cs="Arial" w:eastAsia="Arial"/>
          <w:sz w:val="24"/>
          <w:szCs w:val="24"/>
          <w:rtl/>
          <w:lang w:bidi="ar-EG"/>
        </w:rPr>
        <w:t xml:space="preserve"> الطلاب» س320؛ «جاء </w:t>
      </w:r>
      <w:r>
        <w:rPr>
          <w:rFonts w:ascii="Arial" w:hAnsi="Arial" w:cs="Arial" w:eastAsia="Arial"/>
          <w:b/>
          <w:bCs/>
          <w:sz w:val="24"/>
          <w:szCs w:val="24"/>
          <w:rtl/>
          <w:lang w:bidi="ar-EG"/>
        </w:rPr>
        <w:t>الطلابُ</w:t>
      </w:r>
      <w:r>
        <w:rPr>
          <w:rFonts w:ascii="Arial" w:hAnsi="Arial" w:cs="Arial" w:eastAsia="Arial"/>
          <w:sz w:val="24"/>
          <w:szCs w:val="24"/>
          <w:rtl/>
          <w:lang w:bidi="ar-EG"/>
        </w:rPr>
        <w:t xml:space="preserve">» س243)، </w:t>
      </w:r>
      <w:r>
        <w:rPr>
          <w:rFonts w:ascii="Arial" w:hAnsi="Arial" w:cs="Arial" w:eastAsia="Arial"/>
          <w:b/>
          <w:bCs/>
          <w:sz w:val="24"/>
          <w:szCs w:val="24"/>
          <w:rtl/>
          <w:lang w:bidi="ar-EG"/>
        </w:rPr>
        <w:t>ضمير متصل</w:t>
      </w:r>
      <w:r>
        <w:rPr>
          <w:rFonts w:ascii="Arial" w:hAnsi="Arial" w:cs="Arial" w:eastAsia="Arial"/>
          <w:sz w:val="24"/>
          <w:szCs w:val="24"/>
          <w:rtl/>
          <w:lang w:bidi="ar-EG"/>
        </w:rPr>
        <w:t xml:space="preserve"> (واو الجماعة، تاء الفاعل، نون النسوة، ألف الاثنين، ياء المخاطبة)، </w:t>
      </w:r>
      <w:r>
        <w:rPr>
          <w:rFonts w:ascii="Arial" w:hAnsi="Arial" w:cs="Arial" w:eastAsia="Arial"/>
          <w:b/>
          <w:bCs/>
          <w:sz w:val="24"/>
          <w:szCs w:val="24"/>
          <w:rtl/>
          <w:lang w:bidi="ar-EG"/>
        </w:rPr>
        <w:t>ضمير مستتر</w:t>
      </w:r>
      <w:r>
        <w:rPr>
          <w:rFonts w:ascii="Arial" w:hAnsi="Arial" w:cs="Arial" w:eastAsia="Arial"/>
          <w:sz w:val="24"/>
          <w:szCs w:val="24"/>
          <w:rtl/>
          <w:lang w:bidi="ar-EG"/>
        </w:rPr>
        <w:t xml:space="preserve"> («أعدّت الطعام» س405: الفاعل مستتر تقديره هي).</w:t>
      </w:r>
    </w:p>
    <w:p>
      <w:pPr>
        <w:pStyle w:val="ListBullet"/>
        <w:bidi w:val="1"/>
        <w:spacing w:after="80" w:line="276" w:lineRule="auto"/>
        <w:jc w:val="both"/>
      </w:pPr>
      <w:r>
        <w:rPr>
          <w:rFonts w:ascii="Arial" w:hAnsi="Arial" w:cs="Arial" w:eastAsia="Arial"/>
          <w:sz w:val="24"/>
          <w:szCs w:val="24"/>
          <w:rtl/>
          <w:lang w:bidi="ar-EG"/>
        </w:rPr>
        <w:t>«</w:t>
      </w:r>
      <w:r>
        <w:rPr>
          <w:rFonts w:ascii="Arial" w:hAnsi="Arial" w:cs="Arial" w:eastAsia="Arial"/>
          <w:b/>
          <w:bCs/>
          <w:sz w:val="24"/>
          <w:szCs w:val="24"/>
          <w:rtl/>
          <w:lang w:bidi="ar-EG"/>
        </w:rPr>
        <w:t>العمالُ يعملون</w:t>
      </w:r>
      <w:r>
        <w:rPr>
          <w:rFonts w:ascii="Arial" w:hAnsi="Arial" w:cs="Arial" w:eastAsia="Arial"/>
          <w:sz w:val="24"/>
          <w:szCs w:val="24"/>
          <w:rtl/>
          <w:lang w:bidi="ar-EG"/>
        </w:rPr>
        <w:t xml:space="preserve"> مخلصين»: الفاعل </w:t>
      </w:r>
      <w:r>
        <w:rPr>
          <w:rFonts w:ascii="Arial" w:hAnsi="Arial" w:cs="Arial" w:eastAsia="Arial"/>
          <w:b/>
          <w:bCs/>
          <w:sz w:val="24"/>
          <w:szCs w:val="24"/>
          <w:rtl/>
          <w:lang w:bidi="ar-EG"/>
        </w:rPr>
        <w:t>واو الجماعة</w:t>
      </w:r>
      <w:r>
        <w:rPr>
          <w:rFonts w:ascii="Arial" w:hAnsi="Arial" w:cs="Arial" w:eastAsia="Arial"/>
          <w:sz w:val="24"/>
          <w:szCs w:val="24"/>
          <w:rtl/>
          <w:lang w:bidi="ar-EG"/>
        </w:rPr>
        <w:t xml:space="preserve"> وهي </w:t>
      </w:r>
      <w:r>
        <w:rPr>
          <w:rFonts w:ascii="Arial" w:hAnsi="Arial" w:cs="Arial" w:eastAsia="Arial"/>
          <w:b/>
          <w:bCs/>
          <w:sz w:val="24"/>
          <w:szCs w:val="24"/>
          <w:rtl/>
          <w:lang w:bidi="ar-EG"/>
        </w:rPr>
        <w:t>ضمير متصل</w:t>
      </w:r>
      <w:r>
        <w:rPr>
          <w:rFonts w:ascii="Arial" w:hAnsi="Arial" w:cs="Arial" w:eastAsia="Arial"/>
          <w:sz w:val="24"/>
          <w:szCs w:val="24"/>
          <w:rtl/>
          <w:lang w:bidi="ar-EG"/>
        </w:rPr>
        <w:t xml:space="preserve"> (س122، س209، س210)؛ أما «العمال» فمبتدأ، والجملة الفعلية خبره. ولا يصح أن يكون الفاعل ضميرًا مستترًا مع وجود الواو.</w:t>
      </w:r>
    </w:p>
    <w:p>
      <w:pPr>
        <w:pStyle w:val="ListBullet"/>
        <w:bidi w:val="1"/>
        <w:spacing w:after="80" w:line="276" w:lineRule="auto"/>
        <w:jc w:val="both"/>
      </w:pPr>
      <w:r>
        <w:rPr>
          <w:rFonts w:ascii="Arial" w:hAnsi="Arial" w:cs="Arial" w:eastAsia="Arial"/>
          <w:sz w:val="24"/>
          <w:szCs w:val="24"/>
          <w:rtl/>
          <w:lang w:bidi="ar-EG"/>
        </w:rPr>
        <w:t>«</w:t>
      </w:r>
      <w:r>
        <w:rPr>
          <w:rFonts w:ascii="Arial" w:hAnsi="Arial" w:cs="Arial" w:eastAsia="Arial"/>
          <w:b/>
          <w:bCs/>
          <w:sz w:val="24"/>
          <w:szCs w:val="24"/>
          <w:rtl/>
          <w:lang w:bidi="ar-EG"/>
        </w:rPr>
        <w:t>النساء يدعون</w:t>
      </w:r>
      <w:r>
        <w:rPr>
          <w:rFonts w:ascii="Arial" w:hAnsi="Arial" w:cs="Arial" w:eastAsia="Arial"/>
          <w:sz w:val="24"/>
          <w:szCs w:val="24"/>
          <w:rtl/>
          <w:lang w:bidi="ar-EG"/>
        </w:rPr>
        <w:t xml:space="preserve">»: الفاعل </w:t>
      </w:r>
      <w:r>
        <w:rPr>
          <w:rFonts w:ascii="Arial" w:hAnsi="Arial" w:cs="Arial" w:eastAsia="Arial"/>
          <w:b/>
          <w:bCs/>
          <w:sz w:val="24"/>
          <w:szCs w:val="24"/>
          <w:rtl/>
          <w:lang w:bidi="ar-EG"/>
        </w:rPr>
        <w:t>نون النسوة</w:t>
      </w:r>
      <w:r>
        <w:rPr>
          <w:rFonts w:ascii="Arial" w:hAnsi="Arial" w:cs="Arial" w:eastAsia="Arial"/>
          <w:sz w:val="24"/>
          <w:szCs w:val="24"/>
          <w:rtl/>
          <w:lang w:bidi="ar-EG"/>
        </w:rPr>
        <w:t>؛ و«</w:t>
      </w:r>
      <w:r>
        <w:rPr>
          <w:rFonts w:ascii="Arial" w:hAnsi="Arial" w:cs="Arial" w:eastAsia="Arial"/>
          <w:b/>
          <w:bCs/>
          <w:sz w:val="24"/>
          <w:szCs w:val="24"/>
          <w:rtl/>
          <w:lang w:bidi="ar-EG"/>
        </w:rPr>
        <w:t>الرجال يدعون</w:t>
      </w:r>
      <w:r>
        <w:rPr>
          <w:rFonts w:ascii="Arial" w:hAnsi="Arial" w:cs="Arial" w:eastAsia="Arial"/>
          <w:sz w:val="24"/>
          <w:szCs w:val="24"/>
          <w:rtl/>
          <w:lang w:bidi="ar-EG"/>
        </w:rPr>
        <w:t xml:space="preserve">»: الفاعل </w:t>
      </w:r>
      <w:r>
        <w:rPr>
          <w:rFonts w:ascii="Arial" w:hAnsi="Arial" w:cs="Arial" w:eastAsia="Arial"/>
          <w:b/>
          <w:bCs/>
          <w:sz w:val="24"/>
          <w:szCs w:val="24"/>
          <w:rtl/>
          <w:lang w:bidi="ar-EG"/>
        </w:rPr>
        <w:t>واو الجماعة</w:t>
      </w:r>
      <w:r>
        <w:rPr>
          <w:rFonts w:ascii="Arial" w:hAnsi="Arial" w:cs="Arial" w:eastAsia="Arial"/>
          <w:sz w:val="24"/>
          <w:szCs w:val="24"/>
          <w:rtl/>
          <w:lang w:bidi="ar-EG"/>
        </w:rPr>
        <w:t xml:space="preserve"> (س374)؛ وانظر التفريق بين النونين والواوين في الباب الأول §6 (س32–س35، س123، س366).</w:t>
      </w:r>
    </w:p>
    <w:p>
      <w:pPr>
        <w:pStyle w:val="ListBullet"/>
        <w:bidi w:val="1"/>
        <w:spacing w:after="80" w:line="276" w:lineRule="auto"/>
        <w:jc w:val="both"/>
      </w:pPr>
      <w:r>
        <w:rPr>
          <w:rFonts w:ascii="Arial" w:hAnsi="Arial" w:cs="Arial" w:eastAsia="Arial"/>
          <w:b/>
          <w:bCs/>
          <w:sz w:val="24"/>
          <w:szCs w:val="24"/>
          <w:rtl/>
          <w:lang w:bidi="ar-EG"/>
        </w:rPr>
        <w:t>الفعل يلزم الإفراد مع الفاعل الظاهر</w:t>
      </w:r>
      <w:r>
        <w:rPr>
          <w:rFonts w:ascii="Arial" w:hAnsi="Arial" w:cs="Arial" w:eastAsia="Arial"/>
          <w:sz w:val="24"/>
          <w:szCs w:val="24"/>
          <w:rtl/>
          <w:lang w:bidi="ar-EG"/>
        </w:rPr>
        <w:t xml:space="preserve"> (لا يُثنى ولا يُجمع): «</w:t>
      </w:r>
      <w:r>
        <w:rPr>
          <w:rFonts w:ascii="Arial" w:hAnsi="Arial" w:cs="Arial" w:eastAsia="Arial"/>
          <w:b/>
          <w:bCs/>
          <w:sz w:val="24"/>
          <w:szCs w:val="24"/>
          <w:rtl/>
          <w:lang w:bidi="ar-EG"/>
        </w:rPr>
        <w:t>جاء</w:t>
      </w:r>
      <w:r>
        <w:rPr>
          <w:rFonts w:ascii="Arial" w:hAnsi="Arial" w:cs="Arial" w:eastAsia="Arial"/>
          <w:sz w:val="24"/>
          <w:szCs w:val="24"/>
          <w:rtl/>
          <w:lang w:bidi="ar-EG"/>
        </w:rPr>
        <w:t xml:space="preserve"> الطلابُ» ✓ لا «جاءوا الطلاب» (س243)، «</w:t>
      </w:r>
      <w:r>
        <w:rPr>
          <w:rFonts w:ascii="Arial" w:hAnsi="Arial" w:cs="Arial" w:eastAsia="Arial"/>
          <w:b/>
          <w:bCs/>
          <w:sz w:val="24"/>
          <w:szCs w:val="24"/>
          <w:rtl/>
          <w:lang w:bidi="ar-EG"/>
        </w:rPr>
        <w:t>جاء</w:t>
      </w:r>
      <w:r>
        <w:rPr>
          <w:rFonts w:ascii="Arial" w:hAnsi="Arial" w:cs="Arial" w:eastAsia="Arial"/>
          <w:sz w:val="24"/>
          <w:szCs w:val="24"/>
          <w:rtl/>
          <w:lang w:bidi="ar-EG"/>
        </w:rPr>
        <w:t xml:space="preserve"> الموظفون إلى الشركة» (س233)، «</w:t>
      </w:r>
      <w:r>
        <w:rPr>
          <w:rFonts w:ascii="Arial" w:hAnsi="Arial" w:cs="Arial" w:eastAsia="Arial"/>
          <w:b/>
          <w:bCs/>
          <w:sz w:val="24"/>
          <w:szCs w:val="24"/>
          <w:rtl/>
          <w:lang w:bidi="ar-EG"/>
        </w:rPr>
        <w:t>الطالباتُ يكتبن</w:t>
      </w:r>
      <w:r>
        <w:rPr>
          <w:rFonts w:ascii="Arial" w:hAnsi="Arial" w:cs="Arial" w:eastAsia="Arial"/>
          <w:sz w:val="24"/>
          <w:szCs w:val="24"/>
          <w:rtl/>
          <w:lang w:bidi="ar-EG"/>
        </w:rPr>
        <w:t xml:space="preserve"> الدرسَ» ✓ لا «يكتبن الطالباتُ» (س449؛ ومثال الملف «والوالدات يُرضعن»). فإذا </w:t>
      </w:r>
      <w:r>
        <w:rPr>
          <w:rFonts w:ascii="Arial" w:hAnsi="Arial" w:cs="Arial" w:eastAsia="Arial"/>
          <w:b/>
          <w:bCs/>
          <w:sz w:val="24"/>
          <w:szCs w:val="24"/>
          <w:rtl/>
          <w:lang w:bidi="ar-EG"/>
        </w:rPr>
        <w:t>تقدّم</w:t>
      </w:r>
      <w:r>
        <w:rPr>
          <w:rFonts w:ascii="Arial" w:hAnsi="Arial" w:cs="Arial" w:eastAsia="Arial"/>
          <w:sz w:val="24"/>
          <w:szCs w:val="24"/>
          <w:rtl/>
          <w:lang w:bidi="ar-EG"/>
        </w:rPr>
        <w:t xml:space="preserve"> الاسم صار مبتدأً ولزم الفعلَ ضميرٌ يعود عليه: «الموظفون </w:t>
      </w:r>
      <w:r>
        <w:rPr>
          <w:rFonts w:ascii="Arial" w:hAnsi="Arial" w:cs="Arial" w:eastAsia="Arial"/>
          <w:b/>
          <w:bCs/>
          <w:sz w:val="24"/>
          <w:szCs w:val="24"/>
          <w:rtl/>
          <w:lang w:bidi="ar-EG"/>
        </w:rPr>
        <w:t>جاؤوا/جاءوا</w:t>
      </w:r>
      <w:r>
        <w:rPr>
          <w:rFonts w:ascii="Arial" w:hAnsi="Arial" w:cs="Arial" w:eastAsia="Arial"/>
          <w:sz w:val="24"/>
          <w:szCs w:val="24"/>
          <w:rtl/>
          <w:lang w:bidi="ar-EG"/>
        </w:rPr>
        <w:t>» (س234: أ أو ب).</w:t>
      </w:r>
    </w:p>
    <w:p>
      <w:pPr>
        <w:pStyle w:val="ListBullet"/>
        <w:bidi w:val="1"/>
        <w:spacing w:after="80" w:line="276" w:lineRule="auto"/>
        <w:jc w:val="both"/>
      </w:pPr>
      <w:r>
        <w:rPr>
          <w:rFonts w:ascii="Arial" w:hAnsi="Arial" w:cs="Arial" w:eastAsia="Arial"/>
          <w:b/>
          <w:bCs/>
          <w:sz w:val="24"/>
          <w:szCs w:val="24"/>
          <w:rtl/>
          <w:lang w:bidi="ar-EG"/>
        </w:rPr>
        <w:t>في الاستثناء المفرّغ</w:t>
      </w:r>
      <w:r>
        <w:rPr>
          <w:rFonts w:ascii="Arial" w:hAnsi="Arial" w:cs="Arial" w:eastAsia="Arial"/>
          <w:sz w:val="24"/>
          <w:szCs w:val="24"/>
          <w:rtl/>
          <w:lang w:bidi="ar-EG"/>
        </w:rPr>
        <w:t xml:space="preserve"> يُعرب ما بعد «إلا» بحسب موقعه، فيكون فاعلًا مرفوعًا إذا كان الفعل محتاجًا إلى فاعل: «لم ينجُ إلا </w:t>
      </w:r>
      <w:r>
        <w:rPr>
          <w:rFonts w:ascii="Arial" w:hAnsi="Arial" w:cs="Arial" w:eastAsia="Arial"/>
          <w:b/>
          <w:bCs/>
          <w:sz w:val="24"/>
          <w:szCs w:val="24"/>
          <w:rtl/>
          <w:lang w:bidi="ar-EG"/>
        </w:rPr>
        <w:t>رجلان</w:t>
      </w:r>
      <w:r>
        <w:rPr>
          <w:rFonts w:ascii="Arial" w:hAnsi="Arial" w:cs="Arial" w:eastAsia="Arial"/>
          <w:sz w:val="24"/>
          <w:szCs w:val="24"/>
          <w:rtl/>
          <w:lang w:bidi="ar-EG"/>
        </w:rPr>
        <w:t xml:space="preserve">» (س1)، «لم ينجُ إلا </w:t>
      </w:r>
      <w:r>
        <w:rPr>
          <w:rFonts w:ascii="Arial" w:hAnsi="Arial" w:cs="Arial" w:eastAsia="Arial"/>
          <w:b/>
          <w:bCs/>
          <w:sz w:val="24"/>
          <w:szCs w:val="24"/>
          <w:rtl/>
          <w:lang w:bidi="ar-EG"/>
        </w:rPr>
        <w:t>طالبتان</w:t>
      </w:r>
      <w:r>
        <w:rPr>
          <w:rFonts w:ascii="Arial" w:hAnsi="Arial" w:cs="Arial" w:eastAsia="Arial"/>
          <w:sz w:val="24"/>
          <w:szCs w:val="24"/>
          <w:rtl/>
          <w:lang w:bidi="ar-EG"/>
        </w:rPr>
        <w:t xml:space="preserve">» (س51)، «لم يخرج من هذه الدعوة إلا </w:t>
      </w:r>
      <w:r>
        <w:rPr>
          <w:rFonts w:ascii="Arial" w:hAnsi="Arial" w:cs="Arial" w:eastAsia="Arial"/>
          <w:b/>
          <w:bCs/>
          <w:sz w:val="24"/>
          <w:szCs w:val="24"/>
          <w:rtl/>
          <w:lang w:bidi="ar-EG"/>
        </w:rPr>
        <w:t>فئاتٌ</w:t>
      </w:r>
      <w:r>
        <w:rPr>
          <w:rFonts w:ascii="Arial" w:hAnsi="Arial" w:cs="Arial" w:eastAsia="Arial"/>
          <w:sz w:val="24"/>
          <w:szCs w:val="24"/>
          <w:rtl/>
          <w:lang w:bidi="ar-EG"/>
        </w:rPr>
        <w:t xml:space="preserve"> مضللة» (س237: فاعل مرفوع لا مستثنى منصوب)، «لم ينجح إلا </w:t>
      </w:r>
      <w:r>
        <w:rPr>
          <w:rFonts w:ascii="Arial" w:hAnsi="Arial" w:cs="Arial" w:eastAsia="Arial"/>
          <w:b/>
          <w:bCs/>
          <w:sz w:val="24"/>
          <w:szCs w:val="24"/>
          <w:rtl/>
          <w:lang w:bidi="ar-EG"/>
        </w:rPr>
        <w:t>تسعةٌ وتسعون</w:t>
      </w:r>
      <w:r>
        <w:rPr>
          <w:rFonts w:ascii="Arial" w:hAnsi="Arial" w:cs="Arial" w:eastAsia="Arial"/>
          <w:sz w:val="24"/>
          <w:szCs w:val="24"/>
          <w:rtl/>
          <w:lang w:bidi="ar-EG"/>
        </w:rPr>
        <w:t xml:space="preserve"> طالبًا» (س184، س188)، «ما نجا إلا </w:t>
      </w:r>
      <w:r>
        <w:rPr>
          <w:rFonts w:ascii="Arial" w:hAnsi="Arial" w:cs="Arial" w:eastAsia="Arial"/>
          <w:b/>
          <w:bCs/>
          <w:sz w:val="24"/>
          <w:szCs w:val="24"/>
          <w:rtl/>
          <w:lang w:bidi="ar-EG"/>
        </w:rPr>
        <w:t>موظفتان</w:t>
      </w:r>
      <w:r>
        <w:rPr>
          <w:rFonts w:ascii="Arial" w:hAnsi="Arial" w:cs="Arial" w:eastAsia="Arial"/>
          <w:sz w:val="24"/>
          <w:szCs w:val="24"/>
          <w:rtl/>
          <w:lang w:bidi="ar-EG"/>
        </w:rPr>
        <w:t>» (س135، س136).</w:t>
      </w:r>
    </w:p>
    <w:p>
      <w:pPr>
        <w:pStyle w:val="Heading3"/>
        <w:keepNext/>
        <w:bidi w:val="1"/>
        <w:spacing w:before="240" w:after="160"/>
      </w:pPr>
      <w:r>
        <w:rPr>
          <w:rFonts w:ascii="Arial" w:hAnsi="Arial" w:cs="Arial" w:eastAsia="Arial"/>
          <w:b/>
          <w:bCs/>
          <w:color w:val="2E5E2E"/>
          <w:sz w:val="27"/>
          <w:szCs w:val="27"/>
          <w:rtl/>
          <w:lang w:bidi="ar-EG"/>
        </w:rPr>
        <w:t>3.2 نائب الفاعل</w:t>
      </w:r>
    </w:p>
    <w:p>
      <w:pPr>
        <w:bidi w:val="1"/>
        <w:spacing w:after="120" w:line="276" w:lineRule="auto"/>
        <w:jc w:val="both"/>
      </w:pPr>
      <w:r>
        <w:rPr>
          <w:rFonts w:ascii="Arial" w:hAnsi="Arial" w:cs="Arial" w:eastAsia="Arial"/>
          <w:sz w:val="24"/>
          <w:szCs w:val="24"/>
          <w:rtl/>
          <w:lang w:bidi="ar-EG"/>
        </w:rPr>
        <w:t>يأتي بعد الفعل المبني للمجهول ويأخذ أحكام الفاعل: «</w:t>
      </w:r>
      <w:r>
        <w:rPr>
          <w:rFonts w:ascii="Arial" w:hAnsi="Arial" w:cs="Arial" w:eastAsia="Arial"/>
          <w:b/>
          <w:bCs/>
          <w:sz w:val="24"/>
          <w:szCs w:val="24"/>
          <w:rtl/>
          <w:lang w:bidi="ar-EG"/>
        </w:rPr>
        <w:t>ضُرب مهندسو</w:t>
      </w:r>
      <w:r>
        <w:rPr>
          <w:rFonts w:ascii="Arial" w:hAnsi="Arial" w:cs="Arial" w:eastAsia="Arial"/>
          <w:sz w:val="24"/>
          <w:szCs w:val="24"/>
          <w:rtl/>
          <w:lang w:bidi="ar-EG"/>
        </w:rPr>
        <w:t xml:space="preserve"> الري» (س69: اجمعِ الجملة → مهندسو: نائب فاعل مرفوع بالواو وحُذفت نونه للإضافة)، «</w:t>
      </w:r>
      <w:r>
        <w:rPr>
          <w:rFonts w:ascii="Arial" w:hAnsi="Arial" w:cs="Arial" w:eastAsia="Arial"/>
          <w:b/>
          <w:bCs/>
          <w:sz w:val="24"/>
          <w:szCs w:val="24"/>
          <w:rtl/>
          <w:lang w:bidi="ar-EG"/>
        </w:rPr>
        <w:t>أُكلت التفاحةُ</w:t>
      </w:r>
      <w:r>
        <w:rPr>
          <w:rFonts w:ascii="Arial" w:hAnsi="Arial" w:cs="Arial" w:eastAsia="Arial"/>
          <w:sz w:val="24"/>
          <w:szCs w:val="24"/>
          <w:rtl/>
          <w:lang w:bidi="ar-EG"/>
        </w:rPr>
        <w:t>» (س453)، «</w:t>
      </w:r>
      <w:r>
        <w:rPr>
          <w:rFonts w:ascii="Arial" w:hAnsi="Arial" w:cs="Arial" w:eastAsia="Arial"/>
          <w:b/>
          <w:bCs/>
          <w:sz w:val="24"/>
          <w:szCs w:val="24"/>
          <w:rtl/>
          <w:lang w:bidi="ar-EG"/>
        </w:rPr>
        <w:t>بِيع متران</w:t>
      </w:r>
      <w:r>
        <w:rPr>
          <w:rFonts w:ascii="Arial" w:hAnsi="Arial" w:cs="Arial" w:eastAsia="Arial"/>
          <w:sz w:val="24"/>
          <w:szCs w:val="24"/>
          <w:rtl/>
          <w:lang w:bidi="ar-EG"/>
        </w:rPr>
        <w:t xml:space="preserve"> من القماش» (س147: مرفوع بالألف)، «</w:t>
      </w:r>
      <w:r>
        <w:rPr>
          <w:rFonts w:ascii="Arial" w:hAnsi="Arial" w:cs="Arial" w:eastAsia="Arial"/>
          <w:b/>
          <w:bCs/>
          <w:sz w:val="24"/>
          <w:szCs w:val="24"/>
          <w:rtl/>
          <w:lang w:bidi="ar-EG"/>
        </w:rPr>
        <w:t>سُئل</w:t>
      </w:r>
      <w:r>
        <w:rPr>
          <w:rFonts w:ascii="Arial" w:hAnsi="Arial" w:cs="Arial" w:eastAsia="Arial"/>
          <w:sz w:val="24"/>
          <w:szCs w:val="24"/>
          <w:rtl/>
          <w:lang w:bidi="ar-EG"/>
        </w:rPr>
        <w:t xml:space="preserve"> الطالبُ» (س389)، «يُحلَّون فيها من </w:t>
      </w:r>
      <w:r>
        <w:rPr>
          <w:rFonts w:ascii="Arial" w:hAnsi="Arial" w:cs="Arial" w:eastAsia="Arial"/>
          <w:b/>
          <w:bCs/>
          <w:sz w:val="24"/>
          <w:szCs w:val="24"/>
          <w:rtl/>
          <w:lang w:bidi="ar-EG"/>
        </w:rPr>
        <w:t>أساورَ</w:t>
      </w:r>
      <w:r>
        <w:rPr>
          <w:rFonts w:ascii="Arial" w:hAnsi="Arial" w:cs="Arial" w:eastAsia="Arial"/>
          <w:sz w:val="24"/>
          <w:szCs w:val="24"/>
          <w:rtl/>
          <w:lang w:bidi="ar-EG"/>
        </w:rPr>
        <w:t>» (س116).</w:t>
      </w:r>
    </w:p>
    <w:p>
      <w:pPr>
        <w:pStyle w:val="Heading2"/>
        <w:keepNext/>
        <w:bidi w:val="1"/>
        <w:spacing w:before="240" w:after="160"/>
      </w:pPr>
      <w:r>
        <w:rPr>
          <w:rFonts w:ascii="Arial" w:hAnsi="Arial" w:cs="Arial" w:eastAsia="Arial"/>
          <w:b/>
          <w:bCs/>
          <w:color w:val="1F3A6E"/>
          <w:sz w:val="32"/>
          <w:szCs w:val="32"/>
          <w:rtl/>
          <w:lang w:bidi="ar-EG"/>
        </w:rPr>
        <w:t>4. النواسخ</w:t>
      </w:r>
    </w:p>
    <w:p>
      <w:pPr>
        <w:pStyle w:val="Heading3"/>
        <w:keepNext/>
        <w:bidi w:val="1"/>
        <w:spacing w:before="240" w:after="160"/>
      </w:pPr>
      <w:r>
        <w:rPr>
          <w:rFonts w:ascii="Arial" w:hAnsi="Arial" w:cs="Arial" w:eastAsia="Arial"/>
          <w:b/>
          <w:bCs/>
          <w:color w:val="2E5E2E"/>
          <w:sz w:val="27"/>
          <w:szCs w:val="27"/>
          <w:rtl/>
          <w:lang w:bidi="ar-EG"/>
        </w:rPr>
        <w:t>4.1 كان وأخواتها (الأفعال الناقصة)</w:t>
      </w:r>
    </w:p>
    <w:p>
      <w:pPr>
        <w:pStyle w:val="ListBullet"/>
        <w:bidi w:val="1"/>
        <w:spacing w:after="80" w:line="276" w:lineRule="auto"/>
        <w:jc w:val="both"/>
      </w:pPr>
      <w:r>
        <w:rPr>
          <w:rFonts w:ascii="Arial" w:hAnsi="Arial" w:cs="Arial" w:eastAsia="Arial"/>
          <w:b/>
          <w:bCs/>
          <w:sz w:val="24"/>
          <w:szCs w:val="24"/>
          <w:rtl/>
          <w:lang w:bidi="ar-EG"/>
        </w:rPr>
        <w:t>عملها</w:t>
      </w:r>
      <w:r>
        <w:rPr>
          <w:rFonts w:ascii="Arial" w:hAnsi="Arial" w:cs="Arial" w:eastAsia="Arial"/>
          <w:sz w:val="24"/>
          <w:szCs w:val="24"/>
          <w:rtl/>
          <w:lang w:bidi="ar-EG"/>
        </w:rPr>
        <w:t xml:space="preserve">: تدخل على الجملة الاسمية </w:t>
      </w:r>
      <w:r>
        <w:rPr>
          <w:rFonts w:ascii="Arial" w:hAnsi="Arial" w:cs="Arial" w:eastAsia="Arial"/>
          <w:b/>
          <w:bCs/>
          <w:sz w:val="24"/>
          <w:szCs w:val="24"/>
          <w:rtl/>
          <w:lang w:bidi="ar-EG"/>
        </w:rPr>
        <w:t>فترفع المبتدأ ويسمى اسمها، وتنصب الخبر ويسمى خبرها</w:t>
      </w:r>
      <w:r>
        <w:rPr>
          <w:rFonts w:ascii="Arial" w:hAnsi="Arial" w:cs="Arial" w:eastAsia="Arial"/>
          <w:sz w:val="24"/>
          <w:szCs w:val="24"/>
          <w:rtl/>
          <w:lang w:bidi="ar-EG"/>
        </w:rPr>
        <w:t xml:space="preserve"> (س418، س526 «ليس ترفع المبتدأ»، س527 «ليس تنصب الخبر»).</w:t>
      </w:r>
    </w:p>
    <w:p>
      <w:pPr>
        <w:pStyle w:val="ListBullet"/>
        <w:bidi w:val="1"/>
        <w:spacing w:after="80" w:line="276" w:lineRule="auto"/>
        <w:jc w:val="both"/>
      </w:pPr>
      <w:r>
        <w:rPr>
          <w:rFonts w:ascii="Arial" w:hAnsi="Arial" w:cs="Arial" w:eastAsia="Arial"/>
          <w:b/>
          <w:bCs/>
          <w:sz w:val="24"/>
          <w:szCs w:val="24"/>
          <w:rtl/>
          <w:lang w:bidi="ar-EG"/>
        </w:rPr>
        <w:t>أخواتها</w:t>
      </w:r>
      <w:r>
        <w:rPr>
          <w:rFonts w:ascii="Arial" w:hAnsi="Arial" w:cs="Arial" w:eastAsia="Arial"/>
          <w:sz w:val="24"/>
          <w:szCs w:val="24"/>
          <w:rtl/>
          <w:lang w:bidi="ar-EG"/>
        </w:rPr>
        <w:t>: كان، أصبح، أضحى، أمسى، ظلّ، بات، صار، ليس، ما زال، ما انفكّ، ما فتئ، ما برح، ما دام. و</w:t>
      </w:r>
      <w:r>
        <w:rPr>
          <w:rFonts w:ascii="Arial" w:hAnsi="Arial" w:cs="Arial" w:eastAsia="Arial"/>
          <w:b/>
          <w:bCs/>
          <w:sz w:val="24"/>
          <w:szCs w:val="24"/>
          <w:rtl/>
          <w:lang w:bidi="ar-EG"/>
        </w:rPr>
        <w:t>ليس</w:t>
      </w:r>
      <w:r>
        <w:rPr>
          <w:rFonts w:ascii="Arial" w:hAnsi="Arial" w:cs="Arial" w:eastAsia="Arial"/>
          <w:sz w:val="24"/>
          <w:szCs w:val="24"/>
          <w:rtl/>
          <w:lang w:bidi="ar-EG"/>
        </w:rPr>
        <w:t xml:space="preserve"> فعل ناقص جامد (س457: الفعل الناقص الذي يرفع اسمه وينصب خبره من بين «زعم، خال، رأى، ليس» هو </w:t>
      </w:r>
      <w:r>
        <w:rPr>
          <w:rFonts w:ascii="Arial" w:hAnsi="Arial" w:cs="Arial" w:eastAsia="Arial"/>
          <w:b/>
          <w:bCs/>
          <w:sz w:val="24"/>
          <w:szCs w:val="24"/>
          <w:rtl/>
          <w:lang w:bidi="ar-EG"/>
        </w:rPr>
        <w:t>ليس</w:t>
      </w:r>
      <w:r>
        <w:rPr>
          <w:rFonts w:ascii="Arial" w:hAnsi="Arial" w:cs="Arial" w:eastAsia="Arial"/>
          <w:sz w:val="24"/>
          <w:szCs w:val="24"/>
          <w:rtl/>
          <w:lang w:bidi="ar-EG"/>
        </w:rPr>
        <w:t>؛ لأن الثلاثة الأُخر من أفعال القلوب التي تنصب مفعولين).</w:t>
      </w:r>
    </w:p>
    <w:p>
      <w:pPr>
        <w:pStyle w:val="ListBullet"/>
        <w:bidi w:val="1"/>
        <w:spacing w:after="80" w:line="276" w:lineRule="auto"/>
        <w:jc w:val="both"/>
      </w:pPr>
      <w:r>
        <w:rPr>
          <w:rFonts w:ascii="Arial" w:hAnsi="Arial" w:cs="Arial" w:eastAsia="Arial"/>
          <w:b/>
          <w:bCs/>
          <w:sz w:val="24"/>
          <w:szCs w:val="24"/>
          <w:rtl/>
          <w:lang w:bidi="ar-EG"/>
        </w:rPr>
        <w:t>معانيها</w:t>
      </w:r>
      <w:r>
        <w:rPr>
          <w:rFonts w:ascii="Arial" w:hAnsi="Arial" w:cs="Arial" w:eastAsia="Arial"/>
          <w:sz w:val="24"/>
          <w:szCs w:val="24"/>
          <w:rtl/>
          <w:lang w:bidi="ar-EG"/>
        </w:rPr>
        <w:t xml:space="preserve">: كان (الاتصاف في الماضي)، أصبح/أضحى/أمسى/بات/ظل (الاتصاف في وقت معين)، </w:t>
      </w:r>
      <w:r>
        <w:rPr>
          <w:rFonts w:ascii="Arial" w:hAnsi="Arial" w:cs="Arial" w:eastAsia="Arial"/>
          <w:b/>
          <w:bCs/>
          <w:sz w:val="24"/>
          <w:szCs w:val="24"/>
          <w:rtl/>
          <w:lang w:bidi="ar-EG"/>
        </w:rPr>
        <w:t>صار (التحوّل: تحوّل الاسم إلى حال أخرى يدل عليها الخبر</w:t>
      </w:r>
      <w:r>
        <w:rPr>
          <w:rFonts w:ascii="Arial" w:hAnsi="Arial" w:cs="Arial" w:eastAsia="Arial"/>
          <w:sz w:val="24"/>
          <w:szCs w:val="24"/>
          <w:rtl/>
          <w:lang w:bidi="ar-EG"/>
        </w:rPr>
        <w:t xml:space="preserve"> – س177، س489 «صار من أفعال التحويل: صار الثلجُ ماءً»)، ليس (النفي)، ما زال وأخواتها (الاستمرار)، ما دام (المدة).</w:t>
      </w:r>
    </w:p>
    <w:p>
      <w:pPr>
        <w:pStyle w:val="ListBullet"/>
        <w:bidi w:val="1"/>
        <w:spacing w:after="80" w:line="276" w:lineRule="auto"/>
        <w:jc w:val="both"/>
      </w:pPr>
      <w:r>
        <w:rPr>
          <w:rFonts w:ascii="Arial" w:hAnsi="Arial" w:cs="Arial" w:eastAsia="Arial"/>
          <w:b/>
          <w:bCs/>
          <w:sz w:val="24"/>
          <w:szCs w:val="24"/>
          <w:rtl/>
          <w:lang w:bidi="ar-EG"/>
        </w:rPr>
        <w:t>ملحقات بها</w:t>
      </w:r>
      <w:r>
        <w:rPr>
          <w:rFonts w:ascii="Arial" w:hAnsi="Arial" w:cs="Arial" w:eastAsia="Arial"/>
          <w:sz w:val="24"/>
          <w:szCs w:val="24"/>
          <w:rtl/>
          <w:lang w:bidi="ar-EG"/>
        </w:rPr>
        <w:t xml:space="preserve">: </w:t>
      </w:r>
      <w:r>
        <w:rPr>
          <w:rFonts w:ascii="Arial" w:hAnsi="Arial" w:cs="Arial" w:eastAsia="Arial"/>
          <w:b/>
          <w:bCs/>
          <w:sz w:val="24"/>
          <w:szCs w:val="24"/>
          <w:rtl/>
          <w:lang w:bidi="ar-EG"/>
        </w:rPr>
        <w:t>أفعال المقاربة</w:t>
      </w:r>
      <w:r>
        <w:rPr>
          <w:rFonts w:ascii="Arial" w:hAnsi="Arial" w:cs="Arial" w:eastAsia="Arial"/>
          <w:sz w:val="24"/>
          <w:szCs w:val="24"/>
          <w:rtl/>
          <w:lang w:bidi="ar-EG"/>
        </w:rPr>
        <w:t xml:space="preserve"> (كاد، أوشك، كرب) و</w:t>
      </w:r>
      <w:r>
        <w:rPr>
          <w:rFonts w:ascii="Arial" w:hAnsi="Arial" w:cs="Arial" w:eastAsia="Arial"/>
          <w:b/>
          <w:bCs/>
          <w:sz w:val="24"/>
          <w:szCs w:val="24"/>
          <w:rtl/>
          <w:lang w:bidi="ar-EG"/>
        </w:rPr>
        <w:t>الرجاء</w:t>
      </w:r>
      <w:r>
        <w:rPr>
          <w:rFonts w:ascii="Arial" w:hAnsi="Arial" w:cs="Arial" w:eastAsia="Arial"/>
          <w:sz w:val="24"/>
          <w:szCs w:val="24"/>
          <w:rtl/>
          <w:lang w:bidi="ar-EG"/>
        </w:rPr>
        <w:t xml:space="preserve"> (عسى) و</w:t>
      </w:r>
      <w:r>
        <w:rPr>
          <w:rFonts w:ascii="Arial" w:hAnsi="Arial" w:cs="Arial" w:eastAsia="Arial"/>
          <w:b/>
          <w:bCs/>
          <w:sz w:val="24"/>
          <w:szCs w:val="24"/>
          <w:rtl/>
          <w:lang w:bidi="ar-EG"/>
        </w:rPr>
        <w:t>الشروع</w:t>
      </w:r>
      <w:r>
        <w:rPr>
          <w:rFonts w:ascii="Arial" w:hAnsi="Arial" w:cs="Arial" w:eastAsia="Arial"/>
          <w:sz w:val="24"/>
          <w:szCs w:val="24"/>
          <w:rtl/>
          <w:lang w:bidi="ar-EG"/>
        </w:rPr>
        <w:t xml:space="preserve"> (شرع، أخذ، بدأ): تعمل عمل كان وخبرها جملة فعلية فعلها مضارع: «</w:t>
      </w:r>
      <w:r>
        <w:rPr>
          <w:rFonts w:ascii="Arial" w:hAnsi="Arial" w:cs="Arial" w:eastAsia="Arial"/>
          <w:b/>
          <w:bCs/>
          <w:sz w:val="24"/>
          <w:szCs w:val="24"/>
          <w:rtl/>
          <w:lang w:bidi="ar-EG"/>
        </w:rPr>
        <w:t>كادت السماءُ تمطر</w:t>
      </w:r>
      <w:r>
        <w:rPr>
          <w:rFonts w:ascii="Arial" w:hAnsi="Arial" w:cs="Arial" w:eastAsia="Arial"/>
          <w:sz w:val="24"/>
          <w:szCs w:val="24"/>
          <w:rtl/>
          <w:lang w:bidi="ar-EG"/>
        </w:rPr>
        <w:t xml:space="preserve">» (س480: كادت فعل ماضٍ </w:t>
      </w:r>
      <w:r>
        <w:rPr>
          <w:rFonts w:ascii="Arial" w:hAnsi="Arial" w:cs="Arial" w:eastAsia="Arial"/>
          <w:b/>
          <w:bCs/>
          <w:sz w:val="24"/>
          <w:szCs w:val="24"/>
          <w:rtl/>
          <w:lang w:bidi="ar-EG"/>
        </w:rPr>
        <w:t>ناسخ ناقص مبني على الفتح والتاء تاء التأنيث</w:t>
      </w:r>
      <w:r>
        <w:rPr>
          <w:rFonts w:ascii="Arial" w:hAnsi="Arial" w:cs="Arial" w:eastAsia="Arial"/>
          <w:sz w:val="24"/>
          <w:szCs w:val="24"/>
          <w:rtl/>
          <w:lang w:bidi="ar-EG"/>
        </w:rPr>
        <w:t>؛ السماء اسمها؛ تمطر جملة فعلية خبرها)، و«كادت السماء أن تمطر» (س464: الجملة بها فعل ناقص = صحيح؛ واقتران خبر كاد بـ«أن» قليل جائز).</w:t>
      </w:r>
    </w:p>
    <w:p>
      <w:pPr>
        <w:pStyle w:val="ListBullet"/>
        <w:bidi w:val="1"/>
        <w:spacing w:after="80" w:line="276" w:lineRule="auto"/>
        <w:jc w:val="both"/>
      </w:pPr>
      <w:r>
        <w:rPr>
          <w:rFonts w:ascii="Arial" w:hAnsi="Arial" w:cs="Arial" w:eastAsia="Arial"/>
          <w:b/>
          <w:bCs/>
          <w:sz w:val="24"/>
          <w:szCs w:val="24"/>
          <w:rtl/>
          <w:lang w:bidi="ar-EG"/>
        </w:rPr>
        <w:t>ما الحجازية</w:t>
      </w:r>
      <w:r>
        <w:rPr>
          <w:rFonts w:ascii="Arial" w:hAnsi="Arial" w:cs="Arial" w:eastAsia="Arial"/>
          <w:sz w:val="24"/>
          <w:szCs w:val="24"/>
          <w:rtl/>
          <w:lang w:bidi="ar-EG"/>
        </w:rPr>
        <w:t>: تعمل عمل ليس بشروط (ألا يتقدّم خبرها على اسمها، وألا تُزاد بعدها «إنْ»، وألا ينتقض نفيها بإلا): «</w:t>
      </w:r>
      <w:r>
        <w:rPr>
          <w:rFonts w:ascii="Arial" w:hAnsi="Arial" w:cs="Arial" w:eastAsia="Arial"/>
          <w:b/>
          <w:bCs/>
          <w:sz w:val="24"/>
          <w:szCs w:val="24"/>
          <w:rtl/>
          <w:lang w:bidi="ar-EG"/>
        </w:rPr>
        <w:t>ما المجتهدُ مغفلًا</w:t>
      </w:r>
      <w:r>
        <w:rPr>
          <w:rFonts w:ascii="Arial" w:hAnsi="Arial" w:cs="Arial" w:eastAsia="Arial"/>
          <w:sz w:val="24"/>
          <w:szCs w:val="24"/>
          <w:rtl/>
          <w:lang w:bidi="ar-EG"/>
        </w:rPr>
        <w:t>» (س498: خبر ما منصوب).</w:t>
      </w:r>
    </w:p>
    <w:p>
      <w:pPr>
        <w:bidi w:val="1"/>
        <w:spacing w:after="120" w:line="276" w:lineRule="auto"/>
      </w:pPr>
      <w:r>
        <w:rPr>
          <w:rFonts w:ascii="Arial" w:hAnsi="Arial" w:cs="Arial" w:eastAsia="Arial"/>
          <w:b/>
          <w:bCs/>
          <w:sz w:val="24"/>
          <w:szCs w:val="24"/>
          <w:rtl/>
          <w:lang w:bidi="ar-EG"/>
        </w:rPr>
        <w:t>من أسئلة الملف:</w:t>
      </w:r>
    </w:p>
    <w:p>
      <w:pPr>
        <w:pStyle w:val="ListBullet"/>
        <w:bidi w:val="1"/>
        <w:spacing w:after="80" w:line="276" w:lineRule="auto"/>
        <w:jc w:val="both"/>
      </w:pPr>
      <w:r>
        <w:rPr>
          <w:rFonts w:ascii="Arial" w:hAnsi="Arial" w:cs="Arial" w:eastAsia="Arial"/>
          <w:sz w:val="24"/>
          <w:szCs w:val="24"/>
          <w:rtl/>
          <w:lang w:bidi="ar-EG"/>
        </w:rPr>
        <w:t xml:space="preserve">س22/س62: «أصبح </w:t>
      </w:r>
      <w:r>
        <w:rPr>
          <w:rFonts w:ascii="Arial" w:hAnsi="Arial" w:cs="Arial" w:eastAsia="Arial"/>
          <w:b/>
          <w:bCs/>
          <w:sz w:val="24"/>
          <w:szCs w:val="24"/>
          <w:rtl/>
          <w:lang w:bidi="ar-EG"/>
        </w:rPr>
        <w:t>التدخينُ ممنوعًا</w:t>
      </w:r>
      <w:r>
        <w:rPr>
          <w:rFonts w:ascii="Arial" w:hAnsi="Arial" w:cs="Arial" w:eastAsia="Arial"/>
          <w:sz w:val="24"/>
          <w:szCs w:val="24"/>
          <w:rtl/>
          <w:lang w:bidi="ar-EG"/>
        </w:rPr>
        <w:t xml:space="preserve"> في الأماكنِ العامةِ» ✓ (الاسم مرفوع، الخبر منصوب، «الأماكن» مجرور بالكسرة ونعته مجرور).</w:t>
      </w:r>
    </w:p>
    <w:p>
      <w:pPr>
        <w:pStyle w:val="ListBullet"/>
        <w:bidi w:val="1"/>
        <w:spacing w:after="80" w:line="276" w:lineRule="auto"/>
      </w:pPr>
      <w:r>
        <w:rPr>
          <w:rFonts w:ascii="Arial" w:hAnsi="Arial" w:cs="Arial" w:eastAsia="Arial"/>
          <w:sz w:val="24"/>
          <w:szCs w:val="24"/>
          <w:rtl/>
          <w:lang w:bidi="ar-EG"/>
        </w:rPr>
        <w:t xml:space="preserve">س30: «ليس </w:t>
      </w:r>
      <w:r>
        <w:rPr>
          <w:rFonts w:ascii="Arial" w:hAnsi="Arial" w:cs="Arial" w:eastAsia="Arial"/>
          <w:b/>
          <w:bCs/>
          <w:sz w:val="24"/>
          <w:szCs w:val="24"/>
          <w:rtl/>
          <w:lang w:bidi="ar-EG"/>
        </w:rPr>
        <w:t>الامتحانُ صعبًا</w:t>
      </w:r>
      <w:r>
        <w:rPr>
          <w:rFonts w:ascii="Arial" w:hAnsi="Arial" w:cs="Arial" w:eastAsia="Arial"/>
          <w:sz w:val="24"/>
          <w:szCs w:val="24"/>
          <w:rtl/>
          <w:lang w:bidi="ar-EG"/>
        </w:rPr>
        <w:t>» ✓.</w:t>
      </w:r>
    </w:p>
    <w:p>
      <w:pPr>
        <w:pStyle w:val="ListBullet"/>
        <w:bidi w:val="1"/>
        <w:spacing w:after="80" w:line="276" w:lineRule="auto"/>
      </w:pPr>
      <w:r>
        <w:rPr>
          <w:rFonts w:ascii="Arial" w:hAnsi="Arial" w:cs="Arial" w:eastAsia="Arial"/>
          <w:sz w:val="24"/>
          <w:szCs w:val="24"/>
          <w:rtl/>
          <w:lang w:bidi="ar-EG"/>
        </w:rPr>
        <w:t xml:space="preserve">س151: «ليس </w:t>
      </w:r>
      <w:r>
        <w:rPr>
          <w:rFonts w:ascii="Arial" w:hAnsi="Arial" w:cs="Arial" w:eastAsia="Arial"/>
          <w:b/>
          <w:bCs/>
          <w:sz w:val="24"/>
          <w:szCs w:val="24"/>
          <w:rtl/>
          <w:lang w:bidi="ar-EG"/>
        </w:rPr>
        <w:t>الطلابُ مهملين</w:t>
      </w:r>
      <w:r>
        <w:rPr>
          <w:rFonts w:ascii="Arial" w:hAnsi="Arial" w:cs="Arial" w:eastAsia="Arial"/>
          <w:sz w:val="24"/>
          <w:szCs w:val="24"/>
          <w:rtl/>
          <w:lang w:bidi="ar-EG"/>
        </w:rPr>
        <w:t>» ✓ (خبر ليس منصوب بالياء لأنه جمع مذكر سالم).</w:t>
      </w:r>
    </w:p>
    <w:p>
      <w:pPr>
        <w:pStyle w:val="ListBullet"/>
        <w:bidi w:val="1"/>
        <w:spacing w:after="80" w:line="276" w:lineRule="auto"/>
        <w:jc w:val="both"/>
      </w:pPr>
      <w:r>
        <w:rPr>
          <w:rFonts w:ascii="Arial" w:hAnsi="Arial" w:cs="Arial" w:eastAsia="Arial"/>
          <w:sz w:val="24"/>
          <w:szCs w:val="24"/>
          <w:rtl/>
          <w:lang w:bidi="ar-EG"/>
        </w:rPr>
        <w:t xml:space="preserve">س179: «ليس للعلم </w:t>
      </w:r>
      <w:r>
        <w:rPr>
          <w:rFonts w:ascii="Arial" w:hAnsi="Arial" w:cs="Arial" w:eastAsia="Arial"/>
          <w:b/>
          <w:bCs/>
          <w:sz w:val="24"/>
          <w:szCs w:val="24"/>
          <w:rtl/>
          <w:lang w:bidi="ar-EG"/>
        </w:rPr>
        <w:t>حدودٌ</w:t>
      </w:r>
      <w:r>
        <w:rPr>
          <w:rFonts w:ascii="Arial" w:hAnsi="Arial" w:cs="Arial" w:eastAsia="Arial"/>
          <w:sz w:val="24"/>
          <w:szCs w:val="24"/>
          <w:rtl/>
          <w:lang w:bidi="ar-EG"/>
        </w:rPr>
        <w:t>» ✓ (الخبر شبه جملة مقدّم، واسم ليس مؤخر مرفوع؛ والخطأ «حدودًا»).</w:t>
      </w:r>
    </w:p>
    <w:p>
      <w:pPr>
        <w:pStyle w:val="ListBullet"/>
        <w:bidi w:val="1"/>
        <w:spacing w:after="80" w:line="276" w:lineRule="auto"/>
        <w:jc w:val="both"/>
      </w:pPr>
      <w:r>
        <w:rPr>
          <w:rFonts w:ascii="Arial" w:hAnsi="Arial" w:cs="Arial" w:eastAsia="Arial"/>
          <w:sz w:val="24"/>
          <w:szCs w:val="24"/>
          <w:rtl/>
          <w:lang w:bidi="ar-EG"/>
        </w:rPr>
        <w:t xml:space="preserve">س196: «كان الاحتفال </w:t>
      </w:r>
      <w:r>
        <w:rPr>
          <w:rFonts w:ascii="Arial" w:hAnsi="Arial" w:cs="Arial" w:eastAsia="Arial"/>
          <w:b/>
          <w:bCs/>
          <w:sz w:val="24"/>
          <w:szCs w:val="24"/>
          <w:rtl/>
          <w:lang w:bidi="ar-EG"/>
        </w:rPr>
        <w:t>يحدثُ</w:t>
      </w:r>
      <w:r>
        <w:rPr>
          <w:rFonts w:ascii="Arial" w:hAnsi="Arial" w:cs="Arial" w:eastAsia="Arial"/>
          <w:sz w:val="24"/>
          <w:szCs w:val="24"/>
          <w:rtl/>
          <w:lang w:bidi="ar-EG"/>
        </w:rPr>
        <w:t xml:space="preserve"> في الصيف»: يحدث </w:t>
      </w:r>
      <w:r>
        <w:rPr>
          <w:rFonts w:ascii="Arial" w:hAnsi="Arial" w:cs="Arial" w:eastAsia="Arial"/>
          <w:b/>
          <w:bCs/>
          <w:sz w:val="24"/>
          <w:szCs w:val="24"/>
          <w:rtl/>
          <w:lang w:bidi="ar-EG"/>
        </w:rPr>
        <w:t>مرفوع</w:t>
      </w:r>
      <w:r>
        <w:rPr>
          <w:rFonts w:ascii="Arial" w:hAnsi="Arial" w:cs="Arial" w:eastAsia="Arial"/>
          <w:sz w:val="24"/>
          <w:szCs w:val="24"/>
          <w:rtl/>
          <w:lang w:bidi="ar-EG"/>
        </w:rPr>
        <w:t xml:space="preserve"> (فعل مضارع لم يسبقه ناصب ولا جازم، والجملة خبر كان).</w:t>
      </w:r>
    </w:p>
    <w:p>
      <w:pPr>
        <w:pStyle w:val="ListBullet"/>
        <w:bidi w:val="1"/>
        <w:spacing w:after="80" w:line="276" w:lineRule="auto"/>
      </w:pPr>
      <w:r>
        <w:rPr>
          <w:rFonts w:ascii="Arial" w:hAnsi="Arial" w:cs="Arial" w:eastAsia="Arial"/>
          <w:sz w:val="24"/>
          <w:szCs w:val="24"/>
          <w:rtl/>
          <w:lang w:bidi="ar-EG"/>
        </w:rPr>
        <w:t xml:space="preserve">س444: «ما انفكّ </w:t>
      </w:r>
      <w:r>
        <w:rPr>
          <w:rFonts w:ascii="Arial" w:hAnsi="Arial" w:cs="Arial" w:eastAsia="Arial"/>
          <w:b/>
          <w:bCs/>
          <w:sz w:val="24"/>
          <w:szCs w:val="24"/>
          <w:rtl/>
          <w:lang w:bidi="ar-EG"/>
        </w:rPr>
        <w:t>الخيرُ موجودًا</w:t>
      </w:r>
      <w:r>
        <w:rPr>
          <w:rFonts w:ascii="Arial" w:hAnsi="Arial" w:cs="Arial" w:eastAsia="Arial"/>
          <w:sz w:val="24"/>
          <w:szCs w:val="24"/>
          <w:rtl/>
          <w:lang w:bidi="ar-EG"/>
        </w:rPr>
        <w:t>» ✓.</w:t>
      </w:r>
    </w:p>
    <w:p>
      <w:pPr>
        <w:pStyle w:val="ListBullet"/>
        <w:bidi w:val="1"/>
        <w:spacing w:after="80" w:line="276" w:lineRule="auto"/>
        <w:jc w:val="both"/>
      </w:pPr>
      <w:r>
        <w:rPr>
          <w:rFonts w:ascii="Arial" w:hAnsi="Arial" w:cs="Arial" w:eastAsia="Arial"/>
          <w:sz w:val="24"/>
          <w:szCs w:val="24"/>
          <w:rtl/>
          <w:lang w:bidi="ar-EG"/>
        </w:rPr>
        <w:t xml:space="preserve">س517: «وكان </w:t>
      </w:r>
      <w:r>
        <w:rPr>
          <w:rFonts w:ascii="Arial" w:hAnsi="Arial" w:cs="Arial" w:eastAsia="Arial"/>
          <w:b/>
          <w:bCs/>
          <w:sz w:val="24"/>
          <w:szCs w:val="24"/>
          <w:rtl/>
          <w:lang w:bidi="ar-EG"/>
        </w:rPr>
        <w:t>حقًّا</w:t>
      </w:r>
      <w:r>
        <w:rPr>
          <w:rFonts w:ascii="Arial" w:hAnsi="Arial" w:cs="Arial" w:eastAsia="Arial"/>
          <w:sz w:val="24"/>
          <w:szCs w:val="24"/>
          <w:rtl/>
          <w:lang w:bidi="ar-EG"/>
        </w:rPr>
        <w:t xml:space="preserve"> علينا </w:t>
      </w:r>
      <w:r>
        <w:rPr>
          <w:rFonts w:ascii="Arial" w:hAnsi="Arial" w:cs="Arial" w:eastAsia="Arial"/>
          <w:b/>
          <w:bCs/>
          <w:sz w:val="24"/>
          <w:szCs w:val="24"/>
          <w:rtl/>
          <w:lang w:bidi="ar-EG"/>
        </w:rPr>
        <w:t>نصرُ</w:t>
      </w:r>
      <w:r>
        <w:rPr>
          <w:rFonts w:ascii="Arial" w:hAnsi="Arial" w:cs="Arial" w:eastAsia="Arial"/>
          <w:sz w:val="24"/>
          <w:szCs w:val="24"/>
          <w:rtl/>
          <w:lang w:bidi="ar-EG"/>
        </w:rPr>
        <w:t xml:space="preserve"> المؤمنين»: خبر كان </w:t>
      </w:r>
      <w:r>
        <w:rPr>
          <w:rFonts w:ascii="Arial" w:hAnsi="Arial" w:cs="Arial" w:eastAsia="Arial"/>
          <w:b/>
          <w:bCs/>
          <w:sz w:val="24"/>
          <w:szCs w:val="24"/>
          <w:rtl/>
          <w:lang w:bidi="ar-EG"/>
        </w:rPr>
        <w:t>«حقًّا»</w:t>
      </w:r>
      <w:r>
        <w:rPr>
          <w:rFonts w:ascii="Arial" w:hAnsi="Arial" w:cs="Arial" w:eastAsia="Arial"/>
          <w:sz w:val="24"/>
          <w:szCs w:val="24"/>
          <w:rtl/>
          <w:lang w:bidi="ar-EG"/>
        </w:rPr>
        <w:t xml:space="preserve"> مقدّم، واسمها «نصرُ» مؤخر.</w:t>
      </w:r>
    </w:p>
    <w:p>
      <w:pPr>
        <w:pStyle w:val="ListBullet"/>
        <w:bidi w:val="1"/>
        <w:spacing w:after="80" w:line="276" w:lineRule="auto"/>
      </w:pPr>
      <w:r>
        <w:rPr>
          <w:rFonts w:ascii="Arial" w:hAnsi="Arial" w:cs="Arial" w:eastAsia="Arial"/>
          <w:sz w:val="24"/>
          <w:szCs w:val="24"/>
          <w:rtl/>
          <w:lang w:bidi="ar-EG"/>
        </w:rPr>
        <w:t>س489: صار الثلجُ ماءً (التحويل).</w:t>
      </w:r>
    </w:p>
    <w:p>
      <w:pPr>
        <w:pStyle w:val="Heading3"/>
        <w:keepNext/>
        <w:bidi w:val="1"/>
        <w:spacing w:before="240" w:after="160"/>
      </w:pPr>
      <w:r>
        <w:rPr>
          <w:rFonts w:ascii="Arial" w:hAnsi="Arial" w:cs="Arial" w:eastAsia="Arial"/>
          <w:b/>
          <w:bCs/>
          <w:color w:val="2E5E2E"/>
          <w:sz w:val="27"/>
          <w:szCs w:val="27"/>
          <w:rtl/>
          <w:lang w:bidi="ar-EG"/>
        </w:rPr>
        <w:t>4.2 إنّ وأخواتها (الحروف الناسخة)</w:t>
      </w:r>
    </w:p>
    <w:p>
      <w:pPr>
        <w:pStyle w:val="ListBullet"/>
        <w:bidi w:val="1"/>
        <w:spacing w:after="80" w:line="276" w:lineRule="auto"/>
        <w:jc w:val="both"/>
      </w:pPr>
      <w:r>
        <w:rPr>
          <w:rFonts w:ascii="Arial" w:hAnsi="Arial" w:cs="Arial" w:eastAsia="Arial"/>
          <w:b/>
          <w:bCs/>
          <w:sz w:val="24"/>
          <w:szCs w:val="24"/>
          <w:rtl/>
          <w:lang w:bidi="ar-EG"/>
        </w:rPr>
        <w:t>عملها</w:t>
      </w:r>
      <w:r>
        <w:rPr>
          <w:rFonts w:ascii="Arial" w:hAnsi="Arial" w:cs="Arial" w:eastAsia="Arial"/>
          <w:sz w:val="24"/>
          <w:szCs w:val="24"/>
          <w:rtl/>
          <w:lang w:bidi="ar-EG"/>
        </w:rPr>
        <w:t xml:space="preserve">: تدخل على الجملة الاسمية </w:t>
      </w:r>
      <w:r>
        <w:rPr>
          <w:rFonts w:ascii="Arial" w:hAnsi="Arial" w:cs="Arial" w:eastAsia="Arial"/>
          <w:b/>
          <w:bCs/>
          <w:sz w:val="24"/>
          <w:szCs w:val="24"/>
          <w:rtl/>
          <w:lang w:bidi="ar-EG"/>
        </w:rPr>
        <w:t>فتنصب المبتدأ ويسمى اسمها، وترفع الخبر ويسمى خبرها</w:t>
      </w:r>
      <w:r>
        <w:rPr>
          <w:rFonts w:ascii="Arial" w:hAnsi="Arial" w:cs="Arial" w:eastAsia="Arial"/>
          <w:sz w:val="24"/>
          <w:szCs w:val="24"/>
          <w:rtl/>
          <w:lang w:bidi="ar-EG"/>
        </w:rPr>
        <w:t xml:space="preserve"> (س287: «من الحروف التي تنصب المبتدأ… وترفع الخبر: إنّ»؛ أما كان وأصبح فأفعال وعملها عكسها).</w:t>
      </w:r>
    </w:p>
    <w:p>
      <w:pPr>
        <w:pStyle w:val="ListBullet"/>
        <w:bidi w:val="1"/>
        <w:spacing w:after="80" w:line="276" w:lineRule="auto"/>
        <w:jc w:val="both"/>
      </w:pPr>
      <w:r>
        <w:rPr>
          <w:rFonts w:ascii="Arial" w:hAnsi="Arial" w:cs="Arial" w:eastAsia="Arial"/>
          <w:b/>
          <w:bCs/>
          <w:sz w:val="24"/>
          <w:szCs w:val="24"/>
          <w:rtl/>
          <w:lang w:bidi="ar-EG"/>
        </w:rPr>
        <w:t>أخواتها ومعانيها</w:t>
      </w:r>
      <w:r>
        <w:rPr>
          <w:rFonts w:ascii="Arial" w:hAnsi="Arial" w:cs="Arial" w:eastAsia="Arial"/>
          <w:sz w:val="24"/>
          <w:szCs w:val="24"/>
          <w:rtl/>
          <w:lang w:bidi="ar-EG"/>
        </w:rPr>
        <w:t>: إنّ وأنّ (التوكيد)، كأنّ (التشبيه)، لكنّ (الاستدراك)، ليت (التمني)، لعلّ (الترجي والتوقع).</w:t>
      </w:r>
    </w:p>
    <w:p>
      <w:pPr>
        <w:pStyle w:val="ListBullet"/>
        <w:bidi w:val="1"/>
        <w:spacing w:after="80" w:line="276" w:lineRule="auto"/>
        <w:jc w:val="both"/>
      </w:pPr>
      <w:r>
        <w:rPr>
          <w:rFonts w:ascii="Arial" w:hAnsi="Arial" w:cs="Arial" w:eastAsia="Arial"/>
          <w:b/>
          <w:bCs/>
          <w:sz w:val="24"/>
          <w:szCs w:val="24"/>
          <w:rtl/>
          <w:lang w:bidi="ar-EG"/>
        </w:rPr>
        <w:t>اسم ليت منصوب</w:t>
      </w:r>
      <w:r>
        <w:rPr>
          <w:rFonts w:ascii="Arial" w:hAnsi="Arial" w:cs="Arial" w:eastAsia="Arial"/>
          <w:sz w:val="24"/>
          <w:szCs w:val="24"/>
          <w:rtl/>
          <w:lang w:bidi="ar-EG"/>
        </w:rPr>
        <w:t xml:space="preserve"> (س425)، واسم إنّ منصوب: «إنّ </w:t>
      </w:r>
      <w:r>
        <w:rPr>
          <w:rFonts w:ascii="Arial" w:hAnsi="Arial" w:cs="Arial" w:eastAsia="Arial"/>
          <w:b/>
          <w:bCs/>
          <w:sz w:val="24"/>
          <w:szCs w:val="24"/>
          <w:rtl/>
          <w:lang w:bidi="ar-EG"/>
        </w:rPr>
        <w:t>نصرَ</w:t>
      </w:r>
      <w:r>
        <w:rPr>
          <w:rFonts w:ascii="Arial" w:hAnsi="Arial" w:cs="Arial" w:eastAsia="Arial"/>
          <w:sz w:val="24"/>
          <w:szCs w:val="24"/>
          <w:rtl/>
          <w:lang w:bidi="ar-EG"/>
        </w:rPr>
        <w:t xml:space="preserve"> الله قريبٌ» (س481: اسم إن منصوب وعلامة نصبه الفتحة؛ س452 ✓).</w:t>
      </w:r>
    </w:p>
    <w:p>
      <w:pPr>
        <w:bidi w:val="1"/>
        <w:spacing w:after="120" w:line="276" w:lineRule="auto"/>
      </w:pPr>
      <w:r>
        <w:rPr>
          <w:rFonts w:ascii="Arial" w:hAnsi="Arial" w:cs="Arial" w:eastAsia="Arial"/>
          <w:b/>
          <w:bCs/>
          <w:sz w:val="24"/>
          <w:szCs w:val="24"/>
          <w:rtl/>
          <w:lang w:bidi="ar-EG"/>
        </w:rPr>
        <w:t>من أسئلة الملف:</w:t>
      </w:r>
    </w:p>
    <w:p>
      <w:pPr>
        <w:pStyle w:val="ListBullet"/>
        <w:bidi w:val="1"/>
        <w:spacing w:after="80" w:line="276" w:lineRule="auto"/>
        <w:jc w:val="both"/>
      </w:pPr>
      <w:r>
        <w:rPr>
          <w:rFonts w:ascii="Arial" w:hAnsi="Arial" w:cs="Arial" w:eastAsia="Arial"/>
          <w:sz w:val="24"/>
          <w:szCs w:val="24"/>
          <w:rtl/>
          <w:lang w:bidi="ar-EG"/>
        </w:rPr>
        <w:t xml:space="preserve">س76/س165: «إنّ </w:t>
      </w:r>
      <w:r>
        <w:rPr>
          <w:rFonts w:ascii="Arial" w:hAnsi="Arial" w:cs="Arial" w:eastAsia="Arial"/>
          <w:b/>
          <w:bCs/>
          <w:sz w:val="24"/>
          <w:szCs w:val="24"/>
          <w:rtl/>
          <w:lang w:bidi="ar-EG"/>
        </w:rPr>
        <w:t>بردَ</w:t>
      </w:r>
      <w:r>
        <w:rPr>
          <w:rFonts w:ascii="Arial" w:hAnsi="Arial" w:cs="Arial" w:eastAsia="Arial"/>
          <w:sz w:val="24"/>
          <w:szCs w:val="24"/>
          <w:rtl/>
          <w:lang w:bidi="ar-EG"/>
        </w:rPr>
        <w:t xml:space="preserve"> الصحراءِ </w:t>
      </w:r>
      <w:r>
        <w:rPr>
          <w:rFonts w:ascii="Arial" w:hAnsi="Arial" w:cs="Arial" w:eastAsia="Arial"/>
          <w:b/>
          <w:bCs/>
          <w:sz w:val="24"/>
          <w:szCs w:val="24"/>
          <w:rtl/>
          <w:lang w:bidi="ar-EG"/>
        </w:rPr>
        <w:t>قارسٌ</w:t>
      </w:r>
      <w:r>
        <w:rPr>
          <w:rFonts w:ascii="Arial" w:hAnsi="Arial" w:cs="Arial" w:eastAsia="Arial"/>
          <w:sz w:val="24"/>
          <w:szCs w:val="24"/>
          <w:rtl/>
          <w:lang w:bidi="ar-EG"/>
        </w:rPr>
        <w:t>» ✓ (برد: اسم إن منصوب؛ الصحراء: مضاف إليه مجرور؛ قارس: خبر مرفوع).</w:t>
      </w:r>
    </w:p>
    <w:p>
      <w:pPr>
        <w:pStyle w:val="ListBullet"/>
        <w:bidi w:val="1"/>
        <w:spacing w:after="80" w:line="276" w:lineRule="auto"/>
        <w:jc w:val="both"/>
      </w:pPr>
      <w:r>
        <w:rPr>
          <w:rFonts w:ascii="Arial" w:hAnsi="Arial" w:cs="Arial" w:eastAsia="Arial"/>
          <w:sz w:val="24"/>
          <w:szCs w:val="24"/>
          <w:rtl/>
          <w:lang w:bidi="ar-EG"/>
        </w:rPr>
        <w:t xml:space="preserve">س90: «إنّ </w:t>
      </w:r>
      <w:r>
        <w:rPr>
          <w:rFonts w:ascii="Arial" w:hAnsi="Arial" w:cs="Arial" w:eastAsia="Arial"/>
          <w:b/>
          <w:bCs/>
          <w:sz w:val="24"/>
          <w:szCs w:val="24"/>
          <w:rtl/>
          <w:lang w:bidi="ar-EG"/>
        </w:rPr>
        <w:t>هاتين</w:t>
      </w:r>
      <w:r>
        <w:rPr>
          <w:rFonts w:ascii="Arial" w:hAnsi="Arial" w:cs="Arial" w:eastAsia="Arial"/>
          <w:sz w:val="24"/>
          <w:szCs w:val="24"/>
          <w:rtl/>
          <w:lang w:bidi="ar-EG"/>
        </w:rPr>
        <w:t xml:space="preserve"> المعلمتين </w:t>
      </w:r>
      <w:r>
        <w:rPr>
          <w:rFonts w:ascii="Arial" w:hAnsi="Arial" w:cs="Arial" w:eastAsia="Arial"/>
          <w:b/>
          <w:bCs/>
          <w:sz w:val="24"/>
          <w:szCs w:val="24"/>
          <w:rtl/>
          <w:lang w:bidi="ar-EG"/>
        </w:rPr>
        <w:t>مجتهدتان</w:t>
      </w:r>
      <w:r>
        <w:rPr>
          <w:rFonts w:ascii="Arial" w:hAnsi="Arial" w:cs="Arial" w:eastAsia="Arial"/>
          <w:sz w:val="24"/>
          <w:szCs w:val="24"/>
          <w:rtl/>
          <w:lang w:bidi="ar-EG"/>
        </w:rPr>
        <w:t>» ✓ (اسم إن منصوب بالياء لأنه مثنى؛ الخبر مرفوع بالألف).</w:t>
      </w:r>
    </w:p>
    <w:p>
      <w:pPr>
        <w:pStyle w:val="ListBullet"/>
        <w:bidi w:val="1"/>
        <w:spacing w:after="80" w:line="276" w:lineRule="auto"/>
      </w:pPr>
      <w:r>
        <w:rPr>
          <w:rFonts w:ascii="Arial" w:hAnsi="Arial" w:cs="Arial" w:eastAsia="Arial"/>
          <w:sz w:val="24"/>
          <w:szCs w:val="24"/>
          <w:rtl/>
          <w:lang w:bidi="ar-EG"/>
        </w:rPr>
        <w:t xml:space="preserve">س152: «إنّ </w:t>
      </w:r>
      <w:r>
        <w:rPr>
          <w:rFonts w:ascii="Arial" w:hAnsi="Arial" w:cs="Arial" w:eastAsia="Arial"/>
          <w:b/>
          <w:bCs/>
          <w:sz w:val="24"/>
          <w:szCs w:val="24"/>
          <w:rtl/>
          <w:lang w:bidi="ar-EG"/>
        </w:rPr>
        <w:t>الطفلين نشيطان</w:t>
      </w:r>
      <w:r>
        <w:rPr>
          <w:rFonts w:ascii="Arial" w:hAnsi="Arial" w:cs="Arial" w:eastAsia="Arial"/>
          <w:sz w:val="24"/>
          <w:szCs w:val="24"/>
          <w:rtl/>
          <w:lang w:bidi="ar-EG"/>
        </w:rPr>
        <w:t>» ✓.</w:t>
      </w:r>
    </w:p>
    <w:p>
      <w:pPr>
        <w:pStyle w:val="ListBullet"/>
        <w:bidi w:val="1"/>
        <w:spacing w:after="80" w:line="276" w:lineRule="auto"/>
        <w:jc w:val="both"/>
      </w:pPr>
      <w:r>
        <w:rPr>
          <w:rFonts w:ascii="Arial" w:hAnsi="Arial" w:cs="Arial" w:eastAsia="Arial"/>
          <w:sz w:val="24"/>
          <w:szCs w:val="24"/>
          <w:rtl/>
          <w:lang w:bidi="ar-EG"/>
        </w:rPr>
        <w:t xml:space="preserve">س92/س119/س166: «إنّ </w:t>
      </w:r>
      <w:r>
        <w:rPr>
          <w:rFonts w:ascii="Arial" w:hAnsi="Arial" w:cs="Arial" w:eastAsia="Arial"/>
          <w:b/>
          <w:bCs/>
          <w:sz w:val="24"/>
          <w:szCs w:val="24"/>
          <w:rtl/>
          <w:lang w:bidi="ar-EG"/>
        </w:rPr>
        <w:t>أطباءَنا</w:t>
      </w:r>
      <w:r>
        <w:rPr>
          <w:rFonts w:ascii="Arial" w:hAnsi="Arial" w:cs="Arial" w:eastAsia="Arial"/>
          <w:sz w:val="24"/>
          <w:szCs w:val="24"/>
          <w:rtl/>
          <w:lang w:bidi="ar-EG"/>
        </w:rPr>
        <w:t xml:space="preserve"> ماهرون/مجتهدون/مخلصون» ✓ (اسم إن منصوب فهمزته على السطر؛ الخبر مرفوع بالواو؛ «مجتهدين/مخلصين» خطأ).</w:t>
      </w:r>
    </w:p>
    <w:p>
      <w:pPr>
        <w:pStyle w:val="ListBullet"/>
        <w:bidi w:val="1"/>
        <w:spacing w:after="80" w:line="276" w:lineRule="auto"/>
      </w:pPr>
      <w:r>
        <w:rPr>
          <w:rFonts w:ascii="Arial" w:hAnsi="Arial" w:cs="Arial" w:eastAsia="Arial"/>
          <w:sz w:val="24"/>
          <w:szCs w:val="24"/>
          <w:rtl/>
          <w:lang w:bidi="ar-EG"/>
        </w:rPr>
        <w:t xml:space="preserve">س96: «لعل </w:t>
      </w:r>
      <w:r>
        <w:rPr>
          <w:rFonts w:ascii="Arial" w:hAnsi="Arial" w:cs="Arial" w:eastAsia="Arial"/>
          <w:b/>
          <w:bCs/>
          <w:sz w:val="24"/>
          <w:szCs w:val="24"/>
          <w:rtl/>
          <w:lang w:bidi="ar-EG"/>
        </w:rPr>
        <w:t>النصرَ قريبٌ</w:t>
      </w:r>
      <w:r>
        <w:rPr>
          <w:rFonts w:ascii="Arial" w:hAnsi="Arial" w:cs="Arial" w:eastAsia="Arial"/>
          <w:sz w:val="24"/>
          <w:szCs w:val="24"/>
          <w:rtl/>
          <w:lang w:bidi="ar-EG"/>
        </w:rPr>
        <w:t xml:space="preserve">»، «لعل </w:t>
      </w:r>
      <w:r>
        <w:rPr>
          <w:rFonts w:ascii="Arial" w:hAnsi="Arial" w:cs="Arial" w:eastAsia="Arial"/>
          <w:b/>
          <w:bCs/>
          <w:sz w:val="24"/>
          <w:szCs w:val="24"/>
          <w:rtl/>
          <w:lang w:bidi="ar-EG"/>
        </w:rPr>
        <w:t>المعلمين مخلصون</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س105: خبر لعل في «لعل الله يحدثُ بعد ذلك أمرًا» </w:t>
      </w:r>
      <w:r>
        <w:rPr>
          <w:rFonts w:ascii="Arial" w:hAnsi="Arial" w:cs="Arial" w:eastAsia="Arial"/>
          <w:b/>
          <w:bCs/>
          <w:sz w:val="24"/>
          <w:szCs w:val="24"/>
          <w:rtl/>
          <w:lang w:bidi="ar-EG"/>
        </w:rPr>
        <w:t>جملة فعلية</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sz w:val="24"/>
          <w:szCs w:val="24"/>
          <w:rtl/>
          <w:lang w:bidi="ar-EG"/>
        </w:rPr>
        <w:t xml:space="preserve">س170: «لعل لدى المتأخرِ </w:t>
      </w:r>
      <w:r>
        <w:rPr>
          <w:rFonts w:ascii="Arial" w:hAnsi="Arial" w:cs="Arial" w:eastAsia="Arial"/>
          <w:b/>
          <w:bCs/>
          <w:sz w:val="24"/>
          <w:szCs w:val="24"/>
          <w:rtl/>
          <w:lang w:bidi="ar-EG"/>
        </w:rPr>
        <w:t>عذرًا</w:t>
      </w:r>
      <w:r>
        <w:rPr>
          <w:rFonts w:ascii="Arial" w:hAnsi="Arial" w:cs="Arial" w:eastAsia="Arial"/>
          <w:sz w:val="24"/>
          <w:szCs w:val="24"/>
          <w:rtl/>
          <w:lang w:bidi="ar-EG"/>
        </w:rPr>
        <w:t>» ✓ (صح): الخبر شبه جملة مقدم، واسم لعل مؤخر منصوب.</w:t>
      </w:r>
    </w:p>
    <w:p>
      <w:pPr>
        <w:pStyle w:val="ListBullet"/>
        <w:bidi w:val="1"/>
        <w:spacing w:after="80" w:line="276" w:lineRule="auto"/>
      </w:pPr>
      <w:r>
        <w:rPr>
          <w:rFonts w:ascii="Arial" w:hAnsi="Arial" w:cs="Arial" w:eastAsia="Arial"/>
          <w:sz w:val="24"/>
          <w:szCs w:val="24"/>
          <w:rtl/>
          <w:lang w:bidi="ar-EG"/>
        </w:rPr>
        <w:t xml:space="preserve">س206: «إنّ </w:t>
      </w:r>
      <w:r>
        <w:rPr>
          <w:rFonts w:ascii="Arial" w:hAnsi="Arial" w:cs="Arial" w:eastAsia="Arial"/>
          <w:b/>
          <w:bCs/>
          <w:sz w:val="24"/>
          <w:szCs w:val="24"/>
          <w:rtl/>
          <w:lang w:bidi="ar-EG"/>
        </w:rPr>
        <w:t>كساءَنا</w:t>
      </w:r>
      <w:r>
        <w:rPr>
          <w:rFonts w:ascii="Arial" w:hAnsi="Arial" w:cs="Arial" w:eastAsia="Arial"/>
          <w:sz w:val="24"/>
          <w:szCs w:val="24"/>
          <w:rtl/>
          <w:lang w:bidi="ar-EG"/>
        </w:rPr>
        <w:t>» (اسم إن منصوب).</w:t>
      </w:r>
    </w:p>
    <w:p>
      <w:pPr>
        <w:pStyle w:val="ListBullet"/>
        <w:bidi w:val="1"/>
        <w:spacing w:after="80" w:line="276" w:lineRule="auto"/>
      </w:pPr>
      <w:r>
        <w:rPr>
          <w:rFonts w:ascii="Arial" w:hAnsi="Arial" w:cs="Arial" w:eastAsia="Arial"/>
          <w:sz w:val="24"/>
          <w:szCs w:val="24"/>
          <w:rtl/>
          <w:lang w:bidi="ar-EG"/>
        </w:rPr>
        <w:t xml:space="preserve">س349: «ليت </w:t>
      </w:r>
      <w:r>
        <w:rPr>
          <w:rFonts w:ascii="Arial" w:hAnsi="Arial" w:cs="Arial" w:eastAsia="Arial"/>
          <w:b/>
          <w:bCs/>
          <w:sz w:val="24"/>
          <w:szCs w:val="24"/>
          <w:rtl/>
          <w:lang w:bidi="ar-EG"/>
        </w:rPr>
        <w:t>المقاتلين منتصرون</w:t>
      </w:r>
      <w:r>
        <w:rPr>
          <w:rFonts w:ascii="Arial" w:hAnsi="Arial" w:cs="Arial" w:eastAsia="Arial"/>
          <w:sz w:val="24"/>
          <w:szCs w:val="24"/>
          <w:rtl/>
          <w:lang w:bidi="ar-EG"/>
        </w:rPr>
        <w:t>» ✓ (اسم ليت منصوب بالياء، الخبر مرفوع بالواو).</w:t>
      </w:r>
    </w:p>
    <w:p>
      <w:pPr>
        <w:pStyle w:val="ListBullet"/>
        <w:bidi w:val="1"/>
        <w:spacing w:after="80" w:line="276" w:lineRule="auto"/>
      </w:pPr>
      <w:r>
        <w:rPr>
          <w:rFonts w:ascii="Arial" w:hAnsi="Arial" w:cs="Arial" w:eastAsia="Arial"/>
          <w:sz w:val="24"/>
          <w:szCs w:val="24"/>
          <w:rtl/>
          <w:lang w:bidi="ar-EG"/>
        </w:rPr>
        <w:t xml:space="preserve">س363: «إنّ لله </w:t>
      </w:r>
      <w:r>
        <w:rPr>
          <w:rFonts w:ascii="Arial" w:hAnsi="Arial" w:cs="Arial" w:eastAsia="Arial"/>
          <w:b/>
          <w:bCs/>
          <w:sz w:val="24"/>
          <w:szCs w:val="24"/>
          <w:rtl/>
          <w:lang w:bidi="ar-EG"/>
        </w:rPr>
        <w:t>تسعةً وتسعين</w:t>
      </w:r>
      <w:r>
        <w:rPr>
          <w:rFonts w:ascii="Arial" w:hAnsi="Arial" w:cs="Arial" w:eastAsia="Arial"/>
          <w:sz w:val="24"/>
          <w:szCs w:val="24"/>
          <w:rtl/>
          <w:lang w:bidi="ar-EG"/>
        </w:rPr>
        <w:t xml:space="preserve"> اسمًا» (اسم إن مؤخر منصوب، والعقد منصوب بالياء).</w:t>
      </w:r>
    </w:p>
    <w:p>
      <w:pPr>
        <w:pStyle w:val="ListBullet"/>
        <w:bidi w:val="1"/>
        <w:spacing w:after="80" w:line="276" w:lineRule="auto"/>
      </w:pPr>
      <w:r>
        <w:rPr>
          <w:rFonts w:ascii="Arial" w:hAnsi="Arial" w:cs="Arial" w:eastAsia="Arial"/>
          <w:sz w:val="24"/>
          <w:szCs w:val="24"/>
          <w:rtl/>
          <w:lang w:bidi="ar-EG"/>
        </w:rPr>
        <w:t xml:space="preserve">س393: «إنّ </w:t>
      </w:r>
      <w:r>
        <w:rPr>
          <w:rFonts w:ascii="Arial" w:hAnsi="Arial" w:cs="Arial" w:eastAsia="Arial"/>
          <w:b/>
          <w:bCs/>
          <w:sz w:val="24"/>
          <w:szCs w:val="24"/>
          <w:rtl/>
          <w:lang w:bidi="ar-EG"/>
        </w:rPr>
        <w:t>الكتابَ خيرُ</w:t>
      </w:r>
      <w:r>
        <w:rPr>
          <w:rFonts w:ascii="Arial" w:hAnsi="Arial" w:cs="Arial" w:eastAsia="Arial"/>
          <w:sz w:val="24"/>
          <w:szCs w:val="24"/>
          <w:rtl/>
          <w:lang w:bidi="ar-EG"/>
        </w:rPr>
        <w:t xml:space="preserve"> جلسائك» ✓.</w:t>
      </w:r>
    </w:p>
    <w:p>
      <w:pPr>
        <w:pStyle w:val="ListBullet"/>
        <w:bidi w:val="1"/>
        <w:spacing w:after="80" w:line="276" w:lineRule="auto"/>
        <w:jc w:val="both"/>
      </w:pPr>
      <w:r>
        <w:rPr>
          <w:rFonts w:ascii="Arial" w:hAnsi="Arial" w:cs="Arial" w:eastAsia="Arial"/>
          <w:sz w:val="24"/>
          <w:szCs w:val="24"/>
          <w:rtl/>
          <w:lang w:bidi="ar-EG"/>
        </w:rPr>
        <w:t xml:space="preserve">س409: «إنّ من أمتنا </w:t>
      </w:r>
      <w:r>
        <w:rPr>
          <w:rFonts w:ascii="Arial" w:hAnsi="Arial" w:cs="Arial" w:eastAsia="Arial"/>
          <w:b/>
          <w:bCs/>
          <w:sz w:val="24"/>
          <w:szCs w:val="24"/>
          <w:rtl/>
          <w:lang w:bidi="ar-EG"/>
        </w:rPr>
        <w:t>أدباءَ</w:t>
      </w:r>
      <w:r>
        <w:rPr>
          <w:rFonts w:ascii="Arial" w:hAnsi="Arial" w:cs="Arial" w:eastAsia="Arial"/>
          <w:sz w:val="24"/>
          <w:szCs w:val="24"/>
          <w:rtl/>
          <w:lang w:bidi="ar-EG"/>
        </w:rPr>
        <w:t xml:space="preserve"> كثيرين» ✓ (اسم إن مؤخر منصوب بالفتحة من غير تنوين لأنه ممنوع من الصرف).</w:t>
      </w:r>
    </w:p>
    <w:p>
      <w:pPr>
        <w:pStyle w:val="Heading3"/>
        <w:keepNext/>
        <w:bidi w:val="1"/>
        <w:spacing w:before="240" w:after="160"/>
      </w:pPr>
      <w:r>
        <w:rPr>
          <w:rFonts w:ascii="Arial" w:hAnsi="Arial" w:cs="Arial" w:eastAsia="Arial"/>
          <w:b/>
          <w:bCs/>
          <w:color w:val="2E5E2E"/>
          <w:sz w:val="27"/>
          <w:szCs w:val="27"/>
          <w:rtl/>
          <w:lang w:bidi="ar-EG"/>
        </w:rPr>
        <w:t>4.3 «قد» مع الماضي والمضارع</w:t>
      </w:r>
    </w:p>
    <w:p>
      <w:pPr>
        <w:pStyle w:val="ListBullet"/>
        <w:bidi w:val="1"/>
        <w:spacing w:after="80" w:line="276" w:lineRule="auto"/>
      </w:pPr>
      <w:r>
        <w:rPr>
          <w:rFonts w:ascii="Arial" w:hAnsi="Arial" w:cs="Arial" w:eastAsia="Arial"/>
          <w:b/>
          <w:bCs/>
          <w:sz w:val="24"/>
          <w:szCs w:val="24"/>
          <w:rtl/>
          <w:lang w:bidi="ar-EG"/>
        </w:rPr>
        <w:t>قد + الفعل الماضي</w:t>
      </w:r>
      <w:r>
        <w:rPr>
          <w:rFonts w:ascii="Arial" w:hAnsi="Arial" w:cs="Arial" w:eastAsia="Arial"/>
          <w:sz w:val="24"/>
          <w:szCs w:val="24"/>
          <w:rtl/>
          <w:lang w:bidi="ar-EG"/>
        </w:rPr>
        <w:t xml:space="preserve"> تفيد </w:t>
      </w:r>
      <w:r>
        <w:rPr>
          <w:rFonts w:ascii="Arial" w:hAnsi="Arial" w:cs="Arial" w:eastAsia="Arial"/>
          <w:b/>
          <w:bCs/>
          <w:sz w:val="24"/>
          <w:szCs w:val="24"/>
          <w:rtl/>
          <w:lang w:bidi="ar-EG"/>
        </w:rPr>
        <w:t>التحقيق والثبوت</w:t>
      </w:r>
      <w:r>
        <w:rPr>
          <w:rFonts w:ascii="Arial" w:hAnsi="Arial" w:cs="Arial" w:eastAsia="Arial"/>
          <w:sz w:val="24"/>
          <w:szCs w:val="24"/>
          <w:rtl/>
          <w:lang w:bidi="ar-EG"/>
        </w:rPr>
        <w:t>: «قد أفلح المؤمنون» (س161).</w:t>
      </w:r>
    </w:p>
    <w:p>
      <w:pPr>
        <w:pStyle w:val="ListBullet"/>
        <w:bidi w:val="1"/>
        <w:spacing w:after="80" w:line="276" w:lineRule="auto"/>
      </w:pPr>
      <w:r>
        <w:rPr>
          <w:rFonts w:ascii="Arial" w:hAnsi="Arial" w:cs="Arial" w:eastAsia="Arial"/>
          <w:b/>
          <w:bCs/>
          <w:sz w:val="24"/>
          <w:szCs w:val="24"/>
          <w:rtl/>
          <w:lang w:bidi="ar-EG"/>
        </w:rPr>
        <w:t>قد + الفعل المضارع</w:t>
      </w:r>
      <w:r>
        <w:rPr>
          <w:rFonts w:ascii="Arial" w:hAnsi="Arial" w:cs="Arial" w:eastAsia="Arial"/>
          <w:sz w:val="24"/>
          <w:szCs w:val="24"/>
          <w:rtl/>
          <w:lang w:bidi="ar-EG"/>
        </w:rPr>
        <w:t xml:space="preserve"> تفيد </w:t>
      </w:r>
      <w:r>
        <w:rPr>
          <w:rFonts w:ascii="Arial" w:hAnsi="Arial" w:cs="Arial" w:eastAsia="Arial"/>
          <w:b/>
          <w:bCs/>
          <w:sz w:val="24"/>
          <w:szCs w:val="24"/>
          <w:rtl/>
          <w:lang w:bidi="ar-EG"/>
        </w:rPr>
        <w:t>التقليل أو الشك/التوقع</w:t>
      </w:r>
      <w:r>
        <w:rPr>
          <w:rFonts w:ascii="Arial" w:hAnsi="Arial" w:cs="Arial" w:eastAsia="Arial"/>
          <w:sz w:val="24"/>
          <w:szCs w:val="24"/>
          <w:rtl/>
          <w:lang w:bidi="ar-EG"/>
        </w:rPr>
        <w:t>: «قد يتأخر صديقي» (س162).</w:t>
      </w:r>
    </w:p>
    <w:p>
      <w:pPr>
        <w:pStyle w:val="Heading3"/>
        <w:keepNext/>
        <w:bidi w:val="1"/>
        <w:spacing w:before="240" w:after="160"/>
      </w:pPr>
      <w:r>
        <w:rPr>
          <w:rFonts w:ascii="Arial" w:hAnsi="Arial" w:cs="Arial" w:eastAsia="Arial"/>
          <w:b/>
          <w:bCs/>
          <w:color w:val="2E5E2E"/>
          <w:sz w:val="27"/>
          <w:szCs w:val="27"/>
          <w:rtl/>
          <w:lang w:bidi="ar-EG"/>
        </w:rPr>
        <w:t>4.4 ظنّ وأخواتها (أفعال القلوب والتصيير)</w:t>
      </w:r>
    </w:p>
    <w:p>
      <w:pPr>
        <w:pStyle w:val="ListBullet"/>
        <w:bidi w:val="1"/>
        <w:spacing w:after="80" w:line="276" w:lineRule="auto"/>
        <w:jc w:val="both"/>
      </w:pPr>
      <w:r>
        <w:rPr>
          <w:rFonts w:ascii="Arial" w:hAnsi="Arial" w:cs="Arial" w:eastAsia="Arial"/>
          <w:sz w:val="24"/>
          <w:szCs w:val="24"/>
          <w:rtl/>
          <w:lang w:bidi="ar-EG"/>
        </w:rPr>
        <w:t xml:space="preserve">تنصب </w:t>
      </w:r>
      <w:r>
        <w:rPr>
          <w:rFonts w:ascii="Arial" w:hAnsi="Arial" w:cs="Arial" w:eastAsia="Arial"/>
          <w:b/>
          <w:bCs/>
          <w:sz w:val="24"/>
          <w:szCs w:val="24"/>
          <w:rtl/>
          <w:lang w:bidi="ar-EG"/>
        </w:rPr>
        <w:t>مفعولين أصلهما المبتدأ والخبر</w:t>
      </w:r>
      <w:r>
        <w:rPr>
          <w:rFonts w:ascii="Arial" w:hAnsi="Arial" w:cs="Arial" w:eastAsia="Arial"/>
          <w:sz w:val="24"/>
          <w:szCs w:val="24"/>
          <w:rtl/>
          <w:lang w:bidi="ar-EG"/>
        </w:rPr>
        <w:t>: ظنّ، حسب، خال، زعم، رأى (القلبية)، علم، وجد، صيّر، جعل.</w:t>
      </w:r>
    </w:p>
    <w:p>
      <w:pPr>
        <w:pStyle w:val="ListBullet"/>
        <w:bidi w:val="1"/>
        <w:spacing w:after="80" w:line="276" w:lineRule="auto"/>
      </w:pPr>
      <w:r>
        <w:rPr>
          <w:rFonts w:ascii="Arial" w:hAnsi="Arial" w:cs="Arial" w:eastAsia="Arial"/>
          <w:sz w:val="24"/>
          <w:szCs w:val="24"/>
          <w:rtl/>
          <w:lang w:bidi="ar-EG"/>
        </w:rPr>
        <w:t xml:space="preserve">«ظنّ </w:t>
      </w:r>
      <w:r>
        <w:rPr>
          <w:rFonts w:ascii="Arial" w:hAnsi="Arial" w:cs="Arial" w:eastAsia="Arial"/>
          <w:b/>
          <w:bCs/>
          <w:sz w:val="24"/>
          <w:szCs w:val="24"/>
          <w:rtl/>
          <w:lang w:bidi="ar-EG"/>
        </w:rPr>
        <w:t>الطالبُ الامتحانَ سهلًا</w:t>
      </w:r>
      <w:r>
        <w:rPr>
          <w:rFonts w:ascii="Arial" w:hAnsi="Arial" w:cs="Arial" w:eastAsia="Arial"/>
          <w:sz w:val="24"/>
          <w:szCs w:val="24"/>
          <w:rtl/>
          <w:lang w:bidi="ar-EG"/>
        </w:rPr>
        <w:t>» (س379 ✓: فاعل + مفعول به أول + مفعول به ثانٍ).</w:t>
      </w:r>
    </w:p>
    <w:p>
      <w:pPr>
        <w:pStyle w:val="ListBullet"/>
        <w:bidi w:val="1"/>
        <w:spacing w:after="80" w:line="276" w:lineRule="auto"/>
        <w:jc w:val="both"/>
      </w:pPr>
      <w:r>
        <w:rPr>
          <w:rFonts w:ascii="Arial" w:hAnsi="Arial" w:cs="Arial" w:eastAsia="Arial"/>
          <w:sz w:val="24"/>
          <w:szCs w:val="24"/>
          <w:rtl/>
          <w:lang w:bidi="ar-EG"/>
        </w:rPr>
        <w:t>«</w:t>
      </w:r>
      <w:r>
        <w:rPr>
          <w:rFonts w:ascii="Arial" w:hAnsi="Arial" w:cs="Arial" w:eastAsia="Arial"/>
          <w:b/>
          <w:bCs/>
          <w:sz w:val="24"/>
          <w:szCs w:val="24"/>
          <w:rtl/>
          <w:lang w:bidi="ar-EG"/>
        </w:rPr>
        <w:t>ظننتُك رجلًا</w:t>
      </w:r>
      <w:r>
        <w:rPr>
          <w:rFonts w:ascii="Arial" w:hAnsi="Arial" w:cs="Arial" w:eastAsia="Arial"/>
          <w:sz w:val="24"/>
          <w:szCs w:val="24"/>
          <w:rtl/>
          <w:lang w:bidi="ar-EG"/>
        </w:rPr>
        <w:t xml:space="preserve">» (س426: رجلًا؛ س432: «رجلًا» </w:t>
      </w:r>
      <w:r>
        <w:rPr>
          <w:rFonts w:ascii="Arial" w:hAnsi="Arial" w:cs="Arial" w:eastAsia="Arial"/>
          <w:b/>
          <w:bCs/>
          <w:sz w:val="24"/>
          <w:szCs w:val="24"/>
          <w:rtl/>
          <w:lang w:bidi="ar-EG"/>
        </w:rPr>
        <w:t>مفعول به ثانٍ</w:t>
      </w:r>
      <w:r>
        <w:rPr>
          <w:rFonts w:ascii="Arial" w:hAnsi="Arial" w:cs="Arial" w:eastAsia="Arial"/>
          <w:sz w:val="24"/>
          <w:szCs w:val="24"/>
          <w:rtl/>
          <w:lang w:bidi="ar-EG"/>
        </w:rPr>
        <w:t xml:space="preserve"> منصوب؛ والكاف مفعول به أول؛ فائدة الملف: «ظنّ تنصب مفعولين»).</w:t>
      </w:r>
    </w:p>
    <w:p>
      <w:pPr>
        <w:pStyle w:val="ListBullet"/>
        <w:bidi w:val="1"/>
        <w:spacing w:after="80" w:line="276" w:lineRule="auto"/>
        <w:jc w:val="both"/>
      </w:pPr>
      <w:r>
        <w:rPr>
          <w:rFonts w:ascii="Arial" w:hAnsi="Arial" w:cs="Arial" w:eastAsia="Arial"/>
          <w:sz w:val="24"/>
          <w:szCs w:val="24"/>
          <w:rtl/>
          <w:lang w:bidi="ar-EG"/>
        </w:rPr>
        <w:t xml:space="preserve">«ظننتُ </w:t>
      </w:r>
      <w:r>
        <w:rPr>
          <w:rFonts w:ascii="Arial" w:hAnsi="Arial" w:cs="Arial" w:eastAsia="Arial"/>
          <w:b/>
          <w:bCs/>
          <w:sz w:val="24"/>
          <w:szCs w:val="24"/>
          <w:rtl/>
          <w:lang w:bidi="ar-EG"/>
        </w:rPr>
        <w:t>أخاك</w:t>
      </w:r>
      <w:r>
        <w:rPr>
          <w:rFonts w:ascii="Arial" w:hAnsi="Arial" w:cs="Arial" w:eastAsia="Arial"/>
          <w:sz w:val="24"/>
          <w:szCs w:val="24"/>
          <w:rtl/>
          <w:lang w:bidi="ar-EG"/>
        </w:rPr>
        <w:t xml:space="preserve"> حاضرًا» (س427: مفعول به أول منصوب بالألف لأنه من الأسماء الخمسة).</w:t>
      </w:r>
    </w:p>
    <w:p>
      <w:pPr>
        <w:pStyle w:val="ListBullet"/>
        <w:bidi w:val="1"/>
        <w:spacing w:after="80" w:line="276" w:lineRule="auto"/>
        <w:jc w:val="both"/>
      </w:pPr>
      <w:r>
        <w:rPr>
          <w:rFonts w:ascii="Arial" w:hAnsi="Arial" w:cs="Arial" w:eastAsia="Arial"/>
          <w:sz w:val="24"/>
          <w:szCs w:val="24"/>
          <w:rtl/>
          <w:lang w:bidi="ar-EG"/>
        </w:rPr>
        <w:t xml:space="preserve">«وحُلّوا </w:t>
      </w:r>
      <w:r>
        <w:rPr>
          <w:rFonts w:ascii="Arial" w:hAnsi="Arial" w:cs="Arial" w:eastAsia="Arial"/>
          <w:b/>
          <w:bCs/>
          <w:sz w:val="24"/>
          <w:szCs w:val="24"/>
          <w:rtl/>
          <w:lang w:bidi="ar-EG"/>
        </w:rPr>
        <w:t>أساورَ</w:t>
      </w:r>
      <w:r>
        <w:rPr>
          <w:rFonts w:ascii="Arial" w:hAnsi="Arial" w:cs="Arial" w:eastAsia="Arial"/>
          <w:sz w:val="24"/>
          <w:szCs w:val="24"/>
          <w:rtl/>
          <w:lang w:bidi="ar-EG"/>
        </w:rPr>
        <w:t xml:space="preserve"> من فضة» (س117: «أساور» </w:t>
      </w:r>
      <w:r>
        <w:rPr>
          <w:rFonts w:ascii="Arial" w:hAnsi="Arial" w:cs="Arial" w:eastAsia="Arial"/>
          <w:b/>
          <w:bCs/>
          <w:sz w:val="24"/>
          <w:szCs w:val="24"/>
          <w:rtl/>
          <w:lang w:bidi="ar-EG"/>
        </w:rPr>
        <w:t>مفعول به ثانٍ</w:t>
      </w:r>
      <w:r>
        <w:rPr>
          <w:rFonts w:ascii="Arial" w:hAnsi="Arial" w:cs="Arial" w:eastAsia="Arial"/>
          <w:sz w:val="24"/>
          <w:szCs w:val="24"/>
          <w:rtl/>
          <w:lang w:bidi="ar-EG"/>
        </w:rPr>
        <w:t xml:space="preserve"> منصوب بالفتحة؛ لأن الفعل «حلّى» ينصب مفعولين، وناب الأول عن الفاعل).</w:t>
      </w:r>
    </w:p>
    <w:p>
      <w:pPr>
        <w:pStyle w:val="ListBullet"/>
        <w:bidi w:val="1"/>
        <w:spacing w:after="80" w:line="276" w:lineRule="auto"/>
      </w:pPr>
      <w:r>
        <w:rPr>
          <w:rFonts w:ascii="Arial" w:hAnsi="Arial" w:cs="Arial" w:eastAsia="Arial"/>
          <w:sz w:val="24"/>
          <w:szCs w:val="24"/>
          <w:rtl/>
          <w:lang w:bidi="ar-EG"/>
        </w:rPr>
        <w:t>س457: زعم وخال ورأى من أفعال القلوب لا من أخوات كان.</w:t>
      </w:r>
    </w:p>
    <w:p>
      <w:pPr>
        <w:pStyle w:val="Heading3"/>
        <w:keepNext/>
        <w:bidi w:val="1"/>
        <w:spacing w:before="240" w:after="160"/>
      </w:pPr>
      <w:r>
        <w:rPr>
          <w:rFonts w:ascii="Arial" w:hAnsi="Arial" w:cs="Arial" w:eastAsia="Arial"/>
          <w:b/>
          <w:bCs/>
          <w:color w:val="2E5E2E"/>
          <w:sz w:val="27"/>
          <w:szCs w:val="27"/>
          <w:rtl/>
          <w:lang w:bidi="ar-EG"/>
        </w:rPr>
        <w:t>4.5 لا النافية للجنس</w:t>
      </w:r>
    </w:p>
    <w:p>
      <w:pPr>
        <w:pStyle w:val="ListBullet"/>
        <w:bidi w:val="1"/>
        <w:spacing w:after="80" w:line="276" w:lineRule="auto"/>
      </w:pPr>
      <w:r>
        <w:rPr>
          <w:rFonts w:ascii="Arial" w:hAnsi="Arial" w:cs="Arial" w:eastAsia="Arial"/>
          <w:sz w:val="24"/>
          <w:szCs w:val="24"/>
          <w:rtl/>
          <w:lang w:bidi="ar-EG"/>
        </w:rPr>
        <w:t xml:space="preserve">تعمل عمل </w:t>
      </w:r>
      <w:r>
        <w:rPr>
          <w:rFonts w:ascii="Arial" w:hAnsi="Arial" w:cs="Arial" w:eastAsia="Arial"/>
          <w:b/>
          <w:bCs/>
          <w:sz w:val="24"/>
          <w:szCs w:val="24"/>
          <w:rtl/>
          <w:lang w:bidi="ar-EG"/>
        </w:rPr>
        <w:t>إنّ</w:t>
      </w:r>
      <w:r>
        <w:rPr>
          <w:rFonts w:ascii="Arial" w:hAnsi="Arial" w:cs="Arial" w:eastAsia="Arial"/>
          <w:sz w:val="24"/>
          <w:szCs w:val="24"/>
          <w:rtl/>
          <w:lang w:bidi="ar-EG"/>
        </w:rPr>
        <w:t>: تنصب الاسم وترفع الخبر، وتفيد نفي الخبر عن جنس اسمها كله.</w:t>
      </w:r>
    </w:p>
    <w:p>
      <w:pPr>
        <w:pStyle w:val="ListBullet"/>
        <w:bidi w:val="1"/>
        <w:spacing w:after="80" w:line="276" w:lineRule="auto"/>
        <w:jc w:val="both"/>
      </w:pPr>
      <w:r>
        <w:rPr>
          <w:rFonts w:ascii="Arial" w:hAnsi="Arial" w:cs="Arial" w:eastAsia="Arial"/>
          <w:b/>
          <w:bCs/>
          <w:sz w:val="24"/>
          <w:szCs w:val="24"/>
          <w:rtl/>
          <w:lang w:bidi="ar-EG"/>
        </w:rPr>
        <w:t>شروط إعمالها</w:t>
      </w:r>
      <w:r>
        <w:rPr>
          <w:rFonts w:ascii="Arial" w:hAnsi="Arial" w:cs="Arial" w:eastAsia="Arial"/>
          <w:sz w:val="24"/>
          <w:szCs w:val="24"/>
          <w:rtl/>
          <w:lang w:bidi="ar-EG"/>
        </w:rPr>
        <w:t xml:space="preserve">: أن يكون </w:t>
      </w:r>
      <w:r>
        <w:rPr>
          <w:rFonts w:ascii="Arial" w:hAnsi="Arial" w:cs="Arial" w:eastAsia="Arial"/>
          <w:b/>
          <w:bCs/>
          <w:sz w:val="24"/>
          <w:szCs w:val="24"/>
          <w:rtl/>
          <w:lang w:bidi="ar-EG"/>
        </w:rPr>
        <w:t>اسمها وخبرها نكرتين</w:t>
      </w:r>
      <w:r>
        <w:rPr>
          <w:rFonts w:ascii="Arial" w:hAnsi="Arial" w:cs="Arial" w:eastAsia="Arial"/>
          <w:sz w:val="24"/>
          <w:szCs w:val="24"/>
          <w:rtl/>
          <w:lang w:bidi="ar-EG"/>
        </w:rPr>
        <w:t xml:space="preserve"> (س438)، وأن يتصل اسمها بها، وألا يدخل عليها حرف جر.</w:t>
      </w:r>
    </w:p>
    <w:p>
      <w:pPr>
        <w:pStyle w:val="ListBullet"/>
        <w:bidi w:val="1"/>
        <w:spacing w:after="80" w:line="276" w:lineRule="auto"/>
        <w:jc w:val="both"/>
      </w:pPr>
      <w:r>
        <w:rPr>
          <w:rFonts w:ascii="Arial" w:hAnsi="Arial" w:cs="Arial" w:eastAsia="Arial"/>
          <w:b/>
          <w:bCs/>
          <w:sz w:val="24"/>
          <w:szCs w:val="24"/>
          <w:rtl/>
          <w:lang w:bidi="ar-EG"/>
        </w:rPr>
        <w:t>اسمها المفرد</w:t>
      </w:r>
      <w:r>
        <w:rPr>
          <w:rFonts w:ascii="Arial" w:hAnsi="Arial" w:cs="Arial" w:eastAsia="Arial"/>
          <w:sz w:val="24"/>
          <w:szCs w:val="24"/>
          <w:rtl/>
          <w:lang w:bidi="ar-EG"/>
        </w:rPr>
        <w:t xml:space="preserve"> (غير المضاف ولا الشبيه بالمضاف) </w:t>
      </w:r>
      <w:r>
        <w:rPr>
          <w:rFonts w:ascii="Arial" w:hAnsi="Arial" w:cs="Arial" w:eastAsia="Arial"/>
          <w:b/>
          <w:bCs/>
          <w:sz w:val="24"/>
          <w:szCs w:val="24"/>
          <w:rtl/>
          <w:lang w:bidi="ar-EG"/>
        </w:rPr>
        <w:t>يُبنى على ما يُنصب به في محل نصب</w:t>
      </w:r>
      <w:r>
        <w:rPr>
          <w:rFonts w:ascii="Arial" w:hAnsi="Arial" w:cs="Arial" w:eastAsia="Arial"/>
          <w:sz w:val="24"/>
          <w:szCs w:val="24"/>
          <w:rtl/>
          <w:lang w:bidi="ar-EG"/>
        </w:rPr>
        <w:t xml:space="preserve"> (فائدة س429): «سبحانك </w:t>
      </w:r>
      <w:r>
        <w:rPr>
          <w:rFonts w:ascii="Arial" w:hAnsi="Arial" w:cs="Arial" w:eastAsia="Arial"/>
          <w:b/>
          <w:bCs/>
          <w:sz w:val="24"/>
          <w:szCs w:val="24"/>
          <w:rtl/>
          <w:lang w:bidi="ar-EG"/>
        </w:rPr>
        <w:t>لا علمَ</w:t>
      </w:r>
      <w:r>
        <w:rPr>
          <w:rFonts w:ascii="Arial" w:hAnsi="Arial" w:cs="Arial" w:eastAsia="Arial"/>
          <w:sz w:val="24"/>
          <w:szCs w:val="24"/>
          <w:rtl/>
          <w:lang w:bidi="ar-EG"/>
        </w:rPr>
        <w:t xml:space="preserve"> لنا» (س339، س429: اسم لا النافية للجنس </w:t>
      </w:r>
      <w:r>
        <w:rPr>
          <w:rFonts w:ascii="Arial" w:hAnsi="Arial" w:cs="Arial" w:eastAsia="Arial"/>
          <w:b/>
          <w:bCs/>
          <w:sz w:val="24"/>
          <w:szCs w:val="24"/>
          <w:rtl/>
          <w:lang w:bidi="ar-EG"/>
        </w:rPr>
        <w:t>مبني على الفتح في محل نصب</w:t>
      </w:r>
      <w:r>
        <w:rPr>
          <w:rFonts w:ascii="Arial" w:hAnsi="Arial" w:cs="Arial" w:eastAsia="Arial"/>
          <w:sz w:val="24"/>
          <w:szCs w:val="24"/>
          <w:rtl/>
          <w:lang w:bidi="ar-EG"/>
        </w:rPr>
        <w:t>)، «</w:t>
      </w:r>
      <w:r>
        <w:rPr>
          <w:rFonts w:ascii="Arial" w:hAnsi="Arial" w:cs="Arial" w:eastAsia="Arial"/>
          <w:b/>
          <w:bCs/>
          <w:sz w:val="24"/>
          <w:szCs w:val="24"/>
          <w:rtl/>
          <w:lang w:bidi="ar-EG"/>
        </w:rPr>
        <w:t>لا شكَّ</w:t>
      </w:r>
      <w:r>
        <w:rPr>
          <w:rFonts w:ascii="Arial" w:hAnsi="Arial" w:cs="Arial" w:eastAsia="Arial"/>
          <w:sz w:val="24"/>
          <w:szCs w:val="24"/>
          <w:rtl/>
          <w:lang w:bidi="ar-EG"/>
        </w:rPr>
        <w:t>» (س390 ✓؛ مثل: لا ريبَ، لا جدالَ)، «لا إله إلا الله». (وانظر س410 «لا … في النظام» في الباب الثامن §2؛ فنصّه المطبوع يحتمل «لا تُفرطْ» بلا الناهية أو «لا إفراطَ» بلا النافية للجنس، والصواب في الحالين الخيار الذي لم يُنصب آخره.)</w:t>
      </w:r>
    </w:p>
    <w:p>
      <w:pPr>
        <w:pStyle w:val="ListBullet"/>
        <w:bidi w:val="1"/>
        <w:spacing w:after="80" w:line="276" w:lineRule="auto"/>
      </w:pPr>
      <w:r>
        <w:rPr>
          <w:rFonts w:ascii="Arial" w:hAnsi="Arial" w:cs="Arial" w:eastAsia="Arial"/>
          <w:sz w:val="24"/>
          <w:szCs w:val="24"/>
          <w:rtl/>
          <w:lang w:bidi="ar-EG"/>
        </w:rPr>
        <w:t>إن كان اسمها مضافًا نُصب: «لا طالبَ علمٍ مهملٌ».</w:t>
      </w:r>
    </w:p>
    <w:p>
      <w:pPr>
        <w:pStyle w:val="Heading3"/>
        <w:keepNext/>
        <w:bidi w:val="1"/>
        <w:spacing w:before="240" w:after="160"/>
      </w:pPr>
      <w:r>
        <w:rPr>
          <w:rFonts w:ascii="Arial" w:hAnsi="Arial" w:cs="Arial" w:eastAsia="Arial"/>
          <w:b/>
          <w:bCs/>
          <w:color w:val="2E5E2E"/>
          <w:sz w:val="27"/>
          <w:szCs w:val="27"/>
          <w:rtl/>
          <w:lang w:bidi="ar-EG"/>
        </w:rPr>
        <w:t>4.6 أم المعادلة (ملحق بالجملة الاسمية)</w:t>
      </w:r>
    </w:p>
    <w:p>
      <w:pPr>
        <w:bidi w:val="1"/>
        <w:spacing w:after="120" w:line="276" w:lineRule="auto"/>
        <w:jc w:val="both"/>
      </w:pPr>
      <w:r>
        <w:rPr>
          <w:rFonts w:ascii="Arial" w:hAnsi="Arial" w:cs="Arial" w:eastAsia="Arial"/>
          <w:sz w:val="24"/>
          <w:szCs w:val="24"/>
          <w:rtl/>
          <w:lang w:bidi="ar-EG"/>
        </w:rPr>
        <w:t>بعد همزة التسوية أو همزة الاستفهام تأتي «أم» عاطفةً، وما بعدها يتبع ما قبلها في الإعراب: «</w:t>
      </w:r>
      <w:r>
        <w:rPr>
          <w:rFonts w:ascii="Arial" w:hAnsi="Arial" w:cs="Arial" w:eastAsia="Arial"/>
          <w:b/>
          <w:bCs/>
          <w:sz w:val="24"/>
          <w:szCs w:val="24"/>
          <w:rtl/>
          <w:lang w:bidi="ar-EG"/>
        </w:rPr>
        <w:t>أزيدٌ</w:t>
      </w:r>
      <w:r>
        <w:rPr>
          <w:rFonts w:ascii="Arial" w:hAnsi="Arial" w:cs="Arial" w:eastAsia="Arial"/>
          <w:sz w:val="24"/>
          <w:szCs w:val="24"/>
          <w:rtl/>
          <w:lang w:bidi="ar-EG"/>
        </w:rPr>
        <w:t xml:space="preserve"> في المنزل أم </w:t>
      </w:r>
      <w:r>
        <w:rPr>
          <w:rFonts w:ascii="Arial" w:hAnsi="Arial" w:cs="Arial" w:eastAsia="Arial"/>
          <w:b/>
          <w:bCs/>
          <w:sz w:val="24"/>
          <w:szCs w:val="24"/>
          <w:rtl/>
          <w:lang w:bidi="ar-EG"/>
        </w:rPr>
        <w:t>عليٌّ</w:t>
      </w:r>
      <w:r>
        <w:rPr>
          <w:rFonts w:ascii="Arial" w:hAnsi="Arial" w:cs="Arial" w:eastAsia="Arial"/>
          <w:sz w:val="24"/>
          <w:szCs w:val="24"/>
          <w:rtl/>
          <w:lang w:bidi="ar-EG"/>
        </w:rPr>
        <w:t>؟» (س525: علي معطوف على المبتدأ مرفوع بالضمة).</w:t>
      </w:r>
    </w:p>
    <w:p>
      <w:pPr>
        <w:pStyle w:val="Heading1"/>
        <w:keepNext/>
        <w:pageBreakBefore/>
        <w:bidi w:val="1"/>
        <w:spacing w:before="360" w:after="160"/>
      </w:pPr>
      <w:r>
        <w:rPr>
          <w:rFonts w:ascii="Arial" w:hAnsi="Arial" w:cs="Arial" w:eastAsia="Arial"/>
          <w:b/>
          <w:bCs/>
          <w:color w:val="7B1E1E"/>
          <w:sz w:val="40"/>
          <w:szCs w:val="40"/>
          <w:rtl/>
          <w:lang w:bidi="ar-EG"/>
        </w:rPr>
        <w:t>الباب الخامس: النحو (2) — المنصوبات والمجرورات والتوابع وعلامات الإعراب</w:t>
      </w:r>
    </w:p>
    <w:p>
      <w:pPr>
        <w:pStyle w:val="Heading2"/>
        <w:keepNext/>
        <w:bidi w:val="1"/>
        <w:spacing w:before="240" w:after="160"/>
      </w:pPr>
      <w:r>
        <w:rPr>
          <w:rFonts w:ascii="Arial" w:hAnsi="Arial" w:cs="Arial" w:eastAsia="Arial"/>
          <w:b/>
          <w:bCs/>
          <w:color w:val="1F3A6E"/>
          <w:sz w:val="32"/>
          <w:szCs w:val="32"/>
          <w:rtl/>
          <w:lang w:bidi="ar-EG"/>
        </w:rPr>
        <w:t>1. المنصوبات</w:t>
      </w:r>
    </w:p>
    <w:p>
      <w:pPr>
        <w:bidi w:val="1"/>
        <w:spacing w:after="120" w:line="276" w:lineRule="auto"/>
        <w:jc w:val="both"/>
      </w:pPr>
      <w:r>
        <w:rPr>
          <w:rFonts w:ascii="Arial" w:hAnsi="Arial" w:cs="Arial" w:eastAsia="Arial"/>
          <w:b/>
          <w:bCs/>
          <w:sz w:val="24"/>
          <w:szCs w:val="24"/>
          <w:rtl/>
          <w:lang w:bidi="ar-EG"/>
        </w:rPr>
        <w:t>المفاعيل في اللغة العربية خمسة كلها منصوبة</w:t>
      </w:r>
      <w:r>
        <w:rPr>
          <w:rFonts w:ascii="Arial" w:hAnsi="Arial" w:cs="Arial" w:eastAsia="Arial"/>
          <w:sz w:val="24"/>
          <w:szCs w:val="24"/>
          <w:rtl/>
          <w:lang w:bidi="ar-EG"/>
        </w:rPr>
        <w:t xml:space="preserve"> (س459): المفعول به، المفعول المطلق، المفعول لأجله، المفعول فيه (الظرف)، المفعول معه. ويُضاف إلى المنصوبات: الحال (س254، س267)، التمييز، المستثنى، المنادى، خبر كان، اسم إنّ.</w:t>
      </w:r>
    </w:p>
    <w:p>
      <w:pPr>
        <w:pStyle w:val="Heading3"/>
        <w:keepNext/>
        <w:bidi w:val="1"/>
        <w:spacing w:before="240" w:after="160"/>
      </w:pPr>
      <w:r>
        <w:rPr>
          <w:rFonts w:ascii="Arial" w:hAnsi="Arial" w:cs="Arial" w:eastAsia="Arial"/>
          <w:b/>
          <w:bCs/>
          <w:color w:val="2E5E2E"/>
          <w:sz w:val="27"/>
          <w:szCs w:val="27"/>
          <w:rtl/>
          <w:lang w:bidi="ar-EG"/>
        </w:rPr>
        <w:t>1.1 المفعول به</w:t>
      </w:r>
    </w:p>
    <w:p>
      <w:pPr>
        <w:pStyle w:val="ListBullet"/>
        <w:bidi w:val="1"/>
        <w:spacing w:after="80" w:line="276" w:lineRule="auto"/>
        <w:jc w:val="both"/>
      </w:pPr>
      <w:r>
        <w:rPr>
          <w:rFonts w:ascii="Arial" w:hAnsi="Arial" w:cs="Arial" w:eastAsia="Arial"/>
          <w:sz w:val="24"/>
          <w:szCs w:val="24"/>
          <w:rtl/>
          <w:lang w:bidi="ar-EG"/>
        </w:rPr>
        <w:t xml:space="preserve">اسم منصوب يقع عليه فعل الفاعل: «رأيتُ </w:t>
      </w:r>
      <w:r>
        <w:rPr>
          <w:rFonts w:ascii="Arial" w:hAnsi="Arial" w:cs="Arial" w:eastAsia="Arial"/>
          <w:b/>
          <w:bCs/>
          <w:sz w:val="24"/>
          <w:szCs w:val="24"/>
          <w:rtl/>
          <w:lang w:bidi="ar-EG"/>
        </w:rPr>
        <w:t>طائرَين</w:t>
      </w:r>
      <w:r>
        <w:rPr>
          <w:rFonts w:ascii="Arial" w:hAnsi="Arial" w:cs="Arial" w:eastAsia="Arial"/>
          <w:sz w:val="24"/>
          <w:szCs w:val="24"/>
          <w:rtl/>
          <w:lang w:bidi="ar-EG"/>
        </w:rPr>
        <w:t xml:space="preserve">» (س436: منصوب بالياء)، «رأيتُ في السماء </w:t>
      </w:r>
      <w:r>
        <w:rPr>
          <w:rFonts w:ascii="Arial" w:hAnsi="Arial" w:cs="Arial" w:eastAsia="Arial"/>
          <w:b/>
          <w:bCs/>
          <w:sz w:val="24"/>
          <w:szCs w:val="24"/>
          <w:rtl/>
          <w:lang w:bidi="ar-EG"/>
        </w:rPr>
        <w:t>نجومًا</w:t>
      </w:r>
      <w:r>
        <w:rPr>
          <w:rFonts w:ascii="Arial" w:hAnsi="Arial" w:cs="Arial" w:eastAsia="Arial"/>
          <w:sz w:val="24"/>
          <w:szCs w:val="24"/>
          <w:rtl/>
          <w:lang w:bidi="ar-EG"/>
        </w:rPr>
        <w:t xml:space="preserve">» (س496: </w:t>
      </w:r>
      <w:r>
        <w:rPr>
          <w:rFonts w:ascii="Arial" w:hAnsi="Arial" w:cs="Arial" w:eastAsia="Arial"/>
          <w:b/>
          <w:bCs/>
          <w:sz w:val="24"/>
          <w:szCs w:val="24"/>
          <w:rtl/>
          <w:lang w:bidi="ar-EG"/>
        </w:rPr>
        <w:t>مفعول به</w:t>
      </w:r>
      <w:r>
        <w:rPr>
          <w:rFonts w:ascii="Arial" w:hAnsi="Arial" w:cs="Arial" w:eastAsia="Arial"/>
          <w:sz w:val="24"/>
          <w:szCs w:val="24"/>
          <w:rtl/>
          <w:lang w:bidi="ar-EG"/>
        </w:rPr>
        <w:t xml:space="preserve"> منصوب بالفتحة؛ وليس بدلًا لأنه لا متبوع له)، «سأل الأولادُ </w:t>
      </w:r>
      <w:r>
        <w:rPr>
          <w:rFonts w:ascii="Arial" w:hAnsi="Arial" w:cs="Arial" w:eastAsia="Arial"/>
          <w:b/>
          <w:bCs/>
          <w:sz w:val="24"/>
          <w:szCs w:val="24"/>
          <w:rtl/>
          <w:lang w:bidi="ar-EG"/>
        </w:rPr>
        <w:t>أباهم</w:t>
      </w:r>
      <w:r>
        <w:rPr>
          <w:rFonts w:ascii="Arial" w:hAnsi="Arial" w:cs="Arial" w:eastAsia="Arial"/>
          <w:sz w:val="24"/>
          <w:szCs w:val="24"/>
          <w:rtl/>
          <w:lang w:bidi="ar-EG"/>
        </w:rPr>
        <w:t xml:space="preserve">» (س241: مفعول به منصوب </w:t>
      </w:r>
      <w:r>
        <w:rPr>
          <w:rFonts w:ascii="Arial" w:hAnsi="Arial" w:cs="Arial" w:eastAsia="Arial"/>
          <w:b/>
          <w:bCs/>
          <w:sz w:val="24"/>
          <w:szCs w:val="24"/>
          <w:rtl/>
          <w:lang w:bidi="ar-EG"/>
        </w:rPr>
        <w:t>بالألف</w:t>
      </w:r>
      <w:r>
        <w:rPr>
          <w:rFonts w:ascii="Arial" w:hAnsi="Arial" w:cs="Arial" w:eastAsia="Arial"/>
          <w:sz w:val="24"/>
          <w:szCs w:val="24"/>
          <w:rtl/>
          <w:lang w:bidi="ar-EG"/>
        </w:rPr>
        <w:t xml:space="preserve"> لأنه من الأسماء الخمسة)، «اشتريتُ </w:t>
      </w:r>
      <w:r>
        <w:rPr>
          <w:rFonts w:ascii="Arial" w:hAnsi="Arial" w:cs="Arial" w:eastAsia="Arial"/>
          <w:b/>
          <w:bCs/>
          <w:sz w:val="24"/>
          <w:szCs w:val="24"/>
          <w:rtl/>
          <w:lang w:bidi="ar-EG"/>
        </w:rPr>
        <w:t>مترَين</w:t>
      </w:r>
      <w:r>
        <w:rPr>
          <w:rFonts w:ascii="Arial" w:hAnsi="Arial" w:cs="Arial" w:eastAsia="Arial"/>
          <w:sz w:val="24"/>
          <w:szCs w:val="24"/>
          <w:rtl/>
          <w:lang w:bidi="ar-EG"/>
        </w:rPr>
        <w:t xml:space="preserve">» (س148)، «أكرمتُ </w:t>
      </w:r>
      <w:r>
        <w:rPr>
          <w:rFonts w:ascii="Arial" w:hAnsi="Arial" w:cs="Arial" w:eastAsia="Arial"/>
          <w:b/>
          <w:bCs/>
          <w:sz w:val="24"/>
          <w:szCs w:val="24"/>
          <w:rtl/>
          <w:lang w:bidi="ar-EG"/>
        </w:rPr>
        <w:t>ذا</w:t>
      </w:r>
      <w:r>
        <w:rPr>
          <w:rFonts w:ascii="Arial" w:hAnsi="Arial" w:cs="Arial" w:eastAsia="Arial"/>
          <w:sz w:val="24"/>
          <w:szCs w:val="24"/>
          <w:rtl/>
          <w:lang w:bidi="ar-EG"/>
        </w:rPr>
        <w:t xml:space="preserve"> الخلق» (س244)، «ساعد ماجدٌ </w:t>
      </w:r>
      <w:r>
        <w:rPr>
          <w:rFonts w:ascii="Arial" w:hAnsi="Arial" w:cs="Arial" w:eastAsia="Arial"/>
          <w:b/>
          <w:bCs/>
          <w:sz w:val="24"/>
          <w:szCs w:val="24"/>
          <w:rtl/>
          <w:lang w:bidi="ar-EG"/>
        </w:rPr>
        <w:t>أصدقاءَه</w:t>
      </w:r>
      <w:r>
        <w:rPr>
          <w:rFonts w:ascii="Arial" w:hAnsi="Arial" w:cs="Arial" w:eastAsia="Arial"/>
          <w:sz w:val="24"/>
          <w:szCs w:val="24"/>
          <w:rtl/>
          <w:lang w:bidi="ar-EG"/>
        </w:rPr>
        <w:t xml:space="preserve">» (س40)، «رحم الله </w:t>
      </w:r>
      <w:r>
        <w:rPr>
          <w:rFonts w:ascii="Arial" w:hAnsi="Arial" w:cs="Arial" w:eastAsia="Arial"/>
          <w:b/>
          <w:bCs/>
          <w:sz w:val="24"/>
          <w:szCs w:val="24"/>
          <w:rtl/>
          <w:lang w:bidi="ar-EG"/>
        </w:rPr>
        <w:t>امرأً</w:t>
      </w:r>
      <w:r>
        <w:rPr>
          <w:rFonts w:ascii="Arial" w:hAnsi="Arial" w:cs="Arial" w:eastAsia="Arial"/>
          <w:sz w:val="24"/>
          <w:szCs w:val="24"/>
          <w:rtl/>
          <w:lang w:bidi="ar-EG"/>
        </w:rPr>
        <w:t xml:space="preserve">» (س91)، «رأيتُ </w:t>
      </w:r>
      <w:r>
        <w:rPr>
          <w:rFonts w:ascii="Arial" w:hAnsi="Arial" w:cs="Arial" w:eastAsia="Arial"/>
          <w:b/>
          <w:bCs/>
          <w:sz w:val="24"/>
          <w:szCs w:val="24"/>
          <w:rtl/>
          <w:lang w:bidi="ar-EG"/>
        </w:rPr>
        <w:t>هؤلاءِ</w:t>
      </w:r>
      <w:r>
        <w:rPr>
          <w:rFonts w:ascii="Arial" w:hAnsi="Arial" w:cs="Arial" w:eastAsia="Arial"/>
          <w:sz w:val="24"/>
          <w:szCs w:val="24"/>
          <w:rtl/>
          <w:lang w:bidi="ar-EG"/>
        </w:rPr>
        <w:t xml:space="preserve"> الأطفالَ» (س299: هؤلاء مبني على الكسر في محل نصب مفعول به، والأطفال بدل منصوب).</w:t>
      </w:r>
    </w:p>
    <w:p>
      <w:pPr>
        <w:pStyle w:val="ListBullet"/>
        <w:bidi w:val="1"/>
        <w:spacing w:after="80" w:line="276" w:lineRule="auto"/>
      </w:pPr>
      <w:r>
        <w:rPr>
          <w:rFonts w:ascii="Arial" w:hAnsi="Arial" w:cs="Arial" w:eastAsia="Arial"/>
          <w:b/>
          <w:bCs/>
          <w:sz w:val="24"/>
          <w:szCs w:val="24"/>
          <w:rtl/>
          <w:lang w:bidi="ar-EG"/>
        </w:rPr>
        <w:t>المفعول به من المنصوبات</w:t>
      </w:r>
      <w:r>
        <w:rPr>
          <w:rFonts w:ascii="Arial" w:hAnsi="Arial" w:cs="Arial" w:eastAsia="Arial"/>
          <w:sz w:val="24"/>
          <w:szCs w:val="24"/>
          <w:rtl/>
          <w:lang w:bidi="ar-EG"/>
        </w:rPr>
        <w:t xml:space="preserve"> (س403).</w:t>
      </w:r>
    </w:p>
    <w:p>
      <w:pPr>
        <w:pStyle w:val="ListBullet"/>
        <w:bidi w:val="1"/>
        <w:spacing w:after="80" w:line="276" w:lineRule="auto"/>
        <w:jc w:val="both"/>
      </w:pPr>
      <w:r>
        <w:rPr>
          <w:rFonts w:ascii="Arial" w:hAnsi="Arial" w:cs="Arial" w:eastAsia="Arial"/>
          <w:b/>
          <w:bCs/>
          <w:sz w:val="24"/>
          <w:szCs w:val="24"/>
          <w:rtl/>
          <w:lang w:bidi="ar-EG"/>
        </w:rPr>
        <w:t>المفعول به لفعل محذوف</w:t>
      </w:r>
      <w:r>
        <w:rPr>
          <w:rFonts w:ascii="Arial" w:hAnsi="Arial" w:cs="Arial" w:eastAsia="Arial"/>
          <w:sz w:val="24"/>
          <w:szCs w:val="24"/>
          <w:rtl/>
          <w:lang w:bidi="ar-EG"/>
        </w:rPr>
        <w:t xml:space="preserve"> في الإغراء والتحذير: «الأمانةَ الأمانةَ» (س394)، «الخيانةَ الخيانةَ» (س503)، «الأسدَ الأسدَ» (س494).</w:t>
      </w:r>
    </w:p>
    <w:p>
      <w:pPr>
        <w:pStyle w:val="Heading3"/>
        <w:keepNext/>
        <w:bidi w:val="1"/>
        <w:spacing w:before="240" w:after="160"/>
      </w:pPr>
      <w:r>
        <w:rPr>
          <w:rFonts w:ascii="Arial" w:hAnsi="Arial" w:cs="Arial" w:eastAsia="Arial"/>
          <w:b/>
          <w:bCs/>
          <w:color w:val="2E5E2E"/>
          <w:sz w:val="27"/>
          <w:szCs w:val="27"/>
          <w:rtl/>
          <w:lang w:bidi="ar-EG"/>
        </w:rPr>
        <w:t>1.2 المفعول المطلق</w:t>
      </w:r>
    </w:p>
    <w:p>
      <w:pPr>
        <w:pStyle w:val="ListBullet"/>
        <w:bidi w:val="1"/>
        <w:spacing w:after="80" w:line="276" w:lineRule="auto"/>
        <w:jc w:val="both"/>
      </w:pPr>
      <w:r>
        <w:rPr>
          <w:rFonts w:ascii="Arial" w:hAnsi="Arial" w:cs="Arial" w:eastAsia="Arial"/>
          <w:sz w:val="24"/>
          <w:szCs w:val="24"/>
          <w:rtl/>
          <w:lang w:bidi="ar-EG"/>
        </w:rPr>
        <w:t xml:space="preserve">مصدر منصوب </w:t>
      </w:r>
      <w:r>
        <w:rPr>
          <w:rFonts w:ascii="Arial" w:hAnsi="Arial" w:cs="Arial" w:eastAsia="Arial"/>
          <w:b/>
          <w:bCs/>
          <w:sz w:val="24"/>
          <w:szCs w:val="24"/>
          <w:rtl/>
          <w:lang w:bidi="ar-EG"/>
        </w:rPr>
        <w:t>مشتق من لفظ الفعل نفسه</w:t>
      </w:r>
      <w:r>
        <w:rPr>
          <w:rFonts w:ascii="Arial" w:hAnsi="Arial" w:cs="Arial" w:eastAsia="Arial"/>
          <w:sz w:val="24"/>
          <w:szCs w:val="24"/>
          <w:rtl/>
          <w:lang w:bidi="ar-EG"/>
        </w:rPr>
        <w:t xml:space="preserve"> (س433 صحيح؛ مثال الملف: «تحدّث المعلمُ </w:t>
      </w:r>
      <w:r>
        <w:rPr>
          <w:rFonts w:ascii="Arial" w:hAnsi="Arial" w:cs="Arial" w:eastAsia="Arial"/>
          <w:b/>
          <w:bCs/>
          <w:sz w:val="24"/>
          <w:szCs w:val="24"/>
          <w:rtl/>
          <w:lang w:bidi="ar-EG"/>
        </w:rPr>
        <w:t>حديثًا</w:t>
      </w:r>
      <w:r>
        <w:rPr>
          <w:rFonts w:ascii="Arial" w:hAnsi="Arial" w:cs="Arial" w:eastAsia="Arial"/>
          <w:sz w:val="24"/>
          <w:szCs w:val="24"/>
          <w:rtl/>
          <w:lang w:bidi="ar-EG"/>
        </w:rPr>
        <w:t xml:space="preserve"> ممتعًا»)، يأتي:</w:t>
      </w:r>
    </w:p>
    <w:p>
      <w:pPr>
        <w:pStyle w:val="ListNumber"/>
        <w:numPr>
          <w:ilvl w:val="0"/>
          <w:numId w:val="17"/>
        </w:numPr>
        <w:bidi w:val="1"/>
        <w:spacing w:after="80" w:line="276" w:lineRule="auto"/>
        <w:jc w:val="both"/>
      </w:pPr>
      <w:r>
        <w:rPr>
          <w:rFonts w:ascii="Arial" w:hAnsi="Arial" w:cs="Arial" w:eastAsia="Arial"/>
          <w:b/>
          <w:bCs/>
          <w:sz w:val="24"/>
          <w:szCs w:val="24"/>
          <w:rtl/>
          <w:lang w:bidi="ar-EG"/>
        </w:rPr>
        <w:t>مؤكدًا للفعل</w:t>
      </w:r>
      <w:r>
        <w:rPr>
          <w:rFonts w:ascii="Arial" w:hAnsi="Arial" w:cs="Arial" w:eastAsia="Arial"/>
          <w:sz w:val="24"/>
          <w:szCs w:val="24"/>
          <w:rtl/>
          <w:lang w:bidi="ar-EG"/>
        </w:rPr>
        <w:t xml:space="preserve">: ضربتُ المذنبَ </w:t>
      </w:r>
      <w:r>
        <w:rPr>
          <w:rFonts w:ascii="Arial" w:hAnsi="Arial" w:cs="Arial" w:eastAsia="Arial"/>
          <w:b/>
          <w:bCs/>
          <w:sz w:val="24"/>
          <w:szCs w:val="24"/>
          <w:rtl/>
          <w:lang w:bidi="ar-EG"/>
        </w:rPr>
        <w:t>ضربًا</w:t>
      </w:r>
      <w:r>
        <w:rPr>
          <w:rFonts w:ascii="Arial" w:hAnsi="Arial" w:cs="Arial" w:eastAsia="Arial"/>
          <w:sz w:val="24"/>
          <w:szCs w:val="24"/>
          <w:rtl/>
          <w:lang w:bidi="ar-EG"/>
        </w:rPr>
        <w:t xml:space="preserve"> (س217)، انتصر المسلم </w:t>
      </w:r>
      <w:r>
        <w:rPr>
          <w:rFonts w:ascii="Arial" w:hAnsi="Arial" w:cs="Arial" w:eastAsia="Arial"/>
          <w:b/>
          <w:bCs/>
          <w:sz w:val="24"/>
          <w:szCs w:val="24"/>
          <w:rtl/>
          <w:lang w:bidi="ar-EG"/>
        </w:rPr>
        <w:t>انتصارًا</w:t>
      </w:r>
      <w:r>
        <w:rPr>
          <w:rFonts w:ascii="Arial" w:hAnsi="Arial" w:cs="Arial" w:eastAsia="Arial"/>
          <w:sz w:val="24"/>
          <w:szCs w:val="24"/>
          <w:rtl/>
          <w:lang w:bidi="ar-EG"/>
        </w:rPr>
        <w:t xml:space="preserve"> (س211).</w:t>
      </w:r>
    </w:p>
    <w:p>
      <w:pPr>
        <w:pStyle w:val="ListNumber"/>
        <w:numPr>
          <w:ilvl w:val="0"/>
          <w:numId w:val="17"/>
        </w:numPr>
        <w:bidi w:val="1"/>
        <w:spacing w:after="80" w:line="276" w:lineRule="auto"/>
      </w:pPr>
      <w:r>
        <w:rPr>
          <w:rFonts w:ascii="Arial" w:hAnsi="Arial" w:cs="Arial" w:eastAsia="Arial"/>
          <w:b/>
          <w:bCs/>
          <w:sz w:val="24"/>
          <w:szCs w:val="24"/>
          <w:rtl/>
          <w:lang w:bidi="ar-EG"/>
        </w:rPr>
        <w:t>مبيّنًا للنوع</w:t>
      </w:r>
      <w:r>
        <w:rPr>
          <w:rFonts w:ascii="Arial" w:hAnsi="Arial" w:cs="Arial" w:eastAsia="Arial"/>
          <w:sz w:val="24"/>
          <w:szCs w:val="24"/>
          <w:rtl/>
          <w:lang w:bidi="ar-EG"/>
        </w:rPr>
        <w:t xml:space="preserve">: تحدّث حديثًا ممتعًا؛ لا تمشِ </w:t>
      </w:r>
      <w:r>
        <w:rPr>
          <w:rFonts w:ascii="Arial" w:hAnsi="Arial" w:cs="Arial" w:eastAsia="Arial"/>
          <w:b/>
          <w:bCs/>
          <w:sz w:val="24"/>
          <w:szCs w:val="24"/>
          <w:rtl/>
          <w:lang w:bidi="ar-EG"/>
        </w:rPr>
        <w:t>مشيةَ</w:t>
      </w:r>
      <w:r>
        <w:rPr>
          <w:rFonts w:ascii="Arial" w:hAnsi="Arial" w:cs="Arial" w:eastAsia="Arial"/>
          <w:sz w:val="24"/>
          <w:szCs w:val="24"/>
          <w:rtl/>
          <w:lang w:bidi="ar-EG"/>
        </w:rPr>
        <w:t xml:space="preserve"> المتكبر (س203).</w:t>
      </w:r>
    </w:p>
    <w:p>
      <w:pPr>
        <w:pStyle w:val="ListNumber"/>
        <w:numPr>
          <w:ilvl w:val="0"/>
          <w:numId w:val="17"/>
        </w:numPr>
        <w:bidi w:val="1"/>
        <w:spacing w:after="80" w:line="276" w:lineRule="auto"/>
        <w:jc w:val="both"/>
      </w:pPr>
      <w:r>
        <w:rPr>
          <w:rFonts w:ascii="Arial" w:hAnsi="Arial" w:cs="Arial" w:eastAsia="Arial"/>
          <w:b/>
          <w:bCs/>
          <w:sz w:val="24"/>
          <w:szCs w:val="24"/>
          <w:rtl/>
          <w:lang w:bidi="ar-EG"/>
        </w:rPr>
        <w:t>مبيّنًا للعدد</w:t>
      </w:r>
      <w:r>
        <w:rPr>
          <w:rFonts w:ascii="Arial" w:hAnsi="Arial" w:cs="Arial" w:eastAsia="Arial"/>
          <w:sz w:val="24"/>
          <w:szCs w:val="24"/>
          <w:rtl/>
          <w:lang w:bidi="ar-EG"/>
        </w:rPr>
        <w:t xml:space="preserve">: استقال الموظف </w:t>
      </w:r>
      <w:r>
        <w:rPr>
          <w:rFonts w:ascii="Arial" w:hAnsi="Arial" w:cs="Arial" w:eastAsia="Arial"/>
          <w:b/>
          <w:bCs/>
          <w:sz w:val="24"/>
          <w:szCs w:val="24"/>
          <w:rtl/>
          <w:lang w:bidi="ar-EG"/>
        </w:rPr>
        <w:t>استقالةً واحدة</w:t>
      </w:r>
      <w:r>
        <w:rPr>
          <w:rFonts w:ascii="Arial" w:hAnsi="Arial" w:cs="Arial" w:eastAsia="Arial"/>
          <w:sz w:val="24"/>
          <w:szCs w:val="24"/>
          <w:rtl/>
          <w:lang w:bidi="ar-EG"/>
        </w:rPr>
        <w:t xml:space="preserve"> (س159: مفعول مطلق؛ س160: </w:t>
      </w:r>
      <w:r>
        <w:rPr>
          <w:rFonts w:ascii="Arial" w:hAnsi="Arial" w:cs="Arial" w:eastAsia="Arial"/>
          <w:b/>
          <w:bCs/>
          <w:sz w:val="24"/>
          <w:szCs w:val="24"/>
          <w:rtl/>
          <w:lang w:bidi="ar-EG"/>
        </w:rPr>
        <w:t>مبين للعدد</w:t>
      </w:r>
      <w:r>
        <w:rPr>
          <w:rFonts w:ascii="Arial" w:hAnsi="Arial" w:cs="Arial" w:eastAsia="Arial"/>
          <w:sz w:val="24"/>
          <w:szCs w:val="24"/>
          <w:rtl/>
          <w:lang w:bidi="ar-EG"/>
        </w:rPr>
        <w:t xml:space="preserve">)، استقلتُ </w:t>
      </w:r>
      <w:r>
        <w:rPr>
          <w:rFonts w:ascii="Arial" w:hAnsi="Arial" w:cs="Arial" w:eastAsia="Arial"/>
          <w:b/>
          <w:bCs/>
          <w:sz w:val="24"/>
          <w:szCs w:val="24"/>
          <w:rtl/>
          <w:lang w:bidi="ar-EG"/>
        </w:rPr>
        <w:t>استقالةً</w:t>
      </w:r>
      <w:r>
        <w:rPr>
          <w:rFonts w:ascii="Arial" w:hAnsi="Arial" w:cs="Arial" w:eastAsia="Arial"/>
          <w:sz w:val="24"/>
          <w:szCs w:val="24"/>
          <w:rtl/>
          <w:lang w:bidi="ar-EG"/>
        </w:rPr>
        <w:t xml:space="preserve"> واحدة (س228، س229)، زرتُ المريضَ </w:t>
      </w:r>
      <w:r>
        <w:rPr>
          <w:rFonts w:ascii="Arial" w:hAnsi="Arial" w:cs="Arial" w:eastAsia="Arial"/>
          <w:b/>
          <w:bCs/>
          <w:sz w:val="24"/>
          <w:szCs w:val="24"/>
          <w:rtl/>
          <w:lang w:bidi="ar-EG"/>
        </w:rPr>
        <w:t>زيارتين</w:t>
      </w:r>
      <w:r>
        <w:rPr>
          <w:rFonts w:ascii="Arial" w:hAnsi="Arial" w:cs="Arial" w:eastAsia="Arial"/>
          <w:sz w:val="24"/>
          <w:szCs w:val="24"/>
          <w:rtl/>
          <w:lang w:bidi="ar-EG"/>
        </w:rPr>
        <w:t xml:space="preserve"> (س218: مفعول مطلق مبين للعدد).</w:t>
      </w:r>
    </w:p>
    <w:p>
      <w:pPr>
        <w:pStyle w:val="ListBullet"/>
        <w:bidi w:val="1"/>
        <w:spacing w:after="80" w:line="276" w:lineRule="auto"/>
        <w:jc w:val="both"/>
      </w:pPr>
      <w:r>
        <w:rPr>
          <w:rFonts w:ascii="Arial" w:hAnsi="Arial" w:cs="Arial" w:eastAsia="Arial"/>
          <w:b/>
          <w:bCs/>
          <w:sz w:val="24"/>
          <w:szCs w:val="24"/>
          <w:rtl/>
          <w:lang w:bidi="ar-EG"/>
        </w:rPr>
        <w:t>النائب عن المفعول المطلق</w:t>
      </w:r>
      <w:r>
        <w:rPr>
          <w:rFonts w:ascii="Arial" w:hAnsi="Arial" w:cs="Arial" w:eastAsia="Arial"/>
          <w:sz w:val="24"/>
          <w:szCs w:val="24"/>
          <w:rtl/>
          <w:lang w:bidi="ar-EG"/>
        </w:rPr>
        <w:t xml:space="preserve">: «كل» و«بعض» و«جميع» مضافة إلى المصدر، والعدد، والصفة، والإشارة إليه: «لعبتُ </w:t>
      </w:r>
      <w:r>
        <w:rPr>
          <w:rFonts w:ascii="Arial" w:hAnsi="Arial" w:cs="Arial" w:eastAsia="Arial"/>
          <w:b/>
          <w:bCs/>
          <w:sz w:val="24"/>
          <w:szCs w:val="24"/>
          <w:rtl/>
          <w:lang w:bidi="ar-EG"/>
        </w:rPr>
        <w:t>كلَّ</w:t>
      </w:r>
      <w:r>
        <w:rPr>
          <w:rFonts w:ascii="Arial" w:hAnsi="Arial" w:cs="Arial" w:eastAsia="Arial"/>
          <w:sz w:val="24"/>
          <w:szCs w:val="24"/>
          <w:rtl/>
          <w:lang w:bidi="ar-EG"/>
        </w:rPr>
        <w:t xml:space="preserve"> الألعاب» (س485: نائب عن المفعول المطلق منصوب).</w:t>
      </w:r>
    </w:p>
    <w:p>
      <w:pPr>
        <w:pStyle w:val="ListBullet"/>
        <w:bidi w:val="1"/>
        <w:spacing w:after="80" w:line="276" w:lineRule="auto"/>
        <w:jc w:val="both"/>
      </w:pPr>
      <w:r>
        <w:rPr>
          <w:rFonts w:ascii="Arial" w:hAnsi="Arial" w:cs="Arial" w:eastAsia="Arial"/>
          <w:sz w:val="24"/>
          <w:szCs w:val="24"/>
          <w:rtl/>
          <w:lang w:bidi="ar-EG"/>
        </w:rPr>
        <w:t>فرّق بينه وبين المفعول لأجله: المطلق من لفظ الفعل (ذاكرتُ مذاكرةً)، ولأجله مصدر قلبي يبيّن سبب الفعل (ذاكرتُ حبًّا).</w:t>
      </w:r>
    </w:p>
    <w:p>
      <w:pPr>
        <w:pStyle w:val="Heading3"/>
        <w:keepNext/>
        <w:bidi w:val="1"/>
        <w:spacing w:before="240" w:after="160"/>
      </w:pPr>
      <w:r>
        <w:rPr>
          <w:rFonts w:ascii="Arial" w:hAnsi="Arial" w:cs="Arial" w:eastAsia="Arial"/>
          <w:b/>
          <w:bCs/>
          <w:color w:val="2E5E2E"/>
          <w:sz w:val="27"/>
          <w:szCs w:val="27"/>
          <w:rtl/>
          <w:lang w:bidi="ar-EG"/>
        </w:rPr>
        <w:t>1.3 المفعول لأجله</w:t>
      </w:r>
    </w:p>
    <w:p>
      <w:pPr>
        <w:bidi w:val="1"/>
        <w:spacing w:after="120" w:line="276" w:lineRule="auto"/>
        <w:jc w:val="both"/>
      </w:pPr>
      <w:r>
        <w:rPr>
          <w:rFonts w:ascii="Arial" w:hAnsi="Arial" w:cs="Arial" w:eastAsia="Arial"/>
          <w:sz w:val="24"/>
          <w:szCs w:val="24"/>
          <w:rtl/>
          <w:lang w:bidi="ar-EG"/>
        </w:rPr>
        <w:t xml:space="preserve">مصدر قلبي منصوب يُذكر لبيان سبب حدوث الفعل ويصح أن يقع جوابًا لـ«لماذا؟»: «ذاكرتُ </w:t>
      </w:r>
      <w:r>
        <w:rPr>
          <w:rFonts w:ascii="Arial" w:hAnsi="Arial" w:cs="Arial" w:eastAsia="Arial"/>
          <w:b/>
          <w:bCs/>
          <w:sz w:val="24"/>
          <w:szCs w:val="24"/>
          <w:rtl/>
          <w:lang w:bidi="ar-EG"/>
        </w:rPr>
        <w:t>حبًّا</w:t>
      </w:r>
      <w:r>
        <w:rPr>
          <w:rFonts w:ascii="Arial" w:hAnsi="Arial" w:cs="Arial" w:eastAsia="Arial"/>
          <w:sz w:val="24"/>
          <w:szCs w:val="24"/>
          <w:rtl/>
          <w:lang w:bidi="ar-EG"/>
        </w:rPr>
        <w:t xml:space="preserve"> في التفوق» (س514: مفعول لأجله منصوب)، «قمتُ احترامًا للمعلم».</w:t>
      </w:r>
    </w:p>
    <w:p>
      <w:pPr>
        <w:pStyle w:val="Heading3"/>
        <w:keepNext/>
        <w:bidi w:val="1"/>
        <w:spacing w:before="240" w:after="160"/>
      </w:pPr>
      <w:r>
        <w:rPr>
          <w:rFonts w:ascii="Arial" w:hAnsi="Arial" w:cs="Arial" w:eastAsia="Arial"/>
          <w:b/>
          <w:bCs/>
          <w:color w:val="2E5E2E"/>
          <w:sz w:val="27"/>
          <w:szCs w:val="27"/>
          <w:rtl/>
          <w:lang w:bidi="ar-EG"/>
        </w:rPr>
        <w:t>1.4 المفعول فيه (ظرف الزمان والمكان)</w:t>
      </w:r>
    </w:p>
    <w:p>
      <w:pPr>
        <w:pStyle w:val="ListBullet"/>
        <w:bidi w:val="1"/>
        <w:spacing w:after="80" w:line="276" w:lineRule="auto"/>
        <w:jc w:val="both"/>
      </w:pPr>
      <w:r>
        <w:rPr>
          <w:rFonts w:ascii="Arial" w:hAnsi="Arial" w:cs="Arial" w:eastAsia="Arial"/>
          <w:sz w:val="24"/>
          <w:szCs w:val="24"/>
          <w:rtl/>
          <w:lang w:bidi="ar-EG"/>
        </w:rPr>
        <w:t xml:space="preserve">اسم منصوب يدل على زمان الفعل أو مكانه متضمنًا معنى «في»: «ذهبتُ </w:t>
      </w:r>
      <w:r>
        <w:rPr>
          <w:rFonts w:ascii="Arial" w:hAnsi="Arial" w:cs="Arial" w:eastAsia="Arial"/>
          <w:b/>
          <w:bCs/>
          <w:sz w:val="24"/>
          <w:szCs w:val="24"/>
          <w:rtl/>
          <w:lang w:bidi="ar-EG"/>
        </w:rPr>
        <w:t>صباحًا</w:t>
      </w:r>
      <w:r>
        <w:rPr>
          <w:rFonts w:ascii="Arial" w:hAnsi="Arial" w:cs="Arial" w:eastAsia="Arial"/>
          <w:sz w:val="24"/>
          <w:szCs w:val="24"/>
          <w:rtl/>
          <w:lang w:bidi="ar-EG"/>
        </w:rPr>
        <w:t xml:space="preserve"> إلى العمل» (س107: </w:t>
      </w:r>
      <w:r>
        <w:rPr>
          <w:rFonts w:ascii="Arial" w:hAnsi="Arial" w:cs="Arial" w:eastAsia="Arial"/>
          <w:b/>
          <w:bCs/>
          <w:sz w:val="24"/>
          <w:szCs w:val="24"/>
          <w:rtl/>
          <w:lang w:bidi="ar-EG"/>
        </w:rPr>
        <w:t>مفعول فيه</w:t>
      </w:r>
      <w:r>
        <w:rPr>
          <w:rFonts w:ascii="Arial" w:hAnsi="Arial" w:cs="Arial" w:eastAsia="Arial"/>
          <w:sz w:val="24"/>
          <w:szCs w:val="24"/>
          <w:rtl/>
          <w:lang w:bidi="ar-EG"/>
        </w:rPr>
        <w:t xml:space="preserve">)، «سافرتُ </w:t>
      </w:r>
      <w:r>
        <w:rPr>
          <w:rFonts w:ascii="Arial" w:hAnsi="Arial" w:cs="Arial" w:eastAsia="Arial"/>
          <w:b/>
          <w:bCs/>
          <w:sz w:val="24"/>
          <w:szCs w:val="24"/>
          <w:rtl/>
          <w:lang w:bidi="ar-EG"/>
        </w:rPr>
        <w:t>صباحًا</w:t>
      </w:r>
      <w:r>
        <w:rPr>
          <w:rFonts w:ascii="Arial" w:hAnsi="Arial" w:cs="Arial" w:eastAsia="Arial"/>
          <w:sz w:val="24"/>
          <w:szCs w:val="24"/>
          <w:rtl/>
          <w:lang w:bidi="ar-EG"/>
        </w:rPr>
        <w:t xml:space="preserve">» (س455)، «سرتُ </w:t>
      </w:r>
      <w:r>
        <w:rPr>
          <w:rFonts w:ascii="Arial" w:hAnsi="Arial" w:cs="Arial" w:eastAsia="Arial"/>
          <w:b/>
          <w:bCs/>
          <w:sz w:val="24"/>
          <w:szCs w:val="24"/>
          <w:rtl/>
          <w:lang w:bidi="ar-EG"/>
        </w:rPr>
        <w:t>صباحًا</w:t>
      </w:r>
      <w:r>
        <w:rPr>
          <w:rFonts w:ascii="Arial" w:hAnsi="Arial" w:cs="Arial" w:eastAsia="Arial"/>
          <w:sz w:val="24"/>
          <w:szCs w:val="24"/>
          <w:rtl/>
          <w:lang w:bidi="ar-EG"/>
        </w:rPr>
        <w:t xml:space="preserve"> إلى المدرسة» (س513: ظرف زمان، مفعول فيه)، «سافرتُ </w:t>
      </w:r>
      <w:r>
        <w:rPr>
          <w:rFonts w:ascii="Arial" w:hAnsi="Arial" w:cs="Arial" w:eastAsia="Arial"/>
          <w:b/>
          <w:bCs/>
          <w:sz w:val="24"/>
          <w:szCs w:val="24"/>
          <w:rtl/>
          <w:lang w:bidi="ar-EG"/>
        </w:rPr>
        <w:t>شهرًا</w:t>
      </w:r>
      <w:r>
        <w:rPr>
          <w:rFonts w:ascii="Arial" w:hAnsi="Arial" w:cs="Arial" w:eastAsia="Arial"/>
          <w:sz w:val="24"/>
          <w:szCs w:val="24"/>
          <w:rtl/>
          <w:lang w:bidi="ar-EG"/>
        </w:rPr>
        <w:t xml:space="preserve">» (س512)، «صمتُ </w:t>
      </w:r>
      <w:r>
        <w:rPr>
          <w:rFonts w:ascii="Arial" w:hAnsi="Arial" w:cs="Arial" w:eastAsia="Arial"/>
          <w:b/>
          <w:bCs/>
          <w:sz w:val="24"/>
          <w:szCs w:val="24"/>
          <w:rtl/>
          <w:lang w:bidi="ar-EG"/>
        </w:rPr>
        <w:t>شهرًا</w:t>
      </w:r>
      <w:r>
        <w:rPr>
          <w:rFonts w:ascii="Arial" w:hAnsi="Arial" w:cs="Arial" w:eastAsia="Arial"/>
          <w:sz w:val="24"/>
          <w:szCs w:val="24"/>
          <w:rtl/>
          <w:lang w:bidi="ar-EG"/>
        </w:rPr>
        <w:t>» (س529: ظرف زمان منصوب وعلامة نصبه الفتحة).</w:t>
      </w:r>
    </w:p>
    <w:p>
      <w:pPr>
        <w:pStyle w:val="ListBullet"/>
        <w:bidi w:val="1"/>
        <w:spacing w:after="80" w:line="276" w:lineRule="auto"/>
        <w:jc w:val="both"/>
      </w:pPr>
      <w:r>
        <w:rPr>
          <w:rFonts w:ascii="Arial" w:hAnsi="Arial" w:cs="Arial" w:eastAsia="Arial"/>
          <w:b/>
          <w:bCs/>
          <w:sz w:val="24"/>
          <w:szCs w:val="24"/>
          <w:rtl/>
          <w:lang w:bidi="ar-EG"/>
        </w:rPr>
        <w:t>«الآن»</w:t>
      </w:r>
      <w:r>
        <w:rPr>
          <w:rFonts w:ascii="Arial" w:hAnsi="Arial" w:cs="Arial" w:eastAsia="Arial"/>
          <w:sz w:val="24"/>
          <w:szCs w:val="24"/>
          <w:rtl/>
          <w:lang w:bidi="ar-EG"/>
        </w:rPr>
        <w:t xml:space="preserve"> ظرف زمان </w:t>
      </w:r>
      <w:r>
        <w:rPr>
          <w:rFonts w:ascii="Arial" w:hAnsi="Arial" w:cs="Arial" w:eastAsia="Arial"/>
          <w:b/>
          <w:bCs/>
          <w:sz w:val="24"/>
          <w:szCs w:val="24"/>
          <w:rtl/>
          <w:lang w:bidi="ar-EG"/>
        </w:rPr>
        <w:t>مبني على الفتح</w:t>
      </w:r>
      <w:r>
        <w:rPr>
          <w:rFonts w:ascii="Arial" w:hAnsi="Arial" w:cs="Arial" w:eastAsia="Arial"/>
          <w:sz w:val="24"/>
          <w:szCs w:val="24"/>
          <w:rtl/>
          <w:lang w:bidi="ar-EG"/>
        </w:rPr>
        <w:t xml:space="preserve">: «أنا أذاكر </w:t>
      </w:r>
      <w:r>
        <w:rPr>
          <w:rFonts w:ascii="Arial" w:hAnsi="Arial" w:cs="Arial" w:eastAsia="Arial"/>
          <w:b/>
          <w:bCs/>
          <w:sz w:val="24"/>
          <w:szCs w:val="24"/>
          <w:rtl/>
          <w:lang w:bidi="ar-EG"/>
        </w:rPr>
        <w:t>الآن</w:t>
      </w:r>
      <w:r>
        <w:rPr>
          <w:rFonts w:ascii="Arial" w:hAnsi="Arial" w:cs="Arial" w:eastAsia="Arial"/>
          <w:sz w:val="24"/>
          <w:szCs w:val="24"/>
          <w:rtl/>
          <w:lang w:bidi="ar-EG"/>
        </w:rPr>
        <w:t xml:space="preserve">» (س422: ظرف زمان مبني على الفتح </w:t>
      </w:r>
      <w:r>
        <w:rPr>
          <w:rFonts w:ascii="Arial" w:hAnsi="Arial" w:cs="Arial" w:eastAsia="Arial"/>
          <w:b/>
          <w:bCs/>
          <w:sz w:val="24"/>
          <w:szCs w:val="24"/>
          <w:rtl/>
          <w:lang w:bidi="ar-EG"/>
        </w:rPr>
        <w:t>في محل نصب</w:t>
      </w:r>
      <w:r>
        <w:rPr>
          <w:rFonts w:ascii="Arial" w:hAnsi="Arial" w:cs="Arial" w:eastAsia="Arial"/>
          <w:sz w:val="24"/>
          <w:szCs w:val="24"/>
          <w:rtl/>
          <w:lang w:bidi="ar-EG"/>
        </w:rPr>
        <w:t xml:space="preserve">)؛ فإذا سبقه حرف جر صار «اسمًا مبنيًّا على الفتح </w:t>
      </w:r>
      <w:r>
        <w:rPr>
          <w:rFonts w:ascii="Arial" w:hAnsi="Arial" w:cs="Arial" w:eastAsia="Arial"/>
          <w:b/>
          <w:bCs/>
          <w:sz w:val="24"/>
          <w:szCs w:val="24"/>
          <w:rtl/>
          <w:lang w:bidi="ar-EG"/>
        </w:rPr>
        <w:t>في محل جر</w:t>
      </w:r>
      <w:r>
        <w:rPr>
          <w:rFonts w:ascii="Arial" w:hAnsi="Arial" w:cs="Arial" w:eastAsia="Arial"/>
          <w:sz w:val="24"/>
          <w:szCs w:val="24"/>
          <w:rtl/>
          <w:lang w:bidi="ar-EG"/>
        </w:rPr>
        <w:t xml:space="preserve">»: «سأجتهد </w:t>
      </w:r>
      <w:r>
        <w:rPr>
          <w:rFonts w:ascii="Arial" w:hAnsi="Arial" w:cs="Arial" w:eastAsia="Arial"/>
          <w:b/>
          <w:bCs/>
          <w:sz w:val="24"/>
          <w:szCs w:val="24"/>
          <w:rtl/>
          <w:lang w:bidi="ar-EG"/>
        </w:rPr>
        <w:t>من الآن</w:t>
      </w:r>
      <w:r>
        <w:rPr>
          <w:rFonts w:ascii="Arial" w:hAnsi="Arial" w:cs="Arial" w:eastAsia="Arial"/>
          <w:sz w:val="24"/>
          <w:szCs w:val="24"/>
          <w:rtl/>
          <w:lang w:bidi="ar-EG"/>
        </w:rPr>
        <w:t>» (س423).</w:t>
      </w:r>
    </w:p>
    <w:p>
      <w:pPr>
        <w:pStyle w:val="ListBullet"/>
        <w:bidi w:val="1"/>
        <w:spacing w:after="80" w:line="276" w:lineRule="auto"/>
      </w:pPr>
      <w:r>
        <w:rPr>
          <w:rFonts w:ascii="Arial" w:hAnsi="Arial" w:cs="Arial" w:eastAsia="Arial"/>
          <w:b/>
          <w:bCs/>
          <w:sz w:val="24"/>
          <w:szCs w:val="24"/>
          <w:rtl/>
          <w:lang w:bidi="ar-EG"/>
        </w:rPr>
        <w:t>«بعد»</w:t>
      </w:r>
      <w:r>
        <w:rPr>
          <w:rFonts w:ascii="Arial" w:hAnsi="Arial" w:cs="Arial" w:eastAsia="Arial"/>
          <w:sz w:val="24"/>
          <w:szCs w:val="24"/>
          <w:rtl/>
          <w:lang w:bidi="ar-EG"/>
        </w:rPr>
        <w:t xml:space="preserve"> و«قبل» و«عند» و«لدى» ظروف (أسماء) لا حروف (س277).</w:t>
      </w:r>
    </w:p>
    <w:p>
      <w:pPr>
        <w:pStyle w:val="Heading3"/>
        <w:keepNext/>
        <w:bidi w:val="1"/>
        <w:spacing w:before="240" w:after="160"/>
      </w:pPr>
      <w:r>
        <w:rPr>
          <w:rFonts w:ascii="Arial" w:hAnsi="Arial" w:cs="Arial" w:eastAsia="Arial"/>
          <w:b/>
          <w:bCs/>
          <w:color w:val="2E5E2E"/>
          <w:sz w:val="27"/>
          <w:szCs w:val="27"/>
          <w:rtl/>
          <w:lang w:bidi="ar-EG"/>
        </w:rPr>
        <w:t>1.5 المفعول معه</w:t>
      </w:r>
    </w:p>
    <w:p>
      <w:pPr>
        <w:bidi w:val="1"/>
        <w:spacing w:after="120" w:line="276" w:lineRule="auto"/>
        <w:jc w:val="both"/>
      </w:pPr>
      <w:r>
        <w:rPr>
          <w:rFonts w:ascii="Arial" w:hAnsi="Arial" w:cs="Arial" w:eastAsia="Arial"/>
          <w:sz w:val="24"/>
          <w:szCs w:val="24"/>
          <w:rtl/>
          <w:lang w:bidi="ar-EG"/>
        </w:rPr>
        <w:t xml:space="preserve">اسم منصوب يأتي بعد </w:t>
      </w:r>
      <w:r>
        <w:rPr>
          <w:rFonts w:ascii="Arial" w:hAnsi="Arial" w:cs="Arial" w:eastAsia="Arial"/>
          <w:b/>
          <w:bCs/>
          <w:sz w:val="24"/>
          <w:szCs w:val="24"/>
          <w:rtl/>
          <w:lang w:bidi="ar-EG"/>
        </w:rPr>
        <w:t>واو بمعنى «مع»</w:t>
      </w:r>
      <w:r>
        <w:rPr>
          <w:rFonts w:ascii="Arial" w:hAnsi="Arial" w:cs="Arial" w:eastAsia="Arial"/>
          <w:sz w:val="24"/>
          <w:szCs w:val="24"/>
          <w:rtl/>
          <w:lang w:bidi="ar-EG"/>
        </w:rPr>
        <w:t xml:space="preserve"> مسبوقة بجملة فيها فعل: «مشيتُ </w:t>
      </w:r>
      <w:r>
        <w:rPr>
          <w:rFonts w:ascii="Arial" w:hAnsi="Arial" w:cs="Arial" w:eastAsia="Arial"/>
          <w:b/>
          <w:bCs/>
          <w:sz w:val="24"/>
          <w:szCs w:val="24"/>
          <w:rtl/>
          <w:lang w:bidi="ar-EG"/>
        </w:rPr>
        <w:t>والطريقَ</w:t>
      </w:r>
      <w:r>
        <w:rPr>
          <w:rFonts w:ascii="Arial" w:hAnsi="Arial" w:cs="Arial" w:eastAsia="Arial"/>
          <w:sz w:val="24"/>
          <w:szCs w:val="24"/>
          <w:rtl/>
          <w:lang w:bidi="ar-EG"/>
        </w:rPr>
        <w:t xml:space="preserve">» (س278: الطريق </w:t>
      </w:r>
      <w:r>
        <w:rPr>
          <w:rFonts w:ascii="Arial" w:hAnsi="Arial" w:cs="Arial" w:eastAsia="Arial"/>
          <w:b/>
          <w:bCs/>
          <w:sz w:val="24"/>
          <w:szCs w:val="24"/>
          <w:rtl/>
          <w:lang w:bidi="ar-EG"/>
        </w:rPr>
        <w:t>مفعول معه</w:t>
      </w:r>
      <w:r>
        <w:rPr>
          <w:rFonts w:ascii="Arial" w:hAnsi="Arial" w:cs="Arial" w:eastAsia="Arial"/>
          <w:sz w:val="24"/>
          <w:szCs w:val="24"/>
          <w:rtl/>
          <w:lang w:bidi="ar-EG"/>
        </w:rPr>
        <w:t xml:space="preserve"> لا معطوف؛ لأن المعنى مشيت مع الطريق، ولا يصح العطف إذ لا يمشي الطريق).</w:t>
      </w:r>
    </w:p>
    <w:p>
      <w:pPr>
        <w:pStyle w:val="Heading3"/>
        <w:keepNext/>
        <w:bidi w:val="1"/>
        <w:spacing w:before="240" w:after="160"/>
      </w:pPr>
      <w:r>
        <w:rPr>
          <w:rFonts w:ascii="Arial" w:hAnsi="Arial" w:cs="Arial" w:eastAsia="Arial"/>
          <w:b/>
          <w:bCs/>
          <w:color w:val="2E5E2E"/>
          <w:sz w:val="27"/>
          <w:szCs w:val="27"/>
          <w:rtl/>
          <w:lang w:bidi="ar-EG"/>
        </w:rPr>
        <w:t>1.6 الحال</w:t>
      </w:r>
    </w:p>
    <w:p>
      <w:pPr>
        <w:pStyle w:val="ListBullet"/>
        <w:bidi w:val="1"/>
        <w:spacing w:after="80" w:line="276" w:lineRule="auto"/>
        <w:jc w:val="both"/>
      </w:pPr>
      <w:r>
        <w:rPr>
          <w:rFonts w:ascii="Arial" w:hAnsi="Arial" w:cs="Arial" w:eastAsia="Arial"/>
          <w:sz w:val="24"/>
          <w:szCs w:val="24"/>
          <w:rtl/>
          <w:lang w:bidi="ar-EG"/>
        </w:rPr>
        <w:t xml:space="preserve">وصف نكرة منصوب يبيّن هيئة صاحبه وقت وقوع الفعل، ويأتي مفردًا («يعملون </w:t>
      </w:r>
      <w:r>
        <w:rPr>
          <w:rFonts w:ascii="Arial" w:hAnsi="Arial" w:cs="Arial" w:eastAsia="Arial"/>
          <w:b/>
          <w:bCs/>
          <w:sz w:val="24"/>
          <w:szCs w:val="24"/>
          <w:rtl/>
          <w:lang w:bidi="ar-EG"/>
        </w:rPr>
        <w:t>مخلصين</w:t>
      </w:r>
      <w:r>
        <w:rPr>
          <w:rFonts w:ascii="Arial" w:hAnsi="Arial" w:cs="Arial" w:eastAsia="Arial"/>
          <w:sz w:val="24"/>
          <w:szCs w:val="24"/>
          <w:rtl/>
          <w:lang w:bidi="ar-EG"/>
        </w:rPr>
        <w:t xml:space="preserve">» س209) أو </w:t>
      </w:r>
      <w:r>
        <w:rPr>
          <w:rFonts w:ascii="Arial" w:hAnsi="Arial" w:cs="Arial" w:eastAsia="Arial"/>
          <w:b/>
          <w:bCs/>
          <w:sz w:val="24"/>
          <w:szCs w:val="24"/>
          <w:rtl/>
          <w:lang w:bidi="ar-EG"/>
        </w:rPr>
        <w:t>جملة</w:t>
      </w:r>
      <w:r>
        <w:rPr>
          <w:rFonts w:ascii="Arial" w:hAnsi="Arial" w:cs="Arial" w:eastAsia="Arial"/>
          <w:sz w:val="24"/>
          <w:szCs w:val="24"/>
          <w:rtl/>
          <w:lang w:bidi="ar-EG"/>
        </w:rPr>
        <w:t xml:space="preserve"> أو شبه جملة.</w:t>
      </w:r>
    </w:p>
    <w:p>
      <w:pPr>
        <w:pStyle w:val="ListBullet"/>
        <w:bidi w:val="1"/>
        <w:spacing w:after="80" w:line="276" w:lineRule="auto"/>
        <w:jc w:val="both"/>
      </w:pPr>
      <w:r>
        <w:rPr>
          <w:rFonts w:ascii="Arial" w:hAnsi="Arial" w:cs="Arial" w:eastAsia="Arial"/>
          <w:b/>
          <w:bCs/>
          <w:sz w:val="24"/>
          <w:szCs w:val="24"/>
          <w:rtl/>
          <w:lang w:bidi="ar-EG"/>
        </w:rPr>
        <w:t>الحال الجملة</w:t>
      </w:r>
      <w:r>
        <w:rPr>
          <w:rFonts w:ascii="Arial" w:hAnsi="Arial" w:cs="Arial" w:eastAsia="Arial"/>
          <w:sz w:val="24"/>
          <w:szCs w:val="24"/>
          <w:rtl/>
          <w:lang w:bidi="ar-EG"/>
        </w:rPr>
        <w:t xml:space="preserve"> تحتاج إلى </w:t>
      </w:r>
      <w:r>
        <w:rPr>
          <w:rFonts w:ascii="Arial" w:hAnsi="Arial" w:cs="Arial" w:eastAsia="Arial"/>
          <w:b/>
          <w:bCs/>
          <w:sz w:val="24"/>
          <w:szCs w:val="24"/>
          <w:rtl/>
          <w:lang w:bidi="ar-EG"/>
        </w:rPr>
        <w:t>رابط</w:t>
      </w:r>
      <w:r>
        <w:rPr>
          <w:rFonts w:ascii="Arial" w:hAnsi="Arial" w:cs="Arial" w:eastAsia="Arial"/>
          <w:sz w:val="24"/>
          <w:szCs w:val="24"/>
          <w:rtl/>
          <w:lang w:bidi="ar-EG"/>
        </w:rPr>
        <w:t xml:space="preserve"> (الواو أو الضمير أو هما معًا): «جاءوا </w:t>
      </w:r>
      <w:r>
        <w:rPr>
          <w:rFonts w:ascii="Arial" w:hAnsi="Arial" w:cs="Arial" w:eastAsia="Arial"/>
          <w:b/>
          <w:bCs/>
          <w:sz w:val="24"/>
          <w:szCs w:val="24"/>
          <w:rtl/>
          <w:lang w:bidi="ar-EG"/>
        </w:rPr>
        <w:t>يبكون</w:t>
      </w:r>
      <w:r>
        <w:rPr>
          <w:rFonts w:ascii="Arial" w:hAnsi="Arial" w:cs="Arial" w:eastAsia="Arial"/>
          <w:sz w:val="24"/>
          <w:szCs w:val="24"/>
          <w:rtl/>
          <w:lang w:bidi="ar-EG"/>
        </w:rPr>
        <w:t xml:space="preserve">» (س19: الحال جملة فعلية «يبكون»، وصاحب الحال </w:t>
      </w:r>
      <w:r>
        <w:rPr>
          <w:rFonts w:ascii="Arial" w:hAnsi="Arial" w:cs="Arial" w:eastAsia="Arial"/>
          <w:b/>
          <w:bCs/>
          <w:sz w:val="24"/>
          <w:szCs w:val="24"/>
          <w:rtl/>
          <w:lang w:bidi="ar-EG"/>
        </w:rPr>
        <w:t>واو الجماعة</w:t>
      </w:r>
      <w:r>
        <w:rPr>
          <w:rFonts w:ascii="Arial" w:hAnsi="Arial" w:cs="Arial" w:eastAsia="Arial"/>
          <w:sz w:val="24"/>
          <w:szCs w:val="24"/>
          <w:rtl/>
          <w:lang w:bidi="ar-EG"/>
        </w:rPr>
        <w:t xml:space="preserve"> في «جاءوا»، والرابط </w:t>
      </w:r>
      <w:r>
        <w:rPr>
          <w:rFonts w:ascii="Arial" w:hAnsi="Arial" w:cs="Arial" w:eastAsia="Arial"/>
          <w:b/>
          <w:bCs/>
          <w:sz w:val="24"/>
          <w:szCs w:val="24"/>
          <w:rtl/>
          <w:lang w:bidi="ar-EG"/>
        </w:rPr>
        <w:t>الضمير</w:t>
      </w:r>
      <w:r>
        <w:rPr>
          <w:rFonts w:ascii="Arial" w:hAnsi="Arial" w:cs="Arial" w:eastAsia="Arial"/>
          <w:sz w:val="24"/>
          <w:szCs w:val="24"/>
          <w:rtl/>
          <w:lang w:bidi="ar-EG"/>
        </w:rPr>
        <w:t xml:space="preserve"> واو الجماعة في «يبكون»).</w:t>
      </w:r>
    </w:p>
    <w:p>
      <w:pPr>
        <w:pStyle w:val="ListBullet"/>
        <w:bidi w:val="1"/>
        <w:spacing w:after="80" w:line="276" w:lineRule="auto"/>
      </w:pPr>
      <w:r>
        <w:rPr>
          <w:rFonts w:ascii="Arial" w:hAnsi="Arial" w:cs="Arial" w:eastAsia="Arial"/>
          <w:sz w:val="24"/>
          <w:szCs w:val="24"/>
          <w:rtl/>
          <w:lang w:bidi="ar-EG"/>
        </w:rPr>
        <w:t xml:space="preserve">الحال من </w:t>
      </w:r>
      <w:r>
        <w:rPr>
          <w:rFonts w:ascii="Arial" w:hAnsi="Arial" w:cs="Arial" w:eastAsia="Arial"/>
          <w:b/>
          <w:bCs/>
          <w:sz w:val="24"/>
          <w:szCs w:val="24"/>
          <w:rtl/>
          <w:lang w:bidi="ar-EG"/>
        </w:rPr>
        <w:t>المنصوبات</w:t>
      </w:r>
      <w:r>
        <w:rPr>
          <w:rFonts w:ascii="Arial" w:hAnsi="Arial" w:cs="Arial" w:eastAsia="Arial"/>
          <w:sz w:val="24"/>
          <w:szCs w:val="24"/>
          <w:rtl/>
          <w:lang w:bidi="ar-EG"/>
        </w:rPr>
        <w:t xml:space="preserve"> (س254، س267).</w:t>
      </w:r>
    </w:p>
    <w:p>
      <w:pPr>
        <w:pStyle w:val="Heading3"/>
        <w:keepNext/>
        <w:bidi w:val="1"/>
        <w:spacing w:before="240" w:after="160"/>
      </w:pPr>
      <w:r>
        <w:rPr>
          <w:rFonts w:ascii="Arial" w:hAnsi="Arial" w:cs="Arial" w:eastAsia="Arial"/>
          <w:b/>
          <w:bCs/>
          <w:color w:val="2E5E2E"/>
          <w:sz w:val="27"/>
          <w:szCs w:val="27"/>
          <w:rtl/>
          <w:lang w:bidi="ar-EG"/>
        </w:rPr>
        <w:t>1.7 التمييز</w:t>
      </w:r>
    </w:p>
    <w:p>
      <w:pPr>
        <w:pStyle w:val="ListBullet"/>
        <w:bidi w:val="1"/>
        <w:spacing w:after="80" w:line="276" w:lineRule="auto"/>
        <w:jc w:val="both"/>
      </w:pPr>
      <w:r>
        <w:rPr>
          <w:rFonts w:ascii="Arial" w:hAnsi="Arial" w:cs="Arial" w:eastAsia="Arial"/>
          <w:sz w:val="24"/>
          <w:szCs w:val="24"/>
          <w:rtl/>
          <w:lang w:bidi="ar-EG"/>
        </w:rPr>
        <w:t xml:space="preserve">اسم نكرة منصوب يزيل إبهام ما قبله؛ ومنه </w:t>
      </w:r>
      <w:r>
        <w:rPr>
          <w:rFonts w:ascii="Arial" w:hAnsi="Arial" w:cs="Arial" w:eastAsia="Arial"/>
          <w:b/>
          <w:bCs/>
          <w:sz w:val="24"/>
          <w:szCs w:val="24"/>
          <w:rtl/>
          <w:lang w:bidi="ar-EG"/>
        </w:rPr>
        <w:t>تمييز العدد</w:t>
      </w:r>
      <w:r>
        <w:rPr>
          <w:rFonts w:ascii="Arial" w:hAnsi="Arial" w:cs="Arial" w:eastAsia="Arial"/>
          <w:sz w:val="24"/>
          <w:szCs w:val="24"/>
          <w:rtl/>
          <w:lang w:bidi="ar-EG"/>
        </w:rPr>
        <w:t xml:space="preserve"> (الباب الخامس/3 §6)، وتمييز «كم» الاستفهامية (كم </w:t>
      </w:r>
      <w:r>
        <w:rPr>
          <w:rFonts w:ascii="Arial" w:hAnsi="Arial" w:cs="Arial" w:eastAsia="Arial"/>
          <w:b/>
          <w:bCs/>
          <w:sz w:val="24"/>
          <w:szCs w:val="24"/>
          <w:rtl/>
          <w:lang w:bidi="ar-EG"/>
        </w:rPr>
        <w:t>عاملًا</w:t>
      </w:r>
      <w:r>
        <w:rPr>
          <w:rFonts w:ascii="Arial" w:hAnsi="Arial" w:cs="Arial" w:eastAsia="Arial"/>
          <w:sz w:val="24"/>
          <w:szCs w:val="24"/>
          <w:rtl/>
          <w:lang w:bidi="ar-EG"/>
        </w:rPr>
        <w:t xml:space="preserve"> س138).</w:t>
      </w:r>
    </w:p>
    <w:p>
      <w:pPr>
        <w:pStyle w:val="Heading2"/>
        <w:keepNext/>
        <w:bidi w:val="1"/>
        <w:spacing w:before="240" w:after="160"/>
      </w:pPr>
      <w:r>
        <w:rPr>
          <w:rFonts w:ascii="Arial" w:hAnsi="Arial" w:cs="Arial" w:eastAsia="Arial"/>
          <w:b/>
          <w:bCs/>
          <w:color w:val="1F3A6E"/>
          <w:sz w:val="32"/>
          <w:szCs w:val="32"/>
          <w:rtl/>
          <w:lang w:bidi="ar-EG"/>
        </w:rPr>
        <w:t>2. المجرورات</w:t>
      </w:r>
    </w:p>
    <w:p>
      <w:pPr>
        <w:pStyle w:val="Heading3"/>
        <w:keepNext/>
        <w:bidi w:val="1"/>
        <w:spacing w:before="240" w:after="160"/>
      </w:pPr>
      <w:r>
        <w:rPr>
          <w:rFonts w:ascii="Arial" w:hAnsi="Arial" w:cs="Arial" w:eastAsia="Arial"/>
          <w:b/>
          <w:bCs/>
          <w:color w:val="2E5E2E"/>
          <w:sz w:val="27"/>
          <w:szCs w:val="27"/>
          <w:rtl/>
          <w:lang w:bidi="ar-EG"/>
        </w:rPr>
        <w:t>2.1 الاسم المجرور بحرف الجر</w:t>
      </w:r>
    </w:p>
    <w:p>
      <w:pPr>
        <w:pStyle w:val="ListBullet"/>
        <w:bidi w:val="1"/>
        <w:spacing w:after="80" w:line="276" w:lineRule="auto"/>
        <w:jc w:val="both"/>
      </w:pPr>
      <w:r>
        <w:rPr>
          <w:rFonts w:ascii="Arial" w:hAnsi="Arial" w:cs="Arial" w:eastAsia="Arial"/>
          <w:sz w:val="24"/>
          <w:szCs w:val="24"/>
          <w:rtl/>
          <w:lang w:bidi="ar-EG"/>
        </w:rPr>
        <w:t>حروف الجر: مِن، إلى، عن، على، في، الباء، الكاف، اللام، حتى، منذ، ربّ، الواو (القسم)، التاء (القسم). و«</w:t>
      </w:r>
      <w:r>
        <w:rPr>
          <w:rFonts w:ascii="Arial" w:hAnsi="Arial" w:cs="Arial" w:eastAsia="Arial"/>
          <w:b/>
          <w:bCs/>
          <w:sz w:val="24"/>
          <w:szCs w:val="24"/>
          <w:rtl/>
          <w:lang w:bidi="ar-EG"/>
        </w:rPr>
        <w:t>مِن</w:t>
      </w:r>
      <w:r>
        <w:rPr>
          <w:rFonts w:ascii="Arial" w:hAnsi="Arial" w:cs="Arial" w:eastAsia="Arial"/>
          <w:sz w:val="24"/>
          <w:szCs w:val="24"/>
          <w:rtl/>
          <w:lang w:bidi="ar-EG"/>
        </w:rPr>
        <w:t>» بكسر الميم حرف جر، أما «</w:t>
      </w:r>
      <w:r>
        <w:rPr>
          <w:rFonts w:ascii="Arial" w:hAnsi="Arial" w:cs="Arial" w:eastAsia="Arial"/>
          <w:b/>
          <w:bCs/>
          <w:sz w:val="24"/>
          <w:szCs w:val="24"/>
          <w:rtl/>
          <w:lang w:bidi="ar-EG"/>
        </w:rPr>
        <w:t>مَن</w:t>
      </w:r>
      <w:r>
        <w:rPr>
          <w:rFonts w:ascii="Arial" w:hAnsi="Arial" w:cs="Arial" w:eastAsia="Arial"/>
          <w:sz w:val="24"/>
          <w:szCs w:val="24"/>
          <w:rtl/>
          <w:lang w:bidi="ar-EG"/>
        </w:rPr>
        <w:t>» بفتحها فاسم (س316، س471)؛ و«عن» حرف جر وليس «ثم» ولا «أو» ولا الواو (س253).</w:t>
      </w:r>
    </w:p>
    <w:p>
      <w:pPr>
        <w:pStyle w:val="ListBullet"/>
        <w:bidi w:val="1"/>
        <w:spacing w:after="80" w:line="276" w:lineRule="auto"/>
        <w:jc w:val="both"/>
      </w:pPr>
      <w:r>
        <w:rPr>
          <w:rFonts w:ascii="Arial" w:hAnsi="Arial" w:cs="Arial" w:eastAsia="Arial"/>
          <w:sz w:val="24"/>
          <w:szCs w:val="24"/>
          <w:rtl/>
          <w:lang w:bidi="ar-EG"/>
        </w:rPr>
        <w:t xml:space="preserve">«ذهبتُ </w:t>
      </w:r>
      <w:r>
        <w:rPr>
          <w:rFonts w:ascii="Arial" w:hAnsi="Arial" w:cs="Arial" w:eastAsia="Arial"/>
          <w:b/>
          <w:bCs/>
          <w:sz w:val="24"/>
          <w:szCs w:val="24"/>
          <w:rtl/>
          <w:lang w:bidi="ar-EG"/>
        </w:rPr>
        <w:t>إلى المدرسةِ</w:t>
      </w:r>
      <w:r>
        <w:rPr>
          <w:rFonts w:ascii="Arial" w:hAnsi="Arial" w:cs="Arial" w:eastAsia="Arial"/>
          <w:sz w:val="24"/>
          <w:szCs w:val="24"/>
          <w:rtl/>
          <w:lang w:bidi="ar-EG"/>
        </w:rPr>
        <w:t xml:space="preserve">»: الجملة تحتوي على </w:t>
      </w:r>
      <w:r>
        <w:rPr>
          <w:rFonts w:ascii="Arial" w:hAnsi="Arial" w:cs="Arial" w:eastAsia="Arial"/>
          <w:b/>
          <w:bCs/>
          <w:sz w:val="24"/>
          <w:szCs w:val="24"/>
          <w:rtl/>
          <w:lang w:bidi="ar-EG"/>
        </w:rPr>
        <w:t>جار ومجرور</w:t>
      </w:r>
      <w:r>
        <w:rPr>
          <w:rFonts w:ascii="Arial" w:hAnsi="Arial" w:cs="Arial" w:eastAsia="Arial"/>
          <w:sz w:val="24"/>
          <w:szCs w:val="24"/>
          <w:rtl/>
          <w:lang w:bidi="ar-EG"/>
        </w:rPr>
        <w:t xml:space="preserve"> (س275؛ لا حال ولا ظرف ولا نعت).</w:t>
      </w:r>
    </w:p>
    <w:p>
      <w:pPr>
        <w:pStyle w:val="ListBullet"/>
        <w:bidi w:val="1"/>
        <w:spacing w:after="80" w:line="276" w:lineRule="auto"/>
      </w:pPr>
      <w:r>
        <w:rPr>
          <w:rFonts w:ascii="Arial" w:hAnsi="Arial" w:cs="Arial" w:eastAsia="Arial"/>
          <w:sz w:val="24"/>
          <w:szCs w:val="24"/>
          <w:rtl/>
          <w:lang w:bidi="ar-EG"/>
        </w:rPr>
        <w:t xml:space="preserve">«فزتُ </w:t>
      </w:r>
      <w:r>
        <w:rPr>
          <w:rFonts w:ascii="Arial" w:hAnsi="Arial" w:cs="Arial" w:eastAsia="Arial"/>
          <w:b/>
          <w:bCs/>
          <w:sz w:val="24"/>
          <w:szCs w:val="24"/>
          <w:rtl/>
          <w:lang w:bidi="ar-EG"/>
        </w:rPr>
        <w:t>بجائزةٍ</w:t>
      </w:r>
      <w:r>
        <w:rPr>
          <w:rFonts w:ascii="Arial" w:hAnsi="Arial" w:cs="Arial" w:eastAsia="Arial"/>
          <w:sz w:val="24"/>
          <w:szCs w:val="24"/>
          <w:rtl/>
          <w:lang w:bidi="ar-EG"/>
        </w:rPr>
        <w:t xml:space="preserve">»: جائزة </w:t>
      </w:r>
      <w:r>
        <w:rPr>
          <w:rFonts w:ascii="Arial" w:hAnsi="Arial" w:cs="Arial" w:eastAsia="Arial"/>
          <w:b/>
          <w:bCs/>
          <w:sz w:val="24"/>
          <w:szCs w:val="24"/>
          <w:rtl/>
          <w:lang w:bidi="ar-EG"/>
        </w:rPr>
        <w:t>اسم مجرور</w:t>
      </w:r>
      <w:r>
        <w:rPr>
          <w:rFonts w:ascii="Arial" w:hAnsi="Arial" w:cs="Arial" w:eastAsia="Arial"/>
          <w:sz w:val="24"/>
          <w:szCs w:val="24"/>
          <w:rtl/>
          <w:lang w:bidi="ar-EG"/>
        </w:rPr>
        <w:t xml:space="preserve"> بالباء (س279) </w:t>
      </w:r>
      <w:r>
        <w:rPr>
          <w:rFonts w:ascii="Arial" w:hAnsi="Arial" w:cs="Arial" w:eastAsia="Arial"/>
          <w:b/>
          <w:bCs/>
          <w:sz w:val="24"/>
          <w:szCs w:val="24"/>
          <w:rtl/>
          <w:lang w:bidi="ar-EG"/>
        </w:rPr>
        <w:t>بالكسرة</w:t>
      </w:r>
      <w:r>
        <w:rPr>
          <w:rFonts w:ascii="Arial" w:hAnsi="Arial" w:cs="Arial" w:eastAsia="Arial"/>
          <w:sz w:val="24"/>
          <w:szCs w:val="24"/>
          <w:rtl/>
          <w:lang w:bidi="ar-EG"/>
        </w:rPr>
        <w:t xml:space="preserve"> (س280).</w:t>
      </w:r>
    </w:p>
    <w:p>
      <w:pPr>
        <w:pStyle w:val="ListBullet"/>
        <w:bidi w:val="1"/>
        <w:spacing w:after="80" w:line="276" w:lineRule="auto"/>
      </w:pPr>
      <w:r>
        <w:rPr>
          <w:rFonts w:ascii="Arial" w:hAnsi="Arial" w:cs="Arial" w:eastAsia="Arial"/>
          <w:sz w:val="24"/>
          <w:szCs w:val="24"/>
          <w:rtl/>
          <w:lang w:bidi="ar-EG"/>
        </w:rPr>
        <w:t xml:space="preserve">«فاز الطلابُ </w:t>
      </w:r>
      <w:r>
        <w:rPr>
          <w:rFonts w:ascii="Arial" w:hAnsi="Arial" w:cs="Arial" w:eastAsia="Arial"/>
          <w:b/>
          <w:bCs/>
          <w:sz w:val="24"/>
          <w:szCs w:val="24"/>
          <w:rtl/>
          <w:lang w:bidi="ar-EG"/>
        </w:rPr>
        <w:t>في المسابقةِ</w:t>
      </w:r>
      <w:r>
        <w:rPr>
          <w:rFonts w:ascii="Arial" w:hAnsi="Arial" w:cs="Arial" w:eastAsia="Arial"/>
          <w:sz w:val="24"/>
          <w:szCs w:val="24"/>
          <w:rtl/>
          <w:lang w:bidi="ar-EG"/>
        </w:rPr>
        <w:t>»: جار ومجرور (س533).</w:t>
      </w:r>
    </w:p>
    <w:p>
      <w:pPr>
        <w:pStyle w:val="ListBullet"/>
        <w:bidi w:val="1"/>
        <w:spacing w:after="80" w:line="276" w:lineRule="auto"/>
        <w:jc w:val="both"/>
      </w:pPr>
      <w:r>
        <w:rPr>
          <w:rFonts w:ascii="Arial" w:hAnsi="Arial" w:cs="Arial" w:eastAsia="Arial"/>
          <w:sz w:val="24"/>
          <w:szCs w:val="24"/>
          <w:rtl/>
          <w:lang w:bidi="ar-EG"/>
        </w:rPr>
        <w:t xml:space="preserve">«سلّمتُ على </w:t>
      </w:r>
      <w:r>
        <w:rPr>
          <w:rFonts w:ascii="Arial" w:hAnsi="Arial" w:cs="Arial" w:eastAsia="Arial"/>
          <w:b/>
          <w:bCs/>
          <w:sz w:val="24"/>
          <w:szCs w:val="24"/>
          <w:rtl/>
          <w:lang w:bidi="ar-EG"/>
        </w:rPr>
        <w:t>الطلابِ</w:t>
      </w:r>
      <w:r>
        <w:rPr>
          <w:rFonts w:ascii="Arial" w:hAnsi="Arial" w:cs="Arial" w:eastAsia="Arial"/>
          <w:sz w:val="24"/>
          <w:szCs w:val="24"/>
          <w:rtl/>
          <w:lang w:bidi="ar-EG"/>
        </w:rPr>
        <w:t>» (س364: مجرور بالكسرة)، «</w:t>
      </w:r>
      <w:r>
        <w:rPr>
          <w:rFonts w:ascii="Arial" w:hAnsi="Arial" w:cs="Arial" w:eastAsia="Arial"/>
          <w:b/>
          <w:bCs/>
          <w:sz w:val="24"/>
          <w:szCs w:val="24"/>
          <w:rtl/>
          <w:lang w:bidi="ar-EG"/>
        </w:rPr>
        <w:t>المطرُ كالسيلِ</w:t>
      </w:r>
      <w:r>
        <w:rPr>
          <w:rFonts w:ascii="Arial" w:hAnsi="Arial" w:cs="Arial" w:eastAsia="Arial"/>
          <w:sz w:val="24"/>
          <w:szCs w:val="24"/>
          <w:rtl/>
          <w:lang w:bidi="ar-EG"/>
        </w:rPr>
        <w:t>» (س460: الكاف حرف جر، السيل مجرور بالكسرة؛ والمطر مبتدأ مرفوع).</w:t>
      </w:r>
    </w:p>
    <w:p>
      <w:pPr>
        <w:pStyle w:val="ListBullet"/>
        <w:bidi w:val="1"/>
        <w:spacing w:after="80" w:line="276" w:lineRule="auto"/>
      </w:pPr>
      <w:r>
        <w:rPr>
          <w:rFonts w:ascii="Arial" w:hAnsi="Arial" w:cs="Arial" w:eastAsia="Arial"/>
          <w:sz w:val="24"/>
          <w:szCs w:val="24"/>
          <w:rtl/>
          <w:lang w:bidi="ar-EG"/>
        </w:rPr>
        <w:t xml:space="preserve">«في </w:t>
      </w:r>
      <w:r>
        <w:rPr>
          <w:rFonts w:ascii="Arial" w:hAnsi="Arial" w:cs="Arial" w:eastAsia="Arial"/>
          <w:b/>
          <w:bCs/>
          <w:sz w:val="24"/>
          <w:szCs w:val="24"/>
          <w:rtl/>
          <w:lang w:bidi="ar-EG"/>
        </w:rPr>
        <w:t>الأماكنِ العامةِ</w:t>
      </w:r>
      <w:r>
        <w:rPr>
          <w:rFonts w:ascii="Arial" w:hAnsi="Arial" w:cs="Arial" w:eastAsia="Arial"/>
          <w:sz w:val="24"/>
          <w:szCs w:val="24"/>
          <w:rtl/>
          <w:lang w:bidi="ar-EG"/>
        </w:rPr>
        <w:t xml:space="preserve">» (س62)، «في </w:t>
      </w:r>
      <w:r>
        <w:rPr>
          <w:rFonts w:ascii="Arial" w:hAnsi="Arial" w:cs="Arial" w:eastAsia="Arial"/>
          <w:b/>
          <w:bCs/>
          <w:sz w:val="24"/>
          <w:szCs w:val="24"/>
          <w:rtl/>
          <w:lang w:bidi="ar-EG"/>
        </w:rPr>
        <w:t>منزلٍ</w:t>
      </w:r>
      <w:r>
        <w:rPr>
          <w:rFonts w:ascii="Arial" w:hAnsi="Arial" w:cs="Arial" w:eastAsia="Arial"/>
          <w:sz w:val="24"/>
          <w:szCs w:val="24"/>
          <w:rtl/>
          <w:lang w:bidi="ar-EG"/>
        </w:rPr>
        <w:t xml:space="preserve"> فسيحٍ فناؤه» (س469).</w:t>
      </w:r>
    </w:p>
    <w:p>
      <w:pPr>
        <w:pStyle w:val="ListBullet"/>
        <w:bidi w:val="1"/>
        <w:spacing w:after="80" w:line="276" w:lineRule="auto"/>
        <w:jc w:val="both"/>
      </w:pPr>
      <w:r>
        <w:rPr>
          <w:rFonts w:ascii="Arial" w:hAnsi="Arial" w:cs="Arial" w:eastAsia="Arial"/>
          <w:sz w:val="24"/>
          <w:szCs w:val="24"/>
          <w:rtl/>
          <w:lang w:bidi="ar-EG"/>
        </w:rPr>
        <w:t xml:space="preserve">«ممنوع الدخول </w:t>
      </w:r>
      <w:r>
        <w:rPr>
          <w:rFonts w:ascii="Arial" w:hAnsi="Arial" w:cs="Arial" w:eastAsia="Arial"/>
          <w:b/>
          <w:bCs/>
          <w:sz w:val="24"/>
          <w:szCs w:val="24"/>
          <w:rtl/>
          <w:lang w:bidi="ar-EG"/>
        </w:rPr>
        <w:t>لغير موظفي</w:t>
      </w:r>
      <w:r>
        <w:rPr>
          <w:rFonts w:ascii="Arial" w:hAnsi="Arial" w:cs="Arial" w:eastAsia="Arial"/>
          <w:sz w:val="24"/>
          <w:szCs w:val="24"/>
          <w:rtl/>
          <w:lang w:bidi="ar-EG"/>
        </w:rPr>
        <w:t xml:space="preserve"> الإدارة» (س115: غير مجرور باللام، موظفي مضاف إليه مجرور بالياء وحُذفت نونه للإضافة).</w:t>
      </w:r>
    </w:p>
    <w:p>
      <w:pPr>
        <w:pStyle w:val="Heading3"/>
        <w:keepNext/>
        <w:bidi w:val="1"/>
        <w:spacing w:before="240" w:after="160"/>
      </w:pPr>
      <w:r>
        <w:rPr>
          <w:rFonts w:ascii="Arial" w:hAnsi="Arial" w:cs="Arial" w:eastAsia="Arial"/>
          <w:b/>
          <w:bCs/>
          <w:color w:val="2E5E2E"/>
          <w:sz w:val="27"/>
          <w:szCs w:val="27"/>
          <w:rtl/>
          <w:lang w:bidi="ar-EG"/>
        </w:rPr>
        <w:t>2.2 المضاف إليه</w:t>
      </w:r>
    </w:p>
    <w:p>
      <w:pPr>
        <w:pStyle w:val="ListBullet"/>
        <w:bidi w:val="1"/>
        <w:spacing w:after="80" w:line="276" w:lineRule="auto"/>
        <w:jc w:val="both"/>
      </w:pPr>
      <w:r>
        <w:rPr>
          <w:rFonts w:ascii="Arial" w:hAnsi="Arial" w:cs="Arial" w:eastAsia="Arial"/>
          <w:b/>
          <w:bCs/>
          <w:sz w:val="24"/>
          <w:szCs w:val="24"/>
          <w:rtl/>
          <w:lang w:bidi="ar-EG"/>
        </w:rPr>
        <w:t>مجرور دائمًا</w:t>
      </w:r>
      <w:r>
        <w:rPr>
          <w:rFonts w:ascii="Arial" w:hAnsi="Arial" w:cs="Arial" w:eastAsia="Arial"/>
          <w:sz w:val="24"/>
          <w:szCs w:val="24"/>
          <w:rtl/>
          <w:lang w:bidi="ar-EG"/>
        </w:rPr>
        <w:t xml:space="preserve"> (س333): «طلابُ </w:t>
      </w:r>
      <w:r>
        <w:rPr>
          <w:rFonts w:ascii="Arial" w:hAnsi="Arial" w:cs="Arial" w:eastAsia="Arial"/>
          <w:b/>
          <w:bCs/>
          <w:sz w:val="24"/>
          <w:szCs w:val="24"/>
          <w:rtl/>
          <w:lang w:bidi="ar-EG"/>
        </w:rPr>
        <w:t>المعهدِ</w:t>
      </w:r>
      <w:r>
        <w:rPr>
          <w:rFonts w:ascii="Arial" w:hAnsi="Arial" w:cs="Arial" w:eastAsia="Arial"/>
          <w:sz w:val="24"/>
          <w:szCs w:val="24"/>
          <w:rtl/>
          <w:lang w:bidi="ar-EG"/>
        </w:rPr>
        <w:t xml:space="preserve"> متفوقون» (س528: مضاف إليه مجرور بالكسرة؛ ولا يصح أن يكون خبرًا)، «مباراةَ </w:t>
      </w:r>
      <w:r>
        <w:rPr>
          <w:rFonts w:ascii="Arial" w:hAnsi="Arial" w:cs="Arial" w:eastAsia="Arial"/>
          <w:b/>
          <w:bCs/>
          <w:sz w:val="24"/>
          <w:szCs w:val="24"/>
          <w:rtl/>
          <w:lang w:bidi="ar-EG"/>
        </w:rPr>
        <w:t>كرةِ القدمِ</w:t>
      </w:r>
      <w:r>
        <w:rPr>
          <w:rFonts w:ascii="Arial" w:hAnsi="Arial" w:cs="Arial" w:eastAsia="Arial"/>
          <w:sz w:val="24"/>
          <w:szCs w:val="24"/>
          <w:rtl/>
          <w:lang w:bidi="ar-EG"/>
        </w:rPr>
        <w:t xml:space="preserve">» (س441)، «بردَ </w:t>
      </w:r>
      <w:r>
        <w:rPr>
          <w:rFonts w:ascii="Arial" w:hAnsi="Arial" w:cs="Arial" w:eastAsia="Arial"/>
          <w:b/>
          <w:bCs/>
          <w:sz w:val="24"/>
          <w:szCs w:val="24"/>
          <w:rtl/>
          <w:lang w:bidi="ar-EG"/>
        </w:rPr>
        <w:t>الصحراءِ</w:t>
      </w:r>
      <w:r>
        <w:rPr>
          <w:rFonts w:ascii="Arial" w:hAnsi="Arial" w:cs="Arial" w:eastAsia="Arial"/>
          <w:sz w:val="24"/>
          <w:szCs w:val="24"/>
          <w:rtl/>
          <w:lang w:bidi="ar-EG"/>
        </w:rPr>
        <w:t xml:space="preserve">» (س76، س165)، «خيرُ </w:t>
      </w:r>
      <w:r>
        <w:rPr>
          <w:rFonts w:ascii="Arial" w:hAnsi="Arial" w:cs="Arial" w:eastAsia="Arial"/>
          <w:b/>
          <w:bCs/>
          <w:sz w:val="24"/>
          <w:szCs w:val="24"/>
          <w:rtl/>
          <w:lang w:bidi="ar-EG"/>
        </w:rPr>
        <w:t>جلسائك</w:t>
      </w:r>
      <w:r>
        <w:rPr>
          <w:rFonts w:ascii="Arial" w:hAnsi="Arial" w:cs="Arial" w:eastAsia="Arial"/>
          <w:sz w:val="24"/>
          <w:szCs w:val="24"/>
          <w:rtl/>
          <w:lang w:bidi="ar-EG"/>
        </w:rPr>
        <w:t>» (س393)، «بصحبتِ</w:t>
      </w:r>
      <w:r>
        <w:rPr>
          <w:rFonts w:ascii="Arial" w:hAnsi="Arial" w:cs="Arial" w:eastAsia="Arial"/>
          <w:b/>
          <w:bCs/>
          <w:sz w:val="24"/>
          <w:szCs w:val="24"/>
          <w:rtl/>
          <w:lang w:bidi="ar-EG"/>
        </w:rPr>
        <w:t>ك</w:t>
      </w:r>
      <w:r>
        <w:rPr>
          <w:rFonts w:ascii="Arial" w:hAnsi="Arial" w:cs="Arial" w:eastAsia="Arial"/>
          <w:sz w:val="24"/>
          <w:szCs w:val="24"/>
          <w:rtl/>
          <w:lang w:bidi="ar-EG"/>
        </w:rPr>
        <w:t>» (س501: الكاف ضمير في محل جر مضاف إليه).</w:t>
      </w:r>
    </w:p>
    <w:p>
      <w:pPr>
        <w:pStyle w:val="ListBullet"/>
        <w:bidi w:val="1"/>
        <w:spacing w:after="80" w:line="276" w:lineRule="auto"/>
        <w:jc w:val="both"/>
      </w:pPr>
      <w:r>
        <w:rPr>
          <w:rFonts w:ascii="Arial" w:hAnsi="Arial" w:cs="Arial" w:eastAsia="Arial"/>
          <w:sz w:val="24"/>
          <w:szCs w:val="24"/>
          <w:rtl/>
          <w:lang w:bidi="ar-EG"/>
        </w:rPr>
        <w:t>حذف نون المثنى وجمع المذكر السالم عند الإضافة: «موظفو الإدارة» (س115، س142، س149)، «موظفي الإدارة» (س143)، «مهندسو الري» (س69)، «مدرسو اللغة» (س240).</w:t>
      </w:r>
    </w:p>
    <w:p>
      <w:pPr>
        <w:pStyle w:val="Heading2"/>
        <w:keepNext/>
        <w:bidi w:val="1"/>
        <w:spacing w:before="240" w:after="160"/>
      </w:pPr>
      <w:r>
        <w:rPr>
          <w:rFonts w:ascii="Arial" w:hAnsi="Arial" w:cs="Arial" w:eastAsia="Arial"/>
          <w:b/>
          <w:bCs/>
          <w:color w:val="1F3A6E"/>
          <w:sz w:val="32"/>
          <w:szCs w:val="32"/>
          <w:rtl/>
          <w:lang w:bidi="ar-EG"/>
        </w:rPr>
        <w:t>3. التوابع</w:t>
      </w:r>
    </w:p>
    <w:p>
      <w:pPr>
        <w:pStyle w:val="Heading3"/>
        <w:keepNext/>
        <w:bidi w:val="1"/>
        <w:spacing w:before="240" w:after="160"/>
      </w:pPr>
      <w:r>
        <w:rPr>
          <w:rFonts w:ascii="Arial" w:hAnsi="Arial" w:cs="Arial" w:eastAsia="Arial"/>
          <w:b/>
          <w:bCs/>
          <w:color w:val="2E5E2E"/>
          <w:sz w:val="27"/>
          <w:szCs w:val="27"/>
          <w:rtl/>
          <w:lang w:bidi="ar-EG"/>
        </w:rPr>
        <w:t>3.1 النعت</w:t>
      </w:r>
    </w:p>
    <w:p>
      <w:pPr>
        <w:pStyle w:val="ListBullet"/>
        <w:bidi w:val="1"/>
        <w:spacing w:after="80" w:line="276" w:lineRule="auto"/>
        <w:jc w:val="both"/>
      </w:pPr>
      <w:r>
        <w:rPr>
          <w:rFonts w:ascii="Arial" w:hAnsi="Arial" w:cs="Arial" w:eastAsia="Arial"/>
          <w:sz w:val="24"/>
          <w:szCs w:val="24"/>
          <w:rtl/>
          <w:lang w:bidi="ar-EG"/>
        </w:rPr>
        <w:t xml:space="preserve">يتبع المنعوت في الإعراب والتعريف والتنكير والعدد والنوع: «فهدٌ تلميذٌ </w:t>
      </w:r>
      <w:r>
        <w:rPr>
          <w:rFonts w:ascii="Arial" w:hAnsi="Arial" w:cs="Arial" w:eastAsia="Arial"/>
          <w:b/>
          <w:bCs/>
          <w:sz w:val="24"/>
          <w:szCs w:val="24"/>
          <w:rtl/>
          <w:lang w:bidi="ar-EG"/>
        </w:rPr>
        <w:t>نجيبٌ</w:t>
      </w:r>
      <w:r>
        <w:rPr>
          <w:rFonts w:ascii="Arial" w:hAnsi="Arial" w:cs="Arial" w:eastAsia="Arial"/>
          <w:sz w:val="24"/>
          <w:szCs w:val="24"/>
          <w:rtl/>
          <w:lang w:bidi="ar-EG"/>
        </w:rPr>
        <w:t xml:space="preserve">» (س291، س483)، «هذه فتاةٌ </w:t>
      </w:r>
      <w:r>
        <w:rPr>
          <w:rFonts w:ascii="Arial" w:hAnsi="Arial" w:cs="Arial" w:eastAsia="Arial"/>
          <w:b/>
          <w:bCs/>
          <w:sz w:val="24"/>
          <w:szCs w:val="24"/>
          <w:rtl/>
          <w:lang w:bidi="ar-EG"/>
        </w:rPr>
        <w:t>مهذبةٌ</w:t>
      </w:r>
      <w:r>
        <w:rPr>
          <w:rFonts w:ascii="Arial" w:hAnsi="Arial" w:cs="Arial" w:eastAsia="Arial"/>
          <w:sz w:val="24"/>
          <w:szCs w:val="24"/>
          <w:rtl/>
          <w:lang w:bidi="ar-EG"/>
        </w:rPr>
        <w:t xml:space="preserve">» (س263)، «قرأت فاطمةُ كتبًا </w:t>
      </w:r>
      <w:r>
        <w:rPr>
          <w:rFonts w:ascii="Arial" w:hAnsi="Arial" w:cs="Arial" w:eastAsia="Arial"/>
          <w:b/>
          <w:bCs/>
          <w:sz w:val="24"/>
          <w:szCs w:val="24"/>
          <w:rtl/>
          <w:lang w:bidi="ar-EG"/>
        </w:rPr>
        <w:t>كثيرةً</w:t>
      </w:r>
      <w:r>
        <w:rPr>
          <w:rFonts w:ascii="Arial" w:hAnsi="Arial" w:cs="Arial" w:eastAsia="Arial"/>
          <w:sz w:val="24"/>
          <w:szCs w:val="24"/>
          <w:rtl/>
          <w:lang w:bidi="ar-EG"/>
        </w:rPr>
        <w:t xml:space="preserve">» (س146)، «في مدارسَ </w:t>
      </w:r>
      <w:r>
        <w:rPr>
          <w:rFonts w:ascii="Arial" w:hAnsi="Arial" w:cs="Arial" w:eastAsia="Arial"/>
          <w:b/>
          <w:bCs/>
          <w:sz w:val="24"/>
          <w:szCs w:val="24"/>
          <w:rtl/>
          <w:lang w:bidi="ar-EG"/>
        </w:rPr>
        <w:t>كثيرةٍ</w:t>
      </w:r>
      <w:r>
        <w:rPr>
          <w:rFonts w:ascii="Arial" w:hAnsi="Arial" w:cs="Arial" w:eastAsia="Arial"/>
          <w:sz w:val="24"/>
          <w:szCs w:val="24"/>
          <w:rtl/>
          <w:lang w:bidi="ar-EG"/>
        </w:rPr>
        <w:t xml:space="preserve">» (س81، س178، س227: النعت مجرور بالكسرة وإن كان المنعوت ممنوعًا من الصرف مجرورًا بالفتحة)، «في الأماكنِ </w:t>
      </w:r>
      <w:r>
        <w:rPr>
          <w:rFonts w:ascii="Arial" w:hAnsi="Arial" w:cs="Arial" w:eastAsia="Arial"/>
          <w:b/>
          <w:bCs/>
          <w:sz w:val="24"/>
          <w:szCs w:val="24"/>
          <w:rtl/>
          <w:lang w:bidi="ar-EG"/>
        </w:rPr>
        <w:t>العامةِ</w:t>
      </w:r>
      <w:r>
        <w:rPr>
          <w:rFonts w:ascii="Arial" w:hAnsi="Arial" w:cs="Arial" w:eastAsia="Arial"/>
          <w:sz w:val="24"/>
          <w:szCs w:val="24"/>
          <w:rtl/>
          <w:lang w:bidi="ar-EG"/>
        </w:rPr>
        <w:t>» (س62).</w:t>
      </w:r>
    </w:p>
    <w:p>
      <w:pPr>
        <w:pStyle w:val="ListBullet"/>
        <w:bidi w:val="1"/>
        <w:spacing w:after="80" w:line="276" w:lineRule="auto"/>
        <w:jc w:val="both"/>
      </w:pPr>
      <w:r>
        <w:rPr>
          <w:rFonts w:ascii="Arial" w:hAnsi="Arial" w:cs="Arial" w:eastAsia="Arial"/>
          <w:b/>
          <w:bCs/>
          <w:sz w:val="24"/>
          <w:szCs w:val="24"/>
          <w:rtl/>
          <w:lang w:bidi="ar-EG"/>
        </w:rPr>
        <w:t>النعت السببي</w:t>
      </w:r>
      <w:r>
        <w:rPr>
          <w:rFonts w:ascii="Arial" w:hAnsi="Arial" w:cs="Arial" w:eastAsia="Arial"/>
          <w:sz w:val="24"/>
          <w:szCs w:val="24"/>
          <w:rtl/>
          <w:lang w:bidi="ar-EG"/>
        </w:rPr>
        <w:t xml:space="preserve">: يصف ما له صلة بالمنعوت، فيتبع المنعوت في الإعراب والتعريف فقط، ويطابق ما بعده في التذكير والتأنيث، ويلزم الإفراد: «جاء أحمدُ </w:t>
      </w:r>
      <w:r>
        <w:rPr>
          <w:rFonts w:ascii="Arial" w:hAnsi="Arial" w:cs="Arial" w:eastAsia="Arial"/>
          <w:b/>
          <w:bCs/>
          <w:sz w:val="24"/>
          <w:szCs w:val="24"/>
          <w:rtl/>
          <w:lang w:bidi="ar-EG"/>
        </w:rPr>
        <w:t>الكريمةُ</w:t>
      </w:r>
      <w:r>
        <w:rPr>
          <w:rFonts w:ascii="Arial" w:hAnsi="Arial" w:cs="Arial" w:eastAsia="Arial"/>
          <w:sz w:val="24"/>
          <w:szCs w:val="24"/>
          <w:rtl/>
          <w:lang w:bidi="ar-EG"/>
        </w:rPr>
        <w:t xml:space="preserve"> أمُّه» (س456: </w:t>
      </w:r>
      <w:r>
        <w:rPr>
          <w:rFonts w:ascii="Arial" w:hAnsi="Arial" w:cs="Arial" w:eastAsia="Arial"/>
          <w:b/>
          <w:bCs/>
          <w:sz w:val="24"/>
          <w:szCs w:val="24"/>
          <w:rtl/>
          <w:lang w:bidi="ar-EG"/>
        </w:rPr>
        <w:t>نعت مرفوع</w:t>
      </w:r>
      <w:r>
        <w:rPr>
          <w:rFonts w:ascii="Arial" w:hAnsi="Arial" w:cs="Arial" w:eastAsia="Arial"/>
          <w:sz w:val="24"/>
          <w:szCs w:val="24"/>
          <w:rtl/>
          <w:lang w:bidi="ar-EG"/>
        </w:rPr>
        <w:t xml:space="preserve">؛ أمُّه فاعل لاسم الفاعل/الصفة)، «نزلتُ في منزلٍ </w:t>
      </w:r>
      <w:r>
        <w:rPr>
          <w:rFonts w:ascii="Arial" w:hAnsi="Arial" w:cs="Arial" w:eastAsia="Arial"/>
          <w:b/>
          <w:bCs/>
          <w:sz w:val="24"/>
          <w:szCs w:val="24"/>
          <w:rtl/>
          <w:lang w:bidi="ar-EG"/>
        </w:rPr>
        <w:t>فسيحٍ</w:t>
      </w:r>
      <w:r>
        <w:rPr>
          <w:rFonts w:ascii="Arial" w:hAnsi="Arial" w:cs="Arial" w:eastAsia="Arial"/>
          <w:sz w:val="24"/>
          <w:szCs w:val="24"/>
          <w:rtl/>
          <w:lang w:bidi="ar-EG"/>
        </w:rPr>
        <w:t xml:space="preserve"> فناؤه» (س469: نعت سببي مجرور وفناؤه فاعل)، «أكرمتُ الطالبَ </w:t>
      </w:r>
      <w:r>
        <w:rPr>
          <w:rFonts w:ascii="Arial" w:hAnsi="Arial" w:cs="Arial" w:eastAsia="Arial"/>
          <w:b/>
          <w:bCs/>
          <w:sz w:val="24"/>
          <w:szCs w:val="24"/>
          <w:rtl/>
          <w:lang w:bidi="ar-EG"/>
        </w:rPr>
        <w:t>العفيفةَ</w:t>
      </w:r>
      <w:r>
        <w:rPr>
          <w:rFonts w:ascii="Arial" w:hAnsi="Arial" w:cs="Arial" w:eastAsia="Arial"/>
          <w:sz w:val="24"/>
          <w:szCs w:val="24"/>
          <w:rtl/>
          <w:lang w:bidi="ar-EG"/>
        </w:rPr>
        <w:t xml:space="preserve"> نفسُه» (س521: نعت سببي منصوب؛ نفسُه فاعل مرفوع)، «أكرمتُ الطالبتين </w:t>
      </w:r>
      <w:r>
        <w:rPr>
          <w:rFonts w:ascii="Arial" w:hAnsi="Arial" w:cs="Arial" w:eastAsia="Arial"/>
          <w:b/>
          <w:bCs/>
          <w:sz w:val="24"/>
          <w:szCs w:val="24"/>
          <w:rtl/>
          <w:lang w:bidi="ar-EG"/>
        </w:rPr>
        <w:t>العفيفتين</w:t>
      </w:r>
      <w:r>
        <w:rPr>
          <w:rFonts w:ascii="Arial" w:hAnsi="Arial" w:cs="Arial" w:eastAsia="Arial"/>
          <w:sz w:val="24"/>
          <w:szCs w:val="24"/>
          <w:rtl/>
          <w:lang w:bidi="ar-EG"/>
        </w:rPr>
        <w:t xml:space="preserve"> نفسُهما» (س522).</w:t>
      </w:r>
    </w:p>
    <w:p>
      <w:pPr>
        <w:pStyle w:val="Heading3"/>
        <w:keepNext/>
        <w:bidi w:val="1"/>
        <w:spacing w:before="240" w:after="160"/>
      </w:pPr>
      <w:r>
        <w:rPr>
          <w:rFonts w:ascii="Arial" w:hAnsi="Arial" w:cs="Arial" w:eastAsia="Arial"/>
          <w:b/>
          <w:bCs/>
          <w:color w:val="2E5E2E"/>
          <w:sz w:val="27"/>
          <w:szCs w:val="27"/>
          <w:rtl/>
          <w:lang w:bidi="ar-EG"/>
        </w:rPr>
        <w:t>3.2 التوكيد</w:t>
      </w:r>
    </w:p>
    <w:p>
      <w:pPr>
        <w:pStyle w:val="ListBullet"/>
        <w:bidi w:val="1"/>
        <w:spacing w:after="80" w:line="276" w:lineRule="auto"/>
        <w:jc w:val="both"/>
      </w:pPr>
      <w:r>
        <w:rPr>
          <w:rFonts w:ascii="Arial" w:hAnsi="Arial" w:cs="Arial" w:eastAsia="Arial"/>
          <w:b/>
          <w:bCs/>
          <w:sz w:val="24"/>
          <w:szCs w:val="24"/>
          <w:rtl/>
          <w:lang w:bidi="ar-EG"/>
        </w:rPr>
        <w:t>التوكيد المعنوي</w:t>
      </w:r>
      <w:r>
        <w:rPr>
          <w:rFonts w:ascii="Arial" w:hAnsi="Arial" w:cs="Arial" w:eastAsia="Arial"/>
          <w:sz w:val="24"/>
          <w:szCs w:val="24"/>
          <w:rtl/>
          <w:lang w:bidi="ar-EG"/>
        </w:rPr>
        <w:t xml:space="preserve"> بألفاظ: نفس، عين، كل، جميع، عامة، كلا، كلتا؛ ويتبع المؤكَّد في إعرابه ويتصل بضمير يعود عليه: «رأيتُ الأسدَ </w:t>
      </w:r>
      <w:r>
        <w:rPr>
          <w:rFonts w:ascii="Arial" w:hAnsi="Arial" w:cs="Arial" w:eastAsia="Arial"/>
          <w:b/>
          <w:bCs/>
          <w:sz w:val="24"/>
          <w:szCs w:val="24"/>
          <w:rtl/>
          <w:lang w:bidi="ar-EG"/>
        </w:rPr>
        <w:t>عينَه</w:t>
      </w:r>
      <w:r>
        <w:rPr>
          <w:rFonts w:ascii="Arial" w:hAnsi="Arial" w:cs="Arial" w:eastAsia="Arial"/>
          <w:sz w:val="24"/>
          <w:szCs w:val="24"/>
          <w:rtl/>
          <w:lang w:bidi="ar-EG"/>
        </w:rPr>
        <w:t xml:space="preserve">» (س326: </w:t>
      </w:r>
      <w:r>
        <w:rPr>
          <w:rFonts w:ascii="Arial" w:hAnsi="Arial" w:cs="Arial" w:eastAsia="Arial"/>
          <w:b/>
          <w:bCs/>
          <w:sz w:val="24"/>
          <w:szCs w:val="24"/>
          <w:rtl/>
          <w:lang w:bidi="ar-EG"/>
        </w:rPr>
        <w:t>توكيد معنوي منصوب</w:t>
      </w:r>
      <w:r>
        <w:rPr>
          <w:rFonts w:ascii="Arial" w:hAnsi="Arial" w:cs="Arial" w:eastAsia="Arial"/>
          <w:sz w:val="24"/>
          <w:szCs w:val="24"/>
          <w:rtl/>
          <w:lang w:bidi="ar-EG"/>
        </w:rPr>
        <w:t xml:space="preserve">؛ مثال الملف: جاء الغلامُ نفسُه، حضر المعلمُ عينُه)، «… </w:t>
      </w:r>
      <w:r>
        <w:rPr>
          <w:rFonts w:ascii="Arial" w:hAnsi="Arial" w:cs="Arial" w:eastAsia="Arial"/>
          <w:b/>
          <w:bCs/>
          <w:sz w:val="24"/>
          <w:szCs w:val="24"/>
          <w:rtl/>
          <w:lang w:bidi="ar-EG"/>
        </w:rPr>
        <w:t>كلتاهما</w:t>
      </w:r>
      <w:r>
        <w:rPr>
          <w:rFonts w:ascii="Arial" w:hAnsi="Arial" w:cs="Arial" w:eastAsia="Arial"/>
          <w:sz w:val="24"/>
          <w:szCs w:val="24"/>
          <w:rtl/>
          <w:lang w:bidi="ar-EG"/>
        </w:rPr>
        <w:t xml:space="preserve"> المذكرتان» (س54: الصواب «كلتاهما» لأن المؤكَّد مثنى مؤنث مرفوع، وكلتا مضافة إلى ضمير فتُرفع بالألف؛ والخيارات الأخرى: كلاهما للمذكر، كليهما/كلتيهما للنصب والجر).</w:t>
      </w:r>
    </w:p>
    <w:p>
      <w:pPr>
        <w:pStyle w:val="ListBullet"/>
        <w:bidi w:val="1"/>
        <w:spacing w:after="80" w:line="276" w:lineRule="auto"/>
        <w:jc w:val="both"/>
      </w:pPr>
      <w:r>
        <w:rPr>
          <w:rFonts w:ascii="Arial" w:hAnsi="Arial" w:cs="Arial" w:eastAsia="Arial"/>
          <w:b/>
          <w:bCs/>
          <w:sz w:val="24"/>
          <w:szCs w:val="24"/>
          <w:rtl/>
          <w:lang w:bidi="ar-EG"/>
        </w:rPr>
        <w:t>التوكيد اللفظي</w:t>
      </w:r>
      <w:r>
        <w:rPr>
          <w:rFonts w:ascii="Arial" w:hAnsi="Arial" w:cs="Arial" w:eastAsia="Arial"/>
          <w:sz w:val="24"/>
          <w:szCs w:val="24"/>
          <w:rtl/>
          <w:lang w:bidi="ar-EG"/>
        </w:rPr>
        <w:t xml:space="preserve"> بتكرار اللفظ: «الحق الحق»؛ وأما تكرار «الأمانةَ الأمانةَ» فأسلوب إغراء، والثاني توكيد لفظي للأول.</w:t>
      </w:r>
    </w:p>
    <w:p>
      <w:pPr>
        <w:pStyle w:val="ListBullet"/>
        <w:bidi w:val="1"/>
        <w:spacing w:after="80" w:line="276" w:lineRule="auto"/>
        <w:jc w:val="both"/>
      </w:pPr>
      <w:r>
        <w:rPr>
          <w:rFonts w:ascii="Arial" w:hAnsi="Arial" w:cs="Arial" w:eastAsia="Arial"/>
          <w:sz w:val="24"/>
          <w:szCs w:val="24"/>
          <w:rtl/>
          <w:lang w:bidi="ar-EG"/>
        </w:rPr>
        <w:t xml:space="preserve">فرّق بين «رأيت الأسدَ </w:t>
      </w:r>
      <w:r>
        <w:rPr>
          <w:rFonts w:ascii="Arial" w:hAnsi="Arial" w:cs="Arial" w:eastAsia="Arial"/>
          <w:b/>
          <w:bCs/>
          <w:sz w:val="24"/>
          <w:szCs w:val="24"/>
          <w:rtl/>
          <w:lang w:bidi="ar-EG"/>
        </w:rPr>
        <w:t>عينَه</w:t>
      </w:r>
      <w:r>
        <w:rPr>
          <w:rFonts w:ascii="Arial" w:hAnsi="Arial" w:cs="Arial" w:eastAsia="Arial"/>
          <w:sz w:val="24"/>
          <w:szCs w:val="24"/>
          <w:rtl/>
          <w:lang w:bidi="ar-EG"/>
        </w:rPr>
        <w:t xml:space="preserve">» (توكيد: عين الأسد نفسه) و«أعجبتني السماءُ </w:t>
      </w:r>
      <w:r>
        <w:rPr>
          <w:rFonts w:ascii="Arial" w:hAnsi="Arial" w:cs="Arial" w:eastAsia="Arial"/>
          <w:b/>
          <w:bCs/>
          <w:sz w:val="24"/>
          <w:szCs w:val="24"/>
          <w:rtl/>
          <w:lang w:bidi="ar-EG"/>
        </w:rPr>
        <w:t>نجومُها</w:t>
      </w:r>
      <w:r>
        <w:rPr>
          <w:rFonts w:ascii="Arial" w:hAnsi="Arial" w:cs="Arial" w:eastAsia="Arial"/>
          <w:sz w:val="24"/>
          <w:szCs w:val="24"/>
          <w:rtl/>
          <w:lang w:bidi="ar-EG"/>
        </w:rPr>
        <w:t>» (بدل: النجوم بعض السماء).</w:t>
      </w:r>
    </w:p>
    <w:p>
      <w:pPr>
        <w:pStyle w:val="Heading3"/>
        <w:keepNext/>
        <w:bidi w:val="1"/>
        <w:spacing w:before="240" w:after="160"/>
      </w:pPr>
      <w:r>
        <w:rPr>
          <w:rFonts w:ascii="Arial" w:hAnsi="Arial" w:cs="Arial" w:eastAsia="Arial"/>
          <w:b/>
          <w:bCs/>
          <w:color w:val="2E5E2E"/>
          <w:sz w:val="27"/>
          <w:szCs w:val="27"/>
          <w:rtl/>
          <w:lang w:bidi="ar-EG"/>
        </w:rPr>
        <w:t>3.3 البدل</w:t>
      </w:r>
    </w:p>
    <w:p>
      <w:pPr>
        <w:pStyle w:val="ListBullet"/>
        <w:bidi w:val="1"/>
        <w:spacing w:after="80" w:line="276" w:lineRule="auto"/>
        <w:jc w:val="both"/>
      </w:pPr>
      <w:r>
        <w:rPr>
          <w:rFonts w:ascii="Arial" w:hAnsi="Arial" w:cs="Arial" w:eastAsia="Arial"/>
          <w:sz w:val="24"/>
          <w:szCs w:val="24"/>
          <w:rtl/>
          <w:lang w:bidi="ar-EG"/>
        </w:rPr>
        <w:t xml:space="preserve">تابع مقصود بالحكم من غير واسطة؛ أنواعه: </w:t>
      </w:r>
      <w:r>
        <w:rPr>
          <w:rFonts w:ascii="Arial" w:hAnsi="Arial" w:cs="Arial" w:eastAsia="Arial"/>
          <w:b/>
          <w:bCs/>
          <w:sz w:val="24"/>
          <w:szCs w:val="24"/>
          <w:rtl/>
          <w:lang w:bidi="ar-EG"/>
        </w:rPr>
        <w:t>مطابق (كل من كل)</w:t>
      </w:r>
      <w:r>
        <w:rPr>
          <w:rFonts w:ascii="Arial" w:hAnsi="Arial" w:cs="Arial" w:eastAsia="Arial"/>
          <w:sz w:val="24"/>
          <w:szCs w:val="24"/>
          <w:rtl/>
          <w:lang w:bidi="ar-EG"/>
        </w:rPr>
        <w:t xml:space="preserve">: «جاء الأميرُ </w:t>
      </w:r>
      <w:r>
        <w:rPr>
          <w:rFonts w:ascii="Arial" w:hAnsi="Arial" w:cs="Arial" w:eastAsia="Arial"/>
          <w:b/>
          <w:bCs/>
          <w:sz w:val="24"/>
          <w:szCs w:val="24"/>
          <w:rtl/>
          <w:lang w:bidi="ar-EG"/>
        </w:rPr>
        <w:t>أحمدُ</w:t>
      </w:r>
      <w:r>
        <w:rPr>
          <w:rFonts w:ascii="Arial" w:hAnsi="Arial" w:cs="Arial" w:eastAsia="Arial"/>
          <w:sz w:val="24"/>
          <w:szCs w:val="24"/>
          <w:rtl/>
          <w:lang w:bidi="ar-EG"/>
        </w:rPr>
        <w:t xml:space="preserve">» (س295)؛ </w:t>
      </w:r>
      <w:r>
        <w:rPr>
          <w:rFonts w:ascii="Arial" w:hAnsi="Arial" w:cs="Arial" w:eastAsia="Arial"/>
          <w:b/>
          <w:bCs/>
          <w:sz w:val="24"/>
          <w:szCs w:val="24"/>
          <w:rtl/>
          <w:lang w:bidi="ar-EG"/>
        </w:rPr>
        <w:t>بعض من كل</w:t>
      </w:r>
      <w:r>
        <w:rPr>
          <w:rFonts w:ascii="Arial" w:hAnsi="Arial" w:cs="Arial" w:eastAsia="Arial"/>
          <w:sz w:val="24"/>
          <w:szCs w:val="24"/>
          <w:rtl/>
          <w:lang w:bidi="ar-EG"/>
        </w:rPr>
        <w:t xml:space="preserve">: «أعجبتني السماءُ </w:t>
      </w:r>
      <w:r>
        <w:rPr>
          <w:rFonts w:ascii="Arial" w:hAnsi="Arial" w:cs="Arial" w:eastAsia="Arial"/>
          <w:b/>
          <w:bCs/>
          <w:sz w:val="24"/>
          <w:szCs w:val="24"/>
          <w:rtl/>
          <w:lang w:bidi="ar-EG"/>
        </w:rPr>
        <w:t>نجومُها</w:t>
      </w:r>
      <w:r>
        <w:rPr>
          <w:rFonts w:ascii="Arial" w:hAnsi="Arial" w:cs="Arial" w:eastAsia="Arial"/>
          <w:sz w:val="24"/>
          <w:szCs w:val="24"/>
          <w:rtl/>
          <w:lang w:bidi="ar-EG"/>
        </w:rPr>
        <w:t xml:space="preserve">» (س330: </w:t>
      </w:r>
      <w:r>
        <w:rPr>
          <w:rFonts w:ascii="Arial" w:hAnsi="Arial" w:cs="Arial" w:eastAsia="Arial"/>
          <w:b/>
          <w:bCs/>
          <w:sz w:val="24"/>
          <w:szCs w:val="24"/>
          <w:rtl/>
          <w:lang w:bidi="ar-EG"/>
        </w:rPr>
        <w:t>بدل مرفوع</w:t>
      </w:r>
      <w:r>
        <w:rPr>
          <w:rFonts w:ascii="Arial" w:hAnsi="Arial" w:cs="Arial" w:eastAsia="Arial"/>
          <w:sz w:val="24"/>
          <w:szCs w:val="24"/>
          <w:rtl/>
          <w:lang w:bidi="ar-EG"/>
        </w:rPr>
        <w:t xml:space="preserve">؛ س331: </w:t>
      </w:r>
      <w:r>
        <w:rPr>
          <w:rFonts w:ascii="Arial" w:hAnsi="Arial" w:cs="Arial" w:eastAsia="Arial"/>
          <w:b/>
          <w:bCs/>
          <w:sz w:val="24"/>
          <w:szCs w:val="24"/>
          <w:rtl/>
          <w:lang w:bidi="ar-EG"/>
        </w:rPr>
        <w:t>بدل بعض من كل</w:t>
      </w:r>
      <w:r>
        <w:rPr>
          <w:rFonts w:ascii="Arial" w:hAnsi="Arial" w:cs="Arial" w:eastAsia="Arial"/>
          <w:sz w:val="24"/>
          <w:szCs w:val="24"/>
          <w:rtl/>
          <w:lang w:bidi="ar-EG"/>
        </w:rPr>
        <w:t xml:space="preserve">؛ س407 تحليل الجملة)؛ </w:t>
      </w:r>
      <w:r>
        <w:rPr>
          <w:rFonts w:ascii="Arial" w:hAnsi="Arial" w:cs="Arial" w:eastAsia="Arial"/>
          <w:b/>
          <w:bCs/>
          <w:sz w:val="24"/>
          <w:szCs w:val="24"/>
          <w:rtl/>
          <w:lang w:bidi="ar-EG"/>
        </w:rPr>
        <w:t>اشتمال</w:t>
      </w:r>
      <w:r>
        <w:rPr>
          <w:rFonts w:ascii="Arial" w:hAnsi="Arial" w:cs="Arial" w:eastAsia="Arial"/>
          <w:sz w:val="24"/>
          <w:szCs w:val="24"/>
          <w:rtl/>
          <w:lang w:bidi="ar-EG"/>
        </w:rPr>
        <w:t>: «أعجبني المعلمُ علمُه».</w:t>
      </w:r>
    </w:p>
    <w:p>
      <w:pPr>
        <w:pStyle w:val="ListBullet"/>
        <w:bidi w:val="1"/>
        <w:spacing w:after="80" w:line="276" w:lineRule="auto"/>
      </w:pPr>
      <w:r>
        <w:rPr>
          <w:rFonts w:ascii="Arial" w:hAnsi="Arial" w:cs="Arial" w:eastAsia="Arial"/>
          <w:sz w:val="24"/>
          <w:szCs w:val="24"/>
          <w:rtl/>
          <w:lang w:bidi="ar-EG"/>
        </w:rPr>
        <w:t xml:space="preserve">«رأيتُ هؤلاءِ </w:t>
      </w:r>
      <w:r>
        <w:rPr>
          <w:rFonts w:ascii="Arial" w:hAnsi="Arial" w:cs="Arial" w:eastAsia="Arial"/>
          <w:b/>
          <w:bCs/>
          <w:sz w:val="24"/>
          <w:szCs w:val="24"/>
          <w:rtl/>
          <w:lang w:bidi="ar-EG"/>
        </w:rPr>
        <w:t>الأطفالَ</w:t>
      </w:r>
      <w:r>
        <w:rPr>
          <w:rFonts w:ascii="Arial" w:hAnsi="Arial" w:cs="Arial" w:eastAsia="Arial"/>
          <w:sz w:val="24"/>
          <w:szCs w:val="24"/>
          <w:rtl/>
          <w:lang w:bidi="ar-EG"/>
        </w:rPr>
        <w:t>» (س299: بدل منصوب من اسم الإشارة).</w:t>
      </w:r>
    </w:p>
    <w:p>
      <w:pPr>
        <w:pStyle w:val="Heading3"/>
        <w:keepNext/>
        <w:bidi w:val="1"/>
        <w:spacing w:before="240" w:after="160"/>
      </w:pPr>
      <w:r>
        <w:rPr>
          <w:rFonts w:ascii="Arial" w:hAnsi="Arial" w:cs="Arial" w:eastAsia="Arial"/>
          <w:b/>
          <w:bCs/>
          <w:color w:val="2E5E2E"/>
          <w:sz w:val="27"/>
          <w:szCs w:val="27"/>
          <w:rtl/>
          <w:lang w:bidi="ar-EG"/>
        </w:rPr>
        <w:t>3.4 العطف</w:t>
      </w:r>
    </w:p>
    <w:p>
      <w:pPr>
        <w:pStyle w:val="ListBullet"/>
        <w:bidi w:val="1"/>
        <w:spacing w:after="80" w:line="276" w:lineRule="auto"/>
        <w:jc w:val="both"/>
      </w:pPr>
      <w:r>
        <w:rPr>
          <w:rFonts w:ascii="Arial" w:hAnsi="Arial" w:cs="Arial" w:eastAsia="Arial"/>
          <w:sz w:val="24"/>
          <w:szCs w:val="24"/>
          <w:rtl/>
          <w:lang w:bidi="ar-EG"/>
        </w:rPr>
        <w:t xml:space="preserve">حروف العطف: الواو، الفاء، </w:t>
      </w:r>
      <w:r>
        <w:rPr>
          <w:rFonts w:ascii="Arial" w:hAnsi="Arial" w:cs="Arial" w:eastAsia="Arial"/>
          <w:b/>
          <w:bCs/>
          <w:sz w:val="24"/>
          <w:szCs w:val="24"/>
          <w:rtl/>
          <w:lang w:bidi="ar-EG"/>
        </w:rPr>
        <w:t>ثُمَّ</w:t>
      </w:r>
      <w:r>
        <w:rPr>
          <w:rFonts w:ascii="Arial" w:hAnsi="Arial" w:cs="Arial" w:eastAsia="Arial"/>
          <w:sz w:val="24"/>
          <w:szCs w:val="24"/>
          <w:rtl/>
          <w:lang w:bidi="ar-EG"/>
        </w:rPr>
        <w:t xml:space="preserve"> (للترتيب مع التراخي – س193)، أو، أم، بل، لا، لكن، حتى. وليست حروف جر (س253).</w:t>
      </w:r>
    </w:p>
    <w:p>
      <w:pPr>
        <w:pStyle w:val="ListBullet"/>
        <w:bidi w:val="1"/>
        <w:spacing w:after="80" w:line="276" w:lineRule="auto"/>
        <w:jc w:val="both"/>
      </w:pPr>
      <w:r>
        <w:rPr>
          <w:rFonts w:ascii="Arial" w:hAnsi="Arial" w:cs="Arial" w:eastAsia="Arial"/>
          <w:sz w:val="24"/>
          <w:szCs w:val="24"/>
          <w:rtl/>
          <w:lang w:bidi="ar-EG"/>
        </w:rPr>
        <w:t xml:space="preserve">«الشمسُ </w:t>
      </w:r>
      <w:r>
        <w:rPr>
          <w:rFonts w:ascii="Arial" w:hAnsi="Arial" w:cs="Arial" w:eastAsia="Arial"/>
          <w:b/>
          <w:bCs/>
          <w:sz w:val="24"/>
          <w:szCs w:val="24"/>
          <w:rtl/>
          <w:lang w:bidi="ar-EG"/>
        </w:rPr>
        <w:t>والقمرُ</w:t>
      </w:r>
      <w:r>
        <w:rPr>
          <w:rFonts w:ascii="Arial" w:hAnsi="Arial" w:cs="Arial" w:eastAsia="Arial"/>
          <w:sz w:val="24"/>
          <w:szCs w:val="24"/>
          <w:rtl/>
          <w:lang w:bidi="ar-EG"/>
        </w:rPr>
        <w:t xml:space="preserve"> آيتان» (س303)، «أزيدٌ في المنزل </w:t>
      </w:r>
      <w:r>
        <w:rPr>
          <w:rFonts w:ascii="Arial" w:hAnsi="Arial" w:cs="Arial" w:eastAsia="Arial"/>
          <w:b/>
          <w:bCs/>
          <w:sz w:val="24"/>
          <w:szCs w:val="24"/>
          <w:rtl/>
          <w:lang w:bidi="ar-EG"/>
        </w:rPr>
        <w:t>أم عليٌّ</w:t>
      </w:r>
      <w:r>
        <w:rPr>
          <w:rFonts w:ascii="Arial" w:hAnsi="Arial" w:cs="Arial" w:eastAsia="Arial"/>
          <w:sz w:val="24"/>
          <w:szCs w:val="24"/>
          <w:rtl/>
          <w:lang w:bidi="ar-EG"/>
        </w:rPr>
        <w:t>» (س525)، «الشتاء، الربيع، الصيف، الخريف» (س402).</w:t>
      </w:r>
    </w:p>
    <w:p>
      <w:pPr>
        <w:pStyle w:val="Heading2"/>
        <w:keepNext/>
        <w:bidi w:val="1"/>
        <w:spacing w:before="240" w:after="160"/>
      </w:pPr>
      <w:r>
        <w:rPr>
          <w:rFonts w:ascii="Arial" w:hAnsi="Arial" w:cs="Arial" w:eastAsia="Arial"/>
          <w:b/>
          <w:bCs/>
          <w:color w:val="1F3A6E"/>
          <w:sz w:val="32"/>
          <w:szCs w:val="32"/>
          <w:rtl/>
          <w:lang w:bidi="ar-EG"/>
        </w:rPr>
        <w:t>4. علامات الإعراب الأصلية والفرعية</w:t>
      </w:r>
    </w:p>
    <w:p>
      <w:pPr>
        <w:pStyle w:val="Heading3"/>
        <w:keepNext/>
        <w:bidi w:val="1"/>
        <w:spacing w:before="240" w:after="160"/>
      </w:pPr>
      <w:r>
        <w:rPr>
          <w:rFonts w:ascii="Arial" w:hAnsi="Arial" w:cs="Arial" w:eastAsia="Arial"/>
          <w:b/>
          <w:bCs/>
          <w:color w:val="2E5E2E"/>
          <w:sz w:val="27"/>
          <w:szCs w:val="27"/>
          <w:rtl/>
          <w:lang w:bidi="ar-EG"/>
        </w:rPr>
        <w:t>4.1 الجدول الجامع</w:t>
      </w:r>
    </w:p>
    <w:tbl>
      <w:tblPr>
        <w:tblStyle w:val="TableGrid"/>
        <w:bidiVisual/>
        <w:tblW w:type="pct" w:w="500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569"/>
            <w:shd w:val="clear" w:color="auto" w:fill="D9E2F3"/>
          </w:tcPr>
          <w:p>
            <w:pPr>
              <w:bidi w:val="1"/>
              <w:spacing w:after="40"/>
            </w:pPr>
            <w:r>
              <w:rPr>
                <w:rFonts w:ascii="Arial" w:hAnsi="Arial" w:cs="Arial" w:eastAsia="Arial"/>
                <w:b/>
                <w:bCs/>
                <w:sz w:val="21"/>
                <w:szCs w:val="21"/>
                <w:rtl/>
                <w:lang w:bidi="ar-EG"/>
              </w:rPr>
              <w:t>الباب</w:t>
            </w:r>
          </w:p>
        </w:tc>
        <w:tc>
          <w:tcPr>
            <w:tcW w:type="dxa" w:w="1569"/>
            <w:shd w:val="clear" w:color="auto" w:fill="D9E2F3"/>
          </w:tcPr>
          <w:p>
            <w:pPr>
              <w:bidi w:val="1"/>
              <w:spacing w:after="40"/>
            </w:pPr>
            <w:r>
              <w:rPr>
                <w:rFonts w:ascii="Arial" w:hAnsi="Arial" w:cs="Arial" w:eastAsia="Arial"/>
                <w:b/>
                <w:bCs/>
                <w:sz w:val="21"/>
                <w:szCs w:val="21"/>
                <w:rtl/>
                <w:lang w:bidi="ar-EG"/>
              </w:rPr>
              <w:t>الرفع</w:t>
            </w:r>
          </w:p>
        </w:tc>
        <w:tc>
          <w:tcPr>
            <w:tcW w:type="dxa" w:w="1569"/>
            <w:shd w:val="clear" w:color="auto" w:fill="D9E2F3"/>
          </w:tcPr>
          <w:p>
            <w:pPr>
              <w:bidi w:val="1"/>
              <w:spacing w:after="40"/>
            </w:pPr>
            <w:r>
              <w:rPr>
                <w:rFonts w:ascii="Arial" w:hAnsi="Arial" w:cs="Arial" w:eastAsia="Arial"/>
                <w:b/>
                <w:bCs/>
                <w:sz w:val="21"/>
                <w:szCs w:val="21"/>
                <w:rtl/>
                <w:lang w:bidi="ar-EG"/>
              </w:rPr>
              <w:t>النصب</w:t>
            </w:r>
          </w:p>
        </w:tc>
        <w:tc>
          <w:tcPr>
            <w:tcW w:type="dxa" w:w="1569"/>
            <w:shd w:val="clear" w:color="auto" w:fill="D9E2F3"/>
          </w:tcPr>
          <w:p>
            <w:pPr>
              <w:bidi w:val="1"/>
              <w:spacing w:after="40"/>
            </w:pPr>
            <w:r>
              <w:rPr>
                <w:rFonts w:ascii="Arial" w:hAnsi="Arial" w:cs="Arial" w:eastAsia="Arial"/>
                <w:b/>
                <w:bCs/>
                <w:sz w:val="21"/>
                <w:szCs w:val="21"/>
                <w:rtl/>
                <w:lang w:bidi="ar-EG"/>
              </w:rPr>
              <w:t>الجر</w:t>
            </w:r>
          </w:p>
        </w:tc>
        <w:tc>
          <w:tcPr>
            <w:tcW w:type="dxa" w:w="1569"/>
            <w:shd w:val="clear" w:color="auto" w:fill="D9E2F3"/>
          </w:tcPr>
          <w:p>
            <w:pPr>
              <w:bidi w:val="1"/>
              <w:spacing w:after="40"/>
            </w:pPr>
            <w:r>
              <w:rPr>
                <w:rFonts w:ascii="Arial" w:hAnsi="Arial" w:cs="Arial" w:eastAsia="Arial"/>
                <w:b/>
                <w:bCs/>
                <w:sz w:val="21"/>
                <w:szCs w:val="21"/>
                <w:rtl/>
                <w:lang w:bidi="ar-EG"/>
              </w:rPr>
              <w:t>الجزم</w:t>
            </w:r>
          </w:p>
        </w:tc>
        <w:tc>
          <w:tcPr>
            <w:tcW w:type="dxa" w:w="1569"/>
            <w:shd w:val="clear" w:color="auto" w:fill="D9E2F3"/>
          </w:tcPr>
          <w:p>
            <w:pPr>
              <w:bidi w:val="1"/>
              <w:spacing w:after="40"/>
            </w:pPr>
            <w:r>
              <w:rPr>
                <w:rFonts w:ascii="Arial" w:hAnsi="Arial" w:cs="Arial" w:eastAsia="Arial"/>
                <w:b/>
                <w:bCs/>
                <w:sz w:val="21"/>
                <w:szCs w:val="21"/>
                <w:rtl/>
                <w:lang w:bidi="ar-EG"/>
              </w:rPr>
              <w:t>أمثلة الملف</w:t>
            </w:r>
          </w:p>
        </w:tc>
      </w:tr>
      <w:tr>
        <w:tc>
          <w:tcPr>
            <w:tcW w:type="dxa" w:w="1569"/>
          </w:tcPr>
          <w:p>
            <w:pPr>
              <w:bidi w:val="1"/>
              <w:spacing w:after="40"/>
            </w:pPr>
            <w:r>
              <w:rPr>
                <w:rFonts w:ascii="Arial" w:hAnsi="Arial" w:cs="Arial" w:eastAsia="Arial"/>
                <w:sz w:val="21"/>
                <w:szCs w:val="21"/>
                <w:rtl/>
                <w:lang w:bidi="ar-EG"/>
              </w:rPr>
              <w:t>الاسم المفرد</w:t>
            </w:r>
          </w:p>
        </w:tc>
        <w:tc>
          <w:tcPr>
            <w:tcW w:type="dxa" w:w="1569"/>
          </w:tcPr>
          <w:p>
            <w:pPr>
              <w:bidi w:val="1"/>
              <w:spacing w:after="40"/>
            </w:pPr>
            <w:r>
              <w:rPr>
                <w:rFonts w:ascii="Arial" w:hAnsi="Arial" w:cs="Arial" w:eastAsia="Arial"/>
                <w:sz w:val="21"/>
                <w:szCs w:val="21"/>
                <w:rtl/>
                <w:lang w:bidi="ar-EG"/>
              </w:rPr>
              <w:t>الضمة</w:t>
            </w:r>
          </w:p>
        </w:tc>
        <w:tc>
          <w:tcPr>
            <w:tcW w:type="dxa" w:w="1569"/>
          </w:tcPr>
          <w:p>
            <w:pPr>
              <w:bidi w:val="1"/>
              <w:spacing w:after="40"/>
            </w:pPr>
            <w:r>
              <w:rPr>
                <w:rFonts w:ascii="Arial" w:hAnsi="Arial" w:cs="Arial" w:eastAsia="Arial"/>
                <w:b/>
                <w:bCs/>
                <w:sz w:val="21"/>
                <w:szCs w:val="21"/>
                <w:rtl/>
                <w:lang w:bidi="ar-EG"/>
              </w:rPr>
              <w:t>الفتحة</w:t>
            </w:r>
            <w:r>
              <w:rPr>
                <w:rFonts w:ascii="Arial" w:hAnsi="Arial" w:cs="Arial" w:eastAsia="Arial"/>
                <w:sz w:val="21"/>
                <w:szCs w:val="21"/>
                <w:rtl/>
                <w:lang w:bidi="ar-EG"/>
              </w:rPr>
              <w:t xml:space="preserve"> (س519)</w:t>
            </w:r>
          </w:p>
        </w:tc>
        <w:tc>
          <w:tcPr>
            <w:tcW w:type="dxa" w:w="1569"/>
          </w:tcPr>
          <w:p>
            <w:pPr>
              <w:bidi w:val="1"/>
              <w:spacing w:after="40"/>
            </w:pPr>
            <w:r>
              <w:rPr>
                <w:rFonts w:ascii="Arial" w:hAnsi="Arial" w:cs="Arial" w:eastAsia="Arial"/>
                <w:sz w:val="21"/>
                <w:szCs w:val="21"/>
                <w:rtl/>
                <w:lang w:bidi="ar-EG"/>
              </w:rPr>
              <w:t>الكسرة</w:t>
            </w:r>
          </w:p>
        </w:tc>
        <w:tc>
          <w:tcPr>
            <w:tcW w:type="dxa" w:w="1569"/>
          </w:tcPr>
          <w:p>
            <w:pPr>
              <w:bidi w:val="1"/>
              <w:spacing w:after="40"/>
            </w:pPr>
            <w:r>
              <w:rPr>
                <w:rFonts w:ascii="Arial" w:hAnsi="Arial" w:cs="Arial" w:eastAsia="Arial"/>
                <w:sz w:val="21"/>
                <w:szCs w:val="21"/>
                <w:rtl/>
                <w:lang w:bidi="ar-EG"/>
              </w:rPr>
              <w:t>—</w:t>
            </w:r>
          </w:p>
        </w:tc>
        <w:tc>
          <w:tcPr>
            <w:tcW w:type="dxa" w:w="1569"/>
          </w:tcPr>
          <w:p>
            <w:pPr>
              <w:bidi w:val="1"/>
              <w:spacing w:after="40"/>
            </w:pPr>
            <w:r>
              <w:rPr>
                <w:rFonts w:ascii="Arial" w:hAnsi="Arial" w:cs="Arial" w:eastAsia="Arial"/>
                <w:sz w:val="21"/>
                <w:szCs w:val="21"/>
                <w:rtl/>
                <w:lang w:bidi="ar-EG"/>
              </w:rPr>
              <w:t>الطالبُ، الطالبَ، الطالبِ</w:t>
            </w:r>
          </w:p>
        </w:tc>
      </w:tr>
      <w:tr>
        <w:tc>
          <w:tcPr>
            <w:tcW w:type="dxa" w:w="1569"/>
            <w:shd w:val="clear" w:color="auto" w:fill="F5F7FA"/>
          </w:tcPr>
          <w:p>
            <w:pPr>
              <w:bidi w:val="1"/>
              <w:spacing w:after="40"/>
            </w:pPr>
            <w:r>
              <w:rPr>
                <w:rFonts w:ascii="Arial" w:hAnsi="Arial" w:cs="Arial" w:eastAsia="Arial"/>
                <w:sz w:val="21"/>
                <w:szCs w:val="21"/>
                <w:rtl/>
                <w:lang w:bidi="ar-EG"/>
              </w:rPr>
              <w:t>جمع التكسير</w:t>
            </w:r>
          </w:p>
        </w:tc>
        <w:tc>
          <w:tcPr>
            <w:tcW w:type="dxa" w:w="1569"/>
            <w:shd w:val="clear" w:color="auto" w:fill="F5F7FA"/>
          </w:tcPr>
          <w:p>
            <w:pPr>
              <w:bidi w:val="1"/>
              <w:spacing w:after="40"/>
            </w:pPr>
            <w:r>
              <w:rPr>
                <w:rFonts w:ascii="Arial" w:hAnsi="Arial" w:cs="Arial" w:eastAsia="Arial"/>
                <w:sz w:val="21"/>
                <w:szCs w:val="21"/>
                <w:rtl/>
                <w:lang w:bidi="ar-EG"/>
              </w:rPr>
              <w:t>الضمة</w:t>
            </w:r>
          </w:p>
        </w:tc>
        <w:tc>
          <w:tcPr>
            <w:tcW w:type="dxa" w:w="1569"/>
            <w:shd w:val="clear" w:color="auto" w:fill="F5F7FA"/>
          </w:tcPr>
          <w:p>
            <w:pPr>
              <w:bidi w:val="1"/>
              <w:spacing w:after="40"/>
            </w:pPr>
            <w:r>
              <w:rPr>
                <w:rFonts w:ascii="Arial" w:hAnsi="Arial" w:cs="Arial" w:eastAsia="Arial"/>
                <w:b/>
                <w:bCs/>
                <w:sz w:val="21"/>
                <w:szCs w:val="21"/>
                <w:rtl/>
                <w:lang w:bidi="ar-EG"/>
              </w:rPr>
              <w:t>الفتحة</w:t>
            </w:r>
            <w:r>
              <w:rPr>
                <w:rFonts w:ascii="Arial" w:hAnsi="Arial" w:cs="Arial" w:eastAsia="Arial"/>
                <w:sz w:val="21"/>
                <w:szCs w:val="21"/>
                <w:rtl/>
                <w:lang w:bidi="ar-EG"/>
              </w:rPr>
              <w:t xml:space="preserve"> (س317)</w:t>
            </w:r>
          </w:p>
        </w:tc>
        <w:tc>
          <w:tcPr>
            <w:tcW w:type="dxa" w:w="1569"/>
            <w:shd w:val="clear" w:color="auto" w:fill="F5F7FA"/>
          </w:tcPr>
          <w:p>
            <w:pPr>
              <w:bidi w:val="1"/>
              <w:spacing w:after="40"/>
            </w:pPr>
            <w:r>
              <w:rPr>
                <w:rFonts w:ascii="Arial" w:hAnsi="Arial" w:cs="Arial" w:eastAsia="Arial"/>
                <w:b/>
                <w:bCs/>
                <w:sz w:val="21"/>
                <w:szCs w:val="21"/>
                <w:rtl/>
                <w:lang w:bidi="ar-EG"/>
              </w:rPr>
              <w:t>الكسرة</w:t>
            </w:r>
            <w:r>
              <w:rPr>
                <w:rFonts w:ascii="Arial" w:hAnsi="Arial" w:cs="Arial" w:eastAsia="Arial"/>
                <w:sz w:val="21"/>
                <w:szCs w:val="21"/>
                <w:rtl/>
                <w:lang w:bidi="ar-EG"/>
              </w:rPr>
              <w:t xml:space="preserve"> (س380)</w:t>
            </w:r>
          </w:p>
        </w:tc>
        <w:tc>
          <w:tcPr>
            <w:tcW w:type="dxa" w:w="1569"/>
            <w:shd w:val="clear" w:color="auto" w:fill="F5F7FA"/>
          </w:tcPr>
          <w:p>
            <w:pPr>
              <w:bidi w:val="1"/>
              <w:spacing w:after="40"/>
            </w:pPr>
            <w:r>
              <w:rPr>
                <w:rFonts w:ascii="Arial" w:hAnsi="Arial" w:cs="Arial" w:eastAsia="Arial"/>
                <w:sz w:val="21"/>
                <w:szCs w:val="21"/>
                <w:rtl/>
                <w:lang w:bidi="ar-EG"/>
              </w:rPr>
              <w:t>—</w:t>
            </w:r>
          </w:p>
        </w:tc>
        <w:tc>
          <w:tcPr>
            <w:tcW w:type="dxa" w:w="1569"/>
            <w:shd w:val="clear" w:color="auto" w:fill="F5F7FA"/>
          </w:tcPr>
          <w:p>
            <w:pPr>
              <w:bidi w:val="1"/>
              <w:spacing w:after="40"/>
            </w:pPr>
            <w:r>
              <w:rPr>
                <w:rFonts w:ascii="Arial" w:hAnsi="Arial" w:cs="Arial" w:eastAsia="Arial"/>
                <w:sz w:val="21"/>
                <w:szCs w:val="21"/>
                <w:rtl/>
                <w:lang w:bidi="ar-EG"/>
              </w:rPr>
              <w:t>الطلابُ، الطلابَ، الطلابِ (س364)</w:t>
            </w:r>
          </w:p>
        </w:tc>
      </w:tr>
      <w:tr>
        <w:tc>
          <w:tcPr>
            <w:tcW w:type="dxa" w:w="1569"/>
          </w:tcPr>
          <w:p>
            <w:pPr>
              <w:bidi w:val="1"/>
              <w:spacing w:after="40"/>
            </w:pPr>
            <w:r>
              <w:rPr>
                <w:rFonts w:ascii="Arial" w:hAnsi="Arial" w:cs="Arial" w:eastAsia="Arial"/>
                <w:sz w:val="21"/>
                <w:szCs w:val="21"/>
                <w:rtl/>
                <w:lang w:bidi="ar-EG"/>
              </w:rPr>
              <w:t>جمع المؤنث السالم</w:t>
            </w:r>
          </w:p>
        </w:tc>
        <w:tc>
          <w:tcPr>
            <w:tcW w:type="dxa" w:w="1569"/>
          </w:tcPr>
          <w:p>
            <w:pPr>
              <w:bidi w:val="1"/>
              <w:spacing w:after="40"/>
            </w:pPr>
            <w:r>
              <w:rPr>
                <w:rFonts w:ascii="Arial" w:hAnsi="Arial" w:cs="Arial" w:eastAsia="Arial"/>
                <w:b/>
                <w:bCs/>
                <w:sz w:val="21"/>
                <w:szCs w:val="21"/>
                <w:rtl/>
                <w:lang w:bidi="ar-EG"/>
              </w:rPr>
              <w:t>الضمة</w:t>
            </w:r>
            <w:r>
              <w:rPr>
                <w:rFonts w:ascii="Arial" w:hAnsi="Arial" w:cs="Arial" w:eastAsia="Arial"/>
                <w:sz w:val="21"/>
                <w:szCs w:val="21"/>
                <w:rtl/>
                <w:lang w:bidi="ar-EG"/>
              </w:rPr>
              <w:t xml:space="preserve"> (س373)</w:t>
            </w:r>
          </w:p>
        </w:tc>
        <w:tc>
          <w:tcPr>
            <w:tcW w:type="dxa" w:w="1569"/>
          </w:tcPr>
          <w:p>
            <w:pPr>
              <w:bidi w:val="1"/>
              <w:spacing w:after="40"/>
            </w:pPr>
            <w:r>
              <w:rPr>
                <w:rFonts w:ascii="Arial" w:hAnsi="Arial" w:cs="Arial" w:eastAsia="Arial"/>
                <w:b/>
                <w:bCs/>
                <w:sz w:val="21"/>
                <w:szCs w:val="21"/>
                <w:rtl/>
                <w:lang w:bidi="ar-EG"/>
              </w:rPr>
              <w:t>الكسرة</w:t>
            </w:r>
            <w:r>
              <w:rPr>
                <w:rFonts w:ascii="Arial" w:hAnsi="Arial" w:cs="Arial" w:eastAsia="Arial"/>
                <w:sz w:val="21"/>
                <w:szCs w:val="21"/>
                <w:rtl/>
                <w:lang w:bidi="ar-EG"/>
              </w:rPr>
              <w:t xml:space="preserve"> (س180، س264، س313، س375، س474)</w:t>
            </w:r>
          </w:p>
        </w:tc>
        <w:tc>
          <w:tcPr>
            <w:tcW w:type="dxa" w:w="1569"/>
          </w:tcPr>
          <w:p>
            <w:pPr>
              <w:bidi w:val="1"/>
              <w:spacing w:after="40"/>
            </w:pPr>
            <w:r>
              <w:rPr>
                <w:rFonts w:ascii="Arial" w:hAnsi="Arial" w:cs="Arial" w:eastAsia="Arial"/>
                <w:sz w:val="21"/>
                <w:szCs w:val="21"/>
                <w:rtl/>
                <w:lang w:bidi="ar-EG"/>
              </w:rPr>
              <w:t>الكسرة</w:t>
            </w:r>
          </w:p>
        </w:tc>
        <w:tc>
          <w:tcPr>
            <w:tcW w:type="dxa" w:w="1569"/>
          </w:tcPr>
          <w:p>
            <w:pPr>
              <w:bidi w:val="1"/>
              <w:spacing w:after="40"/>
            </w:pPr>
            <w:r>
              <w:rPr>
                <w:rFonts w:ascii="Arial" w:hAnsi="Arial" w:cs="Arial" w:eastAsia="Arial"/>
                <w:sz w:val="21"/>
                <w:szCs w:val="21"/>
                <w:rtl/>
                <w:lang w:bidi="ar-EG"/>
              </w:rPr>
              <w:t>—</w:t>
            </w:r>
          </w:p>
        </w:tc>
        <w:tc>
          <w:tcPr>
            <w:tcW w:type="dxa" w:w="1569"/>
          </w:tcPr>
          <w:p>
            <w:pPr>
              <w:bidi w:val="1"/>
              <w:spacing w:after="40"/>
            </w:pPr>
            <w:r>
              <w:rPr>
                <w:rFonts w:ascii="Arial" w:hAnsi="Arial" w:cs="Arial" w:eastAsia="Arial"/>
                <w:sz w:val="21"/>
                <w:szCs w:val="21"/>
                <w:rtl/>
                <w:lang w:bidi="ar-EG"/>
              </w:rPr>
              <w:t>الطالباتُ، الطالباتِ؛ ينتهي بـ«ات» (س314)</w:t>
            </w:r>
          </w:p>
        </w:tc>
      </w:tr>
      <w:tr>
        <w:tc>
          <w:tcPr>
            <w:tcW w:type="dxa" w:w="1569"/>
            <w:shd w:val="clear" w:color="auto" w:fill="F5F7FA"/>
          </w:tcPr>
          <w:p>
            <w:pPr>
              <w:bidi w:val="1"/>
              <w:spacing w:after="40"/>
            </w:pPr>
            <w:r>
              <w:rPr>
                <w:rFonts w:ascii="Arial" w:hAnsi="Arial" w:cs="Arial" w:eastAsia="Arial"/>
                <w:sz w:val="21"/>
                <w:szCs w:val="21"/>
                <w:rtl/>
                <w:lang w:bidi="ar-EG"/>
              </w:rPr>
              <w:t>المثنى</w:t>
            </w:r>
          </w:p>
        </w:tc>
        <w:tc>
          <w:tcPr>
            <w:tcW w:type="dxa" w:w="1569"/>
            <w:shd w:val="clear" w:color="auto" w:fill="F5F7FA"/>
          </w:tcPr>
          <w:p>
            <w:pPr>
              <w:bidi w:val="1"/>
              <w:spacing w:after="40"/>
            </w:pPr>
            <w:r>
              <w:rPr>
                <w:rFonts w:ascii="Arial" w:hAnsi="Arial" w:cs="Arial" w:eastAsia="Arial"/>
                <w:b/>
                <w:bCs/>
                <w:sz w:val="21"/>
                <w:szCs w:val="21"/>
                <w:rtl/>
                <w:lang w:bidi="ar-EG"/>
              </w:rPr>
              <w:t>الألف</w:t>
            </w:r>
            <w:r>
              <w:rPr>
                <w:rFonts w:ascii="Arial" w:hAnsi="Arial" w:cs="Arial" w:eastAsia="Arial"/>
                <w:sz w:val="21"/>
                <w:szCs w:val="21"/>
                <w:rtl/>
                <w:lang w:bidi="ar-EG"/>
              </w:rPr>
              <w:t xml:space="preserve"> (س273)</w:t>
            </w:r>
          </w:p>
        </w:tc>
        <w:tc>
          <w:tcPr>
            <w:tcW w:type="dxa" w:w="1569"/>
            <w:shd w:val="clear" w:color="auto" w:fill="F5F7FA"/>
          </w:tcPr>
          <w:p>
            <w:pPr>
              <w:bidi w:val="1"/>
              <w:spacing w:after="40"/>
            </w:pPr>
            <w:r>
              <w:rPr>
                <w:rFonts w:ascii="Arial" w:hAnsi="Arial" w:cs="Arial" w:eastAsia="Arial"/>
                <w:b/>
                <w:bCs/>
                <w:sz w:val="21"/>
                <w:szCs w:val="21"/>
                <w:rtl/>
                <w:lang w:bidi="ar-EG"/>
              </w:rPr>
              <w:t>الياء</w:t>
            </w:r>
            <w:r>
              <w:rPr>
                <w:rFonts w:ascii="Arial" w:hAnsi="Arial" w:cs="Arial" w:eastAsia="Arial"/>
                <w:sz w:val="21"/>
                <w:szCs w:val="21"/>
                <w:rtl/>
                <w:lang w:bidi="ar-EG"/>
              </w:rPr>
              <w:t xml:space="preserve"> (س274، س446)</w:t>
            </w:r>
          </w:p>
        </w:tc>
        <w:tc>
          <w:tcPr>
            <w:tcW w:type="dxa" w:w="1569"/>
            <w:shd w:val="clear" w:color="auto" w:fill="F5F7FA"/>
          </w:tcPr>
          <w:p>
            <w:pPr>
              <w:bidi w:val="1"/>
              <w:spacing w:after="40"/>
            </w:pPr>
            <w:r>
              <w:rPr>
                <w:rFonts w:ascii="Arial" w:hAnsi="Arial" w:cs="Arial" w:eastAsia="Arial"/>
                <w:sz w:val="21"/>
                <w:szCs w:val="21"/>
                <w:rtl/>
                <w:lang w:bidi="ar-EG"/>
              </w:rPr>
              <w:t>الياء (س311)</w:t>
            </w:r>
          </w:p>
        </w:tc>
        <w:tc>
          <w:tcPr>
            <w:tcW w:type="dxa" w:w="1569"/>
            <w:shd w:val="clear" w:color="auto" w:fill="F5F7FA"/>
          </w:tcPr>
          <w:p>
            <w:pPr>
              <w:bidi w:val="1"/>
              <w:spacing w:after="40"/>
            </w:pPr>
            <w:r>
              <w:rPr>
                <w:rFonts w:ascii="Arial" w:hAnsi="Arial" w:cs="Arial" w:eastAsia="Arial"/>
                <w:sz w:val="21"/>
                <w:szCs w:val="21"/>
                <w:rtl/>
                <w:lang w:bidi="ar-EG"/>
              </w:rPr>
              <w:t>—</w:t>
            </w:r>
          </w:p>
        </w:tc>
        <w:tc>
          <w:tcPr>
            <w:tcW w:type="dxa" w:w="1569"/>
            <w:shd w:val="clear" w:color="auto" w:fill="F5F7FA"/>
          </w:tcPr>
          <w:p>
            <w:pPr>
              <w:bidi w:val="1"/>
              <w:spacing w:after="40"/>
            </w:pPr>
            <w:r>
              <w:rPr>
                <w:rFonts w:ascii="Arial" w:hAnsi="Arial" w:cs="Arial" w:eastAsia="Arial"/>
                <w:sz w:val="21"/>
                <w:szCs w:val="21"/>
                <w:rtl/>
                <w:lang w:bidi="ar-EG"/>
              </w:rPr>
              <w:t>متران/مترين (س147، س148)، الطفلين (س152)، طائرين (س436)، هاتين (س90)</w:t>
            </w:r>
          </w:p>
        </w:tc>
      </w:tr>
      <w:tr>
        <w:tc>
          <w:tcPr>
            <w:tcW w:type="dxa" w:w="1569"/>
          </w:tcPr>
          <w:p>
            <w:pPr>
              <w:bidi w:val="1"/>
              <w:spacing w:after="40"/>
            </w:pPr>
            <w:r>
              <w:rPr>
                <w:rFonts w:ascii="Arial" w:hAnsi="Arial" w:cs="Arial" w:eastAsia="Arial"/>
                <w:sz w:val="21"/>
                <w:szCs w:val="21"/>
                <w:rtl/>
                <w:lang w:bidi="ar-EG"/>
              </w:rPr>
              <w:t>جمع المذكر السالم</w:t>
            </w:r>
          </w:p>
        </w:tc>
        <w:tc>
          <w:tcPr>
            <w:tcW w:type="dxa" w:w="1569"/>
          </w:tcPr>
          <w:p>
            <w:pPr>
              <w:bidi w:val="1"/>
              <w:spacing w:after="40"/>
            </w:pPr>
            <w:r>
              <w:rPr>
                <w:rFonts w:ascii="Arial" w:hAnsi="Arial" w:cs="Arial" w:eastAsia="Arial"/>
                <w:b/>
                <w:bCs/>
                <w:sz w:val="21"/>
                <w:szCs w:val="21"/>
                <w:rtl/>
                <w:lang w:bidi="ar-EG"/>
              </w:rPr>
              <w:t>الواو</w:t>
            </w:r>
            <w:r>
              <w:rPr>
                <w:rFonts w:ascii="Arial" w:hAnsi="Arial" w:cs="Arial" w:eastAsia="Arial"/>
                <w:sz w:val="21"/>
                <w:szCs w:val="21"/>
                <w:rtl/>
                <w:lang w:bidi="ar-EG"/>
              </w:rPr>
              <w:t xml:space="preserve"> (س312، س386)</w:t>
            </w:r>
          </w:p>
        </w:tc>
        <w:tc>
          <w:tcPr>
            <w:tcW w:type="dxa" w:w="1569"/>
          </w:tcPr>
          <w:p>
            <w:pPr>
              <w:bidi w:val="1"/>
              <w:spacing w:after="40"/>
            </w:pPr>
            <w:r>
              <w:rPr>
                <w:rFonts w:ascii="Arial" w:hAnsi="Arial" w:cs="Arial" w:eastAsia="Arial"/>
                <w:b/>
                <w:bCs/>
                <w:sz w:val="21"/>
                <w:szCs w:val="21"/>
                <w:rtl/>
                <w:lang w:bidi="ar-EG"/>
              </w:rPr>
              <w:t>الياء</w:t>
            </w:r>
            <w:r>
              <w:rPr>
                <w:rFonts w:ascii="Arial" w:hAnsi="Arial" w:cs="Arial" w:eastAsia="Arial"/>
                <w:sz w:val="21"/>
                <w:szCs w:val="21"/>
                <w:rtl/>
                <w:lang w:bidi="ar-EG"/>
              </w:rPr>
              <w:t xml:space="preserve"> (س256)</w:t>
            </w:r>
          </w:p>
        </w:tc>
        <w:tc>
          <w:tcPr>
            <w:tcW w:type="dxa" w:w="1569"/>
          </w:tcPr>
          <w:p>
            <w:pPr>
              <w:bidi w:val="1"/>
              <w:spacing w:after="40"/>
            </w:pPr>
            <w:r>
              <w:rPr>
                <w:rFonts w:ascii="Arial" w:hAnsi="Arial" w:cs="Arial" w:eastAsia="Arial"/>
                <w:b/>
                <w:bCs/>
                <w:sz w:val="21"/>
                <w:szCs w:val="21"/>
                <w:rtl/>
                <w:lang w:bidi="ar-EG"/>
              </w:rPr>
              <w:t>الياء</w:t>
            </w:r>
            <w:r>
              <w:rPr>
                <w:rFonts w:ascii="Arial" w:hAnsi="Arial" w:cs="Arial" w:eastAsia="Arial"/>
                <w:sz w:val="21"/>
                <w:szCs w:val="21"/>
                <w:rtl/>
                <w:lang w:bidi="ar-EG"/>
              </w:rPr>
              <w:t xml:space="preserve"> (س255)</w:t>
            </w:r>
          </w:p>
        </w:tc>
        <w:tc>
          <w:tcPr>
            <w:tcW w:type="dxa" w:w="1569"/>
          </w:tcPr>
          <w:p>
            <w:pPr>
              <w:bidi w:val="1"/>
              <w:spacing w:after="40"/>
            </w:pPr>
            <w:r>
              <w:rPr>
                <w:rFonts w:ascii="Arial" w:hAnsi="Arial" w:cs="Arial" w:eastAsia="Arial"/>
                <w:sz w:val="21"/>
                <w:szCs w:val="21"/>
                <w:rtl/>
                <w:lang w:bidi="ar-EG"/>
              </w:rPr>
              <w:t>—</w:t>
            </w:r>
          </w:p>
        </w:tc>
        <w:tc>
          <w:tcPr>
            <w:tcW w:type="dxa" w:w="1569"/>
          </w:tcPr>
          <w:p>
            <w:pPr>
              <w:bidi w:val="1"/>
              <w:spacing w:after="40"/>
            </w:pPr>
            <w:r>
              <w:rPr>
                <w:rFonts w:ascii="Arial" w:hAnsi="Arial" w:cs="Arial" w:eastAsia="Arial"/>
                <w:sz w:val="21"/>
                <w:szCs w:val="21"/>
                <w:rtl/>
                <w:lang w:bidi="ar-EG"/>
              </w:rPr>
              <w:t>المصريون (س6)، موظفو/موظفي (س142، س143)، مهملين (س151)، المقاتلين (س349)</w:t>
            </w:r>
          </w:p>
        </w:tc>
      </w:tr>
      <w:tr>
        <w:tc>
          <w:tcPr>
            <w:tcW w:type="dxa" w:w="1569"/>
            <w:shd w:val="clear" w:color="auto" w:fill="F5F7FA"/>
          </w:tcPr>
          <w:p>
            <w:pPr>
              <w:bidi w:val="1"/>
              <w:spacing w:after="40"/>
            </w:pPr>
            <w:r>
              <w:rPr>
                <w:rFonts w:ascii="Arial" w:hAnsi="Arial" w:cs="Arial" w:eastAsia="Arial"/>
                <w:sz w:val="21"/>
                <w:szCs w:val="21"/>
                <w:rtl/>
                <w:lang w:bidi="ar-EG"/>
              </w:rPr>
              <w:t>الأسماء الخمسة</w:t>
            </w:r>
          </w:p>
        </w:tc>
        <w:tc>
          <w:tcPr>
            <w:tcW w:type="dxa" w:w="1569"/>
            <w:shd w:val="clear" w:color="auto" w:fill="F5F7FA"/>
          </w:tcPr>
          <w:p>
            <w:pPr>
              <w:bidi w:val="1"/>
              <w:spacing w:after="40"/>
            </w:pPr>
            <w:r>
              <w:rPr>
                <w:rFonts w:ascii="Arial" w:hAnsi="Arial" w:cs="Arial" w:eastAsia="Arial"/>
                <w:b/>
                <w:bCs/>
                <w:sz w:val="21"/>
                <w:szCs w:val="21"/>
                <w:rtl/>
                <w:lang w:bidi="ar-EG"/>
              </w:rPr>
              <w:t>الواو</w:t>
            </w:r>
            <w:r>
              <w:rPr>
                <w:rFonts w:ascii="Arial" w:hAnsi="Arial" w:cs="Arial" w:eastAsia="Arial"/>
                <w:sz w:val="21"/>
                <w:szCs w:val="21"/>
                <w:rtl/>
                <w:lang w:bidi="ar-EG"/>
              </w:rPr>
              <w:t xml:space="preserve"> (س478)</w:t>
            </w:r>
          </w:p>
        </w:tc>
        <w:tc>
          <w:tcPr>
            <w:tcW w:type="dxa" w:w="1569"/>
            <w:shd w:val="clear" w:color="auto" w:fill="F5F7FA"/>
          </w:tcPr>
          <w:p>
            <w:pPr>
              <w:bidi w:val="1"/>
              <w:spacing w:after="40"/>
            </w:pPr>
            <w:r>
              <w:rPr>
                <w:rFonts w:ascii="Arial" w:hAnsi="Arial" w:cs="Arial" w:eastAsia="Arial"/>
                <w:sz w:val="21"/>
                <w:szCs w:val="21"/>
                <w:rtl/>
                <w:lang w:bidi="ar-EG"/>
              </w:rPr>
              <w:t>الألف</w:t>
            </w:r>
          </w:p>
        </w:tc>
        <w:tc>
          <w:tcPr>
            <w:tcW w:type="dxa" w:w="1569"/>
            <w:shd w:val="clear" w:color="auto" w:fill="F5F7FA"/>
          </w:tcPr>
          <w:p>
            <w:pPr>
              <w:bidi w:val="1"/>
              <w:spacing w:after="40"/>
            </w:pPr>
            <w:r>
              <w:rPr>
                <w:rFonts w:ascii="Arial" w:hAnsi="Arial" w:cs="Arial" w:eastAsia="Arial"/>
                <w:sz w:val="21"/>
                <w:szCs w:val="21"/>
                <w:rtl/>
                <w:lang w:bidi="ar-EG"/>
              </w:rPr>
              <w:t>الياء</w:t>
            </w:r>
          </w:p>
        </w:tc>
        <w:tc>
          <w:tcPr>
            <w:tcW w:type="dxa" w:w="1569"/>
            <w:shd w:val="clear" w:color="auto" w:fill="F5F7FA"/>
          </w:tcPr>
          <w:p>
            <w:pPr>
              <w:bidi w:val="1"/>
              <w:spacing w:after="40"/>
            </w:pPr>
            <w:r>
              <w:rPr>
                <w:rFonts w:ascii="Arial" w:hAnsi="Arial" w:cs="Arial" w:eastAsia="Arial"/>
                <w:sz w:val="21"/>
                <w:szCs w:val="21"/>
                <w:rtl/>
                <w:lang w:bidi="ar-EG"/>
              </w:rPr>
              <w:t>—</w:t>
            </w:r>
          </w:p>
        </w:tc>
        <w:tc>
          <w:tcPr>
            <w:tcW w:type="dxa" w:w="1569"/>
            <w:shd w:val="clear" w:color="auto" w:fill="F5F7FA"/>
          </w:tcPr>
          <w:p>
            <w:pPr>
              <w:bidi w:val="1"/>
              <w:spacing w:after="40"/>
            </w:pPr>
            <w:r>
              <w:rPr>
                <w:rFonts w:ascii="Arial" w:hAnsi="Arial" w:cs="Arial" w:eastAsia="Arial"/>
                <w:sz w:val="21"/>
                <w:szCs w:val="21"/>
                <w:rtl/>
                <w:lang w:bidi="ar-EG"/>
              </w:rPr>
              <w:t>أباهم (س241)، ذا الخلق (س244)، أخاك (س427)، أخي زيد (س354)، ذوا (س214، س414)</w:t>
            </w:r>
          </w:p>
        </w:tc>
      </w:tr>
      <w:tr>
        <w:tc>
          <w:tcPr>
            <w:tcW w:type="dxa" w:w="1569"/>
          </w:tcPr>
          <w:p>
            <w:pPr>
              <w:bidi w:val="1"/>
              <w:spacing w:after="40"/>
            </w:pPr>
            <w:r>
              <w:rPr>
                <w:rFonts w:ascii="Arial" w:hAnsi="Arial" w:cs="Arial" w:eastAsia="Arial"/>
                <w:sz w:val="21"/>
                <w:szCs w:val="21"/>
                <w:rtl/>
                <w:lang w:bidi="ar-EG"/>
              </w:rPr>
              <w:t>الممنوع من الصرف</w:t>
            </w:r>
          </w:p>
        </w:tc>
        <w:tc>
          <w:tcPr>
            <w:tcW w:type="dxa" w:w="1569"/>
          </w:tcPr>
          <w:p>
            <w:pPr>
              <w:bidi w:val="1"/>
              <w:spacing w:after="40"/>
            </w:pPr>
            <w:r>
              <w:rPr>
                <w:rFonts w:ascii="Arial" w:hAnsi="Arial" w:cs="Arial" w:eastAsia="Arial"/>
                <w:sz w:val="21"/>
                <w:szCs w:val="21"/>
                <w:rtl/>
                <w:lang w:bidi="ar-EG"/>
              </w:rPr>
              <w:t>الضمة</w:t>
            </w:r>
          </w:p>
        </w:tc>
        <w:tc>
          <w:tcPr>
            <w:tcW w:type="dxa" w:w="1569"/>
          </w:tcPr>
          <w:p>
            <w:pPr>
              <w:bidi w:val="1"/>
              <w:spacing w:after="40"/>
            </w:pPr>
            <w:r>
              <w:rPr>
                <w:rFonts w:ascii="Arial" w:hAnsi="Arial" w:cs="Arial" w:eastAsia="Arial"/>
                <w:sz w:val="21"/>
                <w:szCs w:val="21"/>
                <w:rtl/>
                <w:lang w:bidi="ar-EG"/>
              </w:rPr>
              <w:t>الفتحة</w:t>
            </w:r>
          </w:p>
        </w:tc>
        <w:tc>
          <w:tcPr>
            <w:tcW w:type="dxa" w:w="1569"/>
          </w:tcPr>
          <w:p>
            <w:pPr>
              <w:bidi w:val="1"/>
              <w:spacing w:after="40"/>
            </w:pPr>
            <w:r>
              <w:rPr>
                <w:rFonts w:ascii="Arial" w:hAnsi="Arial" w:cs="Arial" w:eastAsia="Arial"/>
                <w:b/>
                <w:bCs/>
                <w:sz w:val="21"/>
                <w:szCs w:val="21"/>
                <w:rtl/>
                <w:lang w:bidi="ar-EG"/>
              </w:rPr>
              <w:t>الفتحة</w:t>
            </w:r>
            <w:r>
              <w:rPr>
                <w:rFonts w:ascii="Arial" w:hAnsi="Arial" w:cs="Arial" w:eastAsia="Arial"/>
                <w:sz w:val="21"/>
                <w:szCs w:val="21"/>
                <w:rtl/>
                <w:lang w:bidi="ar-EG"/>
              </w:rPr>
              <w:t xml:space="preserve"> (س486)</w:t>
            </w:r>
          </w:p>
        </w:tc>
        <w:tc>
          <w:tcPr>
            <w:tcW w:type="dxa" w:w="1569"/>
          </w:tcPr>
          <w:p>
            <w:pPr>
              <w:bidi w:val="1"/>
              <w:spacing w:after="40"/>
            </w:pPr>
            <w:r>
              <w:rPr>
                <w:rFonts w:ascii="Arial" w:hAnsi="Arial" w:cs="Arial" w:eastAsia="Arial"/>
                <w:sz w:val="21"/>
                <w:szCs w:val="21"/>
                <w:rtl/>
                <w:lang w:bidi="ar-EG"/>
              </w:rPr>
              <w:t>—</w:t>
            </w:r>
          </w:p>
        </w:tc>
        <w:tc>
          <w:tcPr>
            <w:tcW w:type="dxa" w:w="1569"/>
          </w:tcPr>
          <w:p>
            <w:pPr>
              <w:bidi w:val="1"/>
              <w:spacing w:after="40"/>
            </w:pPr>
            <w:r>
              <w:rPr>
                <w:rFonts w:ascii="Arial" w:hAnsi="Arial" w:cs="Arial" w:eastAsia="Arial"/>
                <w:sz w:val="21"/>
                <w:szCs w:val="21"/>
                <w:rtl/>
                <w:lang w:bidi="ar-EG"/>
              </w:rPr>
              <w:t>مدارسَ (س81)، محاريبَ وتماثيلَ (س216)، أساورَ (س116)، عثمانَ (س131)، كسلانَ (س173)، أشعثَ (س406)، دراهمَ (س461)</w:t>
            </w:r>
          </w:p>
        </w:tc>
      </w:tr>
      <w:tr>
        <w:tc>
          <w:tcPr>
            <w:tcW w:type="dxa" w:w="1569"/>
            <w:shd w:val="clear" w:color="auto" w:fill="F5F7FA"/>
          </w:tcPr>
          <w:p>
            <w:pPr>
              <w:bidi w:val="1"/>
              <w:spacing w:after="40"/>
            </w:pPr>
            <w:r>
              <w:rPr>
                <w:rFonts w:ascii="Arial" w:hAnsi="Arial" w:cs="Arial" w:eastAsia="Arial"/>
                <w:sz w:val="21"/>
                <w:szCs w:val="21"/>
                <w:rtl/>
                <w:lang w:bidi="ar-EG"/>
              </w:rPr>
              <w:t>الفعل المضارع الصحيح</w:t>
            </w:r>
          </w:p>
        </w:tc>
        <w:tc>
          <w:tcPr>
            <w:tcW w:type="dxa" w:w="1569"/>
            <w:shd w:val="clear" w:color="auto" w:fill="F5F7FA"/>
          </w:tcPr>
          <w:p>
            <w:pPr>
              <w:bidi w:val="1"/>
              <w:spacing w:after="40"/>
            </w:pPr>
            <w:r>
              <w:rPr>
                <w:rFonts w:ascii="Arial" w:hAnsi="Arial" w:cs="Arial" w:eastAsia="Arial"/>
                <w:sz w:val="21"/>
                <w:szCs w:val="21"/>
                <w:rtl/>
                <w:lang w:bidi="ar-EG"/>
              </w:rPr>
              <w:t>الضمة</w:t>
            </w:r>
          </w:p>
        </w:tc>
        <w:tc>
          <w:tcPr>
            <w:tcW w:type="dxa" w:w="1569"/>
            <w:shd w:val="clear" w:color="auto" w:fill="F5F7FA"/>
          </w:tcPr>
          <w:p>
            <w:pPr>
              <w:bidi w:val="1"/>
              <w:spacing w:after="40"/>
            </w:pPr>
            <w:r>
              <w:rPr>
                <w:rFonts w:ascii="Arial" w:hAnsi="Arial" w:cs="Arial" w:eastAsia="Arial"/>
                <w:sz w:val="21"/>
                <w:szCs w:val="21"/>
                <w:rtl/>
                <w:lang w:bidi="ar-EG"/>
              </w:rPr>
              <w:t>الفتحة</w:t>
            </w:r>
          </w:p>
        </w:tc>
        <w:tc>
          <w:tcPr>
            <w:tcW w:type="dxa" w:w="1569"/>
            <w:shd w:val="clear" w:color="auto" w:fill="F5F7FA"/>
          </w:tcPr>
          <w:p>
            <w:pPr>
              <w:bidi w:val="1"/>
              <w:spacing w:after="40"/>
            </w:pPr>
            <w:r>
              <w:rPr>
                <w:rFonts w:ascii="Arial" w:hAnsi="Arial" w:cs="Arial" w:eastAsia="Arial"/>
                <w:sz w:val="21"/>
                <w:szCs w:val="21"/>
                <w:rtl/>
                <w:lang w:bidi="ar-EG"/>
              </w:rPr>
              <w:t>—</w:t>
            </w:r>
          </w:p>
        </w:tc>
        <w:tc>
          <w:tcPr>
            <w:tcW w:type="dxa" w:w="1569"/>
            <w:shd w:val="clear" w:color="auto" w:fill="F5F7FA"/>
          </w:tcPr>
          <w:p>
            <w:pPr>
              <w:bidi w:val="1"/>
              <w:spacing w:after="40"/>
            </w:pPr>
            <w:r>
              <w:rPr>
                <w:rFonts w:ascii="Arial" w:hAnsi="Arial" w:cs="Arial" w:eastAsia="Arial"/>
                <w:sz w:val="21"/>
                <w:szCs w:val="21"/>
                <w:rtl/>
                <w:lang w:bidi="ar-EG"/>
              </w:rPr>
              <w:t>السكون</w:t>
            </w:r>
          </w:p>
        </w:tc>
        <w:tc>
          <w:tcPr>
            <w:tcW w:type="dxa" w:w="1569"/>
            <w:shd w:val="clear" w:color="auto" w:fill="F5F7FA"/>
          </w:tcPr>
          <w:p>
            <w:pPr>
              <w:bidi w:val="1"/>
              <w:spacing w:after="40"/>
            </w:pPr>
            <w:r>
              <w:rPr>
                <w:rFonts w:ascii="Arial" w:hAnsi="Arial" w:cs="Arial" w:eastAsia="Arial"/>
                <w:sz w:val="21"/>
                <w:szCs w:val="21"/>
                <w:rtl/>
                <w:lang w:bidi="ar-EG"/>
              </w:rPr>
              <w:t>تتعارض (س141)</w:t>
            </w:r>
          </w:p>
        </w:tc>
      </w:tr>
      <w:tr>
        <w:tc>
          <w:tcPr>
            <w:tcW w:type="dxa" w:w="1569"/>
          </w:tcPr>
          <w:p>
            <w:pPr>
              <w:bidi w:val="1"/>
              <w:spacing w:after="40"/>
            </w:pPr>
            <w:r>
              <w:rPr>
                <w:rFonts w:ascii="Arial" w:hAnsi="Arial" w:cs="Arial" w:eastAsia="Arial"/>
                <w:sz w:val="21"/>
                <w:szCs w:val="21"/>
                <w:rtl/>
                <w:lang w:bidi="ar-EG"/>
              </w:rPr>
              <w:t>المضارع المعتل الآخر</w:t>
            </w:r>
          </w:p>
        </w:tc>
        <w:tc>
          <w:tcPr>
            <w:tcW w:type="dxa" w:w="1569"/>
          </w:tcPr>
          <w:p>
            <w:pPr>
              <w:bidi w:val="1"/>
              <w:spacing w:after="40"/>
            </w:pPr>
            <w:r>
              <w:rPr>
                <w:rFonts w:ascii="Arial" w:hAnsi="Arial" w:cs="Arial" w:eastAsia="Arial"/>
                <w:sz w:val="21"/>
                <w:szCs w:val="21"/>
                <w:rtl/>
                <w:lang w:bidi="ar-EG"/>
              </w:rPr>
              <w:t>ضمة مقدرة</w:t>
            </w:r>
          </w:p>
        </w:tc>
        <w:tc>
          <w:tcPr>
            <w:tcW w:type="dxa" w:w="1569"/>
          </w:tcPr>
          <w:p>
            <w:pPr>
              <w:bidi w:val="1"/>
              <w:spacing w:after="40"/>
            </w:pPr>
            <w:r>
              <w:rPr>
                <w:rFonts w:ascii="Arial" w:hAnsi="Arial" w:cs="Arial" w:eastAsia="Arial"/>
                <w:sz w:val="21"/>
                <w:szCs w:val="21"/>
                <w:rtl/>
                <w:lang w:bidi="ar-EG"/>
              </w:rPr>
              <w:t>فتحة (مقدرة مع الألف)</w:t>
            </w:r>
          </w:p>
        </w:tc>
        <w:tc>
          <w:tcPr>
            <w:tcW w:type="dxa" w:w="1569"/>
          </w:tcPr>
          <w:p>
            <w:pPr>
              <w:bidi w:val="1"/>
              <w:spacing w:after="40"/>
            </w:pPr>
            <w:r>
              <w:rPr>
                <w:rFonts w:ascii="Arial" w:hAnsi="Arial" w:cs="Arial" w:eastAsia="Arial"/>
                <w:sz w:val="21"/>
                <w:szCs w:val="21"/>
                <w:rtl/>
                <w:lang w:bidi="ar-EG"/>
              </w:rPr>
              <w:t>—</w:t>
            </w:r>
          </w:p>
        </w:tc>
        <w:tc>
          <w:tcPr>
            <w:tcW w:type="dxa" w:w="1569"/>
          </w:tcPr>
          <w:p>
            <w:pPr>
              <w:bidi w:val="1"/>
              <w:spacing w:after="40"/>
            </w:pPr>
            <w:r>
              <w:rPr>
                <w:rFonts w:ascii="Arial" w:hAnsi="Arial" w:cs="Arial" w:eastAsia="Arial"/>
                <w:sz w:val="21"/>
                <w:szCs w:val="21"/>
                <w:rtl/>
                <w:lang w:bidi="ar-EG"/>
              </w:rPr>
              <w:t>حذف حرف العلة</w:t>
            </w:r>
          </w:p>
        </w:tc>
        <w:tc>
          <w:tcPr>
            <w:tcW w:type="dxa" w:w="1569"/>
          </w:tcPr>
          <w:p>
            <w:pPr>
              <w:bidi w:val="1"/>
              <w:spacing w:after="40"/>
            </w:pPr>
            <w:r>
              <w:rPr>
                <w:rFonts w:ascii="Arial" w:hAnsi="Arial" w:cs="Arial" w:eastAsia="Arial"/>
                <w:sz w:val="21"/>
                <w:szCs w:val="21"/>
                <w:rtl/>
                <w:lang w:bidi="ar-EG"/>
              </w:rPr>
              <w:t>لم ينجُ (س1)، لن يرى (س504)</w:t>
            </w:r>
          </w:p>
        </w:tc>
      </w:tr>
      <w:tr>
        <w:tc>
          <w:tcPr>
            <w:tcW w:type="dxa" w:w="1569"/>
            <w:shd w:val="clear" w:color="auto" w:fill="F5F7FA"/>
          </w:tcPr>
          <w:p>
            <w:pPr>
              <w:bidi w:val="1"/>
              <w:spacing w:after="40"/>
            </w:pPr>
            <w:r>
              <w:rPr>
                <w:rFonts w:ascii="Arial" w:hAnsi="Arial" w:cs="Arial" w:eastAsia="Arial"/>
                <w:sz w:val="21"/>
                <w:szCs w:val="21"/>
                <w:rtl/>
                <w:lang w:bidi="ar-EG"/>
              </w:rPr>
              <w:t>الأفعال الخمسة</w:t>
            </w:r>
          </w:p>
        </w:tc>
        <w:tc>
          <w:tcPr>
            <w:tcW w:type="dxa" w:w="1569"/>
            <w:shd w:val="clear" w:color="auto" w:fill="F5F7FA"/>
          </w:tcPr>
          <w:p>
            <w:pPr>
              <w:bidi w:val="1"/>
              <w:spacing w:after="40"/>
            </w:pPr>
            <w:r>
              <w:rPr>
                <w:rFonts w:ascii="Arial" w:hAnsi="Arial" w:cs="Arial" w:eastAsia="Arial"/>
                <w:b/>
                <w:bCs/>
                <w:sz w:val="21"/>
                <w:szCs w:val="21"/>
                <w:rtl/>
                <w:lang w:bidi="ar-EG"/>
              </w:rPr>
              <w:t>ثبوت النون</w:t>
            </w:r>
            <w:r>
              <w:rPr>
                <w:rFonts w:ascii="Arial" w:hAnsi="Arial" w:cs="Arial" w:eastAsia="Arial"/>
                <w:sz w:val="21"/>
                <w:szCs w:val="21"/>
                <w:rtl/>
                <w:lang w:bidi="ar-EG"/>
              </w:rPr>
              <w:t xml:space="preserve"> (س298)</w:t>
            </w:r>
          </w:p>
        </w:tc>
        <w:tc>
          <w:tcPr>
            <w:tcW w:type="dxa" w:w="1569"/>
            <w:shd w:val="clear" w:color="auto" w:fill="F5F7FA"/>
          </w:tcPr>
          <w:p>
            <w:pPr>
              <w:bidi w:val="1"/>
              <w:spacing w:after="40"/>
            </w:pPr>
            <w:r>
              <w:rPr>
                <w:rFonts w:ascii="Arial" w:hAnsi="Arial" w:cs="Arial" w:eastAsia="Arial"/>
                <w:sz w:val="21"/>
                <w:szCs w:val="21"/>
                <w:rtl/>
                <w:lang w:bidi="ar-EG"/>
              </w:rPr>
              <w:t>حذف النون</w:t>
            </w:r>
          </w:p>
        </w:tc>
        <w:tc>
          <w:tcPr>
            <w:tcW w:type="dxa" w:w="1569"/>
            <w:shd w:val="clear" w:color="auto" w:fill="F5F7FA"/>
          </w:tcPr>
          <w:p>
            <w:pPr>
              <w:bidi w:val="1"/>
              <w:spacing w:after="40"/>
            </w:pPr>
            <w:r>
              <w:rPr>
                <w:rFonts w:ascii="Arial" w:hAnsi="Arial" w:cs="Arial" w:eastAsia="Arial"/>
                <w:sz w:val="21"/>
                <w:szCs w:val="21"/>
                <w:rtl/>
                <w:lang w:bidi="ar-EG"/>
              </w:rPr>
              <w:t>—</w:t>
            </w:r>
          </w:p>
        </w:tc>
        <w:tc>
          <w:tcPr>
            <w:tcW w:type="dxa" w:w="1569"/>
            <w:shd w:val="clear" w:color="auto" w:fill="F5F7FA"/>
          </w:tcPr>
          <w:p>
            <w:pPr>
              <w:bidi w:val="1"/>
              <w:spacing w:after="40"/>
            </w:pPr>
            <w:r>
              <w:rPr>
                <w:rFonts w:ascii="Arial" w:hAnsi="Arial" w:cs="Arial" w:eastAsia="Arial"/>
                <w:sz w:val="21"/>
                <w:szCs w:val="21"/>
                <w:rtl/>
                <w:lang w:bidi="ar-EG"/>
              </w:rPr>
              <w:t>حذف النون</w:t>
            </w:r>
          </w:p>
        </w:tc>
        <w:tc>
          <w:tcPr>
            <w:tcW w:type="dxa" w:w="1569"/>
            <w:shd w:val="clear" w:color="auto" w:fill="F5F7FA"/>
          </w:tcPr>
          <w:p>
            <w:pPr>
              <w:bidi w:val="1"/>
              <w:spacing w:after="40"/>
            </w:pPr>
            <w:r>
              <w:rPr>
                <w:rFonts w:ascii="Arial" w:hAnsi="Arial" w:cs="Arial" w:eastAsia="Arial"/>
                <w:sz w:val="21"/>
                <w:szCs w:val="21"/>
                <w:rtl/>
                <w:lang w:bidi="ar-EG"/>
              </w:rPr>
              <w:t>يفوزون (س532)، أن ينجحا (س292)، لا تلبسوا (س106)</w:t>
            </w:r>
          </w:p>
        </w:tc>
      </w:tr>
    </w:tbl>
    <w:p>
      <w:pPr>
        <w:bidi w:val="1"/>
        <w:spacing w:after="40"/>
      </w:pPr>
    </w:p>
    <w:p>
      <w:pPr>
        <w:pStyle w:val="Heading3"/>
        <w:keepNext/>
        <w:bidi w:val="1"/>
        <w:spacing w:before="240" w:after="160"/>
      </w:pPr>
      <w:r>
        <w:rPr>
          <w:rFonts w:ascii="Arial" w:hAnsi="Arial" w:cs="Arial" w:eastAsia="Arial"/>
          <w:b/>
          <w:bCs/>
          <w:color w:val="2E5E2E"/>
          <w:sz w:val="27"/>
          <w:szCs w:val="27"/>
          <w:rtl/>
          <w:lang w:bidi="ar-EG"/>
        </w:rPr>
        <w:t>4.2 المثنى</w:t>
      </w:r>
    </w:p>
    <w:p>
      <w:pPr>
        <w:pStyle w:val="ListBullet"/>
        <w:bidi w:val="1"/>
        <w:spacing w:after="80" w:line="276" w:lineRule="auto"/>
        <w:jc w:val="both"/>
      </w:pPr>
      <w:r>
        <w:rPr>
          <w:rFonts w:ascii="Arial" w:hAnsi="Arial" w:cs="Arial" w:eastAsia="Arial"/>
          <w:b/>
          <w:bCs/>
          <w:sz w:val="24"/>
          <w:szCs w:val="24"/>
          <w:rtl/>
          <w:lang w:bidi="ar-EG"/>
        </w:rPr>
        <w:t>يُرفع بالألف ويُنصب ويُجر بالياء</w:t>
      </w:r>
      <w:r>
        <w:rPr>
          <w:rFonts w:ascii="Arial" w:hAnsi="Arial" w:cs="Arial" w:eastAsia="Arial"/>
          <w:sz w:val="24"/>
          <w:szCs w:val="24"/>
          <w:rtl/>
          <w:lang w:bidi="ar-EG"/>
        </w:rPr>
        <w:t xml:space="preserve"> (س311)؛ وتُحذف نونه عند الإضافة (ذوا كفاءة).</w:t>
      </w:r>
    </w:p>
    <w:p>
      <w:pPr>
        <w:pStyle w:val="ListBullet"/>
        <w:bidi w:val="1"/>
        <w:spacing w:after="80" w:line="276" w:lineRule="auto"/>
        <w:jc w:val="both"/>
      </w:pPr>
      <w:r>
        <w:rPr>
          <w:rFonts w:ascii="Arial" w:hAnsi="Arial" w:cs="Arial" w:eastAsia="Arial"/>
          <w:sz w:val="24"/>
          <w:szCs w:val="24"/>
          <w:rtl/>
          <w:lang w:bidi="ar-EG"/>
        </w:rPr>
        <w:t>«</w:t>
      </w:r>
      <w:r>
        <w:rPr>
          <w:rFonts w:ascii="Arial" w:hAnsi="Arial" w:cs="Arial" w:eastAsia="Arial"/>
          <w:b/>
          <w:bCs/>
          <w:sz w:val="24"/>
          <w:szCs w:val="24"/>
          <w:rtl/>
          <w:lang w:bidi="ar-EG"/>
        </w:rPr>
        <w:t>بِيع متران</w:t>
      </w:r>
      <w:r>
        <w:rPr>
          <w:rFonts w:ascii="Arial" w:hAnsi="Arial" w:cs="Arial" w:eastAsia="Arial"/>
          <w:sz w:val="24"/>
          <w:szCs w:val="24"/>
          <w:rtl/>
          <w:lang w:bidi="ar-EG"/>
        </w:rPr>
        <w:t xml:space="preserve"> من القماش» (س147: نائب فاعل مرفوع بالألف)، «</w:t>
      </w:r>
      <w:r>
        <w:rPr>
          <w:rFonts w:ascii="Arial" w:hAnsi="Arial" w:cs="Arial" w:eastAsia="Arial"/>
          <w:b/>
          <w:bCs/>
          <w:sz w:val="24"/>
          <w:szCs w:val="24"/>
          <w:rtl/>
          <w:lang w:bidi="ar-EG"/>
        </w:rPr>
        <w:t>اشتريتُ مترين</w:t>
      </w:r>
      <w:r>
        <w:rPr>
          <w:rFonts w:ascii="Arial" w:hAnsi="Arial" w:cs="Arial" w:eastAsia="Arial"/>
          <w:sz w:val="24"/>
          <w:szCs w:val="24"/>
          <w:rtl/>
          <w:lang w:bidi="ar-EG"/>
        </w:rPr>
        <w:t xml:space="preserve">» (س148: مفعول به منصوب بالياء)، «إنّ </w:t>
      </w:r>
      <w:r>
        <w:rPr>
          <w:rFonts w:ascii="Arial" w:hAnsi="Arial" w:cs="Arial" w:eastAsia="Arial"/>
          <w:b/>
          <w:bCs/>
          <w:sz w:val="24"/>
          <w:szCs w:val="24"/>
          <w:rtl/>
          <w:lang w:bidi="ar-EG"/>
        </w:rPr>
        <w:t>الطفلين نشيطان</w:t>
      </w:r>
      <w:r>
        <w:rPr>
          <w:rFonts w:ascii="Arial" w:hAnsi="Arial" w:cs="Arial" w:eastAsia="Arial"/>
          <w:sz w:val="24"/>
          <w:szCs w:val="24"/>
          <w:rtl/>
          <w:lang w:bidi="ar-EG"/>
        </w:rPr>
        <w:t xml:space="preserve">» (س152)، «لم ينجُ إلا </w:t>
      </w:r>
      <w:r>
        <w:rPr>
          <w:rFonts w:ascii="Arial" w:hAnsi="Arial" w:cs="Arial" w:eastAsia="Arial"/>
          <w:b/>
          <w:bCs/>
          <w:sz w:val="24"/>
          <w:szCs w:val="24"/>
          <w:rtl/>
          <w:lang w:bidi="ar-EG"/>
        </w:rPr>
        <w:t>طالبتان</w:t>
      </w:r>
      <w:r>
        <w:rPr>
          <w:rFonts w:ascii="Arial" w:hAnsi="Arial" w:cs="Arial" w:eastAsia="Arial"/>
          <w:sz w:val="24"/>
          <w:szCs w:val="24"/>
          <w:rtl/>
          <w:lang w:bidi="ar-EG"/>
        </w:rPr>
        <w:t xml:space="preserve">» (س51)، «رأيتُ </w:t>
      </w:r>
      <w:r>
        <w:rPr>
          <w:rFonts w:ascii="Arial" w:hAnsi="Arial" w:cs="Arial" w:eastAsia="Arial"/>
          <w:b/>
          <w:bCs/>
          <w:sz w:val="24"/>
          <w:szCs w:val="24"/>
          <w:rtl/>
          <w:lang w:bidi="ar-EG"/>
        </w:rPr>
        <w:t>طائرين</w:t>
      </w:r>
      <w:r>
        <w:rPr>
          <w:rFonts w:ascii="Arial" w:hAnsi="Arial" w:cs="Arial" w:eastAsia="Arial"/>
          <w:sz w:val="24"/>
          <w:szCs w:val="24"/>
          <w:rtl/>
          <w:lang w:bidi="ar-EG"/>
        </w:rPr>
        <w:t>» (س436)، «</w:t>
      </w:r>
      <w:r>
        <w:rPr>
          <w:rFonts w:ascii="Arial" w:hAnsi="Arial" w:cs="Arial" w:eastAsia="Arial"/>
          <w:b/>
          <w:bCs/>
          <w:sz w:val="24"/>
          <w:szCs w:val="24"/>
          <w:rtl/>
          <w:lang w:bidi="ar-EG"/>
        </w:rPr>
        <w:t>حسناوان</w:t>
      </w:r>
      <w:r>
        <w:rPr>
          <w:rFonts w:ascii="Arial" w:hAnsi="Arial" w:cs="Arial" w:eastAsia="Arial"/>
          <w:sz w:val="24"/>
          <w:szCs w:val="24"/>
          <w:rtl/>
          <w:lang w:bidi="ar-EG"/>
        </w:rPr>
        <w:t xml:space="preserve">» (س465)، «الطالبان </w:t>
      </w:r>
      <w:r>
        <w:rPr>
          <w:rFonts w:ascii="Arial" w:hAnsi="Arial" w:cs="Arial" w:eastAsia="Arial"/>
          <w:b/>
          <w:bCs/>
          <w:sz w:val="24"/>
          <w:szCs w:val="24"/>
          <w:rtl/>
          <w:lang w:bidi="ar-EG"/>
        </w:rPr>
        <w:t>ذوا</w:t>
      </w:r>
      <w:r>
        <w:rPr>
          <w:rFonts w:ascii="Arial" w:hAnsi="Arial" w:cs="Arial" w:eastAsia="Arial"/>
          <w:sz w:val="24"/>
          <w:szCs w:val="24"/>
          <w:rtl/>
          <w:lang w:bidi="ar-EG"/>
        </w:rPr>
        <w:t xml:space="preserve"> كفاءةٍ/علمٍ» (س214، س414: خبر مرفوع بالألف وحُذفت النون للإضافة؛ وليس «ذوي» ولا «ذوان»).</w:t>
      </w:r>
    </w:p>
    <w:p>
      <w:pPr>
        <w:pStyle w:val="Heading3"/>
        <w:keepNext/>
        <w:bidi w:val="1"/>
        <w:spacing w:before="240" w:after="160"/>
      </w:pPr>
      <w:r>
        <w:rPr>
          <w:rFonts w:ascii="Arial" w:hAnsi="Arial" w:cs="Arial" w:eastAsia="Arial"/>
          <w:b/>
          <w:bCs/>
          <w:color w:val="2E5E2E"/>
          <w:sz w:val="27"/>
          <w:szCs w:val="27"/>
          <w:rtl/>
          <w:lang w:bidi="ar-EG"/>
        </w:rPr>
        <w:t>4.3 جمع المذكر السالم</w:t>
      </w:r>
    </w:p>
    <w:p>
      <w:pPr>
        <w:pStyle w:val="ListBullet"/>
        <w:bidi w:val="1"/>
        <w:spacing w:after="80" w:line="276" w:lineRule="auto"/>
        <w:jc w:val="both"/>
      </w:pPr>
      <w:r>
        <w:rPr>
          <w:rFonts w:ascii="Arial" w:hAnsi="Arial" w:cs="Arial" w:eastAsia="Arial"/>
          <w:b/>
          <w:bCs/>
          <w:sz w:val="24"/>
          <w:szCs w:val="24"/>
          <w:rtl/>
          <w:lang w:bidi="ar-EG"/>
        </w:rPr>
        <w:t>يُرفع بالواو ويُنصب ويُجر بالياء</w:t>
      </w:r>
      <w:r>
        <w:rPr>
          <w:rFonts w:ascii="Arial" w:hAnsi="Arial" w:cs="Arial" w:eastAsia="Arial"/>
          <w:sz w:val="24"/>
          <w:szCs w:val="24"/>
          <w:rtl/>
          <w:lang w:bidi="ar-EG"/>
        </w:rPr>
        <w:t xml:space="preserve"> (س255، س256، س312، س386)، وتُحذف نونه عند الإضافة.</w:t>
      </w:r>
    </w:p>
    <w:p>
      <w:pPr>
        <w:pStyle w:val="ListBullet"/>
        <w:bidi w:val="1"/>
        <w:spacing w:after="80" w:line="276" w:lineRule="auto"/>
        <w:jc w:val="both"/>
      </w:pPr>
      <w:r>
        <w:rPr>
          <w:rFonts w:ascii="Arial" w:hAnsi="Arial" w:cs="Arial" w:eastAsia="Arial"/>
          <w:sz w:val="24"/>
          <w:szCs w:val="24"/>
          <w:rtl/>
          <w:lang w:bidi="ar-EG"/>
        </w:rPr>
        <w:t xml:space="preserve">«جاء </w:t>
      </w:r>
      <w:r>
        <w:rPr>
          <w:rFonts w:ascii="Arial" w:hAnsi="Arial" w:cs="Arial" w:eastAsia="Arial"/>
          <w:b/>
          <w:bCs/>
          <w:sz w:val="24"/>
          <w:szCs w:val="24"/>
          <w:rtl/>
          <w:lang w:bidi="ar-EG"/>
        </w:rPr>
        <w:t>موظفو</w:t>
      </w:r>
      <w:r>
        <w:rPr>
          <w:rFonts w:ascii="Arial" w:hAnsi="Arial" w:cs="Arial" w:eastAsia="Arial"/>
          <w:sz w:val="24"/>
          <w:szCs w:val="24"/>
          <w:rtl/>
          <w:lang w:bidi="ar-EG"/>
        </w:rPr>
        <w:t xml:space="preserve"> الحكومة» (س142: فاعل مرفوع بالواو)، «كرّمتْ </w:t>
      </w:r>
      <w:r>
        <w:rPr>
          <w:rFonts w:ascii="Arial" w:hAnsi="Arial" w:cs="Arial" w:eastAsia="Arial"/>
          <w:b/>
          <w:bCs/>
          <w:sz w:val="24"/>
          <w:szCs w:val="24"/>
          <w:rtl/>
          <w:lang w:bidi="ar-EG"/>
        </w:rPr>
        <w:t>موظفي</w:t>
      </w:r>
      <w:r>
        <w:rPr>
          <w:rFonts w:ascii="Arial" w:hAnsi="Arial" w:cs="Arial" w:eastAsia="Arial"/>
          <w:sz w:val="24"/>
          <w:szCs w:val="24"/>
          <w:rtl/>
          <w:lang w:bidi="ar-EG"/>
        </w:rPr>
        <w:t xml:space="preserve"> الحكومة» (س143: مفعول به منصوب بالياء)، «لم يدخل إلا </w:t>
      </w:r>
      <w:r>
        <w:rPr>
          <w:rFonts w:ascii="Arial" w:hAnsi="Arial" w:cs="Arial" w:eastAsia="Arial"/>
          <w:b/>
          <w:bCs/>
          <w:sz w:val="24"/>
          <w:szCs w:val="24"/>
          <w:rtl/>
          <w:lang w:bidi="ar-EG"/>
        </w:rPr>
        <w:t>موظفو</w:t>
      </w:r>
      <w:r>
        <w:rPr>
          <w:rFonts w:ascii="Arial" w:hAnsi="Arial" w:cs="Arial" w:eastAsia="Arial"/>
          <w:sz w:val="24"/>
          <w:szCs w:val="24"/>
          <w:rtl/>
          <w:lang w:bidi="ar-EG"/>
        </w:rPr>
        <w:t xml:space="preserve"> الإدارة» (س149: فاعل في الاستثناء المفرغ)، «لغير </w:t>
      </w:r>
      <w:r>
        <w:rPr>
          <w:rFonts w:ascii="Arial" w:hAnsi="Arial" w:cs="Arial" w:eastAsia="Arial"/>
          <w:b/>
          <w:bCs/>
          <w:sz w:val="24"/>
          <w:szCs w:val="24"/>
          <w:rtl/>
          <w:lang w:bidi="ar-EG"/>
        </w:rPr>
        <w:t>موظفي</w:t>
      </w:r>
      <w:r>
        <w:rPr>
          <w:rFonts w:ascii="Arial" w:hAnsi="Arial" w:cs="Arial" w:eastAsia="Arial"/>
          <w:sz w:val="24"/>
          <w:szCs w:val="24"/>
          <w:rtl/>
          <w:lang w:bidi="ar-EG"/>
        </w:rPr>
        <w:t xml:space="preserve"> الإدارة» (س115: مضاف إليه مجرور بالياء)، «اهتم </w:t>
      </w:r>
      <w:r>
        <w:rPr>
          <w:rFonts w:ascii="Arial" w:hAnsi="Arial" w:cs="Arial" w:eastAsia="Arial"/>
          <w:b/>
          <w:bCs/>
          <w:sz w:val="24"/>
          <w:szCs w:val="24"/>
          <w:rtl/>
          <w:lang w:bidi="ar-EG"/>
        </w:rPr>
        <w:t>المصريون</w:t>
      </w:r>
      <w:r>
        <w:rPr>
          <w:rFonts w:ascii="Arial" w:hAnsi="Arial" w:cs="Arial" w:eastAsia="Arial"/>
          <w:sz w:val="24"/>
          <w:szCs w:val="24"/>
          <w:rtl/>
          <w:lang w:bidi="ar-EG"/>
        </w:rPr>
        <w:t xml:space="preserve">» (س6، س87)، «أولئك </w:t>
      </w:r>
      <w:r>
        <w:rPr>
          <w:rFonts w:ascii="Arial" w:hAnsi="Arial" w:cs="Arial" w:eastAsia="Arial"/>
          <w:b/>
          <w:bCs/>
          <w:sz w:val="24"/>
          <w:szCs w:val="24"/>
          <w:rtl/>
          <w:lang w:bidi="ar-EG"/>
        </w:rPr>
        <w:t>المعلمون</w:t>
      </w:r>
      <w:r>
        <w:rPr>
          <w:rFonts w:ascii="Arial" w:hAnsi="Arial" w:cs="Arial" w:eastAsia="Arial"/>
          <w:sz w:val="24"/>
          <w:szCs w:val="24"/>
          <w:rtl/>
          <w:lang w:bidi="ar-EG"/>
        </w:rPr>
        <w:t xml:space="preserve"> مجتهدون» (س195: مبتدأ مرفوع بالواو)، «هؤلاءِ </w:t>
      </w:r>
      <w:r>
        <w:rPr>
          <w:rFonts w:ascii="Arial" w:hAnsi="Arial" w:cs="Arial" w:eastAsia="Arial"/>
          <w:b/>
          <w:bCs/>
          <w:sz w:val="24"/>
          <w:szCs w:val="24"/>
          <w:rtl/>
          <w:lang w:bidi="ar-EG"/>
        </w:rPr>
        <w:t>مواطنون صالحون</w:t>
      </w:r>
      <w:r>
        <w:rPr>
          <w:rFonts w:ascii="Arial" w:hAnsi="Arial" w:cs="Arial" w:eastAsia="Arial"/>
          <w:sz w:val="24"/>
          <w:szCs w:val="24"/>
          <w:rtl/>
          <w:lang w:bidi="ar-EG"/>
        </w:rPr>
        <w:t xml:space="preserve">» (س387: خبر ونعته مرفوعان)، «أتاني </w:t>
      </w:r>
      <w:r>
        <w:rPr>
          <w:rFonts w:ascii="Arial" w:hAnsi="Arial" w:cs="Arial" w:eastAsia="Arial"/>
          <w:b/>
          <w:bCs/>
          <w:sz w:val="24"/>
          <w:szCs w:val="24"/>
          <w:rtl/>
          <w:lang w:bidi="ar-EG"/>
        </w:rPr>
        <w:t>فائزون</w:t>
      </w:r>
      <w:r>
        <w:rPr>
          <w:rFonts w:ascii="Arial" w:hAnsi="Arial" w:cs="Arial" w:eastAsia="Arial"/>
          <w:sz w:val="24"/>
          <w:szCs w:val="24"/>
          <w:rtl/>
          <w:lang w:bidi="ar-EG"/>
        </w:rPr>
        <w:t xml:space="preserve">» (س416: فاعل)، «ليت </w:t>
      </w:r>
      <w:r>
        <w:rPr>
          <w:rFonts w:ascii="Arial" w:hAnsi="Arial" w:cs="Arial" w:eastAsia="Arial"/>
          <w:b/>
          <w:bCs/>
          <w:sz w:val="24"/>
          <w:szCs w:val="24"/>
          <w:rtl/>
          <w:lang w:bidi="ar-EG"/>
        </w:rPr>
        <w:t>المقاتلين منتصرون</w:t>
      </w:r>
      <w:r>
        <w:rPr>
          <w:rFonts w:ascii="Arial" w:hAnsi="Arial" w:cs="Arial" w:eastAsia="Arial"/>
          <w:sz w:val="24"/>
          <w:szCs w:val="24"/>
          <w:rtl/>
          <w:lang w:bidi="ar-EG"/>
        </w:rPr>
        <w:t xml:space="preserve">» (س349)، «ليس الطلابُ </w:t>
      </w:r>
      <w:r>
        <w:rPr>
          <w:rFonts w:ascii="Arial" w:hAnsi="Arial" w:cs="Arial" w:eastAsia="Arial"/>
          <w:b/>
          <w:bCs/>
          <w:sz w:val="24"/>
          <w:szCs w:val="24"/>
          <w:rtl/>
          <w:lang w:bidi="ar-EG"/>
        </w:rPr>
        <w:t>مهملين</w:t>
      </w:r>
      <w:r>
        <w:rPr>
          <w:rFonts w:ascii="Arial" w:hAnsi="Arial" w:cs="Arial" w:eastAsia="Arial"/>
          <w:sz w:val="24"/>
          <w:szCs w:val="24"/>
          <w:rtl/>
          <w:lang w:bidi="ar-EG"/>
        </w:rPr>
        <w:t xml:space="preserve">» (س151)، «إنّ أطباءَنا </w:t>
      </w:r>
      <w:r>
        <w:rPr>
          <w:rFonts w:ascii="Arial" w:hAnsi="Arial" w:cs="Arial" w:eastAsia="Arial"/>
          <w:b/>
          <w:bCs/>
          <w:sz w:val="24"/>
          <w:szCs w:val="24"/>
          <w:rtl/>
          <w:lang w:bidi="ar-EG"/>
        </w:rPr>
        <w:t>مجتهدون</w:t>
      </w:r>
      <w:r>
        <w:rPr>
          <w:rFonts w:ascii="Arial" w:hAnsi="Arial" w:cs="Arial" w:eastAsia="Arial"/>
          <w:sz w:val="24"/>
          <w:szCs w:val="24"/>
          <w:rtl/>
          <w:lang w:bidi="ar-EG"/>
        </w:rPr>
        <w:t>» (س119)، «إنّما المؤمنون إخوة»: «</w:t>
      </w:r>
      <w:r>
        <w:rPr>
          <w:rFonts w:ascii="Arial" w:hAnsi="Arial" w:cs="Arial" w:eastAsia="Arial"/>
          <w:b/>
          <w:bCs/>
          <w:sz w:val="24"/>
          <w:szCs w:val="24"/>
          <w:rtl/>
          <w:lang w:bidi="ar-EG"/>
        </w:rPr>
        <w:t>المؤمنون</w:t>
      </w:r>
      <w:r>
        <w:rPr>
          <w:rFonts w:ascii="Arial" w:hAnsi="Arial" w:cs="Arial" w:eastAsia="Arial"/>
          <w:sz w:val="24"/>
          <w:szCs w:val="24"/>
          <w:rtl/>
          <w:lang w:bidi="ar-EG"/>
        </w:rPr>
        <w:t>» جمع مذكر سالم (س368)، «الداعون/الداعين» (س118، س442)، «القاضون» (س197)، «معفَوْن» (س185).</w:t>
      </w:r>
    </w:p>
    <w:p>
      <w:pPr>
        <w:pStyle w:val="Heading3"/>
        <w:keepNext/>
        <w:bidi w:val="1"/>
        <w:spacing w:before="240" w:after="160"/>
      </w:pPr>
      <w:r>
        <w:rPr>
          <w:rFonts w:ascii="Arial" w:hAnsi="Arial" w:cs="Arial" w:eastAsia="Arial"/>
          <w:b/>
          <w:bCs/>
          <w:color w:val="2E5E2E"/>
          <w:sz w:val="27"/>
          <w:szCs w:val="27"/>
          <w:rtl/>
          <w:lang w:bidi="ar-EG"/>
        </w:rPr>
        <w:t>4.4 جمع المؤنث السالم</w:t>
      </w:r>
    </w:p>
    <w:p>
      <w:pPr>
        <w:pStyle w:val="ListBullet"/>
        <w:bidi w:val="1"/>
        <w:spacing w:after="80" w:line="276" w:lineRule="auto"/>
        <w:jc w:val="both"/>
      </w:pPr>
      <w:r>
        <w:rPr>
          <w:rFonts w:ascii="Arial" w:hAnsi="Arial" w:cs="Arial" w:eastAsia="Arial"/>
          <w:b/>
          <w:bCs/>
          <w:sz w:val="24"/>
          <w:szCs w:val="24"/>
          <w:rtl/>
          <w:lang w:bidi="ar-EG"/>
        </w:rPr>
        <w:t>يُرفع بالضمة ويُنصب ويُجر بالكسرة</w:t>
      </w:r>
      <w:r>
        <w:rPr>
          <w:rFonts w:ascii="Arial" w:hAnsi="Arial" w:cs="Arial" w:eastAsia="Arial"/>
          <w:sz w:val="24"/>
          <w:szCs w:val="24"/>
          <w:rtl/>
          <w:lang w:bidi="ar-EG"/>
        </w:rPr>
        <w:t xml:space="preserve"> (س313)، فعلامة نصبه </w:t>
      </w:r>
      <w:r>
        <w:rPr>
          <w:rFonts w:ascii="Arial" w:hAnsi="Arial" w:cs="Arial" w:eastAsia="Arial"/>
          <w:b/>
          <w:bCs/>
          <w:sz w:val="24"/>
          <w:szCs w:val="24"/>
          <w:rtl/>
          <w:lang w:bidi="ar-EG"/>
        </w:rPr>
        <w:t>الكسرة</w:t>
      </w:r>
      <w:r>
        <w:rPr>
          <w:rFonts w:ascii="Arial" w:hAnsi="Arial" w:cs="Arial" w:eastAsia="Arial"/>
          <w:sz w:val="24"/>
          <w:szCs w:val="24"/>
          <w:rtl/>
          <w:lang w:bidi="ar-EG"/>
        </w:rPr>
        <w:t xml:space="preserve"> نيابة عن الفتحة (س180، س264، س375، س474)، ويُرفع بالضمة (س373)، وينتهي بـ«</w:t>
      </w:r>
      <w:r>
        <w:rPr>
          <w:rFonts w:ascii="Arial" w:hAnsi="Arial" w:cs="Arial" w:eastAsia="Arial"/>
          <w:b/>
          <w:bCs/>
          <w:sz w:val="24"/>
          <w:szCs w:val="24"/>
          <w:rtl/>
          <w:lang w:bidi="ar-EG"/>
        </w:rPr>
        <w:t>ات</w:t>
      </w:r>
      <w:r>
        <w:rPr>
          <w:rFonts w:ascii="Arial" w:hAnsi="Arial" w:cs="Arial" w:eastAsia="Arial"/>
          <w:sz w:val="24"/>
          <w:szCs w:val="24"/>
          <w:rtl/>
          <w:lang w:bidi="ar-EG"/>
        </w:rPr>
        <w:t>» (س314).</w:t>
      </w:r>
    </w:p>
    <w:p>
      <w:pPr>
        <w:pStyle w:val="ListBullet"/>
        <w:bidi w:val="1"/>
        <w:spacing w:after="80" w:line="276" w:lineRule="auto"/>
        <w:jc w:val="both"/>
      </w:pPr>
      <w:r>
        <w:rPr>
          <w:rFonts w:ascii="Arial" w:hAnsi="Arial" w:cs="Arial" w:eastAsia="Arial"/>
          <w:sz w:val="24"/>
          <w:szCs w:val="24"/>
          <w:rtl/>
          <w:lang w:bidi="ar-EG"/>
        </w:rPr>
        <w:t xml:space="preserve">«كرّمتُ </w:t>
      </w:r>
      <w:r>
        <w:rPr>
          <w:rFonts w:ascii="Arial" w:hAnsi="Arial" w:cs="Arial" w:eastAsia="Arial"/>
          <w:b/>
          <w:bCs/>
          <w:sz w:val="24"/>
          <w:szCs w:val="24"/>
          <w:rtl/>
          <w:lang w:bidi="ar-EG"/>
        </w:rPr>
        <w:t>الطالباتِ الفضلياتِ</w:t>
      </w:r>
      <w:r>
        <w:rPr>
          <w:rFonts w:ascii="Arial" w:hAnsi="Arial" w:cs="Arial" w:eastAsia="Arial"/>
          <w:sz w:val="24"/>
          <w:szCs w:val="24"/>
          <w:rtl/>
          <w:lang w:bidi="ar-EG"/>
        </w:rPr>
        <w:t xml:space="preserve">» (س334، س340)، «كرّمتُ </w:t>
      </w:r>
      <w:r>
        <w:rPr>
          <w:rFonts w:ascii="Arial" w:hAnsi="Arial" w:cs="Arial" w:eastAsia="Arial"/>
          <w:b/>
          <w:bCs/>
          <w:sz w:val="24"/>
          <w:szCs w:val="24"/>
          <w:rtl/>
          <w:lang w:bidi="ar-EG"/>
        </w:rPr>
        <w:t>ستًّا وعشرين طالبةً</w:t>
      </w:r>
      <w:r>
        <w:rPr>
          <w:rFonts w:ascii="Arial" w:hAnsi="Arial" w:cs="Arial" w:eastAsia="Arial"/>
          <w:sz w:val="24"/>
          <w:szCs w:val="24"/>
          <w:rtl/>
          <w:lang w:bidi="ar-EG"/>
        </w:rPr>
        <w:t>» (معدود)، «الطالباتُ يكتبن» (س449).</w:t>
      </w:r>
    </w:p>
    <w:p>
      <w:pPr>
        <w:pStyle w:val="Heading3"/>
        <w:keepNext/>
        <w:bidi w:val="1"/>
        <w:spacing w:before="240" w:after="160"/>
      </w:pPr>
      <w:r>
        <w:rPr>
          <w:rFonts w:ascii="Arial" w:hAnsi="Arial" w:cs="Arial" w:eastAsia="Arial"/>
          <w:b/>
          <w:bCs/>
          <w:color w:val="2E5E2E"/>
          <w:sz w:val="27"/>
          <w:szCs w:val="27"/>
          <w:rtl/>
          <w:lang w:bidi="ar-EG"/>
        </w:rPr>
        <w:t>4.5 الأسماء الخمسة</w:t>
      </w:r>
    </w:p>
    <w:p>
      <w:pPr>
        <w:pStyle w:val="ListBullet"/>
        <w:bidi w:val="1"/>
        <w:spacing w:after="80" w:line="276" w:lineRule="auto"/>
        <w:jc w:val="both"/>
      </w:pPr>
      <w:r>
        <w:rPr>
          <w:rFonts w:ascii="Arial" w:hAnsi="Arial" w:cs="Arial" w:eastAsia="Arial"/>
          <w:sz w:val="24"/>
          <w:szCs w:val="24"/>
          <w:rtl/>
          <w:lang w:bidi="ar-EG"/>
        </w:rPr>
        <w:t xml:space="preserve">أبٌ، أخٌ، حمٌ، فو، ذو؛ </w:t>
      </w:r>
      <w:r>
        <w:rPr>
          <w:rFonts w:ascii="Arial" w:hAnsi="Arial" w:cs="Arial" w:eastAsia="Arial"/>
          <w:b/>
          <w:bCs/>
          <w:sz w:val="24"/>
          <w:szCs w:val="24"/>
          <w:rtl/>
          <w:lang w:bidi="ar-EG"/>
        </w:rPr>
        <w:t>تُرفع بالواو</w:t>
      </w:r>
      <w:r>
        <w:rPr>
          <w:rFonts w:ascii="Arial" w:hAnsi="Arial" w:cs="Arial" w:eastAsia="Arial"/>
          <w:sz w:val="24"/>
          <w:szCs w:val="24"/>
          <w:rtl/>
          <w:lang w:bidi="ar-EG"/>
        </w:rPr>
        <w:t xml:space="preserve"> (س478) </w:t>
      </w:r>
      <w:r>
        <w:rPr>
          <w:rFonts w:ascii="Arial" w:hAnsi="Arial" w:cs="Arial" w:eastAsia="Arial"/>
          <w:b/>
          <w:bCs/>
          <w:sz w:val="24"/>
          <w:szCs w:val="24"/>
          <w:rtl/>
          <w:lang w:bidi="ar-EG"/>
        </w:rPr>
        <w:t>وتُنصب بالألف وتُجر بالياء</w:t>
      </w:r>
      <w:r>
        <w:rPr>
          <w:rFonts w:ascii="Arial" w:hAnsi="Arial" w:cs="Arial" w:eastAsia="Arial"/>
          <w:sz w:val="24"/>
          <w:szCs w:val="24"/>
          <w:rtl/>
          <w:lang w:bidi="ar-EG"/>
        </w:rPr>
        <w:t xml:space="preserve"> بشروط: أن تكون مفردة، مكبّرة، مضافة إلى غير ياء المتكلم.</w:t>
      </w:r>
    </w:p>
    <w:p>
      <w:pPr>
        <w:pStyle w:val="ListBullet"/>
        <w:bidi w:val="1"/>
        <w:spacing w:after="80" w:line="276" w:lineRule="auto"/>
        <w:jc w:val="both"/>
      </w:pPr>
      <w:r>
        <w:rPr>
          <w:rFonts w:ascii="Arial" w:hAnsi="Arial" w:cs="Arial" w:eastAsia="Arial"/>
          <w:sz w:val="24"/>
          <w:szCs w:val="24"/>
          <w:rtl/>
          <w:lang w:bidi="ar-EG"/>
        </w:rPr>
        <w:t xml:space="preserve">«سأل الأولادُ </w:t>
      </w:r>
      <w:r>
        <w:rPr>
          <w:rFonts w:ascii="Arial" w:hAnsi="Arial" w:cs="Arial" w:eastAsia="Arial"/>
          <w:b/>
          <w:bCs/>
          <w:sz w:val="24"/>
          <w:szCs w:val="24"/>
          <w:rtl/>
          <w:lang w:bidi="ar-EG"/>
        </w:rPr>
        <w:t>أباهم</w:t>
      </w:r>
      <w:r>
        <w:rPr>
          <w:rFonts w:ascii="Arial" w:hAnsi="Arial" w:cs="Arial" w:eastAsia="Arial"/>
          <w:sz w:val="24"/>
          <w:szCs w:val="24"/>
          <w:rtl/>
          <w:lang w:bidi="ar-EG"/>
        </w:rPr>
        <w:t xml:space="preserve">» (س241: مفعول به منصوب بالألف)، «أكرمتُ </w:t>
      </w:r>
      <w:r>
        <w:rPr>
          <w:rFonts w:ascii="Arial" w:hAnsi="Arial" w:cs="Arial" w:eastAsia="Arial"/>
          <w:b/>
          <w:bCs/>
          <w:sz w:val="24"/>
          <w:szCs w:val="24"/>
          <w:rtl/>
          <w:lang w:bidi="ar-EG"/>
        </w:rPr>
        <w:t>ذا</w:t>
      </w:r>
      <w:r>
        <w:rPr>
          <w:rFonts w:ascii="Arial" w:hAnsi="Arial" w:cs="Arial" w:eastAsia="Arial"/>
          <w:sz w:val="24"/>
          <w:szCs w:val="24"/>
          <w:rtl/>
          <w:lang w:bidi="ar-EG"/>
        </w:rPr>
        <w:t xml:space="preserve"> الخلق» ✓ أما «جاء ذا الخلق» و«سلمت على ذا الخلق» فخطأ (س244؛ الصواب: جاء ذو، سلمت على ذي)، «قابلتُ شخصًا </w:t>
      </w:r>
      <w:r>
        <w:rPr>
          <w:rFonts w:ascii="Arial" w:hAnsi="Arial" w:cs="Arial" w:eastAsia="Arial"/>
          <w:b/>
          <w:bCs/>
          <w:sz w:val="24"/>
          <w:szCs w:val="24"/>
          <w:rtl/>
          <w:lang w:bidi="ar-EG"/>
        </w:rPr>
        <w:t>ذا</w:t>
      </w:r>
      <w:r>
        <w:rPr>
          <w:rFonts w:ascii="Arial" w:hAnsi="Arial" w:cs="Arial" w:eastAsia="Arial"/>
          <w:sz w:val="24"/>
          <w:szCs w:val="24"/>
          <w:rtl/>
          <w:lang w:bidi="ar-EG"/>
        </w:rPr>
        <w:t xml:space="preserve"> خلقٍ» (س376، س377: نعت منصوب بالألف)، «مررتُ بمحمدٍ </w:t>
      </w:r>
      <w:r>
        <w:rPr>
          <w:rFonts w:ascii="Arial" w:hAnsi="Arial" w:cs="Arial" w:eastAsia="Arial"/>
          <w:b/>
          <w:bCs/>
          <w:sz w:val="24"/>
          <w:szCs w:val="24"/>
          <w:rtl/>
          <w:lang w:bidi="ar-EG"/>
        </w:rPr>
        <w:t>أخي</w:t>
      </w:r>
      <w:r>
        <w:rPr>
          <w:rFonts w:ascii="Arial" w:hAnsi="Arial" w:cs="Arial" w:eastAsia="Arial"/>
          <w:sz w:val="24"/>
          <w:szCs w:val="24"/>
          <w:rtl/>
          <w:lang w:bidi="ar-EG"/>
        </w:rPr>
        <w:t xml:space="preserve"> زيدٍ» (س354: مجرور بالياء)، «ظننتُ </w:t>
      </w:r>
      <w:r>
        <w:rPr>
          <w:rFonts w:ascii="Arial" w:hAnsi="Arial" w:cs="Arial" w:eastAsia="Arial"/>
          <w:b/>
          <w:bCs/>
          <w:sz w:val="24"/>
          <w:szCs w:val="24"/>
          <w:rtl/>
          <w:lang w:bidi="ar-EG"/>
        </w:rPr>
        <w:t>أخاك</w:t>
      </w:r>
      <w:r>
        <w:rPr>
          <w:rFonts w:ascii="Arial" w:hAnsi="Arial" w:cs="Arial" w:eastAsia="Arial"/>
          <w:sz w:val="24"/>
          <w:szCs w:val="24"/>
          <w:rtl/>
          <w:lang w:bidi="ar-EG"/>
        </w:rPr>
        <w:t xml:space="preserve"> حاضرًا» (س427)، «الطالبان </w:t>
      </w:r>
      <w:r>
        <w:rPr>
          <w:rFonts w:ascii="Arial" w:hAnsi="Arial" w:cs="Arial" w:eastAsia="Arial"/>
          <w:b/>
          <w:bCs/>
          <w:sz w:val="24"/>
          <w:szCs w:val="24"/>
          <w:rtl/>
          <w:lang w:bidi="ar-EG"/>
        </w:rPr>
        <w:t>ذوا</w:t>
      </w:r>
      <w:r>
        <w:rPr>
          <w:rFonts w:ascii="Arial" w:hAnsi="Arial" w:cs="Arial" w:eastAsia="Arial"/>
          <w:sz w:val="24"/>
          <w:szCs w:val="24"/>
          <w:rtl/>
          <w:lang w:bidi="ar-EG"/>
        </w:rPr>
        <w:t xml:space="preserve"> علمٍ» (س414: مثنى «ذو»).</w:t>
      </w:r>
    </w:p>
    <w:p>
      <w:pPr>
        <w:pStyle w:val="Heading3"/>
        <w:keepNext/>
        <w:bidi w:val="1"/>
        <w:spacing w:before="240" w:after="160"/>
      </w:pPr>
      <w:r>
        <w:rPr>
          <w:rFonts w:ascii="Arial" w:hAnsi="Arial" w:cs="Arial" w:eastAsia="Arial"/>
          <w:b/>
          <w:bCs/>
          <w:color w:val="2E5E2E"/>
          <w:sz w:val="27"/>
          <w:szCs w:val="27"/>
          <w:rtl/>
          <w:lang w:bidi="ar-EG"/>
        </w:rPr>
        <w:t>4.6 الأفعال الخمسة</w:t>
      </w:r>
    </w:p>
    <w:p>
      <w:pPr>
        <w:pStyle w:val="ListBullet"/>
        <w:bidi w:val="1"/>
        <w:spacing w:after="80" w:line="276" w:lineRule="auto"/>
        <w:jc w:val="both"/>
      </w:pPr>
      <w:r>
        <w:rPr>
          <w:rFonts w:ascii="Arial" w:hAnsi="Arial" w:cs="Arial" w:eastAsia="Arial"/>
          <w:sz w:val="24"/>
          <w:szCs w:val="24"/>
          <w:rtl/>
          <w:lang w:bidi="ar-EG"/>
        </w:rPr>
        <w:t xml:space="preserve">كل مضارع اتصلت به </w:t>
      </w:r>
      <w:r>
        <w:rPr>
          <w:rFonts w:ascii="Arial" w:hAnsi="Arial" w:cs="Arial" w:eastAsia="Arial"/>
          <w:b/>
          <w:bCs/>
          <w:sz w:val="24"/>
          <w:szCs w:val="24"/>
          <w:rtl/>
          <w:lang w:bidi="ar-EG"/>
        </w:rPr>
        <w:t>ألف الاثنين أو واو الجماعة أو ياء المخاطبة</w:t>
      </w:r>
      <w:r>
        <w:rPr>
          <w:rFonts w:ascii="Arial" w:hAnsi="Arial" w:cs="Arial" w:eastAsia="Arial"/>
          <w:sz w:val="24"/>
          <w:szCs w:val="24"/>
          <w:rtl/>
          <w:lang w:bidi="ar-EG"/>
        </w:rPr>
        <w:t xml:space="preserve">: يفعلان، تفعلان، يفعلون، تفعلون، تفعلين؛ </w:t>
      </w:r>
      <w:r>
        <w:rPr>
          <w:rFonts w:ascii="Arial" w:hAnsi="Arial" w:cs="Arial" w:eastAsia="Arial"/>
          <w:b/>
          <w:bCs/>
          <w:sz w:val="24"/>
          <w:szCs w:val="24"/>
          <w:rtl/>
          <w:lang w:bidi="ar-EG"/>
        </w:rPr>
        <w:t>تُرفع بثبوت النون</w:t>
      </w:r>
      <w:r>
        <w:rPr>
          <w:rFonts w:ascii="Arial" w:hAnsi="Arial" w:cs="Arial" w:eastAsia="Arial"/>
          <w:sz w:val="24"/>
          <w:szCs w:val="24"/>
          <w:rtl/>
          <w:lang w:bidi="ar-EG"/>
        </w:rPr>
        <w:t xml:space="preserve"> (س298: «الرفع في الأفعال ينفرد عن الأسماء بثبوت النون») </w:t>
      </w:r>
      <w:r>
        <w:rPr>
          <w:rFonts w:ascii="Arial" w:hAnsi="Arial" w:cs="Arial" w:eastAsia="Arial"/>
          <w:b/>
          <w:bCs/>
          <w:sz w:val="24"/>
          <w:szCs w:val="24"/>
          <w:rtl/>
          <w:lang w:bidi="ar-EG"/>
        </w:rPr>
        <w:t>وتُنصب وتُجزم بحذفها</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sz w:val="24"/>
          <w:szCs w:val="24"/>
          <w:rtl/>
          <w:lang w:bidi="ar-EG"/>
        </w:rPr>
        <w:t xml:space="preserve">«الطلاب </w:t>
      </w:r>
      <w:r>
        <w:rPr>
          <w:rFonts w:ascii="Arial" w:hAnsi="Arial" w:cs="Arial" w:eastAsia="Arial"/>
          <w:b/>
          <w:bCs/>
          <w:sz w:val="24"/>
          <w:szCs w:val="24"/>
          <w:rtl/>
          <w:lang w:bidi="ar-EG"/>
        </w:rPr>
        <w:t>يفوزون</w:t>
      </w:r>
      <w:r>
        <w:rPr>
          <w:rFonts w:ascii="Arial" w:hAnsi="Arial" w:cs="Arial" w:eastAsia="Arial"/>
          <w:sz w:val="24"/>
          <w:szCs w:val="24"/>
          <w:rtl/>
          <w:lang w:bidi="ar-EG"/>
        </w:rPr>
        <w:t xml:space="preserve">» بها فعل من الأفعال الخمسة (س532: نعم)، «الطالبان يريدان أن </w:t>
      </w:r>
      <w:r>
        <w:rPr>
          <w:rFonts w:ascii="Arial" w:hAnsi="Arial" w:cs="Arial" w:eastAsia="Arial"/>
          <w:b/>
          <w:bCs/>
          <w:sz w:val="24"/>
          <w:szCs w:val="24"/>
          <w:rtl/>
          <w:lang w:bidi="ar-EG"/>
        </w:rPr>
        <w:t>ينجحا</w:t>
      </w:r>
      <w:r>
        <w:rPr>
          <w:rFonts w:ascii="Arial" w:hAnsi="Arial" w:cs="Arial" w:eastAsia="Arial"/>
          <w:sz w:val="24"/>
          <w:szCs w:val="24"/>
          <w:rtl/>
          <w:lang w:bidi="ar-EG"/>
        </w:rPr>
        <w:t xml:space="preserve">» (س292)، «ولا </w:t>
      </w:r>
      <w:r>
        <w:rPr>
          <w:rFonts w:ascii="Arial" w:hAnsi="Arial" w:cs="Arial" w:eastAsia="Arial"/>
          <w:b/>
          <w:bCs/>
          <w:sz w:val="24"/>
          <w:szCs w:val="24"/>
          <w:rtl/>
          <w:lang w:bidi="ar-EG"/>
        </w:rPr>
        <w:t>تلبسوا</w:t>
      </w:r>
      <w:r>
        <w:rPr>
          <w:rFonts w:ascii="Arial" w:hAnsi="Arial" w:cs="Arial" w:eastAsia="Arial"/>
          <w:sz w:val="24"/>
          <w:szCs w:val="24"/>
          <w:rtl/>
          <w:lang w:bidi="ar-EG"/>
        </w:rPr>
        <w:t xml:space="preserve"> الحقَّ بالباطل» (س106: مضارع مجزوم بلا الناهية وعلامة جزمه حذف النون)، «إن </w:t>
      </w:r>
      <w:r>
        <w:rPr>
          <w:rFonts w:ascii="Arial" w:hAnsi="Arial" w:cs="Arial" w:eastAsia="Arial"/>
          <w:b/>
          <w:bCs/>
          <w:sz w:val="24"/>
          <w:szCs w:val="24"/>
          <w:rtl/>
          <w:lang w:bidi="ar-EG"/>
        </w:rPr>
        <w:t>تعملوا</w:t>
      </w:r>
      <w:r>
        <w:rPr>
          <w:rFonts w:ascii="Arial" w:hAnsi="Arial" w:cs="Arial" w:eastAsia="Arial"/>
          <w:sz w:val="24"/>
          <w:szCs w:val="24"/>
          <w:rtl/>
          <w:lang w:bidi="ar-EG"/>
        </w:rPr>
        <w:t xml:space="preserve"> خيرًا </w:t>
      </w:r>
      <w:r>
        <w:rPr>
          <w:rFonts w:ascii="Arial" w:hAnsi="Arial" w:cs="Arial" w:eastAsia="Arial"/>
          <w:b/>
          <w:bCs/>
          <w:sz w:val="24"/>
          <w:szCs w:val="24"/>
          <w:rtl/>
          <w:lang w:bidi="ar-EG"/>
        </w:rPr>
        <w:t>تجدوا</w:t>
      </w:r>
      <w:r>
        <w:rPr>
          <w:rFonts w:ascii="Arial" w:hAnsi="Arial" w:cs="Arial" w:eastAsia="Arial"/>
          <w:sz w:val="24"/>
          <w:szCs w:val="24"/>
          <w:rtl/>
          <w:lang w:bidi="ar-EG"/>
        </w:rPr>
        <w:t xml:space="preserve"> خيرًا» (س207)، «هم </w:t>
      </w:r>
      <w:r>
        <w:rPr>
          <w:rFonts w:ascii="Arial" w:hAnsi="Arial" w:cs="Arial" w:eastAsia="Arial"/>
          <w:b/>
          <w:bCs/>
          <w:sz w:val="24"/>
          <w:szCs w:val="24"/>
          <w:rtl/>
          <w:lang w:bidi="ar-EG"/>
        </w:rPr>
        <w:t>يجتهدون</w:t>
      </w:r>
      <w:r>
        <w:rPr>
          <w:rFonts w:ascii="Arial" w:hAnsi="Arial" w:cs="Arial" w:eastAsia="Arial"/>
          <w:sz w:val="24"/>
          <w:szCs w:val="24"/>
          <w:rtl/>
          <w:lang w:bidi="ar-EG"/>
        </w:rPr>
        <w:t xml:space="preserve">» ✓ و«هم يجتهدوا» ✗ (س443)، «المهندسون </w:t>
      </w:r>
      <w:r>
        <w:rPr>
          <w:rFonts w:ascii="Arial" w:hAnsi="Arial" w:cs="Arial" w:eastAsia="Arial"/>
          <w:b/>
          <w:bCs/>
          <w:sz w:val="24"/>
          <w:szCs w:val="24"/>
          <w:rtl/>
          <w:lang w:bidi="ar-EG"/>
        </w:rPr>
        <w:t>يشيدون</w:t>
      </w:r>
      <w:r>
        <w:rPr>
          <w:rFonts w:ascii="Arial" w:hAnsi="Arial" w:cs="Arial" w:eastAsia="Arial"/>
          <w:sz w:val="24"/>
          <w:szCs w:val="24"/>
          <w:rtl/>
          <w:lang w:bidi="ar-EG"/>
        </w:rPr>
        <w:t xml:space="preserve">» (س476)، «الداعون </w:t>
      </w:r>
      <w:r>
        <w:rPr>
          <w:rFonts w:ascii="Arial" w:hAnsi="Arial" w:cs="Arial" w:eastAsia="Arial"/>
          <w:b/>
          <w:bCs/>
          <w:sz w:val="24"/>
          <w:szCs w:val="24"/>
          <w:rtl/>
          <w:lang w:bidi="ar-EG"/>
        </w:rPr>
        <w:t>يقولون</w:t>
      </w:r>
      <w:r>
        <w:rPr>
          <w:rFonts w:ascii="Arial" w:hAnsi="Arial" w:cs="Arial" w:eastAsia="Arial"/>
          <w:sz w:val="24"/>
          <w:szCs w:val="24"/>
          <w:rtl/>
          <w:lang w:bidi="ar-EG"/>
        </w:rPr>
        <w:t xml:space="preserve">» (س187)، «لا </w:t>
      </w:r>
      <w:r>
        <w:rPr>
          <w:rFonts w:ascii="Arial" w:hAnsi="Arial" w:cs="Arial" w:eastAsia="Arial"/>
          <w:b/>
          <w:bCs/>
          <w:sz w:val="24"/>
          <w:szCs w:val="24"/>
          <w:rtl/>
          <w:lang w:bidi="ar-EG"/>
        </w:rPr>
        <w:t>تتكاسلوا فتفشلوا</w:t>
      </w:r>
      <w:r>
        <w:rPr>
          <w:rFonts w:ascii="Arial" w:hAnsi="Arial" w:cs="Arial" w:eastAsia="Arial"/>
          <w:sz w:val="24"/>
          <w:szCs w:val="24"/>
          <w:rtl/>
          <w:lang w:bidi="ar-EG"/>
        </w:rPr>
        <w:t>» (س499)، «ترسمين» فيها ياء المخاطبة (س112؛ أما «يرمي» فياؤها أصلية).</w:t>
      </w:r>
    </w:p>
    <w:p>
      <w:pPr>
        <w:pStyle w:val="ListBullet"/>
        <w:bidi w:val="1"/>
        <w:spacing w:after="80" w:line="276" w:lineRule="auto"/>
        <w:jc w:val="both"/>
      </w:pPr>
      <w:r>
        <w:rPr>
          <w:rFonts w:ascii="Arial" w:hAnsi="Arial" w:cs="Arial" w:eastAsia="Arial"/>
          <w:b/>
          <w:bCs/>
          <w:sz w:val="24"/>
          <w:szCs w:val="24"/>
          <w:rtl/>
          <w:lang w:bidi="ar-EG"/>
        </w:rPr>
        <w:t>فعل الأمر</w:t>
      </w:r>
      <w:r>
        <w:rPr>
          <w:rFonts w:ascii="Arial" w:hAnsi="Arial" w:cs="Arial" w:eastAsia="Arial"/>
          <w:sz w:val="24"/>
          <w:szCs w:val="24"/>
          <w:rtl/>
          <w:lang w:bidi="ar-EG"/>
        </w:rPr>
        <w:t xml:space="preserve"> من هذه الأفعال يُبنى على </w:t>
      </w:r>
      <w:r>
        <w:rPr>
          <w:rFonts w:ascii="Arial" w:hAnsi="Arial" w:cs="Arial" w:eastAsia="Arial"/>
          <w:b/>
          <w:bCs/>
          <w:sz w:val="24"/>
          <w:szCs w:val="24"/>
          <w:rtl/>
          <w:lang w:bidi="ar-EG"/>
        </w:rPr>
        <w:t>حذف النون</w:t>
      </w:r>
      <w:r>
        <w:rPr>
          <w:rFonts w:ascii="Arial" w:hAnsi="Arial" w:cs="Arial" w:eastAsia="Arial"/>
          <w:sz w:val="24"/>
          <w:szCs w:val="24"/>
          <w:rtl/>
          <w:lang w:bidi="ar-EG"/>
        </w:rPr>
        <w:t xml:space="preserve">: «يا مريم </w:t>
      </w:r>
      <w:r>
        <w:rPr>
          <w:rFonts w:ascii="Arial" w:hAnsi="Arial" w:cs="Arial" w:eastAsia="Arial"/>
          <w:b/>
          <w:bCs/>
          <w:sz w:val="24"/>
          <w:szCs w:val="24"/>
          <w:rtl/>
          <w:lang w:bidi="ar-EG"/>
        </w:rPr>
        <w:t>اقنتي</w:t>
      </w:r>
      <w:r>
        <w:rPr>
          <w:rFonts w:ascii="Arial" w:hAnsi="Arial" w:cs="Arial" w:eastAsia="Arial"/>
          <w:sz w:val="24"/>
          <w:szCs w:val="24"/>
          <w:rtl/>
          <w:lang w:bidi="ar-EG"/>
        </w:rPr>
        <w:t xml:space="preserve"> لربك» (س484)، «</w:t>
      </w:r>
      <w:r>
        <w:rPr>
          <w:rFonts w:ascii="Arial" w:hAnsi="Arial" w:cs="Arial" w:eastAsia="Arial"/>
          <w:b/>
          <w:bCs/>
          <w:sz w:val="24"/>
          <w:szCs w:val="24"/>
          <w:rtl/>
          <w:lang w:bidi="ar-EG"/>
        </w:rPr>
        <w:t>اسلمي</w:t>
      </w:r>
      <w:r>
        <w:rPr>
          <w:rFonts w:ascii="Arial" w:hAnsi="Arial" w:cs="Arial" w:eastAsia="Arial"/>
          <w:sz w:val="24"/>
          <w:szCs w:val="24"/>
          <w:rtl/>
          <w:lang w:bidi="ar-EG"/>
        </w:rPr>
        <w:t xml:space="preserve"> يا مصر» (س516)، «</w:t>
      </w:r>
      <w:r>
        <w:rPr>
          <w:rFonts w:ascii="Arial" w:hAnsi="Arial" w:cs="Arial" w:eastAsia="Arial"/>
          <w:b/>
          <w:bCs/>
          <w:sz w:val="24"/>
          <w:szCs w:val="24"/>
          <w:rtl/>
          <w:lang w:bidi="ar-EG"/>
        </w:rPr>
        <w:t>أجيدوا</w:t>
      </w:r>
      <w:r>
        <w:rPr>
          <w:rFonts w:ascii="Arial" w:hAnsi="Arial" w:cs="Arial" w:eastAsia="Arial"/>
          <w:sz w:val="24"/>
          <w:szCs w:val="24"/>
          <w:rtl/>
          <w:lang w:bidi="ar-EG"/>
        </w:rPr>
        <w:t xml:space="preserve"> الخط» (س7).</w:t>
      </w:r>
    </w:p>
    <w:p>
      <w:pPr>
        <w:pStyle w:val="Heading3"/>
        <w:keepNext/>
        <w:bidi w:val="1"/>
        <w:spacing w:before="240" w:after="160"/>
      </w:pPr>
      <w:r>
        <w:rPr>
          <w:rFonts w:ascii="Arial" w:hAnsi="Arial" w:cs="Arial" w:eastAsia="Arial"/>
          <w:b/>
          <w:bCs/>
          <w:color w:val="2E5E2E"/>
          <w:sz w:val="27"/>
          <w:szCs w:val="27"/>
          <w:rtl/>
          <w:lang w:bidi="ar-EG"/>
        </w:rPr>
        <w:t>4.7 الممنوع من الصرف</w:t>
      </w:r>
    </w:p>
    <w:p>
      <w:pPr>
        <w:pStyle w:val="ListBullet"/>
        <w:bidi w:val="1"/>
        <w:spacing w:after="80" w:line="276" w:lineRule="auto"/>
        <w:jc w:val="both"/>
      </w:pPr>
      <w:r>
        <w:rPr>
          <w:rFonts w:ascii="Arial" w:hAnsi="Arial" w:cs="Arial" w:eastAsia="Arial"/>
          <w:sz w:val="24"/>
          <w:szCs w:val="24"/>
          <w:rtl/>
          <w:lang w:bidi="ar-EG"/>
        </w:rPr>
        <w:t xml:space="preserve">اسم لا يُنوَّن، </w:t>
      </w:r>
      <w:r>
        <w:rPr>
          <w:rFonts w:ascii="Arial" w:hAnsi="Arial" w:cs="Arial" w:eastAsia="Arial"/>
          <w:b/>
          <w:bCs/>
          <w:sz w:val="24"/>
          <w:szCs w:val="24"/>
          <w:rtl/>
          <w:lang w:bidi="ar-EG"/>
        </w:rPr>
        <w:t>ويُجر بالفتحة</w:t>
      </w:r>
      <w:r>
        <w:rPr>
          <w:rFonts w:ascii="Arial" w:hAnsi="Arial" w:cs="Arial" w:eastAsia="Arial"/>
          <w:sz w:val="24"/>
          <w:szCs w:val="24"/>
          <w:rtl/>
          <w:lang w:bidi="ar-EG"/>
        </w:rPr>
        <w:t xml:space="preserve"> نيابة عن الكسرة </w:t>
      </w:r>
      <w:r>
        <w:rPr>
          <w:rFonts w:ascii="Arial" w:hAnsi="Arial" w:cs="Arial" w:eastAsia="Arial"/>
          <w:b/>
          <w:bCs/>
          <w:sz w:val="24"/>
          <w:szCs w:val="24"/>
          <w:rtl/>
          <w:lang w:bidi="ar-EG"/>
        </w:rPr>
        <w:t>إذا كان نكرة</w:t>
      </w:r>
      <w:r>
        <w:rPr>
          <w:rFonts w:ascii="Arial" w:hAnsi="Arial" w:cs="Arial" w:eastAsia="Arial"/>
          <w:sz w:val="24"/>
          <w:szCs w:val="24"/>
          <w:rtl/>
          <w:lang w:bidi="ar-EG"/>
        </w:rPr>
        <w:t xml:space="preserve"> (س486)؛ فإن أُضيف أو دخلت عليه «أل» جُرّ بالكسرة (في مدارسِ المدينةِ، في المدارسِ).</w:t>
      </w:r>
    </w:p>
    <w:p>
      <w:pPr>
        <w:pStyle w:val="ListBullet"/>
        <w:bidi w:val="1"/>
        <w:spacing w:after="80" w:line="276" w:lineRule="auto"/>
      </w:pPr>
      <w:r>
        <w:rPr>
          <w:rFonts w:ascii="Arial" w:hAnsi="Arial" w:cs="Arial" w:eastAsia="Arial"/>
          <w:b/>
          <w:bCs/>
          <w:sz w:val="24"/>
          <w:szCs w:val="24"/>
          <w:rtl/>
          <w:lang w:bidi="ar-EG"/>
        </w:rPr>
        <w:t>أسباب المنع</w:t>
      </w:r>
      <w:r>
        <w:rPr>
          <w:rFonts w:ascii="Arial" w:hAnsi="Arial" w:cs="Arial" w:eastAsia="Arial"/>
          <w:sz w:val="24"/>
          <w:szCs w:val="24"/>
          <w:rtl/>
          <w:lang w:bidi="ar-EG"/>
        </w:rPr>
        <w:t>:</w:t>
      </w:r>
    </w:p>
    <w:p>
      <w:pPr>
        <w:pStyle w:val="ListNumber"/>
        <w:numPr>
          <w:ilvl w:val="0"/>
          <w:numId w:val="18"/>
        </w:numPr>
        <w:bidi w:val="1"/>
        <w:spacing w:after="80" w:line="276" w:lineRule="auto"/>
        <w:jc w:val="both"/>
      </w:pPr>
      <w:r>
        <w:rPr>
          <w:rFonts w:ascii="Arial" w:hAnsi="Arial" w:cs="Arial" w:eastAsia="Arial"/>
          <w:b/>
          <w:bCs/>
          <w:sz w:val="24"/>
          <w:szCs w:val="24"/>
          <w:rtl/>
          <w:lang w:bidi="ar-EG"/>
        </w:rPr>
        <w:t>العلم</w:t>
      </w:r>
      <w:r>
        <w:rPr>
          <w:rFonts w:ascii="Arial" w:hAnsi="Arial" w:cs="Arial" w:eastAsia="Arial"/>
          <w:sz w:val="24"/>
          <w:szCs w:val="24"/>
          <w:rtl/>
          <w:lang w:bidi="ar-EG"/>
        </w:rPr>
        <w:t>: المؤنث (فاطمة، مكة)، الأعجمي (إبراهيم، إدريس)، المزيد بألف ونون (</w:t>
      </w:r>
      <w:r>
        <w:rPr>
          <w:rFonts w:ascii="Arial" w:hAnsi="Arial" w:cs="Arial" w:eastAsia="Arial"/>
          <w:b/>
          <w:bCs/>
          <w:sz w:val="24"/>
          <w:szCs w:val="24"/>
          <w:rtl/>
          <w:lang w:bidi="ar-EG"/>
        </w:rPr>
        <w:t>عثمان</w:t>
      </w:r>
      <w:r>
        <w:rPr>
          <w:rFonts w:ascii="Arial" w:hAnsi="Arial" w:cs="Arial" w:eastAsia="Arial"/>
          <w:sz w:val="24"/>
          <w:szCs w:val="24"/>
          <w:rtl/>
          <w:lang w:bidi="ar-EG"/>
        </w:rPr>
        <w:t>، سلمان)، وزن الفعل (</w:t>
      </w:r>
      <w:r>
        <w:rPr>
          <w:rFonts w:ascii="Arial" w:hAnsi="Arial" w:cs="Arial" w:eastAsia="Arial"/>
          <w:b/>
          <w:bCs/>
          <w:sz w:val="24"/>
          <w:szCs w:val="24"/>
          <w:rtl/>
          <w:lang w:bidi="ar-EG"/>
        </w:rPr>
        <w:t>أحمد</w:t>
      </w:r>
      <w:r>
        <w:rPr>
          <w:rFonts w:ascii="Arial" w:hAnsi="Arial" w:cs="Arial" w:eastAsia="Arial"/>
          <w:sz w:val="24"/>
          <w:szCs w:val="24"/>
          <w:rtl/>
          <w:lang w:bidi="ar-EG"/>
        </w:rPr>
        <w:t>، يزيد)، المركب المزجي (حضرموت)، المعدول (عمر).</w:t>
      </w:r>
    </w:p>
    <w:p>
      <w:pPr>
        <w:pStyle w:val="ListNumber"/>
        <w:numPr>
          <w:ilvl w:val="0"/>
          <w:numId w:val="18"/>
        </w:numPr>
        <w:bidi w:val="1"/>
        <w:spacing w:after="80" w:line="276" w:lineRule="auto"/>
        <w:jc w:val="both"/>
      </w:pPr>
      <w:r>
        <w:rPr>
          <w:rFonts w:ascii="Arial" w:hAnsi="Arial" w:cs="Arial" w:eastAsia="Arial"/>
          <w:b/>
          <w:bCs/>
          <w:sz w:val="24"/>
          <w:szCs w:val="24"/>
          <w:rtl/>
          <w:lang w:bidi="ar-EG"/>
        </w:rPr>
        <w:t>الصفة</w:t>
      </w:r>
      <w:r>
        <w:rPr>
          <w:rFonts w:ascii="Arial" w:hAnsi="Arial" w:cs="Arial" w:eastAsia="Arial"/>
          <w:sz w:val="24"/>
          <w:szCs w:val="24"/>
          <w:rtl/>
          <w:lang w:bidi="ar-EG"/>
        </w:rPr>
        <w:t>: على وزن أفعل (</w:t>
      </w:r>
      <w:r>
        <w:rPr>
          <w:rFonts w:ascii="Arial" w:hAnsi="Arial" w:cs="Arial" w:eastAsia="Arial"/>
          <w:b/>
          <w:bCs/>
          <w:sz w:val="24"/>
          <w:szCs w:val="24"/>
          <w:rtl/>
          <w:lang w:bidi="ar-EG"/>
        </w:rPr>
        <w:t>أشعث</w:t>
      </w:r>
      <w:r>
        <w:rPr>
          <w:rFonts w:ascii="Arial" w:hAnsi="Arial" w:cs="Arial" w:eastAsia="Arial"/>
          <w:sz w:val="24"/>
          <w:szCs w:val="24"/>
          <w:rtl/>
          <w:lang w:bidi="ar-EG"/>
        </w:rPr>
        <w:t>، أحمر، أفضل)، فعلان (</w:t>
      </w:r>
      <w:r>
        <w:rPr>
          <w:rFonts w:ascii="Arial" w:hAnsi="Arial" w:cs="Arial" w:eastAsia="Arial"/>
          <w:b/>
          <w:bCs/>
          <w:sz w:val="24"/>
          <w:szCs w:val="24"/>
          <w:rtl/>
          <w:lang w:bidi="ar-EG"/>
        </w:rPr>
        <w:t>كسلان</w:t>
      </w:r>
      <w:r>
        <w:rPr>
          <w:rFonts w:ascii="Arial" w:hAnsi="Arial" w:cs="Arial" w:eastAsia="Arial"/>
          <w:sz w:val="24"/>
          <w:szCs w:val="24"/>
          <w:rtl/>
          <w:lang w:bidi="ar-EG"/>
        </w:rPr>
        <w:t>، عطشان)، المعدولة (أُخَر، مثنى وثلاث).</w:t>
      </w:r>
    </w:p>
    <w:p>
      <w:pPr>
        <w:pStyle w:val="ListNumber"/>
        <w:numPr>
          <w:ilvl w:val="0"/>
          <w:numId w:val="18"/>
        </w:numPr>
        <w:bidi w:val="1"/>
        <w:spacing w:after="80" w:line="276" w:lineRule="auto"/>
        <w:jc w:val="both"/>
      </w:pPr>
      <w:r>
        <w:rPr>
          <w:rFonts w:ascii="Arial" w:hAnsi="Arial" w:cs="Arial" w:eastAsia="Arial"/>
          <w:b/>
          <w:bCs/>
          <w:sz w:val="24"/>
          <w:szCs w:val="24"/>
          <w:rtl/>
          <w:lang w:bidi="ar-EG"/>
        </w:rPr>
        <w:t>صيغة منتهى الجموع</w:t>
      </w:r>
      <w:r>
        <w:rPr>
          <w:rFonts w:ascii="Arial" w:hAnsi="Arial" w:cs="Arial" w:eastAsia="Arial"/>
          <w:sz w:val="24"/>
          <w:szCs w:val="24"/>
          <w:rtl/>
          <w:lang w:bidi="ar-EG"/>
        </w:rPr>
        <w:t xml:space="preserve"> (كل جمع بعد ألف تكسيره حرفان أو ثلاثة): </w:t>
      </w:r>
      <w:r>
        <w:rPr>
          <w:rFonts w:ascii="Arial" w:hAnsi="Arial" w:cs="Arial" w:eastAsia="Arial"/>
          <w:b/>
          <w:bCs/>
          <w:sz w:val="24"/>
          <w:szCs w:val="24"/>
          <w:rtl/>
          <w:lang w:bidi="ar-EG"/>
        </w:rPr>
        <w:t>مدارس، محاريب، تماثيل، أساور، دراهم، مساجد، مغاوير، ضرائب</w:t>
      </w:r>
      <w:r>
        <w:rPr>
          <w:rFonts w:ascii="Arial" w:hAnsi="Arial" w:cs="Arial" w:eastAsia="Arial"/>
          <w:sz w:val="24"/>
          <w:szCs w:val="24"/>
          <w:rtl/>
          <w:lang w:bidi="ar-EG"/>
        </w:rPr>
        <w:t>.</w:t>
      </w:r>
    </w:p>
    <w:p>
      <w:pPr>
        <w:pStyle w:val="ListNumber"/>
        <w:numPr>
          <w:ilvl w:val="0"/>
          <w:numId w:val="18"/>
        </w:numPr>
        <w:bidi w:val="1"/>
        <w:spacing w:after="80" w:line="276" w:lineRule="auto"/>
      </w:pPr>
      <w:r>
        <w:rPr>
          <w:rFonts w:ascii="Arial" w:hAnsi="Arial" w:cs="Arial" w:eastAsia="Arial"/>
          <w:b/>
          <w:bCs/>
          <w:sz w:val="24"/>
          <w:szCs w:val="24"/>
          <w:rtl/>
          <w:lang w:bidi="ar-EG"/>
        </w:rPr>
        <w:t>ألف التأنيث</w:t>
      </w:r>
      <w:r>
        <w:rPr>
          <w:rFonts w:ascii="Arial" w:hAnsi="Arial" w:cs="Arial" w:eastAsia="Arial"/>
          <w:sz w:val="24"/>
          <w:szCs w:val="24"/>
          <w:rtl/>
          <w:lang w:bidi="ar-EG"/>
        </w:rPr>
        <w:t xml:space="preserve"> الممدودة (</w:t>
      </w:r>
      <w:r>
        <w:rPr>
          <w:rFonts w:ascii="Arial" w:hAnsi="Arial" w:cs="Arial" w:eastAsia="Arial"/>
          <w:b/>
          <w:bCs/>
          <w:sz w:val="24"/>
          <w:szCs w:val="24"/>
          <w:rtl/>
          <w:lang w:bidi="ar-EG"/>
        </w:rPr>
        <w:t>أدباء</w:t>
      </w:r>
      <w:r>
        <w:rPr>
          <w:rFonts w:ascii="Arial" w:hAnsi="Arial" w:cs="Arial" w:eastAsia="Arial"/>
          <w:sz w:val="24"/>
          <w:szCs w:val="24"/>
          <w:rtl/>
          <w:lang w:bidi="ar-EG"/>
        </w:rPr>
        <w:t>، صحراء، حسناء) أو المقصورة (كبرى، فضلى).</w:t>
      </w:r>
    </w:p>
    <w:p>
      <w:pPr>
        <w:bidi w:val="1"/>
        <w:spacing w:after="120" w:line="276" w:lineRule="auto"/>
      </w:pPr>
      <w:r>
        <w:rPr>
          <w:rFonts w:ascii="Arial" w:hAnsi="Arial" w:cs="Arial" w:eastAsia="Arial"/>
          <w:b/>
          <w:bCs/>
          <w:sz w:val="24"/>
          <w:szCs w:val="24"/>
          <w:rtl/>
          <w:lang w:bidi="ar-EG"/>
        </w:rPr>
        <w:t>من أسئلة الملف:</w:t>
      </w:r>
    </w:p>
    <w:p>
      <w:pPr>
        <w:pStyle w:val="ListBullet"/>
        <w:bidi w:val="1"/>
        <w:spacing w:after="80" w:line="276" w:lineRule="auto"/>
        <w:jc w:val="both"/>
      </w:pPr>
      <w:r>
        <w:rPr>
          <w:rFonts w:ascii="Arial" w:hAnsi="Arial" w:cs="Arial" w:eastAsia="Arial"/>
          <w:sz w:val="24"/>
          <w:szCs w:val="24"/>
          <w:rtl/>
          <w:lang w:bidi="ar-EG"/>
        </w:rPr>
        <w:t xml:space="preserve">س81/س178/س227: «تعلمتْ أختي في </w:t>
      </w:r>
      <w:r>
        <w:rPr>
          <w:rFonts w:ascii="Arial" w:hAnsi="Arial" w:cs="Arial" w:eastAsia="Arial"/>
          <w:b/>
          <w:bCs/>
          <w:sz w:val="24"/>
          <w:szCs w:val="24"/>
          <w:rtl/>
          <w:lang w:bidi="ar-EG"/>
        </w:rPr>
        <w:t>مدارسَ</w:t>
      </w:r>
      <w:r>
        <w:rPr>
          <w:rFonts w:ascii="Arial" w:hAnsi="Arial" w:cs="Arial" w:eastAsia="Arial"/>
          <w:sz w:val="24"/>
          <w:szCs w:val="24"/>
          <w:rtl/>
          <w:lang w:bidi="ar-EG"/>
        </w:rPr>
        <w:t xml:space="preserve"> كثيرةٍ» ✓ (مجرور بالفتحة؛ «مدارسِ» خطأ).</w:t>
      </w:r>
    </w:p>
    <w:p>
      <w:pPr>
        <w:pStyle w:val="ListBullet"/>
        <w:bidi w:val="1"/>
        <w:spacing w:after="80" w:line="276" w:lineRule="auto"/>
        <w:jc w:val="both"/>
      </w:pPr>
      <w:r>
        <w:rPr>
          <w:rFonts w:ascii="Arial" w:hAnsi="Arial" w:cs="Arial" w:eastAsia="Arial"/>
          <w:sz w:val="24"/>
          <w:szCs w:val="24"/>
          <w:rtl/>
          <w:lang w:bidi="ar-EG"/>
        </w:rPr>
        <w:t xml:space="preserve">س111/س216: «يعملون له ما يشاء من </w:t>
      </w:r>
      <w:r>
        <w:rPr>
          <w:rFonts w:ascii="Arial" w:hAnsi="Arial" w:cs="Arial" w:eastAsia="Arial"/>
          <w:b/>
          <w:bCs/>
          <w:sz w:val="24"/>
          <w:szCs w:val="24"/>
          <w:rtl/>
          <w:lang w:bidi="ar-EG"/>
        </w:rPr>
        <w:t>محاريبَ</w:t>
      </w:r>
      <w:r>
        <w:rPr>
          <w:rFonts w:ascii="Arial" w:hAnsi="Arial" w:cs="Arial" w:eastAsia="Arial"/>
          <w:sz w:val="24"/>
          <w:szCs w:val="24"/>
          <w:rtl/>
          <w:lang w:bidi="ar-EG"/>
        </w:rPr>
        <w:t xml:space="preserve"> و</w:t>
      </w:r>
      <w:r>
        <w:rPr>
          <w:rFonts w:ascii="Arial" w:hAnsi="Arial" w:cs="Arial" w:eastAsia="Arial"/>
          <w:b/>
          <w:bCs/>
          <w:sz w:val="24"/>
          <w:szCs w:val="24"/>
          <w:rtl/>
          <w:lang w:bidi="ar-EG"/>
        </w:rPr>
        <w:t>تماثيلَ</w:t>
      </w:r>
      <w:r>
        <w:rPr>
          <w:rFonts w:ascii="Arial" w:hAnsi="Arial" w:cs="Arial" w:eastAsia="Arial"/>
          <w:sz w:val="24"/>
          <w:szCs w:val="24"/>
          <w:rtl/>
          <w:lang w:bidi="ar-EG"/>
        </w:rPr>
        <w:t xml:space="preserve">»: علامة الجر </w:t>
      </w:r>
      <w:r>
        <w:rPr>
          <w:rFonts w:ascii="Arial" w:hAnsi="Arial" w:cs="Arial" w:eastAsia="Arial"/>
          <w:b/>
          <w:bCs/>
          <w:sz w:val="24"/>
          <w:szCs w:val="24"/>
          <w:rtl/>
          <w:lang w:bidi="ar-EG"/>
        </w:rPr>
        <w:t>الفتحة</w:t>
      </w:r>
      <w:r>
        <w:rPr>
          <w:rFonts w:ascii="Arial" w:hAnsi="Arial" w:cs="Arial" w:eastAsia="Arial"/>
          <w:sz w:val="24"/>
          <w:szCs w:val="24"/>
          <w:rtl/>
          <w:lang w:bidi="ar-EG"/>
        </w:rPr>
        <w:t xml:space="preserve"> في الكلمتين.</w:t>
      </w:r>
    </w:p>
    <w:p>
      <w:pPr>
        <w:pStyle w:val="ListBullet"/>
        <w:bidi w:val="1"/>
        <w:spacing w:after="80" w:line="276" w:lineRule="auto"/>
      </w:pPr>
      <w:r>
        <w:rPr>
          <w:rFonts w:ascii="Arial" w:hAnsi="Arial" w:cs="Arial" w:eastAsia="Arial"/>
          <w:sz w:val="24"/>
          <w:szCs w:val="24"/>
          <w:rtl/>
          <w:lang w:bidi="ar-EG"/>
        </w:rPr>
        <w:t xml:space="preserve">س116: «من </w:t>
      </w:r>
      <w:r>
        <w:rPr>
          <w:rFonts w:ascii="Arial" w:hAnsi="Arial" w:cs="Arial" w:eastAsia="Arial"/>
          <w:b/>
          <w:bCs/>
          <w:sz w:val="24"/>
          <w:szCs w:val="24"/>
          <w:rtl/>
          <w:lang w:bidi="ar-EG"/>
        </w:rPr>
        <w:t>أساورَ</w:t>
      </w:r>
      <w:r>
        <w:rPr>
          <w:rFonts w:ascii="Arial" w:hAnsi="Arial" w:cs="Arial" w:eastAsia="Arial"/>
          <w:sz w:val="24"/>
          <w:szCs w:val="24"/>
          <w:rtl/>
          <w:lang w:bidi="ar-EG"/>
        </w:rPr>
        <w:t xml:space="preserve"> من ذهب»: اسم مجرور وعلامة جره </w:t>
      </w:r>
      <w:r>
        <w:rPr>
          <w:rFonts w:ascii="Arial" w:hAnsi="Arial" w:cs="Arial" w:eastAsia="Arial"/>
          <w:b/>
          <w:bCs/>
          <w:sz w:val="24"/>
          <w:szCs w:val="24"/>
          <w:rtl/>
          <w:lang w:bidi="ar-EG"/>
        </w:rPr>
        <w:t>الفتحة</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س131: «قرأتُ عن </w:t>
      </w:r>
      <w:r>
        <w:rPr>
          <w:rFonts w:ascii="Arial" w:hAnsi="Arial" w:cs="Arial" w:eastAsia="Arial"/>
          <w:b/>
          <w:bCs/>
          <w:sz w:val="24"/>
          <w:szCs w:val="24"/>
          <w:rtl/>
          <w:lang w:bidi="ar-EG"/>
        </w:rPr>
        <w:t>عثمانَ</w:t>
      </w:r>
      <w:r>
        <w:rPr>
          <w:rFonts w:ascii="Arial" w:hAnsi="Arial" w:cs="Arial" w:eastAsia="Arial"/>
          <w:sz w:val="24"/>
          <w:szCs w:val="24"/>
          <w:rtl/>
          <w:lang w:bidi="ar-EG"/>
        </w:rPr>
        <w:t xml:space="preserve"> وكرمِه»: </w:t>
      </w:r>
      <w:r>
        <w:rPr>
          <w:rFonts w:ascii="Arial" w:hAnsi="Arial" w:cs="Arial" w:eastAsia="Arial"/>
          <w:b/>
          <w:bCs/>
          <w:sz w:val="24"/>
          <w:szCs w:val="24"/>
          <w:rtl/>
          <w:lang w:bidi="ar-EG"/>
        </w:rPr>
        <w:t>فتحة</w:t>
      </w:r>
      <w:r>
        <w:rPr>
          <w:rFonts w:ascii="Arial" w:hAnsi="Arial" w:cs="Arial" w:eastAsia="Arial"/>
          <w:sz w:val="24"/>
          <w:szCs w:val="24"/>
          <w:rtl/>
          <w:lang w:bidi="ar-EG"/>
        </w:rPr>
        <w:t xml:space="preserve"> من غير تنوين (علم مزيد بألف ونون).</w:t>
      </w:r>
    </w:p>
    <w:p>
      <w:pPr>
        <w:pStyle w:val="ListBullet"/>
        <w:bidi w:val="1"/>
        <w:spacing w:after="80" w:line="276" w:lineRule="auto"/>
      </w:pPr>
      <w:r>
        <w:rPr>
          <w:rFonts w:ascii="Arial" w:hAnsi="Arial" w:cs="Arial" w:eastAsia="Arial"/>
          <w:sz w:val="24"/>
          <w:szCs w:val="24"/>
          <w:rtl/>
          <w:lang w:bidi="ar-EG"/>
        </w:rPr>
        <w:t xml:space="preserve">س173: «لا تعطِ الصدقةَ </w:t>
      </w:r>
      <w:r>
        <w:rPr>
          <w:rFonts w:ascii="Arial" w:hAnsi="Arial" w:cs="Arial" w:eastAsia="Arial"/>
          <w:b/>
          <w:bCs/>
          <w:sz w:val="24"/>
          <w:szCs w:val="24"/>
          <w:rtl/>
          <w:lang w:bidi="ar-EG"/>
        </w:rPr>
        <w:t>لكسلانَ</w:t>
      </w:r>
      <w:r>
        <w:rPr>
          <w:rFonts w:ascii="Arial" w:hAnsi="Arial" w:cs="Arial" w:eastAsia="Arial"/>
          <w:sz w:val="24"/>
          <w:szCs w:val="24"/>
          <w:rtl/>
          <w:lang w:bidi="ar-EG"/>
        </w:rPr>
        <w:t xml:space="preserve"> قاعدٍ عن العمل»: </w:t>
      </w:r>
      <w:r>
        <w:rPr>
          <w:rFonts w:ascii="Arial" w:hAnsi="Arial" w:cs="Arial" w:eastAsia="Arial"/>
          <w:b/>
          <w:bCs/>
          <w:sz w:val="24"/>
          <w:szCs w:val="24"/>
          <w:rtl/>
          <w:lang w:bidi="ar-EG"/>
        </w:rPr>
        <w:t>بالفتحة</w:t>
      </w:r>
      <w:r>
        <w:rPr>
          <w:rFonts w:ascii="Arial" w:hAnsi="Arial" w:cs="Arial" w:eastAsia="Arial"/>
          <w:sz w:val="24"/>
          <w:szCs w:val="24"/>
          <w:rtl/>
          <w:lang w:bidi="ar-EG"/>
        </w:rPr>
        <w:t xml:space="preserve"> (صفة على فعلان).</w:t>
      </w:r>
    </w:p>
    <w:p>
      <w:pPr>
        <w:pStyle w:val="ListBullet"/>
        <w:bidi w:val="1"/>
        <w:spacing w:after="80" w:line="276" w:lineRule="auto"/>
      </w:pPr>
      <w:r>
        <w:rPr>
          <w:rFonts w:ascii="Arial" w:hAnsi="Arial" w:cs="Arial" w:eastAsia="Arial"/>
          <w:sz w:val="24"/>
          <w:szCs w:val="24"/>
          <w:rtl/>
          <w:lang w:bidi="ar-EG"/>
        </w:rPr>
        <w:t>س406: علامة جر «</w:t>
      </w:r>
      <w:r>
        <w:rPr>
          <w:rFonts w:ascii="Arial" w:hAnsi="Arial" w:cs="Arial" w:eastAsia="Arial"/>
          <w:b/>
          <w:bCs/>
          <w:sz w:val="24"/>
          <w:szCs w:val="24"/>
          <w:rtl/>
          <w:lang w:bidi="ar-EG"/>
        </w:rPr>
        <w:t>أشعث</w:t>
      </w:r>
      <w:r>
        <w:rPr>
          <w:rFonts w:ascii="Arial" w:hAnsi="Arial" w:cs="Arial" w:eastAsia="Arial"/>
          <w:sz w:val="24"/>
          <w:szCs w:val="24"/>
          <w:rtl/>
          <w:lang w:bidi="ar-EG"/>
        </w:rPr>
        <w:t xml:space="preserve">»: </w:t>
      </w:r>
      <w:r>
        <w:rPr>
          <w:rFonts w:ascii="Arial" w:hAnsi="Arial" w:cs="Arial" w:eastAsia="Arial"/>
          <w:b/>
          <w:bCs/>
          <w:sz w:val="24"/>
          <w:szCs w:val="24"/>
          <w:rtl/>
          <w:lang w:bidi="ar-EG"/>
        </w:rPr>
        <w:t>الفتحة</w:t>
      </w:r>
      <w:r>
        <w:rPr>
          <w:rFonts w:ascii="Arial" w:hAnsi="Arial" w:cs="Arial" w:eastAsia="Arial"/>
          <w:sz w:val="24"/>
          <w:szCs w:val="24"/>
          <w:rtl/>
          <w:lang w:bidi="ar-EG"/>
        </w:rPr>
        <w:t xml:space="preserve"> (صفة على وزن أفعل).</w:t>
      </w:r>
    </w:p>
    <w:p>
      <w:pPr>
        <w:pStyle w:val="ListBullet"/>
        <w:bidi w:val="1"/>
        <w:spacing w:after="80" w:line="276" w:lineRule="auto"/>
      </w:pPr>
      <w:r>
        <w:rPr>
          <w:rFonts w:ascii="Arial" w:hAnsi="Arial" w:cs="Arial" w:eastAsia="Arial"/>
          <w:sz w:val="24"/>
          <w:szCs w:val="24"/>
          <w:rtl/>
          <w:lang w:bidi="ar-EG"/>
        </w:rPr>
        <w:t xml:space="preserve">س409: «إنّ من أمتنا </w:t>
      </w:r>
      <w:r>
        <w:rPr>
          <w:rFonts w:ascii="Arial" w:hAnsi="Arial" w:cs="Arial" w:eastAsia="Arial"/>
          <w:b/>
          <w:bCs/>
          <w:sz w:val="24"/>
          <w:szCs w:val="24"/>
          <w:rtl/>
          <w:lang w:bidi="ar-EG"/>
        </w:rPr>
        <w:t>أدباءَ</w:t>
      </w:r>
      <w:r>
        <w:rPr>
          <w:rFonts w:ascii="Arial" w:hAnsi="Arial" w:cs="Arial" w:eastAsia="Arial"/>
          <w:sz w:val="24"/>
          <w:szCs w:val="24"/>
          <w:rtl/>
          <w:lang w:bidi="ar-EG"/>
        </w:rPr>
        <w:t xml:space="preserve"> كثيرين» (منصوب بالفتحة من غير تنوين).</w:t>
      </w:r>
    </w:p>
    <w:p>
      <w:pPr>
        <w:pStyle w:val="ListBullet"/>
        <w:bidi w:val="1"/>
        <w:spacing w:after="80" w:line="276" w:lineRule="auto"/>
        <w:jc w:val="both"/>
      </w:pPr>
      <w:r>
        <w:rPr>
          <w:rFonts w:ascii="Arial" w:hAnsi="Arial" w:cs="Arial" w:eastAsia="Arial"/>
          <w:sz w:val="24"/>
          <w:szCs w:val="24"/>
          <w:rtl/>
          <w:lang w:bidi="ar-EG"/>
        </w:rPr>
        <w:t xml:space="preserve">س461: «تبرعتُ بخمسةِ </w:t>
      </w:r>
      <w:r>
        <w:rPr>
          <w:rFonts w:ascii="Arial" w:hAnsi="Arial" w:cs="Arial" w:eastAsia="Arial"/>
          <w:b/>
          <w:bCs/>
          <w:sz w:val="24"/>
          <w:szCs w:val="24"/>
          <w:rtl/>
          <w:lang w:bidi="ar-EG"/>
        </w:rPr>
        <w:t>دراهمَ</w:t>
      </w:r>
      <w:r>
        <w:rPr>
          <w:rFonts w:ascii="Arial" w:hAnsi="Arial" w:cs="Arial" w:eastAsia="Arial"/>
          <w:sz w:val="24"/>
          <w:szCs w:val="24"/>
          <w:rtl/>
          <w:lang w:bidi="ar-EG"/>
        </w:rPr>
        <w:t>» ✓ (دراهم مجرور بالفتحة؛ و«خمسة» لأن المفرد «درهم» مذكر).</w:t>
      </w:r>
    </w:p>
    <w:p>
      <w:pPr>
        <w:pStyle w:val="ListBullet"/>
        <w:bidi w:val="1"/>
        <w:spacing w:after="80" w:line="276" w:lineRule="auto"/>
      </w:pPr>
      <w:r>
        <w:rPr>
          <w:rFonts w:ascii="Arial" w:hAnsi="Arial" w:cs="Arial" w:eastAsia="Arial"/>
          <w:sz w:val="24"/>
          <w:szCs w:val="24"/>
          <w:rtl/>
          <w:lang w:bidi="ar-EG"/>
        </w:rPr>
        <w:t xml:space="preserve">س486: علامة جر الممنوع من الصرف إذا كان نكرة: </w:t>
      </w:r>
      <w:r>
        <w:rPr>
          <w:rFonts w:ascii="Arial" w:hAnsi="Arial" w:cs="Arial" w:eastAsia="Arial"/>
          <w:b/>
          <w:bCs/>
          <w:sz w:val="24"/>
          <w:szCs w:val="24"/>
          <w:rtl/>
          <w:lang w:bidi="ar-EG"/>
        </w:rPr>
        <w:t>الفتحة</w:t>
      </w:r>
      <w:r>
        <w:rPr>
          <w:rFonts w:ascii="Arial" w:hAnsi="Arial" w:cs="Arial" w:eastAsia="Arial"/>
          <w:sz w:val="24"/>
          <w:szCs w:val="24"/>
          <w:rtl/>
          <w:lang w:bidi="ar-EG"/>
        </w:rPr>
        <w:t>.</w:t>
      </w:r>
    </w:p>
    <w:p>
      <w:pPr>
        <w:pStyle w:val="Heading3"/>
        <w:keepNext/>
        <w:bidi w:val="1"/>
        <w:spacing w:before="240" w:after="160"/>
      </w:pPr>
      <w:r>
        <w:rPr>
          <w:rFonts w:ascii="Arial" w:hAnsi="Arial" w:cs="Arial" w:eastAsia="Arial"/>
          <w:b/>
          <w:bCs/>
          <w:color w:val="2E5E2E"/>
          <w:sz w:val="27"/>
          <w:szCs w:val="27"/>
          <w:rtl/>
          <w:lang w:bidi="ar-EG"/>
        </w:rPr>
        <w:t>4.8 الإعراب بالحركات المقدّرة</w:t>
      </w:r>
    </w:p>
    <w:p>
      <w:pPr>
        <w:pStyle w:val="ListBullet"/>
        <w:bidi w:val="1"/>
        <w:spacing w:after="80" w:line="276" w:lineRule="auto"/>
        <w:jc w:val="both"/>
      </w:pPr>
      <w:r>
        <w:rPr>
          <w:rFonts w:ascii="Arial" w:hAnsi="Arial" w:cs="Arial" w:eastAsia="Arial"/>
          <w:b/>
          <w:bCs/>
          <w:sz w:val="24"/>
          <w:szCs w:val="24"/>
          <w:rtl/>
          <w:lang w:bidi="ar-EG"/>
        </w:rPr>
        <w:t>المقصور</w:t>
      </w:r>
      <w:r>
        <w:rPr>
          <w:rFonts w:ascii="Arial" w:hAnsi="Arial" w:cs="Arial" w:eastAsia="Arial"/>
          <w:sz w:val="24"/>
          <w:szCs w:val="24"/>
          <w:rtl/>
          <w:lang w:bidi="ar-EG"/>
        </w:rPr>
        <w:t xml:space="preserve"> (آخره ألف): تُقدّر عليه الحركات الثلاث للتعذر: «</w:t>
      </w:r>
      <w:r>
        <w:rPr>
          <w:rFonts w:ascii="Arial" w:hAnsi="Arial" w:cs="Arial" w:eastAsia="Arial"/>
          <w:b/>
          <w:bCs/>
          <w:sz w:val="24"/>
          <w:szCs w:val="24"/>
          <w:rtl/>
          <w:lang w:bidi="ar-EG"/>
        </w:rPr>
        <w:t>خبايا</w:t>
      </w:r>
      <w:r>
        <w:rPr>
          <w:rFonts w:ascii="Arial" w:hAnsi="Arial" w:cs="Arial" w:eastAsia="Arial"/>
          <w:sz w:val="24"/>
          <w:szCs w:val="24"/>
          <w:rtl/>
          <w:lang w:bidi="ar-EG"/>
        </w:rPr>
        <w:t>» مرفوعة بـ</w:t>
      </w:r>
      <w:r>
        <w:rPr>
          <w:rFonts w:ascii="Arial" w:hAnsi="Arial" w:cs="Arial" w:eastAsia="Arial"/>
          <w:b/>
          <w:bCs/>
          <w:sz w:val="24"/>
          <w:szCs w:val="24"/>
          <w:rtl/>
          <w:lang w:bidi="ar-EG"/>
        </w:rPr>
        <w:t>الضمة المقدرة</w:t>
      </w:r>
      <w:r>
        <w:rPr>
          <w:rFonts w:ascii="Arial" w:hAnsi="Arial" w:cs="Arial" w:eastAsia="Arial"/>
          <w:sz w:val="24"/>
          <w:szCs w:val="24"/>
          <w:rtl/>
          <w:lang w:bidi="ar-EG"/>
        </w:rPr>
        <w:t xml:space="preserve"> (س510)، «جاء </w:t>
      </w:r>
      <w:r>
        <w:rPr>
          <w:rFonts w:ascii="Arial" w:hAnsi="Arial" w:cs="Arial" w:eastAsia="Arial"/>
          <w:b/>
          <w:bCs/>
          <w:sz w:val="24"/>
          <w:szCs w:val="24"/>
          <w:rtl/>
          <w:lang w:bidi="ar-EG"/>
        </w:rPr>
        <w:t>كلا</w:t>
      </w:r>
      <w:r>
        <w:rPr>
          <w:rFonts w:ascii="Arial" w:hAnsi="Arial" w:cs="Arial" w:eastAsia="Arial"/>
          <w:sz w:val="24"/>
          <w:szCs w:val="24"/>
          <w:rtl/>
          <w:lang w:bidi="ar-EG"/>
        </w:rPr>
        <w:t xml:space="preserve"> الرجلين»: فاعل مرفوع بالضمة </w:t>
      </w:r>
      <w:r>
        <w:rPr>
          <w:rFonts w:ascii="Arial" w:hAnsi="Arial" w:cs="Arial" w:eastAsia="Arial"/>
          <w:b/>
          <w:bCs/>
          <w:sz w:val="24"/>
          <w:szCs w:val="24"/>
          <w:rtl/>
          <w:lang w:bidi="ar-EG"/>
        </w:rPr>
        <w:t>المقدرة</w:t>
      </w:r>
      <w:r>
        <w:rPr>
          <w:rFonts w:ascii="Arial" w:hAnsi="Arial" w:cs="Arial" w:eastAsia="Arial"/>
          <w:sz w:val="24"/>
          <w:szCs w:val="24"/>
          <w:rtl/>
          <w:lang w:bidi="ar-EG"/>
        </w:rPr>
        <w:t xml:space="preserve"> (س531)، «لن </w:t>
      </w:r>
      <w:r>
        <w:rPr>
          <w:rFonts w:ascii="Arial" w:hAnsi="Arial" w:cs="Arial" w:eastAsia="Arial"/>
          <w:b/>
          <w:bCs/>
          <w:sz w:val="24"/>
          <w:szCs w:val="24"/>
          <w:rtl/>
          <w:lang w:bidi="ar-EG"/>
        </w:rPr>
        <w:t>يرى</w:t>
      </w:r>
      <w:r>
        <w:rPr>
          <w:rFonts w:ascii="Arial" w:hAnsi="Arial" w:cs="Arial" w:eastAsia="Arial"/>
          <w:sz w:val="24"/>
          <w:szCs w:val="24"/>
          <w:rtl/>
          <w:lang w:bidi="ar-EG"/>
        </w:rPr>
        <w:t xml:space="preserve">»: منصوب بالفتحة </w:t>
      </w:r>
      <w:r>
        <w:rPr>
          <w:rFonts w:ascii="Arial" w:hAnsi="Arial" w:cs="Arial" w:eastAsia="Arial"/>
          <w:b/>
          <w:bCs/>
          <w:sz w:val="24"/>
          <w:szCs w:val="24"/>
          <w:rtl/>
          <w:lang w:bidi="ar-EG"/>
        </w:rPr>
        <w:t>المقدرة</w:t>
      </w:r>
      <w:r>
        <w:rPr>
          <w:rFonts w:ascii="Arial" w:hAnsi="Arial" w:cs="Arial" w:eastAsia="Arial"/>
          <w:sz w:val="24"/>
          <w:szCs w:val="24"/>
          <w:rtl/>
          <w:lang w:bidi="ar-EG"/>
        </w:rPr>
        <w:t xml:space="preserve"> (س504).</w:t>
      </w:r>
    </w:p>
    <w:p>
      <w:pPr>
        <w:pStyle w:val="ListBullet"/>
        <w:bidi w:val="1"/>
        <w:spacing w:after="80" w:line="276" w:lineRule="auto"/>
        <w:jc w:val="both"/>
      </w:pPr>
      <w:r>
        <w:rPr>
          <w:rFonts w:ascii="Arial" w:hAnsi="Arial" w:cs="Arial" w:eastAsia="Arial"/>
          <w:b/>
          <w:bCs/>
          <w:sz w:val="24"/>
          <w:szCs w:val="24"/>
          <w:rtl/>
          <w:lang w:bidi="ar-EG"/>
        </w:rPr>
        <w:t>المنقوص</w:t>
      </w:r>
      <w:r>
        <w:rPr>
          <w:rFonts w:ascii="Arial" w:hAnsi="Arial" w:cs="Arial" w:eastAsia="Arial"/>
          <w:sz w:val="24"/>
          <w:szCs w:val="24"/>
          <w:rtl/>
          <w:lang w:bidi="ar-EG"/>
        </w:rPr>
        <w:t xml:space="preserve"> (آخره ياء): تُقدّر الضمة والكسرة للثقل وتظهر الفتحة: «منادٍ» (س232)، «يقضي»، «لن يقضيَ».</w:t>
      </w:r>
    </w:p>
    <w:p>
      <w:pPr>
        <w:pStyle w:val="ListBullet"/>
        <w:bidi w:val="1"/>
        <w:spacing w:after="80" w:line="276" w:lineRule="auto"/>
        <w:jc w:val="both"/>
      </w:pPr>
      <w:r>
        <w:rPr>
          <w:rFonts w:ascii="Arial" w:hAnsi="Arial" w:cs="Arial" w:eastAsia="Arial"/>
          <w:b/>
          <w:bCs/>
          <w:sz w:val="24"/>
          <w:szCs w:val="24"/>
          <w:rtl/>
          <w:lang w:bidi="ar-EG"/>
        </w:rPr>
        <w:t>المضاف إلى ياء المتكلم</w:t>
      </w:r>
      <w:r>
        <w:rPr>
          <w:rFonts w:ascii="Arial" w:hAnsi="Arial" w:cs="Arial" w:eastAsia="Arial"/>
          <w:sz w:val="24"/>
          <w:szCs w:val="24"/>
          <w:rtl/>
          <w:lang w:bidi="ar-EG"/>
        </w:rPr>
        <w:t xml:space="preserve">: تُقدّر الحركات لاشتغال المحل: «ساعدتُ </w:t>
      </w:r>
      <w:r>
        <w:rPr>
          <w:rFonts w:ascii="Arial" w:hAnsi="Arial" w:cs="Arial" w:eastAsia="Arial"/>
          <w:b/>
          <w:bCs/>
          <w:sz w:val="24"/>
          <w:szCs w:val="24"/>
          <w:rtl/>
          <w:lang w:bidi="ar-EG"/>
        </w:rPr>
        <w:t>أمي</w:t>
      </w:r>
      <w:r>
        <w:rPr>
          <w:rFonts w:ascii="Arial" w:hAnsi="Arial" w:cs="Arial" w:eastAsia="Arial"/>
          <w:sz w:val="24"/>
          <w:szCs w:val="24"/>
          <w:rtl/>
          <w:lang w:bidi="ar-EG"/>
        </w:rPr>
        <w:t>» (س424)، «صديقي».</w:t>
      </w:r>
    </w:p>
    <w:p>
      <w:pPr>
        <w:pStyle w:val="Heading1"/>
        <w:keepNext/>
        <w:pageBreakBefore/>
        <w:bidi w:val="1"/>
        <w:spacing w:before="360" w:after="160"/>
      </w:pPr>
      <w:r>
        <w:rPr>
          <w:rFonts w:ascii="Arial" w:hAnsi="Arial" w:cs="Arial" w:eastAsia="Arial"/>
          <w:b/>
          <w:bCs/>
          <w:color w:val="7B1E1E"/>
          <w:sz w:val="40"/>
          <w:szCs w:val="40"/>
          <w:rtl/>
          <w:lang w:bidi="ar-EG"/>
        </w:rPr>
        <w:t>الباب الخامس: النحو (3) — الفعل المضارع وأدواته، البناء، الأساليب، العدد</w:t>
      </w:r>
    </w:p>
    <w:p>
      <w:pPr>
        <w:pStyle w:val="Heading2"/>
        <w:keepNext/>
        <w:bidi w:val="1"/>
        <w:spacing w:before="240" w:after="160"/>
      </w:pPr>
      <w:r>
        <w:rPr>
          <w:rFonts w:ascii="Arial" w:hAnsi="Arial" w:cs="Arial" w:eastAsia="Arial"/>
          <w:b/>
          <w:bCs/>
          <w:color w:val="1F3A6E"/>
          <w:sz w:val="32"/>
          <w:szCs w:val="32"/>
          <w:rtl/>
          <w:lang w:bidi="ar-EG"/>
        </w:rPr>
        <w:t>1. الفعل المضارع: رفعه ونصبه وجزمه</w:t>
      </w:r>
    </w:p>
    <w:p>
      <w:pPr>
        <w:pStyle w:val="Heading3"/>
        <w:keepNext/>
        <w:bidi w:val="1"/>
        <w:spacing w:before="240" w:after="160"/>
      </w:pPr>
      <w:r>
        <w:rPr>
          <w:rFonts w:ascii="Arial" w:hAnsi="Arial" w:cs="Arial" w:eastAsia="Arial"/>
          <w:b/>
          <w:bCs/>
          <w:color w:val="2E5E2E"/>
          <w:sz w:val="27"/>
          <w:szCs w:val="27"/>
          <w:rtl/>
          <w:lang w:bidi="ar-EG"/>
        </w:rPr>
        <w:t>1.1 القاعدة الجامعة (س141)</w:t>
      </w:r>
    </w:p>
    <w:p>
      <w:pPr>
        <w:bidi w:val="1"/>
        <w:spacing w:after="120" w:line="276" w:lineRule="auto"/>
        <w:jc w:val="both"/>
      </w:pPr>
      <w:r>
        <w:rPr>
          <w:rFonts w:ascii="Arial" w:hAnsi="Arial" w:cs="Arial" w:eastAsia="Arial"/>
          <w:sz w:val="24"/>
          <w:szCs w:val="24"/>
          <w:rtl/>
          <w:lang w:bidi="ar-EG"/>
        </w:rPr>
        <w:t xml:space="preserve">الفعل المضارع </w:t>
      </w:r>
      <w:r>
        <w:rPr>
          <w:rFonts w:ascii="Arial" w:hAnsi="Arial" w:cs="Arial" w:eastAsia="Arial"/>
          <w:b/>
          <w:bCs/>
          <w:sz w:val="24"/>
          <w:szCs w:val="24"/>
          <w:rtl/>
          <w:lang w:bidi="ar-EG"/>
        </w:rPr>
        <w:t>مرفوع</w:t>
      </w:r>
      <w:r>
        <w:rPr>
          <w:rFonts w:ascii="Arial" w:hAnsi="Arial" w:cs="Arial" w:eastAsia="Arial"/>
          <w:sz w:val="24"/>
          <w:szCs w:val="24"/>
          <w:rtl/>
          <w:lang w:bidi="ar-EG"/>
        </w:rPr>
        <w:t xml:space="preserve"> ما لم يسبقه ناصب أو جازم؛ فإن سبقه </w:t>
      </w:r>
      <w:r>
        <w:rPr>
          <w:rFonts w:ascii="Arial" w:hAnsi="Arial" w:cs="Arial" w:eastAsia="Arial"/>
          <w:b/>
          <w:bCs/>
          <w:sz w:val="24"/>
          <w:szCs w:val="24"/>
          <w:rtl/>
          <w:lang w:bidi="ar-EG"/>
        </w:rPr>
        <w:t>ناصب</w:t>
      </w:r>
      <w:r>
        <w:rPr>
          <w:rFonts w:ascii="Arial" w:hAnsi="Arial" w:cs="Arial" w:eastAsia="Arial"/>
          <w:sz w:val="24"/>
          <w:szCs w:val="24"/>
          <w:rtl/>
          <w:lang w:bidi="ar-EG"/>
        </w:rPr>
        <w:t xml:space="preserve"> نُصب، وإن سبقه </w:t>
      </w:r>
      <w:r>
        <w:rPr>
          <w:rFonts w:ascii="Arial" w:hAnsi="Arial" w:cs="Arial" w:eastAsia="Arial"/>
          <w:b/>
          <w:bCs/>
          <w:sz w:val="24"/>
          <w:szCs w:val="24"/>
          <w:rtl/>
          <w:lang w:bidi="ar-EG"/>
        </w:rPr>
        <w:t>جازم</w:t>
      </w:r>
      <w:r>
        <w:rPr>
          <w:rFonts w:ascii="Arial" w:hAnsi="Arial" w:cs="Arial" w:eastAsia="Arial"/>
          <w:sz w:val="24"/>
          <w:szCs w:val="24"/>
          <w:rtl/>
          <w:lang w:bidi="ar-EG"/>
        </w:rPr>
        <w:t xml:space="preserve"> جُزم. وقد صاغها الملف على كلمة «تتعارض»:</w:t>
      </w:r>
    </w:p>
    <w:p>
      <w:pPr>
        <w:pStyle w:val="ListBullet"/>
        <w:bidi w:val="1"/>
        <w:spacing w:after="80" w:line="276" w:lineRule="auto"/>
      </w:pPr>
      <w:r>
        <w:rPr>
          <w:rFonts w:ascii="Arial" w:hAnsi="Arial" w:cs="Arial" w:eastAsia="Arial"/>
          <w:sz w:val="24"/>
          <w:szCs w:val="24"/>
          <w:rtl/>
          <w:lang w:bidi="ar-EG"/>
        </w:rPr>
        <w:t xml:space="preserve">مجرّدة: فعل مضارع </w:t>
      </w:r>
      <w:r>
        <w:rPr>
          <w:rFonts w:ascii="Arial" w:hAnsi="Arial" w:cs="Arial" w:eastAsia="Arial"/>
          <w:b/>
          <w:bCs/>
          <w:sz w:val="24"/>
          <w:szCs w:val="24"/>
          <w:rtl/>
          <w:lang w:bidi="ar-EG"/>
        </w:rPr>
        <w:t>مرفوع</w:t>
      </w:r>
      <w:r>
        <w:rPr>
          <w:rFonts w:ascii="Arial" w:hAnsi="Arial" w:cs="Arial" w:eastAsia="Arial"/>
          <w:sz w:val="24"/>
          <w:szCs w:val="24"/>
          <w:rtl/>
          <w:lang w:bidi="ar-EG"/>
        </w:rPr>
        <w:t xml:space="preserve"> وعلامة رفعه </w:t>
      </w:r>
      <w:r>
        <w:rPr>
          <w:rFonts w:ascii="Arial" w:hAnsi="Arial" w:cs="Arial" w:eastAsia="Arial"/>
          <w:b/>
          <w:bCs/>
          <w:sz w:val="24"/>
          <w:szCs w:val="24"/>
          <w:rtl/>
          <w:lang w:bidi="ar-EG"/>
        </w:rPr>
        <w:t>الضمة</w:t>
      </w:r>
      <w:r>
        <w:rPr>
          <w:rFonts w:ascii="Arial" w:hAnsi="Arial" w:cs="Arial" w:eastAsia="Arial"/>
          <w:sz w:val="24"/>
          <w:szCs w:val="24"/>
          <w:rtl/>
          <w:lang w:bidi="ar-EG"/>
        </w:rPr>
        <w:t xml:space="preserve"> الظاهرة.</w:t>
      </w:r>
    </w:p>
    <w:p>
      <w:pPr>
        <w:pStyle w:val="ListBullet"/>
        <w:bidi w:val="1"/>
        <w:spacing w:after="80" w:line="276" w:lineRule="auto"/>
      </w:pPr>
      <w:r>
        <w:rPr>
          <w:rFonts w:ascii="Arial" w:hAnsi="Arial" w:cs="Arial" w:eastAsia="Arial"/>
          <w:sz w:val="24"/>
          <w:szCs w:val="24"/>
          <w:rtl/>
          <w:lang w:bidi="ar-EG"/>
        </w:rPr>
        <w:t xml:space="preserve">بعد أداة نصب: </w:t>
      </w:r>
      <w:r>
        <w:rPr>
          <w:rFonts w:ascii="Arial" w:hAnsi="Arial" w:cs="Arial" w:eastAsia="Arial"/>
          <w:b/>
          <w:bCs/>
          <w:sz w:val="24"/>
          <w:szCs w:val="24"/>
          <w:rtl/>
          <w:lang w:bidi="ar-EG"/>
        </w:rPr>
        <w:t>منصوب</w:t>
      </w:r>
      <w:r>
        <w:rPr>
          <w:rFonts w:ascii="Arial" w:hAnsi="Arial" w:cs="Arial" w:eastAsia="Arial"/>
          <w:sz w:val="24"/>
          <w:szCs w:val="24"/>
          <w:rtl/>
          <w:lang w:bidi="ar-EG"/>
        </w:rPr>
        <w:t xml:space="preserve"> وعلامة نصبه </w:t>
      </w:r>
      <w:r>
        <w:rPr>
          <w:rFonts w:ascii="Arial" w:hAnsi="Arial" w:cs="Arial" w:eastAsia="Arial"/>
          <w:b/>
          <w:bCs/>
          <w:sz w:val="24"/>
          <w:szCs w:val="24"/>
          <w:rtl/>
          <w:lang w:bidi="ar-EG"/>
        </w:rPr>
        <w:t>الفتحة</w:t>
      </w:r>
      <w:r>
        <w:rPr>
          <w:rFonts w:ascii="Arial" w:hAnsi="Arial" w:cs="Arial" w:eastAsia="Arial"/>
          <w:sz w:val="24"/>
          <w:szCs w:val="24"/>
          <w:rtl/>
          <w:lang w:bidi="ar-EG"/>
        </w:rPr>
        <w:t xml:space="preserve"> الظاهرة لأنه صحيح الآخر.</w:t>
      </w:r>
    </w:p>
    <w:p>
      <w:pPr>
        <w:pStyle w:val="ListBullet"/>
        <w:bidi w:val="1"/>
        <w:spacing w:after="80" w:line="276" w:lineRule="auto"/>
      </w:pPr>
      <w:r>
        <w:rPr>
          <w:rFonts w:ascii="Arial" w:hAnsi="Arial" w:cs="Arial" w:eastAsia="Arial"/>
          <w:sz w:val="24"/>
          <w:szCs w:val="24"/>
          <w:rtl/>
          <w:lang w:bidi="ar-EG"/>
        </w:rPr>
        <w:t xml:space="preserve">بعد أداة جزم: </w:t>
      </w:r>
      <w:r>
        <w:rPr>
          <w:rFonts w:ascii="Arial" w:hAnsi="Arial" w:cs="Arial" w:eastAsia="Arial"/>
          <w:b/>
          <w:bCs/>
          <w:sz w:val="24"/>
          <w:szCs w:val="24"/>
          <w:rtl/>
          <w:lang w:bidi="ar-EG"/>
        </w:rPr>
        <w:t>مجزوم</w:t>
      </w:r>
      <w:r>
        <w:rPr>
          <w:rFonts w:ascii="Arial" w:hAnsi="Arial" w:cs="Arial" w:eastAsia="Arial"/>
          <w:sz w:val="24"/>
          <w:szCs w:val="24"/>
          <w:rtl/>
          <w:lang w:bidi="ar-EG"/>
        </w:rPr>
        <w:t xml:space="preserve"> وعلامة جزمه </w:t>
      </w:r>
      <w:r>
        <w:rPr>
          <w:rFonts w:ascii="Arial" w:hAnsi="Arial" w:cs="Arial" w:eastAsia="Arial"/>
          <w:b/>
          <w:bCs/>
          <w:sz w:val="24"/>
          <w:szCs w:val="24"/>
          <w:rtl/>
          <w:lang w:bidi="ar-EG"/>
        </w:rPr>
        <w:t>السكون</w:t>
      </w:r>
      <w:r>
        <w:rPr>
          <w:rFonts w:ascii="Arial" w:hAnsi="Arial" w:cs="Arial" w:eastAsia="Arial"/>
          <w:sz w:val="24"/>
          <w:szCs w:val="24"/>
          <w:rtl/>
          <w:lang w:bidi="ar-EG"/>
        </w:rPr>
        <w:t xml:space="preserve"> لأنه صحيح الآخر.</w:t>
      </w:r>
    </w:p>
    <w:p>
      <w:pPr>
        <w:bidi w:val="1"/>
        <w:spacing w:after="120" w:line="276" w:lineRule="auto"/>
        <w:jc w:val="both"/>
      </w:pPr>
      <w:r>
        <w:rPr>
          <w:rFonts w:ascii="Arial" w:hAnsi="Arial" w:cs="Arial" w:eastAsia="Arial"/>
          <w:b/>
          <w:bCs/>
          <w:sz w:val="24"/>
          <w:szCs w:val="24"/>
          <w:rtl/>
          <w:lang w:bidi="ar-EG"/>
        </w:rPr>
        <w:t>من أسئلة الملف:</w:t>
      </w:r>
      <w:r>
        <w:rPr>
          <w:rFonts w:ascii="Arial" w:hAnsi="Arial" w:cs="Arial" w:eastAsia="Arial"/>
          <w:sz w:val="24"/>
          <w:szCs w:val="24"/>
          <w:rtl/>
          <w:lang w:bidi="ar-EG"/>
        </w:rPr>
        <w:t xml:space="preserve"> «</w:t>
      </w:r>
      <w:r>
        <w:rPr>
          <w:rFonts w:ascii="Arial" w:hAnsi="Arial" w:cs="Arial" w:eastAsia="Arial"/>
          <w:b/>
          <w:bCs/>
          <w:sz w:val="24"/>
          <w:szCs w:val="24"/>
          <w:rtl/>
          <w:lang w:bidi="ar-EG"/>
        </w:rPr>
        <w:t>تحبُّ</w:t>
      </w:r>
      <w:r>
        <w:rPr>
          <w:rFonts w:ascii="Arial" w:hAnsi="Arial" w:cs="Arial" w:eastAsia="Arial"/>
          <w:sz w:val="24"/>
          <w:szCs w:val="24"/>
          <w:rtl/>
          <w:lang w:bidi="ar-EG"/>
        </w:rPr>
        <w:t xml:space="preserve"> اللجنةُ النظامَ» ✓ (س412: مرفوع لأنه لم يسبقه ناصب ولا جازم)، «</w:t>
      </w:r>
      <w:r>
        <w:rPr>
          <w:rFonts w:ascii="Arial" w:hAnsi="Arial" w:cs="Arial" w:eastAsia="Arial"/>
          <w:b/>
          <w:bCs/>
          <w:sz w:val="24"/>
          <w:szCs w:val="24"/>
          <w:rtl/>
          <w:lang w:bidi="ar-EG"/>
        </w:rPr>
        <w:t>يذهبُ</w:t>
      </w:r>
      <w:r>
        <w:rPr>
          <w:rFonts w:ascii="Arial" w:hAnsi="Arial" w:cs="Arial" w:eastAsia="Arial"/>
          <w:sz w:val="24"/>
          <w:szCs w:val="24"/>
          <w:rtl/>
          <w:lang w:bidi="ar-EG"/>
        </w:rPr>
        <w:t xml:space="preserve"> الرجلُ» ✓ لا «يذهبَ» (س448)، «كان الاحتفال </w:t>
      </w:r>
      <w:r>
        <w:rPr>
          <w:rFonts w:ascii="Arial" w:hAnsi="Arial" w:cs="Arial" w:eastAsia="Arial"/>
          <w:b/>
          <w:bCs/>
          <w:sz w:val="24"/>
          <w:szCs w:val="24"/>
          <w:rtl/>
          <w:lang w:bidi="ar-EG"/>
        </w:rPr>
        <w:t>يحدثُ</w:t>
      </w:r>
      <w:r>
        <w:rPr>
          <w:rFonts w:ascii="Arial" w:hAnsi="Arial" w:cs="Arial" w:eastAsia="Arial"/>
          <w:sz w:val="24"/>
          <w:szCs w:val="24"/>
          <w:rtl/>
          <w:lang w:bidi="ar-EG"/>
        </w:rPr>
        <w:t xml:space="preserve">» (س196: مرفوع)، «الطالباتُ </w:t>
      </w:r>
      <w:r>
        <w:rPr>
          <w:rFonts w:ascii="Arial" w:hAnsi="Arial" w:cs="Arial" w:eastAsia="Arial"/>
          <w:b/>
          <w:bCs/>
          <w:sz w:val="24"/>
          <w:szCs w:val="24"/>
          <w:rtl/>
          <w:lang w:bidi="ar-EG"/>
        </w:rPr>
        <w:t>يكتبن</w:t>
      </w:r>
      <w:r>
        <w:rPr>
          <w:rFonts w:ascii="Arial" w:hAnsi="Arial" w:cs="Arial" w:eastAsia="Arial"/>
          <w:sz w:val="24"/>
          <w:szCs w:val="24"/>
          <w:rtl/>
          <w:lang w:bidi="ar-EG"/>
        </w:rPr>
        <w:t>» (س449).</w:t>
      </w:r>
    </w:p>
    <w:p>
      <w:pPr>
        <w:pStyle w:val="Heading3"/>
        <w:keepNext/>
        <w:bidi w:val="1"/>
        <w:spacing w:before="240" w:after="160"/>
      </w:pPr>
      <w:r>
        <w:rPr>
          <w:rFonts w:ascii="Arial" w:hAnsi="Arial" w:cs="Arial" w:eastAsia="Arial"/>
          <w:b/>
          <w:bCs/>
          <w:color w:val="2E5E2E"/>
          <w:sz w:val="27"/>
          <w:szCs w:val="27"/>
          <w:rtl/>
          <w:lang w:bidi="ar-EG"/>
        </w:rPr>
        <w:t>1.2 أدوات النصب</w:t>
      </w:r>
    </w:p>
    <w:p>
      <w:pPr>
        <w:pStyle w:val="ListBullet"/>
        <w:bidi w:val="1"/>
        <w:spacing w:after="80" w:line="276" w:lineRule="auto"/>
        <w:jc w:val="both"/>
      </w:pPr>
      <w:r>
        <w:rPr>
          <w:rFonts w:ascii="Arial" w:hAnsi="Arial" w:cs="Arial" w:eastAsia="Arial"/>
          <w:b/>
          <w:bCs/>
          <w:sz w:val="24"/>
          <w:szCs w:val="24"/>
          <w:rtl/>
          <w:lang w:bidi="ar-EG"/>
        </w:rPr>
        <w:t>أنْ</w:t>
      </w:r>
      <w:r>
        <w:rPr>
          <w:rFonts w:ascii="Arial" w:hAnsi="Arial" w:cs="Arial" w:eastAsia="Arial"/>
          <w:sz w:val="24"/>
          <w:szCs w:val="24"/>
          <w:rtl/>
          <w:lang w:bidi="ar-EG"/>
        </w:rPr>
        <w:t xml:space="preserve"> (س292 «الطالبان يريدان أن </w:t>
      </w:r>
      <w:r>
        <w:rPr>
          <w:rFonts w:ascii="Arial" w:hAnsi="Arial" w:cs="Arial" w:eastAsia="Arial"/>
          <w:b/>
          <w:bCs/>
          <w:sz w:val="24"/>
          <w:szCs w:val="24"/>
          <w:rtl/>
          <w:lang w:bidi="ar-EG"/>
        </w:rPr>
        <w:t>ينجحا</w:t>
      </w:r>
      <w:r>
        <w:rPr>
          <w:rFonts w:ascii="Arial" w:hAnsi="Arial" w:cs="Arial" w:eastAsia="Arial"/>
          <w:sz w:val="24"/>
          <w:szCs w:val="24"/>
          <w:rtl/>
          <w:lang w:bidi="ar-EG"/>
        </w:rPr>
        <w:t xml:space="preserve">»؛ س175 المصدر المؤول)، </w:t>
      </w:r>
      <w:r>
        <w:rPr>
          <w:rFonts w:ascii="Arial" w:hAnsi="Arial" w:cs="Arial" w:eastAsia="Arial"/>
          <w:b/>
          <w:bCs/>
          <w:sz w:val="24"/>
          <w:szCs w:val="24"/>
          <w:rtl/>
          <w:lang w:bidi="ar-EG"/>
        </w:rPr>
        <w:t>لن</w:t>
      </w:r>
      <w:r>
        <w:rPr>
          <w:rFonts w:ascii="Arial" w:hAnsi="Arial" w:cs="Arial" w:eastAsia="Arial"/>
          <w:sz w:val="24"/>
          <w:szCs w:val="24"/>
          <w:rtl/>
          <w:lang w:bidi="ar-EG"/>
        </w:rPr>
        <w:t xml:space="preserve"> (س230 «التلميذ </w:t>
      </w:r>
      <w:r>
        <w:rPr>
          <w:rFonts w:ascii="Arial" w:hAnsi="Arial" w:cs="Arial" w:eastAsia="Arial"/>
          <w:b/>
          <w:bCs/>
          <w:sz w:val="24"/>
          <w:szCs w:val="24"/>
          <w:rtl/>
          <w:lang w:bidi="ar-EG"/>
        </w:rPr>
        <w:t>لن يذهبَ</w:t>
      </w:r>
      <w:r>
        <w:rPr>
          <w:rFonts w:ascii="Arial" w:hAnsi="Arial" w:cs="Arial" w:eastAsia="Arial"/>
          <w:sz w:val="24"/>
          <w:szCs w:val="24"/>
          <w:rtl/>
          <w:lang w:bidi="ar-EG"/>
        </w:rPr>
        <w:t xml:space="preserve">» ✓ ولا يقال «سوف لن»؛ س504 «لن </w:t>
      </w:r>
      <w:r>
        <w:rPr>
          <w:rFonts w:ascii="Arial" w:hAnsi="Arial" w:cs="Arial" w:eastAsia="Arial"/>
          <w:b/>
          <w:bCs/>
          <w:sz w:val="24"/>
          <w:szCs w:val="24"/>
          <w:rtl/>
          <w:lang w:bidi="ar-EG"/>
        </w:rPr>
        <w:t>يرى</w:t>
      </w:r>
      <w:r>
        <w:rPr>
          <w:rFonts w:ascii="Arial" w:hAnsi="Arial" w:cs="Arial" w:eastAsia="Arial"/>
          <w:sz w:val="24"/>
          <w:szCs w:val="24"/>
          <w:rtl/>
          <w:lang w:bidi="ar-EG"/>
        </w:rPr>
        <w:t xml:space="preserve">»)، </w:t>
      </w:r>
      <w:r>
        <w:rPr>
          <w:rFonts w:ascii="Arial" w:hAnsi="Arial" w:cs="Arial" w:eastAsia="Arial"/>
          <w:b/>
          <w:bCs/>
          <w:sz w:val="24"/>
          <w:szCs w:val="24"/>
          <w:rtl/>
          <w:lang w:bidi="ar-EG"/>
        </w:rPr>
        <w:t>كي</w:t>
      </w:r>
      <w:r>
        <w:rPr>
          <w:rFonts w:ascii="Arial" w:hAnsi="Arial" w:cs="Arial" w:eastAsia="Arial"/>
          <w:sz w:val="24"/>
          <w:szCs w:val="24"/>
          <w:rtl/>
          <w:lang w:bidi="ar-EG"/>
        </w:rPr>
        <w:t xml:space="preserve"> (س308: يُنصب المضارع عندما يأتي قبله «</w:t>
      </w:r>
      <w:r>
        <w:rPr>
          <w:rFonts w:ascii="Arial" w:hAnsi="Arial" w:cs="Arial" w:eastAsia="Arial"/>
          <w:b/>
          <w:bCs/>
          <w:sz w:val="24"/>
          <w:szCs w:val="24"/>
          <w:rtl/>
          <w:lang w:bidi="ar-EG"/>
        </w:rPr>
        <w:t>كي</w:t>
      </w:r>
      <w:r>
        <w:rPr>
          <w:rFonts w:ascii="Arial" w:hAnsi="Arial" w:cs="Arial" w:eastAsia="Arial"/>
          <w:sz w:val="24"/>
          <w:szCs w:val="24"/>
          <w:rtl/>
          <w:lang w:bidi="ar-EG"/>
        </w:rPr>
        <w:t xml:space="preserve">» لا «لمّا» ولا «لم» ولا «لام الأمر»)، </w:t>
      </w:r>
      <w:r>
        <w:rPr>
          <w:rFonts w:ascii="Arial" w:hAnsi="Arial" w:cs="Arial" w:eastAsia="Arial"/>
          <w:b/>
          <w:bCs/>
          <w:sz w:val="24"/>
          <w:szCs w:val="24"/>
          <w:rtl/>
          <w:lang w:bidi="ar-EG"/>
        </w:rPr>
        <w:t>إذن</w:t>
      </w:r>
      <w:r>
        <w:rPr>
          <w:rFonts w:ascii="Arial" w:hAnsi="Arial" w:cs="Arial" w:eastAsia="Arial"/>
          <w:sz w:val="24"/>
          <w:szCs w:val="24"/>
          <w:rtl/>
          <w:lang w:bidi="ar-EG"/>
        </w:rPr>
        <w:t xml:space="preserve">، </w:t>
      </w:r>
      <w:r>
        <w:rPr>
          <w:rFonts w:ascii="Arial" w:hAnsi="Arial" w:cs="Arial" w:eastAsia="Arial"/>
          <w:b/>
          <w:bCs/>
          <w:sz w:val="24"/>
          <w:szCs w:val="24"/>
          <w:rtl/>
          <w:lang w:bidi="ar-EG"/>
        </w:rPr>
        <w:t>حتى</w:t>
      </w:r>
      <w:r>
        <w:rPr>
          <w:rFonts w:ascii="Arial" w:hAnsi="Arial" w:cs="Arial" w:eastAsia="Arial"/>
          <w:sz w:val="24"/>
          <w:szCs w:val="24"/>
          <w:rtl/>
          <w:lang w:bidi="ar-EG"/>
        </w:rPr>
        <w:t xml:space="preserve"> (س382: من أدوات النصب «حتى»؛ وليست لم ولا لمّا ولا لا الناهية)، </w:t>
      </w:r>
      <w:r>
        <w:rPr>
          <w:rFonts w:ascii="Arial" w:hAnsi="Arial" w:cs="Arial" w:eastAsia="Arial"/>
          <w:b/>
          <w:bCs/>
          <w:sz w:val="24"/>
          <w:szCs w:val="24"/>
          <w:rtl/>
          <w:lang w:bidi="ar-EG"/>
        </w:rPr>
        <w:t>لام التعليل</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لام الجحود</w:t>
      </w:r>
      <w:r>
        <w:rPr>
          <w:rFonts w:ascii="Arial" w:hAnsi="Arial" w:cs="Arial" w:eastAsia="Arial"/>
          <w:sz w:val="24"/>
          <w:szCs w:val="24"/>
          <w:rtl/>
          <w:lang w:bidi="ar-EG"/>
        </w:rPr>
        <w:t xml:space="preserve">: لام مكسورة تأتي بعد كون منفي («ما كان» أو «لم يكن») فتنصب المضارع بأن مضمرة: «ما كان المجتهدُ </w:t>
      </w:r>
      <w:r>
        <w:rPr>
          <w:rFonts w:ascii="Arial" w:hAnsi="Arial" w:cs="Arial" w:eastAsia="Arial"/>
          <w:b/>
          <w:bCs/>
          <w:sz w:val="24"/>
          <w:szCs w:val="24"/>
          <w:rtl/>
          <w:lang w:bidi="ar-EG"/>
        </w:rPr>
        <w:t>ليرسبَ</w:t>
      </w:r>
      <w:r>
        <w:rPr>
          <w:rFonts w:ascii="Arial" w:hAnsi="Arial" w:cs="Arial" w:eastAsia="Arial"/>
          <w:sz w:val="24"/>
          <w:szCs w:val="24"/>
          <w:rtl/>
          <w:lang w:bidi="ar-EG"/>
        </w:rPr>
        <w:t xml:space="preserve">» (س128: فعل مضارع </w:t>
      </w:r>
      <w:r>
        <w:rPr>
          <w:rFonts w:ascii="Arial" w:hAnsi="Arial" w:cs="Arial" w:eastAsia="Arial"/>
          <w:b/>
          <w:bCs/>
          <w:sz w:val="24"/>
          <w:szCs w:val="24"/>
          <w:rtl/>
          <w:lang w:bidi="ar-EG"/>
        </w:rPr>
        <w:t>منصوب</w:t>
      </w:r>
      <w:r>
        <w:rPr>
          <w:rFonts w:ascii="Arial" w:hAnsi="Arial" w:cs="Arial" w:eastAsia="Arial"/>
          <w:sz w:val="24"/>
          <w:szCs w:val="24"/>
          <w:rtl/>
          <w:lang w:bidi="ar-EG"/>
        </w:rPr>
        <w:t xml:space="preserve">)، «ما كان المؤمنُ </w:t>
      </w:r>
      <w:r>
        <w:rPr>
          <w:rFonts w:ascii="Arial" w:hAnsi="Arial" w:cs="Arial" w:eastAsia="Arial"/>
          <w:b/>
          <w:bCs/>
          <w:sz w:val="24"/>
          <w:szCs w:val="24"/>
          <w:rtl/>
          <w:lang w:bidi="ar-EG"/>
        </w:rPr>
        <w:t>ليفرّطَ</w:t>
      </w:r>
      <w:r>
        <w:rPr>
          <w:rFonts w:ascii="Arial" w:hAnsi="Arial" w:cs="Arial" w:eastAsia="Arial"/>
          <w:sz w:val="24"/>
          <w:szCs w:val="24"/>
          <w:rtl/>
          <w:lang w:bidi="ar-EG"/>
        </w:rPr>
        <w:t xml:space="preserve"> في الحق» (س215: اللام </w:t>
      </w:r>
      <w:r>
        <w:rPr>
          <w:rFonts w:ascii="Arial" w:hAnsi="Arial" w:cs="Arial" w:eastAsia="Arial"/>
          <w:b/>
          <w:bCs/>
          <w:sz w:val="24"/>
          <w:szCs w:val="24"/>
          <w:rtl/>
          <w:lang w:bidi="ar-EG"/>
        </w:rPr>
        <w:t>لام الجحود</w:t>
      </w:r>
      <w:r>
        <w:rPr>
          <w:rFonts w:ascii="Arial" w:hAnsi="Arial" w:cs="Arial" w:eastAsia="Arial"/>
          <w:sz w:val="24"/>
          <w:szCs w:val="24"/>
          <w:rtl/>
          <w:lang w:bidi="ar-EG"/>
        </w:rPr>
        <w:t xml:space="preserve">)، «ما كان الصديقُ </w:t>
      </w:r>
      <w:r>
        <w:rPr>
          <w:rFonts w:ascii="Arial" w:hAnsi="Arial" w:cs="Arial" w:eastAsia="Arial"/>
          <w:b/>
          <w:bCs/>
          <w:sz w:val="24"/>
          <w:szCs w:val="24"/>
          <w:rtl/>
          <w:lang w:bidi="ar-EG"/>
        </w:rPr>
        <w:t>ليخونَ</w:t>
      </w:r>
      <w:r>
        <w:rPr>
          <w:rFonts w:ascii="Arial" w:hAnsi="Arial" w:cs="Arial" w:eastAsia="Arial"/>
          <w:sz w:val="24"/>
          <w:szCs w:val="24"/>
          <w:rtl/>
          <w:lang w:bidi="ar-EG"/>
        </w:rPr>
        <w:t>» (س176: منصوب).</w:t>
      </w:r>
    </w:p>
    <w:p>
      <w:pPr>
        <w:pStyle w:val="ListBullet"/>
        <w:bidi w:val="1"/>
        <w:spacing w:after="80" w:line="276" w:lineRule="auto"/>
        <w:jc w:val="both"/>
      </w:pPr>
      <w:r>
        <w:rPr>
          <w:rFonts w:ascii="Arial" w:hAnsi="Arial" w:cs="Arial" w:eastAsia="Arial"/>
          <w:b/>
          <w:bCs/>
          <w:sz w:val="24"/>
          <w:szCs w:val="24"/>
          <w:rtl/>
          <w:lang w:bidi="ar-EG"/>
        </w:rPr>
        <w:t>فاء السببية</w:t>
      </w:r>
      <w:r>
        <w:rPr>
          <w:rFonts w:ascii="Arial" w:hAnsi="Arial" w:cs="Arial" w:eastAsia="Arial"/>
          <w:sz w:val="24"/>
          <w:szCs w:val="24"/>
          <w:rtl/>
          <w:lang w:bidi="ar-EG"/>
        </w:rPr>
        <w:t xml:space="preserve">: تنصب المضارع بأن مضمرة إذا سُبقت </w:t>
      </w:r>
      <w:r>
        <w:rPr>
          <w:rFonts w:ascii="Arial" w:hAnsi="Arial" w:cs="Arial" w:eastAsia="Arial"/>
          <w:b/>
          <w:bCs/>
          <w:sz w:val="24"/>
          <w:szCs w:val="24"/>
          <w:rtl/>
          <w:lang w:bidi="ar-EG"/>
        </w:rPr>
        <w:t>بنفي أو طلب</w:t>
      </w:r>
      <w:r>
        <w:rPr>
          <w:rFonts w:ascii="Arial" w:hAnsi="Arial" w:cs="Arial" w:eastAsia="Arial"/>
          <w:sz w:val="24"/>
          <w:szCs w:val="24"/>
          <w:rtl/>
          <w:lang w:bidi="ar-EG"/>
        </w:rPr>
        <w:t xml:space="preserve"> (أمر، نهي، استفهام، تمنٍّ، عرض…): «لا تتكاسلوا </w:t>
      </w:r>
      <w:r>
        <w:rPr>
          <w:rFonts w:ascii="Arial" w:hAnsi="Arial" w:cs="Arial" w:eastAsia="Arial"/>
          <w:b/>
          <w:bCs/>
          <w:sz w:val="24"/>
          <w:szCs w:val="24"/>
          <w:rtl/>
          <w:lang w:bidi="ar-EG"/>
        </w:rPr>
        <w:t>فتفشلوا</w:t>
      </w:r>
      <w:r>
        <w:rPr>
          <w:rFonts w:ascii="Arial" w:hAnsi="Arial" w:cs="Arial" w:eastAsia="Arial"/>
          <w:sz w:val="24"/>
          <w:szCs w:val="24"/>
          <w:rtl/>
          <w:lang w:bidi="ar-EG"/>
        </w:rPr>
        <w:t>» ✓ (س499؛ والخطأ «فتفشلون»؛ فائدة الملف: فاء السببية تُسبق بنفي أو طلب).</w:t>
      </w:r>
    </w:p>
    <w:p>
      <w:pPr>
        <w:pStyle w:val="ListBullet"/>
        <w:bidi w:val="1"/>
        <w:spacing w:after="80" w:line="276" w:lineRule="auto"/>
        <w:jc w:val="both"/>
      </w:pPr>
      <w:r>
        <w:rPr>
          <w:rFonts w:ascii="Arial" w:hAnsi="Arial" w:cs="Arial" w:eastAsia="Arial"/>
          <w:b/>
          <w:bCs/>
          <w:sz w:val="24"/>
          <w:szCs w:val="24"/>
          <w:rtl/>
          <w:lang w:bidi="ar-EG"/>
        </w:rPr>
        <w:t>واو المعية</w:t>
      </w:r>
      <w:r>
        <w:rPr>
          <w:rFonts w:ascii="Arial" w:hAnsi="Arial" w:cs="Arial" w:eastAsia="Arial"/>
          <w:sz w:val="24"/>
          <w:szCs w:val="24"/>
          <w:rtl/>
          <w:lang w:bidi="ar-EG"/>
        </w:rPr>
        <w:t xml:space="preserve">: تنصب المضارع بأن مضمرة بالشرط نفسه (أن تُسبق بنفي أو طلب): «لا تنهَ عن خلقٍ </w:t>
      </w:r>
      <w:r>
        <w:rPr>
          <w:rFonts w:ascii="Arial" w:hAnsi="Arial" w:cs="Arial" w:eastAsia="Arial"/>
          <w:b/>
          <w:bCs/>
          <w:sz w:val="24"/>
          <w:szCs w:val="24"/>
          <w:rtl/>
          <w:lang w:bidi="ar-EG"/>
        </w:rPr>
        <w:t>وتأتيَ</w:t>
      </w:r>
      <w:r>
        <w:rPr>
          <w:rFonts w:ascii="Arial" w:hAnsi="Arial" w:cs="Arial" w:eastAsia="Arial"/>
          <w:sz w:val="24"/>
          <w:szCs w:val="24"/>
          <w:rtl/>
          <w:lang w:bidi="ar-EG"/>
        </w:rPr>
        <w:t xml:space="preserve"> مثلَه» ✓ (س482، س500؛ والخطأ «وتأتِ» بالجزم و«وتأتي» بالرفع؛ فائدة الملف: يُشترط في واو المعية لكي تنصب المضارع أن تُسبق بنفي أو طلب).</w:t>
      </w:r>
    </w:p>
    <w:p>
      <w:pPr>
        <w:pStyle w:val="Heading3"/>
        <w:keepNext/>
        <w:bidi w:val="1"/>
        <w:spacing w:before="240" w:after="160"/>
      </w:pPr>
      <w:r>
        <w:rPr>
          <w:rFonts w:ascii="Arial" w:hAnsi="Arial" w:cs="Arial" w:eastAsia="Arial"/>
          <w:b/>
          <w:bCs/>
          <w:color w:val="2E5E2E"/>
          <w:sz w:val="27"/>
          <w:szCs w:val="27"/>
          <w:rtl/>
          <w:lang w:bidi="ar-EG"/>
        </w:rPr>
        <w:t>1.3 أدوات الجزم</w:t>
      </w:r>
    </w:p>
    <w:p>
      <w:pPr>
        <w:bidi w:val="1"/>
        <w:spacing w:after="120" w:line="276" w:lineRule="auto"/>
      </w:pPr>
      <w:r>
        <w:rPr>
          <w:rFonts w:ascii="Arial" w:hAnsi="Arial" w:cs="Arial" w:eastAsia="Arial"/>
          <w:b/>
          <w:bCs/>
          <w:sz w:val="24"/>
          <w:szCs w:val="24"/>
          <w:rtl/>
          <w:lang w:bidi="ar-EG"/>
        </w:rPr>
        <w:t>أولًا: ما يجزم فعلًا واحدًا</w:t>
      </w:r>
    </w:p>
    <w:p>
      <w:pPr>
        <w:pStyle w:val="ListBullet"/>
        <w:bidi w:val="1"/>
        <w:spacing w:after="80" w:line="276" w:lineRule="auto"/>
        <w:jc w:val="both"/>
      </w:pPr>
      <w:r>
        <w:rPr>
          <w:rFonts w:ascii="Arial" w:hAnsi="Arial" w:cs="Arial" w:eastAsia="Arial"/>
          <w:b/>
          <w:bCs/>
          <w:sz w:val="24"/>
          <w:szCs w:val="24"/>
          <w:rtl/>
          <w:lang w:bidi="ar-EG"/>
        </w:rPr>
        <w:t>لم</w:t>
      </w:r>
      <w:r>
        <w:rPr>
          <w:rFonts w:ascii="Arial" w:hAnsi="Arial" w:cs="Arial" w:eastAsia="Arial"/>
          <w:sz w:val="24"/>
          <w:szCs w:val="24"/>
          <w:rtl/>
          <w:lang w:bidi="ar-EG"/>
        </w:rPr>
        <w:t xml:space="preserve">: «لم </w:t>
      </w:r>
      <w:r>
        <w:rPr>
          <w:rFonts w:ascii="Arial" w:hAnsi="Arial" w:cs="Arial" w:eastAsia="Arial"/>
          <w:b/>
          <w:bCs/>
          <w:sz w:val="24"/>
          <w:szCs w:val="24"/>
          <w:rtl/>
          <w:lang w:bidi="ar-EG"/>
        </w:rPr>
        <w:t>يلدْ</w:t>
      </w:r>
      <w:r>
        <w:rPr>
          <w:rFonts w:ascii="Arial" w:hAnsi="Arial" w:cs="Arial" w:eastAsia="Arial"/>
          <w:sz w:val="24"/>
          <w:szCs w:val="24"/>
          <w:rtl/>
          <w:lang w:bidi="ar-EG"/>
        </w:rPr>
        <w:t xml:space="preserve"> ولم </w:t>
      </w:r>
      <w:r>
        <w:rPr>
          <w:rFonts w:ascii="Arial" w:hAnsi="Arial" w:cs="Arial" w:eastAsia="Arial"/>
          <w:b/>
          <w:bCs/>
          <w:sz w:val="24"/>
          <w:szCs w:val="24"/>
          <w:rtl/>
          <w:lang w:bidi="ar-EG"/>
        </w:rPr>
        <w:t>يولدْ</w:t>
      </w:r>
      <w:r>
        <w:rPr>
          <w:rFonts w:ascii="Arial" w:hAnsi="Arial" w:cs="Arial" w:eastAsia="Arial"/>
          <w:sz w:val="24"/>
          <w:szCs w:val="24"/>
          <w:rtl/>
          <w:lang w:bidi="ar-EG"/>
        </w:rPr>
        <w:t xml:space="preserve">» (س99: الفعل «يلد» </w:t>
      </w:r>
      <w:r>
        <w:rPr>
          <w:rFonts w:ascii="Arial" w:hAnsi="Arial" w:cs="Arial" w:eastAsia="Arial"/>
          <w:b/>
          <w:bCs/>
          <w:sz w:val="24"/>
          <w:szCs w:val="24"/>
          <w:rtl/>
          <w:lang w:bidi="ar-EG"/>
        </w:rPr>
        <w:t>مجزوم</w:t>
      </w:r>
      <w:r>
        <w:rPr>
          <w:rFonts w:ascii="Arial" w:hAnsi="Arial" w:cs="Arial" w:eastAsia="Arial"/>
          <w:sz w:val="24"/>
          <w:szCs w:val="24"/>
          <w:rtl/>
          <w:lang w:bidi="ar-EG"/>
        </w:rPr>
        <w:t xml:space="preserve">)، «لم </w:t>
      </w:r>
      <w:r>
        <w:rPr>
          <w:rFonts w:ascii="Arial" w:hAnsi="Arial" w:cs="Arial" w:eastAsia="Arial"/>
          <w:b/>
          <w:bCs/>
          <w:sz w:val="24"/>
          <w:szCs w:val="24"/>
          <w:rtl/>
          <w:lang w:bidi="ar-EG"/>
        </w:rPr>
        <w:t>ينجُ</w:t>
      </w:r>
      <w:r>
        <w:rPr>
          <w:rFonts w:ascii="Arial" w:hAnsi="Arial" w:cs="Arial" w:eastAsia="Arial"/>
          <w:sz w:val="24"/>
          <w:szCs w:val="24"/>
          <w:rtl/>
          <w:lang w:bidi="ar-EG"/>
        </w:rPr>
        <w:t xml:space="preserve">» (س1، س51)، «لم </w:t>
      </w:r>
      <w:r>
        <w:rPr>
          <w:rFonts w:ascii="Arial" w:hAnsi="Arial" w:cs="Arial" w:eastAsia="Arial"/>
          <w:b/>
          <w:bCs/>
          <w:sz w:val="24"/>
          <w:szCs w:val="24"/>
          <w:rtl/>
          <w:lang w:bidi="ar-EG"/>
        </w:rPr>
        <w:t>يحضروا</w:t>
      </w:r>
      <w:r>
        <w:rPr>
          <w:rFonts w:ascii="Arial" w:hAnsi="Arial" w:cs="Arial" w:eastAsia="Arial"/>
          <w:sz w:val="24"/>
          <w:szCs w:val="24"/>
          <w:rtl/>
          <w:lang w:bidi="ar-EG"/>
        </w:rPr>
        <w:t>» (س240).</w:t>
      </w:r>
    </w:p>
    <w:p>
      <w:pPr>
        <w:pStyle w:val="ListBullet"/>
        <w:bidi w:val="1"/>
        <w:spacing w:after="80" w:line="276" w:lineRule="auto"/>
      </w:pPr>
      <w:r>
        <w:rPr>
          <w:rFonts w:ascii="Arial" w:hAnsi="Arial" w:cs="Arial" w:eastAsia="Arial"/>
          <w:b/>
          <w:bCs/>
          <w:sz w:val="24"/>
          <w:szCs w:val="24"/>
          <w:rtl/>
          <w:lang w:bidi="ar-EG"/>
        </w:rPr>
        <w:t>لمّا</w:t>
      </w:r>
      <w:r>
        <w:rPr>
          <w:rFonts w:ascii="Arial" w:hAnsi="Arial" w:cs="Arial" w:eastAsia="Arial"/>
          <w:sz w:val="24"/>
          <w:szCs w:val="24"/>
          <w:rtl/>
          <w:lang w:bidi="ar-EG"/>
        </w:rPr>
        <w:t xml:space="preserve"> (النافية الجازمة).</w:t>
      </w:r>
    </w:p>
    <w:p>
      <w:pPr>
        <w:pStyle w:val="ListBullet"/>
        <w:bidi w:val="1"/>
        <w:spacing w:after="80" w:line="276" w:lineRule="auto"/>
        <w:jc w:val="both"/>
      </w:pPr>
      <w:r>
        <w:rPr>
          <w:rFonts w:ascii="Arial" w:hAnsi="Arial" w:cs="Arial" w:eastAsia="Arial"/>
          <w:b/>
          <w:bCs/>
          <w:sz w:val="24"/>
          <w:szCs w:val="24"/>
          <w:rtl/>
          <w:lang w:bidi="ar-EG"/>
        </w:rPr>
        <w:t>لام الأمر</w:t>
      </w:r>
      <w:r>
        <w:rPr>
          <w:rFonts w:ascii="Arial" w:hAnsi="Arial" w:cs="Arial" w:eastAsia="Arial"/>
          <w:sz w:val="24"/>
          <w:szCs w:val="24"/>
          <w:rtl/>
          <w:lang w:bidi="ar-EG"/>
        </w:rPr>
        <w:t>: «</w:t>
      </w:r>
      <w:r>
        <w:rPr>
          <w:rFonts w:ascii="Arial" w:hAnsi="Arial" w:cs="Arial" w:eastAsia="Arial"/>
          <w:b/>
          <w:bCs/>
          <w:sz w:val="24"/>
          <w:szCs w:val="24"/>
          <w:rtl/>
          <w:lang w:bidi="ar-EG"/>
        </w:rPr>
        <w:t>لِتساعدِ</w:t>
      </w:r>
      <w:r>
        <w:rPr>
          <w:rFonts w:ascii="Arial" w:hAnsi="Arial" w:cs="Arial" w:eastAsia="Arial"/>
          <w:sz w:val="24"/>
          <w:szCs w:val="24"/>
          <w:rtl/>
          <w:lang w:bidi="ar-EG"/>
        </w:rPr>
        <w:t xml:space="preserve"> الفقراءَ تنَلْ خيرًا» (س27: اللام </w:t>
      </w:r>
      <w:r>
        <w:rPr>
          <w:rFonts w:ascii="Arial" w:hAnsi="Arial" w:cs="Arial" w:eastAsia="Arial"/>
          <w:b/>
          <w:bCs/>
          <w:sz w:val="24"/>
          <w:szCs w:val="24"/>
          <w:rtl/>
          <w:lang w:bidi="ar-EG"/>
        </w:rPr>
        <w:t>لام الأمر</w:t>
      </w:r>
      <w:r>
        <w:rPr>
          <w:rFonts w:ascii="Arial" w:hAnsi="Arial" w:cs="Arial" w:eastAsia="Arial"/>
          <w:sz w:val="24"/>
          <w:szCs w:val="24"/>
          <w:rtl/>
          <w:lang w:bidi="ar-EG"/>
        </w:rPr>
        <w:t xml:space="preserve"> والفعل مجزوم؛ وكُسرت الدال لالتقاء الساكنين)، «لام الأمر </w:t>
      </w:r>
      <w:r>
        <w:rPr>
          <w:rFonts w:ascii="Arial" w:hAnsi="Arial" w:cs="Arial" w:eastAsia="Arial"/>
          <w:b/>
          <w:bCs/>
          <w:sz w:val="24"/>
          <w:szCs w:val="24"/>
          <w:rtl/>
          <w:lang w:bidi="ar-EG"/>
        </w:rPr>
        <w:t>تجزم</w:t>
      </w:r>
      <w:r>
        <w:rPr>
          <w:rFonts w:ascii="Arial" w:hAnsi="Arial" w:cs="Arial" w:eastAsia="Arial"/>
          <w:sz w:val="24"/>
          <w:szCs w:val="24"/>
          <w:rtl/>
          <w:lang w:bidi="ar-EG"/>
        </w:rPr>
        <w:t xml:space="preserve"> الفعل المضارع» (س370؛ مثال الملف: «</w:t>
      </w:r>
      <w:r>
        <w:rPr>
          <w:rFonts w:ascii="Arial" w:hAnsi="Arial" w:cs="Arial" w:eastAsia="Arial"/>
          <w:b/>
          <w:bCs/>
          <w:sz w:val="24"/>
          <w:szCs w:val="24"/>
          <w:rtl/>
          <w:lang w:bidi="ar-EG"/>
        </w:rPr>
        <w:t>لِيُنفقْ</w:t>
      </w:r>
      <w:r>
        <w:rPr>
          <w:rFonts w:ascii="Arial" w:hAnsi="Arial" w:cs="Arial" w:eastAsia="Arial"/>
          <w:sz w:val="24"/>
          <w:szCs w:val="24"/>
          <w:rtl/>
          <w:lang w:bidi="ar-EG"/>
        </w:rPr>
        <w:t xml:space="preserve"> ذو سعةٍ من سعتِه»).</w:t>
      </w:r>
    </w:p>
    <w:p>
      <w:pPr>
        <w:pStyle w:val="ListBullet"/>
        <w:bidi w:val="1"/>
        <w:spacing w:after="80" w:line="276" w:lineRule="auto"/>
        <w:jc w:val="both"/>
      </w:pPr>
      <w:r>
        <w:rPr>
          <w:rFonts w:ascii="Arial" w:hAnsi="Arial" w:cs="Arial" w:eastAsia="Arial"/>
          <w:b/>
          <w:bCs/>
          <w:sz w:val="24"/>
          <w:szCs w:val="24"/>
          <w:rtl/>
          <w:lang w:bidi="ar-EG"/>
        </w:rPr>
        <w:t>لا الناهية</w:t>
      </w:r>
      <w:r>
        <w:rPr>
          <w:rFonts w:ascii="Arial" w:hAnsi="Arial" w:cs="Arial" w:eastAsia="Arial"/>
          <w:sz w:val="24"/>
          <w:szCs w:val="24"/>
          <w:rtl/>
          <w:lang w:bidi="ar-EG"/>
        </w:rPr>
        <w:t>: «</w:t>
      </w:r>
      <w:r>
        <w:rPr>
          <w:rFonts w:ascii="Arial" w:hAnsi="Arial" w:cs="Arial" w:eastAsia="Arial"/>
          <w:b/>
          <w:bCs/>
          <w:sz w:val="24"/>
          <w:szCs w:val="24"/>
          <w:rtl/>
          <w:lang w:bidi="ar-EG"/>
        </w:rPr>
        <w:t>لا تلبسوا</w:t>
      </w:r>
      <w:r>
        <w:rPr>
          <w:rFonts w:ascii="Arial" w:hAnsi="Arial" w:cs="Arial" w:eastAsia="Arial"/>
          <w:sz w:val="24"/>
          <w:szCs w:val="24"/>
          <w:rtl/>
          <w:lang w:bidi="ar-EG"/>
        </w:rPr>
        <w:t xml:space="preserve"> الحقَّ بالباطل» (س106: مضارع مجزوم بلا الناهية وعلامة جزمه حذف النون)، «</w:t>
      </w:r>
      <w:r>
        <w:rPr>
          <w:rFonts w:ascii="Arial" w:hAnsi="Arial" w:cs="Arial" w:eastAsia="Arial"/>
          <w:b/>
          <w:bCs/>
          <w:sz w:val="24"/>
          <w:szCs w:val="24"/>
          <w:rtl/>
          <w:lang w:bidi="ar-EG"/>
        </w:rPr>
        <w:t>لا تهملْ</w:t>
      </w:r>
      <w:r>
        <w:rPr>
          <w:rFonts w:ascii="Arial" w:hAnsi="Arial" w:cs="Arial" w:eastAsia="Arial"/>
          <w:sz w:val="24"/>
          <w:szCs w:val="24"/>
          <w:rtl/>
          <w:lang w:bidi="ar-EG"/>
        </w:rPr>
        <w:t xml:space="preserve">» ✓ (س167)، «لا الناهية </w:t>
      </w:r>
      <w:r>
        <w:rPr>
          <w:rFonts w:ascii="Arial" w:hAnsi="Arial" w:cs="Arial" w:eastAsia="Arial"/>
          <w:b/>
          <w:bCs/>
          <w:sz w:val="24"/>
          <w:szCs w:val="24"/>
          <w:rtl/>
          <w:lang w:bidi="ar-EG"/>
        </w:rPr>
        <w:t>تجزم</w:t>
      </w:r>
      <w:r>
        <w:rPr>
          <w:rFonts w:ascii="Arial" w:hAnsi="Arial" w:cs="Arial" w:eastAsia="Arial"/>
          <w:sz w:val="24"/>
          <w:szCs w:val="24"/>
          <w:rtl/>
          <w:lang w:bidi="ar-EG"/>
        </w:rPr>
        <w:t xml:space="preserve"> الفعل المضارع» (س468، س518).</w:t>
      </w:r>
    </w:p>
    <w:p>
      <w:pPr>
        <w:bidi w:val="1"/>
        <w:spacing w:after="120" w:line="276" w:lineRule="auto"/>
        <w:jc w:val="both"/>
      </w:pPr>
      <w:r>
        <w:rPr>
          <w:rFonts w:ascii="Arial" w:hAnsi="Arial" w:cs="Arial" w:eastAsia="Arial"/>
          <w:b/>
          <w:bCs/>
          <w:sz w:val="24"/>
          <w:szCs w:val="24"/>
          <w:rtl/>
          <w:lang w:bidi="ar-EG"/>
        </w:rPr>
        <w:t>ثانيًا: ما يجزم فعلين (أدوات الشرط الجازمة)</w:t>
      </w:r>
      <w:r>
        <w:rPr>
          <w:rFonts w:ascii="Arial" w:hAnsi="Arial" w:cs="Arial" w:eastAsia="Arial"/>
          <w:sz w:val="24"/>
          <w:szCs w:val="24"/>
          <w:rtl/>
          <w:lang w:bidi="ar-EG"/>
        </w:rPr>
        <w:t>: إنْ، مَن، ما، مهما، متى، أيّان، أين، أنّى، حيثما، كيفما، أيّ.</w:t>
      </w:r>
    </w:p>
    <w:p>
      <w:pPr>
        <w:pStyle w:val="ListBullet"/>
        <w:bidi w:val="1"/>
        <w:spacing w:after="80" w:line="276" w:lineRule="auto"/>
      </w:pPr>
      <w:r>
        <w:rPr>
          <w:rFonts w:ascii="Arial" w:hAnsi="Arial" w:cs="Arial" w:eastAsia="Arial"/>
          <w:sz w:val="24"/>
          <w:szCs w:val="24"/>
          <w:rtl/>
          <w:lang w:bidi="ar-EG"/>
        </w:rPr>
        <w:t>«</w:t>
      </w:r>
      <w:r>
        <w:rPr>
          <w:rFonts w:ascii="Arial" w:hAnsi="Arial" w:cs="Arial" w:eastAsia="Arial"/>
          <w:b/>
          <w:bCs/>
          <w:sz w:val="24"/>
          <w:szCs w:val="24"/>
          <w:rtl/>
          <w:lang w:bidi="ar-EG"/>
        </w:rPr>
        <w:t>من يعملْ</w:t>
      </w:r>
      <w:r>
        <w:rPr>
          <w:rFonts w:ascii="Arial" w:hAnsi="Arial" w:cs="Arial" w:eastAsia="Arial"/>
          <w:sz w:val="24"/>
          <w:szCs w:val="24"/>
          <w:rtl/>
          <w:lang w:bidi="ar-EG"/>
        </w:rPr>
        <w:t xml:space="preserve"> خيرًا </w:t>
      </w:r>
      <w:r>
        <w:rPr>
          <w:rFonts w:ascii="Arial" w:hAnsi="Arial" w:cs="Arial" w:eastAsia="Arial"/>
          <w:b/>
          <w:bCs/>
          <w:sz w:val="24"/>
          <w:szCs w:val="24"/>
          <w:rtl/>
          <w:lang w:bidi="ar-EG"/>
        </w:rPr>
        <w:t>يجدْ</w:t>
      </w:r>
      <w:r>
        <w:rPr>
          <w:rFonts w:ascii="Arial" w:hAnsi="Arial" w:cs="Arial" w:eastAsia="Arial"/>
          <w:sz w:val="24"/>
          <w:szCs w:val="24"/>
          <w:rtl/>
          <w:lang w:bidi="ar-EG"/>
        </w:rPr>
        <w:t xml:space="preserve"> خيرًا» (س20: أسلوب شرط؛ فعل الشرط وجوابه مجزومان).</w:t>
      </w:r>
    </w:p>
    <w:p>
      <w:pPr>
        <w:pStyle w:val="ListBullet"/>
        <w:bidi w:val="1"/>
        <w:spacing w:after="80" w:line="276" w:lineRule="auto"/>
        <w:jc w:val="both"/>
      </w:pPr>
      <w:r>
        <w:rPr>
          <w:rFonts w:ascii="Arial" w:hAnsi="Arial" w:cs="Arial" w:eastAsia="Arial"/>
          <w:sz w:val="24"/>
          <w:szCs w:val="24"/>
          <w:rtl/>
          <w:lang w:bidi="ar-EG"/>
        </w:rPr>
        <w:t>«</w:t>
      </w:r>
      <w:r>
        <w:rPr>
          <w:rFonts w:ascii="Arial" w:hAnsi="Arial" w:cs="Arial" w:eastAsia="Arial"/>
          <w:b/>
          <w:bCs/>
          <w:sz w:val="24"/>
          <w:szCs w:val="24"/>
          <w:rtl/>
          <w:lang w:bidi="ar-EG"/>
        </w:rPr>
        <w:t>من يتّقِ</w:t>
      </w:r>
      <w:r>
        <w:rPr>
          <w:rFonts w:ascii="Arial" w:hAnsi="Arial" w:cs="Arial" w:eastAsia="Arial"/>
          <w:sz w:val="24"/>
          <w:szCs w:val="24"/>
          <w:rtl/>
          <w:lang w:bidi="ar-EG"/>
        </w:rPr>
        <w:t xml:space="preserve"> الله </w:t>
      </w:r>
      <w:r>
        <w:rPr>
          <w:rFonts w:ascii="Arial" w:hAnsi="Arial" w:cs="Arial" w:eastAsia="Arial"/>
          <w:b/>
          <w:bCs/>
          <w:sz w:val="24"/>
          <w:szCs w:val="24"/>
          <w:rtl/>
          <w:lang w:bidi="ar-EG"/>
        </w:rPr>
        <w:t>يفُزْ</w:t>
      </w:r>
      <w:r>
        <w:rPr>
          <w:rFonts w:ascii="Arial" w:hAnsi="Arial" w:cs="Arial" w:eastAsia="Arial"/>
          <w:sz w:val="24"/>
          <w:szCs w:val="24"/>
          <w:rtl/>
          <w:lang w:bidi="ar-EG"/>
        </w:rPr>
        <w:t>» (س45 ✓: «يتقِ» مجزوم بحذف حرف العلة، «يفز» مجزوم بالسكون؛ س47، س48).</w:t>
      </w:r>
    </w:p>
    <w:p>
      <w:pPr>
        <w:pStyle w:val="ListBullet"/>
        <w:bidi w:val="1"/>
        <w:spacing w:after="80" w:line="276" w:lineRule="auto"/>
        <w:jc w:val="both"/>
      </w:pPr>
      <w:r>
        <w:rPr>
          <w:rFonts w:ascii="Arial" w:hAnsi="Arial" w:cs="Arial" w:eastAsia="Arial"/>
          <w:sz w:val="24"/>
          <w:szCs w:val="24"/>
          <w:rtl/>
          <w:lang w:bidi="ar-EG"/>
        </w:rPr>
        <w:t>«</w:t>
      </w:r>
      <w:r>
        <w:rPr>
          <w:rFonts w:ascii="Arial" w:hAnsi="Arial" w:cs="Arial" w:eastAsia="Arial"/>
          <w:b/>
          <w:bCs/>
          <w:sz w:val="24"/>
          <w:szCs w:val="24"/>
          <w:rtl/>
          <w:lang w:bidi="ar-EG"/>
        </w:rPr>
        <w:t>من يصغِ</w:t>
      </w:r>
      <w:r>
        <w:rPr>
          <w:rFonts w:ascii="Arial" w:hAnsi="Arial" w:cs="Arial" w:eastAsia="Arial"/>
          <w:sz w:val="24"/>
          <w:szCs w:val="24"/>
          <w:rtl/>
          <w:lang w:bidi="ar-EG"/>
        </w:rPr>
        <w:t xml:space="preserve"> جيدًا </w:t>
      </w:r>
      <w:r>
        <w:rPr>
          <w:rFonts w:ascii="Arial" w:hAnsi="Arial" w:cs="Arial" w:eastAsia="Arial"/>
          <w:b/>
          <w:bCs/>
          <w:sz w:val="24"/>
          <w:szCs w:val="24"/>
          <w:rtl/>
          <w:lang w:bidi="ar-EG"/>
        </w:rPr>
        <w:t>يزددْ</w:t>
      </w:r>
      <w:r>
        <w:rPr>
          <w:rFonts w:ascii="Arial" w:hAnsi="Arial" w:cs="Arial" w:eastAsia="Arial"/>
          <w:sz w:val="24"/>
          <w:szCs w:val="24"/>
          <w:rtl/>
          <w:lang w:bidi="ar-EG"/>
        </w:rPr>
        <w:t xml:space="preserve"> علمُه» (س114، س150: «يزدد» بفك الإدغام؛ والخطأ «يزداد» و«يصغي»).</w:t>
      </w:r>
    </w:p>
    <w:p>
      <w:pPr>
        <w:pStyle w:val="ListBullet"/>
        <w:bidi w:val="1"/>
        <w:spacing w:after="80" w:line="276" w:lineRule="auto"/>
        <w:jc w:val="both"/>
      </w:pPr>
      <w:r>
        <w:rPr>
          <w:rFonts w:ascii="Arial" w:hAnsi="Arial" w:cs="Arial" w:eastAsia="Arial"/>
          <w:sz w:val="24"/>
          <w:szCs w:val="24"/>
          <w:rtl/>
          <w:lang w:bidi="ar-EG"/>
        </w:rPr>
        <w:t>«</w:t>
      </w:r>
      <w:r>
        <w:rPr>
          <w:rFonts w:ascii="Arial" w:hAnsi="Arial" w:cs="Arial" w:eastAsia="Arial"/>
          <w:b/>
          <w:bCs/>
          <w:sz w:val="24"/>
          <w:szCs w:val="24"/>
          <w:rtl/>
          <w:lang w:bidi="ar-EG"/>
        </w:rPr>
        <w:t>إن تعملوا</w:t>
      </w:r>
      <w:r>
        <w:rPr>
          <w:rFonts w:ascii="Arial" w:hAnsi="Arial" w:cs="Arial" w:eastAsia="Arial"/>
          <w:sz w:val="24"/>
          <w:szCs w:val="24"/>
          <w:rtl/>
          <w:lang w:bidi="ar-EG"/>
        </w:rPr>
        <w:t xml:space="preserve"> خيرًا </w:t>
      </w:r>
      <w:r>
        <w:rPr>
          <w:rFonts w:ascii="Arial" w:hAnsi="Arial" w:cs="Arial" w:eastAsia="Arial"/>
          <w:b/>
          <w:bCs/>
          <w:sz w:val="24"/>
          <w:szCs w:val="24"/>
          <w:rtl/>
          <w:lang w:bidi="ar-EG"/>
        </w:rPr>
        <w:t>تجدوا</w:t>
      </w:r>
      <w:r>
        <w:rPr>
          <w:rFonts w:ascii="Arial" w:hAnsi="Arial" w:cs="Arial" w:eastAsia="Arial"/>
          <w:sz w:val="24"/>
          <w:szCs w:val="24"/>
          <w:rtl/>
          <w:lang w:bidi="ar-EG"/>
        </w:rPr>
        <w:t xml:space="preserve"> خيرًا» ✓ و«إن تعملون خيرًا تجدون خيرًا» ✗ (س207: الفعلان مجزومان بحذف النون).</w:t>
      </w:r>
    </w:p>
    <w:p>
      <w:pPr>
        <w:bidi w:val="1"/>
        <w:spacing w:after="120" w:line="276" w:lineRule="auto"/>
        <w:jc w:val="both"/>
      </w:pPr>
      <w:r>
        <w:rPr>
          <w:rFonts w:ascii="Arial" w:hAnsi="Arial" w:cs="Arial" w:eastAsia="Arial"/>
          <w:b/>
          <w:bCs/>
          <w:sz w:val="24"/>
          <w:szCs w:val="24"/>
          <w:rtl/>
          <w:lang w:bidi="ar-EG"/>
        </w:rPr>
        <w:t>ثالثًا: جواب الطلب المجزوم</w:t>
      </w:r>
      <w:r>
        <w:rPr>
          <w:rFonts w:ascii="Arial" w:hAnsi="Arial" w:cs="Arial" w:eastAsia="Arial"/>
          <w:sz w:val="24"/>
          <w:szCs w:val="24"/>
          <w:rtl/>
          <w:lang w:bidi="ar-EG"/>
        </w:rPr>
        <w:t xml:space="preserve">: إذا وقع المضارع جوابًا لطلب (أمر أو نهي) مجرّدًا من الفاء جُزم: «لتساعدِ الفقراءَ </w:t>
      </w:r>
      <w:r>
        <w:rPr>
          <w:rFonts w:ascii="Arial" w:hAnsi="Arial" w:cs="Arial" w:eastAsia="Arial"/>
          <w:b/>
          <w:bCs/>
          <w:sz w:val="24"/>
          <w:szCs w:val="24"/>
          <w:rtl/>
          <w:lang w:bidi="ar-EG"/>
        </w:rPr>
        <w:t>تنَلْ</w:t>
      </w:r>
      <w:r>
        <w:rPr>
          <w:rFonts w:ascii="Arial" w:hAnsi="Arial" w:cs="Arial" w:eastAsia="Arial"/>
          <w:sz w:val="24"/>
          <w:szCs w:val="24"/>
          <w:rtl/>
          <w:lang w:bidi="ar-EG"/>
        </w:rPr>
        <w:t xml:space="preserve"> خيرًا» (س27)، «</w:t>
      </w:r>
      <w:r>
        <w:rPr>
          <w:rFonts w:ascii="Arial" w:hAnsi="Arial" w:cs="Arial" w:eastAsia="Arial"/>
          <w:b/>
          <w:bCs/>
          <w:sz w:val="24"/>
          <w:szCs w:val="24"/>
          <w:rtl/>
          <w:lang w:bidi="ar-EG"/>
        </w:rPr>
        <w:t>زُرْ</w:t>
      </w:r>
      <w:r>
        <w:rPr>
          <w:rFonts w:ascii="Arial" w:hAnsi="Arial" w:cs="Arial" w:eastAsia="Arial"/>
          <w:sz w:val="24"/>
          <w:szCs w:val="24"/>
          <w:rtl/>
          <w:lang w:bidi="ar-EG"/>
        </w:rPr>
        <w:t xml:space="preserve"> أحمدَ </w:t>
      </w:r>
      <w:r>
        <w:rPr>
          <w:rFonts w:ascii="Arial" w:hAnsi="Arial" w:cs="Arial" w:eastAsia="Arial"/>
          <w:b/>
          <w:bCs/>
          <w:sz w:val="24"/>
          <w:szCs w:val="24"/>
          <w:rtl/>
          <w:lang w:bidi="ar-EG"/>
        </w:rPr>
        <w:t>يزُرْك</w:t>
      </w:r>
      <w:r>
        <w:rPr>
          <w:rFonts w:ascii="Arial" w:hAnsi="Arial" w:cs="Arial" w:eastAsia="Arial"/>
          <w:sz w:val="24"/>
          <w:szCs w:val="24"/>
          <w:rtl/>
          <w:lang w:bidi="ar-EG"/>
        </w:rPr>
        <w:t>» ✓ (س358، س359؛ والخطأ «يزورك» بالرفع و«فيزورك»).</w:t>
      </w:r>
    </w:p>
    <w:p>
      <w:pPr>
        <w:pStyle w:val="Heading3"/>
        <w:keepNext/>
        <w:bidi w:val="1"/>
        <w:spacing w:before="240" w:after="160"/>
      </w:pPr>
      <w:r>
        <w:rPr>
          <w:rFonts w:ascii="Arial" w:hAnsi="Arial" w:cs="Arial" w:eastAsia="Arial"/>
          <w:b/>
          <w:bCs/>
          <w:color w:val="2E5E2E"/>
          <w:sz w:val="27"/>
          <w:szCs w:val="27"/>
          <w:rtl/>
          <w:lang w:bidi="ar-EG"/>
        </w:rPr>
        <w:t>1.4 «لو» و«إذا» غير الجازمتين، والماضي لا يُجزم</w:t>
      </w:r>
    </w:p>
    <w:p>
      <w:pPr>
        <w:pStyle w:val="ListBullet"/>
        <w:bidi w:val="1"/>
        <w:spacing w:after="80" w:line="276" w:lineRule="auto"/>
        <w:jc w:val="both"/>
      </w:pPr>
      <w:r>
        <w:rPr>
          <w:rFonts w:ascii="Arial" w:hAnsi="Arial" w:cs="Arial" w:eastAsia="Arial"/>
          <w:b/>
          <w:bCs/>
          <w:sz w:val="24"/>
          <w:szCs w:val="24"/>
          <w:rtl/>
          <w:lang w:bidi="ar-EG"/>
        </w:rPr>
        <w:t>لو</w:t>
      </w:r>
      <w:r>
        <w:rPr>
          <w:rFonts w:ascii="Arial" w:hAnsi="Arial" w:cs="Arial" w:eastAsia="Arial"/>
          <w:sz w:val="24"/>
          <w:szCs w:val="24"/>
          <w:rtl/>
          <w:lang w:bidi="ar-EG"/>
        </w:rPr>
        <w:t xml:space="preserve"> و</w:t>
      </w:r>
      <w:r>
        <w:rPr>
          <w:rFonts w:ascii="Arial" w:hAnsi="Arial" w:cs="Arial" w:eastAsia="Arial"/>
          <w:b/>
          <w:bCs/>
          <w:sz w:val="24"/>
          <w:szCs w:val="24"/>
          <w:rtl/>
          <w:lang w:bidi="ar-EG"/>
        </w:rPr>
        <w:t>إذا</w:t>
      </w:r>
      <w:r>
        <w:rPr>
          <w:rFonts w:ascii="Arial" w:hAnsi="Arial" w:cs="Arial" w:eastAsia="Arial"/>
          <w:sz w:val="24"/>
          <w:szCs w:val="24"/>
          <w:rtl/>
          <w:lang w:bidi="ar-EG"/>
        </w:rPr>
        <w:t xml:space="preserve"> و</w:t>
      </w:r>
      <w:r>
        <w:rPr>
          <w:rFonts w:ascii="Arial" w:hAnsi="Arial" w:cs="Arial" w:eastAsia="Arial"/>
          <w:b/>
          <w:bCs/>
          <w:sz w:val="24"/>
          <w:szCs w:val="24"/>
          <w:rtl/>
          <w:lang w:bidi="ar-EG"/>
        </w:rPr>
        <w:t>لولا</w:t>
      </w:r>
      <w:r>
        <w:rPr>
          <w:rFonts w:ascii="Arial" w:hAnsi="Arial" w:cs="Arial" w:eastAsia="Arial"/>
          <w:sz w:val="24"/>
          <w:szCs w:val="24"/>
          <w:rtl/>
          <w:lang w:bidi="ar-EG"/>
        </w:rPr>
        <w:t xml:space="preserve"> و</w:t>
      </w:r>
      <w:r>
        <w:rPr>
          <w:rFonts w:ascii="Arial" w:hAnsi="Arial" w:cs="Arial" w:eastAsia="Arial"/>
          <w:b/>
          <w:bCs/>
          <w:sz w:val="24"/>
          <w:szCs w:val="24"/>
          <w:rtl/>
          <w:lang w:bidi="ar-EG"/>
        </w:rPr>
        <w:t>كلّما</w:t>
      </w:r>
      <w:r>
        <w:rPr>
          <w:rFonts w:ascii="Arial" w:hAnsi="Arial" w:cs="Arial" w:eastAsia="Arial"/>
          <w:sz w:val="24"/>
          <w:szCs w:val="24"/>
          <w:rtl/>
          <w:lang w:bidi="ar-EG"/>
        </w:rPr>
        <w:t xml:space="preserve"> أدوات شرط </w:t>
      </w:r>
      <w:r>
        <w:rPr>
          <w:rFonts w:ascii="Arial" w:hAnsi="Arial" w:cs="Arial" w:eastAsia="Arial"/>
          <w:b/>
          <w:bCs/>
          <w:sz w:val="24"/>
          <w:szCs w:val="24"/>
          <w:rtl/>
          <w:lang w:bidi="ar-EG"/>
        </w:rPr>
        <w:t>غير جازمة</w:t>
      </w:r>
      <w:r>
        <w:rPr>
          <w:rFonts w:ascii="Arial" w:hAnsi="Arial" w:cs="Arial" w:eastAsia="Arial"/>
          <w:sz w:val="24"/>
          <w:szCs w:val="24"/>
          <w:rtl/>
          <w:lang w:bidi="ar-EG"/>
        </w:rPr>
        <w:t xml:space="preserve">، وغالبًا ما يأتي بعدها فعل ماضٍ </w:t>
      </w:r>
      <w:r>
        <w:rPr>
          <w:rFonts w:ascii="Arial" w:hAnsi="Arial" w:cs="Arial" w:eastAsia="Arial"/>
          <w:b/>
          <w:bCs/>
          <w:sz w:val="24"/>
          <w:szCs w:val="24"/>
          <w:rtl/>
          <w:lang w:bidi="ar-EG"/>
        </w:rPr>
        <w:t>مبني</w:t>
      </w:r>
      <w:r>
        <w:rPr>
          <w:rFonts w:ascii="Arial" w:hAnsi="Arial" w:cs="Arial" w:eastAsia="Arial"/>
          <w:sz w:val="24"/>
          <w:szCs w:val="24"/>
          <w:rtl/>
          <w:lang w:bidi="ar-EG"/>
        </w:rPr>
        <w:t xml:space="preserve"> (لا مجزوم): «</w:t>
      </w:r>
      <w:r>
        <w:rPr>
          <w:rFonts w:ascii="Arial" w:hAnsi="Arial" w:cs="Arial" w:eastAsia="Arial"/>
          <w:b/>
          <w:bCs/>
          <w:sz w:val="24"/>
          <w:szCs w:val="24"/>
          <w:rtl/>
          <w:lang w:bidi="ar-EG"/>
        </w:rPr>
        <w:t>لو تخاصمَ</w:t>
      </w:r>
      <w:r>
        <w:rPr>
          <w:rFonts w:ascii="Arial" w:hAnsi="Arial" w:cs="Arial" w:eastAsia="Arial"/>
          <w:sz w:val="24"/>
          <w:szCs w:val="24"/>
          <w:rtl/>
          <w:lang w:bidi="ar-EG"/>
        </w:rPr>
        <w:t xml:space="preserve"> اللصوصُ </w:t>
      </w:r>
      <w:r>
        <w:rPr>
          <w:rFonts w:ascii="Arial" w:hAnsi="Arial" w:cs="Arial" w:eastAsia="Arial"/>
          <w:b/>
          <w:bCs/>
          <w:sz w:val="24"/>
          <w:szCs w:val="24"/>
          <w:rtl/>
          <w:lang w:bidi="ar-EG"/>
        </w:rPr>
        <w:t>ظهرتِ</w:t>
      </w:r>
      <w:r>
        <w:rPr>
          <w:rFonts w:ascii="Arial" w:hAnsi="Arial" w:cs="Arial" w:eastAsia="Arial"/>
          <w:sz w:val="24"/>
          <w:szCs w:val="24"/>
          <w:rtl/>
          <w:lang w:bidi="ar-EG"/>
        </w:rPr>
        <w:t xml:space="preserve"> المسروقات» (س121: «تخاصم» </w:t>
      </w:r>
      <w:r>
        <w:rPr>
          <w:rFonts w:ascii="Arial" w:hAnsi="Arial" w:cs="Arial" w:eastAsia="Arial"/>
          <w:b/>
          <w:bCs/>
          <w:sz w:val="24"/>
          <w:szCs w:val="24"/>
          <w:rtl/>
          <w:lang w:bidi="ar-EG"/>
        </w:rPr>
        <w:t>فعل ماضٍ مبني</w:t>
      </w:r>
      <w:r>
        <w:rPr>
          <w:rFonts w:ascii="Arial" w:hAnsi="Arial" w:cs="Arial" w:eastAsia="Arial"/>
          <w:sz w:val="24"/>
          <w:szCs w:val="24"/>
          <w:rtl/>
          <w:lang w:bidi="ar-EG"/>
        </w:rPr>
        <w:t>؛ وليس «ماض مجزوم» لأن الماضي لا يُجزم؛ س186: تخاصم وظهر «ماضٍ، ماضٍ»)، «</w:t>
      </w:r>
      <w:r>
        <w:rPr>
          <w:rFonts w:ascii="Arial" w:hAnsi="Arial" w:cs="Arial" w:eastAsia="Arial"/>
          <w:b/>
          <w:bCs/>
          <w:sz w:val="24"/>
          <w:szCs w:val="24"/>
          <w:rtl/>
          <w:lang w:bidi="ar-EG"/>
        </w:rPr>
        <w:t>إذا اختلفَ</w:t>
      </w:r>
      <w:r>
        <w:rPr>
          <w:rFonts w:ascii="Arial" w:hAnsi="Arial" w:cs="Arial" w:eastAsia="Arial"/>
          <w:sz w:val="24"/>
          <w:szCs w:val="24"/>
          <w:rtl/>
          <w:lang w:bidi="ar-EG"/>
        </w:rPr>
        <w:t xml:space="preserve"> اللصان </w:t>
      </w:r>
      <w:r>
        <w:rPr>
          <w:rFonts w:ascii="Arial" w:hAnsi="Arial" w:cs="Arial" w:eastAsia="Arial"/>
          <w:b/>
          <w:bCs/>
          <w:sz w:val="24"/>
          <w:szCs w:val="24"/>
          <w:rtl/>
          <w:lang w:bidi="ar-EG"/>
        </w:rPr>
        <w:t>ظهرَ</w:t>
      </w:r>
      <w:r>
        <w:rPr>
          <w:rFonts w:ascii="Arial" w:hAnsi="Arial" w:cs="Arial" w:eastAsia="Arial"/>
          <w:sz w:val="24"/>
          <w:szCs w:val="24"/>
          <w:rtl/>
          <w:lang w:bidi="ar-EG"/>
        </w:rPr>
        <w:t xml:space="preserve"> المسروق» (س132: ماضٍ، ماضٍ).</w:t>
      </w:r>
    </w:p>
    <w:p>
      <w:pPr>
        <w:pStyle w:val="Heading2"/>
        <w:keepNext/>
        <w:bidi w:val="1"/>
        <w:spacing w:before="240" w:after="160"/>
      </w:pPr>
      <w:r>
        <w:rPr>
          <w:rFonts w:ascii="Arial" w:hAnsi="Arial" w:cs="Arial" w:eastAsia="Arial"/>
          <w:b/>
          <w:bCs/>
          <w:color w:val="1F3A6E"/>
          <w:sz w:val="32"/>
          <w:szCs w:val="32"/>
          <w:rtl/>
          <w:lang w:bidi="ar-EG"/>
        </w:rPr>
        <w:t>2. بناء الأفعال</w:t>
      </w:r>
    </w:p>
    <w:p>
      <w:pPr>
        <w:pStyle w:val="Heading3"/>
        <w:keepNext/>
        <w:bidi w:val="1"/>
        <w:spacing w:before="240" w:after="160"/>
      </w:pPr>
      <w:r>
        <w:rPr>
          <w:rFonts w:ascii="Arial" w:hAnsi="Arial" w:cs="Arial" w:eastAsia="Arial"/>
          <w:b/>
          <w:bCs/>
          <w:color w:val="2E5E2E"/>
          <w:sz w:val="27"/>
          <w:szCs w:val="27"/>
          <w:rtl/>
          <w:lang w:bidi="ar-EG"/>
        </w:rPr>
        <w:t>2.1 الفعل الماضي (مبني دائمًا)</w:t>
      </w:r>
    </w:p>
    <w:p>
      <w:pPr>
        <w:pStyle w:val="ListBullet"/>
        <w:bidi w:val="1"/>
        <w:spacing w:after="80" w:line="276" w:lineRule="auto"/>
        <w:jc w:val="both"/>
      </w:pPr>
      <w:r>
        <w:rPr>
          <w:rFonts w:ascii="Arial" w:hAnsi="Arial" w:cs="Arial" w:eastAsia="Arial"/>
          <w:b/>
          <w:bCs/>
          <w:sz w:val="24"/>
          <w:szCs w:val="24"/>
          <w:rtl/>
          <w:lang w:bidi="ar-EG"/>
        </w:rPr>
        <w:t>على الفتح</w:t>
      </w:r>
      <w:r>
        <w:rPr>
          <w:rFonts w:ascii="Arial" w:hAnsi="Arial" w:cs="Arial" w:eastAsia="Arial"/>
          <w:sz w:val="24"/>
          <w:szCs w:val="24"/>
          <w:rtl/>
          <w:lang w:bidi="ar-EG"/>
        </w:rPr>
        <w:t xml:space="preserve"> (الأصل): تخاصمَ، ظهرَ (س121، س132، س186)، كادتْ (س480: «مبني على الفتح والتاء تاء التأنيث»)، بئسَ (س511).</w:t>
      </w:r>
    </w:p>
    <w:p>
      <w:pPr>
        <w:pStyle w:val="ListBullet"/>
        <w:bidi w:val="1"/>
        <w:spacing w:after="80" w:line="276" w:lineRule="auto"/>
        <w:jc w:val="both"/>
      </w:pPr>
      <w:r>
        <w:rPr>
          <w:rFonts w:ascii="Arial" w:hAnsi="Arial" w:cs="Arial" w:eastAsia="Arial"/>
          <w:b/>
          <w:bCs/>
          <w:sz w:val="24"/>
          <w:szCs w:val="24"/>
          <w:rtl/>
          <w:lang w:bidi="ar-EG"/>
        </w:rPr>
        <w:t>على السكون</w:t>
      </w:r>
      <w:r>
        <w:rPr>
          <w:rFonts w:ascii="Arial" w:hAnsi="Arial" w:cs="Arial" w:eastAsia="Arial"/>
          <w:sz w:val="24"/>
          <w:szCs w:val="24"/>
          <w:rtl/>
          <w:lang w:bidi="ar-EG"/>
        </w:rPr>
        <w:t xml:space="preserve"> إذا اتصل به </w:t>
      </w:r>
      <w:r>
        <w:rPr>
          <w:rFonts w:ascii="Arial" w:hAnsi="Arial" w:cs="Arial" w:eastAsia="Arial"/>
          <w:b/>
          <w:bCs/>
          <w:sz w:val="24"/>
          <w:szCs w:val="24"/>
          <w:rtl/>
          <w:lang w:bidi="ar-EG"/>
        </w:rPr>
        <w:t>ضمير رفع متحرك</w:t>
      </w:r>
      <w:r>
        <w:rPr>
          <w:rFonts w:ascii="Arial" w:hAnsi="Arial" w:cs="Arial" w:eastAsia="Arial"/>
          <w:sz w:val="24"/>
          <w:szCs w:val="24"/>
          <w:rtl/>
          <w:lang w:bidi="ar-EG"/>
        </w:rPr>
        <w:t xml:space="preserve"> (تاء الفاعل، نا، نون النسوة): «</w:t>
      </w:r>
      <w:r>
        <w:rPr>
          <w:rFonts w:ascii="Arial" w:hAnsi="Arial" w:cs="Arial" w:eastAsia="Arial"/>
          <w:b/>
          <w:bCs/>
          <w:sz w:val="24"/>
          <w:szCs w:val="24"/>
          <w:rtl/>
          <w:lang w:bidi="ar-EG"/>
        </w:rPr>
        <w:t>فزتُ</w:t>
      </w:r>
      <w:r>
        <w:rPr>
          <w:rFonts w:ascii="Arial" w:hAnsi="Arial" w:cs="Arial" w:eastAsia="Arial"/>
          <w:sz w:val="24"/>
          <w:szCs w:val="24"/>
          <w:rtl/>
          <w:lang w:bidi="ar-EG"/>
        </w:rPr>
        <w:t xml:space="preserve"> بجائزة» (س371: فعل ماضٍ </w:t>
      </w:r>
      <w:r>
        <w:rPr>
          <w:rFonts w:ascii="Arial" w:hAnsi="Arial" w:cs="Arial" w:eastAsia="Arial"/>
          <w:b/>
          <w:bCs/>
          <w:sz w:val="24"/>
          <w:szCs w:val="24"/>
          <w:rtl/>
          <w:lang w:bidi="ar-EG"/>
        </w:rPr>
        <w:t>مبني على السكون لاتصاله بتاء الفاعل</w:t>
      </w:r>
      <w:r>
        <w:rPr>
          <w:rFonts w:ascii="Arial" w:hAnsi="Arial" w:cs="Arial" w:eastAsia="Arial"/>
          <w:sz w:val="24"/>
          <w:szCs w:val="24"/>
          <w:rtl/>
          <w:lang w:bidi="ar-EG"/>
        </w:rPr>
        <w:t>)، كففْنَ (س154)، حضرتُ.</w:t>
      </w:r>
    </w:p>
    <w:p>
      <w:pPr>
        <w:pStyle w:val="ListBullet"/>
        <w:bidi w:val="1"/>
        <w:spacing w:after="80" w:line="276" w:lineRule="auto"/>
      </w:pPr>
      <w:r>
        <w:rPr>
          <w:rFonts w:ascii="Arial" w:hAnsi="Arial" w:cs="Arial" w:eastAsia="Arial"/>
          <w:b/>
          <w:bCs/>
          <w:sz w:val="24"/>
          <w:szCs w:val="24"/>
          <w:rtl/>
          <w:lang w:bidi="ar-EG"/>
        </w:rPr>
        <w:t>على الضم</w:t>
      </w:r>
      <w:r>
        <w:rPr>
          <w:rFonts w:ascii="Arial" w:hAnsi="Arial" w:cs="Arial" w:eastAsia="Arial"/>
          <w:sz w:val="24"/>
          <w:szCs w:val="24"/>
          <w:rtl/>
          <w:lang w:bidi="ar-EG"/>
        </w:rPr>
        <w:t xml:space="preserve"> إذا اتصلت به </w:t>
      </w:r>
      <w:r>
        <w:rPr>
          <w:rFonts w:ascii="Arial" w:hAnsi="Arial" w:cs="Arial" w:eastAsia="Arial"/>
          <w:b/>
          <w:bCs/>
          <w:sz w:val="24"/>
          <w:szCs w:val="24"/>
          <w:rtl/>
          <w:lang w:bidi="ar-EG"/>
        </w:rPr>
        <w:t>واو الجماعة</w:t>
      </w:r>
      <w:r>
        <w:rPr>
          <w:rFonts w:ascii="Arial" w:hAnsi="Arial" w:cs="Arial" w:eastAsia="Arial"/>
          <w:sz w:val="24"/>
          <w:szCs w:val="24"/>
          <w:rtl/>
          <w:lang w:bidi="ar-EG"/>
        </w:rPr>
        <w:t>: جاؤوا، كتبوا.</w:t>
      </w:r>
    </w:p>
    <w:p>
      <w:pPr>
        <w:pStyle w:val="Heading3"/>
        <w:keepNext/>
        <w:bidi w:val="1"/>
        <w:spacing w:before="240" w:after="160"/>
      </w:pPr>
      <w:r>
        <w:rPr>
          <w:rFonts w:ascii="Arial" w:hAnsi="Arial" w:cs="Arial" w:eastAsia="Arial"/>
          <w:b/>
          <w:bCs/>
          <w:color w:val="2E5E2E"/>
          <w:sz w:val="27"/>
          <w:szCs w:val="27"/>
          <w:rtl/>
          <w:lang w:bidi="ar-EG"/>
        </w:rPr>
        <w:t>2.2 فعل الأمر (مبني دائمًا)</w:t>
      </w:r>
    </w:p>
    <w:p>
      <w:pPr>
        <w:pStyle w:val="ListBullet"/>
        <w:bidi w:val="1"/>
        <w:spacing w:after="80" w:line="276" w:lineRule="auto"/>
        <w:jc w:val="both"/>
      </w:pPr>
      <w:r>
        <w:rPr>
          <w:rFonts w:ascii="Arial" w:hAnsi="Arial" w:cs="Arial" w:eastAsia="Arial"/>
          <w:b/>
          <w:bCs/>
          <w:sz w:val="24"/>
          <w:szCs w:val="24"/>
          <w:rtl/>
          <w:lang w:bidi="ar-EG"/>
        </w:rPr>
        <w:t>على السكون</w:t>
      </w:r>
      <w:r>
        <w:rPr>
          <w:rFonts w:ascii="Arial" w:hAnsi="Arial" w:cs="Arial" w:eastAsia="Arial"/>
          <w:sz w:val="24"/>
          <w:szCs w:val="24"/>
          <w:rtl/>
          <w:lang w:bidi="ar-EG"/>
        </w:rPr>
        <w:t xml:space="preserve"> إن كان صحيح الآخر ولم يتصل به شيء: اكتبْ، أتقنْ (س79)، اتّقِ؟ لا — انظر التالي.</w:t>
      </w:r>
    </w:p>
    <w:p>
      <w:pPr>
        <w:pStyle w:val="ListBullet"/>
        <w:bidi w:val="1"/>
        <w:spacing w:after="80" w:line="276" w:lineRule="auto"/>
        <w:jc w:val="both"/>
      </w:pPr>
      <w:r>
        <w:rPr>
          <w:rFonts w:ascii="Arial" w:hAnsi="Arial" w:cs="Arial" w:eastAsia="Arial"/>
          <w:b/>
          <w:bCs/>
          <w:sz w:val="24"/>
          <w:szCs w:val="24"/>
          <w:rtl/>
          <w:lang w:bidi="ar-EG"/>
        </w:rPr>
        <w:t>على حذف حرف العلة</w:t>
      </w:r>
      <w:r>
        <w:rPr>
          <w:rFonts w:ascii="Arial" w:hAnsi="Arial" w:cs="Arial" w:eastAsia="Arial"/>
          <w:sz w:val="24"/>
          <w:szCs w:val="24"/>
          <w:rtl/>
          <w:lang w:bidi="ar-EG"/>
        </w:rPr>
        <w:t xml:space="preserve"> إن كان معتل الآخر: اتّقِ (س21، س361)، اعفُ (س192)، قِ/عِ/فِ (س98)، اعتنِ (س198، س199)، نادِ.</w:t>
      </w:r>
    </w:p>
    <w:p>
      <w:pPr>
        <w:pStyle w:val="ListBullet"/>
        <w:bidi w:val="1"/>
        <w:spacing w:after="80" w:line="276" w:lineRule="auto"/>
        <w:jc w:val="both"/>
      </w:pPr>
      <w:r>
        <w:rPr>
          <w:rFonts w:ascii="Arial" w:hAnsi="Arial" w:cs="Arial" w:eastAsia="Arial"/>
          <w:b/>
          <w:bCs/>
          <w:sz w:val="24"/>
          <w:szCs w:val="24"/>
          <w:rtl/>
          <w:lang w:bidi="ar-EG"/>
        </w:rPr>
        <w:t>على حذف النون</w:t>
      </w:r>
      <w:r>
        <w:rPr>
          <w:rFonts w:ascii="Arial" w:hAnsi="Arial" w:cs="Arial" w:eastAsia="Arial"/>
          <w:sz w:val="24"/>
          <w:szCs w:val="24"/>
          <w:rtl/>
          <w:lang w:bidi="ar-EG"/>
        </w:rPr>
        <w:t xml:space="preserve"> إن اتصلت به ألف الاثنين أو واو الجماعة أو ياء المخاطبة: «</w:t>
      </w:r>
      <w:r>
        <w:rPr>
          <w:rFonts w:ascii="Arial" w:hAnsi="Arial" w:cs="Arial" w:eastAsia="Arial"/>
          <w:b/>
          <w:bCs/>
          <w:sz w:val="24"/>
          <w:szCs w:val="24"/>
          <w:rtl/>
          <w:lang w:bidi="ar-EG"/>
        </w:rPr>
        <w:t>اقنتي</w:t>
      </w:r>
      <w:r>
        <w:rPr>
          <w:rFonts w:ascii="Arial" w:hAnsi="Arial" w:cs="Arial" w:eastAsia="Arial"/>
          <w:sz w:val="24"/>
          <w:szCs w:val="24"/>
          <w:rtl/>
          <w:lang w:bidi="ar-EG"/>
        </w:rPr>
        <w:t xml:space="preserve"> لربك» (س484)، «</w:t>
      </w:r>
      <w:r>
        <w:rPr>
          <w:rFonts w:ascii="Arial" w:hAnsi="Arial" w:cs="Arial" w:eastAsia="Arial"/>
          <w:b/>
          <w:bCs/>
          <w:sz w:val="24"/>
          <w:szCs w:val="24"/>
          <w:rtl/>
          <w:lang w:bidi="ar-EG"/>
        </w:rPr>
        <w:t>اسلمي</w:t>
      </w:r>
      <w:r>
        <w:rPr>
          <w:rFonts w:ascii="Arial" w:hAnsi="Arial" w:cs="Arial" w:eastAsia="Arial"/>
          <w:sz w:val="24"/>
          <w:szCs w:val="24"/>
          <w:rtl/>
          <w:lang w:bidi="ar-EG"/>
        </w:rPr>
        <w:t xml:space="preserve"> يا مصر» (س516)، «</w:t>
      </w:r>
      <w:r>
        <w:rPr>
          <w:rFonts w:ascii="Arial" w:hAnsi="Arial" w:cs="Arial" w:eastAsia="Arial"/>
          <w:b/>
          <w:bCs/>
          <w:sz w:val="24"/>
          <w:szCs w:val="24"/>
          <w:rtl/>
          <w:lang w:bidi="ar-EG"/>
        </w:rPr>
        <w:t>أجيدوا</w:t>
      </w:r>
      <w:r>
        <w:rPr>
          <w:rFonts w:ascii="Arial" w:hAnsi="Arial" w:cs="Arial" w:eastAsia="Arial"/>
          <w:sz w:val="24"/>
          <w:szCs w:val="24"/>
          <w:rtl/>
          <w:lang w:bidi="ar-EG"/>
        </w:rPr>
        <w:t xml:space="preserve"> الخط» (س7)، «</w:t>
      </w:r>
      <w:r>
        <w:rPr>
          <w:rFonts w:ascii="Arial" w:hAnsi="Arial" w:cs="Arial" w:eastAsia="Arial"/>
          <w:b/>
          <w:bCs/>
          <w:sz w:val="24"/>
          <w:szCs w:val="24"/>
          <w:rtl/>
          <w:lang w:bidi="ar-EG"/>
        </w:rPr>
        <w:t>اكتبوا</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b/>
          <w:bCs/>
          <w:sz w:val="24"/>
          <w:szCs w:val="24"/>
          <w:rtl/>
          <w:lang w:bidi="ar-EG"/>
        </w:rPr>
        <w:t>على الفتح</w:t>
      </w:r>
      <w:r>
        <w:rPr>
          <w:rFonts w:ascii="Arial" w:hAnsi="Arial" w:cs="Arial" w:eastAsia="Arial"/>
          <w:sz w:val="24"/>
          <w:szCs w:val="24"/>
          <w:rtl/>
          <w:lang w:bidi="ar-EG"/>
        </w:rPr>
        <w:t xml:space="preserve"> إن اتصلت به نون التوكيد: اكتبَنَّ.</w:t>
      </w:r>
    </w:p>
    <w:p>
      <w:pPr>
        <w:pStyle w:val="Heading3"/>
        <w:keepNext/>
        <w:bidi w:val="1"/>
        <w:spacing w:before="240" w:after="160"/>
      </w:pPr>
      <w:r>
        <w:rPr>
          <w:rFonts w:ascii="Arial" w:hAnsi="Arial" w:cs="Arial" w:eastAsia="Arial"/>
          <w:b/>
          <w:bCs/>
          <w:color w:val="2E5E2E"/>
          <w:sz w:val="27"/>
          <w:szCs w:val="27"/>
          <w:rtl/>
          <w:lang w:bidi="ar-EG"/>
        </w:rPr>
        <w:t>2.3 الفعل المضارع (معرب إلا في حالتين)</w:t>
      </w:r>
    </w:p>
    <w:p>
      <w:pPr>
        <w:pStyle w:val="ListBullet"/>
        <w:bidi w:val="1"/>
        <w:spacing w:after="80" w:line="276" w:lineRule="auto"/>
        <w:jc w:val="both"/>
      </w:pPr>
      <w:r>
        <w:rPr>
          <w:rFonts w:ascii="Arial" w:hAnsi="Arial" w:cs="Arial" w:eastAsia="Arial"/>
          <w:b/>
          <w:bCs/>
          <w:sz w:val="24"/>
          <w:szCs w:val="24"/>
          <w:rtl/>
          <w:lang w:bidi="ar-EG"/>
        </w:rPr>
        <w:t>يُبنى على السكون</w:t>
      </w:r>
      <w:r>
        <w:rPr>
          <w:rFonts w:ascii="Arial" w:hAnsi="Arial" w:cs="Arial" w:eastAsia="Arial"/>
          <w:sz w:val="24"/>
          <w:szCs w:val="24"/>
          <w:rtl/>
          <w:lang w:bidi="ar-EG"/>
        </w:rPr>
        <w:t xml:space="preserve"> إذا اتصلت به </w:t>
      </w:r>
      <w:r>
        <w:rPr>
          <w:rFonts w:ascii="Arial" w:hAnsi="Arial" w:cs="Arial" w:eastAsia="Arial"/>
          <w:b/>
          <w:bCs/>
          <w:sz w:val="24"/>
          <w:szCs w:val="24"/>
          <w:rtl/>
          <w:lang w:bidi="ar-EG"/>
        </w:rPr>
        <w:t>نون النسوة</w:t>
      </w:r>
      <w:r>
        <w:rPr>
          <w:rFonts w:ascii="Arial" w:hAnsi="Arial" w:cs="Arial" w:eastAsia="Arial"/>
          <w:sz w:val="24"/>
          <w:szCs w:val="24"/>
          <w:rtl/>
          <w:lang w:bidi="ar-EG"/>
        </w:rPr>
        <w:t xml:space="preserve"> (س127، س204): «النساء </w:t>
      </w:r>
      <w:r>
        <w:rPr>
          <w:rFonts w:ascii="Arial" w:hAnsi="Arial" w:cs="Arial" w:eastAsia="Arial"/>
          <w:b/>
          <w:bCs/>
          <w:sz w:val="24"/>
          <w:szCs w:val="24"/>
          <w:rtl/>
          <w:lang w:bidi="ar-EG"/>
        </w:rPr>
        <w:t>يدعون</w:t>
      </w:r>
      <w:r>
        <w:rPr>
          <w:rFonts w:ascii="Arial" w:hAnsi="Arial" w:cs="Arial" w:eastAsia="Arial"/>
          <w:sz w:val="24"/>
          <w:szCs w:val="24"/>
          <w:rtl/>
          <w:lang w:bidi="ar-EG"/>
        </w:rPr>
        <w:t xml:space="preserve">»، «الطالبات </w:t>
      </w:r>
      <w:r>
        <w:rPr>
          <w:rFonts w:ascii="Arial" w:hAnsi="Arial" w:cs="Arial" w:eastAsia="Arial"/>
          <w:b/>
          <w:bCs/>
          <w:sz w:val="24"/>
          <w:szCs w:val="24"/>
          <w:rtl/>
          <w:lang w:bidi="ar-EG"/>
        </w:rPr>
        <w:t>يكتبْنَ</w:t>
      </w:r>
      <w:r>
        <w:rPr>
          <w:rFonts w:ascii="Arial" w:hAnsi="Arial" w:cs="Arial" w:eastAsia="Arial"/>
          <w:sz w:val="24"/>
          <w:szCs w:val="24"/>
          <w:rtl/>
          <w:lang w:bidi="ar-EG"/>
        </w:rPr>
        <w:t xml:space="preserve">» (س449)، «الوالدات </w:t>
      </w:r>
      <w:r>
        <w:rPr>
          <w:rFonts w:ascii="Arial" w:hAnsi="Arial" w:cs="Arial" w:eastAsia="Arial"/>
          <w:b/>
          <w:bCs/>
          <w:sz w:val="24"/>
          <w:szCs w:val="24"/>
          <w:rtl/>
          <w:lang w:bidi="ar-EG"/>
        </w:rPr>
        <w:t>يُرضعْنَ</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يُبنى على الفتح</w:t>
      </w:r>
      <w:r>
        <w:rPr>
          <w:rFonts w:ascii="Arial" w:hAnsi="Arial" w:cs="Arial" w:eastAsia="Arial"/>
          <w:sz w:val="24"/>
          <w:szCs w:val="24"/>
          <w:rtl/>
          <w:lang w:bidi="ar-EG"/>
        </w:rPr>
        <w:t xml:space="preserve"> إذا اتصلت به </w:t>
      </w:r>
      <w:r>
        <w:rPr>
          <w:rFonts w:ascii="Arial" w:hAnsi="Arial" w:cs="Arial" w:eastAsia="Arial"/>
          <w:b/>
          <w:bCs/>
          <w:sz w:val="24"/>
          <w:szCs w:val="24"/>
          <w:rtl/>
          <w:lang w:bidi="ar-EG"/>
        </w:rPr>
        <w:t>نون التوكيد</w:t>
      </w:r>
      <w:r>
        <w:rPr>
          <w:rFonts w:ascii="Arial" w:hAnsi="Arial" w:cs="Arial" w:eastAsia="Arial"/>
          <w:sz w:val="24"/>
          <w:szCs w:val="24"/>
          <w:rtl/>
          <w:lang w:bidi="ar-EG"/>
        </w:rPr>
        <w:t xml:space="preserve"> (س205): «تالله </w:t>
      </w:r>
      <w:r>
        <w:rPr>
          <w:rFonts w:ascii="Arial" w:hAnsi="Arial" w:cs="Arial" w:eastAsia="Arial"/>
          <w:b/>
          <w:bCs/>
          <w:sz w:val="24"/>
          <w:szCs w:val="24"/>
          <w:rtl/>
          <w:lang w:bidi="ar-EG"/>
        </w:rPr>
        <w:t>لينجحَنَّ</w:t>
      </w:r>
      <w:r>
        <w:rPr>
          <w:rFonts w:ascii="Arial" w:hAnsi="Arial" w:cs="Arial" w:eastAsia="Arial"/>
          <w:sz w:val="24"/>
          <w:szCs w:val="24"/>
          <w:rtl/>
          <w:lang w:bidi="ar-EG"/>
        </w:rPr>
        <w:t xml:space="preserve"> المجتهدُ» (س534: فعل مضارع </w:t>
      </w:r>
      <w:r>
        <w:rPr>
          <w:rFonts w:ascii="Arial" w:hAnsi="Arial" w:cs="Arial" w:eastAsia="Arial"/>
          <w:b/>
          <w:bCs/>
          <w:sz w:val="24"/>
          <w:szCs w:val="24"/>
          <w:rtl/>
          <w:lang w:bidi="ar-EG"/>
        </w:rPr>
        <w:t>مبني على الفتح</w:t>
      </w:r>
      <w:r>
        <w:rPr>
          <w:rFonts w:ascii="Arial" w:hAnsi="Arial" w:cs="Arial" w:eastAsia="Arial"/>
          <w:sz w:val="24"/>
          <w:szCs w:val="24"/>
          <w:rtl/>
          <w:lang w:bidi="ar-EG"/>
        </w:rPr>
        <w:t>)، «لأعصيَنَّ» (س297)، «لأتصدقَنَّ» (س378).</w:t>
      </w:r>
    </w:p>
    <w:p>
      <w:pPr>
        <w:pStyle w:val="ListBullet"/>
        <w:bidi w:val="1"/>
        <w:spacing w:after="80" w:line="276" w:lineRule="auto"/>
      </w:pPr>
      <w:r>
        <w:rPr>
          <w:rFonts w:ascii="Arial" w:hAnsi="Arial" w:cs="Arial" w:eastAsia="Arial"/>
          <w:b/>
          <w:bCs/>
          <w:sz w:val="24"/>
          <w:szCs w:val="24"/>
          <w:rtl/>
          <w:lang w:bidi="ar-EG"/>
        </w:rPr>
        <w:t>نون التوكيد تتصل بالمضارع والأمر</w:t>
      </w:r>
      <w:r>
        <w:rPr>
          <w:rFonts w:ascii="Arial" w:hAnsi="Arial" w:cs="Arial" w:eastAsia="Arial"/>
          <w:sz w:val="24"/>
          <w:szCs w:val="24"/>
          <w:rtl/>
          <w:lang w:bidi="ar-EG"/>
        </w:rPr>
        <w:t xml:space="preserve"> فقط ولا تتصل بالماضي (س293).</w:t>
      </w:r>
    </w:p>
    <w:p>
      <w:pPr>
        <w:pStyle w:val="Heading2"/>
        <w:keepNext/>
        <w:bidi w:val="1"/>
        <w:spacing w:before="240" w:after="160"/>
      </w:pPr>
      <w:r>
        <w:rPr>
          <w:rFonts w:ascii="Arial" w:hAnsi="Arial" w:cs="Arial" w:eastAsia="Arial"/>
          <w:b/>
          <w:bCs/>
          <w:color w:val="1F3A6E"/>
          <w:sz w:val="32"/>
          <w:szCs w:val="32"/>
          <w:rtl/>
          <w:lang w:bidi="ar-EG"/>
        </w:rPr>
        <w:t>3. الأساليب</w:t>
      </w:r>
    </w:p>
    <w:p>
      <w:pPr>
        <w:pStyle w:val="Heading3"/>
        <w:keepNext/>
        <w:bidi w:val="1"/>
        <w:spacing w:before="240" w:after="160"/>
      </w:pPr>
      <w:r>
        <w:rPr>
          <w:rFonts w:ascii="Arial" w:hAnsi="Arial" w:cs="Arial" w:eastAsia="Arial"/>
          <w:b/>
          <w:bCs/>
          <w:color w:val="2E5E2E"/>
          <w:sz w:val="27"/>
          <w:szCs w:val="27"/>
          <w:rtl/>
          <w:lang w:bidi="ar-EG"/>
        </w:rPr>
        <w:t>3.1 أسلوب الاستثناء</w:t>
      </w:r>
    </w:p>
    <w:p>
      <w:pPr>
        <w:pStyle w:val="ListBullet"/>
        <w:bidi w:val="1"/>
        <w:spacing w:after="80" w:line="276" w:lineRule="auto"/>
        <w:jc w:val="both"/>
      </w:pPr>
      <w:r>
        <w:rPr>
          <w:rFonts w:ascii="Arial" w:hAnsi="Arial" w:cs="Arial" w:eastAsia="Arial"/>
          <w:b/>
          <w:bCs/>
          <w:sz w:val="24"/>
          <w:szCs w:val="24"/>
          <w:rtl/>
          <w:lang w:bidi="ar-EG"/>
        </w:rPr>
        <w:t>أركانه</w:t>
      </w:r>
      <w:r>
        <w:rPr>
          <w:rFonts w:ascii="Arial" w:hAnsi="Arial" w:cs="Arial" w:eastAsia="Arial"/>
          <w:sz w:val="24"/>
          <w:szCs w:val="24"/>
          <w:rtl/>
          <w:lang w:bidi="ar-EG"/>
        </w:rPr>
        <w:t>: المستثنى منه، أداة الاستثناء، المستثنى. والأداة «</w:t>
      </w:r>
      <w:r>
        <w:rPr>
          <w:rFonts w:ascii="Arial" w:hAnsi="Arial" w:cs="Arial" w:eastAsia="Arial"/>
          <w:b/>
          <w:bCs/>
          <w:sz w:val="24"/>
          <w:szCs w:val="24"/>
          <w:rtl/>
          <w:lang w:bidi="ar-EG"/>
        </w:rPr>
        <w:t>إلا</w:t>
      </w:r>
      <w:r>
        <w:rPr>
          <w:rFonts w:ascii="Arial" w:hAnsi="Arial" w:cs="Arial" w:eastAsia="Arial"/>
          <w:sz w:val="24"/>
          <w:szCs w:val="24"/>
          <w:rtl/>
          <w:lang w:bidi="ar-EG"/>
        </w:rPr>
        <w:t xml:space="preserve">» موضوعة في الأصل </w:t>
      </w:r>
      <w:r>
        <w:rPr>
          <w:rFonts w:ascii="Arial" w:hAnsi="Arial" w:cs="Arial" w:eastAsia="Arial"/>
          <w:b/>
          <w:bCs/>
          <w:sz w:val="24"/>
          <w:szCs w:val="24"/>
          <w:rtl/>
          <w:lang w:bidi="ar-EG"/>
        </w:rPr>
        <w:t>للاستثناء</w:t>
      </w:r>
      <w:r>
        <w:rPr>
          <w:rFonts w:ascii="Arial" w:hAnsi="Arial" w:cs="Arial" w:eastAsia="Arial"/>
          <w:sz w:val="24"/>
          <w:szCs w:val="24"/>
          <w:rtl/>
          <w:lang w:bidi="ar-EG"/>
        </w:rPr>
        <w:t xml:space="preserve"> (س336)، والأسلوب الذي نستخدم فيه «إلا» هو </w:t>
      </w:r>
      <w:r>
        <w:rPr>
          <w:rFonts w:ascii="Arial" w:hAnsi="Arial" w:cs="Arial" w:eastAsia="Arial"/>
          <w:b/>
          <w:bCs/>
          <w:sz w:val="24"/>
          <w:szCs w:val="24"/>
          <w:rtl/>
          <w:lang w:bidi="ar-EG"/>
        </w:rPr>
        <w:t>أسلوب الاستثناء</w:t>
      </w:r>
      <w:r>
        <w:rPr>
          <w:rFonts w:ascii="Arial" w:hAnsi="Arial" w:cs="Arial" w:eastAsia="Arial"/>
          <w:sz w:val="24"/>
          <w:szCs w:val="24"/>
          <w:rtl/>
          <w:lang w:bidi="ar-EG"/>
        </w:rPr>
        <w:t xml:space="preserve"> (س335).</w:t>
      </w:r>
    </w:p>
    <w:p>
      <w:pPr>
        <w:pStyle w:val="ListBullet"/>
        <w:bidi w:val="1"/>
        <w:spacing w:after="80" w:line="276" w:lineRule="auto"/>
      </w:pPr>
      <w:r>
        <w:rPr>
          <w:rFonts w:ascii="Arial" w:hAnsi="Arial" w:cs="Arial" w:eastAsia="Arial"/>
          <w:b/>
          <w:bCs/>
          <w:sz w:val="24"/>
          <w:szCs w:val="24"/>
          <w:rtl/>
          <w:lang w:bidi="ar-EG"/>
        </w:rPr>
        <w:t>أنواعه وحكم المستثنى بإلا</w:t>
      </w:r>
      <w:r>
        <w:rPr>
          <w:rFonts w:ascii="Arial" w:hAnsi="Arial" w:cs="Arial" w:eastAsia="Arial"/>
          <w:sz w:val="24"/>
          <w:szCs w:val="24"/>
          <w:rtl/>
          <w:lang w:bidi="ar-EG"/>
        </w:rPr>
        <w:t>:</w:t>
      </w:r>
    </w:p>
    <w:p>
      <w:pPr>
        <w:pStyle w:val="ListNumber"/>
        <w:numPr>
          <w:ilvl w:val="0"/>
          <w:numId w:val="19"/>
        </w:numPr>
        <w:bidi w:val="1"/>
        <w:spacing w:after="80" w:line="276" w:lineRule="auto"/>
        <w:jc w:val="both"/>
      </w:pPr>
      <w:r>
        <w:rPr>
          <w:rFonts w:ascii="Arial" w:hAnsi="Arial" w:cs="Arial" w:eastAsia="Arial"/>
          <w:b/>
          <w:bCs/>
          <w:sz w:val="24"/>
          <w:szCs w:val="24"/>
          <w:rtl/>
          <w:lang w:bidi="ar-EG"/>
        </w:rPr>
        <w:t>تام مثبت</w:t>
      </w:r>
      <w:r>
        <w:rPr>
          <w:rFonts w:ascii="Arial" w:hAnsi="Arial" w:cs="Arial" w:eastAsia="Arial"/>
          <w:sz w:val="24"/>
          <w:szCs w:val="24"/>
          <w:rtl/>
          <w:lang w:bidi="ar-EG"/>
        </w:rPr>
        <w:t xml:space="preserve"> (ذُكر المستثنى منه والكلام مثبت) → </w:t>
      </w:r>
      <w:r>
        <w:rPr>
          <w:rFonts w:ascii="Arial" w:hAnsi="Arial" w:cs="Arial" w:eastAsia="Arial"/>
          <w:b/>
          <w:bCs/>
          <w:sz w:val="24"/>
          <w:szCs w:val="24"/>
          <w:rtl/>
          <w:lang w:bidi="ar-EG"/>
        </w:rPr>
        <w:t>وجوب نصب</w:t>
      </w:r>
      <w:r>
        <w:rPr>
          <w:rFonts w:ascii="Arial" w:hAnsi="Arial" w:cs="Arial" w:eastAsia="Arial"/>
          <w:sz w:val="24"/>
          <w:szCs w:val="24"/>
          <w:rtl/>
          <w:lang w:bidi="ar-EG"/>
        </w:rPr>
        <w:t xml:space="preserve"> المستثنى: «نجا الموظفون إلا </w:t>
      </w:r>
      <w:r>
        <w:rPr>
          <w:rFonts w:ascii="Arial" w:hAnsi="Arial" w:cs="Arial" w:eastAsia="Arial"/>
          <w:b/>
          <w:bCs/>
          <w:sz w:val="24"/>
          <w:szCs w:val="24"/>
          <w:rtl/>
          <w:lang w:bidi="ar-EG"/>
        </w:rPr>
        <w:t>موظفتين</w:t>
      </w:r>
      <w:r>
        <w:rPr>
          <w:rFonts w:ascii="Arial" w:hAnsi="Arial" w:cs="Arial" w:eastAsia="Arial"/>
          <w:sz w:val="24"/>
          <w:szCs w:val="24"/>
          <w:rtl/>
          <w:lang w:bidi="ar-EG"/>
        </w:rPr>
        <w:t xml:space="preserve">»، «نجح الطلابُ إلا </w:t>
      </w:r>
      <w:r>
        <w:rPr>
          <w:rFonts w:ascii="Arial" w:hAnsi="Arial" w:cs="Arial" w:eastAsia="Arial"/>
          <w:b/>
          <w:bCs/>
          <w:sz w:val="24"/>
          <w:szCs w:val="24"/>
          <w:rtl/>
          <w:lang w:bidi="ar-EG"/>
        </w:rPr>
        <w:t>زيدًا</w:t>
      </w:r>
      <w:r>
        <w:rPr>
          <w:rFonts w:ascii="Arial" w:hAnsi="Arial" w:cs="Arial" w:eastAsia="Arial"/>
          <w:sz w:val="24"/>
          <w:szCs w:val="24"/>
          <w:rtl/>
          <w:lang w:bidi="ar-EG"/>
        </w:rPr>
        <w:t>».</w:t>
      </w:r>
    </w:p>
    <w:p>
      <w:pPr>
        <w:pStyle w:val="ListNumber"/>
        <w:numPr>
          <w:ilvl w:val="0"/>
          <w:numId w:val="19"/>
        </w:numPr>
        <w:bidi w:val="1"/>
        <w:spacing w:after="80" w:line="276" w:lineRule="auto"/>
        <w:jc w:val="both"/>
      </w:pPr>
      <w:r>
        <w:rPr>
          <w:rFonts w:ascii="Arial" w:hAnsi="Arial" w:cs="Arial" w:eastAsia="Arial"/>
          <w:b/>
          <w:bCs/>
          <w:sz w:val="24"/>
          <w:szCs w:val="24"/>
          <w:rtl/>
          <w:lang w:bidi="ar-EG"/>
        </w:rPr>
        <w:t>تام منفي</w:t>
      </w:r>
      <w:r>
        <w:rPr>
          <w:rFonts w:ascii="Arial" w:hAnsi="Arial" w:cs="Arial" w:eastAsia="Arial"/>
          <w:sz w:val="24"/>
          <w:szCs w:val="24"/>
          <w:rtl/>
          <w:lang w:bidi="ar-EG"/>
        </w:rPr>
        <w:t xml:space="preserve"> → </w:t>
      </w:r>
      <w:r>
        <w:rPr>
          <w:rFonts w:ascii="Arial" w:hAnsi="Arial" w:cs="Arial" w:eastAsia="Arial"/>
          <w:b/>
          <w:bCs/>
          <w:sz w:val="24"/>
          <w:szCs w:val="24"/>
          <w:rtl/>
          <w:lang w:bidi="ar-EG"/>
        </w:rPr>
        <w:t>يجوز النصب على الاستثناء أو الإتباع على البدلية</w:t>
      </w:r>
      <w:r>
        <w:rPr>
          <w:rFonts w:ascii="Arial" w:hAnsi="Arial" w:cs="Arial" w:eastAsia="Arial"/>
          <w:sz w:val="24"/>
          <w:szCs w:val="24"/>
          <w:rtl/>
          <w:lang w:bidi="ar-EG"/>
        </w:rPr>
        <w:t xml:space="preserve">: «ما نجا الموظفون إلا </w:t>
      </w:r>
      <w:r>
        <w:rPr>
          <w:rFonts w:ascii="Arial" w:hAnsi="Arial" w:cs="Arial" w:eastAsia="Arial"/>
          <w:b/>
          <w:bCs/>
          <w:sz w:val="24"/>
          <w:szCs w:val="24"/>
          <w:rtl/>
          <w:lang w:bidi="ar-EG"/>
        </w:rPr>
        <w:t>موظفتين</w:t>
      </w:r>
      <w:r>
        <w:rPr>
          <w:rFonts w:ascii="Arial" w:hAnsi="Arial" w:cs="Arial" w:eastAsia="Arial"/>
          <w:sz w:val="24"/>
          <w:szCs w:val="24"/>
          <w:rtl/>
          <w:lang w:bidi="ar-EG"/>
        </w:rPr>
        <w:t xml:space="preserve">» و«ما نجا الموظفون إلا </w:t>
      </w:r>
      <w:r>
        <w:rPr>
          <w:rFonts w:ascii="Arial" w:hAnsi="Arial" w:cs="Arial" w:eastAsia="Arial"/>
          <w:b/>
          <w:bCs/>
          <w:sz w:val="24"/>
          <w:szCs w:val="24"/>
          <w:rtl/>
          <w:lang w:bidi="ar-EG"/>
        </w:rPr>
        <w:t>موظفتان</w:t>
      </w:r>
      <w:r>
        <w:rPr>
          <w:rFonts w:ascii="Arial" w:hAnsi="Arial" w:cs="Arial" w:eastAsia="Arial"/>
          <w:sz w:val="24"/>
          <w:szCs w:val="24"/>
          <w:rtl/>
          <w:lang w:bidi="ar-EG"/>
        </w:rPr>
        <w:t xml:space="preserve">» </w:t>
      </w:r>
      <w:r>
        <w:rPr>
          <w:rFonts w:ascii="Arial" w:hAnsi="Arial" w:cs="Arial" w:eastAsia="Arial"/>
          <w:b/>
          <w:bCs/>
          <w:sz w:val="24"/>
          <w:szCs w:val="24"/>
          <w:rtl/>
          <w:lang w:bidi="ar-EG"/>
        </w:rPr>
        <w:t>كلاهما صحيح</w:t>
      </w:r>
      <w:r>
        <w:rPr>
          <w:rFonts w:ascii="Arial" w:hAnsi="Arial" w:cs="Arial" w:eastAsia="Arial"/>
          <w:sz w:val="24"/>
          <w:szCs w:val="24"/>
          <w:rtl/>
          <w:lang w:bidi="ar-EG"/>
        </w:rPr>
        <w:t xml:space="preserve"> (س137).</w:t>
      </w:r>
    </w:p>
    <w:p>
      <w:pPr>
        <w:pStyle w:val="ListNumber"/>
        <w:numPr>
          <w:ilvl w:val="0"/>
          <w:numId w:val="19"/>
        </w:numPr>
        <w:bidi w:val="1"/>
        <w:spacing w:after="80" w:line="276" w:lineRule="auto"/>
        <w:jc w:val="both"/>
      </w:pPr>
      <w:r>
        <w:rPr>
          <w:rFonts w:ascii="Arial" w:hAnsi="Arial" w:cs="Arial" w:eastAsia="Arial"/>
          <w:b/>
          <w:bCs/>
          <w:sz w:val="24"/>
          <w:szCs w:val="24"/>
          <w:rtl/>
          <w:lang w:bidi="ar-EG"/>
        </w:rPr>
        <w:t>مفرّغ</w:t>
      </w:r>
      <w:r>
        <w:rPr>
          <w:rFonts w:ascii="Arial" w:hAnsi="Arial" w:cs="Arial" w:eastAsia="Arial"/>
          <w:sz w:val="24"/>
          <w:szCs w:val="24"/>
          <w:rtl/>
          <w:lang w:bidi="ar-EG"/>
        </w:rPr>
        <w:t xml:space="preserve"> (منفي حُذف منه المستثنى منه) → يُعرب ما بعد «إلا» </w:t>
      </w:r>
      <w:r>
        <w:rPr>
          <w:rFonts w:ascii="Arial" w:hAnsi="Arial" w:cs="Arial" w:eastAsia="Arial"/>
          <w:b/>
          <w:bCs/>
          <w:sz w:val="24"/>
          <w:szCs w:val="24"/>
          <w:rtl/>
          <w:lang w:bidi="ar-EG"/>
        </w:rPr>
        <w:t>بحسب موقعه</w:t>
      </w:r>
      <w:r>
        <w:rPr>
          <w:rFonts w:ascii="Arial" w:hAnsi="Arial" w:cs="Arial" w:eastAsia="Arial"/>
          <w:sz w:val="24"/>
          <w:szCs w:val="24"/>
          <w:rtl/>
          <w:lang w:bidi="ar-EG"/>
        </w:rPr>
        <w:t xml:space="preserve"> كأن «إلا» غير موجودة: «لم ينجُ إلا </w:t>
      </w:r>
      <w:r>
        <w:rPr>
          <w:rFonts w:ascii="Arial" w:hAnsi="Arial" w:cs="Arial" w:eastAsia="Arial"/>
          <w:b/>
          <w:bCs/>
          <w:sz w:val="24"/>
          <w:szCs w:val="24"/>
          <w:rtl/>
          <w:lang w:bidi="ar-EG"/>
        </w:rPr>
        <w:t>رجلان</w:t>
      </w:r>
      <w:r>
        <w:rPr>
          <w:rFonts w:ascii="Arial" w:hAnsi="Arial" w:cs="Arial" w:eastAsia="Arial"/>
          <w:sz w:val="24"/>
          <w:szCs w:val="24"/>
          <w:rtl/>
          <w:lang w:bidi="ar-EG"/>
        </w:rPr>
        <w:t xml:space="preserve">» (فاعل مرفوع – س1)، «لم ينجُ إلا </w:t>
      </w:r>
      <w:r>
        <w:rPr>
          <w:rFonts w:ascii="Arial" w:hAnsi="Arial" w:cs="Arial" w:eastAsia="Arial"/>
          <w:b/>
          <w:bCs/>
          <w:sz w:val="24"/>
          <w:szCs w:val="24"/>
          <w:rtl/>
          <w:lang w:bidi="ar-EG"/>
        </w:rPr>
        <w:t>طالبتان</w:t>
      </w:r>
      <w:r>
        <w:rPr>
          <w:rFonts w:ascii="Arial" w:hAnsi="Arial" w:cs="Arial" w:eastAsia="Arial"/>
          <w:sz w:val="24"/>
          <w:szCs w:val="24"/>
          <w:rtl/>
          <w:lang w:bidi="ar-EG"/>
        </w:rPr>
        <w:t xml:space="preserve">» (س51)، «ما نجا إلا </w:t>
      </w:r>
      <w:r>
        <w:rPr>
          <w:rFonts w:ascii="Arial" w:hAnsi="Arial" w:cs="Arial" w:eastAsia="Arial"/>
          <w:b/>
          <w:bCs/>
          <w:sz w:val="24"/>
          <w:szCs w:val="24"/>
          <w:rtl/>
          <w:lang w:bidi="ar-EG"/>
        </w:rPr>
        <w:t>موظفتان</w:t>
      </w:r>
      <w:r>
        <w:rPr>
          <w:rFonts w:ascii="Arial" w:hAnsi="Arial" w:cs="Arial" w:eastAsia="Arial"/>
          <w:sz w:val="24"/>
          <w:szCs w:val="24"/>
          <w:rtl/>
          <w:lang w:bidi="ar-EG"/>
        </w:rPr>
        <w:t xml:space="preserve">» (س135 ✓، س136: «ما نجا إلا موظفتان» و«ما نجا من حادث الأمس إلا موظفتان» كلتاهما صحيحة → أ و ج)، «لم يخرج من هذه الدعوة إلا </w:t>
      </w:r>
      <w:r>
        <w:rPr>
          <w:rFonts w:ascii="Arial" w:hAnsi="Arial" w:cs="Arial" w:eastAsia="Arial"/>
          <w:b/>
          <w:bCs/>
          <w:sz w:val="24"/>
          <w:szCs w:val="24"/>
          <w:rtl/>
          <w:lang w:bidi="ar-EG"/>
        </w:rPr>
        <w:t>فئاتٌ</w:t>
      </w:r>
      <w:r>
        <w:rPr>
          <w:rFonts w:ascii="Arial" w:hAnsi="Arial" w:cs="Arial" w:eastAsia="Arial"/>
          <w:sz w:val="24"/>
          <w:szCs w:val="24"/>
          <w:rtl/>
          <w:lang w:bidi="ar-EG"/>
        </w:rPr>
        <w:t xml:space="preserve"> مضللة» (س237: فاعل مرفوع)، «لم ينجح إلا </w:t>
      </w:r>
      <w:r>
        <w:rPr>
          <w:rFonts w:ascii="Arial" w:hAnsi="Arial" w:cs="Arial" w:eastAsia="Arial"/>
          <w:b/>
          <w:bCs/>
          <w:sz w:val="24"/>
          <w:szCs w:val="24"/>
          <w:rtl/>
          <w:lang w:bidi="ar-EG"/>
        </w:rPr>
        <w:t>تسعة وتسعون</w:t>
      </w:r>
      <w:r>
        <w:rPr>
          <w:rFonts w:ascii="Arial" w:hAnsi="Arial" w:cs="Arial" w:eastAsia="Arial"/>
          <w:sz w:val="24"/>
          <w:szCs w:val="24"/>
          <w:rtl/>
          <w:lang w:bidi="ar-EG"/>
        </w:rPr>
        <w:t xml:space="preserve"> طالبًا» (س184، س188)، «لم يدخل إلا </w:t>
      </w:r>
      <w:r>
        <w:rPr>
          <w:rFonts w:ascii="Arial" w:hAnsi="Arial" w:cs="Arial" w:eastAsia="Arial"/>
          <w:b/>
          <w:bCs/>
          <w:sz w:val="24"/>
          <w:szCs w:val="24"/>
          <w:rtl/>
          <w:lang w:bidi="ar-EG"/>
        </w:rPr>
        <w:t>موظفو</w:t>
      </w:r>
      <w:r>
        <w:rPr>
          <w:rFonts w:ascii="Arial" w:hAnsi="Arial" w:cs="Arial" w:eastAsia="Arial"/>
          <w:sz w:val="24"/>
          <w:szCs w:val="24"/>
          <w:rtl/>
          <w:lang w:bidi="ar-EG"/>
        </w:rPr>
        <w:t xml:space="preserve"> الإدارة» (س149)، «كل أمتي معافًى إلا </w:t>
      </w:r>
      <w:r>
        <w:rPr>
          <w:rFonts w:ascii="Arial" w:hAnsi="Arial" w:cs="Arial" w:eastAsia="Arial"/>
          <w:b/>
          <w:bCs/>
          <w:sz w:val="24"/>
          <w:szCs w:val="24"/>
          <w:rtl/>
          <w:lang w:bidi="ar-EG"/>
        </w:rPr>
        <w:t>المجاهرين</w:t>
      </w:r>
      <w:r>
        <w:rPr>
          <w:rFonts w:ascii="Arial" w:hAnsi="Arial" w:cs="Arial" w:eastAsia="Arial"/>
          <w:sz w:val="24"/>
          <w:szCs w:val="24"/>
          <w:rtl/>
          <w:lang w:bidi="ar-EG"/>
        </w:rPr>
        <w:t>» (مستثنى منصوب – س235 من حيث السياق).</w:t>
      </w:r>
    </w:p>
    <w:p>
      <w:pPr>
        <w:pStyle w:val="ListBullet"/>
        <w:bidi w:val="1"/>
        <w:spacing w:after="80" w:line="276" w:lineRule="auto"/>
        <w:jc w:val="both"/>
      </w:pPr>
      <w:r>
        <w:rPr>
          <w:rFonts w:ascii="Arial" w:hAnsi="Arial" w:cs="Arial" w:eastAsia="Arial"/>
          <w:b/>
          <w:bCs/>
          <w:sz w:val="24"/>
          <w:szCs w:val="24"/>
          <w:rtl/>
          <w:lang w:bidi="ar-EG"/>
        </w:rPr>
        <w:t>تنبيه المعنى في س126</w:t>
      </w:r>
      <w:r>
        <w:rPr>
          <w:rFonts w:ascii="Arial" w:hAnsi="Arial" w:cs="Arial" w:eastAsia="Arial"/>
          <w:sz w:val="24"/>
          <w:szCs w:val="24"/>
          <w:rtl/>
          <w:lang w:bidi="ar-EG"/>
        </w:rPr>
        <w:t xml:space="preserve">: السؤال يقول «حدث حادث ونجا اثنان فقط»، فالجملة المستبعدة هي «نجا الموظفون إلا موظفتين»؛ وهي صحيحة نحويًّا (تام مثبت، النصب واجب) لكنها </w:t>
      </w:r>
      <w:r>
        <w:rPr>
          <w:rFonts w:ascii="Arial" w:hAnsi="Arial" w:cs="Arial" w:eastAsia="Arial"/>
          <w:b/>
          <w:bCs/>
          <w:sz w:val="24"/>
          <w:szCs w:val="24"/>
          <w:rtl/>
          <w:lang w:bidi="ar-EG"/>
        </w:rPr>
        <w:t>تناقض المعنى</w:t>
      </w:r>
      <w:r>
        <w:rPr>
          <w:rFonts w:ascii="Arial" w:hAnsi="Arial" w:cs="Arial" w:eastAsia="Arial"/>
          <w:sz w:val="24"/>
          <w:szCs w:val="24"/>
          <w:rtl/>
          <w:lang w:bidi="ar-EG"/>
        </w:rPr>
        <w:t xml:space="preserve"> لأنها تفيد أن الجميع نجوا إلا اثنتين؛ فالصواب المعنوي: «ما نجا إلا موظفتان» أو «ما نجا الموظفون إلا موظفتين/موظفتان».</w:t>
      </w:r>
    </w:p>
    <w:p>
      <w:pPr>
        <w:pStyle w:val="ListBullet"/>
        <w:bidi w:val="1"/>
        <w:spacing w:after="80" w:line="276" w:lineRule="auto"/>
        <w:jc w:val="both"/>
      </w:pPr>
      <w:r>
        <w:rPr>
          <w:rFonts w:ascii="Arial" w:hAnsi="Arial" w:cs="Arial" w:eastAsia="Arial"/>
          <w:b/>
          <w:bCs/>
          <w:sz w:val="24"/>
          <w:szCs w:val="24"/>
          <w:rtl/>
          <w:lang w:bidi="ar-EG"/>
        </w:rPr>
        <w:t>الاستثناء بـ«ما عدا» و«ما خلا»</w:t>
      </w:r>
      <w:r>
        <w:rPr>
          <w:rFonts w:ascii="Arial" w:hAnsi="Arial" w:cs="Arial" w:eastAsia="Arial"/>
          <w:sz w:val="24"/>
          <w:szCs w:val="24"/>
          <w:rtl/>
          <w:lang w:bidi="ar-EG"/>
        </w:rPr>
        <w:t xml:space="preserve">: ما بعدهما </w:t>
      </w:r>
      <w:r>
        <w:rPr>
          <w:rFonts w:ascii="Arial" w:hAnsi="Arial" w:cs="Arial" w:eastAsia="Arial"/>
          <w:b/>
          <w:bCs/>
          <w:sz w:val="24"/>
          <w:szCs w:val="24"/>
          <w:rtl/>
          <w:lang w:bidi="ar-EG"/>
        </w:rPr>
        <w:t>مفعول به منصوب وجوبًا</w:t>
      </w:r>
      <w:r>
        <w:rPr>
          <w:rFonts w:ascii="Arial" w:hAnsi="Arial" w:cs="Arial" w:eastAsia="Arial"/>
          <w:sz w:val="24"/>
          <w:szCs w:val="24"/>
          <w:rtl/>
          <w:lang w:bidi="ar-EG"/>
        </w:rPr>
        <w:t xml:space="preserve">: «نجح الطلابُ ما عدا </w:t>
      </w:r>
      <w:r>
        <w:rPr>
          <w:rFonts w:ascii="Arial" w:hAnsi="Arial" w:cs="Arial" w:eastAsia="Arial"/>
          <w:b/>
          <w:bCs/>
          <w:sz w:val="24"/>
          <w:szCs w:val="24"/>
          <w:rtl/>
          <w:lang w:bidi="ar-EG"/>
        </w:rPr>
        <w:t>زيدًا</w:t>
      </w:r>
      <w:r>
        <w:rPr>
          <w:rFonts w:ascii="Arial" w:hAnsi="Arial" w:cs="Arial" w:eastAsia="Arial"/>
          <w:sz w:val="24"/>
          <w:szCs w:val="24"/>
          <w:rtl/>
          <w:lang w:bidi="ar-EG"/>
        </w:rPr>
        <w:t>» (س487).</w:t>
      </w:r>
    </w:p>
    <w:p>
      <w:pPr>
        <w:pStyle w:val="ListBullet"/>
        <w:bidi w:val="1"/>
        <w:spacing w:after="80" w:line="276" w:lineRule="auto"/>
        <w:jc w:val="both"/>
      </w:pPr>
      <w:r>
        <w:rPr>
          <w:rFonts w:ascii="Arial" w:hAnsi="Arial" w:cs="Arial" w:eastAsia="Arial"/>
          <w:b/>
          <w:bCs/>
          <w:sz w:val="24"/>
          <w:szCs w:val="24"/>
          <w:rtl/>
          <w:lang w:bidi="ar-EG"/>
        </w:rPr>
        <w:t>س103</w:t>
      </w:r>
      <w:r>
        <w:rPr>
          <w:rFonts w:ascii="Arial" w:hAnsi="Arial" w:cs="Arial" w:eastAsia="Arial"/>
          <w:sz w:val="24"/>
          <w:szCs w:val="24"/>
          <w:rtl/>
          <w:lang w:bidi="ar-EG"/>
        </w:rPr>
        <w:t xml:space="preserve">: «قم الليلَ إلا قليلًا» سُئل عن </w:t>
      </w:r>
      <w:r>
        <w:rPr>
          <w:rFonts w:ascii="Arial" w:hAnsi="Arial" w:cs="Arial" w:eastAsia="Arial"/>
          <w:b/>
          <w:bCs/>
          <w:sz w:val="24"/>
          <w:szCs w:val="24"/>
          <w:rtl/>
          <w:lang w:bidi="ar-EG"/>
        </w:rPr>
        <w:t>نوع الأسلوب</w:t>
      </w:r>
      <w:r>
        <w:rPr>
          <w:rFonts w:ascii="Arial" w:hAnsi="Arial" w:cs="Arial" w:eastAsia="Arial"/>
          <w:sz w:val="24"/>
          <w:szCs w:val="24"/>
          <w:rtl/>
          <w:lang w:bidi="ar-EG"/>
        </w:rPr>
        <w:t xml:space="preserve"> فكان الجواب «</w:t>
      </w:r>
      <w:r>
        <w:rPr>
          <w:rFonts w:ascii="Arial" w:hAnsi="Arial" w:cs="Arial" w:eastAsia="Arial"/>
          <w:b/>
          <w:bCs/>
          <w:sz w:val="24"/>
          <w:szCs w:val="24"/>
          <w:rtl/>
          <w:lang w:bidi="ar-EG"/>
        </w:rPr>
        <w:t>أسلوب أمر</w:t>
      </w:r>
      <w:r>
        <w:rPr>
          <w:rFonts w:ascii="Arial" w:hAnsi="Arial" w:cs="Arial" w:eastAsia="Arial"/>
          <w:sz w:val="24"/>
          <w:szCs w:val="24"/>
          <w:rtl/>
          <w:lang w:bidi="ar-EG"/>
        </w:rPr>
        <w:t>» (الجملة إنشائية طلبية، والاستثناء داخلها).</w:t>
      </w:r>
    </w:p>
    <w:p>
      <w:pPr>
        <w:pStyle w:val="Heading3"/>
        <w:keepNext/>
        <w:bidi w:val="1"/>
        <w:spacing w:before="240" w:after="160"/>
      </w:pPr>
      <w:r>
        <w:rPr>
          <w:rFonts w:ascii="Arial" w:hAnsi="Arial" w:cs="Arial" w:eastAsia="Arial"/>
          <w:b/>
          <w:bCs/>
          <w:color w:val="2E5E2E"/>
          <w:sz w:val="27"/>
          <w:szCs w:val="27"/>
          <w:rtl/>
          <w:lang w:bidi="ar-EG"/>
        </w:rPr>
        <w:t>3.2 أسلوب النداء</w:t>
      </w:r>
    </w:p>
    <w:p>
      <w:pPr>
        <w:pStyle w:val="ListBullet"/>
        <w:bidi w:val="1"/>
        <w:spacing w:after="80" w:line="276" w:lineRule="auto"/>
      </w:pPr>
      <w:r>
        <w:rPr>
          <w:rFonts w:ascii="Arial" w:hAnsi="Arial" w:cs="Arial" w:eastAsia="Arial"/>
          <w:sz w:val="24"/>
          <w:szCs w:val="24"/>
          <w:rtl/>
          <w:lang w:bidi="ar-EG"/>
        </w:rPr>
        <w:t>أدواته: يا، أيا، هيا، أيْ، الهمزة. و</w:t>
      </w:r>
      <w:r>
        <w:rPr>
          <w:rFonts w:ascii="Arial" w:hAnsi="Arial" w:cs="Arial" w:eastAsia="Arial"/>
          <w:b/>
          <w:bCs/>
          <w:sz w:val="24"/>
          <w:szCs w:val="24"/>
          <w:rtl/>
          <w:lang w:bidi="ar-EG"/>
        </w:rPr>
        <w:t>المنادى</w:t>
      </w:r>
      <w:r>
        <w:rPr>
          <w:rFonts w:ascii="Arial" w:hAnsi="Arial" w:cs="Arial" w:eastAsia="Arial"/>
          <w:sz w:val="24"/>
          <w:szCs w:val="24"/>
          <w:rtl/>
          <w:lang w:bidi="ar-EG"/>
        </w:rPr>
        <w:t xml:space="preserve"> نوعان:</w:t>
      </w:r>
    </w:p>
    <w:p>
      <w:pPr>
        <w:pStyle w:val="ListNumber"/>
        <w:numPr>
          <w:ilvl w:val="0"/>
          <w:numId w:val="20"/>
        </w:numPr>
        <w:bidi w:val="1"/>
        <w:spacing w:after="80" w:line="276" w:lineRule="auto"/>
        <w:jc w:val="both"/>
      </w:pPr>
      <w:r>
        <w:rPr>
          <w:rFonts w:ascii="Arial" w:hAnsi="Arial" w:cs="Arial" w:eastAsia="Arial"/>
          <w:b/>
          <w:bCs/>
          <w:sz w:val="24"/>
          <w:szCs w:val="24"/>
          <w:rtl/>
          <w:lang w:bidi="ar-EG"/>
        </w:rPr>
        <w:t>مبني على ما يُرفع به في محل نصب</w:t>
      </w:r>
      <w:r>
        <w:rPr>
          <w:rFonts w:ascii="Arial" w:hAnsi="Arial" w:cs="Arial" w:eastAsia="Arial"/>
          <w:sz w:val="24"/>
          <w:szCs w:val="24"/>
          <w:rtl/>
          <w:lang w:bidi="ar-EG"/>
        </w:rPr>
        <w:t xml:space="preserve">: العلم المفرد («يا </w:t>
      </w:r>
      <w:r>
        <w:rPr>
          <w:rFonts w:ascii="Arial" w:hAnsi="Arial" w:cs="Arial" w:eastAsia="Arial"/>
          <w:b/>
          <w:bCs/>
          <w:sz w:val="24"/>
          <w:szCs w:val="24"/>
          <w:rtl/>
          <w:lang w:bidi="ar-EG"/>
        </w:rPr>
        <w:t>عليُّ</w:t>
      </w:r>
      <w:r>
        <w:rPr>
          <w:rFonts w:ascii="Arial" w:hAnsi="Arial" w:cs="Arial" w:eastAsia="Arial"/>
          <w:sz w:val="24"/>
          <w:szCs w:val="24"/>
          <w:rtl/>
          <w:lang w:bidi="ar-EG"/>
        </w:rPr>
        <w:t xml:space="preserve">» – س408: منادى مبني على الضم في محل نصب؛ «يا </w:t>
      </w:r>
      <w:r>
        <w:rPr>
          <w:rFonts w:ascii="Arial" w:hAnsi="Arial" w:cs="Arial" w:eastAsia="Arial"/>
          <w:b/>
          <w:bCs/>
          <w:sz w:val="24"/>
          <w:szCs w:val="24"/>
          <w:rtl/>
          <w:lang w:bidi="ar-EG"/>
        </w:rPr>
        <w:t>مصرُ</w:t>
      </w:r>
      <w:r>
        <w:rPr>
          <w:rFonts w:ascii="Arial" w:hAnsi="Arial" w:cs="Arial" w:eastAsia="Arial"/>
          <w:sz w:val="24"/>
          <w:szCs w:val="24"/>
          <w:rtl/>
          <w:lang w:bidi="ar-EG"/>
        </w:rPr>
        <w:t xml:space="preserve">» – س515) والنكرة المقصودة («يا </w:t>
      </w:r>
      <w:r>
        <w:rPr>
          <w:rFonts w:ascii="Arial" w:hAnsi="Arial" w:cs="Arial" w:eastAsia="Arial"/>
          <w:b/>
          <w:bCs/>
          <w:sz w:val="24"/>
          <w:szCs w:val="24"/>
          <w:rtl/>
          <w:lang w:bidi="ar-EG"/>
        </w:rPr>
        <w:t>رجلُ</w:t>
      </w:r>
      <w:r>
        <w:rPr>
          <w:rFonts w:ascii="Arial" w:hAnsi="Arial" w:cs="Arial" w:eastAsia="Arial"/>
          <w:sz w:val="24"/>
          <w:szCs w:val="24"/>
          <w:rtl/>
          <w:lang w:bidi="ar-EG"/>
        </w:rPr>
        <w:t>» – س361).</w:t>
      </w:r>
    </w:p>
    <w:p>
      <w:pPr>
        <w:pStyle w:val="ListNumber"/>
        <w:numPr>
          <w:ilvl w:val="0"/>
          <w:numId w:val="20"/>
        </w:numPr>
        <w:bidi w:val="1"/>
        <w:spacing w:after="80" w:line="276" w:lineRule="auto"/>
        <w:jc w:val="both"/>
      </w:pPr>
      <w:r>
        <w:rPr>
          <w:rFonts w:ascii="Arial" w:hAnsi="Arial" w:cs="Arial" w:eastAsia="Arial"/>
          <w:b/>
          <w:bCs/>
          <w:sz w:val="24"/>
          <w:szCs w:val="24"/>
          <w:rtl/>
          <w:lang w:bidi="ar-EG"/>
        </w:rPr>
        <w:t>منصوب</w:t>
      </w:r>
      <w:r>
        <w:rPr>
          <w:rFonts w:ascii="Arial" w:hAnsi="Arial" w:cs="Arial" w:eastAsia="Arial"/>
          <w:sz w:val="24"/>
          <w:szCs w:val="24"/>
          <w:rtl/>
          <w:lang w:bidi="ar-EG"/>
        </w:rPr>
        <w:t xml:space="preserve">: المضاف («يا </w:t>
      </w:r>
      <w:r>
        <w:rPr>
          <w:rFonts w:ascii="Arial" w:hAnsi="Arial" w:cs="Arial" w:eastAsia="Arial"/>
          <w:b/>
          <w:bCs/>
          <w:sz w:val="24"/>
          <w:szCs w:val="24"/>
          <w:rtl/>
          <w:lang w:bidi="ar-EG"/>
        </w:rPr>
        <w:t>طالبَ</w:t>
      </w:r>
      <w:r>
        <w:rPr>
          <w:rFonts w:ascii="Arial" w:hAnsi="Arial" w:cs="Arial" w:eastAsia="Arial"/>
          <w:sz w:val="24"/>
          <w:szCs w:val="24"/>
          <w:rtl/>
          <w:lang w:bidi="ar-EG"/>
        </w:rPr>
        <w:t xml:space="preserve"> العلمِ» – س535؛ والخطأ «يا طالبُ العلم» و«يا طالبِ»)، والشبيه بالمضاف («يا طالعًا جبلًا»)، والنكرة غير المقصودة («يا </w:t>
      </w:r>
      <w:r>
        <w:rPr>
          <w:rFonts w:ascii="Arial" w:hAnsi="Arial" w:cs="Arial" w:eastAsia="Arial"/>
          <w:b/>
          <w:bCs/>
          <w:sz w:val="24"/>
          <w:szCs w:val="24"/>
          <w:rtl/>
          <w:lang w:bidi="ar-EG"/>
        </w:rPr>
        <w:t>طالبًا</w:t>
      </w:r>
      <w:r>
        <w:rPr>
          <w:rFonts w:ascii="Arial" w:hAnsi="Arial" w:cs="Arial" w:eastAsia="Arial"/>
          <w:sz w:val="24"/>
          <w:szCs w:val="24"/>
          <w:rtl/>
          <w:lang w:bidi="ar-EG"/>
        </w:rPr>
        <w:t xml:space="preserve"> انتبه» – س420: نكرة غير مقصودة منصوبة؛ كقولك «يا غافلًا تنبّه»).</w:t>
      </w:r>
    </w:p>
    <w:p>
      <w:pPr>
        <w:pStyle w:val="ListBullet"/>
        <w:bidi w:val="1"/>
        <w:spacing w:after="80" w:line="276" w:lineRule="auto"/>
      </w:pPr>
      <w:r>
        <w:rPr>
          <w:rFonts w:ascii="Arial" w:hAnsi="Arial" w:cs="Arial" w:eastAsia="Arial"/>
          <w:sz w:val="24"/>
          <w:szCs w:val="24"/>
          <w:rtl/>
          <w:lang w:bidi="ar-EG"/>
        </w:rPr>
        <w:t xml:space="preserve">«يا </w:t>
      </w:r>
      <w:r>
        <w:rPr>
          <w:rFonts w:ascii="Arial" w:hAnsi="Arial" w:cs="Arial" w:eastAsia="Arial"/>
          <w:b/>
          <w:bCs/>
          <w:sz w:val="24"/>
          <w:szCs w:val="24"/>
          <w:rtl/>
          <w:lang w:bidi="ar-EG"/>
        </w:rPr>
        <w:t>بنَ</w:t>
      </w:r>
      <w:r>
        <w:rPr>
          <w:rFonts w:ascii="Arial" w:hAnsi="Arial" w:cs="Arial" w:eastAsia="Arial"/>
          <w:sz w:val="24"/>
          <w:szCs w:val="24"/>
          <w:rtl/>
          <w:lang w:bidi="ar-EG"/>
        </w:rPr>
        <w:t xml:space="preserve"> أبي وأمي» (س399: منادى مضاف منصوب، وتُحذف ألف «ابن» بعد يا).</w:t>
      </w:r>
    </w:p>
    <w:p>
      <w:pPr>
        <w:pStyle w:val="ListBullet"/>
        <w:bidi w:val="1"/>
        <w:spacing w:after="80" w:line="276" w:lineRule="auto"/>
        <w:jc w:val="both"/>
      </w:pPr>
      <w:r>
        <w:rPr>
          <w:rFonts w:ascii="Arial" w:hAnsi="Arial" w:cs="Arial" w:eastAsia="Arial"/>
          <w:b/>
          <w:bCs/>
          <w:sz w:val="24"/>
          <w:szCs w:val="24"/>
          <w:rtl/>
          <w:lang w:bidi="ar-EG"/>
        </w:rPr>
        <w:t>الندبة</w:t>
      </w:r>
      <w:r>
        <w:rPr>
          <w:rFonts w:ascii="Arial" w:hAnsi="Arial" w:cs="Arial" w:eastAsia="Arial"/>
          <w:sz w:val="24"/>
          <w:szCs w:val="24"/>
          <w:rtl/>
          <w:lang w:bidi="ar-EG"/>
        </w:rPr>
        <w:t>: نداء المتفجَّع عليه بـ«وا»: «</w:t>
      </w:r>
      <w:r>
        <w:rPr>
          <w:rFonts w:ascii="Arial" w:hAnsi="Arial" w:cs="Arial" w:eastAsia="Arial"/>
          <w:b/>
          <w:bCs/>
          <w:sz w:val="24"/>
          <w:szCs w:val="24"/>
          <w:rtl/>
          <w:lang w:bidi="ar-EG"/>
        </w:rPr>
        <w:t>وا</w:t>
      </w:r>
      <w:r>
        <w:rPr>
          <w:rFonts w:ascii="Arial" w:hAnsi="Arial" w:cs="Arial" w:eastAsia="Arial"/>
          <w:sz w:val="24"/>
          <w:szCs w:val="24"/>
          <w:rtl/>
          <w:lang w:bidi="ar-EG"/>
        </w:rPr>
        <w:t xml:space="preserve"> محمداه» (س169: الواو </w:t>
      </w:r>
      <w:r>
        <w:rPr>
          <w:rFonts w:ascii="Arial" w:hAnsi="Arial" w:cs="Arial" w:eastAsia="Arial"/>
          <w:b/>
          <w:bCs/>
          <w:sz w:val="24"/>
          <w:szCs w:val="24"/>
          <w:rtl/>
          <w:lang w:bidi="ar-EG"/>
        </w:rPr>
        <w:t>واو الندبة</w:t>
      </w:r>
      <w:r>
        <w:rPr>
          <w:rFonts w:ascii="Arial" w:hAnsi="Arial" w:cs="Arial" w:eastAsia="Arial"/>
          <w:sz w:val="24"/>
          <w:szCs w:val="24"/>
          <w:rtl/>
          <w:lang w:bidi="ar-EG"/>
        </w:rPr>
        <w:t xml:space="preserve"> لا واو العطف ولا الابتداء).</w:t>
      </w:r>
    </w:p>
    <w:p>
      <w:pPr>
        <w:pStyle w:val="Heading3"/>
        <w:keepNext/>
        <w:bidi w:val="1"/>
        <w:spacing w:before="240" w:after="160"/>
      </w:pPr>
      <w:r>
        <w:rPr>
          <w:rFonts w:ascii="Arial" w:hAnsi="Arial" w:cs="Arial" w:eastAsia="Arial"/>
          <w:b/>
          <w:bCs/>
          <w:color w:val="2E5E2E"/>
          <w:sz w:val="27"/>
          <w:szCs w:val="27"/>
          <w:rtl/>
          <w:lang w:bidi="ar-EG"/>
        </w:rPr>
        <w:t>3.3 أسلوبا الإغراء والتحذير</w:t>
      </w:r>
    </w:p>
    <w:p>
      <w:pPr>
        <w:pStyle w:val="ListBullet"/>
        <w:bidi w:val="1"/>
        <w:spacing w:after="80" w:line="276" w:lineRule="auto"/>
        <w:jc w:val="both"/>
      </w:pPr>
      <w:r>
        <w:rPr>
          <w:rFonts w:ascii="Arial" w:hAnsi="Arial" w:cs="Arial" w:eastAsia="Arial"/>
          <w:b/>
          <w:bCs/>
          <w:sz w:val="24"/>
          <w:szCs w:val="24"/>
          <w:rtl/>
          <w:lang w:bidi="ar-EG"/>
        </w:rPr>
        <w:t>الإغراء</w:t>
      </w:r>
      <w:r>
        <w:rPr>
          <w:rFonts w:ascii="Arial" w:hAnsi="Arial" w:cs="Arial" w:eastAsia="Arial"/>
          <w:sz w:val="24"/>
          <w:szCs w:val="24"/>
          <w:rtl/>
          <w:lang w:bidi="ar-EG"/>
        </w:rPr>
        <w:t>: حثّ المخاطب على أمر محمود ليلزمه: «</w:t>
      </w:r>
      <w:r>
        <w:rPr>
          <w:rFonts w:ascii="Arial" w:hAnsi="Arial" w:cs="Arial" w:eastAsia="Arial"/>
          <w:b/>
          <w:bCs/>
          <w:sz w:val="24"/>
          <w:szCs w:val="24"/>
          <w:rtl/>
          <w:lang w:bidi="ar-EG"/>
        </w:rPr>
        <w:t>الأمانةَ الأمانةَ</w:t>
      </w:r>
      <w:r>
        <w:rPr>
          <w:rFonts w:ascii="Arial" w:hAnsi="Arial" w:cs="Arial" w:eastAsia="Arial"/>
          <w:sz w:val="24"/>
          <w:szCs w:val="24"/>
          <w:rtl/>
          <w:lang w:bidi="ar-EG"/>
        </w:rPr>
        <w:t>» (س394 ✓ بالنصب).</w:t>
      </w:r>
    </w:p>
    <w:p>
      <w:pPr>
        <w:pStyle w:val="ListBullet"/>
        <w:bidi w:val="1"/>
        <w:spacing w:after="80" w:line="276" w:lineRule="auto"/>
        <w:jc w:val="both"/>
      </w:pPr>
      <w:r>
        <w:rPr>
          <w:rFonts w:ascii="Arial" w:hAnsi="Arial" w:cs="Arial" w:eastAsia="Arial"/>
          <w:b/>
          <w:bCs/>
          <w:sz w:val="24"/>
          <w:szCs w:val="24"/>
          <w:rtl/>
          <w:lang w:bidi="ar-EG"/>
        </w:rPr>
        <w:t>التحذير</w:t>
      </w:r>
      <w:r>
        <w:rPr>
          <w:rFonts w:ascii="Arial" w:hAnsi="Arial" w:cs="Arial" w:eastAsia="Arial"/>
          <w:sz w:val="24"/>
          <w:szCs w:val="24"/>
          <w:rtl/>
          <w:lang w:bidi="ar-EG"/>
        </w:rPr>
        <w:t>: تنبيه المخاطب إلى أمر مكروه ليجتنبه: «</w:t>
      </w:r>
      <w:r>
        <w:rPr>
          <w:rFonts w:ascii="Arial" w:hAnsi="Arial" w:cs="Arial" w:eastAsia="Arial"/>
          <w:b/>
          <w:bCs/>
          <w:sz w:val="24"/>
          <w:szCs w:val="24"/>
          <w:rtl/>
          <w:lang w:bidi="ar-EG"/>
        </w:rPr>
        <w:t>الخيانةَ الخيانةَ!</w:t>
      </w:r>
      <w:r>
        <w:rPr>
          <w:rFonts w:ascii="Arial" w:hAnsi="Arial" w:cs="Arial" w:eastAsia="Arial"/>
          <w:sz w:val="24"/>
          <w:szCs w:val="24"/>
          <w:rtl/>
          <w:lang w:bidi="ar-EG"/>
        </w:rPr>
        <w:t>» (س503: أسلوب تحذير)، «</w:t>
      </w:r>
      <w:r>
        <w:rPr>
          <w:rFonts w:ascii="Arial" w:hAnsi="Arial" w:cs="Arial" w:eastAsia="Arial"/>
          <w:b/>
          <w:bCs/>
          <w:sz w:val="24"/>
          <w:szCs w:val="24"/>
          <w:rtl/>
          <w:lang w:bidi="ar-EG"/>
        </w:rPr>
        <w:t>الأسدَ الأسدَ!</w:t>
      </w:r>
      <w:r>
        <w:rPr>
          <w:rFonts w:ascii="Arial" w:hAnsi="Arial" w:cs="Arial" w:eastAsia="Arial"/>
          <w:sz w:val="24"/>
          <w:szCs w:val="24"/>
          <w:rtl/>
          <w:lang w:bidi="ar-EG"/>
        </w:rPr>
        <w:t>» (س494؛ وتليه علامة تعجب).</w:t>
      </w:r>
    </w:p>
    <w:p>
      <w:pPr>
        <w:pStyle w:val="ListBullet"/>
        <w:bidi w:val="1"/>
        <w:spacing w:after="80" w:line="276" w:lineRule="auto"/>
        <w:jc w:val="both"/>
      </w:pPr>
      <w:r>
        <w:rPr>
          <w:rFonts w:ascii="Arial" w:hAnsi="Arial" w:cs="Arial" w:eastAsia="Arial"/>
          <w:sz w:val="24"/>
          <w:szCs w:val="24"/>
          <w:rtl/>
          <w:lang w:bidi="ar-EG"/>
        </w:rPr>
        <w:t xml:space="preserve">الاسم فيهما </w:t>
      </w:r>
      <w:r>
        <w:rPr>
          <w:rFonts w:ascii="Arial" w:hAnsi="Arial" w:cs="Arial" w:eastAsia="Arial"/>
          <w:b/>
          <w:bCs/>
          <w:sz w:val="24"/>
          <w:szCs w:val="24"/>
          <w:rtl/>
          <w:lang w:bidi="ar-EG"/>
        </w:rPr>
        <w:t>منصوب</w:t>
      </w:r>
      <w:r>
        <w:rPr>
          <w:rFonts w:ascii="Arial" w:hAnsi="Arial" w:cs="Arial" w:eastAsia="Arial"/>
          <w:sz w:val="24"/>
          <w:szCs w:val="24"/>
          <w:rtl/>
          <w:lang w:bidi="ar-EG"/>
        </w:rPr>
        <w:t xml:space="preserve"> على أنه </w:t>
      </w:r>
      <w:r>
        <w:rPr>
          <w:rFonts w:ascii="Arial" w:hAnsi="Arial" w:cs="Arial" w:eastAsia="Arial"/>
          <w:b/>
          <w:bCs/>
          <w:sz w:val="24"/>
          <w:szCs w:val="24"/>
          <w:rtl/>
          <w:lang w:bidi="ar-EG"/>
        </w:rPr>
        <w:t>مفعول به لفعل محذوف وجوبًا</w:t>
      </w:r>
      <w:r>
        <w:rPr>
          <w:rFonts w:ascii="Arial" w:hAnsi="Arial" w:cs="Arial" w:eastAsia="Arial"/>
          <w:sz w:val="24"/>
          <w:szCs w:val="24"/>
          <w:rtl/>
          <w:lang w:bidi="ar-EG"/>
        </w:rPr>
        <w:t xml:space="preserve"> (الزمِ الأمانة / احذرِ الخيانة)؛ والتكرار يوجب حذف الفعل، والثاني توكيد لفظي.</w:t>
      </w:r>
    </w:p>
    <w:p>
      <w:pPr>
        <w:pStyle w:val="Heading3"/>
        <w:keepNext/>
        <w:bidi w:val="1"/>
        <w:spacing w:before="240" w:after="160"/>
      </w:pPr>
      <w:r>
        <w:rPr>
          <w:rFonts w:ascii="Arial" w:hAnsi="Arial" w:cs="Arial" w:eastAsia="Arial"/>
          <w:b/>
          <w:bCs/>
          <w:color w:val="2E5E2E"/>
          <w:sz w:val="27"/>
          <w:szCs w:val="27"/>
          <w:rtl/>
          <w:lang w:bidi="ar-EG"/>
        </w:rPr>
        <w:t>3.4 أسلوب القسم</w:t>
      </w:r>
    </w:p>
    <w:p>
      <w:pPr>
        <w:pStyle w:val="ListBullet"/>
        <w:bidi w:val="1"/>
        <w:spacing w:after="80" w:line="276" w:lineRule="auto"/>
        <w:jc w:val="both"/>
      </w:pPr>
      <w:r>
        <w:rPr>
          <w:rFonts w:ascii="Arial" w:hAnsi="Arial" w:cs="Arial" w:eastAsia="Arial"/>
          <w:sz w:val="24"/>
          <w:szCs w:val="24"/>
          <w:rtl/>
          <w:lang w:bidi="ar-EG"/>
        </w:rPr>
        <w:t xml:space="preserve">أحرف القسم: </w:t>
      </w:r>
      <w:r>
        <w:rPr>
          <w:rFonts w:ascii="Arial" w:hAnsi="Arial" w:cs="Arial" w:eastAsia="Arial"/>
          <w:b/>
          <w:bCs/>
          <w:sz w:val="24"/>
          <w:szCs w:val="24"/>
          <w:rtl/>
          <w:lang w:bidi="ar-EG"/>
        </w:rPr>
        <w:t>الواو</w:t>
      </w:r>
      <w:r>
        <w:rPr>
          <w:rFonts w:ascii="Arial" w:hAnsi="Arial" w:cs="Arial" w:eastAsia="Arial"/>
          <w:sz w:val="24"/>
          <w:szCs w:val="24"/>
          <w:rtl/>
          <w:lang w:bidi="ar-EG"/>
        </w:rPr>
        <w:t xml:space="preserve"> (والله)، </w:t>
      </w:r>
      <w:r>
        <w:rPr>
          <w:rFonts w:ascii="Arial" w:hAnsi="Arial" w:cs="Arial" w:eastAsia="Arial"/>
          <w:b/>
          <w:bCs/>
          <w:sz w:val="24"/>
          <w:szCs w:val="24"/>
          <w:rtl/>
          <w:lang w:bidi="ar-EG"/>
        </w:rPr>
        <w:t>الباء</w:t>
      </w:r>
      <w:r>
        <w:rPr>
          <w:rFonts w:ascii="Arial" w:hAnsi="Arial" w:cs="Arial" w:eastAsia="Arial"/>
          <w:sz w:val="24"/>
          <w:szCs w:val="24"/>
          <w:rtl/>
          <w:lang w:bidi="ar-EG"/>
        </w:rPr>
        <w:t xml:space="preserve"> (بالله)، </w:t>
      </w:r>
      <w:r>
        <w:rPr>
          <w:rFonts w:ascii="Arial" w:hAnsi="Arial" w:cs="Arial" w:eastAsia="Arial"/>
          <w:b/>
          <w:bCs/>
          <w:sz w:val="24"/>
          <w:szCs w:val="24"/>
          <w:rtl/>
          <w:lang w:bidi="ar-EG"/>
        </w:rPr>
        <w:t>التاء</w:t>
      </w:r>
      <w:r>
        <w:rPr>
          <w:rFonts w:ascii="Arial" w:hAnsi="Arial" w:cs="Arial" w:eastAsia="Arial"/>
          <w:sz w:val="24"/>
          <w:szCs w:val="24"/>
          <w:rtl/>
          <w:lang w:bidi="ar-EG"/>
        </w:rPr>
        <w:t xml:space="preserve"> (تالله؛ وتختص بلفظ الجلالة). ومن صيغ القسم «</w:t>
      </w:r>
      <w:r>
        <w:rPr>
          <w:rFonts w:ascii="Arial" w:hAnsi="Arial" w:cs="Arial" w:eastAsia="Arial"/>
          <w:b/>
          <w:bCs/>
          <w:sz w:val="24"/>
          <w:szCs w:val="24"/>
          <w:rtl/>
          <w:lang w:bidi="ar-EG"/>
        </w:rPr>
        <w:t>ايمُ الله</w:t>
      </w:r>
      <w:r>
        <w:rPr>
          <w:rFonts w:ascii="Arial" w:hAnsi="Arial" w:cs="Arial" w:eastAsia="Arial"/>
          <w:sz w:val="24"/>
          <w:szCs w:val="24"/>
          <w:rtl/>
          <w:lang w:bidi="ar-EG"/>
        </w:rPr>
        <w:t>» و«</w:t>
      </w:r>
      <w:r>
        <w:rPr>
          <w:rFonts w:ascii="Arial" w:hAnsi="Arial" w:cs="Arial" w:eastAsia="Arial"/>
          <w:b/>
          <w:bCs/>
          <w:sz w:val="24"/>
          <w:szCs w:val="24"/>
          <w:rtl/>
          <w:lang w:bidi="ar-EG"/>
        </w:rPr>
        <w:t>ايمُنُ الله</w:t>
      </w:r>
      <w:r>
        <w:rPr>
          <w:rFonts w:ascii="Arial" w:hAnsi="Arial" w:cs="Arial" w:eastAsia="Arial"/>
          <w:sz w:val="24"/>
          <w:szCs w:val="24"/>
          <w:rtl/>
          <w:lang w:bidi="ar-EG"/>
        </w:rPr>
        <w:t>» بألف وصل (س133، س134).</w:t>
      </w:r>
    </w:p>
    <w:p>
      <w:pPr>
        <w:pStyle w:val="ListBullet"/>
        <w:bidi w:val="1"/>
        <w:spacing w:after="80" w:line="276" w:lineRule="auto"/>
        <w:jc w:val="both"/>
      </w:pPr>
      <w:r>
        <w:rPr>
          <w:rFonts w:ascii="Arial" w:hAnsi="Arial" w:cs="Arial" w:eastAsia="Arial"/>
          <w:b/>
          <w:bCs/>
          <w:sz w:val="24"/>
          <w:szCs w:val="24"/>
          <w:rtl/>
          <w:lang w:bidi="ar-EG"/>
        </w:rPr>
        <w:t>جواب القسم</w:t>
      </w:r>
      <w:r>
        <w:rPr>
          <w:rFonts w:ascii="Arial" w:hAnsi="Arial" w:cs="Arial" w:eastAsia="Arial"/>
          <w:sz w:val="24"/>
          <w:szCs w:val="24"/>
          <w:rtl/>
          <w:lang w:bidi="ar-EG"/>
        </w:rPr>
        <w:t xml:space="preserve"> إذا كان جملة فعلية مضارعية مثبتة اقترن بـ</w:t>
      </w:r>
      <w:r>
        <w:rPr>
          <w:rFonts w:ascii="Arial" w:hAnsi="Arial" w:cs="Arial" w:eastAsia="Arial"/>
          <w:b/>
          <w:bCs/>
          <w:sz w:val="24"/>
          <w:szCs w:val="24"/>
          <w:rtl/>
          <w:lang w:bidi="ar-EG"/>
        </w:rPr>
        <w:t>اللام ونون التوكيد</w:t>
      </w:r>
      <w:r>
        <w:rPr>
          <w:rFonts w:ascii="Arial" w:hAnsi="Arial" w:cs="Arial" w:eastAsia="Arial"/>
          <w:sz w:val="24"/>
          <w:szCs w:val="24"/>
          <w:rtl/>
          <w:lang w:bidi="ar-EG"/>
        </w:rPr>
        <w:t xml:space="preserve">: «تالله </w:t>
      </w:r>
      <w:r>
        <w:rPr>
          <w:rFonts w:ascii="Arial" w:hAnsi="Arial" w:cs="Arial" w:eastAsia="Arial"/>
          <w:b/>
          <w:bCs/>
          <w:sz w:val="24"/>
          <w:szCs w:val="24"/>
          <w:rtl/>
          <w:lang w:bidi="ar-EG"/>
        </w:rPr>
        <w:t>لأعصيَنَّ</w:t>
      </w:r>
      <w:r>
        <w:rPr>
          <w:rFonts w:ascii="Arial" w:hAnsi="Arial" w:cs="Arial" w:eastAsia="Arial"/>
          <w:sz w:val="24"/>
          <w:szCs w:val="24"/>
          <w:rtl/>
          <w:lang w:bidi="ar-EG"/>
        </w:rPr>
        <w:t xml:space="preserve"> الشيطان» (س297)، «والله </w:t>
      </w:r>
      <w:r>
        <w:rPr>
          <w:rFonts w:ascii="Arial" w:hAnsi="Arial" w:cs="Arial" w:eastAsia="Arial"/>
          <w:b/>
          <w:bCs/>
          <w:sz w:val="24"/>
          <w:szCs w:val="24"/>
          <w:rtl/>
          <w:lang w:bidi="ar-EG"/>
        </w:rPr>
        <w:t>لأتصدقَنَّ</w:t>
      </w:r>
      <w:r>
        <w:rPr>
          <w:rFonts w:ascii="Arial" w:hAnsi="Arial" w:cs="Arial" w:eastAsia="Arial"/>
          <w:sz w:val="24"/>
          <w:szCs w:val="24"/>
          <w:rtl/>
          <w:lang w:bidi="ar-EG"/>
        </w:rPr>
        <w:t xml:space="preserve">» (س378)، «تالله </w:t>
      </w:r>
      <w:r>
        <w:rPr>
          <w:rFonts w:ascii="Arial" w:hAnsi="Arial" w:cs="Arial" w:eastAsia="Arial"/>
          <w:b/>
          <w:bCs/>
          <w:sz w:val="24"/>
          <w:szCs w:val="24"/>
          <w:rtl/>
          <w:lang w:bidi="ar-EG"/>
        </w:rPr>
        <w:t>لينجحَنَّ</w:t>
      </w:r>
      <w:r>
        <w:rPr>
          <w:rFonts w:ascii="Arial" w:hAnsi="Arial" w:cs="Arial" w:eastAsia="Arial"/>
          <w:sz w:val="24"/>
          <w:szCs w:val="24"/>
          <w:rtl/>
          <w:lang w:bidi="ar-EG"/>
        </w:rPr>
        <w:t xml:space="preserve"> المجتهد» (س534).</w:t>
      </w:r>
    </w:p>
    <w:p>
      <w:pPr>
        <w:pStyle w:val="ListBullet"/>
        <w:bidi w:val="1"/>
        <w:spacing w:after="80" w:line="276" w:lineRule="auto"/>
      </w:pPr>
      <w:r>
        <w:rPr>
          <w:rFonts w:ascii="Arial" w:hAnsi="Arial" w:cs="Arial" w:eastAsia="Arial"/>
          <w:b/>
          <w:bCs/>
          <w:sz w:val="24"/>
          <w:szCs w:val="24"/>
          <w:rtl/>
          <w:lang w:bidi="ar-EG"/>
        </w:rPr>
        <w:t>علامة الترقيم</w:t>
      </w:r>
      <w:r>
        <w:rPr>
          <w:rFonts w:ascii="Arial" w:hAnsi="Arial" w:cs="Arial" w:eastAsia="Arial"/>
          <w:sz w:val="24"/>
          <w:szCs w:val="24"/>
          <w:rtl/>
          <w:lang w:bidi="ar-EG"/>
        </w:rPr>
        <w:t xml:space="preserve"> بعد القسم فاصلة (س378) وفي آخر الجواب نقطة (س297).</w:t>
      </w:r>
    </w:p>
    <w:p>
      <w:pPr>
        <w:pStyle w:val="Heading3"/>
        <w:keepNext/>
        <w:bidi w:val="1"/>
        <w:spacing w:before="240" w:after="160"/>
      </w:pPr>
      <w:r>
        <w:rPr>
          <w:rFonts w:ascii="Arial" w:hAnsi="Arial" w:cs="Arial" w:eastAsia="Arial"/>
          <w:b/>
          <w:bCs/>
          <w:color w:val="2E5E2E"/>
          <w:sz w:val="27"/>
          <w:szCs w:val="27"/>
          <w:rtl/>
          <w:lang w:bidi="ar-EG"/>
        </w:rPr>
        <w:t>3.5 أسلوب الاستفهام (الجانب النحوي)</w:t>
      </w:r>
    </w:p>
    <w:p>
      <w:pPr>
        <w:pStyle w:val="ListBullet"/>
        <w:bidi w:val="1"/>
        <w:spacing w:after="80" w:line="276" w:lineRule="auto"/>
        <w:jc w:val="both"/>
      </w:pPr>
      <w:r>
        <w:rPr>
          <w:rFonts w:ascii="Arial" w:hAnsi="Arial" w:cs="Arial" w:eastAsia="Arial"/>
          <w:sz w:val="24"/>
          <w:szCs w:val="24"/>
          <w:rtl/>
          <w:lang w:bidi="ar-EG"/>
        </w:rPr>
        <w:t xml:space="preserve">أدواته: </w:t>
      </w:r>
      <w:r>
        <w:rPr>
          <w:rFonts w:ascii="Arial" w:hAnsi="Arial" w:cs="Arial" w:eastAsia="Arial"/>
          <w:b/>
          <w:bCs/>
          <w:sz w:val="24"/>
          <w:szCs w:val="24"/>
          <w:rtl/>
          <w:lang w:bidi="ar-EG"/>
        </w:rPr>
        <w:t>الهمزة</w:t>
      </w:r>
      <w:r>
        <w:rPr>
          <w:rFonts w:ascii="Arial" w:hAnsi="Arial" w:cs="Arial" w:eastAsia="Arial"/>
          <w:sz w:val="24"/>
          <w:szCs w:val="24"/>
          <w:rtl/>
          <w:lang w:bidi="ar-EG"/>
        </w:rPr>
        <w:t xml:space="preserve"> و</w:t>
      </w:r>
      <w:r>
        <w:rPr>
          <w:rFonts w:ascii="Arial" w:hAnsi="Arial" w:cs="Arial" w:eastAsia="Arial"/>
          <w:b/>
          <w:bCs/>
          <w:sz w:val="24"/>
          <w:szCs w:val="24"/>
          <w:rtl/>
          <w:lang w:bidi="ar-EG"/>
        </w:rPr>
        <w:t>هل</w:t>
      </w:r>
      <w:r>
        <w:rPr>
          <w:rFonts w:ascii="Arial" w:hAnsi="Arial" w:cs="Arial" w:eastAsia="Arial"/>
          <w:sz w:val="24"/>
          <w:szCs w:val="24"/>
          <w:rtl/>
          <w:lang w:bidi="ar-EG"/>
        </w:rPr>
        <w:t xml:space="preserve"> (حرفان – س277)، وأسماء الاستفهام: مَن (بفتح الميم – س316، س471)، ما، متى، أين، كيف، كم (س138).</w:t>
      </w:r>
    </w:p>
    <w:p>
      <w:pPr>
        <w:pStyle w:val="ListBullet"/>
        <w:bidi w:val="1"/>
        <w:spacing w:after="80" w:line="276" w:lineRule="auto"/>
        <w:jc w:val="both"/>
      </w:pPr>
      <w:r>
        <w:rPr>
          <w:rFonts w:ascii="Arial" w:hAnsi="Arial" w:cs="Arial" w:eastAsia="Arial"/>
          <w:b/>
          <w:bCs/>
          <w:sz w:val="24"/>
          <w:szCs w:val="24"/>
          <w:rtl/>
          <w:lang w:bidi="ar-EG"/>
        </w:rPr>
        <w:t>حذف ألف «ما»</w:t>
      </w:r>
      <w:r>
        <w:rPr>
          <w:rFonts w:ascii="Arial" w:hAnsi="Arial" w:cs="Arial" w:eastAsia="Arial"/>
          <w:sz w:val="24"/>
          <w:szCs w:val="24"/>
          <w:rtl/>
          <w:lang w:bidi="ar-EG"/>
        </w:rPr>
        <w:t xml:space="preserve"> بعد حرف الجر: فيمَ، ممَّ، عمَّ (الباب الأول §8)؛ و</w:t>
      </w:r>
      <w:r>
        <w:rPr>
          <w:rFonts w:ascii="Arial" w:hAnsi="Arial" w:cs="Arial" w:eastAsia="Arial"/>
          <w:b/>
          <w:bCs/>
          <w:sz w:val="24"/>
          <w:szCs w:val="24"/>
          <w:rtl/>
          <w:lang w:bidi="ar-EG"/>
        </w:rPr>
        <w:t>ممَّن</w:t>
      </w:r>
      <w:r>
        <w:rPr>
          <w:rFonts w:ascii="Arial" w:hAnsi="Arial" w:cs="Arial" w:eastAsia="Arial"/>
          <w:sz w:val="24"/>
          <w:szCs w:val="24"/>
          <w:rtl/>
          <w:lang w:bidi="ar-EG"/>
        </w:rPr>
        <w:t xml:space="preserve"> = مِن + مَن (س343، س473، س497).</w:t>
      </w:r>
    </w:p>
    <w:p>
      <w:pPr>
        <w:pStyle w:val="ListBullet"/>
        <w:bidi w:val="1"/>
        <w:spacing w:after="80" w:line="276" w:lineRule="auto"/>
      </w:pPr>
      <w:r>
        <w:rPr>
          <w:rFonts w:ascii="Arial" w:hAnsi="Arial" w:cs="Arial" w:eastAsia="Arial"/>
          <w:b/>
          <w:bCs/>
          <w:sz w:val="24"/>
          <w:szCs w:val="24"/>
          <w:rtl/>
          <w:lang w:bidi="ar-EG"/>
        </w:rPr>
        <w:t>همزة الاستفهام مع ابن</w:t>
      </w:r>
      <w:r>
        <w:rPr>
          <w:rFonts w:ascii="Arial" w:hAnsi="Arial" w:cs="Arial" w:eastAsia="Arial"/>
          <w:sz w:val="24"/>
          <w:szCs w:val="24"/>
          <w:rtl/>
          <w:lang w:bidi="ar-EG"/>
        </w:rPr>
        <w:t>: «</w:t>
      </w:r>
      <w:r>
        <w:rPr>
          <w:rFonts w:ascii="Arial" w:hAnsi="Arial" w:cs="Arial" w:eastAsia="Arial"/>
          <w:b/>
          <w:bCs/>
          <w:sz w:val="24"/>
          <w:szCs w:val="24"/>
          <w:rtl/>
          <w:lang w:bidi="ar-EG"/>
        </w:rPr>
        <w:t>أبنُك</w:t>
      </w:r>
      <w:r>
        <w:rPr>
          <w:rFonts w:ascii="Arial" w:hAnsi="Arial" w:cs="Arial" w:eastAsia="Arial"/>
          <w:sz w:val="24"/>
          <w:szCs w:val="24"/>
          <w:rtl/>
          <w:lang w:bidi="ar-EG"/>
        </w:rPr>
        <w:t xml:space="preserve"> هذا؟» (س400).</w:t>
      </w:r>
    </w:p>
    <w:p>
      <w:pPr>
        <w:pStyle w:val="ListBullet"/>
        <w:bidi w:val="1"/>
        <w:spacing w:after="80" w:line="276" w:lineRule="auto"/>
      </w:pPr>
      <w:r>
        <w:rPr>
          <w:rFonts w:ascii="Arial" w:hAnsi="Arial" w:cs="Arial" w:eastAsia="Arial"/>
          <w:b/>
          <w:bCs/>
          <w:sz w:val="24"/>
          <w:szCs w:val="24"/>
          <w:rtl/>
          <w:lang w:bidi="ar-EG"/>
        </w:rPr>
        <w:t>أم المعادلة</w:t>
      </w:r>
      <w:r>
        <w:rPr>
          <w:rFonts w:ascii="Arial" w:hAnsi="Arial" w:cs="Arial" w:eastAsia="Arial"/>
          <w:sz w:val="24"/>
          <w:szCs w:val="24"/>
          <w:rtl/>
          <w:lang w:bidi="ar-EG"/>
        </w:rPr>
        <w:t xml:space="preserve">: «أزيدٌ في المنزل أم </w:t>
      </w:r>
      <w:r>
        <w:rPr>
          <w:rFonts w:ascii="Arial" w:hAnsi="Arial" w:cs="Arial" w:eastAsia="Arial"/>
          <w:b/>
          <w:bCs/>
          <w:sz w:val="24"/>
          <w:szCs w:val="24"/>
          <w:rtl/>
          <w:lang w:bidi="ar-EG"/>
        </w:rPr>
        <w:t>عليٌّ</w:t>
      </w:r>
      <w:r>
        <w:rPr>
          <w:rFonts w:ascii="Arial" w:hAnsi="Arial" w:cs="Arial" w:eastAsia="Arial"/>
          <w:sz w:val="24"/>
          <w:szCs w:val="24"/>
          <w:rtl/>
          <w:lang w:bidi="ar-EG"/>
        </w:rPr>
        <w:t>؟» (س525).</w:t>
      </w:r>
    </w:p>
    <w:p>
      <w:pPr>
        <w:pStyle w:val="ListBullet"/>
        <w:bidi w:val="1"/>
        <w:spacing w:after="80" w:line="276" w:lineRule="auto"/>
      </w:pPr>
      <w:r>
        <w:rPr>
          <w:rFonts w:ascii="Arial" w:hAnsi="Arial" w:cs="Arial" w:eastAsia="Arial"/>
          <w:sz w:val="24"/>
          <w:szCs w:val="24"/>
          <w:rtl/>
          <w:lang w:bidi="ar-EG"/>
        </w:rPr>
        <w:t>أغراض الاستفهام البلاغية في الباب السادس (س200، س201).</w:t>
      </w:r>
    </w:p>
    <w:p>
      <w:pPr>
        <w:pStyle w:val="Heading3"/>
        <w:keepNext/>
        <w:bidi w:val="1"/>
        <w:spacing w:before="240" w:after="160"/>
      </w:pPr>
      <w:r>
        <w:rPr>
          <w:rFonts w:ascii="Arial" w:hAnsi="Arial" w:cs="Arial" w:eastAsia="Arial"/>
          <w:b/>
          <w:bCs/>
          <w:color w:val="2E5E2E"/>
          <w:sz w:val="27"/>
          <w:szCs w:val="27"/>
          <w:rtl/>
          <w:lang w:bidi="ar-EG"/>
        </w:rPr>
        <w:t>3.6 «كم» الاستفهامية و«كم» الخبرية</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p>
        </w:tc>
        <w:tc>
          <w:tcPr>
            <w:tcW w:type="dxa" w:w="3137"/>
            <w:shd w:val="clear" w:color="auto" w:fill="D9E2F3"/>
          </w:tcPr>
          <w:p>
            <w:pPr>
              <w:bidi w:val="1"/>
              <w:spacing w:after="40"/>
            </w:pPr>
            <w:r>
              <w:rPr>
                <w:rFonts w:ascii="Arial" w:hAnsi="Arial" w:cs="Arial" w:eastAsia="Arial"/>
                <w:b/>
                <w:bCs/>
                <w:sz w:val="21"/>
                <w:szCs w:val="21"/>
                <w:rtl/>
                <w:lang w:bidi="ar-EG"/>
              </w:rPr>
              <w:t>كم الاستفهامية</w:t>
            </w:r>
          </w:p>
        </w:tc>
        <w:tc>
          <w:tcPr>
            <w:tcW w:type="dxa" w:w="3137"/>
            <w:shd w:val="clear" w:color="auto" w:fill="D9E2F3"/>
          </w:tcPr>
          <w:p>
            <w:pPr>
              <w:bidi w:val="1"/>
              <w:spacing w:after="40"/>
            </w:pPr>
            <w:r>
              <w:rPr>
                <w:rFonts w:ascii="Arial" w:hAnsi="Arial" w:cs="Arial" w:eastAsia="Arial"/>
                <w:b/>
                <w:bCs/>
                <w:sz w:val="21"/>
                <w:szCs w:val="21"/>
                <w:rtl/>
                <w:lang w:bidi="ar-EG"/>
              </w:rPr>
              <w:t>كم الخبرية</w:t>
            </w:r>
          </w:p>
        </w:tc>
      </w:tr>
      <w:tr>
        <w:tc>
          <w:tcPr>
            <w:tcW w:type="dxa" w:w="3137"/>
          </w:tcPr>
          <w:p>
            <w:pPr>
              <w:bidi w:val="1"/>
              <w:spacing w:after="40"/>
            </w:pPr>
            <w:r>
              <w:rPr>
                <w:rFonts w:ascii="Arial" w:hAnsi="Arial" w:cs="Arial" w:eastAsia="Arial"/>
                <w:sz w:val="21"/>
                <w:szCs w:val="21"/>
                <w:rtl/>
                <w:lang w:bidi="ar-EG"/>
              </w:rPr>
              <w:t>المعنى</w:t>
            </w:r>
          </w:p>
        </w:tc>
        <w:tc>
          <w:tcPr>
            <w:tcW w:type="dxa" w:w="3137"/>
          </w:tcPr>
          <w:p>
            <w:pPr>
              <w:bidi w:val="1"/>
              <w:spacing w:after="40"/>
            </w:pPr>
            <w:r>
              <w:rPr>
                <w:rFonts w:ascii="Arial" w:hAnsi="Arial" w:cs="Arial" w:eastAsia="Arial"/>
                <w:sz w:val="21"/>
                <w:szCs w:val="21"/>
                <w:rtl/>
                <w:lang w:bidi="ar-EG"/>
              </w:rPr>
              <w:t>سؤال عن العدد</w:t>
            </w:r>
          </w:p>
        </w:tc>
        <w:tc>
          <w:tcPr>
            <w:tcW w:type="dxa" w:w="3137"/>
          </w:tcPr>
          <w:p>
            <w:pPr>
              <w:bidi w:val="1"/>
              <w:spacing w:after="40"/>
            </w:pPr>
            <w:r>
              <w:rPr>
                <w:rFonts w:ascii="Arial" w:hAnsi="Arial" w:cs="Arial" w:eastAsia="Arial"/>
                <w:sz w:val="21"/>
                <w:szCs w:val="21"/>
                <w:rtl/>
                <w:lang w:bidi="ar-EG"/>
              </w:rPr>
              <w:t>الإخبار بكثرة العدد (التكثير)</w:t>
            </w:r>
          </w:p>
        </w:tc>
      </w:tr>
      <w:tr>
        <w:tc>
          <w:tcPr>
            <w:tcW w:type="dxa" w:w="3137"/>
            <w:shd w:val="clear" w:color="auto" w:fill="F5F7FA"/>
          </w:tcPr>
          <w:p>
            <w:pPr>
              <w:bidi w:val="1"/>
              <w:spacing w:after="40"/>
            </w:pPr>
            <w:r>
              <w:rPr>
                <w:rFonts w:ascii="Arial" w:hAnsi="Arial" w:cs="Arial" w:eastAsia="Arial"/>
                <w:sz w:val="21"/>
                <w:szCs w:val="21"/>
                <w:rtl/>
                <w:lang w:bidi="ar-EG"/>
              </w:rPr>
              <w:t>تمييزها</w:t>
            </w:r>
          </w:p>
        </w:tc>
        <w:tc>
          <w:tcPr>
            <w:tcW w:type="dxa" w:w="3137"/>
            <w:shd w:val="clear" w:color="auto" w:fill="F5F7FA"/>
          </w:tcPr>
          <w:p>
            <w:pPr>
              <w:bidi w:val="1"/>
              <w:spacing w:after="40"/>
            </w:pPr>
            <w:r>
              <w:rPr>
                <w:rFonts w:ascii="Arial" w:hAnsi="Arial" w:cs="Arial" w:eastAsia="Arial"/>
                <w:b/>
                <w:bCs/>
                <w:sz w:val="21"/>
                <w:szCs w:val="21"/>
                <w:rtl/>
                <w:lang w:bidi="ar-EG"/>
              </w:rPr>
              <w:t>مفرد منصوب</w:t>
            </w:r>
          </w:p>
        </w:tc>
        <w:tc>
          <w:tcPr>
            <w:tcW w:type="dxa" w:w="3137"/>
            <w:shd w:val="clear" w:color="auto" w:fill="F5F7FA"/>
          </w:tcPr>
          <w:p>
            <w:pPr>
              <w:bidi w:val="1"/>
              <w:spacing w:after="40"/>
            </w:pPr>
            <w:r>
              <w:rPr>
                <w:rFonts w:ascii="Arial" w:hAnsi="Arial" w:cs="Arial" w:eastAsia="Arial"/>
                <w:b/>
                <w:bCs/>
                <w:sz w:val="21"/>
                <w:szCs w:val="21"/>
                <w:rtl/>
                <w:lang w:bidi="ar-EG"/>
              </w:rPr>
              <w:t>مجرور</w:t>
            </w:r>
            <w:r>
              <w:rPr>
                <w:rFonts w:ascii="Arial" w:hAnsi="Arial" w:cs="Arial" w:eastAsia="Arial"/>
                <w:sz w:val="21"/>
                <w:szCs w:val="21"/>
                <w:rtl/>
                <w:lang w:bidi="ar-EG"/>
              </w:rPr>
              <w:t xml:space="preserve"> بالإضافة أو بـ«مِن»، مفردًا أو جمعًا</w:t>
            </w:r>
          </w:p>
        </w:tc>
      </w:tr>
      <w:tr>
        <w:tc>
          <w:tcPr>
            <w:tcW w:type="dxa" w:w="3137"/>
          </w:tcPr>
          <w:p>
            <w:pPr>
              <w:bidi w:val="1"/>
              <w:spacing w:after="40"/>
            </w:pPr>
            <w:r>
              <w:rPr>
                <w:rFonts w:ascii="Arial" w:hAnsi="Arial" w:cs="Arial" w:eastAsia="Arial"/>
                <w:sz w:val="21"/>
                <w:szCs w:val="21"/>
                <w:rtl/>
                <w:lang w:bidi="ar-EG"/>
              </w:rPr>
              <w:t>تحتاج جوابًا؟</w:t>
            </w:r>
          </w:p>
        </w:tc>
        <w:tc>
          <w:tcPr>
            <w:tcW w:type="dxa" w:w="3137"/>
          </w:tcPr>
          <w:p>
            <w:pPr>
              <w:bidi w:val="1"/>
              <w:spacing w:after="40"/>
            </w:pPr>
            <w:r>
              <w:rPr>
                <w:rFonts w:ascii="Arial" w:hAnsi="Arial" w:cs="Arial" w:eastAsia="Arial"/>
                <w:sz w:val="21"/>
                <w:szCs w:val="21"/>
                <w:rtl/>
                <w:lang w:bidi="ar-EG"/>
              </w:rPr>
              <w:t>نعم</w:t>
            </w:r>
          </w:p>
        </w:tc>
        <w:tc>
          <w:tcPr>
            <w:tcW w:type="dxa" w:w="3137"/>
          </w:tcPr>
          <w:p>
            <w:pPr>
              <w:bidi w:val="1"/>
              <w:spacing w:after="40"/>
            </w:pPr>
            <w:r>
              <w:rPr>
                <w:rFonts w:ascii="Arial" w:hAnsi="Arial" w:cs="Arial" w:eastAsia="Arial"/>
                <w:sz w:val="21"/>
                <w:szCs w:val="21"/>
                <w:rtl/>
                <w:lang w:bidi="ar-EG"/>
              </w:rPr>
              <w:t>لا</w:t>
            </w:r>
          </w:p>
        </w:tc>
      </w:tr>
      <w:tr>
        <w:tc>
          <w:tcPr>
            <w:tcW w:type="dxa" w:w="3137"/>
            <w:shd w:val="clear" w:color="auto" w:fill="F5F7FA"/>
          </w:tcPr>
          <w:p>
            <w:pPr>
              <w:bidi w:val="1"/>
              <w:spacing w:after="40"/>
            </w:pPr>
            <w:r>
              <w:rPr>
                <w:rFonts w:ascii="Arial" w:hAnsi="Arial" w:cs="Arial" w:eastAsia="Arial"/>
                <w:sz w:val="21"/>
                <w:szCs w:val="21"/>
                <w:rtl/>
                <w:lang w:bidi="ar-EG"/>
              </w:rPr>
              <w:t>من الملف</w:t>
            </w:r>
          </w:p>
        </w:tc>
        <w:tc>
          <w:tcPr>
            <w:tcW w:type="dxa" w:w="3137"/>
            <w:shd w:val="clear" w:color="auto" w:fill="F5F7FA"/>
          </w:tcPr>
          <w:p>
            <w:pPr>
              <w:bidi w:val="1"/>
              <w:spacing w:after="40"/>
            </w:pPr>
            <w:r>
              <w:rPr>
                <w:rFonts w:ascii="Arial" w:hAnsi="Arial" w:cs="Arial" w:eastAsia="Arial"/>
                <w:sz w:val="21"/>
                <w:szCs w:val="21"/>
                <w:rtl/>
                <w:lang w:bidi="ar-EG"/>
              </w:rPr>
              <w:t xml:space="preserve">«كم </w:t>
            </w:r>
            <w:r>
              <w:rPr>
                <w:rFonts w:ascii="Arial" w:hAnsi="Arial" w:cs="Arial" w:eastAsia="Arial"/>
                <w:b/>
                <w:bCs/>
                <w:sz w:val="21"/>
                <w:szCs w:val="21"/>
                <w:rtl/>
                <w:lang w:bidi="ar-EG"/>
              </w:rPr>
              <w:t>عاملًا</w:t>
            </w:r>
            <w:r>
              <w:rPr>
                <w:rFonts w:ascii="Arial" w:hAnsi="Arial" w:cs="Arial" w:eastAsia="Arial"/>
                <w:sz w:val="21"/>
                <w:szCs w:val="21"/>
                <w:rtl/>
                <w:lang w:bidi="ar-EG"/>
              </w:rPr>
              <w:t xml:space="preserve"> في المصنع؟» (س138)</w:t>
            </w:r>
          </w:p>
        </w:tc>
        <w:tc>
          <w:tcPr>
            <w:tcW w:type="dxa" w:w="3137"/>
            <w:shd w:val="clear" w:color="auto" w:fill="F5F7FA"/>
          </w:tcPr>
          <w:p>
            <w:pPr>
              <w:bidi w:val="1"/>
              <w:spacing w:after="40"/>
            </w:pPr>
            <w:r>
              <w:rPr>
                <w:rFonts w:ascii="Arial" w:hAnsi="Arial" w:cs="Arial" w:eastAsia="Arial"/>
                <w:sz w:val="21"/>
                <w:szCs w:val="21"/>
                <w:rtl/>
                <w:lang w:bidi="ar-EG"/>
              </w:rPr>
              <w:t xml:space="preserve">«كم </w:t>
            </w:r>
            <w:r>
              <w:rPr>
                <w:rFonts w:ascii="Arial" w:hAnsi="Arial" w:cs="Arial" w:eastAsia="Arial"/>
                <w:b/>
                <w:bCs/>
                <w:sz w:val="21"/>
                <w:szCs w:val="21"/>
                <w:rtl/>
                <w:lang w:bidi="ar-EG"/>
              </w:rPr>
              <w:t>من عاملٍ</w:t>
            </w:r>
            <w:r>
              <w:rPr>
                <w:rFonts w:ascii="Arial" w:hAnsi="Arial" w:cs="Arial" w:eastAsia="Arial"/>
                <w:sz w:val="21"/>
                <w:szCs w:val="21"/>
                <w:rtl/>
                <w:lang w:bidi="ar-EG"/>
              </w:rPr>
              <w:t xml:space="preserve"> أتقن عمله» (س139)، «كم </w:t>
            </w:r>
            <w:r>
              <w:rPr>
                <w:rFonts w:ascii="Arial" w:hAnsi="Arial" w:cs="Arial" w:eastAsia="Arial"/>
                <w:b/>
                <w:bCs/>
                <w:sz w:val="21"/>
                <w:szCs w:val="21"/>
                <w:rtl/>
                <w:lang w:bidi="ar-EG"/>
              </w:rPr>
              <w:t>أناسٍ</w:t>
            </w:r>
            <w:r>
              <w:rPr>
                <w:rFonts w:ascii="Arial" w:hAnsi="Arial" w:cs="Arial" w:eastAsia="Arial"/>
                <w:sz w:val="21"/>
                <w:szCs w:val="21"/>
                <w:rtl/>
                <w:lang w:bidi="ar-EG"/>
              </w:rPr>
              <w:t xml:space="preserve"> يتأخرون على عملهم» (س202)</w:t>
            </w:r>
          </w:p>
        </w:tc>
      </w:tr>
    </w:tbl>
    <w:p>
      <w:pPr>
        <w:bidi w:val="1"/>
        <w:spacing w:after="40"/>
      </w:pPr>
    </w:p>
    <w:p>
      <w:pPr>
        <w:pStyle w:val="Heading3"/>
        <w:keepNext/>
        <w:bidi w:val="1"/>
        <w:spacing w:before="240" w:after="160"/>
      </w:pPr>
      <w:r>
        <w:rPr>
          <w:rFonts w:ascii="Arial" w:hAnsi="Arial" w:cs="Arial" w:eastAsia="Arial"/>
          <w:b/>
          <w:bCs/>
          <w:color w:val="2E5E2E"/>
          <w:sz w:val="27"/>
          <w:szCs w:val="27"/>
          <w:rtl/>
          <w:lang w:bidi="ar-EG"/>
        </w:rPr>
        <w:t>3.7 «ثُمَّ/ثُمَّتَ» و«ثَمَّ/ثَمَّةَ»</w:t>
      </w:r>
    </w:p>
    <w:p>
      <w:pPr>
        <w:pStyle w:val="ListBullet"/>
        <w:bidi w:val="1"/>
        <w:spacing w:after="80" w:line="276" w:lineRule="auto"/>
        <w:jc w:val="both"/>
      </w:pPr>
      <w:r>
        <w:rPr>
          <w:rFonts w:ascii="Arial" w:hAnsi="Arial" w:cs="Arial" w:eastAsia="Arial"/>
          <w:b/>
          <w:bCs/>
          <w:sz w:val="24"/>
          <w:szCs w:val="24"/>
          <w:rtl/>
          <w:lang w:bidi="ar-EG"/>
        </w:rPr>
        <w:t>ثُمَّ</w:t>
      </w:r>
      <w:r>
        <w:rPr>
          <w:rFonts w:ascii="Arial" w:hAnsi="Arial" w:cs="Arial" w:eastAsia="Arial"/>
          <w:sz w:val="24"/>
          <w:szCs w:val="24"/>
          <w:rtl/>
          <w:lang w:bidi="ar-EG"/>
        </w:rPr>
        <w:t xml:space="preserve"> (بضم الثاء): حرف عطف يفيد </w:t>
      </w:r>
      <w:r>
        <w:rPr>
          <w:rFonts w:ascii="Arial" w:hAnsi="Arial" w:cs="Arial" w:eastAsia="Arial"/>
          <w:b/>
          <w:bCs/>
          <w:sz w:val="24"/>
          <w:szCs w:val="24"/>
          <w:rtl/>
          <w:lang w:bidi="ar-EG"/>
        </w:rPr>
        <w:t>الترتيب مع التراخي</w:t>
      </w:r>
      <w:r>
        <w:rPr>
          <w:rFonts w:ascii="Arial" w:hAnsi="Arial" w:cs="Arial" w:eastAsia="Arial"/>
          <w:sz w:val="24"/>
          <w:szCs w:val="24"/>
          <w:rtl/>
          <w:lang w:bidi="ar-EG"/>
        </w:rPr>
        <w:t xml:space="preserve">، وقد تلحقه تاء مفتوحة: </w:t>
      </w:r>
      <w:r>
        <w:rPr>
          <w:rFonts w:ascii="Arial" w:hAnsi="Arial" w:cs="Arial" w:eastAsia="Arial"/>
          <w:b/>
          <w:bCs/>
          <w:sz w:val="24"/>
          <w:szCs w:val="24"/>
          <w:rtl/>
          <w:lang w:bidi="ar-EG"/>
        </w:rPr>
        <w:t>ثُمَّتَ</w:t>
      </w:r>
      <w:r>
        <w:rPr>
          <w:rFonts w:ascii="Arial" w:hAnsi="Arial" w:cs="Arial" w:eastAsia="Arial"/>
          <w:sz w:val="24"/>
          <w:szCs w:val="24"/>
          <w:rtl/>
          <w:lang w:bidi="ar-EG"/>
        </w:rPr>
        <w:t xml:space="preserve"> (س193: الحرف الذي يفيد الترتيب مع التراخي «ثُمَّتَ» لا «ثَمَّةَ»).</w:t>
      </w:r>
    </w:p>
    <w:p>
      <w:pPr>
        <w:pStyle w:val="ListBullet"/>
        <w:bidi w:val="1"/>
        <w:spacing w:after="80" w:line="276" w:lineRule="auto"/>
        <w:jc w:val="both"/>
      </w:pPr>
      <w:r>
        <w:rPr>
          <w:rFonts w:ascii="Arial" w:hAnsi="Arial" w:cs="Arial" w:eastAsia="Arial"/>
          <w:b/>
          <w:bCs/>
          <w:sz w:val="24"/>
          <w:szCs w:val="24"/>
          <w:rtl/>
          <w:lang w:bidi="ar-EG"/>
        </w:rPr>
        <w:t>ثَمَّ</w:t>
      </w:r>
      <w:r>
        <w:rPr>
          <w:rFonts w:ascii="Arial" w:hAnsi="Arial" w:cs="Arial" w:eastAsia="Arial"/>
          <w:sz w:val="24"/>
          <w:szCs w:val="24"/>
          <w:rtl/>
          <w:lang w:bidi="ar-EG"/>
        </w:rPr>
        <w:t xml:space="preserve"> (بفتح الثاء): </w:t>
      </w:r>
      <w:r>
        <w:rPr>
          <w:rFonts w:ascii="Arial" w:hAnsi="Arial" w:cs="Arial" w:eastAsia="Arial"/>
          <w:b/>
          <w:bCs/>
          <w:sz w:val="24"/>
          <w:szCs w:val="24"/>
          <w:rtl/>
          <w:lang w:bidi="ar-EG"/>
        </w:rPr>
        <w:t>اسم إشارة/ظرف مكان</w:t>
      </w:r>
      <w:r>
        <w:rPr>
          <w:rFonts w:ascii="Arial" w:hAnsi="Arial" w:cs="Arial" w:eastAsia="Arial"/>
          <w:sz w:val="24"/>
          <w:szCs w:val="24"/>
          <w:rtl/>
          <w:lang w:bidi="ar-EG"/>
        </w:rPr>
        <w:t xml:space="preserve"> بمعنى «هناك»، وقد تلحقه التاء: </w:t>
      </w:r>
      <w:r>
        <w:rPr>
          <w:rFonts w:ascii="Arial" w:hAnsi="Arial" w:cs="Arial" w:eastAsia="Arial"/>
          <w:b/>
          <w:bCs/>
          <w:sz w:val="24"/>
          <w:szCs w:val="24"/>
          <w:rtl/>
          <w:lang w:bidi="ar-EG"/>
        </w:rPr>
        <w:t>ثَمَّةَ</w:t>
      </w:r>
      <w:r>
        <w:rPr>
          <w:rFonts w:ascii="Arial" w:hAnsi="Arial" w:cs="Arial" w:eastAsia="Arial"/>
          <w:sz w:val="24"/>
          <w:szCs w:val="24"/>
          <w:rtl/>
          <w:lang w:bidi="ar-EG"/>
        </w:rPr>
        <w:t xml:space="preserve">: «تفضّل اجلس، </w:t>
      </w:r>
      <w:r>
        <w:rPr>
          <w:rFonts w:ascii="Arial" w:hAnsi="Arial" w:cs="Arial" w:eastAsia="Arial"/>
          <w:b/>
          <w:bCs/>
          <w:sz w:val="24"/>
          <w:szCs w:val="24"/>
          <w:rtl/>
          <w:lang w:bidi="ar-EG"/>
        </w:rPr>
        <w:t>ثَمَّةَ</w:t>
      </w:r>
      <w:r>
        <w:rPr>
          <w:rFonts w:ascii="Arial" w:hAnsi="Arial" w:cs="Arial" w:eastAsia="Arial"/>
          <w:sz w:val="24"/>
          <w:szCs w:val="24"/>
          <w:rtl/>
          <w:lang w:bidi="ar-EG"/>
        </w:rPr>
        <w:t xml:space="preserve"> مكانٌ فارغ» (س231)، «ومن ثَمَّ».</w:t>
      </w:r>
    </w:p>
    <w:p>
      <w:pPr>
        <w:pStyle w:val="ListBullet"/>
        <w:bidi w:val="1"/>
        <w:spacing w:after="80" w:line="276" w:lineRule="auto"/>
      </w:pPr>
      <w:r>
        <w:rPr>
          <w:rFonts w:ascii="Arial" w:hAnsi="Arial" w:cs="Arial" w:eastAsia="Arial"/>
          <w:sz w:val="24"/>
          <w:szCs w:val="24"/>
          <w:rtl/>
          <w:lang w:bidi="ar-EG"/>
        </w:rPr>
        <w:t>س74 يختبر التفريق بين الصيغتين: ثُمَّ (عطف) / ثَمَّ وثَمَّةَ (هناك).</w:t>
      </w:r>
    </w:p>
    <w:p>
      <w:pPr>
        <w:pStyle w:val="Heading3"/>
        <w:keepNext/>
        <w:bidi w:val="1"/>
        <w:spacing w:before="240" w:after="160"/>
      </w:pPr>
      <w:r>
        <w:rPr>
          <w:rFonts w:ascii="Arial" w:hAnsi="Arial" w:cs="Arial" w:eastAsia="Arial"/>
          <w:b/>
          <w:bCs/>
          <w:color w:val="2E5E2E"/>
          <w:sz w:val="27"/>
          <w:szCs w:val="27"/>
          <w:rtl/>
          <w:lang w:bidi="ar-EG"/>
        </w:rPr>
        <w:t>3.8 أسماء الإشارة</w:t>
      </w:r>
    </w:p>
    <w:p>
      <w:pPr>
        <w:pStyle w:val="ListBullet"/>
        <w:bidi w:val="1"/>
        <w:spacing w:after="80" w:line="276" w:lineRule="auto"/>
        <w:jc w:val="both"/>
      </w:pPr>
      <w:r>
        <w:rPr>
          <w:rFonts w:ascii="Arial" w:hAnsi="Arial" w:cs="Arial" w:eastAsia="Arial"/>
          <w:b/>
          <w:bCs/>
          <w:sz w:val="24"/>
          <w:szCs w:val="24"/>
          <w:rtl/>
          <w:lang w:bidi="ar-EG"/>
        </w:rPr>
        <w:t>للقريب</w:t>
      </w:r>
      <w:r>
        <w:rPr>
          <w:rFonts w:ascii="Arial" w:hAnsi="Arial" w:cs="Arial" w:eastAsia="Arial"/>
          <w:sz w:val="24"/>
          <w:szCs w:val="24"/>
          <w:rtl/>
          <w:lang w:bidi="ar-EG"/>
        </w:rPr>
        <w:t xml:space="preserve">: هذا، هذه، </w:t>
      </w:r>
      <w:r>
        <w:rPr>
          <w:rFonts w:ascii="Arial" w:hAnsi="Arial" w:cs="Arial" w:eastAsia="Arial"/>
          <w:b/>
          <w:bCs/>
          <w:sz w:val="24"/>
          <w:szCs w:val="24"/>
          <w:rtl/>
          <w:lang w:bidi="ar-EG"/>
        </w:rPr>
        <w:t>هذان</w:t>
      </w:r>
      <w:r>
        <w:rPr>
          <w:rFonts w:ascii="Arial" w:hAnsi="Arial" w:cs="Arial" w:eastAsia="Arial"/>
          <w:sz w:val="24"/>
          <w:szCs w:val="24"/>
          <w:rtl/>
          <w:lang w:bidi="ar-EG"/>
        </w:rPr>
        <w:t xml:space="preserve"> (س372: اسم إشارة للقريب)، هاتان، </w:t>
      </w:r>
      <w:r>
        <w:rPr>
          <w:rFonts w:ascii="Arial" w:hAnsi="Arial" w:cs="Arial" w:eastAsia="Arial"/>
          <w:b/>
          <w:bCs/>
          <w:sz w:val="24"/>
          <w:szCs w:val="24"/>
          <w:rtl/>
          <w:lang w:bidi="ar-EG"/>
        </w:rPr>
        <w:t>هؤلاء</w:t>
      </w:r>
      <w:r>
        <w:rPr>
          <w:rFonts w:ascii="Arial" w:hAnsi="Arial" w:cs="Arial" w:eastAsia="Arial"/>
          <w:sz w:val="24"/>
          <w:szCs w:val="24"/>
          <w:rtl/>
          <w:lang w:bidi="ar-EG"/>
        </w:rPr>
        <w:t xml:space="preserve">؛ </w:t>
      </w:r>
      <w:r>
        <w:rPr>
          <w:rFonts w:ascii="Arial" w:hAnsi="Arial" w:cs="Arial" w:eastAsia="Arial"/>
          <w:b/>
          <w:bCs/>
          <w:sz w:val="24"/>
          <w:szCs w:val="24"/>
          <w:rtl/>
          <w:lang w:bidi="ar-EG"/>
        </w:rPr>
        <w:t>للبعيد</w:t>
      </w:r>
      <w:r>
        <w:rPr>
          <w:rFonts w:ascii="Arial" w:hAnsi="Arial" w:cs="Arial" w:eastAsia="Arial"/>
          <w:sz w:val="24"/>
          <w:szCs w:val="24"/>
          <w:rtl/>
          <w:lang w:bidi="ar-EG"/>
        </w:rPr>
        <w:t xml:space="preserve">: ذلك، تلك، ذانك، تانك، </w:t>
      </w:r>
      <w:r>
        <w:rPr>
          <w:rFonts w:ascii="Arial" w:hAnsi="Arial" w:cs="Arial" w:eastAsia="Arial"/>
          <w:b/>
          <w:bCs/>
          <w:sz w:val="24"/>
          <w:szCs w:val="24"/>
          <w:rtl/>
          <w:lang w:bidi="ar-EG"/>
        </w:rPr>
        <w:t>أولئك</w:t>
      </w:r>
      <w:r>
        <w:rPr>
          <w:rFonts w:ascii="Arial" w:hAnsi="Arial" w:cs="Arial" w:eastAsia="Arial"/>
          <w:sz w:val="24"/>
          <w:szCs w:val="24"/>
          <w:rtl/>
          <w:lang w:bidi="ar-EG"/>
        </w:rPr>
        <w:t xml:space="preserve"> (س195، س197).</w:t>
      </w:r>
    </w:p>
    <w:p>
      <w:pPr>
        <w:pStyle w:val="ListBullet"/>
        <w:bidi w:val="1"/>
        <w:spacing w:after="80" w:line="276" w:lineRule="auto"/>
        <w:jc w:val="both"/>
      </w:pPr>
      <w:r>
        <w:rPr>
          <w:rFonts w:ascii="Arial" w:hAnsi="Arial" w:cs="Arial" w:eastAsia="Arial"/>
          <w:sz w:val="24"/>
          <w:szCs w:val="24"/>
          <w:rtl/>
          <w:lang w:bidi="ar-EG"/>
        </w:rPr>
        <w:t xml:space="preserve">المثنى منها </w:t>
      </w:r>
      <w:r>
        <w:rPr>
          <w:rFonts w:ascii="Arial" w:hAnsi="Arial" w:cs="Arial" w:eastAsia="Arial"/>
          <w:b/>
          <w:bCs/>
          <w:sz w:val="24"/>
          <w:szCs w:val="24"/>
          <w:rtl/>
          <w:lang w:bidi="ar-EG"/>
        </w:rPr>
        <w:t>معرب</w:t>
      </w:r>
      <w:r>
        <w:rPr>
          <w:rFonts w:ascii="Arial" w:hAnsi="Arial" w:cs="Arial" w:eastAsia="Arial"/>
          <w:sz w:val="24"/>
          <w:szCs w:val="24"/>
          <w:rtl/>
          <w:lang w:bidi="ar-EG"/>
        </w:rPr>
        <w:t xml:space="preserve"> (هذان/هذين – هاتان/هاتين: «إنّ </w:t>
      </w:r>
      <w:r>
        <w:rPr>
          <w:rFonts w:ascii="Arial" w:hAnsi="Arial" w:cs="Arial" w:eastAsia="Arial"/>
          <w:b/>
          <w:bCs/>
          <w:sz w:val="24"/>
          <w:szCs w:val="24"/>
          <w:rtl/>
          <w:lang w:bidi="ar-EG"/>
        </w:rPr>
        <w:t>هاتين</w:t>
      </w:r>
      <w:r>
        <w:rPr>
          <w:rFonts w:ascii="Arial" w:hAnsi="Arial" w:cs="Arial" w:eastAsia="Arial"/>
          <w:sz w:val="24"/>
          <w:szCs w:val="24"/>
          <w:rtl/>
          <w:lang w:bidi="ar-EG"/>
        </w:rPr>
        <w:t xml:space="preserve"> المعلمتين» س90؛ «</w:t>
      </w:r>
      <w:r>
        <w:rPr>
          <w:rFonts w:ascii="Arial" w:hAnsi="Arial" w:cs="Arial" w:eastAsia="Arial"/>
          <w:b/>
          <w:bCs/>
          <w:sz w:val="24"/>
          <w:szCs w:val="24"/>
          <w:rtl/>
          <w:lang w:bidi="ar-EG"/>
        </w:rPr>
        <w:t>هذان</w:t>
      </w:r>
      <w:r>
        <w:rPr>
          <w:rFonts w:ascii="Arial" w:hAnsi="Arial" w:cs="Arial" w:eastAsia="Arial"/>
          <w:sz w:val="24"/>
          <w:szCs w:val="24"/>
          <w:rtl/>
          <w:lang w:bidi="ar-EG"/>
        </w:rPr>
        <w:t xml:space="preserve"> الرجلان محترمان» س77)، وسائرها </w:t>
      </w:r>
      <w:r>
        <w:rPr>
          <w:rFonts w:ascii="Arial" w:hAnsi="Arial" w:cs="Arial" w:eastAsia="Arial"/>
          <w:b/>
          <w:bCs/>
          <w:sz w:val="24"/>
          <w:szCs w:val="24"/>
          <w:rtl/>
          <w:lang w:bidi="ar-EG"/>
        </w:rPr>
        <w:t>مبني</w:t>
      </w:r>
      <w:r>
        <w:rPr>
          <w:rFonts w:ascii="Arial" w:hAnsi="Arial" w:cs="Arial" w:eastAsia="Arial"/>
          <w:sz w:val="24"/>
          <w:szCs w:val="24"/>
          <w:rtl/>
          <w:lang w:bidi="ar-EG"/>
        </w:rPr>
        <w:t xml:space="preserve">: «هؤلاءِ» مبني على الكسر: «رأيتُ </w:t>
      </w:r>
      <w:r>
        <w:rPr>
          <w:rFonts w:ascii="Arial" w:hAnsi="Arial" w:cs="Arial" w:eastAsia="Arial"/>
          <w:b/>
          <w:bCs/>
          <w:sz w:val="24"/>
          <w:szCs w:val="24"/>
          <w:rtl/>
          <w:lang w:bidi="ar-EG"/>
        </w:rPr>
        <w:t>هؤلاءِ</w:t>
      </w:r>
      <w:r>
        <w:rPr>
          <w:rFonts w:ascii="Arial" w:hAnsi="Arial" w:cs="Arial" w:eastAsia="Arial"/>
          <w:sz w:val="24"/>
          <w:szCs w:val="24"/>
          <w:rtl/>
          <w:lang w:bidi="ar-EG"/>
        </w:rPr>
        <w:t xml:space="preserve"> الأطفالَ» (س299: في محل نصب مفعول به؛ لا يقال «هؤلاءَ» ولا «هؤلاءُ»)، «</w:t>
      </w:r>
      <w:r>
        <w:rPr>
          <w:rFonts w:ascii="Arial" w:hAnsi="Arial" w:cs="Arial" w:eastAsia="Arial"/>
          <w:b/>
          <w:bCs/>
          <w:sz w:val="24"/>
          <w:szCs w:val="24"/>
          <w:rtl/>
          <w:lang w:bidi="ar-EG"/>
        </w:rPr>
        <w:t>هؤلاءِ</w:t>
      </w:r>
      <w:r>
        <w:rPr>
          <w:rFonts w:ascii="Arial" w:hAnsi="Arial" w:cs="Arial" w:eastAsia="Arial"/>
          <w:sz w:val="24"/>
          <w:szCs w:val="24"/>
          <w:rtl/>
          <w:lang w:bidi="ar-EG"/>
        </w:rPr>
        <w:t xml:space="preserve"> مواطنون صالحون» (س387: مبتدأ في محل رفع).</w:t>
      </w:r>
    </w:p>
    <w:p>
      <w:pPr>
        <w:pStyle w:val="Heading3"/>
        <w:keepNext/>
        <w:bidi w:val="1"/>
        <w:spacing w:before="240" w:after="160"/>
      </w:pPr>
      <w:r>
        <w:rPr>
          <w:rFonts w:ascii="Arial" w:hAnsi="Arial" w:cs="Arial" w:eastAsia="Arial"/>
          <w:b/>
          <w:bCs/>
          <w:color w:val="2E5E2E"/>
          <w:sz w:val="27"/>
          <w:szCs w:val="27"/>
          <w:rtl/>
          <w:lang w:bidi="ar-EG"/>
        </w:rPr>
        <w:t>3.9 أسماء الأفعال والأفعال الجامدة</w:t>
      </w:r>
    </w:p>
    <w:p>
      <w:pPr>
        <w:pStyle w:val="ListBullet"/>
        <w:bidi w:val="1"/>
        <w:spacing w:after="80" w:line="276" w:lineRule="auto"/>
      </w:pPr>
      <w:r>
        <w:rPr>
          <w:rFonts w:ascii="Arial" w:hAnsi="Arial" w:cs="Arial" w:eastAsia="Arial"/>
          <w:sz w:val="24"/>
          <w:szCs w:val="24"/>
          <w:rtl/>
          <w:lang w:bidi="ar-EG"/>
        </w:rPr>
        <w:t>«</w:t>
      </w:r>
      <w:r>
        <w:rPr>
          <w:rFonts w:ascii="Arial" w:hAnsi="Arial" w:cs="Arial" w:eastAsia="Arial"/>
          <w:b/>
          <w:bCs/>
          <w:sz w:val="24"/>
          <w:szCs w:val="24"/>
          <w:rtl/>
          <w:lang w:bidi="ar-EG"/>
        </w:rPr>
        <w:t>شتّان</w:t>
      </w:r>
      <w:r>
        <w:rPr>
          <w:rFonts w:ascii="Arial" w:hAnsi="Arial" w:cs="Arial" w:eastAsia="Arial"/>
          <w:sz w:val="24"/>
          <w:szCs w:val="24"/>
          <w:rtl/>
          <w:lang w:bidi="ar-EG"/>
        </w:rPr>
        <w:t xml:space="preserve"> اسم فعل ماضٍ بمعنى افترق» (س55، س78، س212: صح).</w:t>
      </w:r>
    </w:p>
    <w:p>
      <w:pPr>
        <w:pStyle w:val="ListBullet"/>
        <w:bidi w:val="1"/>
        <w:spacing w:after="80" w:line="276" w:lineRule="auto"/>
      </w:pPr>
      <w:r>
        <w:rPr>
          <w:rFonts w:ascii="Arial" w:hAnsi="Arial" w:cs="Arial" w:eastAsia="Arial"/>
          <w:sz w:val="24"/>
          <w:szCs w:val="24"/>
          <w:rtl/>
          <w:lang w:bidi="ar-EG"/>
        </w:rPr>
        <w:t>«</w:t>
      </w:r>
      <w:r>
        <w:rPr>
          <w:rFonts w:ascii="Arial" w:hAnsi="Arial" w:cs="Arial" w:eastAsia="Arial"/>
          <w:b/>
          <w:bCs/>
          <w:sz w:val="24"/>
          <w:szCs w:val="24"/>
          <w:rtl/>
          <w:lang w:bidi="ar-EG"/>
        </w:rPr>
        <w:t>بئس</w:t>
      </w:r>
      <w:r>
        <w:rPr>
          <w:rFonts w:ascii="Arial" w:hAnsi="Arial" w:cs="Arial" w:eastAsia="Arial"/>
          <w:sz w:val="24"/>
          <w:szCs w:val="24"/>
          <w:rtl/>
          <w:lang w:bidi="ar-EG"/>
        </w:rPr>
        <w:t>» فعل ماضٍ جامد (س511)، و«</w:t>
      </w:r>
      <w:r>
        <w:rPr>
          <w:rFonts w:ascii="Arial" w:hAnsi="Arial" w:cs="Arial" w:eastAsia="Arial"/>
          <w:b/>
          <w:bCs/>
          <w:sz w:val="24"/>
          <w:szCs w:val="24"/>
          <w:rtl/>
          <w:lang w:bidi="ar-EG"/>
        </w:rPr>
        <w:t>ليس</w:t>
      </w:r>
      <w:r>
        <w:rPr>
          <w:rFonts w:ascii="Arial" w:hAnsi="Arial" w:cs="Arial" w:eastAsia="Arial"/>
          <w:sz w:val="24"/>
          <w:szCs w:val="24"/>
          <w:rtl/>
          <w:lang w:bidi="ar-EG"/>
        </w:rPr>
        <w:t>» فعل ناقص جامد (س457).</w:t>
      </w:r>
    </w:p>
    <w:p>
      <w:pPr>
        <w:pStyle w:val="Heading2"/>
        <w:keepNext/>
        <w:bidi w:val="1"/>
        <w:spacing w:before="240" w:after="160"/>
      </w:pPr>
      <w:r>
        <w:rPr>
          <w:rFonts w:ascii="Arial" w:hAnsi="Arial" w:cs="Arial" w:eastAsia="Arial"/>
          <w:b/>
          <w:bCs/>
          <w:color w:val="1F3A6E"/>
          <w:sz w:val="32"/>
          <w:szCs w:val="32"/>
          <w:rtl/>
          <w:lang w:bidi="ar-EG"/>
        </w:rPr>
        <w:t>4. العدد والمعدود (قواعد كاملة)</w:t>
      </w:r>
    </w:p>
    <w:p>
      <w:pPr>
        <w:bidi w:val="1"/>
        <w:spacing w:after="120" w:line="276" w:lineRule="auto"/>
      </w:pPr>
      <w:r>
        <w:rPr>
          <w:rFonts w:ascii="Arial" w:hAnsi="Arial" w:cs="Arial" w:eastAsia="Arial"/>
          <w:sz w:val="24"/>
          <w:szCs w:val="24"/>
          <w:rtl/>
          <w:lang w:bidi="ar-EG"/>
        </w:rPr>
        <w:t>ورد على العدد نحو ثلاثين سؤالًا؛ وهذه قواعده مرتبة بحسب الفئات:</w:t>
      </w:r>
    </w:p>
    <w:p>
      <w:pPr>
        <w:pStyle w:val="Heading3"/>
        <w:keepNext/>
        <w:bidi w:val="1"/>
        <w:spacing w:before="240" w:after="160"/>
      </w:pPr>
      <w:r>
        <w:rPr>
          <w:rFonts w:ascii="Arial" w:hAnsi="Arial" w:cs="Arial" w:eastAsia="Arial"/>
          <w:b/>
          <w:bCs/>
          <w:color w:val="2E5E2E"/>
          <w:sz w:val="27"/>
          <w:szCs w:val="27"/>
          <w:rtl/>
          <w:lang w:bidi="ar-EG"/>
        </w:rPr>
        <w:t>4.1 الواحد والاثنان (1، 2)</w:t>
      </w:r>
    </w:p>
    <w:p>
      <w:pPr>
        <w:bidi w:val="1"/>
        <w:spacing w:after="120" w:line="276" w:lineRule="auto"/>
        <w:jc w:val="both"/>
      </w:pPr>
      <w:r>
        <w:rPr>
          <w:rFonts w:ascii="Arial" w:hAnsi="Arial" w:cs="Arial" w:eastAsia="Arial"/>
          <w:sz w:val="24"/>
          <w:szCs w:val="24"/>
          <w:rtl/>
          <w:lang w:bidi="ar-EG"/>
        </w:rPr>
        <w:t xml:space="preserve">يوافقان المعدود في التذكير والتأنيث ويأتيان </w:t>
      </w:r>
      <w:r>
        <w:rPr>
          <w:rFonts w:ascii="Arial" w:hAnsi="Arial" w:cs="Arial" w:eastAsia="Arial"/>
          <w:b/>
          <w:bCs/>
          <w:sz w:val="24"/>
          <w:szCs w:val="24"/>
          <w:rtl/>
          <w:lang w:bidi="ar-EG"/>
        </w:rPr>
        <w:t>نعتًا بعده</w:t>
      </w:r>
      <w:r>
        <w:rPr>
          <w:rFonts w:ascii="Arial" w:hAnsi="Arial" w:cs="Arial" w:eastAsia="Arial"/>
          <w:sz w:val="24"/>
          <w:szCs w:val="24"/>
          <w:rtl/>
          <w:lang w:bidi="ar-EG"/>
        </w:rPr>
        <w:t>: طالبٌ واحدٌ، طالبةٌ واحدةٌ، طالبان اثنان، طالبتان اثنتان.</w:t>
      </w:r>
    </w:p>
    <w:p>
      <w:pPr>
        <w:pStyle w:val="Heading3"/>
        <w:keepNext/>
        <w:bidi w:val="1"/>
        <w:spacing w:before="240" w:after="160"/>
      </w:pPr>
      <w:r>
        <w:rPr>
          <w:rFonts w:ascii="Arial" w:hAnsi="Arial" w:cs="Arial" w:eastAsia="Arial"/>
          <w:b/>
          <w:bCs/>
          <w:color w:val="2E5E2E"/>
          <w:sz w:val="27"/>
          <w:szCs w:val="27"/>
          <w:rtl/>
          <w:lang w:bidi="ar-EG"/>
        </w:rPr>
        <w:t>4.2 من ثلاثة إلى عشرة (3–10)</w:t>
      </w:r>
    </w:p>
    <w:p>
      <w:pPr>
        <w:pStyle w:val="ListBullet"/>
        <w:bidi w:val="1"/>
        <w:spacing w:after="80" w:line="276" w:lineRule="auto"/>
        <w:jc w:val="both"/>
      </w:pPr>
      <w:r>
        <w:rPr>
          <w:rFonts w:ascii="Arial" w:hAnsi="Arial" w:cs="Arial" w:eastAsia="Arial"/>
          <w:b/>
          <w:bCs/>
          <w:sz w:val="24"/>
          <w:szCs w:val="24"/>
          <w:rtl/>
          <w:lang w:bidi="ar-EG"/>
        </w:rPr>
        <w:t>تخالف</w:t>
      </w:r>
      <w:r>
        <w:rPr>
          <w:rFonts w:ascii="Arial" w:hAnsi="Arial" w:cs="Arial" w:eastAsia="Arial"/>
          <w:sz w:val="24"/>
          <w:szCs w:val="24"/>
          <w:rtl/>
          <w:lang w:bidi="ar-EG"/>
        </w:rPr>
        <w:t xml:space="preserve"> المعدود في التذكير والتأنيث (س329: العدد من 3 إلى 10 </w:t>
      </w:r>
      <w:r>
        <w:rPr>
          <w:rFonts w:ascii="Arial" w:hAnsi="Arial" w:cs="Arial" w:eastAsia="Arial"/>
          <w:b/>
          <w:bCs/>
          <w:sz w:val="24"/>
          <w:szCs w:val="24"/>
          <w:rtl/>
          <w:lang w:bidi="ar-EG"/>
        </w:rPr>
        <w:t>يخالف</w:t>
      </w:r>
      <w:r>
        <w:rPr>
          <w:rFonts w:ascii="Arial" w:hAnsi="Arial" w:cs="Arial" w:eastAsia="Arial"/>
          <w:sz w:val="24"/>
          <w:szCs w:val="24"/>
          <w:rtl/>
          <w:lang w:bidi="ar-EG"/>
        </w:rPr>
        <w:t xml:space="preserve"> المعدود)؛ والعبرة بجنس </w:t>
      </w:r>
      <w:r>
        <w:rPr>
          <w:rFonts w:ascii="Arial" w:hAnsi="Arial" w:cs="Arial" w:eastAsia="Arial"/>
          <w:b/>
          <w:bCs/>
          <w:sz w:val="24"/>
          <w:szCs w:val="24"/>
          <w:rtl/>
          <w:lang w:bidi="ar-EG"/>
        </w:rPr>
        <w:t>المفرد</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المعدود (التمييز) جمع مجرور بالإضافة</w:t>
      </w:r>
      <w:r>
        <w:rPr>
          <w:rFonts w:ascii="Arial" w:hAnsi="Arial" w:cs="Arial" w:eastAsia="Arial"/>
          <w:sz w:val="24"/>
          <w:szCs w:val="24"/>
          <w:rtl/>
          <w:lang w:bidi="ar-EG"/>
        </w:rPr>
        <w:t xml:space="preserve"> (س327: تمييز العدد من 3 إلى 10 </w:t>
      </w:r>
      <w:r>
        <w:rPr>
          <w:rFonts w:ascii="Arial" w:hAnsi="Arial" w:cs="Arial" w:eastAsia="Arial"/>
          <w:b/>
          <w:bCs/>
          <w:sz w:val="24"/>
          <w:szCs w:val="24"/>
          <w:rtl/>
          <w:lang w:bidi="ar-EG"/>
        </w:rPr>
        <w:t>جمع مجرور</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«هؤلاء </w:t>
      </w:r>
      <w:r>
        <w:rPr>
          <w:rFonts w:ascii="Arial" w:hAnsi="Arial" w:cs="Arial" w:eastAsia="Arial"/>
          <w:b/>
          <w:bCs/>
          <w:sz w:val="24"/>
          <w:szCs w:val="24"/>
          <w:rtl/>
          <w:lang w:bidi="ar-EG"/>
        </w:rPr>
        <w:t>تسعُ طالباتٍ</w:t>
      </w:r>
      <w:r>
        <w:rPr>
          <w:rFonts w:ascii="Arial" w:hAnsi="Arial" w:cs="Arial" w:eastAsia="Arial"/>
          <w:sz w:val="24"/>
          <w:szCs w:val="24"/>
          <w:rtl/>
          <w:lang w:bidi="ar-EG"/>
        </w:rPr>
        <w:t>» (س129 ✓؛ لا «تسعة طالبات» ولا «تسعة طالبة»).</w:t>
      </w:r>
    </w:p>
    <w:p>
      <w:pPr>
        <w:pStyle w:val="ListBullet"/>
        <w:bidi w:val="1"/>
        <w:spacing w:after="80" w:line="276" w:lineRule="auto"/>
        <w:jc w:val="both"/>
      </w:pPr>
      <w:r>
        <w:rPr>
          <w:rFonts w:ascii="Arial" w:hAnsi="Arial" w:cs="Arial" w:eastAsia="Arial"/>
          <w:sz w:val="24"/>
          <w:szCs w:val="24"/>
          <w:rtl/>
          <w:lang w:bidi="ar-EG"/>
        </w:rPr>
        <w:t xml:space="preserve">«تبرعتُ </w:t>
      </w:r>
      <w:r>
        <w:rPr>
          <w:rFonts w:ascii="Arial" w:hAnsi="Arial" w:cs="Arial" w:eastAsia="Arial"/>
          <w:b/>
          <w:bCs/>
          <w:sz w:val="24"/>
          <w:szCs w:val="24"/>
          <w:rtl/>
          <w:lang w:bidi="ar-EG"/>
        </w:rPr>
        <w:t>بخمسةِ دراهمَ</w:t>
      </w:r>
      <w:r>
        <w:rPr>
          <w:rFonts w:ascii="Arial" w:hAnsi="Arial" w:cs="Arial" w:eastAsia="Arial"/>
          <w:sz w:val="24"/>
          <w:szCs w:val="24"/>
          <w:rtl/>
          <w:lang w:bidi="ar-EG"/>
        </w:rPr>
        <w:t>» (س461 ✓: درهم مذكر → خمسة؛ دراهم ممنوع من الصرف → مجرور بالفتحة).</w:t>
      </w:r>
    </w:p>
    <w:p>
      <w:pPr>
        <w:pStyle w:val="ListBullet"/>
        <w:bidi w:val="1"/>
        <w:spacing w:after="80" w:line="276" w:lineRule="auto"/>
        <w:jc w:val="both"/>
      </w:pPr>
      <w:r>
        <w:rPr>
          <w:rFonts w:ascii="Arial" w:hAnsi="Arial" w:cs="Arial" w:eastAsia="Arial"/>
          <w:sz w:val="24"/>
          <w:szCs w:val="24"/>
          <w:rtl/>
          <w:lang w:bidi="ar-EG"/>
        </w:rPr>
        <w:t>«</w:t>
      </w:r>
      <w:r>
        <w:rPr>
          <w:rFonts w:ascii="Arial" w:hAnsi="Arial" w:cs="Arial" w:eastAsia="Arial"/>
          <w:b/>
          <w:bCs/>
          <w:sz w:val="24"/>
          <w:szCs w:val="24"/>
          <w:rtl/>
          <w:lang w:bidi="ar-EG"/>
        </w:rPr>
        <w:t>بضع</w:t>
      </w:r>
      <w:r>
        <w:rPr>
          <w:rFonts w:ascii="Arial" w:hAnsi="Arial" w:cs="Arial" w:eastAsia="Arial"/>
          <w:sz w:val="24"/>
          <w:szCs w:val="24"/>
          <w:rtl/>
          <w:lang w:bidi="ar-EG"/>
        </w:rPr>
        <w:t xml:space="preserve">» تجري مجرى الأعداد 3–9: تخالف المعدود: «بضعُ سنواتٍ»، «بضعُ سنين»، «الإيمان </w:t>
      </w:r>
      <w:r>
        <w:rPr>
          <w:rFonts w:ascii="Arial" w:hAnsi="Arial" w:cs="Arial" w:eastAsia="Arial"/>
          <w:b/>
          <w:bCs/>
          <w:sz w:val="24"/>
          <w:szCs w:val="24"/>
          <w:rtl/>
          <w:lang w:bidi="ar-EG"/>
        </w:rPr>
        <w:t>بضعٌ وستون</w:t>
      </w:r>
      <w:r>
        <w:rPr>
          <w:rFonts w:ascii="Arial" w:hAnsi="Arial" w:cs="Arial" w:eastAsia="Arial"/>
          <w:sz w:val="24"/>
          <w:szCs w:val="24"/>
          <w:rtl/>
          <w:lang w:bidi="ar-EG"/>
        </w:rPr>
        <w:t xml:space="preserve"> شعبةً» (شعبة مؤنث → بضع)، «</w:t>
      </w:r>
      <w:r>
        <w:rPr>
          <w:rFonts w:ascii="Arial" w:hAnsi="Arial" w:cs="Arial" w:eastAsia="Arial"/>
          <w:b/>
          <w:bCs/>
          <w:sz w:val="24"/>
          <w:szCs w:val="24"/>
          <w:rtl/>
          <w:lang w:bidi="ar-EG"/>
        </w:rPr>
        <w:t>بضعةَ عشرَ كتابًا</w:t>
      </w:r>
      <w:r>
        <w:rPr>
          <w:rFonts w:ascii="Arial" w:hAnsi="Arial" w:cs="Arial" w:eastAsia="Arial"/>
          <w:sz w:val="24"/>
          <w:szCs w:val="24"/>
          <w:rtl/>
          <w:lang w:bidi="ar-EG"/>
        </w:rPr>
        <w:t>» (كتاب مذكر → بضعة). ولذلك كانت الجملة الخاطئة في س95: «قرأتُ بضعَ عشرَ كتبٍ» (الصواب: بضعةَ عشرَ كتابًا؛ لأن المعدود مذكر فيُؤنَّث الصدر، ولأن تمييز المركب مفرد منصوب).</w:t>
      </w:r>
    </w:p>
    <w:p>
      <w:pPr>
        <w:pStyle w:val="Heading3"/>
        <w:keepNext/>
        <w:bidi w:val="1"/>
        <w:spacing w:before="240" w:after="160"/>
      </w:pPr>
      <w:r>
        <w:rPr>
          <w:rFonts w:ascii="Arial" w:hAnsi="Arial" w:cs="Arial" w:eastAsia="Arial"/>
          <w:b/>
          <w:bCs/>
          <w:color w:val="2E5E2E"/>
          <w:sz w:val="27"/>
          <w:szCs w:val="27"/>
          <w:rtl/>
          <w:lang w:bidi="ar-EG"/>
        </w:rPr>
        <w:t>4.3 الأحد عشر والاثنا عشر (11، 12)</w:t>
      </w:r>
    </w:p>
    <w:p>
      <w:pPr>
        <w:pStyle w:val="ListBullet"/>
        <w:bidi w:val="1"/>
        <w:spacing w:after="80" w:line="276" w:lineRule="auto"/>
        <w:jc w:val="both"/>
      </w:pPr>
      <w:r>
        <w:rPr>
          <w:rFonts w:ascii="Arial" w:hAnsi="Arial" w:cs="Arial" w:eastAsia="Arial"/>
          <w:b/>
          <w:bCs/>
          <w:sz w:val="24"/>
          <w:szCs w:val="24"/>
          <w:rtl/>
          <w:lang w:bidi="ar-EG"/>
        </w:rPr>
        <w:t>يوافقان</w:t>
      </w:r>
      <w:r>
        <w:rPr>
          <w:rFonts w:ascii="Arial" w:hAnsi="Arial" w:cs="Arial" w:eastAsia="Arial"/>
          <w:sz w:val="24"/>
          <w:szCs w:val="24"/>
          <w:rtl/>
          <w:lang w:bidi="ar-EG"/>
        </w:rPr>
        <w:t xml:space="preserve"> المعدود في الجزأين: أحدَ عشرَ طالبًا، إحدى عشرةَ طالبةً، اثنا عشرَ طالبًا، اثنتا عشرةَ طالبةً.</w:t>
      </w:r>
    </w:p>
    <w:p>
      <w:pPr>
        <w:pStyle w:val="ListBullet"/>
        <w:bidi w:val="1"/>
        <w:spacing w:after="80" w:line="276" w:lineRule="auto"/>
        <w:jc w:val="both"/>
      </w:pPr>
      <w:r>
        <w:rPr>
          <w:rFonts w:ascii="Arial" w:hAnsi="Arial" w:cs="Arial" w:eastAsia="Arial"/>
          <w:b/>
          <w:bCs/>
          <w:sz w:val="24"/>
          <w:szCs w:val="24"/>
          <w:rtl/>
          <w:lang w:bidi="ar-EG"/>
        </w:rPr>
        <w:t>11</w:t>
      </w:r>
      <w:r>
        <w:rPr>
          <w:rFonts w:ascii="Arial" w:hAnsi="Arial" w:cs="Arial" w:eastAsia="Arial"/>
          <w:sz w:val="24"/>
          <w:szCs w:val="24"/>
          <w:rtl/>
          <w:lang w:bidi="ar-EG"/>
        </w:rPr>
        <w:t xml:space="preserve"> مبني على فتح الجزأين؛ </w:t>
      </w:r>
      <w:r>
        <w:rPr>
          <w:rFonts w:ascii="Arial" w:hAnsi="Arial" w:cs="Arial" w:eastAsia="Arial"/>
          <w:b/>
          <w:bCs/>
          <w:sz w:val="24"/>
          <w:szCs w:val="24"/>
          <w:rtl/>
          <w:lang w:bidi="ar-EG"/>
        </w:rPr>
        <w:t>12</w:t>
      </w:r>
      <w:r>
        <w:rPr>
          <w:rFonts w:ascii="Arial" w:hAnsi="Arial" w:cs="Arial" w:eastAsia="Arial"/>
          <w:sz w:val="24"/>
          <w:szCs w:val="24"/>
          <w:rtl/>
          <w:lang w:bidi="ar-EG"/>
        </w:rPr>
        <w:t xml:space="preserve"> صدره </w:t>
      </w:r>
      <w:r>
        <w:rPr>
          <w:rFonts w:ascii="Arial" w:hAnsi="Arial" w:cs="Arial" w:eastAsia="Arial"/>
          <w:b/>
          <w:bCs/>
          <w:sz w:val="24"/>
          <w:szCs w:val="24"/>
          <w:rtl/>
          <w:lang w:bidi="ar-EG"/>
        </w:rPr>
        <w:t>يُعرب إعراب المثنى</w:t>
      </w:r>
      <w:r>
        <w:rPr>
          <w:rFonts w:ascii="Arial" w:hAnsi="Arial" w:cs="Arial" w:eastAsia="Arial"/>
          <w:sz w:val="24"/>
          <w:szCs w:val="24"/>
          <w:rtl/>
          <w:lang w:bidi="ar-EG"/>
        </w:rPr>
        <w:t xml:space="preserve"> (اثنا/اثنتا رفعًا، اثني/اثنتي نصبًا وجرًّا) وعجزه مبني على الفتح.</w:t>
      </w:r>
    </w:p>
    <w:p>
      <w:pPr>
        <w:pStyle w:val="ListBullet"/>
        <w:bidi w:val="1"/>
        <w:spacing w:after="80" w:line="276" w:lineRule="auto"/>
        <w:jc w:val="both"/>
      </w:pPr>
      <w:r>
        <w:rPr>
          <w:rFonts w:ascii="Arial" w:hAnsi="Arial" w:cs="Arial" w:eastAsia="Arial"/>
          <w:sz w:val="24"/>
          <w:szCs w:val="24"/>
          <w:rtl/>
          <w:lang w:bidi="ar-EG"/>
        </w:rPr>
        <w:t xml:space="preserve">«اشترى أخي </w:t>
      </w:r>
      <w:r>
        <w:rPr>
          <w:rFonts w:ascii="Arial" w:hAnsi="Arial" w:cs="Arial" w:eastAsia="Arial"/>
          <w:b/>
          <w:bCs/>
          <w:sz w:val="24"/>
          <w:szCs w:val="24"/>
          <w:rtl/>
          <w:lang w:bidi="ar-EG"/>
        </w:rPr>
        <w:t>اثني عشرَ</w:t>
      </w:r>
      <w:r>
        <w:rPr>
          <w:rFonts w:ascii="Arial" w:hAnsi="Arial" w:cs="Arial" w:eastAsia="Arial"/>
          <w:sz w:val="24"/>
          <w:szCs w:val="24"/>
          <w:rtl/>
          <w:lang w:bidi="ar-EG"/>
        </w:rPr>
        <w:t xml:space="preserve"> كتابًا» (س242: مفعول به منصوب بالياء)، «كتبتُ </w:t>
      </w:r>
      <w:r>
        <w:rPr>
          <w:rFonts w:ascii="Arial" w:hAnsi="Arial" w:cs="Arial" w:eastAsia="Arial"/>
          <w:b/>
          <w:bCs/>
          <w:sz w:val="24"/>
          <w:szCs w:val="24"/>
          <w:rtl/>
          <w:lang w:bidi="ar-EG"/>
        </w:rPr>
        <w:t>اثني عشرَ</w:t>
      </w:r>
      <w:r>
        <w:rPr>
          <w:rFonts w:ascii="Arial" w:hAnsi="Arial" w:cs="Arial" w:eastAsia="Arial"/>
          <w:sz w:val="24"/>
          <w:szCs w:val="24"/>
          <w:rtl/>
          <w:lang w:bidi="ar-EG"/>
        </w:rPr>
        <w:t xml:space="preserve"> بحثًا» (س437: صح)، «حضر </w:t>
      </w:r>
      <w:r>
        <w:rPr>
          <w:rFonts w:ascii="Arial" w:hAnsi="Arial" w:cs="Arial" w:eastAsia="Arial"/>
          <w:b/>
          <w:bCs/>
          <w:sz w:val="24"/>
          <w:szCs w:val="24"/>
          <w:rtl/>
          <w:lang w:bidi="ar-EG"/>
        </w:rPr>
        <w:t>اثنا عشرَ</w:t>
      </w:r>
      <w:r>
        <w:rPr>
          <w:rFonts w:ascii="Arial" w:hAnsi="Arial" w:cs="Arial" w:eastAsia="Arial"/>
          <w:sz w:val="24"/>
          <w:szCs w:val="24"/>
          <w:rtl/>
          <w:lang w:bidi="ar-EG"/>
        </w:rPr>
        <w:t xml:space="preserve"> مشاركًا» (س337: فاعل مرفوع بالألف)، «حضرت </w:t>
      </w:r>
      <w:r>
        <w:rPr>
          <w:rFonts w:ascii="Arial" w:hAnsi="Arial" w:cs="Arial" w:eastAsia="Arial"/>
          <w:b/>
          <w:bCs/>
          <w:sz w:val="24"/>
          <w:szCs w:val="24"/>
          <w:rtl/>
          <w:lang w:bidi="ar-EG"/>
        </w:rPr>
        <w:t>اثنتا عشرةَ</w:t>
      </w:r>
      <w:r>
        <w:rPr>
          <w:rFonts w:ascii="Arial" w:hAnsi="Arial" w:cs="Arial" w:eastAsia="Arial"/>
          <w:sz w:val="24"/>
          <w:szCs w:val="24"/>
          <w:rtl/>
          <w:lang w:bidi="ar-EG"/>
        </w:rPr>
        <w:t xml:space="preserve"> مشاركةً» (س338).</w:t>
      </w:r>
    </w:p>
    <w:p>
      <w:pPr>
        <w:pStyle w:val="Heading3"/>
        <w:keepNext/>
        <w:bidi w:val="1"/>
        <w:spacing w:before="240" w:after="160"/>
      </w:pPr>
      <w:r>
        <w:rPr>
          <w:rFonts w:ascii="Arial" w:hAnsi="Arial" w:cs="Arial" w:eastAsia="Arial"/>
          <w:b/>
          <w:bCs/>
          <w:color w:val="2E5E2E"/>
          <w:sz w:val="27"/>
          <w:szCs w:val="27"/>
          <w:rtl/>
          <w:lang w:bidi="ar-EG"/>
        </w:rPr>
        <w:t>4.4 من ثلاثة عشر إلى تسعة عشر (13–19)</w:t>
      </w:r>
    </w:p>
    <w:p>
      <w:pPr>
        <w:pStyle w:val="ListBullet"/>
        <w:bidi w:val="1"/>
        <w:spacing w:after="80" w:line="276" w:lineRule="auto"/>
        <w:jc w:val="both"/>
      </w:pPr>
      <w:r>
        <w:rPr>
          <w:rFonts w:ascii="Arial" w:hAnsi="Arial" w:cs="Arial" w:eastAsia="Arial"/>
          <w:b/>
          <w:bCs/>
          <w:sz w:val="24"/>
          <w:szCs w:val="24"/>
          <w:rtl/>
          <w:lang w:bidi="ar-EG"/>
        </w:rPr>
        <w:t>الصدر يخالف</w:t>
      </w:r>
      <w:r>
        <w:rPr>
          <w:rFonts w:ascii="Arial" w:hAnsi="Arial" w:cs="Arial" w:eastAsia="Arial"/>
          <w:sz w:val="24"/>
          <w:szCs w:val="24"/>
          <w:rtl/>
          <w:lang w:bidi="ar-EG"/>
        </w:rPr>
        <w:t xml:space="preserve"> المعدود و</w:t>
      </w:r>
      <w:r>
        <w:rPr>
          <w:rFonts w:ascii="Arial" w:hAnsi="Arial" w:cs="Arial" w:eastAsia="Arial"/>
          <w:b/>
          <w:bCs/>
          <w:sz w:val="24"/>
          <w:szCs w:val="24"/>
          <w:rtl/>
          <w:lang w:bidi="ar-EG"/>
        </w:rPr>
        <w:t>العجز يوافقه</w:t>
      </w:r>
      <w:r>
        <w:rPr>
          <w:rFonts w:ascii="Arial" w:hAnsi="Arial" w:cs="Arial" w:eastAsia="Arial"/>
          <w:sz w:val="24"/>
          <w:szCs w:val="24"/>
          <w:rtl/>
          <w:lang w:bidi="ar-EG"/>
        </w:rPr>
        <w:t xml:space="preserve">، والمركب </w:t>
      </w:r>
      <w:r>
        <w:rPr>
          <w:rFonts w:ascii="Arial" w:hAnsi="Arial" w:cs="Arial" w:eastAsia="Arial"/>
          <w:b/>
          <w:bCs/>
          <w:sz w:val="24"/>
          <w:szCs w:val="24"/>
          <w:rtl/>
          <w:lang w:bidi="ar-EG"/>
        </w:rPr>
        <w:t>مبني على فتح الجزأين</w:t>
      </w:r>
      <w:r>
        <w:rPr>
          <w:rFonts w:ascii="Arial" w:hAnsi="Arial" w:cs="Arial" w:eastAsia="Arial"/>
          <w:sz w:val="24"/>
          <w:szCs w:val="24"/>
          <w:rtl/>
          <w:lang w:bidi="ar-EG"/>
        </w:rPr>
        <w:t xml:space="preserve"> في محل رفع أو نصب أو جر، والمعدود </w:t>
      </w:r>
      <w:r>
        <w:rPr>
          <w:rFonts w:ascii="Arial" w:hAnsi="Arial" w:cs="Arial" w:eastAsia="Arial"/>
          <w:b/>
          <w:bCs/>
          <w:sz w:val="24"/>
          <w:szCs w:val="24"/>
          <w:rtl/>
          <w:lang w:bidi="ar-EG"/>
        </w:rPr>
        <w:t>مفرد منصوب</w:t>
      </w:r>
      <w:r>
        <w:rPr>
          <w:rFonts w:ascii="Arial" w:hAnsi="Arial" w:cs="Arial" w:eastAsia="Arial"/>
          <w:sz w:val="24"/>
          <w:szCs w:val="24"/>
          <w:rtl/>
          <w:lang w:bidi="ar-EG"/>
        </w:rPr>
        <w:t xml:space="preserve"> (س328: تمييز العدد من 11 إلى 99 </w:t>
      </w:r>
      <w:r>
        <w:rPr>
          <w:rFonts w:ascii="Arial" w:hAnsi="Arial" w:cs="Arial" w:eastAsia="Arial"/>
          <w:b/>
          <w:bCs/>
          <w:sz w:val="24"/>
          <w:szCs w:val="24"/>
          <w:rtl/>
          <w:lang w:bidi="ar-EG"/>
        </w:rPr>
        <w:t>مفرد منصوب</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sz w:val="24"/>
          <w:szCs w:val="24"/>
          <w:rtl/>
          <w:lang w:bidi="ar-EG"/>
        </w:rPr>
        <w:t xml:space="preserve">«حضر </w:t>
      </w:r>
      <w:r>
        <w:rPr>
          <w:rFonts w:ascii="Arial" w:hAnsi="Arial" w:cs="Arial" w:eastAsia="Arial"/>
          <w:b/>
          <w:bCs/>
          <w:sz w:val="24"/>
          <w:szCs w:val="24"/>
          <w:rtl/>
          <w:lang w:bidi="ar-EG"/>
        </w:rPr>
        <w:t>خمسَ عشرةَ</w:t>
      </w:r>
      <w:r>
        <w:rPr>
          <w:rFonts w:ascii="Arial" w:hAnsi="Arial" w:cs="Arial" w:eastAsia="Arial"/>
          <w:sz w:val="24"/>
          <w:szCs w:val="24"/>
          <w:rtl/>
          <w:lang w:bidi="ar-EG"/>
        </w:rPr>
        <w:t xml:space="preserve"> طالبةً» (س97 ✓)، «في الفصل </w:t>
      </w:r>
      <w:r>
        <w:rPr>
          <w:rFonts w:ascii="Arial" w:hAnsi="Arial" w:cs="Arial" w:eastAsia="Arial"/>
          <w:b/>
          <w:bCs/>
          <w:sz w:val="24"/>
          <w:szCs w:val="24"/>
          <w:rtl/>
          <w:lang w:bidi="ar-EG"/>
        </w:rPr>
        <w:t>أربعَ عشرةَ</w:t>
      </w:r>
      <w:r>
        <w:rPr>
          <w:rFonts w:ascii="Arial" w:hAnsi="Arial" w:cs="Arial" w:eastAsia="Arial"/>
          <w:sz w:val="24"/>
          <w:szCs w:val="24"/>
          <w:rtl/>
          <w:lang w:bidi="ar-EG"/>
        </w:rPr>
        <w:t xml:space="preserve"> طالبةً» (س492 ✓ لا «أربعةَ عشرةَ»)، «</w:t>
      </w:r>
      <w:r>
        <w:rPr>
          <w:rFonts w:ascii="Arial" w:hAnsi="Arial" w:cs="Arial" w:eastAsia="Arial"/>
          <w:b/>
          <w:bCs/>
          <w:sz w:val="24"/>
          <w:szCs w:val="24"/>
          <w:rtl/>
          <w:lang w:bidi="ar-EG"/>
        </w:rPr>
        <w:t>ثلاثَ عشرةَ</w:t>
      </w:r>
      <w:r>
        <w:rPr>
          <w:rFonts w:ascii="Arial" w:hAnsi="Arial" w:cs="Arial" w:eastAsia="Arial"/>
          <w:sz w:val="24"/>
          <w:szCs w:val="24"/>
          <w:rtl/>
          <w:lang w:bidi="ar-EG"/>
        </w:rPr>
        <w:t xml:space="preserve"> بقرةً» (س463 ✓)، «رأيتُ </w:t>
      </w:r>
      <w:r>
        <w:rPr>
          <w:rFonts w:ascii="Arial" w:hAnsi="Arial" w:cs="Arial" w:eastAsia="Arial"/>
          <w:b/>
          <w:bCs/>
          <w:sz w:val="24"/>
          <w:szCs w:val="24"/>
          <w:rtl/>
          <w:lang w:bidi="ar-EG"/>
        </w:rPr>
        <w:t>ثلاثةَ عشرَ</w:t>
      </w:r>
      <w:r>
        <w:rPr>
          <w:rFonts w:ascii="Arial" w:hAnsi="Arial" w:cs="Arial" w:eastAsia="Arial"/>
          <w:sz w:val="24"/>
          <w:szCs w:val="24"/>
          <w:rtl/>
          <w:lang w:bidi="ar-EG"/>
        </w:rPr>
        <w:t xml:space="preserve"> شيخًا» (س451 ✓؛ شيخ مذكر → الصدر مؤنث «ثلاثة» والعجز مذكر «عشر»).</w:t>
      </w:r>
    </w:p>
    <w:p>
      <w:pPr>
        <w:pStyle w:val="Heading3"/>
        <w:keepNext/>
        <w:bidi w:val="1"/>
        <w:spacing w:before="240" w:after="160"/>
      </w:pPr>
      <w:r>
        <w:rPr>
          <w:rFonts w:ascii="Arial" w:hAnsi="Arial" w:cs="Arial" w:eastAsia="Arial"/>
          <w:b/>
          <w:bCs/>
          <w:color w:val="2E5E2E"/>
          <w:sz w:val="27"/>
          <w:szCs w:val="27"/>
          <w:rtl/>
          <w:lang w:bidi="ar-EG"/>
        </w:rPr>
        <w:t>4.5 ألفاظ العقود (20–90)</w:t>
      </w:r>
    </w:p>
    <w:p>
      <w:pPr>
        <w:pStyle w:val="ListBullet"/>
        <w:bidi w:val="1"/>
        <w:spacing w:after="80" w:line="276" w:lineRule="auto"/>
        <w:jc w:val="both"/>
      </w:pPr>
      <w:r>
        <w:rPr>
          <w:rFonts w:ascii="Arial" w:hAnsi="Arial" w:cs="Arial" w:eastAsia="Arial"/>
          <w:sz w:val="24"/>
          <w:szCs w:val="24"/>
          <w:rtl/>
          <w:lang w:bidi="ar-EG"/>
        </w:rPr>
        <w:t xml:space="preserve">لفظ واحد للمذكر والمؤنث، </w:t>
      </w:r>
      <w:r>
        <w:rPr>
          <w:rFonts w:ascii="Arial" w:hAnsi="Arial" w:cs="Arial" w:eastAsia="Arial"/>
          <w:b/>
          <w:bCs/>
          <w:sz w:val="24"/>
          <w:szCs w:val="24"/>
          <w:rtl/>
          <w:lang w:bidi="ar-EG"/>
        </w:rPr>
        <w:t>تُعرب إعراب جمع المذكر السالم</w:t>
      </w:r>
      <w:r>
        <w:rPr>
          <w:rFonts w:ascii="Arial" w:hAnsi="Arial" w:cs="Arial" w:eastAsia="Arial"/>
          <w:sz w:val="24"/>
          <w:szCs w:val="24"/>
          <w:rtl/>
          <w:lang w:bidi="ar-EG"/>
        </w:rPr>
        <w:t xml:space="preserve"> (الواو رفعًا، الياء نصبًا وجرًّا)، والمعدود مفرد منصوب.</w:t>
      </w:r>
    </w:p>
    <w:p>
      <w:pPr>
        <w:pStyle w:val="ListBullet"/>
        <w:bidi w:val="1"/>
        <w:spacing w:after="80" w:line="276" w:lineRule="auto"/>
        <w:jc w:val="both"/>
      </w:pPr>
      <w:r>
        <w:rPr>
          <w:rFonts w:ascii="Arial" w:hAnsi="Arial" w:cs="Arial" w:eastAsia="Arial"/>
          <w:sz w:val="24"/>
          <w:szCs w:val="24"/>
          <w:rtl/>
          <w:lang w:bidi="ar-EG"/>
        </w:rPr>
        <w:t xml:space="preserve">«عندي </w:t>
      </w:r>
      <w:r>
        <w:rPr>
          <w:rFonts w:ascii="Arial" w:hAnsi="Arial" w:cs="Arial" w:eastAsia="Arial"/>
          <w:b/>
          <w:bCs/>
          <w:sz w:val="24"/>
          <w:szCs w:val="24"/>
          <w:rtl/>
          <w:lang w:bidi="ar-EG"/>
        </w:rPr>
        <w:t>خمسون</w:t>
      </w:r>
      <w:r>
        <w:rPr>
          <w:rFonts w:ascii="Arial" w:hAnsi="Arial" w:cs="Arial" w:eastAsia="Arial"/>
          <w:sz w:val="24"/>
          <w:szCs w:val="24"/>
          <w:rtl/>
          <w:lang w:bidi="ar-EG"/>
        </w:rPr>
        <w:t xml:space="preserve"> سنةً» (س258: مبتدأ مؤخر مرفوع بالواو)، «تضع الشركة خصمَ </w:t>
      </w:r>
      <w:r>
        <w:rPr>
          <w:rFonts w:ascii="Arial" w:hAnsi="Arial" w:cs="Arial" w:eastAsia="Arial"/>
          <w:b/>
          <w:bCs/>
          <w:sz w:val="24"/>
          <w:szCs w:val="24"/>
          <w:rtl/>
          <w:lang w:bidi="ar-EG"/>
        </w:rPr>
        <w:t>خمسين</w:t>
      </w:r>
      <w:r>
        <w:rPr>
          <w:rFonts w:ascii="Arial" w:hAnsi="Arial" w:cs="Arial" w:eastAsia="Arial"/>
          <w:sz w:val="24"/>
          <w:szCs w:val="24"/>
          <w:rtl/>
          <w:lang w:bidi="ar-EG"/>
        </w:rPr>
        <w:t xml:space="preserve"> بالمئة» (س219: مضاف إليه مجرور بالياء).</w:t>
      </w:r>
    </w:p>
    <w:p>
      <w:pPr>
        <w:pStyle w:val="Heading3"/>
        <w:keepNext/>
        <w:bidi w:val="1"/>
        <w:spacing w:before="240" w:after="160"/>
      </w:pPr>
      <w:r>
        <w:rPr>
          <w:rFonts w:ascii="Arial" w:hAnsi="Arial" w:cs="Arial" w:eastAsia="Arial"/>
          <w:b/>
          <w:bCs/>
          <w:color w:val="2E5E2E"/>
          <w:sz w:val="27"/>
          <w:szCs w:val="27"/>
          <w:rtl/>
          <w:lang w:bidi="ar-EG"/>
        </w:rPr>
        <w:t>4.6 الأعداد المعطوفة (21–99)</w:t>
      </w:r>
    </w:p>
    <w:p>
      <w:pPr>
        <w:pStyle w:val="ListBullet"/>
        <w:bidi w:val="1"/>
        <w:spacing w:after="80" w:line="276" w:lineRule="auto"/>
        <w:jc w:val="both"/>
      </w:pPr>
      <w:r>
        <w:rPr>
          <w:rFonts w:ascii="Arial" w:hAnsi="Arial" w:cs="Arial" w:eastAsia="Arial"/>
          <w:sz w:val="24"/>
          <w:szCs w:val="24"/>
          <w:rtl/>
          <w:lang w:bidi="ar-EG"/>
        </w:rPr>
        <w:t xml:space="preserve">الآحاد على قاعدتها (1 و2 يوافقان، 3–9 تخالف)، ثم العقد معطوف بالواو، والمعدود </w:t>
      </w:r>
      <w:r>
        <w:rPr>
          <w:rFonts w:ascii="Arial" w:hAnsi="Arial" w:cs="Arial" w:eastAsia="Arial"/>
          <w:b/>
          <w:bCs/>
          <w:sz w:val="24"/>
          <w:szCs w:val="24"/>
          <w:rtl/>
          <w:lang w:bidi="ar-EG"/>
        </w:rPr>
        <w:t>مفرد منصوب</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26 طالبة</w:t>
      </w:r>
      <w:r>
        <w:rPr>
          <w:rFonts w:ascii="Arial" w:hAnsi="Arial" w:cs="Arial" w:eastAsia="Arial"/>
          <w:sz w:val="24"/>
          <w:szCs w:val="24"/>
          <w:rtl/>
          <w:lang w:bidi="ar-EG"/>
        </w:rPr>
        <w:t xml:space="preserve">: «جاءت </w:t>
      </w:r>
      <w:r>
        <w:rPr>
          <w:rFonts w:ascii="Arial" w:hAnsi="Arial" w:cs="Arial" w:eastAsia="Arial"/>
          <w:b/>
          <w:bCs/>
          <w:sz w:val="24"/>
          <w:szCs w:val="24"/>
          <w:rtl/>
          <w:lang w:bidi="ar-EG"/>
        </w:rPr>
        <w:t>ستٌّ وعشرون</w:t>
      </w:r>
      <w:r>
        <w:rPr>
          <w:rFonts w:ascii="Arial" w:hAnsi="Arial" w:cs="Arial" w:eastAsia="Arial"/>
          <w:sz w:val="24"/>
          <w:szCs w:val="24"/>
          <w:rtl/>
          <w:lang w:bidi="ar-EG"/>
        </w:rPr>
        <w:t xml:space="preserve"> طالبةً» (س42: فاعل)، «رأيتُ </w:t>
      </w:r>
      <w:r>
        <w:rPr>
          <w:rFonts w:ascii="Arial" w:hAnsi="Arial" w:cs="Arial" w:eastAsia="Arial"/>
          <w:b/>
          <w:bCs/>
          <w:sz w:val="24"/>
          <w:szCs w:val="24"/>
          <w:rtl/>
          <w:lang w:bidi="ar-EG"/>
        </w:rPr>
        <w:t>ستًّا وعشرين</w:t>
      </w:r>
      <w:r>
        <w:rPr>
          <w:rFonts w:ascii="Arial" w:hAnsi="Arial" w:cs="Arial" w:eastAsia="Arial"/>
          <w:sz w:val="24"/>
          <w:szCs w:val="24"/>
          <w:rtl/>
          <w:lang w:bidi="ar-EG"/>
        </w:rPr>
        <w:t xml:space="preserve"> طالبةً» (س43: مفعول به)، «سلمتُ على </w:t>
      </w:r>
      <w:r>
        <w:rPr>
          <w:rFonts w:ascii="Arial" w:hAnsi="Arial" w:cs="Arial" w:eastAsia="Arial"/>
          <w:b/>
          <w:bCs/>
          <w:sz w:val="24"/>
          <w:szCs w:val="24"/>
          <w:rtl/>
          <w:lang w:bidi="ar-EG"/>
        </w:rPr>
        <w:t>ستٍّ وعشرين</w:t>
      </w:r>
      <w:r>
        <w:rPr>
          <w:rFonts w:ascii="Arial" w:hAnsi="Arial" w:cs="Arial" w:eastAsia="Arial"/>
          <w:sz w:val="24"/>
          <w:szCs w:val="24"/>
          <w:rtl/>
          <w:lang w:bidi="ar-EG"/>
        </w:rPr>
        <w:t xml:space="preserve"> طالبةً» (س44: مجرور)، «كرّمتُ </w:t>
      </w:r>
      <w:r>
        <w:rPr>
          <w:rFonts w:ascii="Arial" w:hAnsi="Arial" w:cs="Arial" w:eastAsia="Arial"/>
          <w:b/>
          <w:bCs/>
          <w:sz w:val="24"/>
          <w:szCs w:val="24"/>
          <w:rtl/>
          <w:lang w:bidi="ar-EG"/>
        </w:rPr>
        <w:t>ستًّا وعشرين</w:t>
      </w:r>
      <w:r>
        <w:rPr>
          <w:rFonts w:ascii="Arial" w:hAnsi="Arial" w:cs="Arial" w:eastAsia="Arial"/>
          <w:sz w:val="24"/>
          <w:szCs w:val="24"/>
          <w:rtl/>
          <w:lang w:bidi="ar-EG"/>
        </w:rPr>
        <w:t xml:space="preserve"> طالبةً» (س145). (طالبة مؤنث → «ست» مذكّرة الصيغة للمخالفة.)</w:t>
      </w:r>
    </w:p>
    <w:p>
      <w:pPr>
        <w:pStyle w:val="ListBullet"/>
        <w:bidi w:val="1"/>
        <w:spacing w:after="80" w:line="276" w:lineRule="auto"/>
        <w:jc w:val="both"/>
      </w:pPr>
      <w:r>
        <w:rPr>
          <w:rFonts w:ascii="Arial" w:hAnsi="Arial" w:cs="Arial" w:eastAsia="Arial"/>
          <w:b/>
          <w:bCs/>
          <w:sz w:val="24"/>
          <w:szCs w:val="24"/>
          <w:rtl/>
          <w:lang w:bidi="ar-EG"/>
        </w:rPr>
        <w:t>28 يومًا</w:t>
      </w:r>
      <w:r>
        <w:rPr>
          <w:rFonts w:ascii="Arial" w:hAnsi="Arial" w:cs="Arial" w:eastAsia="Arial"/>
          <w:sz w:val="24"/>
          <w:szCs w:val="24"/>
          <w:rtl/>
          <w:lang w:bidi="ar-EG"/>
        </w:rPr>
        <w:t xml:space="preserve">: «سافرتُ </w:t>
      </w:r>
      <w:r>
        <w:rPr>
          <w:rFonts w:ascii="Arial" w:hAnsi="Arial" w:cs="Arial" w:eastAsia="Arial"/>
          <w:b/>
          <w:bCs/>
          <w:sz w:val="24"/>
          <w:szCs w:val="24"/>
          <w:rtl/>
          <w:lang w:bidi="ar-EG"/>
        </w:rPr>
        <w:t>ثمانيةً وعشرين</w:t>
      </w:r>
      <w:r>
        <w:rPr>
          <w:rFonts w:ascii="Arial" w:hAnsi="Arial" w:cs="Arial" w:eastAsia="Arial"/>
          <w:sz w:val="24"/>
          <w:szCs w:val="24"/>
          <w:rtl/>
          <w:lang w:bidi="ar-EG"/>
        </w:rPr>
        <w:t xml:space="preserve"> يومًا» (س108)، «كان شهر فبراير </w:t>
      </w:r>
      <w:r>
        <w:rPr>
          <w:rFonts w:ascii="Arial" w:hAnsi="Arial" w:cs="Arial" w:eastAsia="Arial"/>
          <w:b/>
          <w:bCs/>
          <w:sz w:val="24"/>
          <w:szCs w:val="24"/>
          <w:rtl/>
          <w:lang w:bidi="ar-EG"/>
        </w:rPr>
        <w:t>ثمانيةً وعشرين</w:t>
      </w:r>
      <w:r>
        <w:rPr>
          <w:rFonts w:ascii="Arial" w:hAnsi="Arial" w:cs="Arial" w:eastAsia="Arial"/>
          <w:sz w:val="24"/>
          <w:szCs w:val="24"/>
          <w:rtl/>
          <w:lang w:bidi="ar-EG"/>
        </w:rPr>
        <w:t xml:space="preserve"> يومًا» (س223: خبر كان منصوب؛ يوم مذكر → ثمانية).</w:t>
      </w:r>
    </w:p>
    <w:p>
      <w:pPr>
        <w:pStyle w:val="ListBullet"/>
        <w:bidi w:val="1"/>
        <w:spacing w:after="80" w:line="276" w:lineRule="auto"/>
        <w:jc w:val="both"/>
      </w:pPr>
      <w:r>
        <w:rPr>
          <w:rFonts w:ascii="Arial" w:hAnsi="Arial" w:cs="Arial" w:eastAsia="Arial"/>
          <w:b/>
          <w:bCs/>
          <w:sz w:val="24"/>
          <w:szCs w:val="24"/>
          <w:rtl/>
          <w:lang w:bidi="ar-EG"/>
        </w:rPr>
        <w:t>99 طالبًا</w:t>
      </w:r>
      <w:r>
        <w:rPr>
          <w:rFonts w:ascii="Arial" w:hAnsi="Arial" w:cs="Arial" w:eastAsia="Arial"/>
          <w:sz w:val="24"/>
          <w:szCs w:val="24"/>
          <w:rtl/>
          <w:lang w:bidi="ar-EG"/>
        </w:rPr>
        <w:t xml:space="preserve">: «لم ينجح إلا </w:t>
      </w:r>
      <w:r>
        <w:rPr>
          <w:rFonts w:ascii="Arial" w:hAnsi="Arial" w:cs="Arial" w:eastAsia="Arial"/>
          <w:b/>
          <w:bCs/>
          <w:sz w:val="24"/>
          <w:szCs w:val="24"/>
          <w:rtl/>
          <w:lang w:bidi="ar-EG"/>
        </w:rPr>
        <w:t>تسعةٌ وتسعون</w:t>
      </w:r>
      <w:r>
        <w:rPr>
          <w:rFonts w:ascii="Arial" w:hAnsi="Arial" w:cs="Arial" w:eastAsia="Arial"/>
          <w:sz w:val="24"/>
          <w:szCs w:val="24"/>
          <w:rtl/>
          <w:lang w:bidi="ar-EG"/>
        </w:rPr>
        <w:t xml:space="preserve"> طالبًا» (س184، س188: فاعل مرفوع بالواو في استثناء مفرغ)؛ </w:t>
      </w:r>
      <w:r>
        <w:rPr>
          <w:rFonts w:ascii="Arial" w:hAnsi="Arial" w:cs="Arial" w:eastAsia="Arial"/>
          <w:b/>
          <w:bCs/>
          <w:sz w:val="24"/>
          <w:szCs w:val="24"/>
          <w:rtl/>
          <w:lang w:bidi="ar-EG"/>
        </w:rPr>
        <w:t>99 اسمًا</w:t>
      </w:r>
      <w:r>
        <w:rPr>
          <w:rFonts w:ascii="Arial" w:hAnsi="Arial" w:cs="Arial" w:eastAsia="Arial"/>
          <w:sz w:val="24"/>
          <w:szCs w:val="24"/>
          <w:rtl/>
          <w:lang w:bidi="ar-EG"/>
        </w:rPr>
        <w:t xml:space="preserve">: «إنّ لله </w:t>
      </w:r>
      <w:r>
        <w:rPr>
          <w:rFonts w:ascii="Arial" w:hAnsi="Arial" w:cs="Arial" w:eastAsia="Arial"/>
          <w:b/>
          <w:bCs/>
          <w:sz w:val="24"/>
          <w:szCs w:val="24"/>
          <w:rtl/>
          <w:lang w:bidi="ar-EG"/>
        </w:rPr>
        <w:t>تسعةً وتسعين</w:t>
      </w:r>
      <w:r>
        <w:rPr>
          <w:rFonts w:ascii="Arial" w:hAnsi="Arial" w:cs="Arial" w:eastAsia="Arial"/>
          <w:sz w:val="24"/>
          <w:szCs w:val="24"/>
          <w:rtl/>
          <w:lang w:bidi="ar-EG"/>
        </w:rPr>
        <w:t xml:space="preserve"> اسمًا» (س363: اسم إن منصوب بالياء).</w:t>
      </w:r>
    </w:p>
    <w:p>
      <w:pPr>
        <w:pStyle w:val="ListBullet"/>
        <w:bidi w:val="1"/>
        <w:spacing w:after="80" w:line="276" w:lineRule="auto"/>
      </w:pPr>
      <w:r>
        <w:rPr>
          <w:rFonts w:ascii="Arial" w:hAnsi="Arial" w:cs="Arial" w:eastAsia="Arial"/>
          <w:b/>
          <w:bCs/>
          <w:sz w:val="24"/>
          <w:szCs w:val="24"/>
          <w:rtl/>
          <w:lang w:bidi="ar-EG"/>
        </w:rPr>
        <w:t>66 طالبًا</w:t>
      </w:r>
      <w:r>
        <w:rPr>
          <w:rFonts w:ascii="Arial" w:hAnsi="Arial" w:cs="Arial" w:eastAsia="Arial"/>
          <w:sz w:val="24"/>
          <w:szCs w:val="24"/>
          <w:rtl/>
          <w:lang w:bidi="ar-EG"/>
        </w:rPr>
        <w:t xml:space="preserve">: «حضر </w:t>
      </w:r>
      <w:r>
        <w:rPr>
          <w:rFonts w:ascii="Arial" w:hAnsi="Arial" w:cs="Arial" w:eastAsia="Arial"/>
          <w:b/>
          <w:bCs/>
          <w:sz w:val="24"/>
          <w:szCs w:val="24"/>
          <w:rtl/>
          <w:lang w:bidi="ar-EG"/>
        </w:rPr>
        <w:t>ستةٌ وستون</w:t>
      </w:r>
      <w:r>
        <w:rPr>
          <w:rFonts w:ascii="Arial" w:hAnsi="Arial" w:cs="Arial" w:eastAsia="Arial"/>
          <w:sz w:val="24"/>
          <w:szCs w:val="24"/>
          <w:rtl/>
          <w:lang w:bidi="ar-EG"/>
        </w:rPr>
        <w:t xml:space="preserve"> طالبًا» (س367).</w:t>
      </w:r>
    </w:p>
    <w:p>
      <w:pPr>
        <w:pStyle w:val="ListBullet"/>
        <w:bidi w:val="1"/>
        <w:spacing w:after="80" w:line="276" w:lineRule="auto"/>
      </w:pPr>
      <w:r>
        <w:rPr>
          <w:rFonts w:ascii="Arial" w:hAnsi="Arial" w:cs="Arial" w:eastAsia="Arial"/>
          <w:b/>
          <w:bCs/>
          <w:sz w:val="24"/>
          <w:szCs w:val="24"/>
          <w:rtl/>
          <w:lang w:bidi="ar-EG"/>
        </w:rPr>
        <w:t>22 طالبة</w:t>
      </w:r>
      <w:r>
        <w:rPr>
          <w:rFonts w:ascii="Arial" w:hAnsi="Arial" w:cs="Arial" w:eastAsia="Arial"/>
          <w:sz w:val="24"/>
          <w:szCs w:val="24"/>
          <w:rtl/>
          <w:lang w:bidi="ar-EG"/>
        </w:rPr>
        <w:t xml:space="preserve">: «نجحت </w:t>
      </w:r>
      <w:r>
        <w:rPr>
          <w:rFonts w:ascii="Arial" w:hAnsi="Arial" w:cs="Arial" w:eastAsia="Arial"/>
          <w:b/>
          <w:bCs/>
          <w:sz w:val="24"/>
          <w:szCs w:val="24"/>
          <w:rtl/>
          <w:lang w:bidi="ar-EG"/>
        </w:rPr>
        <w:t>اثنتان وعشرون</w:t>
      </w:r>
      <w:r>
        <w:rPr>
          <w:rFonts w:ascii="Arial" w:hAnsi="Arial" w:cs="Arial" w:eastAsia="Arial"/>
          <w:sz w:val="24"/>
          <w:szCs w:val="24"/>
          <w:rtl/>
          <w:lang w:bidi="ar-EG"/>
        </w:rPr>
        <w:t xml:space="preserve"> طالبةً» (س509: فاعل مرفوع بالألف).</w:t>
      </w:r>
    </w:p>
    <w:p>
      <w:pPr>
        <w:pStyle w:val="Heading3"/>
        <w:keepNext/>
        <w:bidi w:val="1"/>
        <w:spacing w:before="240" w:after="160"/>
      </w:pPr>
      <w:r>
        <w:rPr>
          <w:rFonts w:ascii="Arial" w:hAnsi="Arial" w:cs="Arial" w:eastAsia="Arial"/>
          <w:b/>
          <w:bCs/>
          <w:color w:val="2E5E2E"/>
          <w:sz w:val="27"/>
          <w:szCs w:val="27"/>
          <w:rtl/>
          <w:lang w:bidi="ar-EG"/>
        </w:rPr>
        <w:t>4.7 المئة والألف ومضاعفاتهما</w:t>
      </w:r>
    </w:p>
    <w:p>
      <w:pPr>
        <w:pStyle w:val="ListBullet"/>
        <w:bidi w:val="1"/>
        <w:spacing w:after="80" w:line="276" w:lineRule="auto"/>
        <w:jc w:val="both"/>
      </w:pPr>
      <w:r>
        <w:rPr>
          <w:rFonts w:ascii="Arial" w:hAnsi="Arial" w:cs="Arial" w:eastAsia="Arial"/>
          <w:sz w:val="24"/>
          <w:szCs w:val="24"/>
          <w:rtl/>
          <w:lang w:bidi="ar-EG"/>
        </w:rPr>
        <w:t>لفظ واحد للمذكر والمؤنث، و</w:t>
      </w:r>
      <w:r>
        <w:rPr>
          <w:rFonts w:ascii="Arial" w:hAnsi="Arial" w:cs="Arial" w:eastAsia="Arial"/>
          <w:b/>
          <w:bCs/>
          <w:sz w:val="24"/>
          <w:szCs w:val="24"/>
          <w:rtl/>
          <w:lang w:bidi="ar-EG"/>
        </w:rPr>
        <w:t>المعدود مفرد مجرور بالإضافة</w:t>
      </w:r>
      <w:r>
        <w:rPr>
          <w:rFonts w:ascii="Arial" w:hAnsi="Arial" w:cs="Arial" w:eastAsia="Arial"/>
          <w:sz w:val="24"/>
          <w:szCs w:val="24"/>
          <w:rtl/>
          <w:lang w:bidi="ar-EG"/>
        </w:rPr>
        <w:t xml:space="preserve"> (س296، س477: تمييز المائة دائمًا </w:t>
      </w:r>
      <w:r>
        <w:rPr>
          <w:rFonts w:ascii="Arial" w:hAnsi="Arial" w:cs="Arial" w:eastAsia="Arial"/>
          <w:b/>
          <w:bCs/>
          <w:sz w:val="24"/>
          <w:szCs w:val="24"/>
          <w:rtl/>
          <w:lang w:bidi="ar-EG"/>
        </w:rPr>
        <w:t>مفرد مجرور</w:t>
      </w:r>
      <w:r>
        <w:rPr>
          <w:rFonts w:ascii="Arial" w:hAnsi="Arial" w:cs="Arial" w:eastAsia="Arial"/>
          <w:sz w:val="24"/>
          <w:szCs w:val="24"/>
          <w:rtl/>
          <w:lang w:bidi="ar-EG"/>
        </w:rPr>
        <w:t>): مئةُ طالبٍ، مئةُ طالبةٍ، ألفُ ليلةٍ.</w:t>
      </w:r>
    </w:p>
    <w:p>
      <w:pPr>
        <w:pStyle w:val="Heading3"/>
        <w:keepNext/>
        <w:bidi w:val="1"/>
        <w:spacing w:before="240" w:after="160"/>
      </w:pPr>
      <w:r>
        <w:rPr>
          <w:rFonts w:ascii="Arial" w:hAnsi="Arial" w:cs="Arial" w:eastAsia="Arial"/>
          <w:b/>
          <w:bCs/>
          <w:color w:val="2E5E2E"/>
          <w:sz w:val="27"/>
          <w:szCs w:val="27"/>
          <w:rtl/>
          <w:lang w:bidi="ar-EG"/>
        </w:rPr>
        <w:t>4.8 العدد الترتيبي (الوصفي)</w:t>
      </w:r>
    </w:p>
    <w:p>
      <w:pPr>
        <w:pStyle w:val="ListBullet"/>
        <w:bidi w:val="1"/>
        <w:spacing w:after="80" w:line="276" w:lineRule="auto"/>
        <w:jc w:val="both"/>
      </w:pPr>
      <w:r>
        <w:rPr>
          <w:rFonts w:ascii="Arial" w:hAnsi="Arial" w:cs="Arial" w:eastAsia="Arial"/>
          <w:sz w:val="24"/>
          <w:szCs w:val="24"/>
          <w:rtl/>
          <w:lang w:bidi="ar-EG"/>
        </w:rPr>
        <w:t>يُصاغ على وزن «فاعل» (الثالث، الرابعة) و</w:t>
      </w:r>
      <w:r>
        <w:rPr>
          <w:rFonts w:ascii="Arial" w:hAnsi="Arial" w:cs="Arial" w:eastAsia="Arial"/>
          <w:b/>
          <w:bCs/>
          <w:sz w:val="24"/>
          <w:szCs w:val="24"/>
          <w:rtl/>
          <w:lang w:bidi="ar-EG"/>
        </w:rPr>
        <w:t>يوافق</w:t>
      </w:r>
      <w:r>
        <w:rPr>
          <w:rFonts w:ascii="Arial" w:hAnsi="Arial" w:cs="Arial" w:eastAsia="Arial"/>
          <w:sz w:val="24"/>
          <w:szCs w:val="24"/>
          <w:rtl/>
          <w:lang w:bidi="ar-EG"/>
        </w:rPr>
        <w:t xml:space="preserve"> المعدود، و</w:t>
      </w:r>
      <w:r>
        <w:rPr>
          <w:rFonts w:ascii="Arial" w:hAnsi="Arial" w:cs="Arial" w:eastAsia="Arial"/>
          <w:b/>
          <w:bCs/>
          <w:sz w:val="24"/>
          <w:szCs w:val="24"/>
          <w:rtl/>
          <w:lang w:bidi="ar-EG"/>
        </w:rPr>
        <w:t>يُعرب نعتًا</w:t>
      </w:r>
      <w:r>
        <w:rPr>
          <w:rFonts w:ascii="Arial" w:hAnsi="Arial" w:cs="Arial" w:eastAsia="Arial"/>
          <w:sz w:val="24"/>
          <w:szCs w:val="24"/>
          <w:rtl/>
          <w:lang w:bidi="ar-EG"/>
        </w:rPr>
        <w:t xml:space="preserve"> يتبع ما قبله: «المادةُ </w:t>
      </w:r>
      <w:r>
        <w:rPr>
          <w:rFonts w:ascii="Arial" w:hAnsi="Arial" w:cs="Arial" w:eastAsia="Arial"/>
          <w:b/>
          <w:bCs/>
          <w:sz w:val="24"/>
          <w:szCs w:val="24"/>
          <w:rtl/>
          <w:lang w:bidi="ar-EG"/>
        </w:rPr>
        <w:t>السادسةُ والسبعون</w:t>
      </w:r>
      <w:r>
        <w:rPr>
          <w:rFonts w:ascii="Arial" w:hAnsi="Arial" w:cs="Arial" w:eastAsia="Arial"/>
          <w:sz w:val="24"/>
          <w:szCs w:val="24"/>
          <w:rtl/>
          <w:lang w:bidi="ar-EG"/>
        </w:rPr>
        <w:t xml:space="preserve">» (رفعًا)، «قرأتُ المادةَ </w:t>
      </w:r>
      <w:r>
        <w:rPr>
          <w:rFonts w:ascii="Arial" w:hAnsi="Arial" w:cs="Arial" w:eastAsia="Arial"/>
          <w:b/>
          <w:bCs/>
          <w:sz w:val="24"/>
          <w:szCs w:val="24"/>
          <w:rtl/>
          <w:lang w:bidi="ar-EG"/>
        </w:rPr>
        <w:t>السادسةَ والسبعين</w:t>
      </w:r>
      <w:r>
        <w:rPr>
          <w:rFonts w:ascii="Arial" w:hAnsi="Arial" w:cs="Arial" w:eastAsia="Arial"/>
          <w:sz w:val="24"/>
          <w:szCs w:val="24"/>
          <w:rtl/>
          <w:lang w:bidi="ar-EG"/>
        </w:rPr>
        <w:t xml:space="preserve">» (نصبًا)، «في المادةِ </w:t>
      </w:r>
      <w:r>
        <w:rPr>
          <w:rFonts w:ascii="Arial" w:hAnsi="Arial" w:cs="Arial" w:eastAsia="Arial"/>
          <w:b/>
          <w:bCs/>
          <w:sz w:val="24"/>
          <w:szCs w:val="24"/>
          <w:rtl/>
          <w:lang w:bidi="ar-EG"/>
        </w:rPr>
        <w:t>السادسةِ والسبعين</w:t>
      </w:r>
      <w:r>
        <w:rPr>
          <w:rFonts w:ascii="Arial" w:hAnsi="Arial" w:cs="Arial" w:eastAsia="Arial"/>
          <w:sz w:val="24"/>
          <w:szCs w:val="24"/>
          <w:rtl/>
          <w:lang w:bidi="ar-EG"/>
        </w:rPr>
        <w:t xml:space="preserve">» (جرًّا) — س64؛ «قرأتُ بأحكام المادةِ </w:t>
      </w:r>
      <w:r>
        <w:rPr>
          <w:rFonts w:ascii="Arial" w:hAnsi="Arial" w:cs="Arial" w:eastAsia="Arial"/>
          <w:b/>
          <w:bCs/>
          <w:sz w:val="24"/>
          <w:szCs w:val="24"/>
          <w:rtl/>
          <w:lang w:bidi="ar-EG"/>
        </w:rPr>
        <w:t>السادسةِ والسبعين</w:t>
      </w:r>
      <w:r>
        <w:rPr>
          <w:rFonts w:ascii="Arial" w:hAnsi="Arial" w:cs="Arial" w:eastAsia="Arial"/>
          <w:sz w:val="24"/>
          <w:szCs w:val="24"/>
          <w:rtl/>
          <w:lang w:bidi="ar-EG"/>
        </w:rPr>
        <w:t>» (س153 ✓).</w:t>
      </w:r>
    </w:p>
    <w:p>
      <w:pPr>
        <w:pStyle w:val="Heading3"/>
        <w:keepNext/>
        <w:bidi w:val="1"/>
        <w:spacing w:before="240" w:after="160"/>
      </w:pPr>
      <w:r>
        <w:rPr>
          <w:rFonts w:ascii="Arial" w:hAnsi="Arial" w:cs="Arial" w:eastAsia="Arial"/>
          <w:b/>
          <w:bCs/>
          <w:color w:val="2E5E2E"/>
          <w:sz w:val="27"/>
          <w:szCs w:val="27"/>
          <w:rtl/>
          <w:lang w:bidi="ar-EG"/>
        </w:rPr>
        <w:t>4.9 «أحد» و«إحدى»</w:t>
      </w:r>
    </w:p>
    <w:p>
      <w:pPr>
        <w:bidi w:val="1"/>
        <w:spacing w:after="120" w:line="276" w:lineRule="auto"/>
        <w:jc w:val="both"/>
      </w:pPr>
      <w:r>
        <w:rPr>
          <w:rFonts w:ascii="Arial" w:hAnsi="Arial" w:cs="Arial" w:eastAsia="Arial"/>
          <w:sz w:val="24"/>
          <w:szCs w:val="24"/>
          <w:rtl/>
          <w:lang w:bidi="ar-EG"/>
        </w:rPr>
        <w:t>«</w:t>
      </w:r>
      <w:r>
        <w:rPr>
          <w:rFonts w:ascii="Arial" w:hAnsi="Arial" w:cs="Arial" w:eastAsia="Arial"/>
          <w:b/>
          <w:bCs/>
          <w:sz w:val="24"/>
          <w:szCs w:val="24"/>
          <w:rtl/>
          <w:lang w:bidi="ar-EG"/>
        </w:rPr>
        <w:t>أحد</w:t>
      </w:r>
      <w:r>
        <w:rPr>
          <w:rFonts w:ascii="Arial" w:hAnsi="Arial" w:cs="Arial" w:eastAsia="Arial"/>
          <w:sz w:val="24"/>
          <w:szCs w:val="24"/>
          <w:rtl/>
          <w:lang w:bidi="ar-EG"/>
        </w:rPr>
        <w:t>» للمذكر و«</w:t>
      </w:r>
      <w:r>
        <w:rPr>
          <w:rFonts w:ascii="Arial" w:hAnsi="Arial" w:cs="Arial" w:eastAsia="Arial"/>
          <w:b/>
          <w:bCs/>
          <w:sz w:val="24"/>
          <w:szCs w:val="24"/>
          <w:rtl/>
          <w:lang w:bidi="ar-EG"/>
        </w:rPr>
        <w:t>إحدى</w:t>
      </w:r>
      <w:r>
        <w:rPr>
          <w:rFonts w:ascii="Arial" w:hAnsi="Arial" w:cs="Arial" w:eastAsia="Arial"/>
          <w:sz w:val="24"/>
          <w:szCs w:val="24"/>
          <w:rtl/>
          <w:lang w:bidi="ar-EG"/>
        </w:rPr>
        <w:t xml:space="preserve">» للمؤنث، والعبرة بجنس </w:t>
      </w:r>
      <w:r>
        <w:rPr>
          <w:rFonts w:ascii="Arial" w:hAnsi="Arial" w:cs="Arial" w:eastAsia="Arial"/>
          <w:b/>
          <w:bCs/>
          <w:sz w:val="24"/>
          <w:szCs w:val="24"/>
          <w:rtl/>
          <w:lang w:bidi="ar-EG"/>
        </w:rPr>
        <w:t>المفرد</w:t>
      </w:r>
      <w:r>
        <w:rPr>
          <w:rFonts w:ascii="Arial" w:hAnsi="Arial" w:cs="Arial" w:eastAsia="Arial"/>
          <w:sz w:val="24"/>
          <w:szCs w:val="24"/>
          <w:rtl/>
          <w:lang w:bidi="ar-EG"/>
        </w:rPr>
        <w:t>: «</w:t>
      </w:r>
      <w:r>
        <w:rPr>
          <w:rFonts w:ascii="Arial" w:hAnsi="Arial" w:cs="Arial" w:eastAsia="Arial"/>
          <w:b/>
          <w:bCs/>
          <w:sz w:val="24"/>
          <w:szCs w:val="24"/>
          <w:rtl/>
          <w:lang w:bidi="ar-EG"/>
        </w:rPr>
        <w:t>أحد</w:t>
      </w:r>
      <w:r>
        <w:rPr>
          <w:rFonts w:ascii="Arial" w:hAnsi="Arial" w:cs="Arial" w:eastAsia="Arial"/>
          <w:sz w:val="24"/>
          <w:szCs w:val="24"/>
          <w:rtl/>
          <w:lang w:bidi="ar-EG"/>
        </w:rPr>
        <w:t xml:space="preserve"> المستشفيات» (س391؛ لأن «مستشفى» مذكر وإن جُمع بالألف والتاء)، «إحدى الجامعات».</w:t>
      </w:r>
    </w:p>
    <w:p>
      <w:pPr>
        <w:pStyle w:val="Heading3"/>
        <w:keepNext/>
        <w:bidi w:val="1"/>
        <w:spacing w:before="240" w:after="160"/>
      </w:pPr>
      <w:r>
        <w:rPr>
          <w:rFonts w:ascii="Arial" w:hAnsi="Arial" w:cs="Arial" w:eastAsia="Arial"/>
          <w:b/>
          <w:bCs/>
          <w:color w:val="2E5E2E"/>
          <w:sz w:val="27"/>
          <w:szCs w:val="27"/>
          <w:rtl/>
          <w:lang w:bidi="ar-EG"/>
        </w:rPr>
        <w:t>4.10 «كلا» و«كلتا»</w:t>
      </w:r>
    </w:p>
    <w:p>
      <w:pPr>
        <w:pStyle w:val="ListBullet"/>
        <w:bidi w:val="1"/>
        <w:spacing w:after="80" w:line="276" w:lineRule="auto"/>
        <w:jc w:val="both"/>
      </w:pPr>
      <w:r>
        <w:rPr>
          <w:rFonts w:ascii="Arial" w:hAnsi="Arial" w:cs="Arial" w:eastAsia="Arial"/>
          <w:sz w:val="24"/>
          <w:szCs w:val="24"/>
          <w:rtl/>
          <w:lang w:bidi="ar-EG"/>
        </w:rPr>
        <w:t xml:space="preserve">للتوكيد مع المثنى؛ </w:t>
      </w:r>
      <w:r>
        <w:rPr>
          <w:rFonts w:ascii="Arial" w:hAnsi="Arial" w:cs="Arial" w:eastAsia="Arial"/>
          <w:b/>
          <w:bCs/>
          <w:sz w:val="24"/>
          <w:szCs w:val="24"/>
          <w:rtl/>
          <w:lang w:bidi="ar-EG"/>
        </w:rPr>
        <w:t>إذا أُضيفتا إلى ضمير</w:t>
      </w:r>
      <w:r>
        <w:rPr>
          <w:rFonts w:ascii="Arial" w:hAnsi="Arial" w:cs="Arial" w:eastAsia="Arial"/>
          <w:sz w:val="24"/>
          <w:szCs w:val="24"/>
          <w:rtl/>
          <w:lang w:bidi="ar-EG"/>
        </w:rPr>
        <w:t xml:space="preserve"> أُعربتا </w:t>
      </w:r>
      <w:r>
        <w:rPr>
          <w:rFonts w:ascii="Arial" w:hAnsi="Arial" w:cs="Arial" w:eastAsia="Arial"/>
          <w:b/>
          <w:bCs/>
          <w:sz w:val="24"/>
          <w:szCs w:val="24"/>
          <w:rtl/>
          <w:lang w:bidi="ar-EG"/>
        </w:rPr>
        <w:t>إعراب المثنى</w:t>
      </w:r>
      <w:r>
        <w:rPr>
          <w:rFonts w:ascii="Arial" w:hAnsi="Arial" w:cs="Arial" w:eastAsia="Arial"/>
          <w:sz w:val="24"/>
          <w:szCs w:val="24"/>
          <w:rtl/>
          <w:lang w:bidi="ar-EG"/>
        </w:rPr>
        <w:t xml:space="preserve"> (الألف رفعًا، الياء نصبًا وجرًّا): «… </w:t>
      </w:r>
      <w:r>
        <w:rPr>
          <w:rFonts w:ascii="Arial" w:hAnsi="Arial" w:cs="Arial" w:eastAsia="Arial"/>
          <w:b/>
          <w:bCs/>
          <w:sz w:val="24"/>
          <w:szCs w:val="24"/>
          <w:rtl/>
          <w:lang w:bidi="ar-EG"/>
        </w:rPr>
        <w:t>كلتاهما</w:t>
      </w:r>
      <w:r>
        <w:rPr>
          <w:rFonts w:ascii="Arial" w:hAnsi="Arial" w:cs="Arial" w:eastAsia="Arial"/>
          <w:sz w:val="24"/>
          <w:szCs w:val="24"/>
          <w:rtl/>
          <w:lang w:bidi="ar-EG"/>
        </w:rPr>
        <w:t xml:space="preserve"> المذكرتان» (س54: كلتاهما؛ مؤنث مرفوع بالألف).</w:t>
      </w:r>
    </w:p>
    <w:p>
      <w:pPr>
        <w:pStyle w:val="ListBullet"/>
        <w:bidi w:val="1"/>
        <w:spacing w:after="80" w:line="276" w:lineRule="auto"/>
        <w:jc w:val="both"/>
      </w:pPr>
      <w:r>
        <w:rPr>
          <w:rFonts w:ascii="Arial" w:hAnsi="Arial" w:cs="Arial" w:eastAsia="Arial"/>
          <w:b/>
          <w:bCs/>
          <w:sz w:val="24"/>
          <w:szCs w:val="24"/>
          <w:rtl/>
          <w:lang w:bidi="ar-EG"/>
        </w:rPr>
        <w:t>إذا أُضيفتا إلى اسم ظاهر</w:t>
      </w:r>
      <w:r>
        <w:rPr>
          <w:rFonts w:ascii="Arial" w:hAnsi="Arial" w:cs="Arial" w:eastAsia="Arial"/>
          <w:sz w:val="24"/>
          <w:szCs w:val="24"/>
          <w:rtl/>
          <w:lang w:bidi="ar-EG"/>
        </w:rPr>
        <w:t xml:space="preserve"> أُعربتا </w:t>
      </w:r>
      <w:r>
        <w:rPr>
          <w:rFonts w:ascii="Arial" w:hAnsi="Arial" w:cs="Arial" w:eastAsia="Arial"/>
          <w:b/>
          <w:bCs/>
          <w:sz w:val="24"/>
          <w:szCs w:val="24"/>
          <w:rtl/>
          <w:lang w:bidi="ar-EG"/>
        </w:rPr>
        <w:t>بحركات مقدرة</w:t>
      </w:r>
      <w:r>
        <w:rPr>
          <w:rFonts w:ascii="Arial" w:hAnsi="Arial" w:cs="Arial" w:eastAsia="Arial"/>
          <w:sz w:val="24"/>
          <w:szCs w:val="24"/>
          <w:rtl/>
          <w:lang w:bidi="ar-EG"/>
        </w:rPr>
        <w:t xml:space="preserve"> على الألف: «جاء </w:t>
      </w:r>
      <w:r>
        <w:rPr>
          <w:rFonts w:ascii="Arial" w:hAnsi="Arial" w:cs="Arial" w:eastAsia="Arial"/>
          <w:b/>
          <w:bCs/>
          <w:sz w:val="24"/>
          <w:szCs w:val="24"/>
          <w:rtl/>
          <w:lang w:bidi="ar-EG"/>
        </w:rPr>
        <w:t>كلا</w:t>
      </w:r>
      <w:r>
        <w:rPr>
          <w:rFonts w:ascii="Arial" w:hAnsi="Arial" w:cs="Arial" w:eastAsia="Arial"/>
          <w:sz w:val="24"/>
          <w:szCs w:val="24"/>
          <w:rtl/>
          <w:lang w:bidi="ar-EG"/>
        </w:rPr>
        <w:t xml:space="preserve"> الرجلين» (س531: فاعل مرفوع بالضمة </w:t>
      </w:r>
      <w:r>
        <w:rPr>
          <w:rFonts w:ascii="Arial" w:hAnsi="Arial" w:cs="Arial" w:eastAsia="Arial"/>
          <w:b/>
          <w:bCs/>
          <w:sz w:val="24"/>
          <w:szCs w:val="24"/>
          <w:rtl/>
          <w:lang w:bidi="ar-EG"/>
        </w:rPr>
        <w:t>المقدرة</w:t>
      </w:r>
      <w:r>
        <w:rPr>
          <w:rFonts w:ascii="Arial" w:hAnsi="Arial" w:cs="Arial" w:eastAsia="Arial"/>
          <w:sz w:val="24"/>
          <w:szCs w:val="24"/>
          <w:rtl/>
          <w:lang w:bidi="ar-EG"/>
        </w:rPr>
        <w:t>).</w:t>
      </w:r>
    </w:p>
    <w:p>
      <w:pPr>
        <w:pStyle w:val="Heading3"/>
        <w:keepNext/>
        <w:bidi w:val="1"/>
        <w:spacing w:before="240" w:after="160"/>
      </w:pPr>
      <w:r>
        <w:rPr>
          <w:rFonts w:ascii="Arial" w:hAnsi="Arial" w:cs="Arial" w:eastAsia="Arial"/>
          <w:b/>
          <w:bCs/>
          <w:color w:val="2E5E2E"/>
          <w:sz w:val="27"/>
          <w:szCs w:val="27"/>
          <w:rtl/>
          <w:lang w:bidi="ar-EG"/>
        </w:rPr>
        <w:t>4.11 خلاصة العدد في جدول</w:t>
      </w:r>
    </w:p>
    <w:tbl>
      <w:tblPr>
        <w:tblStyle w:val="TableGrid"/>
        <w:bidiVisual/>
        <w:tblW w:type="pct" w:w="5000"/>
        <w:jc w:val="center"/>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D9E2F3"/>
          </w:tcPr>
          <w:p>
            <w:pPr>
              <w:bidi w:val="1"/>
              <w:spacing w:after="40"/>
            </w:pPr>
            <w:r>
              <w:rPr>
                <w:rFonts w:ascii="Arial" w:hAnsi="Arial" w:cs="Arial" w:eastAsia="Arial"/>
                <w:b/>
                <w:bCs/>
                <w:sz w:val="21"/>
                <w:szCs w:val="21"/>
                <w:rtl/>
                <w:lang w:bidi="ar-EG"/>
              </w:rPr>
              <w:t>الفئة</w:t>
            </w:r>
          </w:p>
        </w:tc>
        <w:tc>
          <w:tcPr>
            <w:tcW w:type="dxa" w:w="1882"/>
            <w:shd w:val="clear" w:color="auto" w:fill="D9E2F3"/>
          </w:tcPr>
          <w:p>
            <w:pPr>
              <w:bidi w:val="1"/>
              <w:spacing w:after="40"/>
            </w:pPr>
            <w:r>
              <w:rPr>
                <w:rFonts w:ascii="Arial" w:hAnsi="Arial" w:cs="Arial" w:eastAsia="Arial"/>
                <w:b/>
                <w:bCs/>
                <w:sz w:val="21"/>
                <w:szCs w:val="21"/>
                <w:rtl/>
                <w:lang w:bidi="ar-EG"/>
              </w:rPr>
              <w:t>التذكير والتأنيث</w:t>
            </w:r>
          </w:p>
        </w:tc>
        <w:tc>
          <w:tcPr>
            <w:tcW w:type="dxa" w:w="1882"/>
            <w:shd w:val="clear" w:color="auto" w:fill="D9E2F3"/>
          </w:tcPr>
          <w:p>
            <w:pPr>
              <w:bidi w:val="1"/>
              <w:spacing w:after="40"/>
            </w:pPr>
            <w:r>
              <w:rPr>
                <w:rFonts w:ascii="Arial" w:hAnsi="Arial" w:cs="Arial" w:eastAsia="Arial"/>
                <w:b/>
                <w:bCs/>
                <w:sz w:val="21"/>
                <w:szCs w:val="21"/>
                <w:rtl/>
                <w:lang w:bidi="ar-EG"/>
              </w:rPr>
              <w:t>إعراب العدد</w:t>
            </w:r>
          </w:p>
        </w:tc>
        <w:tc>
          <w:tcPr>
            <w:tcW w:type="dxa" w:w="1882"/>
            <w:shd w:val="clear" w:color="auto" w:fill="D9E2F3"/>
          </w:tcPr>
          <w:p>
            <w:pPr>
              <w:bidi w:val="1"/>
              <w:spacing w:after="40"/>
            </w:pPr>
            <w:r>
              <w:rPr>
                <w:rFonts w:ascii="Arial" w:hAnsi="Arial" w:cs="Arial" w:eastAsia="Arial"/>
                <w:b/>
                <w:bCs/>
                <w:sz w:val="21"/>
                <w:szCs w:val="21"/>
                <w:rtl/>
                <w:lang w:bidi="ar-EG"/>
              </w:rPr>
              <w:t>المعدود</w:t>
            </w:r>
          </w:p>
        </w:tc>
        <w:tc>
          <w:tcPr>
            <w:tcW w:type="dxa" w:w="1882"/>
            <w:shd w:val="clear" w:color="auto" w:fill="D9E2F3"/>
          </w:tcPr>
          <w:p>
            <w:pPr>
              <w:bidi w:val="1"/>
              <w:spacing w:after="40"/>
            </w:pPr>
            <w:r>
              <w:rPr>
                <w:rFonts w:ascii="Arial" w:hAnsi="Arial" w:cs="Arial" w:eastAsia="Arial"/>
                <w:b/>
                <w:bCs/>
                <w:sz w:val="21"/>
                <w:szCs w:val="21"/>
                <w:rtl/>
                <w:lang w:bidi="ar-EG"/>
              </w:rPr>
              <w:t>مثال من الملف</w:t>
            </w:r>
          </w:p>
        </w:tc>
      </w:tr>
      <w:tr>
        <w:tc>
          <w:tcPr>
            <w:tcW w:type="dxa" w:w="1882"/>
          </w:tcPr>
          <w:p>
            <w:pPr>
              <w:bidi w:val="1"/>
              <w:spacing w:after="40"/>
            </w:pPr>
            <w:r>
              <w:rPr>
                <w:rFonts w:ascii="Arial" w:hAnsi="Arial" w:cs="Arial" w:eastAsia="Arial"/>
                <w:sz w:val="21"/>
                <w:szCs w:val="21"/>
                <w:rtl/>
                <w:lang w:bidi="ar-EG"/>
              </w:rPr>
              <w:t>1، 2</w:t>
            </w:r>
          </w:p>
        </w:tc>
        <w:tc>
          <w:tcPr>
            <w:tcW w:type="dxa" w:w="1882"/>
          </w:tcPr>
          <w:p>
            <w:pPr>
              <w:bidi w:val="1"/>
              <w:spacing w:after="40"/>
            </w:pPr>
            <w:r>
              <w:rPr>
                <w:rFonts w:ascii="Arial" w:hAnsi="Arial" w:cs="Arial" w:eastAsia="Arial"/>
                <w:sz w:val="21"/>
                <w:szCs w:val="21"/>
                <w:rtl/>
                <w:lang w:bidi="ar-EG"/>
              </w:rPr>
              <w:t>يوافق</w:t>
            </w:r>
          </w:p>
        </w:tc>
        <w:tc>
          <w:tcPr>
            <w:tcW w:type="dxa" w:w="1882"/>
          </w:tcPr>
          <w:p>
            <w:pPr>
              <w:bidi w:val="1"/>
              <w:spacing w:after="40"/>
            </w:pPr>
            <w:r>
              <w:rPr>
                <w:rFonts w:ascii="Arial" w:hAnsi="Arial" w:cs="Arial" w:eastAsia="Arial"/>
                <w:sz w:val="21"/>
                <w:szCs w:val="21"/>
                <w:rtl/>
                <w:lang w:bidi="ar-EG"/>
              </w:rPr>
              <w:t>نعت</w:t>
            </w:r>
          </w:p>
        </w:tc>
        <w:tc>
          <w:tcPr>
            <w:tcW w:type="dxa" w:w="1882"/>
          </w:tcPr>
          <w:p>
            <w:pPr>
              <w:bidi w:val="1"/>
              <w:spacing w:after="40"/>
            </w:pPr>
            <w:r>
              <w:rPr>
                <w:rFonts w:ascii="Arial" w:hAnsi="Arial" w:cs="Arial" w:eastAsia="Arial"/>
                <w:sz w:val="21"/>
                <w:szCs w:val="21"/>
                <w:rtl/>
                <w:lang w:bidi="ar-EG"/>
              </w:rPr>
              <w:t>—</w:t>
            </w:r>
          </w:p>
        </w:tc>
        <w:tc>
          <w:tcPr>
            <w:tcW w:type="dxa" w:w="1882"/>
          </w:tcPr>
          <w:p>
            <w:pPr>
              <w:bidi w:val="1"/>
              <w:spacing w:after="40"/>
            </w:pPr>
            <w:r>
              <w:rPr>
                <w:rFonts w:ascii="Arial" w:hAnsi="Arial" w:cs="Arial" w:eastAsia="Arial"/>
                <w:sz w:val="21"/>
                <w:szCs w:val="21"/>
                <w:rtl/>
                <w:lang w:bidi="ar-EG"/>
              </w:rPr>
              <w:t>طالبتان اثنتان</w:t>
            </w:r>
          </w:p>
        </w:tc>
      </w:tr>
      <w:tr>
        <w:tc>
          <w:tcPr>
            <w:tcW w:type="dxa" w:w="1882"/>
            <w:shd w:val="clear" w:color="auto" w:fill="F5F7FA"/>
          </w:tcPr>
          <w:p>
            <w:pPr>
              <w:bidi w:val="1"/>
              <w:spacing w:after="40"/>
            </w:pPr>
            <w:r>
              <w:rPr>
                <w:rFonts w:ascii="Arial" w:hAnsi="Arial" w:cs="Arial" w:eastAsia="Arial"/>
                <w:sz w:val="21"/>
                <w:szCs w:val="21"/>
                <w:rtl/>
                <w:lang w:bidi="ar-EG"/>
              </w:rPr>
              <w:t>3–10</w:t>
            </w:r>
          </w:p>
        </w:tc>
        <w:tc>
          <w:tcPr>
            <w:tcW w:type="dxa" w:w="1882"/>
            <w:shd w:val="clear" w:color="auto" w:fill="F5F7FA"/>
          </w:tcPr>
          <w:p>
            <w:pPr>
              <w:bidi w:val="1"/>
              <w:spacing w:after="40"/>
            </w:pPr>
            <w:r>
              <w:rPr>
                <w:rFonts w:ascii="Arial" w:hAnsi="Arial" w:cs="Arial" w:eastAsia="Arial"/>
                <w:sz w:val="21"/>
                <w:szCs w:val="21"/>
                <w:rtl/>
                <w:lang w:bidi="ar-EG"/>
              </w:rPr>
              <w:t>يخالف</w:t>
            </w:r>
          </w:p>
        </w:tc>
        <w:tc>
          <w:tcPr>
            <w:tcW w:type="dxa" w:w="1882"/>
            <w:shd w:val="clear" w:color="auto" w:fill="F5F7FA"/>
          </w:tcPr>
          <w:p>
            <w:pPr>
              <w:bidi w:val="1"/>
              <w:spacing w:after="40"/>
            </w:pPr>
            <w:r>
              <w:rPr>
                <w:rFonts w:ascii="Arial" w:hAnsi="Arial" w:cs="Arial" w:eastAsia="Arial"/>
                <w:sz w:val="21"/>
                <w:szCs w:val="21"/>
                <w:rtl/>
                <w:lang w:bidi="ar-EG"/>
              </w:rPr>
              <w:t>بحسب الموقع</w:t>
            </w:r>
          </w:p>
        </w:tc>
        <w:tc>
          <w:tcPr>
            <w:tcW w:type="dxa" w:w="1882"/>
            <w:shd w:val="clear" w:color="auto" w:fill="F5F7FA"/>
          </w:tcPr>
          <w:p>
            <w:pPr>
              <w:bidi w:val="1"/>
              <w:spacing w:after="40"/>
            </w:pPr>
            <w:r>
              <w:rPr>
                <w:rFonts w:ascii="Arial" w:hAnsi="Arial" w:cs="Arial" w:eastAsia="Arial"/>
                <w:sz w:val="21"/>
                <w:szCs w:val="21"/>
                <w:rtl/>
                <w:lang w:bidi="ar-EG"/>
              </w:rPr>
              <w:t>جمع مجرور</w:t>
            </w:r>
          </w:p>
        </w:tc>
        <w:tc>
          <w:tcPr>
            <w:tcW w:type="dxa" w:w="1882"/>
            <w:shd w:val="clear" w:color="auto" w:fill="F5F7FA"/>
          </w:tcPr>
          <w:p>
            <w:pPr>
              <w:bidi w:val="1"/>
              <w:spacing w:after="40"/>
            </w:pPr>
            <w:r>
              <w:rPr>
                <w:rFonts w:ascii="Arial" w:hAnsi="Arial" w:cs="Arial" w:eastAsia="Arial"/>
                <w:sz w:val="21"/>
                <w:szCs w:val="21"/>
                <w:rtl/>
                <w:lang w:bidi="ar-EG"/>
              </w:rPr>
              <w:t>تسعُ طالباتٍ (س129)</w:t>
            </w:r>
          </w:p>
        </w:tc>
      </w:tr>
      <w:tr>
        <w:tc>
          <w:tcPr>
            <w:tcW w:type="dxa" w:w="1882"/>
          </w:tcPr>
          <w:p>
            <w:pPr>
              <w:bidi w:val="1"/>
              <w:spacing w:after="40"/>
            </w:pPr>
            <w:r>
              <w:rPr>
                <w:rFonts w:ascii="Arial" w:hAnsi="Arial" w:cs="Arial" w:eastAsia="Arial"/>
                <w:sz w:val="21"/>
                <w:szCs w:val="21"/>
                <w:rtl/>
                <w:lang w:bidi="ar-EG"/>
              </w:rPr>
              <w:t>11</w:t>
            </w:r>
          </w:p>
        </w:tc>
        <w:tc>
          <w:tcPr>
            <w:tcW w:type="dxa" w:w="1882"/>
          </w:tcPr>
          <w:p>
            <w:pPr>
              <w:bidi w:val="1"/>
              <w:spacing w:after="40"/>
            </w:pPr>
            <w:r>
              <w:rPr>
                <w:rFonts w:ascii="Arial" w:hAnsi="Arial" w:cs="Arial" w:eastAsia="Arial"/>
                <w:sz w:val="21"/>
                <w:szCs w:val="21"/>
                <w:rtl/>
                <w:lang w:bidi="ar-EG"/>
              </w:rPr>
              <w:t>يوافق (الجزآن)</w:t>
            </w:r>
          </w:p>
        </w:tc>
        <w:tc>
          <w:tcPr>
            <w:tcW w:type="dxa" w:w="1882"/>
          </w:tcPr>
          <w:p>
            <w:pPr>
              <w:bidi w:val="1"/>
              <w:spacing w:after="40"/>
            </w:pPr>
            <w:r>
              <w:rPr>
                <w:rFonts w:ascii="Arial" w:hAnsi="Arial" w:cs="Arial" w:eastAsia="Arial"/>
                <w:sz w:val="21"/>
                <w:szCs w:val="21"/>
                <w:rtl/>
                <w:lang w:bidi="ar-EG"/>
              </w:rPr>
              <w:t>مبني على فتح الجزأين</w:t>
            </w:r>
          </w:p>
        </w:tc>
        <w:tc>
          <w:tcPr>
            <w:tcW w:type="dxa" w:w="1882"/>
          </w:tcPr>
          <w:p>
            <w:pPr>
              <w:bidi w:val="1"/>
              <w:spacing w:after="40"/>
            </w:pPr>
            <w:r>
              <w:rPr>
                <w:rFonts w:ascii="Arial" w:hAnsi="Arial" w:cs="Arial" w:eastAsia="Arial"/>
                <w:sz w:val="21"/>
                <w:szCs w:val="21"/>
                <w:rtl/>
                <w:lang w:bidi="ar-EG"/>
              </w:rPr>
              <w:t>مفرد منصوب</w:t>
            </w:r>
          </w:p>
        </w:tc>
        <w:tc>
          <w:tcPr>
            <w:tcW w:type="dxa" w:w="1882"/>
          </w:tcPr>
          <w:p>
            <w:pPr>
              <w:bidi w:val="1"/>
              <w:spacing w:after="40"/>
            </w:pPr>
            <w:r>
              <w:rPr>
                <w:rFonts w:ascii="Arial" w:hAnsi="Arial" w:cs="Arial" w:eastAsia="Arial"/>
                <w:sz w:val="21"/>
                <w:szCs w:val="21"/>
                <w:rtl/>
                <w:lang w:bidi="ar-EG"/>
              </w:rPr>
              <w:t>أحدَ عشرَ كوكبًا</w:t>
            </w:r>
          </w:p>
        </w:tc>
      </w:tr>
      <w:tr>
        <w:tc>
          <w:tcPr>
            <w:tcW w:type="dxa" w:w="1882"/>
            <w:shd w:val="clear" w:color="auto" w:fill="F5F7FA"/>
          </w:tcPr>
          <w:p>
            <w:pPr>
              <w:bidi w:val="1"/>
              <w:spacing w:after="40"/>
            </w:pPr>
            <w:r>
              <w:rPr>
                <w:rFonts w:ascii="Arial" w:hAnsi="Arial" w:cs="Arial" w:eastAsia="Arial"/>
                <w:sz w:val="21"/>
                <w:szCs w:val="21"/>
                <w:rtl/>
                <w:lang w:bidi="ar-EG"/>
              </w:rPr>
              <w:t>12</w:t>
            </w:r>
          </w:p>
        </w:tc>
        <w:tc>
          <w:tcPr>
            <w:tcW w:type="dxa" w:w="1882"/>
            <w:shd w:val="clear" w:color="auto" w:fill="F5F7FA"/>
          </w:tcPr>
          <w:p>
            <w:pPr>
              <w:bidi w:val="1"/>
              <w:spacing w:after="40"/>
            </w:pPr>
            <w:r>
              <w:rPr>
                <w:rFonts w:ascii="Arial" w:hAnsi="Arial" w:cs="Arial" w:eastAsia="Arial"/>
                <w:sz w:val="21"/>
                <w:szCs w:val="21"/>
                <w:rtl/>
                <w:lang w:bidi="ar-EG"/>
              </w:rPr>
              <w:t>يوافق</w:t>
            </w:r>
          </w:p>
        </w:tc>
        <w:tc>
          <w:tcPr>
            <w:tcW w:type="dxa" w:w="1882"/>
            <w:shd w:val="clear" w:color="auto" w:fill="F5F7FA"/>
          </w:tcPr>
          <w:p>
            <w:pPr>
              <w:bidi w:val="1"/>
              <w:spacing w:after="40"/>
            </w:pPr>
            <w:r>
              <w:rPr>
                <w:rFonts w:ascii="Arial" w:hAnsi="Arial" w:cs="Arial" w:eastAsia="Arial"/>
                <w:sz w:val="21"/>
                <w:szCs w:val="21"/>
                <w:rtl/>
                <w:lang w:bidi="ar-EG"/>
              </w:rPr>
              <w:t>الصدر كالمثنى، العجز مبني</w:t>
            </w:r>
          </w:p>
        </w:tc>
        <w:tc>
          <w:tcPr>
            <w:tcW w:type="dxa" w:w="1882"/>
            <w:shd w:val="clear" w:color="auto" w:fill="F5F7FA"/>
          </w:tcPr>
          <w:p>
            <w:pPr>
              <w:bidi w:val="1"/>
              <w:spacing w:after="40"/>
            </w:pPr>
            <w:r>
              <w:rPr>
                <w:rFonts w:ascii="Arial" w:hAnsi="Arial" w:cs="Arial" w:eastAsia="Arial"/>
                <w:sz w:val="21"/>
                <w:szCs w:val="21"/>
                <w:rtl/>
                <w:lang w:bidi="ar-EG"/>
              </w:rPr>
              <w:t>مفرد منصوب</w:t>
            </w:r>
          </w:p>
        </w:tc>
        <w:tc>
          <w:tcPr>
            <w:tcW w:type="dxa" w:w="1882"/>
            <w:shd w:val="clear" w:color="auto" w:fill="F5F7FA"/>
          </w:tcPr>
          <w:p>
            <w:pPr>
              <w:bidi w:val="1"/>
              <w:spacing w:after="40"/>
            </w:pPr>
            <w:r>
              <w:rPr>
                <w:rFonts w:ascii="Arial" w:hAnsi="Arial" w:cs="Arial" w:eastAsia="Arial"/>
                <w:sz w:val="21"/>
                <w:szCs w:val="21"/>
                <w:rtl/>
                <w:lang w:bidi="ar-EG"/>
              </w:rPr>
              <w:t>اثني عشرَ كتابًا (س242)</w:t>
            </w:r>
          </w:p>
        </w:tc>
      </w:tr>
      <w:tr>
        <w:tc>
          <w:tcPr>
            <w:tcW w:type="dxa" w:w="1882"/>
          </w:tcPr>
          <w:p>
            <w:pPr>
              <w:bidi w:val="1"/>
              <w:spacing w:after="40"/>
            </w:pPr>
            <w:r>
              <w:rPr>
                <w:rFonts w:ascii="Arial" w:hAnsi="Arial" w:cs="Arial" w:eastAsia="Arial"/>
                <w:sz w:val="21"/>
                <w:szCs w:val="21"/>
                <w:rtl/>
                <w:lang w:bidi="ar-EG"/>
              </w:rPr>
              <w:t>13–19</w:t>
            </w:r>
          </w:p>
        </w:tc>
        <w:tc>
          <w:tcPr>
            <w:tcW w:type="dxa" w:w="1882"/>
          </w:tcPr>
          <w:p>
            <w:pPr>
              <w:bidi w:val="1"/>
              <w:spacing w:after="40"/>
            </w:pPr>
            <w:r>
              <w:rPr>
                <w:rFonts w:ascii="Arial" w:hAnsi="Arial" w:cs="Arial" w:eastAsia="Arial"/>
                <w:sz w:val="21"/>
                <w:szCs w:val="21"/>
                <w:rtl/>
                <w:lang w:bidi="ar-EG"/>
              </w:rPr>
              <w:t>الصدر يخالف، العجز يوافق</w:t>
            </w:r>
          </w:p>
        </w:tc>
        <w:tc>
          <w:tcPr>
            <w:tcW w:type="dxa" w:w="1882"/>
          </w:tcPr>
          <w:p>
            <w:pPr>
              <w:bidi w:val="1"/>
              <w:spacing w:after="40"/>
            </w:pPr>
            <w:r>
              <w:rPr>
                <w:rFonts w:ascii="Arial" w:hAnsi="Arial" w:cs="Arial" w:eastAsia="Arial"/>
                <w:sz w:val="21"/>
                <w:szCs w:val="21"/>
                <w:rtl/>
                <w:lang w:bidi="ar-EG"/>
              </w:rPr>
              <w:t>مبني على فتح الجزأين</w:t>
            </w:r>
          </w:p>
        </w:tc>
        <w:tc>
          <w:tcPr>
            <w:tcW w:type="dxa" w:w="1882"/>
          </w:tcPr>
          <w:p>
            <w:pPr>
              <w:bidi w:val="1"/>
              <w:spacing w:after="40"/>
            </w:pPr>
            <w:r>
              <w:rPr>
                <w:rFonts w:ascii="Arial" w:hAnsi="Arial" w:cs="Arial" w:eastAsia="Arial"/>
                <w:sz w:val="21"/>
                <w:szCs w:val="21"/>
                <w:rtl/>
                <w:lang w:bidi="ar-EG"/>
              </w:rPr>
              <w:t>مفرد منصوب</w:t>
            </w:r>
          </w:p>
        </w:tc>
        <w:tc>
          <w:tcPr>
            <w:tcW w:type="dxa" w:w="1882"/>
          </w:tcPr>
          <w:p>
            <w:pPr>
              <w:bidi w:val="1"/>
              <w:spacing w:after="40"/>
            </w:pPr>
            <w:r>
              <w:rPr>
                <w:rFonts w:ascii="Arial" w:hAnsi="Arial" w:cs="Arial" w:eastAsia="Arial"/>
                <w:sz w:val="21"/>
                <w:szCs w:val="21"/>
                <w:rtl/>
                <w:lang w:bidi="ar-EG"/>
              </w:rPr>
              <w:t>خمسَ عشرةَ طالبةً (س97)</w:t>
            </w:r>
          </w:p>
        </w:tc>
      </w:tr>
      <w:tr>
        <w:tc>
          <w:tcPr>
            <w:tcW w:type="dxa" w:w="1882"/>
            <w:shd w:val="clear" w:color="auto" w:fill="F5F7FA"/>
          </w:tcPr>
          <w:p>
            <w:pPr>
              <w:bidi w:val="1"/>
              <w:spacing w:after="40"/>
            </w:pPr>
            <w:r>
              <w:rPr>
                <w:rFonts w:ascii="Arial" w:hAnsi="Arial" w:cs="Arial" w:eastAsia="Arial"/>
                <w:sz w:val="21"/>
                <w:szCs w:val="21"/>
                <w:rtl/>
                <w:lang w:bidi="ar-EG"/>
              </w:rPr>
              <w:t>20–90</w:t>
            </w:r>
          </w:p>
        </w:tc>
        <w:tc>
          <w:tcPr>
            <w:tcW w:type="dxa" w:w="1882"/>
            <w:shd w:val="clear" w:color="auto" w:fill="F5F7FA"/>
          </w:tcPr>
          <w:p>
            <w:pPr>
              <w:bidi w:val="1"/>
              <w:spacing w:after="40"/>
            </w:pPr>
            <w:r>
              <w:rPr>
                <w:rFonts w:ascii="Arial" w:hAnsi="Arial" w:cs="Arial" w:eastAsia="Arial"/>
                <w:sz w:val="21"/>
                <w:szCs w:val="21"/>
                <w:rtl/>
                <w:lang w:bidi="ar-EG"/>
              </w:rPr>
              <w:t>لفظ واحد</w:t>
            </w:r>
          </w:p>
        </w:tc>
        <w:tc>
          <w:tcPr>
            <w:tcW w:type="dxa" w:w="1882"/>
            <w:shd w:val="clear" w:color="auto" w:fill="F5F7FA"/>
          </w:tcPr>
          <w:p>
            <w:pPr>
              <w:bidi w:val="1"/>
              <w:spacing w:after="40"/>
            </w:pPr>
            <w:r>
              <w:rPr>
                <w:rFonts w:ascii="Arial" w:hAnsi="Arial" w:cs="Arial" w:eastAsia="Arial"/>
                <w:sz w:val="21"/>
                <w:szCs w:val="21"/>
                <w:rtl/>
                <w:lang w:bidi="ar-EG"/>
              </w:rPr>
              <w:t>كجمع المذكر السالم</w:t>
            </w:r>
          </w:p>
        </w:tc>
        <w:tc>
          <w:tcPr>
            <w:tcW w:type="dxa" w:w="1882"/>
            <w:shd w:val="clear" w:color="auto" w:fill="F5F7FA"/>
          </w:tcPr>
          <w:p>
            <w:pPr>
              <w:bidi w:val="1"/>
              <w:spacing w:after="40"/>
            </w:pPr>
            <w:r>
              <w:rPr>
                <w:rFonts w:ascii="Arial" w:hAnsi="Arial" w:cs="Arial" w:eastAsia="Arial"/>
                <w:sz w:val="21"/>
                <w:szCs w:val="21"/>
                <w:rtl/>
                <w:lang w:bidi="ar-EG"/>
              </w:rPr>
              <w:t>مفرد منصوب</w:t>
            </w:r>
          </w:p>
        </w:tc>
        <w:tc>
          <w:tcPr>
            <w:tcW w:type="dxa" w:w="1882"/>
            <w:shd w:val="clear" w:color="auto" w:fill="F5F7FA"/>
          </w:tcPr>
          <w:p>
            <w:pPr>
              <w:bidi w:val="1"/>
              <w:spacing w:after="40"/>
            </w:pPr>
            <w:r>
              <w:rPr>
                <w:rFonts w:ascii="Arial" w:hAnsi="Arial" w:cs="Arial" w:eastAsia="Arial"/>
                <w:sz w:val="21"/>
                <w:szCs w:val="21"/>
                <w:rtl/>
                <w:lang w:bidi="ar-EG"/>
              </w:rPr>
              <w:t>خمسون سنةً (س258)</w:t>
            </w:r>
          </w:p>
        </w:tc>
      </w:tr>
      <w:tr>
        <w:tc>
          <w:tcPr>
            <w:tcW w:type="dxa" w:w="1882"/>
          </w:tcPr>
          <w:p>
            <w:pPr>
              <w:bidi w:val="1"/>
              <w:spacing w:after="40"/>
            </w:pPr>
            <w:r>
              <w:rPr>
                <w:rFonts w:ascii="Arial" w:hAnsi="Arial" w:cs="Arial" w:eastAsia="Arial"/>
                <w:sz w:val="21"/>
                <w:szCs w:val="21"/>
                <w:rtl/>
                <w:lang w:bidi="ar-EG"/>
              </w:rPr>
              <w:t>21–99</w:t>
            </w:r>
          </w:p>
        </w:tc>
        <w:tc>
          <w:tcPr>
            <w:tcW w:type="dxa" w:w="1882"/>
          </w:tcPr>
          <w:p>
            <w:pPr>
              <w:bidi w:val="1"/>
              <w:spacing w:after="40"/>
            </w:pPr>
            <w:r>
              <w:rPr>
                <w:rFonts w:ascii="Arial" w:hAnsi="Arial" w:cs="Arial" w:eastAsia="Arial"/>
                <w:sz w:val="21"/>
                <w:szCs w:val="21"/>
                <w:rtl/>
                <w:lang w:bidi="ar-EG"/>
              </w:rPr>
              <w:t>الآحاد على قاعدتها + العقد</w:t>
            </w:r>
          </w:p>
        </w:tc>
        <w:tc>
          <w:tcPr>
            <w:tcW w:type="dxa" w:w="1882"/>
          </w:tcPr>
          <w:p>
            <w:pPr>
              <w:bidi w:val="1"/>
              <w:spacing w:after="40"/>
            </w:pPr>
            <w:r>
              <w:rPr>
                <w:rFonts w:ascii="Arial" w:hAnsi="Arial" w:cs="Arial" w:eastAsia="Arial"/>
                <w:sz w:val="21"/>
                <w:szCs w:val="21"/>
                <w:rtl/>
                <w:lang w:bidi="ar-EG"/>
              </w:rPr>
              <w:t>معطوف</w:t>
            </w:r>
          </w:p>
        </w:tc>
        <w:tc>
          <w:tcPr>
            <w:tcW w:type="dxa" w:w="1882"/>
          </w:tcPr>
          <w:p>
            <w:pPr>
              <w:bidi w:val="1"/>
              <w:spacing w:after="40"/>
            </w:pPr>
            <w:r>
              <w:rPr>
                <w:rFonts w:ascii="Arial" w:hAnsi="Arial" w:cs="Arial" w:eastAsia="Arial"/>
                <w:sz w:val="21"/>
                <w:szCs w:val="21"/>
                <w:rtl/>
                <w:lang w:bidi="ar-EG"/>
              </w:rPr>
              <w:t>مفرد منصوب</w:t>
            </w:r>
          </w:p>
        </w:tc>
        <w:tc>
          <w:tcPr>
            <w:tcW w:type="dxa" w:w="1882"/>
          </w:tcPr>
          <w:p>
            <w:pPr>
              <w:bidi w:val="1"/>
              <w:spacing w:after="40"/>
            </w:pPr>
            <w:r>
              <w:rPr>
                <w:rFonts w:ascii="Arial" w:hAnsi="Arial" w:cs="Arial" w:eastAsia="Arial"/>
                <w:sz w:val="21"/>
                <w:szCs w:val="21"/>
                <w:rtl/>
                <w:lang w:bidi="ar-EG"/>
              </w:rPr>
              <w:t>ستٌّ وعشرون طالبةً (س42)</w:t>
            </w:r>
          </w:p>
        </w:tc>
      </w:tr>
      <w:tr>
        <w:tc>
          <w:tcPr>
            <w:tcW w:type="dxa" w:w="1882"/>
            <w:shd w:val="clear" w:color="auto" w:fill="F5F7FA"/>
          </w:tcPr>
          <w:p>
            <w:pPr>
              <w:bidi w:val="1"/>
              <w:spacing w:after="40"/>
            </w:pPr>
            <w:r>
              <w:rPr>
                <w:rFonts w:ascii="Arial" w:hAnsi="Arial" w:cs="Arial" w:eastAsia="Arial"/>
                <w:sz w:val="21"/>
                <w:szCs w:val="21"/>
                <w:rtl/>
                <w:lang w:bidi="ar-EG"/>
              </w:rPr>
              <w:t>100، 1000</w:t>
            </w:r>
          </w:p>
        </w:tc>
        <w:tc>
          <w:tcPr>
            <w:tcW w:type="dxa" w:w="1882"/>
            <w:shd w:val="clear" w:color="auto" w:fill="F5F7FA"/>
          </w:tcPr>
          <w:p>
            <w:pPr>
              <w:bidi w:val="1"/>
              <w:spacing w:after="40"/>
            </w:pPr>
            <w:r>
              <w:rPr>
                <w:rFonts w:ascii="Arial" w:hAnsi="Arial" w:cs="Arial" w:eastAsia="Arial"/>
                <w:sz w:val="21"/>
                <w:szCs w:val="21"/>
                <w:rtl/>
                <w:lang w:bidi="ar-EG"/>
              </w:rPr>
              <w:t>لفظ واحد</w:t>
            </w:r>
          </w:p>
        </w:tc>
        <w:tc>
          <w:tcPr>
            <w:tcW w:type="dxa" w:w="1882"/>
            <w:shd w:val="clear" w:color="auto" w:fill="F5F7FA"/>
          </w:tcPr>
          <w:p>
            <w:pPr>
              <w:bidi w:val="1"/>
              <w:spacing w:after="40"/>
            </w:pPr>
            <w:r>
              <w:rPr>
                <w:rFonts w:ascii="Arial" w:hAnsi="Arial" w:cs="Arial" w:eastAsia="Arial"/>
                <w:sz w:val="21"/>
                <w:szCs w:val="21"/>
                <w:rtl/>
                <w:lang w:bidi="ar-EG"/>
              </w:rPr>
              <w:t>بحسب الموقع</w:t>
            </w:r>
          </w:p>
        </w:tc>
        <w:tc>
          <w:tcPr>
            <w:tcW w:type="dxa" w:w="1882"/>
            <w:shd w:val="clear" w:color="auto" w:fill="F5F7FA"/>
          </w:tcPr>
          <w:p>
            <w:pPr>
              <w:bidi w:val="1"/>
              <w:spacing w:after="40"/>
            </w:pPr>
            <w:r>
              <w:rPr>
                <w:rFonts w:ascii="Arial" w:hAnsi="Arial" w:cs="Arial" w:eastAsia="Arial"/>
                <w:sz w:val="21"/>
                <w:szCs w:val="21"/>
                <w:rtl/>
                <w:lang w:bidi="ar-EG"/>
              </w:rPr>
              <w:t>مفرد مجرور</w:t>
            </w:r>
          </w:p>
        </w:tc>
        <w:tc>
          <w:tcPr>
            <w:tcW w:type="dxa" w:w="1882"/>
            <w:shd w:val="clear" w:color="auto" w:fill="F5F7FA"/>
          </w:tcPr>
          <w:p>
            <w:pPr>
              <w:bidi w:val="1"/>
              <w:spacing w:after="40"/>
            </w:pPr>
            <w:r>
              <w:rPr>
                <w:rFonts w:ascii="Arial" w:hAnsi="Arial" w:cs="Arial" w:eastAsia="Arial"/>
                <w:sz w:val="21"/>
                <w:szCs w:val="21"/>
                <w:rtl/>
                <w:lang w:bidi="ar-EG"/>
              </w:rPr>
              <w:t>مئةُ طالبٍ (س296)</w:t>
            </w:r>
          </w:p>
        </w:tc>
      </w:tr>
      <w:tr>
        <w:tc>
          <w:tcPr>
            <w:tcW w:type="dxa" w:w="1882"/>
          </w:tcPr>
          <w:p>
            <w:pPr>
              <w:bidi w:val="1"/>
              <w:spacing w:after="40"/>
            </w:pPr>
            <w:r>
              <w:rPr>
                <w:rFonts w:ascii="Arial" w:hAnsi="Arial" w:cs="Arial" w:eastAsia="Arial"/>
                <w:sz w:val="21"/>
                <w:szCs w:val="21"/>
                <w:rtl/>
                <w:lang w:bidi="ar-EG"/>
              </w:rPr>
              <w:t>الترتيبي</w:t>
            </w:r>
          </w:p>
        </w:tc>
        <w:tc>
          <w:tcPr>
            <w:tcW w:type="dxa" w:w="1882"/>
          </w:tcPr>
          <w:p>
            <w:pPr>
              <w:bidi w:val="1"/>
              <w:spacing w:after="40"/>
            </w:pPr>
            <w:r>
              <w:rPr>
                <w:rFonts w:ascii="Arial" w:hAnsi="Arial" w:cs="Arial" w:eastAsia="Arial"/>
                <w:sz w:val="21"/>
                <w:szCs w:val="21"/>
                <w:rtl/>
                <w:lang w:bidi="ar-EG"/>
              </w:rPr>
              <w:t>يوافق</w:t>
            </w:r>
          </w:p>
        </w:tc>
        <w:tc>
          <w:tcPr>
            <w:tcW w:type="dxa" w:w="1882"/>
          </w:tcPr>
          <w:p>
            <w:pPr>
              <w:bidi w:val="1"/>
              <w:spacing w:after="40"/>
            </w:pPr>
            <w:r>
              <w:rPr>
                <w:rFonts w:ascii="Arial" w:hAnsi="Arial" w:cs="Arial" w:eastAsia="Arial"/>
                <w:sz w:val="21"/>
                <w:szCs w:val="21"/>
                <w:rtl/>
                <w:lang w:bidi="ar-EG"/>
              </w:rPr>
              <w:t>نعت</w:t>
            </w:r>
          </w:p>
        </w:tc>
        <w:tc>
          <w:tcPr>
            <w:tcW w:type="dxa" w:w="1882"/>
          </w:tcPr>
          <w:p>
            <w:pPr>
              <w:bidi w:val="1"/>
              <w:spacing w:after="40"/>
            </w:pPr>
            <w:r>
              <w:rPr>
                <w:rFonts w:ascii="Arial" w:hAnsi="Arial" w:cs="Arial" w:eastAsia="Arial"/>
                <w:sz w:val="21"/>
                <w:szCs w:val="21"/>
                <w:rtl/>
                <w:lang w:bidi="ar-EG"/>
              </w:rPr>
              <w:t>—</w:t>
            </w:r>
          </w:p>
        </w:tc>
        <w:tc>
          <w:tcPr>
            <w:tcW w:type="dxa" w:w="1882"/>
          </w:tcPr>
          <w:p>
            <w:pPr>
              <w:bidi w:val="1"/>
              <w:spacing w:after="40"/>
            </w:pPr>
            <w:r>
              <w:rPr>
                <w:rFonts w:ascii="Arial" w:hAnsi="Arial" w:cs="Arial" w:eastAsia="Arial"/>
                <w:sz w:val="21"/>
                <w:szCs w:val="21"/>
                <w:rtl/>
                <w:lang w:bidi="ar-EG"/>
              </w:rPr>
              <w:t>المادة السادسة والسبعون (س64)</w:t>
            </w:r>
          </w:p>
        </w:tc>
      </w:tr>
    </w:tbl>
    <w:p>
      <w:pPr>
        <w:bidi w:val="1"/>
        <w:spacing w:after="40"/>
      </w:pPr>
    </w:p>
    <w:p>
      <w:pPr>
        <w:pStyle w:val="Heading1"/>
        <w:keepNext/>
        <w:pageBreakBefore/>
        <w:bidi w:val="1"/>
        <w:spacing w:before="360" w:after="160"/>
      </w:pPr>
      <w:r>
        <w:rPr>
          <w:rFonts w:ascii="Arial" w:hAnsi="Arial" w:cs="Arial" w:eastAsia="Arial"/>
          <w:b/>
          <w:bCs/>
          <w:color w:val="7B1E1E"/>
          <w:sz w:val="40"/>
          <w:szCs w:val="40"/>
          <w:rtl/>
          <w:lang w:bidi="ar-EG"/>
        </w:rPr>
        <w:t>الباب السادس: البلاغة</w:t>
      </w:r>
    </w:p>
    <w:p>
      <w:pPr>
        <w:bidi w:val="1"/>
        <w:spacing w:after="120" w:line="276" w:lineRule="auto"/>
        <w:jc w:val="both"/>
      </w:pPr>
      <w:r>
        <w:rPr>
          <w:rFonts w:ascii="Arial" w:hAnsi="Arial" w:cs="Arial" w:eastAsia="Arial"/>
          <w:sz w:val="24"/>
          <w:szCs w:val="24"/>
          <w:rtl/>
          <w:lang w:bidi="ar-EG"/>
        </w:rPr>
        <w:t>حضور البلاغة في الملف محدود (نحو عشرة أسئلة)، لكنه يدور على مفاهيم محددة ينبغي ضبطها: الجناس بنوعيه، الطباق والمقابلة، الترادف، الكناية، الأغراض البلاغية للاستفهام، والأساليب الإنشائية (الأمر، التحذير، الإغراء، القسم).</w:t>
      </w:r>
    </w:p>
    <w:p>
      <w:pPr>
        <w:pStyle w:val="Heading2"/>
        <w:keepNext/>
        <w:bidi w:val="1"/>
        <w:spacing w:before="240" w:after="160"/>
      </w:pPr>
      <w:r>
        <w:rPr>
          <w:rFonts w:ascii="Arial" w:hAnsi="Arial" w:cs="Arial" w:eastAsia="Arial"/>
          <w:b/>
          <w:bCs/>
          <w:color w:val="1F3A6E"/>
          <w:sz w:val="32"/>
          <w:szCs w:val="32"/>
          <w:rtl/>
          <w:lang w:bidi="ar-EG"/>
        </w:rPr>
        <w:t>1. علم البديع: المحسنات اللفظية والمعنوية</w:t>
      </w:r>
    </w:p>
    <w:p>
      <w:pPr>
        <w:pStyle w:val="Heading3"/>
        <w:keepNext/>
        <w:bidi w:val="1"/>
        <w:spacing w:before="240" w:after="160"/>
      </w:pPr>
      <w:r>
        <w:rPr>
          <w:rFonts w:ascii="Arial" w:hAnsi="Arial" w:cs="Arial" w:eastAsia="Arial"/>
          <w:b/>
          <w:bCs/>
          <w:color w:val="2E5E2E"/>
          <w:sz w:val="27"/>
          <w:szCs w:val="27"/>
          <w:rtl/>
          <w:lang w:bidi="ar-EG"/>
        </w:rPr>
        <w:t>1.1 الجناس</w:t>
      </w:r>
    </w:p>
    <w:p>
      <w:pPr>
        <w:pStyle w:val="ListBullet"/>
        <w:bidi w:val="1"/>
        <w:spacing w:after="80" w:line="276" w:lineRule="auto"/>
      </w:pPr>
      <w:r>
        <w:rPr>
          <w:rFonts w:ascii="Arial" w:hAnsi="Arial" w:cs="Arial" w:eastAsia="Arial"/>
          <w:b/>
          <w:bCs/>
          <w:sz w:val="24"/>
          <w:szCs w:val="24"/>
          <w:rtl/>
          <w:lang w:bidi="ar-EG"/>
        </w:rPr>
        <w:t>الجناس</w:t>
      </w:r>
      <w:r>
        <w:rPr>
          <w:rFonts w:ascii="Arial" w:hAnsi="Arial" w:cs="Arial" w:eastAsia="Arial"/>
          <w:sz w:val="24"/>
          <w:szCs w:val="24"/>
          <w:rtl/>
          <w:lang w:bidi="ar-EG"/>
        </w:rPr>
        <w:t>: تشابه لفظين في النطق واختلافهما في المعنى.</w:t>
      </w:r>
    </w:p>
    <w:p>
      <w:pPr>
        <w:pStyle w:val="ListBullet"/>
        <w:bidi w:val="1"/>
        <w:spacing w:after="80" w:line="276" w:lineRule="auto"/>
        <w:jc w:val="both"/>
      </w:pPr>
      <w:r>
        <w:rPr>
          <w:rFonts w:ascii="Arial" w:hAnsi="Arial" w:cs="Arial" w:eastAsia="Arial"/>
          <w:b/>
          <w:bCs/>
          <w:sz w:val="24"/>
          <w:szCs w:val="24"/>
          <w:rtl/>
          <w:lang w:bidi="ar-EG"/>
        </w:rPr>
        <w:t>الجناس التام</w:t>
      </w:r>
      <w:r>
        <w:rPr>
          <w:rFonts w:ascii="Arial" w:hAnsi="Arial" w:cs="Arial" w:eastAsia="Arial"/>
          <w:sz w:val="24"/>
          <w:szCs w:val="24"/>
          <w:rtl/>
          <w:lang w:bidi="ar-EG"/>
        </w:rPr>
        <w:t xml:space="preserve">: اتفاق اللفظين في </w:t>
      </w:r>
      <w:r>
        <w:rPr>
          <w:rFonts w:ascii="Arial" w:hAnsi="Arial" w:cs="Arial" w:eastAsia="Arial"/>
          <w:b/>
          <w:bCs/>
          <w:sz w:val="24"/>
          <w:szCs w:val="24"/>
          <w:rtl/>
          <w:lang w:bidi="ar-EG"/>
        </w:rPr>
        <w:t>نوع الحروف وعددها وترتيبها وهيئتها (الحركات)</w:t>
      </w:r>
      <w:r>
        <w:rPr>
          <w:rFonts w:ascii="Arial" w:hAnsi="Arial" w:cs="Arial" w:eastAsia="Arial"/>
          <w:sz w:val="24"/>
          <w:szCs w:val="24"/>
          <w:rtl/>
          <w:lang w:bidi="ar-EG"/>
        </w:rPr>
        <w:t xml:space="preserve"> مع اختلاف المعنى: «ويوم تقوم </w:t>
      </w:r>
      <w:r>
        <w:rPr>
          <w:rFonts w:ascii="Arial" w:hAnsi="Arial" w:cs="Arial" w:eastAsia="Arial"/>
          <w:b/>
          <w:bCs/>
          <w:sz w:val="24"/>
          <w:szCs w:val="24"/>
          <w:rtl/>
          <w:lang w:bidi="ar-EG"/>
        </w:rPr>
        <w:t>الساعةُ</w:t>
      </w:r>
      <w:r>
        <w:rPr>
          <w:rFonts w:ascii="Arial" w:hAnsi="Arial" w:cs="Arial" w:eastAsia="Arial"/>
          <w:sz w:val="24"/>
          <w:szCs w:val="24"/>
          <w:rtl/>
          <w:lang w:bidi="ar-EG"/>
        </w:rPr>
        <w:t xml:space="preserve"> يقسم المجرمون ما لبثوا غير </w:t>
      </w:r>
      <w:r>
        <w:rPr>
          <w:rFonts w:ascii="Arial" w:hAnsi="Arial" w:cs="Arial" w:eastAsia="Arial"/>
          <w:b/>
          <w:bCs/>
          <w:sz w:val="24"/>
          <w:szCs w:val="24"/>
          <w:rtl/>
          <w:lang w:bidi="ar-EG"/>
        </w:rPr>
        <w:t>ساعةٍ</w:t>
      </w:r>
      <w:r>
        <w:rPr>
          <w:rFonts w:ascii="Arial" w:hAnsi="Arial" w:cs="Arial" w:eastAsia="Arial"/>
          <w:sz w:val="24"/>
          <w:szCs w:val="24"/>
          <w:rtl/>
          <w:lang w:bidi="ar-EG"/>
        </w:rPr>
        <w:t xml:space="preserve">» (س2: بين «الساعة» و«ساعة» </w:t>
      </w:r>
      <w:r>
        <w:rPr>
          <w:rFonts w:ascii="Arial" w:hAnsi="Arial" w:cs="Arial" w:eastAsia="Arial"/>
          <w:b/>
          <w:bCs/>
          <w:sz w:val="24"/>
          <w:szCs w:val="24"/>
          <w:rtl/>
          <w:lang w:bidi="ar-EG"/>
        </w:rPr>
        <w:t>جناس تام</w:t>
      </w:r>
      <w:r>
        <w:rPr>
          <w:rFonts w:ascii="Arial" w:hAnsi="Arial" w:cs="Arial" w:eastAsia="Arial"/>
          <w:sz w:val="24"/>
          <w:szCs w:val="24"/>
          <w:rtl/>
          <w:lang w:bidi="ar-EG"/>
        </w:rPr>
        <w:t>؛ الأولى يوم القيامة، والثانية الوقت القصير).</w:t>
      </w:r>
    </w:p>
    <w:p>
      <w:pPr>
        <w:pStyle w:val="ListBullet"/>
        <w:bidi w:val="1"/>
        <w:spacing w:after="80" w:line="276" w:lineRule="auto"/>
        <w:jc w:val="both"/>
      </w:pPr>
      <w:r>
        <w:rPr>
          <w:rFonts w:ascii="Arial" w:hAnsi="Arial" w:cs="Arial" w:eastAsia="Arial"/>
          <w:b/>
          <w:bCs/>
          <w:sz w:val="24"/>
          <w:szCs w:val="24"/>
          <w:rtl/>
          <w:lang w:bidi="ar-EG"/>
        </w:rPr>
        <w:t>الجناس الناقص (غير التام)</w:t>
      </w:r>
      <w:r>
        <w:rPr>
          <w:rFonts w:ascii="Arial" w:hAnsi="Arial" w:cs="Arial" w:eastAsia="Arial"/>
          <w:sz w:val="24"/>
          <w:szCs w:val="24"/>
          <w:rtl/>
          <w:lang w:bidi="ar-EG"/>
        </w:rPr>
        <w:t>: اختلاف اللفظين في واحد من الأمور الأربعة: «</w:t>
      </w:r>
      <w:r>
        <w:rPr>
          <w:rFonts w:ascii="Arial" w:hAnsi="Arial" w:cs="Arial" w:eastAsia="Arial"/>
          <w:b/>
          <w:bCs/>
          <w:sz w:val="24"/>
          <w:szCs w:val="24"/>
          <w:rtl/>
          <w:lang w:bidi="ar-EG"/>
        </w:rPr>
        <w:t>مُرسِل</w:t>
      </w:r>
      <w:r>
        <w:rPr>
          <w:rFonts w:ascii="Arial" w:hAnsi="Arial" w:cs="Arial" w:eastAsia="Arial"/>
          <w:sz w:val="24"/>
          <w:szCs w:val="24"/>
          <w:rtl/>
          <w:lang w:bidi="ar-EG"/>
        </w:rPr>
        <w:t xml:space="preserve"> / </w:t>
      </w:r>
      <w:r>
        <w:rPr>
          <w:rFonts w:ascii="Arial" w:hAnsi="Arial" w:cs="Arial" w:eastAsia="Arial"/>
          <w:b/>
          <w:bCs/>
          <w:sz w:val="24"/>
          <w:szCs w:val="24"/>
          <w:rtl/>
          <w:lang w:bidi="ar-EG"/>
        </w:rPr>
        <w:t>مُرسَل</w:t>
      </w:r>
      <w:r>
        <w:rPr>
          <w:rFonts w:ascii="Arial" w:hAnsi="Arial" w:cs="Arial" w:eastAsia="Arial"/>
          <w:sz w:val="24"/>
          <w:szCs w:val="24"/>
          <w:rtl/>
          <w:lang w:bidi="ar-EG"/>
        </w:rPr>
        <w:t>» (س24: جناس؛ اختلفا في الحركة فهو جناس غير تام «محرَّف»)، «الخيل والليل»، «يفرح/يمرح».</w:t>
      </w:r>
    </w:p>
    <w:p>
      <w:pPr>
        <w:pStyle w:val="ListBullet"/>
        <w:bidi w:val="1"/>
        <w:spacing w:after="80" w:line="276" w:lineRule="auto"/>
        <w:jc w:val="both"/>
      </w:pPr>
      <w:r>
        <w:rPr>
          <w:rFonts w:ascii="Arial" w:hAnsi="Arial" w:cs="Arial" w:eastAsia="Arial"/>
          <w:b/>
          <w:bCs/>
          <w:sz w:val="24"/>
          <w:szCs w:val="24"/>
          <w:rtl/>
          <w:lang w:bidi="ar-EG"/>
        </w:rPr>
        <w:t>تنبيه</w:t>
      </w:r>
      <w:r>
        <w:rPr>
          <w:rFonts w:ascii="Arial" w:hAnsi="Arial" w:cs="Arial" w:eastAsia="Arial"/>
          <w:sz w:val="24"/>
          <w:szCs w:val="24"/>
          <w:rtl/>
          <w:lang w:bidi="ar-EG"/>
        </w:rPr>
        <w:t>: «دعاة حرب، دعاة سلام» ليس فيه جناس بين «دعاة» و«دعاة» لأن اللفظ واحد والمعنى واحد (تكرار)، وإنما البديع فيه الطباق/المقابلة (انظر §1.2).</w:t>
      </w:r>
    </w:p>
    <w:p>
      <w:pPr>
        <w:pStyle w:val="Heading3"/>
        <w:keepNext/>
        <w:bidi w:val="1"/>
        <w:spacing w:before="240" w:after="160"/>
      </w:pPr>
      <w:r>
        <w:rPr>
          <w:rFonts w:ascii="Arial" w:hAnsi="Arial" w:cs="Arial" w:eastAsia="Arial"/>
          <w:b/>
          <w:bCs/>
          <w:color w:val="2E5E2E"/>
          <w:sz w:val="27"/>
          <w:szCs w:val="27"/>
          <w:rtl/>
          <w:lang w:bidi="ar-EG"/>
        </w:rPr>
        <w:t>1.2 الطباق والمقابلة</w:t>
      </w:r>
    </w:p>
    <w:p>
      <w:pPr>
        <w:pStyle w:val="ListBullet"/>
        <w:bidi w:val="1"/>
        <w:spacing w:after="80" w:line="276" w:lineRule="auto"/>
        <w:jc w:val="both"/>
      </w:pPr>
      <w:r>
        <w:rPr>
          <w:rFonts w:ascii="Arial" w:hAnsi="Arial" w:cs="Arial" w:eastAsia="Arial"/>
          <w:b/>
          <w:bCs/>
          <w:sz w:val="24"/>
          <w:szCs w:val="24"/>
          <w:rtl/>
          <w:lang w:bidi="ar-EG"/>
        </w:rPr>
        <w:t>الطباق</w:t>
      </w:r>
      <w:r>
        <w:rPr>
          <w:rFonts w:ascii="Arial" w:hAnsi="Arial" w:cs="Arial" w:eastAsia="Arial"/>
          <w:sz w:val="24"/>
          <w:szCs w:val="24"/>
          <w:rtl/>
          <w:lang w:bidi="ar-EG"/>
        </w:rPr>
        <w:t xml:space="preserve">: الجمع بين </w:t>
      </w:r>
      <w:r>
        <w:rPr>
          <w:rFonts w:ascii="Arial" w:hAnsi="Arial" w:cs="Arial" w:eastAsia="Arial"/>
          <w:b/>
          <w:bCs/>
          <w:sz w:val="24"/>
          <w:szCs w:val="24"/>
          <w:rtl/>
          <w:lang w:bidi="ar-EG"/>
        </w:rPr>
        <w:t>الكلمة وضدها</w:t>
      </w:r>
      <w:r>
        <w:rPr>
          <w:rFonts w:ascii="Arial" w:hAnsi="Arial" w:cs="Arial" w:eastAsia="Arial"/>
          <w:sz w:val="24"/>
          <w:szCs w:val="24"/>
          <w:rtl/>
          <w:lang w:bidi="ar-EG"/>
        </w:rPr>
        <w:t xml:space="preserve"> في الكلام: «أمواتٌ غيرُ أحياء»، «حرب / سلام». وهو </w:t>
      </w:r>
      <w:r>
        <w:rPr>
          <w:rFonts w:ascii="Arial" w:hAnsi="Arial" w:cs="Arial" w:eastAsia="Arial"/>
          <w:b/>
          <w:bCs/>
          <w:sz w:val="24"/>
          <w:szCs w:val="24"/>
          <w:rtl/>
          <w:lang w:bidi="ar-EG"/>
        </w:rPr>
        <w:t>طباق إيجاب</w:t>
      </w:r>
      <w:r>
        <w:rPr>
          <w:rFonts w:ascii="Arial" w:hAnsi="Arial" w:cs="Arial" w:eastAsia="Arial"/>
          <w:sz w:val="24"/>
          <w:szCs w:val="24"/>
          <w:rtl/>
          <w:lang w:bidi="ar-EG"/>
        </w:rPr>
        <w:t xml:space="preserve"> (بين لفظين مختلفين)، أو </w:t>
      </w:r>
      <w:r>
        <w:rPr>
          <w:rFonts w:ascii="Arial" w:hAnsi="Arial" w:cs="Arial" w:eastAsia="Arial"/>
          <w:b/>
          <w:bCs/>
          <w:sz w:val="24"/>
          <w:szCs w:val="24"/>
          <w:rtl/>
          <w:lang w:bidi="ar-EG"/>
        </w:rPr>
        <w:t>طباق سلب</w:t>
      </w:r>
      <w:r>
        <w:rPr>
          <w:rFonts w:ascii="Arial" w:hAnsi="Arial" w:cs="Arial" w:eastAsia="Arial"/>
          <w:sz w:val="24"/>
          <w:szCs w:val="24"/>
          <w:rtl/>
          <w:lang w:bidi="ar-EG"/>
        </w:rPr>
        <w:t xml:space="preserve"> (بين مثبت ومنفي من مادة واحدة: يعلمون/لا يعلمون).</w:t>
      </w:r>
    </w:p>
    <w:p>
      <w:pPr>
        <w:pStyle w:val="ListBullet"/>
        <w:bidi w:val="1"/>
        <w:spacing w:after="80" w:line="276" w:lineRule="auto"/>
        <w:jc w:val="both"/>
      </w:pPr>
      <w:r>
        <w:rPr>
          <w:rFonts w:ascii="Arial" w:hAnsi="Arial" w:cs="Arial" w:eastAsia="Arial"/>
          <w:b/>
          <w:bCs/>
          <w:sz w:val="24"/>
          <w:szCs w:val="24"/>
          <w:rtl/>
          <w:lang w:bidi="ar-EG"/>
        </w:rPr>
        <w:t>المقابلة</w:t>
      </w:r>
      <w:r>
        <w:rPr>
          <w:rFonts w:ascii="Arial" w:hAnsi="Arial" w:cs="Arial" w:eastAsia="Arial"/>
          <w:sz w:val="24"/>
          <w:szCs w:val="24"/>
          <w:rtl/>
          <w:lang w:bidi="ar-EG"/>
        </w:rPr>
        <w:t xml:space="preserve">: أن يُؤتى </w:t>
      </w:r>
      <w:r>
        <w:rPr>
          <w:rFonts w:ascii="Arial" w:hAnsi="Arial" w:cs="Arial" w:eastAsia="Arial"/>
          <w:b/>
          <w:bCs/>
          <w:sz w:val="24"/>
          <w:szCs w:val="24"/>
          <w:rtl/>
          <w:lang w:bidi="ar-EG"/>
        </w:rPr>
        <w:t>بمعنيين أو أكثر</w:t>
      </w:r>
      <w:r>
        <w:rPr>
          <w:rFonts w:ascii="Arial" w:hAnsi="Arial" w:cs="Arial" w:eastAsia="Arial"/>
          <w:sz w:val="24"/>
          <w:szCs w:val="24"/>
          <w:rtl/>
          <w:lang w:bidi="ar-EG"/>
        </w:rPr>
        <w:t xml:space="preserve"> ثم يُؤتى </w:t>
      </w:r>
      <w:r>
        <w:rPr>
          <w:rFonts w:ascii="Arial" w:hAnsi="Arial" w:cs="Arial" w:eastAsia="Arial"/>
          <w:b/>
          <w:bCs/>
          <w:sz w:val="24"/>
          <w:szCs w:val="24"/>
          <w:rtl/>
          <w:lang w:bidi="ar-EG"/>
        </w:rPr>
        <w:t>بما يقابلها على الترتيب</w:t>
      </w:r>
      <w:r>
        <w:rPr>
          <w:rFonts w:ascii="Arial" w:hAnsi="Arial" w:cs="Arial" w:eastAsia="Arial"/>
          <w:sz w:val="24"/>
          <w:szCs w:val="24"/>
          <w:rtl/>
          <w:lang w:bidi="ar-EG"/>
        </w:rPr>
        <w:t>: «يُحلّ لهم الطيباتِ ويُحرّم عليهم الخبائثَ».</w:t>
      </w:r>
    </w:p>
    <w:p>
      <w:pPr>
        <w:pStyle w:val="ListBullet"/>
        <w:bidi w:val="1"/>
        <w:spacing w:after="80" w:line="276" w:lineRule="auto"/>
        <w:jc w:val="both"/>
      </w:pPr>
      <w:r>
        <w:rPr>
          <w:rFonts w:ascii="Arial" w:hAnsi="Arial" w:cs="Arial" w:eastAsia="Arial"/>
          <w:b/>
          <w:bCs/>
          <w:sz w:val="24"/>
          <w:szCs w:val="24"/>
          <w:rtl/>
          <w:lang w:bidi="ar-EG"/>
        </w:rPr>
        <w:t>في الملف</w:t>
      </w:r>
      <w:r>
        <w:rPr>
          <w:rFonts w:ascii="Arial" w:hAnsi="Arial" w:cs="Arial" w:eastAsia="Arial"/>
          <w:sz w:val="24"/>
          <w:szCs w:val="24"/>
          <w:rtl/>
          <w:lang w:bidi="ar-EG"/>
        </w:rPr>
        <w:t>: عبارة «</w:t>
      </w:r>
      <w:r>
        <w:rPr>
          <w:rFonts w:ascii="Arial" w:hAnsi="Arial" w:cs="Arial" w:eastAsia="Arial"/>
          <w:b/>
          <w:bCs/>
          <w:sz w:val="24"/>
          <w:szCs w:val="24"/>
          <w:rtl/>
          <w:lang w:bidi="ar-EG"/>
        </w:rPr>
        <w:t>دعاة حرب / دعاة سلام</w:t>
      </w:r>
      <w:r>
        <w:rPr>
          <w:rFonts w:ascii="Arial" w:hAnsi="Arial" w:cs="Arial" w:eastAsia="Arial"/>
          <w:sz w:val="24"/>
          <w:szCs w:val="24"/>
          <w:rtl/>
          <w:lang w:bidi="ar-EG"/>
        </w:rPr>
        <w:t xml:space="preserve">» سُئل عنها مرتين: في س12 كانت الإجابة </w:t>
      </w:r>
      <w:r>
        <w:rPr>
          <w:rFonts w:ascii="Arial" w:hAnsi="Arial" w:cs="Arial" w:eastAsia="Arial"/>
          <w:b/>
          <w:bCs/>
          <w:sz w:val="24"/>
          <w:szCs w:val="24"/>
          <w:rtl/>
          <w:lang w:bidi="ar-EG"/>
        </w:rPr>
        <w:t>طباق</w:t>
      </w:r>
      <w:r>
        <w:rPr>
          <w:rFonts w:ascii="Arial" w:hAnsi="Arial" w:cs="Arial" w:eastAsia="Arial"/>
          <w:sz w:val="24"/>
          <w:szCs w:val="24"/>
          <w:rtl/>
          <w:lang w:bidi="ar-EG"/>
        </w:rPr>
        <w:t xml:space="preserve"> (بين «حرب» و«سلام»)، وفي س13 كانت الإجابة </w:t>
      </w:r>
      <w:r>
        <w:rPr>
          <w:rFonts w:ascii="Arial" w:hAnsi="Arial" w:cs="Arial" w:eastAsia="Arial"/>
          <w:b/>
          <w:bCs/>
          <w:sz w:val="24"/>
          <w:szCs w:val="24"/>
          <w:rtl/>
          <w:lang w:bidi="ar-EG"/>
        </w:rPr>
        <w:t>مقابلة</w:t>
      </w:r>
      <w:r>
        <w:rPr>
          <w:rFonts w:ascii="Arial" w:hAnsi="Arial" w:cs="Arial" w:eastAsia="Arial"/>
          <w:sz w:val="24"/>
          <w:szCs w:val="24"/>
          <w:rtl/>
          <w:lang w:bidi="ar-EG"/>
        </w:rPr>
        <w:t xml:space="preserve"> (باعتبار التركيبين «دعاة حرب» و«دعاة سلام» صورتين متقابلتين). والأدقّ اصطلاحًا أن الضدّين المفردين (حرب/سلام) </w:t>
      </w:r>
      <w:r>
        <w:rPr>
          <w:rFonts w:ascii="Arial" w:hAnsi="Arial" w:cs="Arial" w:eastAsia="Arial"/>
          <w:b/>
          <w:bCs/>
          <w:sz w:val="24"/>
          <w:szCs w:val="24"/>
          <w:rtl/>
          <w:lang w:bidi="ar-EG"/>
        </w:rPr>
        <w:t>طباق</w:t>
      </w:r>
      <w:r>
        <w:rPr>
          <w:rFonts w:ascii="Arial" w:hAnsi="Arial" w:cs="Arial" w:eastAsia="Arial"/>
          <w:sz w:val="24"/>
          <w:szCs w:val="24"/>
          <w:rtl/>
          <w:lang w:bidi="ar-EG"/>
        </w:rPr>
        <w:t>، وأن المقابلة تحتاج إلى معنيين فأكثر في كل طرف؛ فإذا جاء السؤال بخيار «طباق» وحده فاختره، وإذا جاء بخيار «مقابلة» وحده فالمراد ما في الملف.</w:t>
      </w:r>
    </w:p>
    <w:p>
      <w:pPr>
        <w:pStyle w:val="Heading3"/>
        <w:keepNext/>
        <w:bidi w:val="1"/>
        <w:spacing w:before="240" w:after="160"/>
      </w:pPr>
      <w:r>
        <w:rPr>
          <w:rFonts w:ascii="Arial" w:hAnsi="Arial" w:cs="Arial" w:eastAsia="Arial"/>
          <w:b/>
          <w:bCs/>
          <w:color w:val="2E5E2E"/>
          <w:sz w:val="27"/>
          <w:szCs w:val="27"/>
          <w:rtl/>
          <w:lang w:bidi="ar-EG"/>
        </w:rPr>
        <w:t>1.3 الترادف</w:t>
      </w:r>
    </w:p>
    <w:p>
      <w:pPr>
        <w:bidi w:val="1"/>
        <w:spacing w:after="120" w:line="276" w:lineRule="auto"/>
        <w:jc w:val="both"/>
      </w:pPr>
      <w:r>
        <w:rPr>
          <w:rFonts w:ascii="Arial" w:hAnsi="Arial" w:cs="Arial" w:eastAsia="Arial"/>
          <w:sz w:val="24"/>
          <w:szCs w:val="24"/>
          <w:rtl/>
          <w:lang w:bidi="ar-EG"/>
        </w:rPr>
        <w:t>اتفاق لفظين أو أكثر في المعنى: «</w:t>
      </w:r>
      <w:r>
        <w:rPr>
          <w:rFonts w:ascii="Arial" w:hAnsi="Arial" w:cs="Arial" w:eastAsia="Arial"/>
          <w:b/>
          <w:bCs/>
          <w:sz w:val="24"/>
          <w:szCs w:val="24"/>
          <w:rtl/>
          <w:lang w:bidi="ar-EG"/>
        </w:rPr>
        <w:t>أسد، ليث، ضرغام</w:t>
      </w:r>
      <w:r>
        <w:rPr>
          <w:rFonts w:ascii="Arial" w:hAnsi="Arial" w:cs="Arial" w:eastAsia="Arial"/>
          <w:sz w:val="24"/>
          <w:szCs w:val="24"/>
          <w:rtl/>
          <w:lang w:bidi="ar-EG"/>
        </w:rPr>
        <w:t>» (س8: ترادف؛ وليس تضادًّا ولا جناسًا).</w:t>
      </w:r>
    </w:p>
    <w:p>
      <w:pPr>
        <w:pStyle w:val="Heading2"/>
        <w:keepNext/>
        <w:bidi w:val="1"/>
        <w:spacing w:before="240" w:after="160"/>
      </w:pPr>
      <w:r>
        <w:rPr>
          <w:rFonts w:ascii="Arial" w:hAnsi="Arial" w:cs="Arial" w:eastAsia="Arial"/>
          <w:b/>
          <w:bCs/>
          <w:color w:val="1F3A6E"/>
          <w:sz w:val="32"/>
          <w:szCs w:val="32"/>
          <w:rtl/>
          <w:lang w:bidi="ar-EG"/>
        </w:rPr>
        <w:t>2. علم البيان: الكناية</w:t>
      </w:r>
    </w:p>
    <w:p>
      <w:pPr>
        <w:pStyle w:val="ListBullet"/>
        <w:bidi w:val="1"/>
        <w:spacing w:after="80" w:line="276" w:lineRule="auto"/>
        <w:jc w:val="both"/>
      </w:pPr>
      <w:r>
        <w:rPr>
          <w:rFonts w:ascii="Arial" w:hAnsi="Arial" w:cs="Arial" w:eastAsia="Arial"/>
          <w:b/>
          <w:bCs/>
          <w:sz w:val="24"/>
          <w:szCs w:val="24"/>
          <w:rtl/>
          <w:lang w:bidi="ar-EG"/>
        </w:rPr>
        <w:t>الكناية</w:t>
      </w:r>
      <w:r>
        <w:rPr>
          <w:rFonts w:ascii="Arial" w:hAnsi="Arial" w:cs="Arial" w:eastAsia="Arial"/>
          <w:sz w:val="24"/>
          <w:szCs w:val="24"/>
          <w:rtl/>
          <w:lang w:bidi="ar-EG"/>
        </w:rPr>
        <w:t xml:space="preserve">: لفظ أُريد به لازم معناه مع جواز إرادة المعنى الأصلي؛ وأنواعها: كناية عن </w:t>
      </w:r>
      <w:r>
        <w:rPr>
          <w:rFonts w:ascii="Arial" w:hAnsi="Arial" w:cs="Arial" w:eastAsia="Arial"/>
          <w:b/>
          <w:bCs/>
          <w:sz w:val="24"/>
          <w:szCs w:val="24"/>
          <w:rtl/>
          <w:lang w:bidi="ar-EG"/>
        </w:rPr>
        <w:t>صفة</w:t>
      </w:r>
      <w:r>
        <w:rPr>
          <w:rFonts w:ascii="Arial" w:hAnsi="Arial" w:cs="Arial" w:eastAsia="Arial"/>
          <w:sz w:val="24"/>
          <w:szCs w:val="24"/>
          <w:rtl/>
          <w:lang w:bidi="ar-EG"/>
        </w:rPr>
        <w:t xml:space="preserve"> (كثير الرماد = الكرم)، وعن </w:t>
      </w:r>
      <w:r>
        <w:rPr>
          <w:rFonts w:ascii="Arial" w:hAnsi="Arial" w:cs="Arial" w:eastAsia="Arial"/>
          <w:b/>
          <w:bCs/>
          <w:sz w:val="24"/>
          <w:szCs w:val="24"/>
          <w:rtl/>
          <w:lang w:bidi="ar-EG"/>
        </w:rPr>
        <w:t>موصوف</w:t>
      </w:r>
      <w:r>
        <w:rPr>
          <w:rFonts w:ascii="Arial" w:hAnsi="Arial" w:cs="Arial" w:eastAsia="Arial"/>
          <w:sz w:val="24"/>
          <w:szCs w:val="24"/>
          <w:rtl/>
          <w:lang w:bidi="ar-EG"/>
        </w:rPr>
        <w:t xml:space="preserve">، وعن </w:t>
      </w:r>
      <w:r>
        <w:rPr>
          <w:rFonts w:ascii="Arial" w:hAnsi="Arial" w:cs="Arial" w:eastAsia="Arial"/>
          <w:b/>
          <w:bCs/>
          <w:sz w:val="24"/>
          <w:szCs w:val="24"/>
          <w:rtl/>
          <w:lang w:bidi="ar-EG"/>
        </w:rPr>
        <w:t>نسبة</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sz w:val="24"/>
          <w:szCs w:val="24"/>
          <w:rtl/>
          <w:lang w:bidi="ar-EG"/>
        </w:rPr>
        <w:t xml:space="preserve">«قومٌ </w:t>
      </w:r>
      <w:r>
        <w:rPr>
          <w:rFonts w:ascii="Arial" w:hAnsi="Arial" w:cs="Arial" w:eastAsia="Arial"/>
          <w:b/>
          <w:bCs/>
          <w:sz w:val="24"/>
          <w:szCs w:val="24"/>
          <w:rtl/>
          <w:lang w:bidi="ar-EG"/>
        </w:rPr>
        <w:t>شُمُّ العرانين</w:t>
      </w:r>
      <w:r>
        <w:rPr>
          <w:rFonts w:ascii="Arial" w:hAnsi="Arial" w:cs="Arial" w:eastAsia="Arial"/>
          <w:sz w:val="24"/>
          <w:szCs w:val="24"/>
          <w:rtl/>
          <w:lang w:bidi="ar-EG"/>
        </w:rPr>
        <w:t xml:space="preserve">» (س3): العرنين أعلى الأنف، و«شمّ العرانين» كناية عن صفة </w:t>
      </w:r>
      <w:r>
        <w:rPr>
          <w:rFonts w:ascii="Arial" w:hAnsi="Arial" w:cs="Arial" w:eastAsia="Arial"/>
          <w:b/>
          <w:bCs/>
          <w:sz w:val="24"/>
          <w:szCs w:val="24"/>
          <w:rtl/>
          <w:lang w:bidi="ar-EG"/>
        </w:rPr>
        <w:t>العزة والأنفة والإباء</w:t>
      </w:r>
      <w:r>
        <w:rPr>
          <w:rFonts w:ascii="Arial" w:hAnsi="Arial" w:cs="Arial" w:eastAsia="Arial"/>
          <w:sz w:val="24"/>
          <w:szCs w:val="24"/>
          <w:rtl/>
          <w:lang w:bidi="ar-EG"/>
        </w:rPr>
        <w:t>؛ ولذلك معناها في الملف: «</w:t>
      </w:r>
      <w:r>
        <w:rPr>
          <w:rFonts w:ascii="Arial" w:hAnsi="Arial" w:cs="Arial" w:eastAsia="Arial"/>
          <w:b/>
          <w:bCs/>
          <w:sz w:val="24"/>
          <w:szCs w:val="24"/>
          <w:rtl/>
          <w:lang w:bidi="ar-EG"/>
        </w:rPr>
        <w:t>أعزّة أُباة</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3. علم المعاني: الأساليب الإنشائية وأغراضها</w:t>
      </w:r>
    </w:p>
    <w:p>
      <w:pPr>
        <w:pStyle w:val="Heading3"/>
        <w:keepNext/>
        <w:bidi w:val="1"/>
        <w:spacing w:before="240" w:after="160"/>
      </w:pPr>
      <w:r>
        <w:rPr>
          <w:rFonts w:ascii="Arial" w:hAnsi="Arial" w:cs="Arial" w:eastAsia="Arial"/>
          <w:b/>
          <w:bCs/>
          <w:color w:val="2E5E2E"/>
          <w:sz w:val="27"/>
          <w:szCs w:val="27"/>
          <w:rtl/>
          <w:lang w:bidi="ar-EG"/>
        </w:rPr>
        <w:t>3.1 الأمر</w:t>
      </w:r>
    </w:p>
    <w:p>
      <w:pPr>
        <w:pStyle w:val="ListBullet"/>
        <w:bidi w:val="1"/>
        <w:spacing w:after="80" w:line="276" w:lineRule="auto"/>
        <w:jc w:val="both"/>
      </w:pPr>
      <w:r>
        <w:rPr>
          <w:rFonts w:ascii="Arial" w:hAnsi="Arial" w:cs="Arial" w:eastAsia="Arial"/>
          <w:sz w:val="24"/>
          <w:szCs w:val="24"/>
          <w:rtl/>
          <w:lang w:bidi="ar-EG"/>
        </w:rPr>
        <w:t>صيغه: فعل الأمر، المضارع المقرون بلام الأمر، اسم فعل الأمر، المصدر النائب عن فعله.</w:t>
      </w:r>
    </w:p>
    <w:p>
      <w:pPr>
        <w:pStyle w:val="ListBullet"/>
        <w:bidi w:val="1"/>
        <w:spacing w:after="80" w:line="276" w:lineRule="auto"/>
      </w:pPr>
      <w:r>
        <w:rPr>
          <w:rFonts w:ascii="Arial" w:hAnsi="Arial" w:cs="Arial" w:eastAsia="Arial"/>
          <w:sz w:val="24"/>
          <w:szCs w:val="24"/>
          <w:rtl/>
          <w:lang w:bidi="ar-EG"/>
        </w:rPr>
        <w:t>«</w:t>
      </w:r>
      <w:r>
        <w:rPr>
          <w:rFonts w:ascii="Arial" w:hAnsi="Arial" w:cs="Arial" w:eastAsia="Arial"/>
          <w:b/>
          <w:bCs/>
          <w:sz w:val="24"/>
          <w:szCs w:val="24"/>
          <w:rtl/>
          <w:lang w:bidi="ar-EG"/>
        </w:rPr>
        <w:t>قم</w:t>
      </w:r>
      <w:r>
        <w:rPr>
          <w:rFonts w:ascii="Arial" w:hAnsi="Arial" w:cs="Arial" w:eastAsia="Arial"/>
          <w:sz w:val="24"/>
          <w:szCs w:val="24"/>
          <w:rtl/>
          <w:lang w:bidi="ar-EG"/>
        </w:rPr>
        <w:t xml:space="preserve"> الليلَ إلا قليلًا» (س103: </w:t>
      </w:r>
      <w:r>
        <w:rPr>
          <w:rFonts w:ascii="Arial" w:hAnsi="Arial" w:cs="Arial" w:eastAsia="Arial"/>
          <w:b/>
          <w:bCs/>
          <w:sz w:val="24"/>
          <w:szCs w:val="24"/>
          <w:rtl/>
          <w:lang w:bidi="ar-EG"/>
        </w:rPr>
        <w:t>أسلوب أمر</w:t>
      </w:r>
      <w:r>
        <w:rPr>
          <w:rFonts w:ascii="Arial" w:hAnsi="Arial" w:cs="Arial" w:eastAsia="Arial"/>
          <w:sz w:val="24"/>
          <w:szCs w:val="24"/>
          <w:rtl/>
          <w:lang w:bidi="ar-EG"/>
        </w:rPr>
        <w:t>؛ وغرضه هنا حقيقي/تكليفي).</w:t>
      </w:r>
    </w:p>
    <w:p>
      <w:pPr>
        <w:pStyle w:val="ListBullet"/>
        <w:bidi w:val="1"/>
        <w:spacing w:after="80" w:line="276" w:lineRule="auto"/>
      </w:pPr>
      <w:r>
        <w:rPr>
          <w:rFonts w:ascii="Arial" w:hAnsi="Arial" w:cs="Arial" w:eastAsia="Arial"/>
          <w:sz w:val="24"/>
          <w:szCs w:val="24"/>
          <w:rtl/>
          <w:lang w:bidi="ar-EG"/>
        </w:rPr>
        <w:t>«</w:t>
      </w:r>
      <w:r>
        <w:rPr>
          <w:rFonts w:ascii="Arial" w:hAnsi="Arial" w:cs="Arial" w:eastAsia="Arial"/>
          <w:b/>
          <w:bCs/>
          <w:sz w:val="24"/>
          <w:szCs w:val="24"/>
          <w:rtl/>
          <w:lang w:bidi="ar-EG"/>
        </w:rPr>
        <w:t>لِتساعدِ</w:t>
      </w:r>
      <w:r>
        <w:rPr>
          <w:rFonts w:ascii="Arial" w:hAnsi="Arial" w:cs="Arial" w:eastAsia="Arial"/>
          <w:sz w:val="24"/>
          <w:szCs w:val="24"/>
          <w:rtl/>
          <w:lang w:bidi="ar-EG"/>
        </w:rPr>
        <w:t xml:space="preserve"> الفقراءَ» (س27: أمر بلام الأمر).</w:t>
      </w:r>
    </w:p>
    <w:p>
      <w:pPr>
        <w:pStyle w:val="Heading3"/>
        <w:keepNext/>
        <w:bidi w:val="1"/>
        <w:spacing w:before="240" w:after="160"/>
      </w:pPr>
      <w:r>
        <w:rPr>
          <w:rFonts w:ascii="Arial" w:hAnsi="Arial" w:cs="Arial" w:eastAsia="Arial"/>
          <w:b/>
          <w:bCs/>
          <w:color w:val="2E5E2E"/>
          <w:sz w:val="27"/>
          <w:szCs w:val="27"/>
          <w:rtl/>
          <w:lang w:bidi="ar-EG"/>
        </w:rPr>
        <w:t>3.2 الاستفهام وأغراضه البلاغية</w:t>
      </w:r>
    </w:p>
    <w:p>
      <w:pPr>
        <w:bidi w:val="1"/>
        <w:spacing w:after="120" w:line="276" w:lineRule="auto"/>
        <w:jc w:val="both"/>
      </w:pPr>
      <w:r>
        <w:rPr>
          <w:rFonts w:ascii="Arial" w:hAnsi="Arial" w:cs="Arial" w:eastAsia="Arial"/>
          <w:sz w:val="24"/>
          <w:szCs w:val="24"/>
          <w:rtl/>
          <w:lang w:bidi="ar-EG"/>
        </w:rPr>
        <w:t>قد يخرج الاستفهام عن معناه الحقيقي (طلب الفهم) إلى أغراض يُفهم بها من السياق، منها:</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الغرض</w:t>
            </w:r>
          </w:p>
        </w:tc>
        <w:tc>
          <w:tcPr>
            <w:tcW w:type="dxa" w:w="3137"/>
            <w:shd w:val="clear" w:color="auto" w:fill="D9E2F3"/>
          </w:tcPr>
          <w:p>
            <w:pPr>
              <w:bidi w:val="1"/>
              <w:spacing w:after="40"/>
            </w:pPr>
            <w:r>
              <w:rPr>
                <w:rFonts w:ascii="Arial" w:hAnsi="Arial" w:cs="Arial" w:eastAsia="Arial"/>
                <w:b/>
                <w:bCs/>
                <w:sz w:val="21"/>
                <w:szCs w:val="21"/>
                <w:rtl/>
                <w:lang w:bidi="ar-EG"/>
              </w:rPr>
              <w:t>معناه</w:t>
            </w:r>
          </w:p>
        </w:tc>
        <w:tc>
          <w:tcPr>
            <w:tcW w:type="dxa" w:w="3137"/>
            <w:shd w:val="clear" w:color="auto" w:fill="D9E2F3"/>
          </w:tcPr>
          <w:p>
            <w:pPr>
              <w:bidi w:val="1"/>
              <w:spacing w:after="40"/>
            </w:pPr>
            <w:r>
              <w:rPr>
                <w:rFonts w:ascii="Arial" w:hAnsi="Arial" w:cs="Arial" w:eastAsia="Arial"/>
                <w:b/>
                <w:bCs/>
                <w:sz w:val="21"/>
                <w:szCs w:val="21"/>
                <w:rtl/>
                <w:lang w:bidi="ar-EG"/>
              </w:rPr>
              <w:t>مثال الملف</w:t>
            </w:r>
          </w:p>
        </w:tc>
      </w:tr>
      <w:tr>
        <w:tc>
          <w:tcPr>
            <w:tcW w:type="dxa" w:w="3137"/>
          </w:tcPr>
          <w:p>
            <w:pPr>
              <w:bidi w:val="1"/>
              <w:spacing w:after="40"/>
            </w:pPr>
            <w:r>
              <w:rPr>
                <w:rFonts w:ascii="Arial" w:hAnsi="Arial" w:cs="Arial" w:eastAsia="Arial"/>
                <w:b/>
                <w:bCs/>
                <w:sz w:val="21"/>
                <w:szCs w:val="21"/>
                <w:rtl/>
                <w:lang w:bidi="ar-EG"/>
              </w:rPr>
              <w:t>الاستعطاف</w:t>
            </w:r>
          </w:p>
        </w:tc>
        <w:tc>
          <w:tcPr>
            <w:tcW w:type="dxa" w:w="3137"/>
          </w:tcPr>
          <w:p>
            <w:pPr>
              <w:bidi w:val="1"/>
              <w:spacing w:after="40"/>
            </w:pPr>
            <w:r>
              <w:rPr>
                <w:rFonts w:ascii="Arial" w:hAnsi="Arial" w:cs="Arial" w:eastAsia="Arial"/>
                <w:sz w:val="21"/>
                <w:szCs w:val="21"/>
                <w:rtl/>
                <w:lang w:bidi="ar-EG"/>
              </w:rPr>
              <w:t>استمالة المخاطب واستدرار عطفه</w:t>
            </w:r>
          </w:p>
        </w:tc>
        <w:tc>
          <w:tcPr>
            <w:tcW w:type="dxa" w:w="3137"/>
          </w:tcPr>
          <w:p>
            <w:pPr>
              <w:bidi w:val="1"/>
              <w:spacing w:after="40"/>
            </w:pPr>
            <w:r>
              <w:rPr>
                <w:rFonts w:ascii="Arial" w:hAnsi="Arial" w:cs="Arial" w:eastAsia="Arial"/>
                <w:sz w:val="21"/>
                <w:szCs w:val="21"/>
                <w:rtl/>
                <w:lang w:bidi="ar-EG"/>
              </w:rPr>
              <w:t>«</w:t>
            </w:r>
            <w:r>
              <w:rPr>
                <w:rFonts w:ascii="Arial" w:hAnsi="Arial" w:cs="Arial" w:eastAsia="Arial"/>
                <w:b/>
                <w:bCs/>
                <w:sz w:val="21"/>
                <w:szCs w:val="21"/>
                <w:rtl/>
                <w:lang w:bidi="ar-EG"/>
              </w:rPr>
              <w:t>هل تشعرين بحالي؟</w:t>
            </w:r>
            <w:r>
              <w:rPr>
                <w:rFonts w:ascii="Arial" w:hAnsi="Arial" w:cs="Arial" w:eastAsia="Arial"/>
                <w:sz w:val="21"/>
                <w:szCs w:val="21"/>
                <w:rtl/>
                <w:lang w:bidi="ar-EG"/>
              </w:rPr>
              <w:t>» (س200)</w:t>
            </w:r>
          </w:p>
        </w:tc>
      </w:tr>
      <w:tr>
        <w:tc>
          <w:tcPr>
            <w:tcW w:type="dxa" w:w="3137"/>
            <w:shd w:val="clear" w:color="auto" w:fill="F5F7FA"/>
          </w:tcPr>
          <w:p>
            <w:pPr>
              <w:bidi w:val="1"/>
              <w:spacing w:after="40"/>
            </w:pPr>
            <w:r>
              <w:rPr>
                <w:rFonts w:ascii="Arial" w:hAnsi="Arial" w:cs="Arial" w:eastAsia="Arial"/>
                <w:b/>
                <w:bCs/>
                <w:sz w:val="21"/>
                <w:szCs w:val="21"/>
                <w:rtl/>
                <w:lang w:bidi="ar-EG"/>
              </w:rPr>
              <w:t>الاستنكار</w:t>
            </w:r>
            <w:r>
              <w:rPr>
                <w:rFonts w:ascii="Arial" w:hAnsi="Arial" w:cs="Arial" w:eastAsia="Arial"/>
                <w:sz w:val="21"/>
                <w:szCs w:val="21"/>
                <w:rtl/>
                <w:lang w:bidi="ar-EG"/>
              </w:rPr>
              <w:t xml:space="preserve"> (الإنكار)</w:t>
            </w:r>
          </w:p>
        </w:tc>
        <w:tc>
          <w:tcPr>
            <w:tcW w:type="dxa" w:w="3137"/>
            <w:shd w:val="clear" w:color="auto" w:fill="F5F7FA"/>
          </w:tcPr>
          <w:p>
            <w:pPr>
              <w:bidi w:val="1"/>
              <w:spacing w:after="40"/>
            </w:pPr>
            <w:r>
              <w:rPr>
                <w:rFonts w:ascii="Arial" w:hAnsi="Arial" w:cs="Arial" w:eastAsia="Arial"/>
                <w:sz w:val="21"/>
                <w:szCs w:val="21"/>
                <w:rtl/>
                <w:lang w:bidi="ar-EG"/>
              </w:rPr>
              <w:t>إنكار الواقع واستبعاده</w:t>
            </w:r>
          </w:p>
        </w:tc>
        <w:tc>
          <w:tcPr>
            <w:tcW w:type="dxa" w:w="3137"/>
            <w:shd w:val="clear" w:color="auto" w:fill="F5F7FA"/>
          </w:tcPr>
          <w:p>
            <w:pPr>
              <w:bidi w:val="1"/>
              <w:spacing w:after="40"/>
            </w:pPr>
            <w:r>
              <w:rPr>
                <w:rFonts w:ascii="Arial" w:hAnsi="Arial" w:cs="Arial" w:eastAsia="Arial"/>
                <w:sz w:val="21"/>
                <w:szCs w:val="21"/>
                <w:rtl/>
                <w:lang w:bidi="ar-EG"/>
              </w:rPr>
              <w:t>«</w:t>
            </w:r>
            <w:r>
              <w:rPr>
                <w:rFonts w:ascii="Arial" w:hAnsi="Arial" w:cs="Arial" w:eastAsia="Arial"/>
                <w:b/>
                <w:bCs/>
                <w:sz w:val="21"/>
                <w:szCs w:val="21"/>
                <w:rtl/>
                <w:lang w:bidi="ar-EG"/>
              </w:rPr>
              <w:t>أيضحك مأسورٌ وتبكي طليقةٌ؟</w:t>
            </w:r>
            <w:r>
              <w:rPr>
                <w:rFonts w:ascii="Arial" w:hAnsi="Arial" w:cs="Arial" w:eastAsia="Arial"/>
                <w:sz w:val="21"/>
                <w:szCs w:val="21"/>
                <w:rtl/>
                <w:lang w:bidi="ar-EG"/>
              </w:rPr>
              <w:t>» (س201)</w:t>
            </w:r>
          </w:p>
        </w:tc>
      </w:tr>
      <w:tr>
        <w:tc>
          <w:tcPr>
            <w:tcW w:type="dxa" w:w="3137"/>
          </w:tcPr>
          <w:p>
            <w:pPr>
              <w:bidi w:val="1"/>
              <w:spacing w:after="40"/>
            </w:pPr>
            <w:r>
              <w:rPr>
                <w:rFonts w:ascii="Arial" w:hAnsi="Arial" w:cs="Arial" w:eastAsia="Arial"/>
                <w:sz w:val="21"/>
                <w:szCs w:val="21"/>
                <w:rtl/>
                <w:lang w:bidi="ar-EG"/>
              </w:rPr>
              <w:t>النفي</w:t>
            </w:r>
          </w:p>
        </w:tc>
        <w:tc>
          <w:tcPr>
            <w:tcW w:type="dxa" w:w="3137"/>
          </w:tcPr>
          <w:p>
            <w:pPr>
              <w:bidi w:val="1"/>
              <w:spacing w:after="40"/>
            </w:pPr>
            <w:r>
              <w:rPr>
                <w:rFonts w:ascii="Arial" w:hAnsi="Arial" w:cs="Arial" w:eastAsia="Arial"/>
                <w:sz w:val="21"/>
                <w:szCs w:val="21"/>
                <w:rtl/>
                <w:lang w:bidi="ar-EG"/>
              </w:rPr>
              <w:t>أن يكون معناه «لا»</w:t>
            </w:r>
          </w:p>
        </w:tc>
        <w:tc>
          <w:tcPr>
            <w:tcW w:type="dxa" w:w="3137"/>
          </w:tcPr>
          <w:p>
            <w:pPr>
              <w:bidi w:val="1"/>
              <w:spacing w:after="40"/>
            </w:pPr>
            <w:r>
              <w:rPr>
                <w:rFonts w:ascii="Arial" w:hAnsi="Arial" w:cs="Arial" w:eastAsia="Arial"/>
                <w:sz w:val="21"/>
                <w:szCs w:val="21"/>
                <w:rtl/>
                <w:lang w:bidi="ar-EG"/>
              </w:rPr>
              <w:t>«هل جزاء الإحسان إلا الإحسان؟»</w:t>
            </w:r>
          </w:p>
        </w:tc>
      </w:tr>
      <w:tr>
        <w:tc>
          <w:tcPr>
            <w:tcW w:type="dxa" w:w="3137"/>
            <w:shd w:val="clear" w:color="auto" w:fill="F5F7FA"/>
          </w:tcPr>
          <w:p>
            <w:pPr>
              <w:bidi w:val="1"/>
              <w:spacing w:after="40"/>
            </w:pPr>
            <w:r>
              <w:rPr>
                <w:rFonts w:ascii="Arial" w:hAnsi="Arial" w:cs="Arial" w:eastAsia="Arial"/>
                <w:sz w:val="21"/>
                <w:szCs w:val="21"/>
                <w:rtl/>
                <w:lang w:bidi="ar-EG"/>
              </w:rPr>
              <w:t>التعجب</w:t>
            </w:r>
          </w:p>
        </w:tc>
        <w:tc>
          <w:tcPr>
            <w:tcW w:type="dxa" w:w="3137"/>
            <w:shd w:val="clear" w:color="auto" w:fill="F5F7FA"/>
          </w:tcPr>
          <w:p>
            <w:pPr>
              <w:bidi w:val="1"/>
              <w:spacing w:after="40"/>
            </w:pPr>
            <w:r>
              <w:rPr>
                <w:rFonts w:ascii="Arial" w:hAnsi="Arial" w:cs="Arial" w:eastAsia="Arial"/>
                <w:sz w:val="21"/>
                <w:szCs w:val="21"/>
                <w:rtl/>
                <w:lang w:bidi="ar-EG"/>
              </w:rPr>
              <w:t>«كيف تكفرون بالله؟»</w:t>
            </w:r>
          </w:p>
        </w:tc>
        <w:tc>
          <w:tcPr>
            <w:tcW w:type="dxa" w:w="3137"/>
            <w:shd w:val="clear" w:color="auto" w:fill="F5F7FA"/>
          </w:tcPr>
          <w:p>
            <w:pPr>
              <w:bidi w:val="1"/>
              <w:spacing w:after="40"/>
            </w:pPr>
            <w:r>
              <w:rPr>
                <w:rFonts w:ascii="Arial" w:hAnsi="Arial" w:cs="Arial" w:eastAsia="Arial"/>
                <w:sz w:val="21"/>
                <w:szCs w:val="21"/>
                <w:rtl/>
                <w:lang w:bidi="ar-EG"/>
              </w:rPr>
              <w:t>—</w:t>
            </w:r>
          </w:p>
        </w:tc>
      </w:tr>
      <w:tr>
        <w:tc>
          <w:tcPr>
            <w:tcW w:type="dxa" w:w="3137"/>
          </w:tcPr>
          <w:p>
            <w:pPr>
              <w:bidi w:val="1"/>
              <w:spacing w:after="40"/>
            </w:pPr>
            <w:r>
              <w:rPr>
                <w:rFonts w:ascii="Arial" w:hAnsi="Arial" w:cs="Arial" w:eastAsia="Arial"/>
                <w:sz w:val="21"/>
                <w:szCs w:val="21"/>
                <w:rtl/>
                <w:lang w:bidi="ar-EG"/>
              </w:rPr>
              <w:t>التقرير</w:t>
            </w:r>
          </w:p>
        </w:tc>
        <w:tc>
          <w:tcPr>
            <w:tcW w:type="dxa" w:w="3137"/>
          </w:tcPr>
          <w:p>
            <w:pPr>
              <w:bidi w:val="1"/>
              <w:spacing w:after="40"/>
            </w:pPr>
            <w:r>
              <w:rPr>
                <w:rFonts w:ascii="Arial" w:hAnsi="Arial" w:cs="Arial" w:eastAsia="Arial"/>
                <w:sz w:val="21"/>
                <w:szCs w:val="21"/>
                <w:rtl/>
                <w:lang w:bidi="ar-EG"/>
              </w:rPr>
              <w:t>حمل المخاطب على الإقرار</w:t>
            </w:r>
          </w:p>
        </w:tc>
        <w:tc>
          <w:tcPr>
            <w:tcW w:type="dxa" w:w="3137"/>
          </w:tcPr>
          <w:p>
            <w:pPr>
              <w:bidi w:val="1"/>
              <w:spacing w:after="40"/>
            </w:pPr>
            <w:r>
              <w:rPr>
                <w:rFonts w:ascii="Arial" w:hAnsi="Arial" w:cs="Arial" w:eastAsia="Arial"/>
                <w:sz w:val="21"/>
                <w:szCs w:val="21"/>
                <w:rtl/>
                <w:lang w:bidi="ar-EG"/>
              </w:rPr>
              <w:t>«ألم نشرح لك صدرك؟»</w:t>
            </w:r>
          </w:p>
        </w:tc>
      </w:tr>
      <w:tr>
        <w:tc>
          <w:tcPr>
            <w:tcW w:type="dxa" w:w="3137"/>
            <w:shd w:val="clear" w:color="auto" w:fill="F5F7FA"/>
          </w:tcPr>
          <w:p>
            <w:pPr>
              <w:bidi w:val="1"/>
              <w:spacing w:after="40"/>
            </w:pPr>
            <w:r>
              <w:rPr>
                <w:rFonts w:ascii="Arial" w:hAnsi="Arial" w:cs="Arial" w:eastAsia="Arial"/>
                <w:sz w:val="21"/>
                <w:szCs w:val="21"/>
                <w:rtl/>
                <w:lang w:bidi="ar-EG"/>
              </w:rPr>
              <w:t>التمني</w:t>
            </w:r>
          </w:p>
        </w:tc>
        <w:tc>
          <w:tcPr>
            <w:tcW w:type="dxa" w:w="3137"/>
            <w:shd w:val="clear" w:color="auto" w:fill="F5F7FA"/>
          </w:tcPr>
          <w:p>
            <w:pPr>
              <w:bidi w:val="1"/>
              <w:spacing w:after="40"/>
            </w:pPr>
            <w:r>
              <w:rPr>
                <w:rFonts w:ascii="Arial" w:hAnsi="Arial" w:cs="Arial" w:eastAsia="Arial"/>
                <w:sz w:val="21"/>
                <w:szCs w:val="21"/>
                <w:rtl/>
                <w:lang w:bidi="ar-EG"/>
              </w:rPr>
              <w:t>«فهل لنا من شفعاء؟»</w:t>
            </w:r>
          </w:p>
        </w:tc>
        <w:tc>
          <w:tcPr>
            <w:tcW w:type="dxa" w:w="3137"/>
            <w:shd w:val="clear" w:color="auto" w:fill="F5F7FA"/>
          </w:tcPr>
          <w:p>
            <w:pPr>
              <w:bidi w:val="1"/>
              <w:spacing w:after="40"/>
            </w:pPr>
            <w:r>
              <w:rPr>
                <w:rFonts w:ascii="Arial" w:hAnsi="Arial" w:cs="Arial" w:eastAsia="Arial"/>
                <w:sz w:val="21"/>
                <w:szCs w:val="21"/>
                <w:rtl/>
                <w:lang w:bidi="ar-EG"/>
              </w:rPr>
              <w:t>—</w:t>
            </w:r>
          </w:p>
        </w:tc>
      </w:tr>
    </w:tbl>
    <w:p>
      <w:pPr>
        <w:bidi w:val="1"/>
        <w:spacing w:after="40"/>
      </w:pPr>
    </w:p>
    <w:p>
      <w:pPr>
        <w:pStyle w:val="Heading3"/>
        <w:keepNext/>
        <w:bidi w:val="1"/>
        <w:spacing w:before="240" w:after="160"/>
      </w:pPr>
      <w:r>
        <w:rPr>
          <w:rFonts w:ascii="Arial" w:hAnsi="Arial" w:cs="Arial" w:eastAsia="Arial"/>
          <w:b/>
          <w:bCs/>
          <w:color w:val="2E5E2E"/>
          <w:sz w:val="27"/>
          <w:szCs w:val="27"/>
          <w:rtl/>
          <w:lang w:bidi="ar-EG"/>
        </w:rPr>
        <w:t>3.3 التحذير والإغراء</w:t>
      </w:r>
    </w:p>
    <w:p>
      <w:pPr>
        <w:pStyle w:val="ListBullet"/>
        <w:bidi w:val="1"/>
        <w:spacing w:after="80" w:line="276" w:lineRule="auto"/>
        <w:jc w:val="both"/>
      </w:pPr>
      <w:r>
        <w:rPr>
          <w:rFonts w:ascii="Arial" w:hAnsi="Arial" w:cs="Arial" w:eastAsia="Arial"/>
          <w:b/>
          <w:bCs/>
          <w:sz w:val="24"/>
          <w:szCs w:val="24"/>
          <w:rtl/>
          <w:lang w:bidi="ar-EG"/>
        </w:rPr>
        <w:t>التحذير</w:t>
      </w:r>
      <w:r>
        <w:rPr>
          <w:rFonts w:ascii="Arial" w:hAnsi="Arial" w:cs="Arial" w:eastAsia="Arial"/>
          <w:sz w:val="24"/>
          <w:szCs w:val="24"/>
          <w:rtl/>
          <w:lang w:bidi="ar-EG"/>
        </w:rPr>
        <w:t xml:space="preserve"> أسلوب إنشائي غرضه التنبيه إلى مكروه: «</w:t>
      </w:r>
      <w:r>
        <w:rPr>
          <w:rFonts w:ascii="Arial" w:hAnsi="Arial" w:cs="Arial" w:eastAsia="Arial"/>
          <w:b/>
          <w:bCs/>
          <w:sz w:val="24"/>
          <w:szCs w:val="24"/>
          <w:rtl/>
          <w:lang w:bidi="ar-EG"/>
        </w:rPr>
        <w:t>الخيانةَ الخيانةَ!</w:t>
      </w:r>
      <w:r>
        <w:rPr>
          <w:rFonts w:ascii="Arial" w:hAnsi="Arial" w:cs="Arial" w:eastAsia="Arial"/>
          <w:sz w:val="24"/>
          <w:szCs w:val="24"/>
          <w:rtl/>
          <w:lang w:bidi="ar-EG"/>
        </w:rPr>
        <w:t>» (س503)، «</w:t>
      </w:r>
      <w:r>
        <w:rPr>
          <w:rFonts w:ascii="Arial" w:hAnsi="Arial" w:cs="Arial" w:eastAsia="Arial"/>
          <w:b/>
          <w:bCs/>
          <w:sz w:val="24"/>
          <w:szCs w:val="24"/>
          <w:rtl/>
          <w:lang w:bidi="ar-EG"/>
        </w:rPr>
        <w:t>الأسدَ الأسدَ!</w:t>
      </w:r>
      <w:r>
        <w:rPr>
          <w:rFonts w:ascii="Arial" w:hAnsi="Arial" w:cs="Arial" w:eastAsia="Arial"/>
          <w:sz w:val="24"/>
          <w:szCs w:val="24"/>
          <w:rtl/>
          <w:lang w:bidi="ar-EG"/>
        </w:rPr>
        <w:t>» (س494).</w:t>
      </w:r>
    </w:p>
    <w:p>
      <w:pPr>
        <w:pStyle w:val="ListBullet"/>
        <w:bidi w:val="1"/>
        <w:spacing w:after="80" w:line="276" w:lineRule="auto"/>
      </w:pPr>
      <w:r>
        <w:rPr>
          <w:rFonts w:ascii="Arial" w:hAnsi="Arial" w:cs="Arial" w:eastAsia="Arial"/>
          <w:b/>
          <w:bCs/>
          <w:sz w:val="24"/>
          <w:szCs w:val="24"/>
          <w:rtl/>
          <w:lang w:bidi="ar-EG"/>
        </w:rPr>
        <w:t>الإغراء</w:t>
      </w:r>
      <w:r>
        <w:rPr>
          <w:rFonts w:ascii="Arial" w:hAnsi="Arial" w:cs="Arial" w:eastAsia="Arial"/>
          <w:sz w:val="24"/>
          <w:szCs w:val="24"/>
          <w:rtl/>
          <w:lang w:bidi="ar-EG"/>
        </w:rPr>
        <w:t xml:space="preserve"> أسلوب غرضه الحثّ على محمود: «</w:t>
      </w:r>
      <w:r>
        <w:rPr>
          <w:rFonts w:ascii="Arial" w:hAnsi="Arial" w:cs="Arial" w:eastAsia="Arial"/>
          <w:b/>
          <w:bCs/>
          <w:sz w:val="24"/>
          <w:szCs w:val="24"/>
          <w:rtl/>
          <w:lang w:bidi="ar-EG"/>
        </w:rPr>
        <w:t>الأمانةَ الأمانةَ</w:t>
      </w:r>
      <w:r>
        <w:rPr>
          <w:rFonts w:ascii="Arial" w:hAnsi="Arial" w:cs="Arial" w:eastAsia="Arial"/>
          <w:sz w:val="24"/>
          <w:szCs w:val="24"/>
          <w:rtl/>
          <w:lang w:bidi="ar-EG"/>
        </w:rPr>
        <w:t>» (س394).</w:t>
      </w:r>
    </w:p>
    <w:p>
      <w:pPr>
        <w:pStyle w:val="ListBullet"/>
        <w:bidi w:val="1"/>
        <w:spacing w:after="80" w:line="276" w:lineRule="auto"/>
      </w:pPr>
      <w:r>
        <w:rPr>
          <w:rFonts w:ascii="Arial" w:hAnsi="Arial" w:cs="Arial" w:eastAsia="Arial"/>
          <w:sz w:val="24"/>
          <w:szCs w:val="24"/>
          <w:rtl/>
          <w:lang w:bidi="ar-EG"/>
        </w:rPr>
        <w:t>(الإعراب في الباب الخامس/3 §3.3.)</w:t>
      </w:r>
    </w:p>
    <w:p>
      <w:pPr>
        <w:pStyle w:val="Heading3"/>
        <w:keepNext/>
        <w:bidi w:val="1"/>
        <w:spacing w:before="240" w:after="160"/>
      </w:pPr>
      <w:r>
        <w:rPr>
          <w:rFonts w:ascii="Arial" w:hAnsi="Arial" w:cs="Arial" w:eastAsia="Arial"/>
          <w:b/>
          <w:bCs/>
          <w:color w:val="2E5E2E"/>
          <w:sz w:val="27"/>
          <w:szCs w:val="27"/>
          <w:rtl/>
          <w:lang w:bidi="ar-EG"/>
        </w:rPr>
        <w:t>3.4 القسم</w:t>
      </w:r>
    </w:p>
    <w:p>
      <w:pPr>
        <w:bidi w:val="1"/>
        <w:spacing w:after="120" w:line="276" w:lineRule="auto"/>
        <w:jc w:val="both"/>
      </w:pPr>
      <w:r>
        <w:rPr>
          <w:rFonts w:ascii="Arial" w:hAnsi="Arial" w:cs="Arial" w:eastAsia="Arial"/>
          <w:sz w:val="24"/>
          <w:szCs w:val="24"/>
          <w:rtl/>
          <w:lang w:bidi="ar-EG"/>
        </w:rPr>
        <w:t>أسلوب توكيدي: «</w:t>
      </w:r>
      <w:r>
        <w:rPr>
          <w:rFonts w:ascii="Arial" w:hAnsi="Arial" w:cs="Arial" w:eastAsia="Arial"/>
          <w:b/>
          <w:bCs/>
          <w:sz w:val="24"/>
          <w:szCs w:val="24"/>
          <w:rtl/>
          <w:lang w:bidi="ar-EG"/>
        </w:rPr>
        <w:t>تالله</w:t>
      </w:r>
      <w:r>
        <w:rPr>
          <w:rFonts w:ascii="Arial" w:hAnsi="Arial" w:cs="Arial" w:eastAsia="Arial"/>
          <w:sz w:val="24"/>
          <w:szCs w:val="24"/>
          <w:rtl/>
          <w:lang w:bidi="ar-EG"/>
        </w:rPr>
        <w:t xml:space="preserve"> لأعصينّ الشيطان» (س297)، «</w:t>
      </w:r>
      <w:r>
        <w:rPr>
          <w:rFonts w:ascii="Arial" w:hAnsi="Arial" w:cs="Arial" w:eastAsia="Arial"/>
          <w:b/>
          <w:bCs/>
          <w:sz w:val="24"/>
          <w:szCs w:val="24"/>
          <w:rtl/>
          <w:lang w:bidi="ar-EG"/>
        </w:rPr>
        <w:t>والله</w:t>
      </w:r>
      <w:r>
        <w:rPr>
          <w:rFonts w:ascii="Arial" w:hAnsi="Arial" w:cs="Arial" w:eastAsia="Arial"/>
          <w:sz w:val="24"/>
          <w:szCs w:val="24"/>
          <w:rtl/>
          <w:lang w:bidi="ar-EG"/>
        </w:rPr>
        <w:t xml:space="preserve"> لأتصدقنّ» (س378)، «تالله </w:t>
      </w:r>
      <w:r>
        <w:rPr>
          <w:rFonts w:ascii="Arial" w:hAnsi="Arial" w:cs="Arial" w:eastAsia="Arial"/>
          <w:b/>
          <w:bCs/>
          <w:sz w:val="24"/>
          <w:szCs w:val="24"/>
          <w:rtl/>
          <w:lang w:bidi="ar-EG"/>
        </w:rPr>
        <w:t>لينجحنّ</w:t>
      </w:r>
      <w:r>
        <w:rPr>
          <w:rFonts w:ascii="Arial" w:hAnsi="Arial" w:cs="Arial" w:eastAsia="Arial"/>
          <w:sz w:val="24"/>
          <w:szCs w:val="24"/>
          <w:rtl/>
          <w:lang w:bidi="ar-EG"/>
        </w:rPr>
        <w:t xml:space="preserve"> المجتهد» (س534)، «</w:t>
      </w:r>
      <w:r>
        <w:rPr>
          <w:rFonts w:ascii="Arial" w:hAnsi="Arial" w:cs="Arial" w:eastAsia="Arial"/>
          <w:b/>
          <w:bCs/>
          <w:sz w:val="24"/>
          <w:szCs w:val="24"/>
          <w:rtl/>
          <w:lang w:bidi="ar-EG"/>
        </w:rPr>
        <w:t>ايمُ الله</w:t>
      </w:r>
      <w:r>
        <w:rPr>
          <w:rFonts w:ascii="Arial" w:hAnsi="Arial" w:cs="Arial" w:eastAsia="Arial"/>
          <w:sz w:val="24"/>
          <w:szCs w:val="24"/>
          <w:rtl/>
          <w:lang w:bidi="ar-EG"/>
        </w:rPr>
        <w:t>» (س133).</w:t>
      </w:r>
    </w:p>
    <w:p>
      <w:pPr>
        <w:pStyle w:val="Heading3"/>
        <w:keepNext/>
        <w:bidi w:val="1"/>
        <w:spacing w:before="240" w:after="160"/>
      </w:pPr>
      <w:r>
        <w:rPr>
          <w:rFonts w:ascii="Arial" w:hAnsi="Arial" w:cs="Arial" w:eastAsia="Arial"/>
          <w:b/>
          <w:bCs/>
          <w:color w:val="2E5E2E"/>
          <w:sz w:val="27"/>
          <w:szCs w:val="27"/>
          <w:rtl/>
          <w:lang w:bidi="ar-EG"/>
        </w:rPr>
        <w:t>3.5 النداء والندبة</w:t>
      </w:r>
    </w:p>
    <w:p>
      <w:pPr>
        <w:bidi w:val="1"/>
        <w:spacing w:after="120" w:line="276" w:lineRule="auto"/>
      </w:pPr>
      <w:r>
        <w:rPr>
          <w:rFonts w:ascii="Arial" w:hAnsi="Arial" w:cs="Arial" w:eastAsia="Arial"/>
          <w:sz w:val="24"/>
          <w:szCs w:val="24"/>
          <w:rtl/>
          <w:lang w:bidi="ar-EG"/>
        </w:rPr>
        <w:t>«</w:t>
      </w:r>
      <w:r>
        <w:rPr>
          <w:rFonts w:ascii="Arial" w:hAnsi="Arial" w:cs="Arial" w:eastAsia="Arial"/>
          <w:b/>
          <w:bCs/>
          <w:sz w:val="24"/>
          <w:szCs w:val="24"/>
          <w:rtl/>
          <w:lang w:bidi="ar-EG"/>
        </w:rPr>
        <w:t>وا</w:t>
      </w:r>
      <w:r>
        <w:rPr>
          <w:rFonts w:ascii="Arial" w:hAnsi="Arial" w:cs="Arial" w:eastAsia="Arial"/>
          <w:sz w:val="24"/>
          <w:szCs w:val="24"/>
          <w:rtl/>
          <w:lang w:bidi="ar-EG"/>
        </w:rPr>
        <w:t xml:space="preserve"> محمداه» أسلوب </w:t>
      </w:r>
      <w:r>
        <w:rPr>
          <w:rFonts w:ascii="Arial" w:hAnsi="Arial" w:cs="Arial" w:eastAsia="Arial"/>
          <w:b/>
          <w:bCs/>
          <w:sz w:val="24"/>
          <w:szCs w:val="24"/>
          <w:rtl/>
          <w:lang w:bidi="ar-EG"/>
        </w:rPr>
        <w:t>ندبة</w:t>
      </w:r>
      <w:r>
        <w:rPr>
          <w:rFonts w:ascii="Arial" w:hAnsi="Arial" w:cs="Arial" w:eastAsia="Arial"/>
          <w:sz w:val="24"/>
          <w:szCs w:val="24"/>
          <w:rtl/>
          <w:lang w:bidi="ar-EG"/>
        </w:rPr>
        <w:t xml:space="preserve"> (تفجّع) بواو الندبة (س169).</w:t>
      </w:r>
    </w:p>
    <w:p>
      <w:pPr>
        <w:pStyle w:val="Heading2"/>
        <w:keepNext/>
        <w:bidi w:val="1"/>
        <w:spacing w:before="240" w:after="160"/>
      </w:pPr>
      <w:r>
        <w:rPr>
          <w:rFonts w:ascii="Arial" w:hAnsi="Arial" w:cs="Arial" w:eastAsia="Arial"/>
          <w:b/>
          <w:bCs/>
          <w:color w:val="1F3A6E"/>
          <w:sz w:val="32"/>
          <w:szCs w:val="32"/>
          <w:rtl/>
          <w:lang w:bidi="ar-EG"/>
        </w:rPr>
        <w:t>4. خلاصة الباب</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المفهوم</w:t>
            </w:r>
          </w:p>
        </w:tc>
        <w:tc>
          <w:tcPr>
            <w:tcW w:type="dxa" w:w="3137"/>
            <w:shd w:val="clear" w:color="auto" w:fill="D9E2F3"/>
          </w:tcPr>
          <w:p>
            <w:pPr>
              <w:bidi w:val="1"/>
              <w:spacing w:after="40"/>
            </w:pPr>
            <w:r>
              <w:rPr>
                <w:rFonts w:ascii="Arial" w:hAnsi="Arial" w:cs="Arial" w:eastAsia="Arial"/>
                <w:b/>
                <w:bCs/>
                <w:sz w:val="21"/>
                <w:szCs w:val="21"/>
                <w:rtl/>
                <w:lang w:bidi="ar-EG"/>
              </w:rPr>
              <w:t>المثال في الملف</w:t>
            </w:r>
          </w:p>
        </w:tc>
        <w:tc>
          <w:tcPr>
            <w:tcW w:type="dxa" w:w="3137"/>
            <w:shd w:val="clear" w:color="auto" w:fill="D9E2F3"/>
          </w:tcPr>
          <w:p>
            <w:pPr>
              <w:bidi w:val="1"/>
              <w:spacing w:after="40"/>
            </w:pPr>
            <w:r>
              <w:rPr>
                <w:rFonts w:ascii="Arial" w:hAnsi="Arial" w:cs="Arial" w:eastAsia="Arial"/>
                <w:b/>
                <w:bCs/>
                <w:sz w:val="21"/>
                <w:szCs w:val="21"/>
                <w:rtl/>
                <w:lang w:bidi="ar-EG"/>
              </w:rPr>
              <w:t>السؤال</w:t>
            </w:r>
          </w:p>
        </w:tc>
      </w:tr>
      <w:tr>
        <w:tc>
          <w:tcPr>
            <w:tcW w:type="dxa" w:w="3137"/>
          </w:tcPr>
          <w:p>
            <w:pPr>
              <w:bidi w:val="1"/>
              <w:spacing w:after="40"/>
            </w:pPr>
            <w:r>
              <w:rPr>
                <w:rFonts w:ascii="Arial" w:hAnsi="Arial" w:cs="Arial" w:eastAsia="Arial"/>
                <w:sz w:val="21"/>
                <w:szCs w:val="21"/>
                <w:rtl/>
                <w:lang w:bidi="ar-EG"/>
              </w:rPr>
              <w:t>جناس تام</w:t>
            </w:r>
          </w:p>
        </w:tc>
        <w:tc>
          <w:tcPr>
            <w:tcW w:type="dxa" w:w="3137"/>
          </w:tcPr>
          <w:p>
            <w:pPr>
              <w:bidi w:val="1"/>
              <w:spacing w:after="40"/>
            </w:pPr>
            <w:r>
              <w:rPr>
                <w:rFonts w:ascii="Arial" w:hAnsi="Arial" w:cs="Arial" w:eastAsia="Arial"/>
                <w:sz w:val="21"/>
                <w:szCs w:val="21"/>
                <w:rtl/>
                <w:lang w:bidi="ar-EG"/>
              </w:rPr>
              <w:t>الساعة / ساعة</w:t>
            </w:r>
          </w:p>
        </w:tc>
        <w:tc>
          <w:tcPr>
            <w:tcW w:type="dxa" w:w="3137"/>
          </w:tcPr>
          <w:p>
            <w:pPr>
              <w:bidi w:val="1"/>
              <w:spacing w:after="40"/>
            </w:pPr>
            <w:r>
              <w:rPr>
                <w:rFonts w:ascii="Arial" w:hAnsi="Arial" w:cs="Arial" w:eastAsia="Arial"/>
                <w:sz w:val="21"/>
                <w:szCs w:val="21"/>
                <w:rtl/>
                <w:lang w:bidi="ar-EG"/>
              </w:rPr>
              <w:t>س2</w:t>
            </w:r>
          </w:p>
        </w:tc>
      </w:tr>
      <w:tr>
        <w:tc>
          <w:tcPr>
            <w:tcW w:type="dxa" w:w="3137"/>
            <w:shd w:val="clear" w:color="auto" w:fill="F5F7FA"/>
          </w:tcPr>
          <w:p>
            <w:pPr>
              <w:bidi w:val="1"/>
              <w:spacing w:after="40"/>
            </w:pPr>
            <w:r>
              <w:rPr>
                <w:rFonts w:ascii="Arial" w:hAnsi="Arial" w:cs="Arial" w:eastAsia="Arial"/>
                <w:sz w:val="21"/>
                <w:szCs w:val="21"/>
                <w:rtl/>
                <w:lang w:bidi="ar-EG"/>
              </w:rPr>
              <w:t>جناس غير تام</w:t>
            </w:r>
          </w:p>
        </w:tc>
        <w:tc>
          <w:tcPr>
            <w:tcW w:type="dxa" w:w="3137"/>
            <w:shd w:val="clear" w:color="auto" w:fill="F5F7FA"/>
          </w:tcPr>
          <w:p>
            <w:pPr>
              <w:bidi w:val="1"/>
              <w:spacing w:after="40"/>
            </w:pPr>
            <w:r>
              <w:rPr>
                <w:rFonts w:ascii="Arial" w:hAnsi="Arial" w:cs="Arial" w:eastAsia="Arial"/>
                <w:sz w:val="21"/>
                <w:szCs w:val="21"/>
                <w:rtl/>
                <w:lang w:bidi="ar-EG"/>
              </w:rPr>
              <w:t>مُرسِل / مُرسَل</w:t>
            </w:r>
          </w:p>
        </w:tc>
        <w:tc>
          <w:tcPr>
            <w:tcW w:type="dxa" w:w="3137"/>
            <w:shd w:val="clear" w:color="auto" w:fill="F5F7FA"/>
          </w:tcPr>
          <w:p>
            <w:pPr>
              <w:bidi w:val="1"/>
              <w:spacing w:after="40"/>
            </w:pPr>
            <w:r>
              <w:rPr>
                <w:rFonts w:ascii="Arial" w:hAnsi="Arial" w:cs="Arial" w:eastAsia="Arial"/>
                <w:sz w:val="21"/>
                <w:szCs w:val="21"/>
                <w:rtl/>
                <w:lang w:bidi="ar-EG"/>
              </w:rPr>
              <w:t>س24</w:t>
            </w:r>
          </w:p>
        </w:tc>
      </w:tr>
      <w:tr>
        <w:tc>
          <w:tcPr>
            <w:tcW w:type="dxa" w:w="3137"/>
          </w:tcPr>
          <w:p>
            <w:pPr>
              <w:bidi w:val="1"/>
              <w:spacing w:after="40"/>
            </w:pPr>
            <w:r>
              <w:rPr>
                <w:rFonts w:ascii="Arial" w:hAnsi="Arial" w:cs="Arial" w:eastAsia="Arial"/>
                <w:sz w:val="21"/>
                <w:szCs w:val="21"/>
                <w:rtl/>
                <w:lang w:bidi="ar-EG"/>
              </w:rPr>
              <w:t>طباق</w:t>
            </w:r>
          </w:p>
        </w:tc>
        <w:tc>
          <w:tcPr>
            <w:tcW w:type="dxa" w:w="3137"/>
          </w:tcPr>
          <w:p>
            <w:pPr>
              <w:bidi w:val="1"/>
              <w:spacing w:after="40"/>
            </w:pPr>
            <w:r>
              <w:rPr>
                <w:rFonts w:ascii="Arial" w:hAnsi="Arial" w:cs="Arial" w:eastAsia="Arial"/>
                <w:sz w:val="21"/>
                <w:szCs w:val="21"/>
                <w:rtl/>
                <w:lang w:bidi="ar-EG"/>
              </w:rPr>
              <w:t>حرب / سلام</w:t>
            </w:r>
          </w:p>
        </w:tc>
        <w:tc>
          <w:tcPr>
            <w:tcW w:type="dxa" w:w="3137"/>
          </w:tcPr>
          <w:p>
            <w:pPr>
              <w:bidi w:val="1"/>
              <w:spacing w:after="40"/>
            </w:pPr>
            <w:r>
              <w:rPr>
                <w:rFonts w:ascii="Arial" w:hAnsi="Arial" w:cs="Arial" w:eastAsia="Arial"/>
                <w:sz w:val="21"/>
                <w:szCs w:val="21"/>
                <w:rtl/>
                <w:lang w:bidi="ar-EG"/>
              </w:rPr>
              <w:t>س12</w:t>
            </w:r>
          </w:p>
        </w:tc>
      </w:tr>
      <w:tr>
        <w:tc>
          <w:tcPr>
            <w:tcW w:type="dxa" w:w="3137"/>
            <w:shd w:val="clear" w:color="auto" w:fill="F5F7FA"/>
          </w:tcPr>
          <w:p>
            <w:pPr>
              <w:bidi w:val="1"/>
              <w:spacing w:after="40"/>
            </w:pPr>
            <w:r>
              <w:rPr>
                <w:rFonts w:ascii="Arial" w:hAnsi="Arial" w:cs="Arial" w:eastAsia="Arial"/>
                <w:sz w:val="21"/>
                <w:szCs w:val="21"/>
                <w:rtl/>
                <w:lang w:bidi="ar-EG"/>
              </w:rPr>
              <w:t>مقابلة (بحسب الملف)</w:t>
            </w:r>
          </w:p>
        </w:tc>
        <w:tc>
          <w:tcPr>
            <w:tcW w:type="dxa" w:w="3137"/>
            <w:shd w:val="clear" w:color="auto" w:fill="F5F7FA"/>
          </w:tcPr>
          <w:p>
            <w:pPr>
              <w:bidi w:val="1"/>
              <w:spacing w:after="40"/>
            </w:pPr>
            <w:r>
              <w:rPr>
                <w:rFonts w:ascii="Arial" w:hAnsi="Arial" w:cs="Arial" w:eastAsia="Arial"/>
                <w:sz w:val="21"/>
                <w:szCs w:val="21"/>
                <w:rtl/>
                <w:lang w:bidi="ar-EG"/>
              </w:rPr>
              <w:t>دعاة حرب / دعاة سلام</w:t>
            </w:r>
          </w:p>
        </w:tc>
        <w:tc>
          <w:tcPr>
            <w:tcW w:type="dxa" w:w="3137"/>
            <w:shd w:val="clear" w:color="auto" w:fill="F5F7FA"/>
          </w:tcPr>
          <w:p>
            <w:pPr>
              <w:bidi w:val="1"/>
              <w:spacing w:after="40"/>
            </w:pPr>
            <w:r>
              <w:rPr>
                <w:rFonts w:ascii="Arial" w:hAnsi="Arial" w:cs="Arial" w:eastAsia="Arial"/>
                <w:sz w:val="21"/>
                <w:szCs w:val="21"/>
                <w:rtl/>
                <w:lang w:bidi="ar-EG"/>
              </w:rPr>
              <w:t>س13</w:t>
            </w:r>
          </w:p>
        </w:tc>
      </w:tr>
      <w:tr>
        <w:tc>
          <w:tcPr>
            <w:tcW w:type="dxa" w:w="3137"/>
          </w:tcPr>
          <w:p>
            <w:pPr>
              <w:bidi w:val="1"/>
              <w:spacing w:after="40"/>
            </w:pPr>
            <w:r>
              <w:rPr>
                <w:rFonts w:ascii="Arial" w:hAnsi="Arial" w:cs="Arial" w:eastAsia="Arial"/>
                <w:sz w:val="21"/>
                <w:szCs w:val="21"/>
                <w:rtl/>
                <w:lang w:bidi="ar-EG"/>
              </w:rPr>
              <w:t>ترادف</w:t>
            </w:r>
          </w:p>
        </w:tc>
        <w:tc>
          <w:tcPr>
            <w:tcW w:type="dxa" w:w="3137"/>
          </w:tcPr>
          <w:p>
            <w:pPr>
              <w:bidi w:val="1"/>
              <w:spacing w:after="40"/>
            </w:pPr>
            <w:r>
              <w:rPr>
                <w:rFonts w:ascii="Arial" w:hAnsi="Arial" w:cs="Arial" w:eastAsia="Arial"/>
                <w:sz w:val="21"/>
                <w:szCs w:val="21"/>
                <w:rtl/>
                <w:lang w:bidi="ar-EG"/>
              </w:rPr>
              <w:t>أسد، ليث، ضرغام</w:t>
            </w:r>
          </w:p>
        </w:tc>
        <w:tc>
          <w:tcPr>
            <w:tcW w:type="dxa" w:w="3137"/>
          </w:tcPr>
          <w:p>
            <w:pPr>
              <w:bidi w:val="1"/>
              <w:spacing w:after="40"/>
            </w:pPr>
            <w:r>
              <w:rPr>
                <w:rFonts w:ascii="Arial" w:hAnsi="Arial" w:cs="Arial" w:eastAsia="Arial"/>
                <w:sz w:val="21"/>
                <w:szCs w:val="21"/>
                <w:rtl/>
                <w:lang w:bidi="ar-EG"/>
              </w:rPr>
              <w:t>س8</w:t>
            </w:r>
          </w:p>
        </w:tc>
      </w:tr>
      <w:tr>
        <w:tc>
          <w:tcPr>
            <w:tcW w:type="dxa" w:w="3137"/>
            <w:shd w:val="clear" w:color="auto" w:fill="F5F7FA"/>
          </w:tcPr>
          <w:p>
            <w:pPr>
              <w:bidi w:val="1"/>
              <w:spacing w:after="40"/>
            </w:pPr>
            <w:r>
              <w:rPr>
                <w:rFonts w:ascii="Arial" w:hAnsi="Arial" w:cs="Arial" w:eastAsia="Arial"/>
                <w:sz w:val="21"/>
                <w:szCs w:val="21"/>
                <w:rtl/>
                <w:lang w:bidi="ar-EG"/>
              </w:rPr>
              <w:t>كناية عن صفة</w:t>
            </w:r>
          </w:p>
        </w:tc>
        <w:tc>
          <w:tcPr>
            <w:tcW w:type="dxa" w:w="3137"/>
            <w:shd w:val="clear" w:color="auto" w:fill="F5F7FA"/>
          </w:tcPr>
          <w:p>
            <w:pPr>
              <w:bidi w:val="1"/>
              <w:spacing w:after="40"/>
            </w:pPr>
            <w:r>
              <w:rPr>
                <w:rFonts w:ascii="Arial" w:hAnsi="Arial" w:cs="Arial" w:eastAsia="Arial"/>
                <w:sz w:val="21"/>
                <w:szCs w:val="21"/>
                <w:rtl/>
                <w:lang w:bidi="ar-EG"/>
              </w:rPr>
              <w:t>شمّ العرانين = أعزة أباة</w:t>
            </w:r>
          </w:p>
        </w:tc>
        <w:tc>
          <w:tcPr>
            <w:tcW w:type="dxa" w:w="3137"/>
            <w:shd w:val="clear" w:color="auto" w:fill="F5F7FA"/>
          </w:tcPr>
          <w:p>
            <w:pPr>
              <w:bidi w:val="1"/>
              <w:spacing w:after="40"/>
            </w:pPr>
            <w:r>
              <w:rPr>
                <w:rFonts w:ascii="Arial" w:hAnsi="Arial" w:cs="Arial" w:eastAsia="Arial"/>
                <w:sz w:val="21"/>
                <w:szCs w:val="21"/>
                <w:rtl/>
                <w:lang w:bidi="ar-EG"/>
              </w:rPr>
              <w:t>س3</w:t>
            </w:r>
          </w:p>
        </w:tc>
      </w:tr>
      <w:tr>
        <w:tc>
          <w:tcPr>
            <w:tcW w:type="dxa" w:w="3137"/>
          </w:tcPr>
          <w:p>
            <w:pPr>
              <w:bidi w:val="1"/>
              <w:spacing w:after="40"/>
            </w:pPr>
            <w:r>
              <w:rPr>
                <w:rFonts w:ascii="Arial" w:hAnsi="Arial" w:cs="Arial" w:eastAsia="Arial"/>
                <w:sz w:val="21"/>
                <w:szCs w:val="21"/>
                <w:rtl/>
                <w:lang w:bidi="ar-EG"/>
              </w:rPr>
              <w:t>أسلوب أمر</w:t>
            </w:r>
          </w:p>
        </w:tc>
        <w:tc>
          <w:tcPr>
            <w:tcW w:type="dxa" w:w="3137"/>
          </w:tcPr>
          <w:p>
            <w:pPr>
              <w:bidi w:val="1"/>
              <w:spacing w:after="40"/>
            </w:pPr>
            <w:r>
              <w:rPr>
                <w:rFonts w:ascii="Arial" w:hAnsi="Arial" w:cs="Arial" w:eastAsia="Arial"/>
                <w:sz w:val="21"/>
                <w:szCs w:val="21"/>
                <w:rtl/>
                <w:lang w:bidi="ar-EG"/>
              </w:rPr>
              <w:t>قم الليل إلا قليلًا</w:t>
            </w:r>
          </w:p>
        </w:tc>
        <w:tc>
          <w:tcPr>
            <w:tcW w:type="dxa" w:w="3137"/>
          </w:tcPr>
          <w:p>
            <w:pPr>
              <w:bidi w:val="1"/>
              <w:spacing w:after="40"/>
            </w:pPr>
            <w:r>
              <w:rPr>
                <w:rFonts w:ascii="Arial" w:hAnsi="Arial" w:cs="Arial" w:eastAsia="Arial"/>
                <w:sz w:val="21"/>
                <w:szCs w:val="21"/>
                <w:rtl/>
                <w:lang w:bidi="ar-EG"/>
              </w:rPr>
              <w:t>س103</w:t>
            </w:r>
          </w:p>
        </w:tc>
      </w:tr>
      <w:tr>
        <w:tc>
          <w:tcPr>
            <w:tcW w:type="dxa" w:w="3137"/>
            <w:shd w:val="clear" w:color="auto" w:fill="F5F7FA"/>
          </w:tcPr>
          <w:p>
            <w:pPr>
              <w:bidi w:val="1"/>
              <w:spacing w:after="40"/>
            </w:pPr>
            <w:r>
              <w:rPr>
                <w:rFonts w:ascii="Arial" w:hAnsi="Arial" w:cs="Arial" w:eastAsia="Arial"/>
                <w:sz w:val="21"/>
                <w:szCs w:val="21"/>
                <w:rtl/>
                <w:lang w:bidi="ar-EG"/>
              </w:rPr>
              <w:t>استفهام للاستعطاف</w:t>
            </w:r>
          </w:p>
        </w:tc>
        <w:tc>
          <w:tcPr>
            <w:tcW w:type="dxa" w:w="3137"/>
            <w:shd w:val="clear" w:color="auto" w:fill="F5F7FA"/>
          </w:tcPr>
          <w:p>
            <w:pPr>
              <w:bidi w:val="1"/>
              <w:spacing w:after="40"/>
            </w:pPr>
            <w:r>
              <w:rPr>
                <w:rFonts w:ascii="Arial" w:hAnsi="Arial" w:cs="Arial" w:eastAsia="Arial"/>
                <w:sz w:val="21"/>
                <w:szCs w:val="21"/>
                <w:rtl/>
                <w:lang w:bidi="ar-EG"/>
              </w:rPr>
              <w:t>هل تشعرين بحالي؟</w:t>
            </w:r>
          </w:p>
        </w:tc>
        <w:tc>
          <w:tcPr>
            <w:tcW w:type="dxa" w:w="3137"/>
            <w:shd w:val="clear" w:color="auto" w:fill="F5F7FA"/>
          </w:tcPr>
          <w:p>
            <w:pPr>
              <w:bidi w:val="1"/>
              <w:spacing w:after="40"/>
            </w:pPr>
            <w:r>
              <w:rPr>
                <w:rFonts w:ascii="Arial" w:hAnsi="Arial" w:cs="Arial" w:eastAsia="Arial"/>
                <w:sz w:val="21"/>
                <w:szCs w:val="21"/>
                <w:rtl/>
                <w:lang w:bidi="ar-EG"/>
              </w:rPr>
              <w:t>س200</w:t>
            </w:r>
          </w:p>
        </w:tc>
      </w:tr>
      <w:tr>
        <w:tc>
          <w:tcPr>
            <w:tcW w:type="dxa" w:w="3137"/>
          </w:tcPr>
          <w:p>
            <w:pPr>
              <w:bidi w:val="1"/>
              <w:spacing w:after="40"/>
            </w:pPr>
            <w:r>
              <w:rPr>
                <w:rFonts w:ascii="Arial" w:hAnsi="Arial" w:cs="Arial" w:eastAsia="Arial"/>
                <w:sz w:val="21"/>
                <w:szCs w:val="21"/>
                <w:rtl/>
                <w:lang w:bidi="ar-EG"/>
              </w:rPr>
              <w:t>استفهام للاستنكار</w:t>
            </w:r>
          </w:p>
        </w:tc>
        <w:tc>
          <w:tcPr>
            <w:tcW w:type="dxa" w:w="3137"/>
          </w:tcPr>
          <w:p>
            <w:pPr>
              <w:bidi w:val="1"/>
              <w:spacing w:after="40"/>
            </w:pPr>
            <w:r>
              <w:rPr>
                <w:rFonts w:ascii="Arial" w:hAnsi="Arial" w:cs="Arial" w:eastAsia="Arial"/>
                <w:sz w:val="21"/>
                <w:szCs w:val="21"/>
                <w:rtl/>
                <w:lang w:bidi="ar-EG"/>
              </w:rPr>
              <w:t>أيضحك مأسور وتبكي طليقة؟</w:t>
            </w:r>
          </w:p>
        </w:tc>
        <w:tc>
          <w:tcPr>
            <w:tcW w:type="dxa" w:w="3137"/>
          </w:tcPr>
          <w:p>
            <w:pPr>
              <w:bidi w:val="1"/>
              <w:spacing w:after="40"/>
            </w:pPr>
            <w:r>
              <w:rPr>
                <w:rFonts w:ascii="Arial" w:hAnsi="Arial" w:cs="Arial" w:eastAsia="Arial"/>
                <w:sz w:val="21"/>
                <w:szCs w:val="21"/>
                <w:rtl/>
                <w:lang w:bidi="ar-EG"/>
              </w:rPr>
              <w:t>س201</w:t>
            </w:r>
          </w:p>
        </w:tc>
      </w:tr>
      <w:tr>
        <w:tc>
          <w:tcPr>
            <w:tcW w:type="dxa" w:w="3137"/>
            <w:shd w:val="clear" w:color="auto" w:fill="F5F7FA"/>
          </w:tcPr>
          <w:p>
            <w:pPr>
              <w:bidi w:val="1"/>
              <w:spacing w:after="40"/>
            </w:pPr>
            <w:r>
              <w:rPr>
                <w:rFonts w:ascii="Arial" w:hAnsi="Arial" w:cs="Arial" w:eastAsia="Arial"/>
                <w:sz w:val="21"/>
                <w:szCs w:val="21"/>
                <w:rtl/>
                <w:lang w:bidi="ar-EG"/>
              </w:rPr>
              <w:t>تحذير</w:t>
            </w:r>
          </w:p>
        </w:tc>
        <w:tc>
          <w:tcPr>
            <w:tcW w:type="dxa" w:w="3137"/>
            <w:shd w:val="clear" w:color="auto" w:fill="F5F7FA"/>
          </w:tcPr>
          <w:p>
            <w:pPr>
              <w:bidi w:val="1"/>
              <w:spacing w:after="40"/>
            </w:pPr>
            <w:r>
              <w:rPr>
                <w:rFonts w:ascii="Arial" w:hAnsi="Arial" w:cs="Arial" w:eastAsia="Arial"/>
                <w:sz w:val="21"/>
                <w:szCs w:val="21"/>
                <w:rtl/>
                <w:lang w:bidi="ar-EG"/>
              </w:rPr>
              <w:t>الخيانةَ الخيانةَ / الأسدَ الأسدَ</w:t>
            </w:r>
          </w:p>
        </w:tc>
        <w:tc>
          <w:tcPr>
            <w:tcW w:type="dxa" w:w="3137"/>
            <w:shd w:val="clear" w:color="auto" w:fill="F5F7FA"/>
          </w:tcPr>
          <w:p>
            <w:pPr>
              <w:bidi w:val="1"/>
              <w:spacing w:after="40"/>
            </w:pPr>
            <w:r>
              <w:rPr>
                <w:rFonts w:ascii="Arial" w:hAnsi="Arial" w:cs="Arial" w:eastAsia="Arial"/>
                <w:sz w:val="21"/>
                <w:szCs w:val="21"/>
                <w:rtl/>
                <w:lang w:bidi="ar-EG"/>
              </w:rPr>
              <w:t>س503، س494</w:t>
            </w:r>
          </w:p>
        </w:tc>
      </w:tr>
      <w:tr>
        <w:tc>
          <w:tcPr>
            <w:tcW w:type="dxa" w:w="3137"/>
          </w:tcPr>
          <w:p>
            <w:pPr>
              <w:bidi w:val="1"/>
              <w:spacing w:after="40"/>
            </w:pPr>
            <w:r>
              <w:rPr>
                <w:rFonts w:ascii="Arial" w:hAnsi="Arial" w:cs="Arial" w:eastAsia="Arial"/>
                <w:sz w:val="21"/>
                <w:szCs w:val="21"/>
                <w:rtl/>
                <w:lang w:bidi="ar-EG"/>
              </w:rPr>
              <w:t>إغراء</w:t>
            </w:r>
          </w:p>
        </w:tc>
        <w:tc>
          <w:tcPr>
            <w:tcW w:type="dxa" w:w="3137"/>
          </w:tcPr>
          <w:p>
            <w:pPr>
              <w:bidi w:val="1"/>
              <w:spacing w:after="40"/>
            </w:pPr>
            <w:r>
              <w:rPr>
                <w:rFonts w:ascii="Arial" w:hAnsi="Arial" w:cs="Arial" w:eastAsia="Arial"/>
                <w:sz w:val="21"/>
                <w:szCs w:val="21"/>
                <w:rtl/>
                <w:lang w:bidi="ar-EG"/>
              </w:rPr>
              <w:t>الأمانةَ الأمانةَ</w:t>
            </w:r>
          </w:p>
        </w:tc>
        <w:tc>
          <w:tcPr>
            <w:tcW w:type="dxa" w:w="3137"/>
          </w:tcPr>
          <w:p>
            <w:pPr>
              <w:bidi w:val="1"/>
              <w:spacing w:after="40"/>
            </w:pPr>
            <w:r>
              <w:rPr>
                <w:rFonts w:ascii="Arial" w:hAnsi="Arial" w:cs="Arial" w:eastAsia="Arial"/>
                <w:sz w:val="21"/>
                <w:szCs w:val="21"/>
                <w:rtl/>
                <w:lang w:bidi="ar-EG"/>
              </w:rPr>
              <w:t>س394</w:t>
            </w:r>
          </w:p>
        </w:tc>
      </w:tr>
      <w:tr>
        <w:tc>
          <w:tcPr>
            <w:tcW w:type="dxa" w:w="3137"/>
            <w:shd w:val="clear" w:color="auto" w:fill="F5F7FA"/>
          </w:tcPr>
          <w:p>
            <w:pPr>
              <w:bidi w:val="1"/>
              <w:spacing w:after="40"/>
            </w:pPr>
            <w:r>
              <w:rPr>
                <w:rFonts w:ascii="Arial" w:hAnsi="Arial" w:cs="Arial" w:eastAsia="Arial"/>
                <w:sz w:val="21"/>
                <w:szCs w:val="21"/>
                <w:rtl/>
                <w:lang w:bidi="ar-EG"/>
              </w:rPr>
              <w:t>قسم</w:t>
            </w:r>
          </w:p>
        </w:tc>
        <w:tc>
          <w:tcPr>
            <w:tcW w:type="dxa" w:w="3137"/>
            <w:shd w:val="clear" w:color="auto" w:fill="F5F7FA"/>
          </w:tcPr>
          <w:p>
            <w:pPr>
              <w:bidi w:val="1"/>
              <w:spacing w:after="40"/>
            </w:pPr>
            <w:r>
              <w:rPr>
                <w:rFonts w:ascii="Arial" w:hAnsi="Arial" w:cs="Arial" w:eastAsia="Arial"/>
                <w:sz w:val="21"/>
                <w:szCs w:val="21"/>
                <w:rtl/>
                <w:lang w:bidi="ar-EG"/>
              </w:rPr>
              <w:t>تالله لأعصينّ</w:t>
            </w:r>
          </w:p>
        </w:tc>
        <w:tc>
          <w:tcPr>
            <w:tcW w:type="dxa" w:w="3137"/>
            <w:shd w:val="clear" w:color="auto" w:fill="F5F7FA"/>
          </w:tcPr>
          <w:p>
            <w:pPr>
              <w:bidi w:val="1"/>
              <w:spacing w:after="40"/>
            </w:pPr>
            <w:r>
              <w:rPr>
                <w:rFonts w:ascii="Arial" w:hAnsi="Arial" w:cs="Arial" w:eastAsia="Arial"/>
                <w:sz w:val="21"/>
                <w:szCs w:val="21"/>
                <w:rtl/>
                <w:lang w:bidi="ar-EG"/>
              </w:rPr>
              <w:t>س297</w:t>
            </w:r>
          </w:p>
        </w:tc>
      </w:tr>
      <w:tr>
        <w:tc>
          <w:tcPr>
            <w:tcW w:type="dxa" w:w="3137"/>
          </w:tcPr>
          <w:p>
            <w:pPr>
              <w:bidi w:val="1"/>
              <w:spacing w:after="40"/>
            </w:pPr>
            <w:r>
              <w:rPr>
                <w:rFonts w:ascii="Arial" w:hAnsi="Arial" w:cs="Arial" w:eastAsia="Arial"/>
                <w:sz w:val="21"/>
                <w:szCs w:val="21"/>
                <w:rtl/>
                <w:lang w:bidi="ar-EG"/>
              </w:rPr>
              <w:t>ندبة</w:t>
            </w:r>
          </w:p>
        </w:tc>
        <w:tc>
          <w:tcPr>
            <w:tcW w:type="dxa" w:w="3137"/>
          </w:tcPr>
          <w:p>
            <w:pPr>
              <w:bidi w:val="1"/>
              <w:spacing w:after="40"/>
            </w:pPr>
            <w:r>
              <w:rPr>
                <w:rFonts w:ascii="Arial" w:hAnsi="Arial" w:cs="Arial" w:eastAsia="Arial"/>
                <w:sz w:val="21"/>
                <w:szCs w:val="21"/>
                <w:rtl/>
                <w:lang w:bidi="ar-EG"/>
              </w:rPr>
              <w:t>وا محمداه</w:t>
            </w:r>
          </w:p>
        </w:tc>
        <w:tc>
          <w:tcPr>
            <w:tcW w:type="dxa" w:w="3137"/>
          </w:tcPr>
          <w:p>
            <w:pPr>
              <w:bidi w:val="1"/>
              <w:spacing w:after="40"/>
            </w:pPr>
            <w:r>
              <w:rPr>
                <w:rFonts w:ascii="Arial" w:hAnsi="Arial" w:cs="Arial" w:eastAsia="Arial"/>
                <w:sz w:val="21"/>
                <w:szCs w:val="21"/>
                <w:rtl/>
                <w:lang w:bidi="ar-EG"/>
              </w:rPr>
              <w:t>س169</w:t>
            </w:r>
          </w:p>
        </w:tc>
      </w:tr>
    </w:tbl>
    <w:p>
      <w:pPr>
        <w:bidi w:val="1"/>
        <w:spacing w:after="40"/>
      </w:pPr>
    </w:p>
    <w:p>
      <w:pPr>
        <w:pStyle w:val="Heading1"/>
        <w:keepNext/>
        <w:pageBreakBefore/>
        <w:bidi w:val="1"/>
        <w:spacing w:before="360" w:after="160"/>
      </w:pPr>
      <w:r>
        <w:rPr>
          <w:rFonts w:ascii="Arial" w:hAnsi="Arial" w:cs="Arial" w:eastAsia="Arial"/>
          <w:b/>
          <w:bCs/>
          <w:color w:val="7B1E1E"/>
          <w:sz w:val="40"/>
          <w:szCs w:val="40"/>
          <w:rtl/>
          <w:lang w:bidi="ar-EG"/>
        </w:rPr>
        <w:t>الباب السابع: المفردات والمعاني والأعلام والمعلومات العامة</w:t>
      </w:r>
    </w:p>
    <w:p>
      <w:pPr>
        <w:pStyle w:val="Heading2"/>
        <w:keepNext/>
        <w:bidi w:val="1"/>
        <w:spacing w:before="240" w:after="160"/>
      </w:pPr>
      <w:r>
        <w:rPr>
          <w:rFonts w:ascii="Arial" w:hAnsi="Arial" w:cs="Arial" w:eastAsia="Arial"/>
          <w:b/>
          <w:bCs/>
          <w:color w:val="1F3A6E"/>
          <w:sz w:val="32"/>
          <w:szCs w:val="32"/>
          <w:rtl/>
          <w:lang w:bidi="ar-EG"/>
        </w:rPr>
        <w:t>1. معاني المفردات التي سأل عنها الملف</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الكلمة</w:t>
            </w:r>
          </w:p>
        </w:tc>
        <w:tc>
          <w:tcPr>
            <w:tcW w:type="dxa" w:w="2353"/>
            <w:shd w:val="clear" w:color="auto" w:fill="D9E2F3"/>
          </w:tcPr>
          <w:p>
            <w:pPr>
              <w:bidi w:val="1"/>
              <w:spacing w:after="40"/>
            </w:pPr>
            <w:r>
              <w:rPr>
                <w:rFonts w:ascii="Arial" w:hAnsi="Arial" w:cs="Arial" w:eastAsia="Arial"/>
                <w:b/>
                <w:bCs/>
                <w:sz w:val="21"/>
                <w:szCs w:val="21"/>
                <w:rtl/>
                <w:lang w:bidi="ar-EG"/>
              </w:rPr>
              <w:t>معناها (كما اعتمده الملف)</w:t>
            </w:r>
          </w:p>
        </w:tc>
        <w:tc>
          <w:tcPr>
            <w:tcW w:type="dxa" w:w="2353"/>
            <w:shd w:val="clear" w:color="auto" w:fill="D9E2F3"/>
          </w:tcPr>
          <w:p>
            <w:pPr>
              <w:bidi w:val="1"/>
              <w:spacing w:after="40"/>
            </w:pPr>
            <w:r>
              <w:rPr>
                <w:rFonts w:ascii="Arial" w:hAnsi="Arial" w:cs="Arial" w:eastAsia="Arial"/>
                <w:b/>
                <w:bCs/>
                <w:sz w:val="21"/>
                <w:szCs w:val="21"/>
                <w:rtl/>
                <w:lang w:bidi="ar-EG"/>
              </w:rPr>
              <w:t>إيضاح</w:t>
            </w:r>
          </w:p>
        </w:tc>
        <w:tc>
          <w:tcPr>
            <w:tcW w:type="dxa" w:w="2353"/>
            <w:shd w:val="clear" w:color="auto" w:fill="D9E2F3"/>
          </w:tcPr>
          <w:p>
            <w:pPr>
              <w:bidi w:val="1"/>
              <w:spacing w:after="40"/>
            </w:pPr>
            <w:r>
              <w:rPr>
                <w:rFonts w:ascii="Arial" w:hAnsi="Arial" w:cs="Arial" w:eastAsia="Arial"/>
                <w:b/>
                <w:bCs/>
                <w:sz w:val="21"/>
                <w:szCs w:val="21"/>
                <w:rtl/>
                <w:lang w:bidi="ar-EG"/>
              </w:rPr>
              <w:t>السؤال</w:t>
            </w:r>
          </w:p>
        </w:tc>
      </w:tr>
      <w:tr>
        <w:tc>
          <w:tcPr>
            <w:tcW w:type="dxa" w:w="2353"/>
          </w:tcPr>
          <w:p>
            <w:pPr>
              <w:bidi w:val="1"/>
              <w:spacing w:after="40"/>
            </w:pPr>
            <w:r>
              <w:rPr>
                <w:rFonts w:ascii="Arial" w:hAnsi="Arial" w:cs="Arial" w:eastAsia="Arial"/>
                <w:b/>
                <w:bCs/>
                <w:sz w:val="21"/>
                <w:szCs w:val="21"/>
                <w:rtl/>
                <w:lang w:bidi="ar-EG"/>
              </w:rPr>
              <w:t>شُمّ العرانين</w:t>
            </w:r>
          </w:p>
        </w:tc>
        <w:tc>
          <w:tcPr>
            <w:tcW w:type="dxa" w:w="2353"/>
          </w:tcPr>
          <w:p>
            <w:pPr>
              <w:bidi w:val="1"/>
              <w:spacing w:after="40"/>
            </w:pPr>
            <w:r>
              <w:rPr>
                <w:rFonts w:ascii="Arial" w:hAnsi="Arial" w:cs="Arial" w:eastAsia="Arial"/>
                <w:sz w:val="21"/>
                <w:szCs w:val="21"/>
                <w:rtl/>
                <w:lang w:bidi="ar-EG"/>
              </w:rPr>
              <w:t>أعزّة أُباة</w:t>
            </w:r>
          </w:p>
        </w:tc>
        <w:tc>
          <w:tcPr>
            <w:tcW w:type="dxa" w:w="2353"/>
          </w:tcPr>
          <w:p>
            <w:pPr>
              <w:bidi w:val="1"/>
              <w:spacing w:after="40"/>
            </w:pPr>
            <w:r>
              <w:rPr>
                <w:rFonts w:ascii="Arial" w:hAnsi="Arial" w:cs="Arial" w:eastAsia="Arial"/>
                <w:sz w:val="21"/>
                <w:szCs w:val="21"/>
                <w:rtl/>
                <w:lang w:bidi="ar-EG"/>
              </w:rPr>
              <w:t>العِرنين: أعلى الأنف؛ والشمم: ارتفاعه؛ كناية عن العزة والأنفة</w:t>
            </w:r>
          </w:p>
        </w:tc>
        <w:tc>
          <w:tcPr>
            <w:tcW w:type="dxa" w:w="2353"/>
          </w:tcPr>
          <w:p>
            <w:pPr>
              <w:bidi w:val="1"/>
              <w:spacing w:after="40"/>
            </w:pPr>
            <w:r>
              <w:rPr>
                <w:rFonts w:ascii="Arial" w:hAnsi="Arial" w:cs="Arial" w:eastAsia="Arial"/>
                <w:sz w:val="21"/>
                <w:szCs w:val="21"/>
                <w:rtl/>
                <w:lang w:bidi="ar-EG"/>
              </w:rPr>
              <w:t>س3</w:t>
            </w:r>
          </w:p>
        </w:tc>
      </w:tr>
      <w:tr>
        <w:tc>
          <w:tcPr>
            <w:tcW w:type="dxa" w:w="2353"/>
            <w:shd w:val="clear" w:color="auto" w:fill="F5F7FA"/>
          </w:tcPr>
          <w:p>
            <w:pPr>
              <w:bidi w:val="1"/>
              <w:spacing w:after="40"/>
            </w:pPr>
            <w:r>
              <w:rPr>
                <w:rFonts w:ascii="Arial" w:hAnsi="Arial" w:cs="Arial" w:eastAsia="Arial"/>
                <w:b/>
                <w:bCs/>
                <w:sz w:val="21"/>
                <w:szCs w:val="21"/>
                <w:rtl/>
                <w:lang w:bidi="ar-EG"/>
              </w:rPr>
              <w:t>الشَّيَم</w:t>
            </w:r>
            <w:r>
              <w:rPr>
                <w:rFonts w:ascii="Arial" w:hAnsi="Arial" w:cs="Arial" w:eastAsia="Arial"/>
                <w:sz w:val="21"/>
                <w:szCs w:val="21"/>
                <w:rtl/>
                <w:lang w:bidi="ar-EG"/>
              </w:rPr>
              <w:t xml:space="preserve"> (بفتحتين)</w:t>
            </w:r>
          </w:p>
        </w:tc>
        <w:tc>
          <w:tcPr>
            <w:tcW w:type="dxa" w:w="2353"/>
            <w:shd w:val="clear" w:color="auto" w:fill="F5F7FA"/>
          </w:tcPr>
          <w:p>
            <w:pPr>
              <w:bidi w:val="1"/>
              <w:spacing w:after="40"/>
            </w:pPr>
            <w:r>
              <w:rPr>
                <w:rFonts w:ascii="Arial" w:hAnsi="Arial" w:cs="Arial" w:eastAsia="Arial"/>
                <w:sz w:val="21"/>
                <w:szCs w:val="21"/>
                <w:rtl/>
                <w:lang w:bidi="ar-EG"/>
              </w:rPr>
              <w:t>الأرض الصلبة التي لا تُحفر / الحجارة الصلبة</w:t>
            </w:r>
          </w:p>
        </w:tc>
        <w:tc>
          <w:tcPr>
            <w:tcW w:type="dxa" w:w="2353"/>
            <w:shd w:val="clear" w:color="auto" w:fill="F5F7FA"/>
          </w:tcPr>
          <w:p>
            <w:pPr>
              <w:bidi w:val="1"/>
              <w:spacing w:after="40"/>
            </w:pPr>
            <w:r>
              <w:rPr>
                <w:rFonts w:ascii="Arial" w:hAnsi="Arial" w:cs="Arial" w:eastAsia="Arial"/>
                <w:sz w:val="21"/>
                <w:szCs w:val="21"/>
                <w:rtl/>
                <w:lang w:bidi="ar-EG"/>
              </w:rPr>
              <w:t>—</w:t>
            </w:r>
          </w:p>
        </w:tc>
        <w:tc>
          <w:tcPr>
            <w:tcW w:type="dxa" w:w="2353"/>
            <w:shd w:val="clear" w:color="auto" w:fill="F5F7FA"/>
          </w:tcPr>
          <w:p>
            <w:pPr>
              <w:bidi w:val="1"/>
              <w:spacing w:after="40"/>
            </w:pPr>
            <w:r>
              <w:rPr>
                <w:rFonts w:ascii="Arial" w:hAnsi="Arial" w:cs="Arial" w:eastAsia="Arial"/>
                <w:sz w:val="21"/>
                <w:szCs w:val="21"/>
                <w:rtl/>
                <w:lang w:bidi="ar-EG"/>
              </w:rPr>
              <w:t>س14</w:t>
            </w:r>
          </w:p>
        </w:tc>
      </w:tr>
      <w:tr>
        <w:tc>
          <w:tcPr>
            <w:tcW w:type="dxa" w:w="2353"/>
          </w:tcPr>
          <w:p>
            <w:pPr>
              <w:bidi w:val="1"/>
              <w:spacing w:after="40"/>
            </w:pPr>
            <w:r>
              <w:rPr>
                <w:rFonts w:ascii="Arial" w:hAnsi="Arial" w:cs="Arial" w:eastAsia="Arial"/>
                <w:b/>
                <w:bCs/>
                <w:sz w:val="21"/>
                <w:szCs w:val="21"/>
                <w:rtl/>
                <w:lang w:bidi="ar-EG"/>
              </w:rPr>
              <w:t>شَيِم</w:t>
            </w:r>
            <w:r>
              <w:rPr>
                <w:rFonts w:ascii="Arial" w:hAnsi="Arial" w:cs="Arial" w:eastAsia="Arial"/>
                <w:sz w:val="21"/>
                <w:szCs w:val="21"/>
                <w:rtl/>
                <w:lang w:bidi="ar-EG"/>
              </w:rPr>
              <w:t xml:space="preserve"> (بكسر الياء)</w:t>
            </w:r>
          </w:p>
        </w:tc>
        <w:tc>
          <w:tcPr>
            <w:tcW w:type="dxa" w:w="2353"/>
          </w:tcPr>
          <w:p>
            <w:pPr>
              <w:bidi w:val="1"/>
              <w:spacing w:after="40"/>
            </w:pPr>
            <w:r>
              <w:rPr>
                <w:rFonts w:ascii="Arial" w:hAnsi="Arial" w:cs="Arial" w:eastAsia="Arial"/>
                <w:sz w:val="21"/>
                <w:szCs w:val="21"/>
                <w:rtl/>
                <w:lang w:bidi="ar-EG"/>
              </w:rPr>
              <w:t>الكثير الشامات</w:t>
            </w:r>
          </w:p>
        </w:tc>
        <w:tc>
          <w:tcPr>
            <w:tcW w:type="dxa" w:w="2353"/>
          </w:tcPr>
          <w:p>
            <w:pPr>
              <w:bidi w:val="1"/>
              <w:spacing w:after="40"/>
            </w:pPr>
            <w:r>
              <w:rPr>
                <w:rFonts w:ascii="Arial" w:hAnsi="Arial" w:cs="Arial" w:eastAsia="Arial"/>
                <w:sz w:val="21"/>
                <w:szCs w:val="21"/>
                <w:rtl/>
                <w:lang w:bidi="ar-EG"/>
              </w:rPr>
              <w:t>من «الشامة» وهي العلامة في الجسد</w:t>
            </w:r>
          </w:p>
        </w:tc>
        <w:tc>
          <w:tcPr>
            <w:tcW w:type="dxa" w:w="2353"/>
          </w:tcPr>
          <w:p>
            <w:pPr>
              <w:bidi w:val="1"/>
              <w:spacing w:after="40"/>
            </w:pPr>
            <w:r>
              <w:rPr>
                <w:rFonts w:ascii="Arial" w:hAnsi="Arial" w:cs="Arial" w:eastAsia="Arial"/>
                <w:sz w:val="21"/>
                <w:szCs w:val="21"/>
                <w:rtl/>
                <w:lang w:bidi="ar-EG"/>
              </w:rPr>
              <w:t>س15</w:t>
            </w:r>
          </w:p>
        </w:tc>
      </w:tr>
      <w:tr>
        <w:tc>
          <w:tcPr>
            <w:tcW w:type="dxa" w:w="2353"/>
            <w:shd w:val="clear" w:color="auto" w:fill="F5F7FA"/>
          </w:tcPr>
          <w:p>
            <w:pPr>
              <w:bidi w:val="1"/>
              <w:spacing w:after="40"/>
            </w:pPr>
            <w:r>
              <w:rPr>
                <w:rFonts w:ascii="Arial" w:hAnsi="Arial" w:cs="Arial" w:eastAsia="Arial"/>
                <w:b/>
                <w:bCs/>
                <w:sz w:val="21"/>
                <w:szCs w:val="21"/>
                <w:rtl/>
                <w:lang w:bidi="ar-EG"/>
              </w:rPr>
              <w:t>الشِّيمة</w:t>
            </w:r>
            <w:r>
              <w:rPr>
                <w:rFonts w:ascii="Arial" w:hAnsi="Arial" w:cs="Arial" w:eastAsia="Arial"/>
                <w:sz w:val="21"/>
                <w:szCs w:val="21"/>
                <w:rtl/>
                <w:lang w:bidi="ar-EG"/>
              </w:rPr>
              <w:t xml:space="preserve"> (بكسر الشين)</w:t>
            </w:r>
          </w:p>
        </w:tc>
        <w:tc>
          <w:tcPr>
            <w:tcW w:type="dxa" w:w="2353"/>
            <w:shd w:val="clear" w:color="auto" w:fill="F5F7FA"/>
          </w:tcPr>
          <w:p>
            <w:pPr>
              <w:bidi w:val="1"/>
              <w:spacing w:after="40"/>
            </w:pPr>
            <w:r>
              <w:rPr>
                <w:rFonts w:ascii="Arial" w:hAnsi="Arial" w:cs="Arial" w:eastAsia="Arial"/>
                <w:sz w:val="21"/>
                <w:szCs w:val="21"/>
                <w:rtl/>
                <w:lang w:bidi="ar-EG"/>
              </w:rPr>
              <w:t>الخُلُق والطبيعة والسجية</w:t>
            </w:r>
          </w:p>
        </w:tc>
        <w:tc>
          <w:tcPr>
            <w:tcW w:type="dxa" w:w="2353"/>
            <w:shd w:val="clear" w:color="auto" w:fill="F5F7FA"/>
          </w:tcPr>
          <w:p>
            <w:pPr>
              <w:bidi w:val="1"/>
              <w:spacing w:after="40"/>
            </w:pPr>
            <w:r>
              <w:rPr>
                <w:rFonts w:ascii="Arial" w:hAnsi="Arial" w:cs="Arial" w:eastAsia="Arial"/>
                <w:sz w:val="21"/>
                <w:szCs w:val="21"/>
                <w:rtl/>
                <w:lang w:bidi="ar-EG"/>
              </w:rPr>
              <w:t>جمعها شِيَم: «على شِيَم الكرام»</w:t>
            </w:r>
          </w:p>
        </w:tc>
        <w:tc>
          <w:tcPr>
            <w:tcW w:type="dxa" w:w="2353"/>
            <w:shd w:val="clear" w:color="auto" w:fill="F5F7FA"/>
          </w:tcPr>
          <w:p>
            <w:pPr>
              <w:bidi w:val="1"/>
              <w:spacing w:after="40"/>
            </w:pPr>
            <w:r>
              <w:rPr>
                <w:rFonts w:ascii="Arial" w:hAnsi="Arial" w:cs="Arial" w:eastAsia="Arial"/>
                <w:sz w:val="21"/>
                <w:szCs w:val="21"/>
                <w:rtl/>
                <w:lang w:bidi="ar-EG"/>
              </w:rPr>
              <w:t>س16</w:t>
            </w:r>
          </w:p>
        </w:tc>
      </w:tr>
      <w:tr>
        <w:tc>
          <w:tcPr>
            <w:tcW w:type="dxa" w:w="2353"/>
          </w:tcPr>
          <w:p>
            <w:pPr>
              <w:bidi w:val="1"/>
              <w:spacing w:after="40"/>
            </w:pPr>
            <w:r>
              <w:rPr>
                <w:rFonts w:ascii="Arial" w:hAnsi="Arial" w:cs="Arial" w:eastAsia="Arial"/>
                <w:b/>
                <w:bCs/>
                <w:sz w:val="21"/>
                <w:szCs w:val="21"/>
                <w:rtl/>
                <w:lang w:bidi="ar-EG"/>
              </w:rPr>
              <w:t>حَنِث</w:t>
            </w:r>
            <w:r>
              <w:rPr>
                <w:rFonts w:ascii="Arial" w:hAnsi="Arial" w:cs="Arial" w:eastAsia="Arial"/>
                <w:sz w:val="21"/>
                <w:szCs w:val="21"/>
                <w:rtl/>
                <w:lang w:bidi="ar-EG"/>
              </w:rPr>
              <w:t xml:space="preserve"> / </w:t>
            </w:r>
            <w:r>
              <w:rPr>
                <w:rFonts w:ascii="Arial" w:hAnsi="Arial" w:cs="Arial" w:eastAsia="Arial"/>
                <w:b/>
                <w:bCs/>
                <w:sz w:val="21"/>
                <w:szCs w:val="21"/>
                <w:rtl/>
                <w:lang w:bidi="ar-EG"/>
              </w:rPr>
              <w:t>يحنَث</w:t>
            </w:r>
          </w:p>
        </w:tc>
        <w:tc>
          <w:tcPr>
            <w:tcW w:type="dxa" w:w="2353"/>
          </w:tcPr>
          <w:p>
            <w:pPr>
              <w:bidi w:val="1"/>
              <w:spacing w:after="40"/>
            </w:pPr>
            <w:r>
              <w:rPr>
                <w:rFonts w:ascii="Arial" w:hAnsi="Arial" w:cs="Arial" w:eastAsia="Arial"/>
                <w:sz w:val="21"/>
                <w:szCs w:val="21"/>
                <w:rtl/>
                <w:lang w:bidi="ar-EG"/>
              </w:rPr>
              <w:t>أذنب، وأخلف وعده (أ و ب)</w:t>
            </w:r>
          </w:p>
        </w:tc>
        <w:tc>
          <w:tcPr>
            <w:tcW w:type="dxa" w:w="2353"/>
          </w:tcPr>
          <w:p>
            <w:pPr>
              <w:bidi w:val="1"/>
              <w:spacing w:after="40"/>
            </w:pPr>
            <w:r>
              <w:rPr>
                <w:rFonts w:ascii="Arial" w:hAnsi="Arial" w:cs="Arial" w:eastAsia="Arial"/>
                <w:sz w:val="21"/>
                <w:szCs w:val="21"/>
                <w:rtl/>
                <w:lang w:bidi="ar-EG"/>
              </w:rPr>
              <w:t>حنث في يمينه: لم يبرّ بها</w:t>
            </w:r>
          </w:p>
        </w:tc>
        <w:tc>
          <w:tcPr>
            <w:tcW w:type="dxa" w:w="2353"/>
          </w:tcPr>
          <w:p>
            <w:pPr>
              <w:bidi w:val="1"/>
              <w:spacing w:after="40"/>
            </w:pPr>
            <w:r>
              <w:rPr>
                <w:rFonts w:ascii="Arial" w:hAnsi="Arial" w:cs="Arial" w:eastAsia="Arial"/>
                <w:sz w:val="21"/>
                <w:szCs w:val="21"/>
                <w:rtl/>
                <w:lang w:bidi="ar-EG"/>
              </w:rPr>
              <w:t>س220</w:t>
            </w:r>
          </w:p>
        </w:tc>
      </w:tr>
      <w:tr>
        <w:tc>
          <w:tcPr>
            <w:tcW w:type="dxa" w:w="2353"/>
            <w:shd w:val="clear" w:color="auto" w:fill="F5F7FA"/>
          </w:tcPr>
          <w:p>
            <w:pPr>
              <w:bidi w:val="1"/>
              <w:spacing w:after="40"/>
            </w:pPr>
            <w:r>
              <w:rPr>
                <w:rFonts w:ascii="Arial" w:hAnsi="Arial" w:cs="Arial" w:eastAsia="Arial"/>
                <w:b/>
                <w:bCs/>
                <w:sz w:val="21"/>
                <w:szCs w:val="21"/>
                <w:rtl/>
                <w:lang w:bidi="ar-EG"/>
              </w:rPr>
              <w:t>تحنّث</w:t>
            </w:r>
            <w:r>
              <w:rPr>
                <w:rFonts w:ascii="Arial" w:hAnsi="Arial" w:cs="Arial" w:eastAsia="Arial"/>
                <w:sz w:val="21"/>
                <w:szCs w:val="21"/>
                <w:rtl/>
                <w:lang w:bidi="ar-EG"/>
              </w:rPr>
              <w:t xml:space="preserve"> / </w:t>
            </w:r>
            <w:r>
              <w:rPr>
                <w:rFonts w:ascii="Arial" w:hAnsi="Arial" w:cs="Arial" w:eastAsia="Arial"/>
                <w:b/>
                <w:bCs/>
                <w:sz w:val="21"/>
                <w:szCs w:val="21"/>
                <w:rtl/>
                <w:lang w:bidi="ar-EG"/>
              </w:rPr>
              <w:t>يتحنّث</w:t>
            </w:r>
          </w:p>
        </w:tc>
        <w:tc>
          <w:tcPr>
            <w:tcW w:type="dxa" w:w="2353"/>
            <w:shd w:val="clear" w:color="auto" w:fill="F5F7FA"/>
          </w:tcPr>
          <w:p>
            <w:pPr>
              <w:bidi w:val="1"/>
              <w:spacing w:after="40"/>
            </w:pPr>
            <w:r>
              <w:rPr>
                <w:rFonts w:ascii="Arial" w:hAnsi="Arial" w:cs="Arial" w:eastAsia="Arial"/>
                <w:sz w:val="21"/>
                <w:szCs w:val="21"/>
                <w:rtl/>
                <w:lang w:bidi="ar-EG"/>
              </w:rPr>
              <w:t>تعبّد</w:t>
            </w:r>
          </w:p>
        </w:tc>
        <w:tc>
          <w:tcPr>
            <w:tcW w:type="dxa" w:w="2353"/>
            <w:shd w:val="clear" w:color="auto" w:fill="F5F7FA"/>
          </w:tcPr>
          <w:p>
            <w:pPr>
              <w:bidi w:val="1"/>
              <w:spacing w:after="40"/>
            </w:pPr>
            <w:r>
              <w:rPr>
                <w:rFonts w:ascii="Arial" w:hAnsi="Arial" w:cs="Arial" w:eastAsia="Arial"/>
                <w:sz w:val="21"/>
                <w:szCs w:val="21"/>
                <w:rtl/>
                <w:lang w:bidi="ar-EG"/>
              </w:rPr>
              <w:t>«كان ﷺ يتحنّث في غار حراء» أي يتعبّد</w:t>
            </w:r>
          </w:p>
        </w:tc>
        <w:tc>
          <w:tcPr>
            <w:tcW w:type="dxa" w:w="2353"/>
            <w:shd w:val="clear" w:color="auto" w:fill="F5F7FA"/>
          </w:tcPr>
          <w:p>
            <w:pPr>
              <w:bidi w:val="1"/>
              <w:spacing w:after="40"/>
            </w:pPr>
            <w:r>
              <w:rPr>
                <w:rFonts w:ascii="Arial" w:hAnsi="Arial" w:cs="Arial" w:eastAsia="Arial"/>
                <w:sz w:val="21"/>
                <w:szCs w:val="21"/>
                <w:rtl/>
                <w:lang w:bidi="ar-EG"/>
              </w:rPr>
              <w:t>س221</w:t>
            </w:r>
          </w:p>
        </w:tc>
      </w:tr>
      <w:tr>
        <w:tc>
          <w:tcPr>
            <w:tcW w:type="dxa" w:w="2353"/>
          </w:tcPr>
          <w:p>
            <w:pPr>
              <w:bidi w:val="1"/>
              <w:spacing w:after="40"/>
            </w:pPr>
            <w:r>
              <w:rPr>
                <w:rFonts w:ascii="Arial" w:hAnsi="Arial" w:cs="Arial" w:eastAsia="Arial"/>
                <w:b/>
                <w:bCs/>
                <w:sz w:val="21"/>
                <w:szCs w:val="21"/>
                <w:rtl/>
                <w:lang w:bidi="ar-EG"/>
              </w:rPr>
              <w:t>تبوّأ</w:t>
            </w:r>
          </w:p>
        </w:tc>
        <w:tc>
          <w:tcPr>
            <w:tcW w:type="dxa" w:w="2353"/>
          </w:tcPr>
          <w:p>
            <w:pPr>
              <w:bidi w:val="1"/>
              <w:spacing w:after="40"/>
            </w:pPr>
            <w:r>
              <w:rPr>
                <w:rFonts w:ascii="Arial" w:hAnsi="Arial" w:cs="Arial" w:eastAsia="Arial"/>
                <w:sz w:val="21"/>
                <w:szCs w:val="21"/>
                <w:rtl/>
                <w:lang w:bidi="ar-EG"/>
              </w:rPr>
              <w:t>تبوّأ مكانةً: شغلها / تبوّأ الحكمَ: تولّاه وتسلّم زمامه / تبوّأ العرشَ: ملكه / تبوّأ المكانَ: توطّنه ونزل به وأقام</w:t>
            </w:r>
          </w:p>
        </w:tc>
        <w:tc>
          <w:tcPr>
            <w:tcW w:type="dxa" w:w="2353"/>
          </w:tcPr>
          <w:p>
            <w:pPr>
              <w:bidi w:val="1"/>
              <w:spacing w:after="40"/>
            </w:pPr>
            <w:r>
              <w:rPr>
                <w:rFonts w:ascii="Arial" w:hAnsi="Arial" w:cs="Arial" w:eastAsia="Arial"/>
                <w:sz w:val="21"/>
                <w:szCs w:val="21"/>
                <w:rtl/>
                <w:lang w:bidi="ar-EG"/>
              </w:rPr>
              <w:t>المعنى يتبدّل بالمتعلَّق</w:t>
            </w:r>
          </w:p>
        </w:tc>
        <w:tc>
          <w:tcPr>
            <w:tcW w:type="dxa" w:w="2353"/>
          </w:tcPr>
          <w:p>
            <w:pPr>
              <w:bidi w:val="1"/>
              <w:spacing w:after="40"/>
            </w:pPr>
            <w:r>
              <w:rPr>
                <w:rFonts w:ascii="Arial" w:hAnsi="Arial" w:cs="Arial" w:eastAsia="Arial"/>
                <w:sz w:val="21"/>
                <w:szCs w:val="21"/>
                <w:rtl/>
                <w:lang w:bidi="ar-EG"/>
              </w:rPr>
              <w:t>س222</w:t>
            </w:r>
          </w:p>
        </w:tc>
      </w:tr>
      <w:tr>
        <w:tc>
          <w:tcPr>
            <w:tcW w:type="dxa" w:w="2353"/>
            <w:shd w:val="clear" w:color="auto" w:fill="F5F7FA"/>
          </w:tcPr>
          <w:p>
            <w:pPr>
              <w:bidi w:val="1"/>
              <w:spacing w:after="40"/>
            </w:pPr>
            <w:r>
              <w:rPr>
                <w:rFonts w:ascii="Arial" w:hAnsi="Arial" w:cs="Arial" w:eastAsia="Arial"/>
                <w:b/>
                <w:bCs/>
                <w:sz w:val="21"/>
                <w:szCs w:val="21"/>
                <w:rtl/>
                <w:lang w:bidi="ar-EG"/>
              </w:rPr>
              <w:t>بَخْس</w:t>
            </w:r>
          </w:p>
        </w:tc>
        <w:tc>
          <w:tcPr>
            <w:tcW w:type="dxa" w:w="2353"/>
            <w:shd w:val="clear" w:color="auto" w:fill="F5F7FA"/>
          </w:tcPr>
          <w:p>
            <w:pPr>
              <w:bidi w:val="1"/>
              <w:spacing w:after="40"/>
            </w:pPr>
            <w:r>
              <w:rPr>
                <w:rFonts w:ascii="Arial" w:hAnsi="Arial" w:cs="Arial" w:eastAsia="Arial"/>
                <w:sz w:val="21"/>
                <w:szCs w:val="21"/>
                <w:rtl/>
                <w:lang w:bidi="ar-EG"/>
              </w:rPr>
              <w:t>نقص، غشّ، ظلم، عاب</w:t>
            </w:r>
          </w:p>
        </w:tc>
        <w:tc>
          <w:tcPr>
            <w:tcW w:type="dxa" w:w="2353"/>
            <w:shd w:val="clear" w:color="auto" w:fill="F5F7FA"/>
          </w:tcPr>
          <w:p>
            <w:pPr>
              <w:bidi w:val="1"/>
              <w:spacing w:after="40"/>
            </w:pPr>
            <w:r>
              <w:rPr>
                <w:rFonts w:ascii="Arial" w:hAnsi="Arial" w:cs="Arial" w:eastAsia="Arial"/>
                <w:sz w:val="21"/>
                <w:szCs w:val="21"/>
                <w:rtl/>
                <w:lang w:bidi="ar-EG"/>
              </w:rPr>
              <w:t>«وشروه بثمنٍ بخسٍ» أي ناقص</w:t>
            </w:r>
          </w:p>
        </w:tc>
        <w:tc>
          <w:tcPr>
            <w:tcW w:type="dxa" w:w="2353"/>
            <w:shd w:val="clear" w:color="auto" w:fill="F5F7FA"/>
          </w:tcPr>
          <w:p>
            <w:pPr>
              <w:bidi w:val="1"/>
              <w:spacing w:after="40"/>
            </w:pPr>
            <w:r>
              <w:rPr>
                <w:rFonts w:ascii="Arial" w:hAnsi="Arial" w:cs="Arial" w:eastAsia="Arial"/>
                <w:sz w:val="21"/>
                <w:szCs w:val="21"/>
                <w:rtl/>
                <w:lang w:bidi="ar-EG"/>
              </w:rPr>
              <w:t>س224</w:t>
            </w:r>
          </w:p>
        </w:tc>
      </w:tr>
      <w:tr>
        <w:tc>
          <w:tcPr>
            <w:tcW w:type="dxa" w:w="2353"/>
          </w:tcPr>
          <w:p>
            <w:pPr>
              <w:bidi w:val="1"/>
              <w:spacing w:after="40"/>
            </w:pPr>
            <w:r>
              <w:rPr>
                <w:rFonts w:ascii="Arial" w:hAnsi="Arial" w:cs="Arial" w:eastAsia="Arial"/>
                <w:b/>
                <w:bCs/>
                <w:sz w:val="21"/>
                <w:szCs w:val="21"/>
                <w:rtl/>
                <w:lang w:bidi="ar-EG"/>
              </w:rPr>
              <w:t>رجل سَيْفان</w:t>
            </w:r>
          </w:p>
        </w:tc>
        <w:tc>
          <w:tcPr>
            <w:tcW w:type="dxa" w:w="2353"/>
          </w:tcPr>
          <w:p>
            <w:pPr>
              <w:bidi w:val="1"/>
              <w:spacing w:after="40"/>
            </w:pPr>
            <w:r>
              <w:rPr>
                <w:rFonts w:ascii="Arial" w:hAnsi="Arial" w:cs="Arial" w:eastAsia="Arial"/>
                <w:sz w:val="21"/>
                <w:szCs w:val="21"/>
                <w:rtl/>
                <w:lang w:bidi="ar-EG"/>
              </w:rPr>
              <w:t>طويل ممشوق كالسيف</w:t>
            </w:r>
          </w:p>
        </w:tc>
        <w:tc>
          <w:tcPr>
            <w:tcW w:type="dxa" w:w="2353"/>
          </w:tcPr>
          <w:p>
            <w:pPr>
              <w:bidi w:val="1"/>
              <w:spacing w:after="40"/>
            </w:pPr>
            <w:r>
              <w:rPr>
                <w:rFonts w:ascii="Arial" w:hAnsi="Arial" w:cs="Arial" w:eastAsia="Arial"/>
                <w:sz w:val="21"/>
                <w:szCs w:val="21"/>
                <w:rtl/>
                <w:lang w:bidi="ar-EG"/>
              </w:rPr>
              <w:t>صيغة «فَعْلان» للمبالغة في الصفة</w:t>
            </w:r>
          </w:p>
        </w:tc>
        <w:tc>
          <w:tcPr>
            <w:tcW w:type="dxa" w:w="2353"/>
          </w:tcPr>
          <w:p>
            <w:pPr>
              <w:bidi w:val="1"/>
              <w:spacing w:after="40"/>
            </w:pPr>
            <w:r>
              <w:rPr>
                <w:rFonts w:ascii="Arial" w:hAnsi="Arial" w:cs="Arial" w:eastAsia="Arial"/>
                <w:sz w:val="21"/>
                <w:szCs w:val="21"/>
                <w:rtl/>
                <w:lang w:bidi="ar-EG"/>
              </w:rPr>
              <w:t>س226</w:t>
            </w:r>
          </w:p>
        </w:tc>
      </w:tr>
      <w:tr>
        <w:tc>
          <w:tcPr>
            <w:tcW w:type="dxa" w:w="2353"/>
            <w:shd w:val="clear" w:color="auto" w:fill="F5F7FA"/>
          </w:tcPr>
          <w:p>
            <w:pPr>
              <w:bidi w:val="1"/>
              <w:spacing w:after="40"/>
            </w:pPr>
            <w:r>
              <w:rPr>
                <w:rFonts w:ascii="Arial" w:hAnsi="Arial" w:cs="Arial" w:eastAsia="Arial"/>
                <w:b/>
                <w:bCs/>
                <w:sz w:val="21"/>
                <w:szCs w:val="21"/>
                <w:rtl/>
                <w:lang w:bidi="ar-EG"/>
              </w:rPr>
              <w:t>البَتول</w:t>
            </w:r>
          </w:p>
        </w:tc>
        <w:tc>
          <w:tcPr>
            <w:tcW w:type="dxa" w:w="2353"/>
            <w:shd w:val="clear" w:color="auto" w:fill="F5F7FA"/>
          </w:tcPr>
          <w:p>
            <w:pPr>
              <w:bidi w:val="1"/>
              <w:spacing w:after="40"/>
            </w:pPr>
            <w:r>
              <w:rPr>
                <w:rFonts w:ascii="Arial" w:hAnsi="Arial" w:cs="Arial" w:eastAsia="Arial"/>
                <w:sz w:val="21"/>
                <w:szCs w:val="21"/>
                <w:rtl/>
                <w:lang w:bidi="ar-EG"/>
              </w:rPr>
              <w:t>العذراء المنقطعة إلى الله</w:t>
            </w:r>
          </w:p>
        </w:tc>
        <w:tc>
          <w:tcPr>
            <w:tcW w:type="dxa" w:w="2353"/>
            <w:shd w:val="clear" w:color="auto" w:fill="F5F7FA"/>
          </w:tcPr>
          <w:p>
            <w:pPr>
              <w:bidi w:val="1"/>
              <w:spacing w:after="40"/>
            </w:pPr>
            <w:r>
              <w:rPr>
                <w:rFonts w:ascii="Arial" w:hAnsi="Arial" w:cs="Arial" w:eastAsia="Arial"/>
                <w:sz w:val="21"/>
                <w:szCs w:val="21"/>
                <w:rtl/>
                <w:lang w:bidi="ar-EG"/>
              </w:rPr>
              <w:t>لقب مريم عليها السلام، ولقب فاطمة الزهراء</w:t>
            </w:r>
          </w:p>
        </w:tc>
        <w:tc>
          <w:tcPr>
            <w:tcW w:type="dxa" w:w="2353"/>
            <w:shd w:val="clear" w:color="auto" w:fill="F5F7FA"/>
          </w:tcPr>
          <w:p>
            <w:pPr>
              <w:bidi w:val="1"/>
              <w:spacing w:after="40"/>
            </w:pPr>
            <w:r>
              <w:rPr>
                <w:rFonts w:ascii="Arial" w:hAnsi="Arial" w:cs="Arial" w:eastAsia="Arial"/>
                <w:sz w:val="21"/>
                <w:szCs w:val="21"/>
                <w:rtl/>
                <w:lang w:bidi="ar-EG"/>
              </w:rPr>
              <w:t>س332</w:t>
            </w:r>
          </w:p>
        </w:tc>
      </w:tr>
      <w:tr>
        <w:tc>
          <w:tcPr>
            <w:tcW w:type="dxa" w:w="2353"/>
          </w:tcPr>
          <w:p>
            <w:pPr>
              <w:bidi w:val="1"/>
              <w:spacing w:after="40"/>
            </w:pPr>
            <w:r>
              <w:rPr>
                <w:rFonts w:ascii="Arial" w:hAnsi="Arial" w:cs="Arial" w:eastAsia="Arial"/>
                <w:b/>
                <w:bCs/>
                <w:sz w:val="21"/>
                <w:szCs w:val="21"/>
                <w:rtl/>
                <w:lang w:bidi="ar-EG"/>
              </w:rPr>
              <w:t>كَيِّس</w:t>
            </w:r>
          </w:p>
        </w:tc>
        <w:tc>
          <w:tcPr>
            <w:tcW w:type="dxa" w:w="2353"/>
          </w:tcPr>
          <w:p>
            <w:pPr>
              <w:bidi w:val="1"/>
              <w:spacing w:after="40"/>
            </w:pPr>
            <w:r>
              <w:rPr>
                <w:rFonts w:ascii="Arial" w:hAnsi="Arial" w:cs="Arial" w:eastAsia="Arial"/>
                <w:sz w:val="21"/>
                <w:szCs w:val="21"/>
                <w:rtl/>
                <w:lang w:bidi="ar-EG"/>
              </w:rPr>
              <w:t>فَطِن، حكيم، ذكي (جميع ما سبق)</w:t>
            </w:r>
          </w:p>
        </w:tc>
        <w:tc>
          <w:tcPr>
            <w:tcW w:type="dxa" w:w="2353"/>
          </w:tcPr>
          <w:p>
            <w:pPr>
              <w:bidi w:val="1"/>
              <w:spacing w:after="40"/>
            </w:pPr>
            <w:r>
              <w:rPr>
                <w:rFonts w:ascii="Arial" w:hAnsi="Arial" w:cs="Arial" w:eastAsia="Arial"/>
                <w:sz w:val="21"/>
                <w:szCs w:val="21"/>
                <w:rtl/>
                <w:lang w:bidi="ar-EG"/>
              </w:rPr>
              <w:t>«الكيّس من دان نفسه وعمل لما بعد الموت»</w:t>
            </w:r>
          </w:p>
        </w:tc>
        <w:tc>
          <w:tcPr>
            <w:tcW w:type="dxa" w:w="2353"/>
          </w:tcPr>
          <w:p>
            <w:pPr>
              <w:bidi w:val="1"/>
              <w:spacing w:after="40"/>
            </w:pPr>
            <w:r>
              <w:rPr>
                <w:rFonts w:ascii="Arial" w:hAnsi="Arial" w:cs="Arial" w:eastAsia="Arial"/>
                <w:sz w:val="21"/>
                <w:szCs w:val="21"/>
                <w:rtl/>
                <w:lang w:bidi="ar-EG"/>
              </w:rPr>
              <w:t>س392</w:t>
            </w:r>
          </w:p>
        </w:tc>
      </w:tr>
      <w:tr>
        <w:tc>
          <w:tcPr>
            <w:tcW w:type="dxa" w:w="2353"/>
            <w:shd w:val="clear" w:color="auto" w:fill="F5F7FA"/>
          </w:tcPr>
          <w:p>
            <w:pPr>
              <w:bidi w:val="1"/>
              <w:spacing w:after="40"/>
            </w:pPr>
            <w:r>
              <w:rPr>
                <w:rFonts w:ascii="Arial" w:hAnsi="Arial" w:cs="Arial" w:eastAsia="Arial"/>
                <w:b/>
                <w:bCs/>
                <w:sz w:val="21"/>
                <w:szCs w:val="21"/>
                <w:rtl/>
                <w:lang w:bidi="ar-EG"/>
              </w:rPr>
              <w:t>اليَراع</w:t>
            </w:r>
          </w:p>
        </w:tc>
        <w:tc>
          <w:tcPr>
            <w:tcW w:type="dxa" w:w="2353"/>
            <w:shd w:val="clear" w:color="auto" w:fill="F5F7FA"/>
          </w:tcPr>
          <w:p>
            <w:pPr>
              <w:bidi w:val="1"/>
              <w:spacing w:after="40"/>
            </w:pPr>
            <w:r>
              <w:rPr>
                <w:rFonts w:ascii="Arial" w:hAnsi="Arial" w:cs="Arial" w:eastAsia="Arial"/>
                <w:sz w:val="21"/>
                <w:szCs w:val="21"/>
                <w:rtl/>
                <w:lang w:bidi="ar-EG"/>
              </w:rPr>
              <w:t>القلم المصنوع من القصب / ذباب يطير ليلًا (الحباحب) / القصب نفسه (جميع ما سبق)</w:t>
            </w:r>
          </w:p>
        </w:tc>
        <w:tc>
          <w:tcPr>
            <w:tcW w:type="dxa" w:w="2353"/>
            <w:shd w:val="clear" w:color="auto" w:fill="F5F7FA"/>
          </w:tcPr>
          <w:p>
            <w:pPr>
              <w:bidi w:val="1"/>
              <w:spacing w:after="40"/>
            </w:pPr>
            <w:r>
              <w:rPr>
                <w:rFonts w:ascii="Arial" w:hAnsi="Arial" w:cs="Arial" w:eastAsia="Arial"/>
                <w:sz w:val="21"/>
                <w:szCs w:val="21"/>
                <w:rtl/>
                <w:lang w:bidi="ar-EG"/>
              </w:rPr>
              <w:t>يُقال: «سيد اليراع» للكاتب البليغ</w:t>
            </w:r>
          </w:p>
        </w:tc>
        <w:tc>
          <w:tcPr>
            <w:tcW w:type="dxa" w:w="2353"/>
            <w:shd w:val="clear" w:color="auto" w:fill="F5F7FA"/>
          </w:tcPr>
          <w:p>
            <w:pPr>
              <w:bidi w:val="1"/>
              <w:spacing w:after="40"/>
            </w:pPr>
            <w:r>
              <w:rPr>
                <w:rFonts w:ascii="Arial" w:hAnsi="Arial" w:cs="Arial" w:eastAsia="Arial"/>
                <w:sz w:val="21"/>
                <w:szCs w:val="21"/>
                <w:rtl/>
                <w:lang w:bidi="ar-EG"/>
              </w:rPr>
              <w:t>س396</w:t>
            </w:r>
          </w:p>
        </w:tc>
      </w:tr>
      <w:tr>
        <w:tc>
          <w:tcPr>
            <w:tcW w:type="dxa" w:w="2353"/>
          </w:tcPr>
          <w:p>
            <w:pPr>
              <w:bidi w:val="1"/>
              <w:spacing w:after="40"/>
            </w:pPr>
            <w:r>
              <w:rPr>
                <w:rFonts w:ascii="Arial" w:hAnsi="Arial" w:cs="Arial" w:eastAsia="Arial"/>
                <w:b/>
                <w:bCs/>
                <w:sz w:val="21"/>
                <w:szCs w:val="21"/>
                <w:rtl/>
                <w:lang w:bidi="ar-EG"/>
              </w:rPr>
              <w:t>معافًى</w:t>
            </w:r>
          </w:p>
        </w:tc>
        <w:tc>
          <w:tcPr>
            <w:tcW w:type="dxa" w:w="2353"/>
          </w:tcPr>
          <w:p>
            <w:pPr>
              <w:bidi w:val="1"/>
              <w:spacing w:after="40"/>
            </w:pPr>
            <w:r>
              <w:rPr>
                <w:rFonts w:ascii="Arial" w:hAnsi="Arial" w:cs="Arial" w:eastAsia="Arial"/>
                <w:sz w:val="21"/>
                <w:szCs w:val="21"/>
                <w:rtl/>
                <w:lang w:bidi="ar-EG"/>
              </w:rPr>
              <w:t>اسم مفعول من «</w:t>
            </w:r>
            <w:r>
              <w:rPr>
                <w:rFonts w:ascii="Arial" w:hAnsi="Arial" w:cs="Arial" w:eastAsia="Arial"/>
                <w:b/>
                <w:bCs/>
                <w:sz w:val="21"/>
                <w:szCs w:val="21"/>
                <w:rtl/>
                <w:lang w:bidi="ar-EG"/>
              </w:rPr>
              <w:t>عُوفي</w:t>
            </w:r>
            <w:r>
              <w:rPr>
                <w:rFonts w:ascii="Arial" w:hAnsi="Arial" w:cs="Arial" w:eastAsia="Arial"/>
                <w:sz w:val="21"/>
                <w:szCs w:val="21"/>
                <w:rtl/>
                <w:lang w:bidi="ar-EG"/>
              </w:rPr>
              <w:t>»</w:t>
            </w:r>
          </w:p>
        </w:tc>
        <w:tc>
          <w:tcPr>
            <w:tcW w:type="dxa" w:w="2353"/>
          </w:tcPr>
          <w:p>
            <w:pPr>
              <w:bidi w:val="1"/>
              <w:spacing w:after="40"/>
            </w:pPr>
            <w:r>
              <w:rPr>
                <w:rFonts w:ascii="Arial" w:hAnsi="Arial" w:cs="Arial" w:eastAsia="Arial"/>
                <w:sz w:val="21"/>
                <w:szCs w:val="21"/>
                <w:rtl/>
                <w:lang w:bidi="ar-EG"/>
              </w:rPr>
              <w:t>«كل أمتي معافًى إلا المجاهرين»</w:t>
            </w:r>
          </w:p>
        </w:tc>
        <w:tc>
          <w:tcPr>
            <w:tcW w:type="dxa" w:w="2353"/>
          </w:tcPr>
          <w:p>
            <w:pPr>
              <w:bidi w:val="1"/>
              <w:spacing w:after="40"/>
            </w:pPr>
            <w:r>
              <w:rPr>
                <w:rFonts w:ascii="Arial" w:hAnsi="Arial" w:cs="Arial" w:eastAsia="Arial"/>
                <w:sz w:val="21"/>
                <w:szCs w:val="21"/>
                <w:rtl/>
                <w:lang w:bidi="ar-EG"/>
              </w:rPr>
              <w:t>س235</w:t>
            </w:r>
          </w:p>
        </w:tc>
      </w:tr>
      <w:tr>
        <w:tc>
          <w:tcPr>
            <w:tcW w:type="dxa" w:w="2353"/>
            <w:shd w:val="clear" w:color="auto" w:fill="F5F7FA"/>
          </w:tcPr>
          <w:p>
            <w:pPr>
              <w:bidi w:val="1"/>
              <w:spacing w:after="40"/>
            </w:pPr>
            <w:r>
              <w:rPr>
                <w:rFonts w:ascii="Arial" w:hAnsi="Arial" w:cs="Arial" w:eastAsia="Arial"/>
                <w:b/>
                <w:bCs/>
                <w:sz w:val="21"/>
                <w:szCs w:val="21"/>
                <w:rtl/>
                <w:lang w:bidi="ar-EG"/>
              </w:rPr>
              <w:t>إبل</w:t>
            </w:r>
          </w:p>
        </w:tc>
        <w:tc>
          <w:tcPr>
            <w:tcW w:type="dxa" w:w="2353"/>
            <w:shd w:val="clear" w:color="auto" w:fill="F5F7FA"/>
          </w:tcPr>
          <w:p>
            <w:pPr>
              <w:bidi w:val="1"/>
              <w:spacing w:after="40"/>
            </w:pPr>
            <w:r>
              <w:rPr>
                <w:rFonts w:ascii="Arial" w:hAnsi="Arial" w:cs="Arial" w:eastAsia="Arial"/>
                <w:sz w:val="21"/>
                <w:szCs w:val="21"/>
                <w:rtl/>
                <w:lang w:bidi="ar-EG"/>
              </w:rPr>
              <w:t xml:space="preserve">اسم جمع للجِمال؛ تصغيره </w:t>
            </w:r>
            <w:r>
              <w:rPr>
                <w:rFonts w:ascii="Arial" w:hAnsi="Arial" w:cs="Arial" w:eastAsia="Arial"/>
                <w:b/>
                <w:bCs/>
                <w:sz w:val="21"/>
                <w:szCs w:val="21"/>
                <w:rtl/>
                <w:lang w:bidi="ar-EG"/>
              </w:rPr>
              <w:t>أُبَيلة</w:t>
            </w:r>
            <w:r>
              <w:rPr>
                <w:rFonts w:ascii="Arial" w:hAnsi="Arial" w:cs="Arial" w:eastAsia="Arial"/>
                <w:sz w:val="21"/>
                <w:szCs w:val="21"/>
                <w:rtl/>
                <w:lang w:bidi="ar-EG"/>
              </w:rPr>
              <w:t xml:space="preserve">، والنسب إليه </w:t>
            </w:r>
            <w:r>
              <w:rPr>
                <w:rFonts w:ascii="Arial" w:hAnsi="Arial" w:cs="Arial" w:eastAsia="Arial"/>
                <w:b/>
                <w:bCs/>
                <w:sz w:val="21"/>
                <w:szCs w:val="21"/>
                <w:rtl/>
                <w:lang w:bidi="ar-EG"/>
              </w:rPr>
              <w:t>إبَليّ/إبِليّ</w:t>
            </w:r>
          </w:p>
        </w:tc>
        <w:tc>
          <w:tcPr>
            <w:tcW w:type="dxa" w:w="2353"/>
            <w:shd w:val="clear" w:color="auto" w:fill="F5F7FA"/>
          </w:tcPr>
          <w:p>
            <w:pPr>
              <w:bidi w:val="1"/>
              <w:spacing w:after="40"/>
            </w:pPr>
            <w:r>
              <w:rPr>
                <w:rFonts w:ascii="Arial" w:hAnsi="Arial" w:cs="Arial" w:eastAsia="Arial"/>
                <w:sz w:val="21"/>
                <w:szCs w:val="21"/>
                <w:rtl/>
                <w:lang w:bidi="ar-EG"/>
              </w:rPr>
              <w:t>—</w:t>
            </w:r>
          </w:p>
        </w:tc>
        <w:tc>
          <w:tcPr>
            <w:tcW w:type="dxa" w:w="2353"/>
            <w:shd w:val="clear" w:color="auto" w:fill="F5F7FA"/>
          </w:tcPr>
          <w:p>
            <w:pPr>
              <w:bidi w:val="1"/>
              <w:spacing w:after="40"/>
            </w:pPr>
            <w:r>
              <w:rPr>
                <w:rFonts w:ascii="Arial" w:hAnsi="Arial" w:cs="Arial" w:eastAsia="Arial"/>
                <w:sz w:val="21"/>
                <w:szCs w:val="21"/>
                <w:rtl/>
                <w:lang w:bidi="ar-EG"/>
              </w:rPr>
              <w:t>س9، س10</w:t>
            </w:r>
          </w:p>
        </w:tc>
      </w:tr>
      <w:tr>
        <w:tc>
          <w:tcPr>
            <w:tcW w:type="dxa" w:w="2353"/>
          </w:tcPr>
          <w:p>
            <w:pPr>
              <w:bidi w:val="1"/>
              <w:spacing w:after="40"/>
            </w:pPr>
            <w:r>
              <w:rPr>
                <w:rFonts w:ascii="Arial" w:hAnsi="Arial" w:cs="Arial" w:eastAsia="Arial"/>
                <w:b/>
                <w:bCs/>
                <w:sz w:val="21"/>
                <w:szCs w:val="21"/>
                <w:rtl/>
                <w:lang w:bidi="ar-EG"/>
              </w:rPr>
              <w:t>المِشية</w:t>
            </w:r>
          </w:p>
        </w:tc>
        <w:tc>
          <w:tcPr>
            <w:tcW w:type="dxa" w:w="2353"/>
          </w:tcPr>
          <w:p>
            <w:pPr>
              <w:bidi w:val="1"/>
              <w:spacing w:after="40"/>
            </w:pPr>
            <w:r>
              <w:rPr>
                <w:rFonts w:ascii="Arial" w:hAnsi="Arial" w:cs="Arial" w:eastAsia="Arial"/>
                <w:sz w:val="21"/>
                <w:szCs w:val="21"/>
                <w:rtl/>
                <w:lang w:bidi="ar-EG"/>
              </w:rPr>
              <w:t>هيئة المشي</w:t>
            </w:r>
          </w:p>
        </w:tc>
        <w:tc>
          <w:tcPr>
            <w:tcW w:type="dxa" w:w="2353"/>
          </w:tcPr>
          <w:p>
            <w:pPr>
              <w:bidi w:val="1"/>
              <w:spacing w:after="40"/>
            </w:pPr>
            <w:r>
              <w:rPr>
                <w:rFonts w:ascii="Arial" w:hAnsi="Arial" w:cs="Arial" w:eastAsia="Arial"/>
                <w:sz w:val="21"/>
                <w:szCs w:val="21"/>
                <w:rtl/>
                <w:lang w:bidi="ar-EG"/>
              </w:rPr>
              <w:t>«لا تمشِ مِشيةَ المتكبّر»</w:t>
            </w:r>
          </w:p>
        </w:tc>
        <w:tc>
          <w:tcPr>
            <w:tcW w:type="dxa" w:w="2353"/>
          </w:tcPr>
          <w:p>
            <w:pPr>
              <w:bidi w:val="1"/>
              <w:spacing w:after="40"/>
            </w:pPr>
            <w:r>
              <w:rPr>
                <w:rFonts w:ascii="Arial" w:hAnsi="Arial" w:cs="Arial" w:eastAsia="Arial"/>
                <w:sz w:val="21"/>
                <w:szCs w:val="21"/>
                <w:rtl/>
                <w:lang w:bidi="ar-EG"/>
              </w:rPr>
              <w:t>س203</w:t>
            </w:r>
          </w:p>
        </w:tc>
      </w:tr>
      <w:tr>
        <w:tc>
          <w:tcPr>
            <w:tcW w:type="dxa" w:w="2353"/>
            <w:shd w:val="clear" w:color="auto" w:fill="F5F7FA"/>
          </w:tcPr>
          <w:p>
            <w:pPr>
              <w:bidi w:val="1"/>
              <w:spacing w:after="40"/>
            </w:pPr>
            <w:r>
              <w:rPr>
                <w:rFonts w:ascii="Arial" w:hAnsi="Arial" w:cs="Arial" w:eastAsia="Arial"/>
                <w:b/>
                <w:bCs/>
                <w:sz w:val="21"/>
                <w:szCs w:val="21"/>
                <w:rtl/>
                <w:lang w:bidi="ar-EG"/>
              </w:rPr>
              <w:t>عاطل عن العمل</w:t>
            </w:r>
          </w:p>
        </w:tc>
        <w:tc>
          <w:tcPr>
            <w:tcW w:type="dxa" w:w="2353"/>
            <w:shd w:val="clear" w:color="auto" w:fill="F5F7FA"/>
          </w:tcPr>
          <w:p>
            <w:pPr>
              <w:bidi w:val="1"/>
              <w:spacing w:after="40"/>
            </w:pPr>
            <w:r>
              <w:rPr>
                <w:rFonts w:ascii="Arial" w:hAnsi="Arial" w:cs="Arial" w:eastAsia="Arial"/>
                <w:sz w:val="21"/>
                <w:szCs w:val="21"/>
                <w:rtl/>
                <w:lang w:bidi="ar-EG"/>
              </w:rPr>
              <w:t>خالٍ منه</w:t>
            </w:r>
          </w:p>
        </w:tc>
        <w:tc>
          <w:tcPr>
            <w:tcW w:type="dxa" w:w="2353"/>
            <w:shd w:val="clear" w:color="auto" w:fill="F5F7FA"/>
          </w:tcPr>
          <w:p>
            <w:pPr>
              <w:bidi w:val="1"/>
              <w:spacing w:after="40"/>
            </w:pPr>
            <w:r>
              <w:rPr>
                <w:rFonts w:ascii="Arial" w:hAnsi="Arial" w:cs="Arial" w:eastAsia="Arial"/>
                <w:sz w:val="21"/>
                <w:szCs w:val="21"/>
                <w:rtl/>
                <w:lang w:bidi="ar-EG"/>
              </w:rPr>
              <w:t>يتعدى بـ«عن»</w:t>
            </w:r>
          </w:p>
        </w:tc>
        <w:tc>
          <w:tcPr>
            <w:tcW w:type="dxa" w:w="2353"/>
            <w:shd w:val="clear" w:color="auto" w:fill="F5F7FA"/>
          </w:tcPr>
          <w:p>
            <w:pPr>
              <w:bidi w:val="1"/>
              <w:spacing w:after="40"/>
            </w:pPr>
            <w:r>
              <w:rPr>
                <w:rFonts w:ascii="Arial" w:hAnsi="Arial" w:cs="Arial" w:eastAsia="Arial"/>
                <w:sz w:val="21"/>
                <w:szCs w:val="21"/>
                <w:rtl/>
                <w:lang w:bidi="ar-EG"/>
              </w:rPr>
              <w:t>س346</w:t>
            </w:r>
          </w:p>
        </w:tc>
      </w:tr>
      <w:tr>
        <w:tc>
          <w:tcPr>
            <w:tcW w:type="dxa" w:w="2353"/>
          </w:tcPr>
          <w:p>
            <w:pPr>
              <w:bidi w:val="1"/>
              <w:spacing w:after="40"/>
            </w:pPr>
            <w:r>
              <w:rPr>
                <w:rFonts w:ascii="Arial" w:hAnsi="Arial" w:cs="Arial" w:eastAsia="Arial"/>
                <w:b/>
                <w:bCs/>
                <w:sz w:val="21"/>
                <w:szCs w:val="21"/>
                <w:rtl/>
                <w:lang w:bidi="ar-EG"/>
              </w:rPr>
              <w:t>معصوم من الخطأ</w:t>
            </w:r>
          </w:p>
        </w:tc>
        <w:tc>
          <w:tcPr>
            <w:tcW w:type="dxa" w:w="2353"/>
          </w:tcPr>
          <w:p>
            <w:pPr>
              <w:bidi w:val="1"/>
              <w:spacing w:after="40"/>
            </w:pPr>
            <w:r>
              <w:rPr>
                <w:rFonts w:ascii="Arial" w:hAnsi="Arial" w:cs="Arial" w:eastAsia="Arial"/>
                <w:sz w:val="21"/>
                <w:szCs w:val="21"/>
                <w:rtl/>
                <w:lang w:bidi="ar-EG"/>
              </w:rPr>
              <w:t>محفوظ منه</w:t>
            </w:r>
          </w:p>
        </w:tc>
        <w:tc>
          <w:tcPr>
            <w:tcW w:type="dxa" w:w="2353"/>
          </w:tcPr>
          <w:p>
            <w:pPr>
              <w:bidi w:val="1"/>
              <w:spacing w:after="40"/>
            </w:pPr>
            <w:r>
              <w:rPr>
                <w:rFonts w:ascii="Arial" w:hAnsi="Arial" w:cs="Arial" w:eastAsia="Arial"/>
                <w:sz w:val="21"/>
                <w:szCs w:val="21"/>
                <w:rtl/>
                <w:lang w:bidi="ar-EG"/>
              </w:rPr>
              <w:t>يتعدى بـ«من»</w:t>
            </w:r>
          </w:p>
        </w:tc>
        <w:tc>
          <w:tcPr>
            <w:tcW w:type="dxa" w:w="2353"/>
          </w:tcPr>
          <w:p>
            <w:pPr>
              <w:bidi w:val="1"/>
              <w:spacing w:after="40"/>
            </w:pPr>
            <w:r>
              <w:rPr>
                <w:rFonts w:ascii="Arial" w:hAnsi="Arial" w:cs="Arial" w:eastAsia="Arial"/>
                <w:sz w:val="21"/>
                <w:szCs w:val="21"/>
                <w:rtl/>
                <w:lang w:bidi="ar-EG"/>
              </w:rPr>
              <w:t>س31، س93</w:t>
            </w:r>
          </w:p>
        </w:tc>
      </w:tr>
      <w:tr>
        <w:tc>
          <w:tcPr>
            <w:tcW w:type="dxa" w:w="2353"/>
            <w:shd w:val="clear" w:color="auto" w:fill="F5F7FA"/>
          </w:tcPr>
          <w:p>
            <w:pPr>
              <w:bidi w:val="1"/>
              <w:spacing w:after="40"/>
            </w:pPr>
            <w:r>
              <w:rPr>
                <w:rFonts w:ascii="Arial" w:hAnsi="Arial" w:cs="Arial" w:eastAsia="Arial"/>
                <w:b/>
                <w:bCs/>
                <w:sz w:val="21"/>
                <w:szCs w:val="21"/>
                <w:rtl/>
                <w:lang w:bidi="ar-EG"/>
              </w:rPr>
              <w:t>الصُّعَداء</w:t>
            </w:r>
          </w:p>
        </w:tc>
        <w:tc>
          <w:tcPr>
            <w:tcW w:type="dxa" w:w="2353"/>
            <w:shd w:val="clear" w:color="auto" w:fill="F5F7FA"/>
          </w:tcPr>
          <w:p>
            <w:pPr>
              <w:bidi w:val="1"/>
              <w:spacing w:after="40"/>
            </w:pPr>
            <w:r>
              <w:rPr>
                <w:rFonts w:ascii="Arial" w:hAnsi="Arial" w:cs="Arial" w:eastAsia="Arial"/>
                <w:sz w:val="21"/>
                <w:szCs w:val="21"/>
                <w:rtl/>
                <w:lang w:bidi="ar-EG"/>
              </w:rPr>
              <w:t>تنفّس طويل من همّ أو تعب</w:t>
            </w:r>
          </w:p>
        </w:tc>
        <w:tc>
          <w:tcPr>
            <w:tcW w:type="dxa" w:w="2353"/>
            <w:shd w:val="clear" w:color="auto" w:fill="F5F7FA"/>
          </w:tcPr>
          <w:p>
            <w:pPr>
              <w:bidi w:val="1"/>
              <w:spacing w:after="40"/>
            </w:pPr>
            <w:r>
              <w:rPr>
                <w:rFonts w:ascii="Arial" w:hAnsi="Arial" w:cs="Arial" w:eastAsia="Arial"/>
                <w:sz w:val="21"/>
                <w:szCs w:val="21"/>
                <w:rtl/>
                <w:lang w:bidi="ar-EG"/>
              </w:rPr>
              <w:t>«أتنفّس الصُّعَداء»</w:t>
            </w:r>
          </w:p>
        </w:tc>
        <w:tc>
          <w:tcPr>
            <w:tcW w:type="dxa" w:w="2353"/>
            <w:shd w:val="clear" w:color="auto" w:fill="F5F7FA"/>
          </w:tcPr>
          <w:p>
            <w:pPr>
              <w:bidi w:val="1"/>
              <w:spacing w:after="40"/>
            </w:pPr>
            <w:r>
              <w:rPr>
                <w:rFonts w:ascii="Arial" w:hAnsi="Arial" w:cs="Arial" w:eastAsia="Arial"/>
                <w:sz w:val="21"/>
                <w:szCs w:val="21"/>
                <w:rtl/>
                <w:lang w:bidi="ar-EG"/>
              </w:rPr>
              <w:t>س472</w:t>
            </w:r>
          </w:p>
        </w:tc>
      </w:tr>
      <w:tr>
        <w:tc>
          <w:tcPr>
            <w:tcW w:type="dxa" w:w="2353"/>
          </w:tcPr>
          <w:p>
            <w:pPr>
              <w:bidi w:val="1"/>
              <w:spacing w:after="40"/>
            </w:pPr>
            <w:r>
              <w:rPr>
                <w:rFonts w:ascii="Arial" w:hAnsi="Arial" w:cs="Arial" w:eastAsia="Arial"/>
                <w:b/>
                <w:bCs/>
                <w:sz w:val="21"/>
                <w:szCs w:val="21"/>
                <w:rtl/>
                <w:lang w:bidi="ar-EG"/>
              </w:rPr>
              <w:t>كَؤود</w:t>
            </w:r>
          </w:p>
        </w:tc>
        <w:tc>
          <w:tcPr>
            <w:tcW w:type="dxa" w:w="2353"/>
          </w:tcPr>
          <w:p>
            <w:pPr>
              <w:bidi w:val="1"/>
              <w:spacing w:after="40"/>
            </w:pPr>
            <w:r>
              <w:rPr>
                <w:rFonts w:ascii="Arial" w:hAnsi="Arial" w:cs="Arial" w:eastAsia="Arial"/>
                <w:sz w:val="21"/>
                <w:szCs w:val="21"/>
                <w:rtl/>
                <w:lang w:bidi="ar-EG"/>
              </w:rPr>
              <w:t>عقبة شاقّة صعبة المرتقى</w:t>
            </w:r>
          </w:p>
        </w:tc>
        <w:tc>
          <w:tcPr>
            <w:tcW w:type="dxa" w:w="2353"/>
          </w:tcPr>
          <w:p>
            <w:pPr>
              <w:bidi w:val="1"/>
              <w:spacing w:after="40"/>
            </w:pPr>
            <w:r>
              <w:rPr>
                <w:rFonts w:ascii="Arial" w:hAnsi="Arial" w:cs="Arial" w:eastAsia="Arial"/>
                <w:sz w:val="21"/>
                <w:szCs w:val="21"/>
                <w:rtl/>
                <w:lang w:bidi="ar-EG"/>
              </w:rPr>
              <w:t>«عقبة كؤود»</w:t>
            </w:r>
          </w:p>
        </w:tc>
        <w:tc>
          <w:tcPr>
            <w:tcW w:type="dxa" w:w="2353"/>
          </w:tcPr>
          <w:p>
            <w:pPr>
              <w:bidi w:val="1"/>
              <w:spacing w:after="40"/>
            </w:pPr>
            <w:r>
              <w:rPr>
                <w:rFonts w:ascii="Arial" w:hAnsi="Arial" w:cs="Arial" w:eastAsia="Arial"/>
                <w:sz w:val="21"/>
                <w:szCs w:val="21"/>
                <w:rtl/>
                <w:lang w:bidi="ar-EG"/>
              </w:rPr>
              <w:t>س439</w:t>
            </w:r>
          </w:p>
        </w:tc>
      </w:tr>
      <w:tr>
        <w:tc>
          <w:tcPr>
            <w:tcW w:type="dxa" w:w="2353"/>
            <w:shd w:val="clear" w:color="auto" w:fill="F5F7FA"/>
          </w:tcPr>
          <w:p>
            <w:pPr>
              <w:bidi w:val="1"/>
              <w:spacing w:after="40"/>
            </w:pPr>
            <w:r>
              <w:rPr>
                <w:rFonts w:ascii="Arial" w:hAnsi="Arial" w:cs="Arial" w:eastAsia="Arial"/>
                <w:b/>
                <w:bCs/>
                <w:sz w:val="21"/>
                <w:szCs w:val="21"/>
                <w:rtl/>
                <w:lang w:bidi="ar-EG"/>
              </w:rPr>
              <w:t>ضغائن</w:t>
            </w:r>
          </w:p>
        </w:tc>
        <w:tc>
          <w:tcPr>
            <w:tcW w:type="dxa" w:w="2353"/>
            <w:shd w:val="clear" w:color="auto" w:fill="F5F7FA"/>
          </w:tcPr>
          <w:p>
            <w:pPr>
              <w:bidi w:val="1"/>
              <w:spacing w:after="40"/>
            </w:pPr>
            <w:r>
              <w:rPr>
                <w:rFonts w:ascii="Arial" w:hAnsi="Arial" w:cs="Arial" w:eastAsia="Arial"/>
                <w:sz w:val="21"/>
                <w:szCs w:val="21"/>
                <w:rtl/>
                <w:lang w:bidi="ar-EG"/>
              </w:rPr>
              <w:t>جمع ضغينة: الحقد</w:t>
            </w:r>
          </w:p>
        </w:tc>
        <w:tc>
          <w:tcPr>
            <w:tcW w:type="dxa" w:w="2353"/>
            <w:shd w:val="clear" w:color="auto" w:fill="F5F7FA"/>
          </w:tcPr>
          <w:p>
            <w:pPr>
              <w:bidi w:val="1"/>
              <w:spacing w:after="40"/>
            </w:pPr>
            <w:r>
              <w:rPr>
                <w:rFonts w:ascii="Arial" w:hAnsi="Arial" w:cs="Arial" w:eastAsia="Arial"/>
                <w:sz w:val="21"/>
                <w:szCs w:val="21"/>
                <w:rtl/>
                <w:lang w:bidi="ar-EG"/>
              </w:rPr>
              <w:t>—</w:t>
            </w:r>
          </w:p>
        </w:tc>
        <w:tc>
          <w:tcPr>
            <w:tcW w:type="dxa" w:w="2353"/>
            <w:shd w:val="clear" w:color="auto" w:fill="F5F7FA"/>
          </w:tcPr>
          <w:p>
            <w:pPr>
              <w:bidi w:val="1"/>
              <w:spacing w:after="40"/>
            </w:pPr>
            <w:r>
              <w:rPr>
                <w:rFonts w:ascii="Arial" w:hAnsi="Arial" w:cs="Arial" w:eastAsia="Arial"/>
                <w:sz w:val="21"/>
                <w:szCs w:val="21"/>
                <w:rtl/>
                <w:lang w:bidi="ar-EG"/>
              </w:rPr>
              <w:t>س294</w:t>
            </w:r>
          </w:p>
        </w:tc>
      </w:tr>
      <w:tr>
        <w:tc>
          <w:tcPr>
            <w:tcW w:type="dxa" w:w="2353"/>
          </w:tcPr>
          <w:p>
            <w:pPr>
              <w:bidi w:val="1"/>
              <w:spacing w:after="40"/>
            </w:pPr>
            <w:r>
              <w:rPr>
                <w:rFonts w:ascii="Arial" w:hAnsi="Arial" w:cs="Arial" w:eastAsia="Arial"/>
                <w:b/>
                <w:bCs/>
                <w:sz w:val="21"/>
                <w:szCs w:val="21"/>
                <w:rtl/>
                <w:lang w:bidi="ar-EG"/>
              </w:rPr>
              <w:t>التكافؤ</w:t>
            </w:r>
          </w:p>
        </w:tc>
        <w:tc>
          <w:tcPr>
            <w:tcW w:type="dxa" w:w="2353"/>
          </w:tcPr>
          <w:p>
            <w:pPr>
              <w:bidi w:val="1"/>
              <w:spacing w:after="40"/>
            </w:pPr>
            <w:r>
              <w:rPr>
                <w:rFonts w:ascii="Arial" w:hAnsi="Arial" w:cs="Arial" w:eastAsia="Arial"/>
                <w:sz w:val="21"/>
                <w:szCs w:val="21"/>
                <w:rtl/>
                <w:lang w:bidi="ar-EG"/>
              </w:rPr>
              <w:t>التساوي والتماثل</w:t>
            </w:r>
          </w:p>
        </w:tc>
        <w:tc>
          <w:tcPr>
            <w:tcW w:type="dxa" w:w="2353"/>
          </w:tcPr>
          <w:p>
            <w:pPr>
              <w:bidi w:val="1"/>
              <w:spacing w:after="40"/>
            </w:pPr>
            <w:r>
              <w:rPr>
                <w:rFonts w:ascii="Arial" w:hAnsi="Arial" w:cs="Arial" w:eastAsia="Arial"/>
                <w:sz w:val="21"/>
                <w:szCs w:val="21"/>
                <w:rtl/>
                <w:lang w:bidi="ar-EG"/>
              </w:rPr>
              <w:t>«الزواج أساسه التكافؤ»</w:t>
            </w:r>
          </w:p>
        </w:tc>
        <w:tc>
          <w:tcPr>
            <w:tcW w:type="dxa" w:w="2353"/>
          </w:tcPr>
          <w:p>
            <w:pPr>
              <w:bidi w:val="1"/>
              <w:spacing w:after="40"/>
            </w:pPr>
            <w:r>
              <w:rPr>
                <w:rFonts w:ascii="Arial" w:hAnsi="Arial" w:cs="Arial" w:eastAsia="Arial"/>
                <w:sz w:val="21"/>
                <w:szCs w:val="21"/>
                <w:rtl/>
                <w:lang w:bidi="ar-EG"/>
              </w:rPr>
              <w:t>س305، س524</w:t>
            </w:r>
          </w:p>
        </w:tc>
      </w:tr>
      <w:tr>
        <w:tc>
          <w:tcPr>
            <w:tcW w:type="dxa" w:w="2353"/>
            <w:shd w:val="clear" w:color="auto" w:fill="F5F7FA"/>
          </w:tcPr>
          <w:p>
            <w:pPr>
              <w:bidi w:val="1"/>
              <w:spacing w:after="40"/>
            </w:pPr>
            <w:r>
              <w:rPr>
                <w:rFonts w:ascii="Arial" w:hAnsi="Arial" w:cs="Arial" w:eastAsia="Arial"/>
                <w:b/>
                <w:bCs/>
                <w:sz w:val="21"/>
                <w:szCs w:val="21"/>
                <w:rtl/>
                <w:lang w:bidi="ar-EG"/>
              </w:rPr>
              <w:t>المبدأ</w:t>
            </w:r>
          </w:p>
        </w:tc>
        <w:tc>
          <w:tcPr>
            <w:tcW w:type="dxa" w:w="2353"/>
            <w:shd w:val="clear" w:color="auto" w:fill="F5F7FA"/>
          </w:tcPr>
          <w:p>
            <w:pPr>
              <w:bidi w:val="1"/>
              <w:spacing w:after="40"/>
            </w:pPr>
            <w:r>
              <w:rPr>
                <w:rFonts w:ascii="Arial" w:hAnsi="Arial" w:cs="Arial" w:eastAsia="Arial"/>
                <w:sz w:val="21"/>
                <w:szCs w:val="21"/>
                <w:rtl/>
                <w:lang w:bidi="ar-EG"/>
              </w:rPr>
              <w:t>الأصل الذي يُبنى عليه</w:t>
            </w:r>
          </w:p>
        </w:tc>
        <w:tc>
          <w:tcPr>
            <w:tcW w:type="dxa" w:w="2353"/>
            <w:shd w:val="clear" w:color="auto" w:fill="F5F7FA"/>
          </w:tcPr>
          <w:p>
            <w:pPr>
              <w:bidi w:val="1"/>
              <w:spacing w:after="40"/>
            </w:pPr>
            <w:r>
              <w:rPr>
                <w:rFonts w:ascii="Arial" w:hAnsi="Arial" w:cs="Arial" w:eastAsia="Arial"/>
                <w:sz w:val="21"/>
                <w:szCs w:val="21"/>
                <w:rtl/>
                <w:lang w:bidi="ar-EG"/>
              </w:rPr>
              <w:t>«التسامح مبدأ الإسلام»</w:t>
            </w:r>
          </w:p>
        </w:tc>
        <w:tc>
          <w:tcPr>
            <w:tcW w:type="dxa" w:w="2353"/>
            <w:shd w:val="clear" w:color="auto" w:fill="F5F7FA"/>
          </w:tcPr>
          <w:p>
            <w:pPr>
              <w:bidi w:val="1"/>
              <w:spacing w:after="40"/>
            </w:pPr>
            <w:r>
              <w:rPr>
                <w:rFonts w:ascii="Arial" w:hAnsi="Arial" w:cs="Arial" w:eastAsia="Arial"/>
                <w:sz w:val="21"/>
                <w:szCs w:val="21"/>
                <w:rtl/>
                <w:lang w:bidi="ar-EG"/>
              </w:rPr>
              <w:t>س272، س523</w:t>
            </w:r>
          </w:p>
        </w:tc>
      </w:tr>
      <w:tr>
        <w:tc>
          <w:tcPr>
            <w:tcW w:type="dxa" w:w="2353"/>
          </w:tcPr>
          <w:p>
            <w:pPr>
              <w:bidi w:val="1"/>
              <w:spacing w:after="40"/>
            </w:pPr>
            <w:r>
              <w:rPr>
                <w:rFonts w:ascii="Arial" w:hAnsi="Arial" w:cs="Arial" w:eastAsia="Arial"/>
                <w:b/>
                <w:bCs/>
                <w:sz w:val="21"/>
                <w:szCs w:val="21"/>
                <w:rtl/>
                <w:lang w:bidi="ar-EG"/>
              </w:rPr>
              <w:t>آلية</w:t>
            </w:r>
          </w:p>
        </w:tc>
        <w:tc>
          <w:tcPr>
            <w:tcW w:type="dxa" w:w="2353"/>
          </w:tcPr>
          <w:p>
            <w:pPr>
              <w:bidi w:val="1"/>
              <w:spacing w:after="40"/>
            </w:pPr>
            <w:r>
              <w:rPr>
                <w:rFonts w:ascii="Arial" w:hAnsi="Arial" w:cs="Arial" w:eastAsia="Arial"/>
                <w:sz w:val="21"/>
                <w:szCs w:val="21"/>
                <w:rtl/>
                <w:lang w:bidi="ar-EG"/>
              </w:rPr>
              <w:t>طريقة عمل منظّمة</w:t>
            </w:r>
          </w:p>
        </w:tc>
        <w:tc>
          <w:tcPr>
            <w:tcW w:type="dxa" w:w="2353"/>
          </w:tcPr>
          <w:p>
            <w:pPr>
              <w:bidi w:val="1"/>
              <w:spacing w:after="40"/>
            </w:pPr>
            <w:r>
              <w:rPr>
                <w:rFonts w:ascii="Arial" w:hAnsi="Arial" w:cs="Arial" w:eastAsia="Arial"/>
                <w:sz w:val="21"/>
                <w:szCs w:val="21"/>
                <w:rtl/>
                <w:lang w:bidi="ar-EG"/>
              </w:rPr>
              <w:t>«تحديد آلية واضحة»</w:t>
            </w:r>
          </w:p>
        </w:tc>
        <w:tc>
          <w:tcPr>
            <w:tcW w:type="dxa" w:w="2353"/>
          </w:tcPr>
          <w:p>
            <w:pPr>
              <w:bidi w:val="1"/>
              <w:spacing w:after="40"/>
            </w:pPr>
            <w:r>
              <w:rPr>
                <w:rFonts w:ascii="Arial" w:hAnsi="Arial" w:cs="Arial" w:eastAsia="Arial"/>
                <w:sz w:val="21"/>
                <w:szCs w:val="21"/>
                <w:rtl/>
                <w:lang w:bidi="ar-EG"/>
              </w:rPr>
              <w:t>س344</w:t>
            </w:r>
          </w:p>
        </w:tc>
      </w:tr>
      <w:tr>
        <w:tc>
          <w:tcPr>
            <w:tcW w:type="dxa" w:w="2353"/>
            <w:shd w:val="clear" w:color="auto" w:fill="F5F7FA"/>
          </w:tcPr>
          <w:p>
            <w:pPr>
              <w:bidi w:val="1"/>
              <w:spacing w:after="40"/>
            </w:pPr>
            <w:r>
              <w:rPr>
                <w:rFonts w:ascii="Arial" w:hAnsi="Arial" w:cs="Arial" w:eastAsia="Arial"/>
                <w:b/>
                <w:bCs/>
                <w:sz w:val="21"/>
                <w:szCs w:val="21"/>
                <w:rtl/>
                <w:lang w:bidi="ar-EG"/>
              </w:rPr>
              <w:t>تفاؤل</w:t>
            </w:r>
          </w:p>
        </w:tc>
        <w:tc>
          <w:tcPr>
            <w:tcW w:type="dxa" w:w="2353"/>
            <w:shd w:val="clear" w:color="auto" w:fill="F5F7FA"/>
          </w:tcPr>
          <w:p>
            <w:pPr>
              <w:bidi w:val="1"/>
              <w:spacing w:after="40"/>
            </w:pPr>
            <w:r>
              <w:rPr>
                <w:rFonts w:ascii="Arial" w:hAnsi="Arial" w:cs="Arial" w:eastAsia="Arial"/>
                <w:sz w:val="21"/>
                <w:szCs w:val="21"/>
                <w:rtl/>
                <w:lang w:bidi="ar-EG"/>
              </w:rPr>
              <w:t>توقّع الخير (ضد التشاؤم)</w:t>
            </w:r>
          </w:p>
        </w:tc>
        <w:tc>
          <w:tcPr>
            <w:tcW w:type="dxa" w:w="2353"/>
            <w:shd w:val="clear" w:color="auto" w:fill="F5F7FA"/>
          </w:tcPr>
          <w:p>
            <w:pPr>
              <w:bidi w:val="1"/>
              <w:spacing w:after="40"/>
            </w:pPr>
            <w:r>
              <w:rPr>
                <w:rFonts w:ascii="Arial" w:hAnsi="Arial" w:cs="Arial" w:eastAsia="Arial"/>
                <w:sz w:val="21"/>
                <w:szCs w:val="21"/>
                <w:rtl/>
                <w:lang w:bidi="ar-EG"/>
              </w:rPr>
              <w:t>واشتقاقاته في س102</w:t>
            </w:r>
          </w:p>
        </w:tc>
        <w:tc>
          <w:tcPr>
            <w:tcW w:type="dxa" w:w="2353"/>
            <w:shd w:val="clear" w:color="auto" w:fill="F5F7FA"/>
          </w:tcPr>
          <w:p>
            <w:pPr>
              <w:bidi w:val="1"/>
              <w:spacing w:after="40"/>
            </w:pPr>
            <w:r>
              <w:rPr>
                <w:rFonts w:ascii="Arial" w:hAnsi="Arial" w:cs="Arial" w:eastAsia="Arial"/>
                <w:sz w:val="21"/>
                <w:szCs w:val="21"/>
                <w:rtl/>
                <w:lang w:bidi="ar-EG"/>
              </w:rPr>
              <w:t>س102</w:t>
            </w:r>
          </w:p>
        </w:tc>
      </w:tr>
      <w:tr>
        <w:tc>
          <w:tcPr>
            <w:tcW w:type="dxa" w:w="2353"/>
          </w:tcPr>
          <w:p>
            <w:pPr>
              <w:bidi w:val="1"/>
              <w:spacing w:after="40"/>
            </w:pPr>
            <w:r>
              <w:rPr>
                <w:rFonts w:ascii="Arial" w:hAnsi="Arial" w:cs="Arial" w:eastAsia="Arial"/>
                <w:b/>
                <w:bCs/>
                <w:sz w:val="21"/>
                <w:szCs w:val="21"/>
                <w:rtl/>
                <w:lang w:bidi="ar-EG"/>
              </w:rPr>
              <w:t>مغوار</w:t>
            </w:r>
          </w:p>
        </w:tc>
        <w:tc>
          <w:tcPr>
            <w:tcW w:type="dxa" w:w="2353"/>
          </w:tcPr>
          <w:p>
            <w:pPr>
              <w:bidi w:val="1"/>
              <w:spacing w:after="40"/>
            </w:pPr>
            <w:r>
              <w:rPr>
                <w:rFonts w:ascii="Arial" w:hAnsi="Arial" w:cs="Arial" w:eastAsia="Arial"/>
                <w:sz w:val="21"/>
                <w:szCs w:val="21"/>
                <w:rtl/>
                <w:lang w:bidi="ar-EG"/>
              </w:rPr>
              <w:t>كثير الإغارة / شجاع مقدام</w:t>
            </w:r>
          </w:p>
        </w:tc>
        <w:tc>
          <w:tcPr>
            <w:tcW w:type="dxa" w:w="2353"/>
          </w:tcPr>
          <w:p>
            <w:pPr>
              <w:bidi w:val="1"/>
              <w:spacing w:after="40"/>
            </w:pPr>
            <w:r>
              <w:rPr>
                <w:rFonts w:ascii="Arial" w:hAnsi="Arial" w:cs="Arial" w:eastAsia="Arial"/>
                <w:sz w:val="21"/>
                <w:szCs w:val="21"/>
                <w:rtl/>
                <w:lang w:bidi="ar-EG"/>
              </w:rPr>
              <w:t>جمعه مغاوير</w:t>
            </w:r>
          </w:p>
        </w:tc>
        <w:tc>
          <w:tcPr>
            <w:tcW w:type="dxa" w:w="2353"/>
          </w:tcPr>
          <w:p>
            <w:pPr>
              <w:bidi w:val="1"/>
              <w:spacing w:after="40"/>
            </w:pPr>
            <w:r>
              <w:rPr>
                <w:rFonts w:ascii="Arial" w:hAnsi="Arial" w:cs="Arial" w:eastAsia="Arial"/>
                <w:sz w:val="21"/>
                <w:szCs w:val="21"/>
                <w:rtl/>
                <w:lang w:bidi="ar-EG"/>
              </w:rPr>
              <w:t>س26، س189</w:t>
            </w:r>
          </w:p>
        </w:tc>
      </w:tr>
      <w:tr>
        <w:tc>
          <w:tcPr>
            <w:tcW w:type="dxa" w:w="2353"/>
            <w:shd w:val="clear" w:color="auto" w:fill="F5F7FA"/>
          </w:tcPr>
          <w:p>
            <w:pPr>
              <w:bidi w:val="1"/>
              <w:spacing w:after="40"/>
            </w:pPr>
            <w:r>
              <w:rPr>
                <w:rFonts w:ascii="Arial" w:hAnsi="Arial" w:cs="Arial" w:eastAsia="Arial"/>
                <w:b/>
                <w:bCs/>
                <w:sz w:val="21"/>
                <w:szCs w:val="21"/>
                <w:rtl/>
                <w:lang w:bidi="ar-EG"/>
              </w:rPr>
              <w:t>غار</w:t>
            </w:r>
          </w:p>
        </w:tc>
        <w:tc>
          <w:tcPr>
            <w:tcW w:type="dxa" w:w="2353"/>
            <w:shd w:val="clear" w:color="auto" w:fill="F5F7FA"/>
          </w:tcPr>
          <w:p>
            <w:pPr>
              <w:bidi w:val="1"/>
              <w:spacing w:after="40"/>
            </w:pPr>
            <w:r>
              <w:rPr>
                <w:rFonts w:ascii="Arial" w:hAnsi="Arial" w:cs="Arial" w:eastAsia="Arial"/>
                <w:sz w:val="21"/>
                <w:szCs w:val="21"/>
                <w:rtl/>
                <w:lang w:bidi="ar-EG"/>
              </w:rPr>
              <w:t>الكهف في الجبل</w:t>
            </w:r>
          </w:p>
        </w:tc>
        <w:tc>
          <w:tcPr>
            <w:tcW w:type="dxa" w:w="2353"/>
            <w:shd w:val="clear" w:color="auto" w:fill="F5F7FA"/>
          </w:tcPr>
          <w:p>
            <w:pPr>
              <w:bidi w:val="1"/>
              <w:spacing w:after="40"/>
            </w:pPr>
            <w:r>
              <w:rPr>
                <w:rFonts w:ascii="Arial" w:hAnsi="Arial" w:cs="Arial" w:eastAsia="Arial"/>
                <w:sz w:val="21"/>
                <w:szCs w:val="21"/>
                <w:rtl/>
                <w:lang w:bidi="ar-EG"/>
              </w:rPr>
              <w:t>جمعه غيران وأغوار</w:t>
            </w:r>
          </w:p>
        </w:tc>
        <w:tc>
          <w:tcPr>
            <w:tcW w:type="dxa" w:w="2353"/>
            <w:shd w:val="clear" w:color="auto" w:fill="F5F7FA"/>
          </w:tcPr>
          <w:p>
            <w:pPr>
              <w:bidi w:val="1"/>
              <w:spacing w:after="40"/>
            </w:pPr>
            <w:r>
              <w:rPr>
                <w:rFonts w:ascii="Arial" w:hAnsi="Arial" w:cs="Arial" w:eastAsia="Arial"/>
                <w:sz w:val="21"/>
                <w:szCs w:val="21"/>
                <w:rtl/>
                <w:lang w:bidi="ar-EG"/>
              </w:rPr>
              <w:t>س190</w:t>
            </w:r>
          </w:p>
        </w:tc>
      </w:tr>
      <w:tr>
        <w:tc>
          <w:tcPr>
            <w:tcW w:type="dxa" w:w="2353"/>
          </w:tcPr>
          <w:p>
            <w:pPr>
              <w:bidi w:val="1"/>
              <w:spacing w:after="40"/>
            </w:pPr>
            <w:r>
              <w:rPr>
                <w:rFonts w:ascii="Arial" w:hAnsi="Arial" w:cs="Arial" w:eastAsia="Arial"/>
                <w:b/>
                <w:bCs/>
                <w:sz w:val="21"/>
                <w:szCs w:val="21"/>
                <w:rtl/>
                <w:lang w:bidi="ar-EG"/>
              </w:rPr>
              <w:t>حسناء</w:t>
            </w:r>
          </w:p>
        </w:tc>
        <w:tc>
          <w:tcPr>
            <w:tcW w:type="dxa" w:w="2353"/>
          </w:tcPr>
          <w:p>
            <w:pPr>
              <w:bidi w:val="1"/>
              <w:spacing w:after="40"/>
            </w:pPr>
            <w:r>
              <w:rPr>
                <w:rFonts w:ascii="Arial" w:hAnsi="Arial" w:cs="Arial" w:eastAsia="Arial"/>
                <w:sz w:val="21"/>
                <w:szCs w:val="21"/>
                <w:rtl/>
                <w:lang w:bidi="ar-EG"/>
              </w:rPr>
              <w:t>الجميلة</w:t>
            </w:r>
          </w:p>
        </w:tc>
        <w:tc>
          <w:tcPr>
            <w:tcW w:type="dxa" w:w="2353"/>
          </w:tcPr>
          <w:p>
            <w:pPr>
              <w:bidi w:val="1"/>
              <w:spacing w:after="40"/>
            </w:pPr>
            <w:r>
              <w:rPr>
                <w:rFonts w:ascii="Arial" w:hAnsi="Arial" w:cs="Arial" w:eastAsia="Arial"/>
                <w:sz w:val="21"/>
                <w:szCs w:val="21"/>
                <w:rtl/>
                <w:lang w:bidi="ar-EG"/>
              </w:rPr>
              <w:t>مثناها حسناوان، جمعها حسناوات/حِسان</w:t>
            </w:r>
          </w:p>
        </w:tc>
        <w:tc>
          <w:tcPr>
            <w:tcW w:type="dxa" w:w="2353"/>
          </w:tcPr>
          <w:p>
            <w:pPr>
              <w:bidi w:val="1"/>
              <w:spacing w:after="40"/>
            </w:pPr>
            <w:r>
              <w:rPr>
                <w:rFonts w:ascii="Arial" w:hAnsi="Arial" w:cs="Arial" w:eastAsia="Arial"/>
                <w:sz w:val="21"/>
                <w:szCs w:val="21"/>
                <w:rtl/>
                <w:lang w:bidi="ar-EG"/>
              </w:rPr>
              <w:t>س465، س466</w:t>
            </w:r>
          </w:p>
        </w:tc>
      </w:tr>
      <w:tr>
        <w:tc>
          <w:tcPr>
            <w:tcW w:type="dxa" w:w="2353"/>
            <w:shd w:val="clear" w:color="auto" w:fill="F5F7FA"/>
          </w:tcPr>
          <w:p>
            <w:pPr>
              <w:bidi w:val="1"/>
              <w:spacing w:after="40"/>
            </w:pPr>
            <w:r>
              <w:rPr>
                <w:rFonts w:ascii="Arial" w:hAnsi="Arial" w:cs="Arial" w:eastAsia="Arial"/>
                <w:b/>
                <w:bCs/>
                <w:sz w:val="21"/>
                <w:szCs w:val="21"/>
                <w:rtl/>
                <w:lang w:bidi="ar-EG"/>
              </w:rPr>
              <w:t>البضع</w:t>
            </w:r>
          </w:p>
        </w:tc>
        <w:tc>
          <w:tcPr>
            <w:tcW w:type="dxa" w:w="2353"/>
            <w:shd w:val="clear" w:color="auto" w:fill="F5F7FA"/>
          </w:tcPr>
          <w:p>
            <w:pPr>
              <w:bidi w:val="1"/>
              <w:spacing w:after="40"/>
            </w:pPr>
            <w:r>
              <w:rPr>
                <w:rFonts w:ascii="Arial" w:hAnsi="Arial" w:cs="Arial" w:eastAsia="Arial"/>
                <w:sz w:val="21"/>
                <w:szCs w:val="21"/>
                <w:rtl/>
                <w:lang w:bidi="ar-EG"/>
              </w:rPr>
              <w:t>من ثلاثة إلى تسعة</w:t>
            </w:r>
          </w:p>
        </w:tc>
        <w:tc>
          <w:tcPr>
            <w:tcW w:type="dxa" w:w="2353"/>
            <w:shd w:val="clear" w:color="auto" w:fill="F5F7FA"/>
          </w:tcPr>
          <w:p>
            <w:pPr>
              <w:bidi w:val="1"/>
              <w:spacing w:after="40"/>
            </w:pPr>
            <w:r>
              <w:rPr>
                <w:rFonts w:ascii="Arial" w:hAnsi="Arial" w:cs="Arial" w:eastAsia="Arial"/>
                <w:sz w:val="21"/>
                <w:szCs w:val="21"/>
                <w:rtl/>
                <w:lang w:bidi="ar-EG"/>
              </w:rPr>
              <w:t>«بضع سنين»</w:t>
            </w:r>
          </w:p>
        </w:tc>
        <w:tc>
          <w:tcPr>
            <w:tcW w:type="dxa" w:w="2353"/>
            <w:shd w:val="clear" w:color="auto" w:fill="F5F7FA"/>
          </w:tcPr>
          <w:p>
            <w:pPr>
              <w:bidi w:val="1"/>
              <w:spacing w:after="40"/>
            </w:pPr>
            <w:r>
              <w:rPr>
                <w:rFonts w:ascii="Arial" w:hAnsi="Arial" w:cs="Arial" w:eastAsia="Arial"/>
                <w:sz w:val="21"/>
                <w:szCs w:val="21"/>
                <w:rtl/>
                <w:lang w:bidi="ar-EG"/>
              </w:rPr>
              <w:t>س95</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2. اشتقاقات كلمة «تفاءل» (س102)</w:t>
      </w:r>
    </w:p>
    <w:tbl>
      <w:tblPr>
        <w:tblStyle w:val="TableGrid"/>
        <w:bidiVisual/>
        <w:tblW w:type="pct" w:w="5000"/>
        <w:jc w:val="center"/>
        <w:tblLook w:firstColumn="1" w:firstRow="1" w:lastColumn="0" w:lastRow="0" w:noHBand="0" w:noVBand="1" w:val="04A0"/>
      </w:tblPr>
      <w:tblGrid>
        <w:gridCol w:w="4706"/>
        <w:gridCol w:w="4706"/>
      </w:tblGrid>
      <w:tr>
        <w:trPr>
          <w:tblHeader w:val="true"/>
        </w:trPr>
        <w:tc>
          <w:tcPr>
            <w:tcW w:type="dxa" w:w="4706"/>
            <w:shd w:val="clear" w:color="auto" w:fill="D9E2F3"/>
          </w:tcPr>
          <w:p>
            <w:pPr>
              <w:bidi w:val="1"/>
              <w:spacing w:after="40"/>
            </w:pPr>
            <w:r>
              <w:rPr>
                <w:rFonts w:ascii="Arial" w:hAnsi="Arial" w:cs="Arial" w:eastAsia="Arial"/>
                <w:b/>
                <w:bCs/>
                <w:sz w:val="21"/>
                <w:szCs w:val="21"/>
                <w:rtl/>
                <w:lang w:bidi="ar-EG"/>
              </w:rPr>
              <w:t>الصيغة</w:t>
            </w:r>
          </w:p>
        </w:tc>
        <w:tc>
          <w:tcPr>
            <w:tcW w:type="dxa" w:w="4706"/>
            <w:shd w:val="clear" w:color="auto" w:fill="D9E2F3"/>
          </w:tcPr>
          <w:p>
            <w:pPr>
              <w:bidi w:val="1"/>
              <w:spacing w:after="40"/>
            </w:pPr>
            <w:r>
              <w:rPr>
                <w:rFonts w:ascii="Arial" w:hAnsi="Arial" w:cs="Arial" w:eastAsia="Arial"/>
                <w:b/>
                <w:bCs/>
                <w:sz w:val="21"/>
                <w:szCs w:val="21"/>
                <w:rtl/>
                <w:lang w:bidi="ar-EG"/>
              </w:rPr>
              <w:t>نوعها</w:t>
            </w:r>
          </w:p>
        </w:tc>
      </w:tr>
      <w:tr>
        <w:tc>
          <w:tcPr>
            <w:tcW w:type="dxa" w:w="4706"/>
          </w:tcPr>
          <w:p>
            <w:pPr>
              <w:bidi w:val="1"/>
              <w:spacing w:after="40"/>
            </w:pPr>
            <w:r>
              <w:rPr>
                <w:rFonts w:ascii="Arial" w:hAnsi="Arial" w:cs="Arial" w:eastAsia="Arial"/>
                <w:sz w:val="21"/>
                <w:szCs w:val="21"/>
                <w:rtl/>
                <w:lang w:bidi="ar-EG"/>
              </w:rPr>
              <w:t>مُتَفَائِل</w:t>
            </w:r>
          </w:p>
        </w:tc>
        <w:tc>
          <w:tcPr>
            <w:tcW w:type="dxa" w:w="4706"/>
          </w:tcPr>
          <w:p>
            <w:pPr>
              <w:bidi w:val="1"/>
              <w:spacing w:after="40"/>
            </w:pPr>
            <w:r>
              <w:rPr>
                <w:rFonts w:ascii="Arial" w:hAnsi="Arial" w:cs="Arial" w:eastAsia="Arial"/>
                <w:sz w:val="21"/>
                <w:szCs w:val="21"/>
                <w:rtl/>
                <w:lang w:bidi="ar-EG"/>
              </w:rPr>
              <w:t>صفة (اسم فاعل)</w:t>
            </w:r>
          </w:p>
        </w:tc>
      </w:tr>
      <w:tr>
        <w:tc>
          <w:tcPr>
            <w:tcW w:type="dxa" w:w="4706"/>
            <w:shd w:val="clear" w:color="auto" w:fill="F5F7FA"/>
          </w:tcPr>
          <w:p>
            <w:pPr>
              <w:bidi w:val="1"/>
              <w:spacing w:after="40"/>
            </w:pPr>
            <w:r>
              <w:rPr>
                <w:rFonts w:ascii="Arial" w:hAnsi="Arial" w:cs="Arial" w:eastAsia="Arial"/>
                <w:sz w:val="21"/>
                <w:szCs w:val="21"/>
                <w:rtl/>
                <w:lang w:bidi="ar-EG"/>
              </w:rPr>
              <w:t>تَفَاءَلَ</w:t>
            </w:r>
          </w:p>
        </w:tc>
        <w:tc>
          <w:tcPr>
            <w:tcW w:type="dxa" w:w="4706"/>
            <w:shd w:val="clear" w:color="auto" w:fill="F5F7FA"/>
          </w:tcPr>
          <w:p>
            <w:pPr>
              <w:bidi w:val="1"/>
              <w:spacing w:after="40"/>
            </w:pPr>
            <w:r>
              <w:rPr>
                <w:rFonts w:ascii="Arial" w:hAnsi="Arial" w:cs="Arial" w:eastAsia="Arial"/>
                <w:sz w:val="21"/>
                <w:szCs w:val="21"/>
                <w:rtl/>
                <w:lang w:bidi="ar-EG"/>
              </w:rPr>
              <w:t>فعل ماضٍ</w:t>
            </w:r>
          </w:p>
        </w:tc>
      </w:tr>
      <w:tr>
        <w:tc>
          <w:tcPr>
            <w:tcW w:type="dxa" w:w="4706"/>
          </w:tcPr>
          <w:p>
            <w:pPr>
              <w:bidi w:val="1"/>
              <w:spacing w:after="40"/>
            </w:pPr>
            <w:r>
              <w:rPr>
                <w:rFonts w:ascii="Arial" w:hAnsi="Arial" w:cs="Arial" w:eastAsia="Arial"/>
                <w:sz w:val="21"/>
                <w:szCs w:val="21"/>
                <w:rtl/>
                <w:lang w:bidi="ar-EG"/>
              </w:rPr>
              <w:t>يَتَفَاءَلُ</w:t>
            </w:r>
          </w:p>
        </w:tc>
        <w:tc>
          <w:tcPr>
            <w:tcW w:type="dxa" w:w="4706"/>
          </w:tcPr>
          <w:p>
            <w:pPr>
              <w:bidi w:val="1"/>
              <w:spacing w:after="40"/>
            </w:pPr>
            <w:r>
              <w:rPr>
                <w:rFonts w:ascii="Arial" w:hAnsi="Arial" w:cs="Arial" w:eastAsia="Arial"/>
                <w:sz w:val="21"/>
                <w:szCs w:val="21"/>
                <w:rtl/>
                <w:lang w:bidi="ar-EG"/>
              </w:rPr>
              <w:t>فعل مضارع</w:t>
            </w:r>
          </w:p>
        </w:tc>
      </w:tr>
      <w:tr>
        <w:tc>
          <w:tcPr>
            <w:tcW w:type="dxa" w:w="4706"/>
            <w:shd w:val="clear" w:color="auto" w:fill="F5F7FA"/>
          </w:tcPr>
          <w:p>
            <w:pPr>
              <w:bidi w:val="1"/>
              <w:spacing w:after="40"/>
            </w:pPr>
            <w:r>
              <w:rPr>
                <w:rFonts w:ascii="Arial" w:hAnsi="Arial" w:cs="Arial" w:eastAsia="Arial"/>
                <w:sz w:val="21"/>
                <w:szCs w:val="21"/>
                <w:rtl/>
                <w:lang w:bidi="ar-EG"/>
              </w:rPr>
              <w:t>تَفَاءَلْ</w:t>
            </w:r>
          </w:p>
        </w:tc>
        <w:tc>
          <w:tcPr>
            <w:tcW w:type="dxa" w:w="4706"/>
            <w:shd w:val="clear" w:color="auto" w:fill="F5F7FA"/>
          </w:tcPr>
          <w:p>
            <w:pPr>
              <w:bidi w:val="1"/>
              <w:spacing w:after="40"/>
            </w:pPr>
            <w:r>
              <w:rPr>
                <w:rFonts w:ascii="Arial" w:hAnsi="Arial" w:cs="Arial" w:eastAsia="Arial"/>
                <w:sz w:val="21"/>
                <w:szCs w:val="21"/>
                <w:rtl/>
                <w:lang w:bidi="ar-EG"/>
              </w:rPr>
              <w:t>فعل أمر</w:t>
            </w:r>
          </w:p>
        </w:tc>
      </w:tr>
      <w:tr>
        <w:tc>
          <w:tcPr>
            <w:tcW w:type="dxa" w:w="4706"/>
          </w:tcPr>
          <w:p>
            <w:pPr>
              <w:bidi w:val="1"/>
              <w:spacing w:after="40"/>
            </w:pPr>
            <w:r>
              <w:rPr>
                <w:rFonts w:ascii="Arial" w:hAnsi="Arial" w:cs="Arial" w:eastAsia="Arial"/>
                <w:sz w:val="21"/>
                <w:szCs w:val="21"/>
                <w:rtl/>
                <w:lang w:bidi="ar-EG"/>
              </w:rPr>
              <w:t>تَفَاؤُل</w:t>
            </w:r>
          </w:p>
        </w:tc>
        <w:tc>
          <w:tcPr>
            <w:tcW w:type="dxa" w:w="4706"/>
          </w:tcPr>
          <w:p>
            <w:pPr>
              <w:bidi w:val="1"/>
              <w:spacing w:after="40"/>
            </w:pPr>
            <w:r>
              <w:rPr>
                <w:rFonts w:ascii="Arial" w:hAnsi="Arial" w:cs="Arial" w:eastAsia="Arial"/>
                <w:sz w:val="21"/>
                <w:szCs w:val="21"/>
                <w:rtl/>
                <w:lang w:bidi="ar-EG"/>
              </w:rPr>
              <w:t>مصدر</w:t>
            </w:r>
          </w:p>
        </w:tc>
      </w:tr>
    </w:tbl>
    <w:p>
      <w:pPr>
        <w:bidi w:val="1"/>
        <w:spacing w:after="40"/>
      </w:pPr>
    </w:p>
    <w:p>
      <w:pPr>
        <w:bidi w:val="1"/>
        <w:spacing w:after="120" w:line="276" w:lineRule="auto"/>
        <w:jc w:val="both"/>
      </w:pPr>
      <w:r>
        <w:rPr>
          <w:rFonts w:ascii="Arial" w:hAnsi="Arial" w:cs="Arial" w:eastAsia="Arial"/>
          <w:sz w:val="24"/>
          <w:szCs w:val="24"/>
          <w:rtl/>
          <w:lang w:bidi="ar-EG"/>
        </w:rPr>
        <w:t>(ولاحظ تبدّل رسم الهمزة: متوسطة مكسورة بعد ألف → نبرة في «متفائل»؛ مفتوحة بعد ألف → على السطر في «تفاءل»؛ مضمومة بعد ألف → على واو في «تفاؤل».)</w:t>
      </w:r>
    </w:p>
    <w:p>
      <w:pPr>
        <w:pStyle w:val="Heading2"/>
        <w:keepNext/>
        <w:bidi w:val="1"/>
        <w:spacing w:before="240" w:after="160"/>
      </w:pPr>
      <w:r>
        <w:rPr>
          <w:rFonts w:ascii="Arial" w:hAnsi="Arial" w:cs="Arial" w:eastAsia="Arial"/>
          <w:b/>
          <w:bCs/>
          <w:color w:val="1F3A6E"/>
          <w:sz w:val="32"/>
          <w:szCs w:val="32"/>
          <w:rtl/>
          <w:lang w:bidi="ar-EG"/>
        </w:rPr>
        <w:t>3. الأعلام الواردة في الملف</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العلم</w:t>
            </w:r>
          </w:p>
        </w:tc>
        <w:tc>
          <w:tcPr>
            <w:tcW w:type="dxa" w:w="3137"/>
            <w:shd w:val="clear" w:color="auto" w:fill="D9E2F3"/>
          </w:tcPr>
          <w:p>
            <w:pPr>
              <w:bidi w:val="1"/>
              <w:spacing w:after="40"/>
            </w:pPr>
            <w:r>
              <w:rPr>
                <w:rFonts w:ascii="Arial" w:hAnsi="Arial" w:cs="Arial" w:eastAsia="Arial"/>
                <w:b/>
                <w:bCs/>
                <w:sz w:val="21"/>
                <w:szCs w:val="21"/>
                <w:rtl/>
                <w:lang w:bidi="ar-EG"/>
              </w:rPr>
              <w:t>التعريف</w:t>
            </w:r>
          </w:p>
        </w:tc>
        <w:tc>
          <w:tcPr>
            <w:tcW w:type="dxa" w:w="3137"/>
            <w:shd w:val="clear" w:color="auto" w:fill="D9E2F3"/>
          </w:tcPr>
          <w:p>
            <w:pPr>
              <w:bidi w:val="1"/>
              <w:spacing w:after="40"/>
            </w:pPr>
            <w:r>
              <w:rPr>
                <w:rFonts w:ascii="Arial" w:hAnsi="Arial" w:cs="Arial" w:eastAsia="Arial"/>
                <w:b/>
                <w:bCs/>
                <w:sz w:val="21"/>
                <w:szCs w:val="21"/>
                <w:rtl/>
                <w:lang w:bidi="ar-EG"/>
              </w:rPr>
              <w:t>موضع وروده</w:t>
            </w:r>
          </w:p>
        </w:tc>
      </w:tr>
      <w:tr>
        <w:tc>
          <w:tcPr>
            <w:tcW w:type="dxa" w:w="3137"/>
          </w:tcPr>
          <w:p>
            <w:pPr>
              <w:bidi w:val="1"/>
              <w:spacing w:after="40"/>
            </w:pPr>
            <w:r>
              <w:rPr>
                <w:rFonts w:ascii="Arial" w:hAnsi="Arial" w:cs="Arial" w:eastAsia="Arial"/>
                <w:b/>
                <w:bCs/>
                <w:sz w:val="21"/>
                <w:szCs w:val="21"/>
                <w:rtl/>
                <w:lang w:bidi="ar-EG"/>
              </w:rPr>
              <w:t>أنس بن مالك</w:t>
            </w:r>
          </w:p>
        </w:tc>
        <w:tc>
          <w:tcPr>
            <w:tcW w:type="dxa" w:w="3137"/>
          </w:tcPr>
          <w:p>
            <w:pPr>
              <w:bidi w:val="1"/>
              <w:spacing w:after="40"/>
            </w:pPr>
            <w:r>
              <w:rPr>
                <w:rFonts w:ascii="Arial" w:hAnsi="Arial" w:cs="Arial" w:eastAsia="Arial"/>
                <w:sz w:val="21"/>
                <w:szCs w:val="21"/>
                <w:rtl/>
                <w:lang w:bidi="ar-EG"/>
              </w:rPr>
              <w:t>صحابي جليل، خادم رسول الله ﷺ، من المكثرين في رواية الحديث</w:t>
            </w:r>
          </w:p>
        </w:tc>
        <w:tc>
          <w:tcPr>
            <w:tcW w:type="dxa" w:w="3137"/>
          </w:tcPr>
          <w:p>
            <w:pPr>
              <w:bidi w:val="1"/>
              <w:spacing w:after="40"/>
            </w:pPr>
            <w:r>
              <w:rPr>
                <w:rFonts w:ascii="Arial" w:hAnsi="Arial" w:cs="Arial" w:eastAsia="Arial"/>
                <w:sz w:val="21"/>
                <w:szCs w:val="21"/>
                <w:rtl/>
                <w:lang w:bidi="ar-EG"/>
              </w:rPr>
              <w:t>س283 (كتابة «بن» بين علمين)</w:t>
            </w:r>
          </w:p>
        </w:tc>
      </w:tr>
      <w:tr>
        <w:tc>
          <w:tcPr>
            <w:tcW w:type="dxa" w:w="3137"/>
            <w:shd w:val="clear" w:color="auto" w:fill="F5F7FA"/>
          </w:tcPr>
          <w:p>
            <w:pPr>
              <w:bidi w:val="1"/>
              <w:spacing w:after="40"/>
            </w:pPr>
            <w:r>
              <w:rPr>
                <w:rFonts w:ascii="Arial" w:hAnsi="Arial" w:cs="Arial" w:eastAsia="Arial"/>
                <w:b/>
                <w:bCs/>
                <w:sz w:val="21"/>
                <w:szCs w:val="21"/>
                <w:rtl/>
                <w:lang w:bidi="ar-EG"/>
              </w:rPr>
              <w:t>عمر بن الخطاب</w:t>
            </w:r>
          </w:p>
        </w:tc>
        <w:tc>
          <w:tcPr>
            <w:tcW w:type="dxa" w:w="3137"/>
            <w:shd w:val="clear" w:color="auto" w:fill="F5F7FA"/>
          </w:tcPr>
          <w:p>
            <w:pPr>
              <w:bidi w:val="1"/>
              <w:spacing w:after="40"/>
            </w:pPr>
            <w:r>
              <w:rPr>
                <w:rFonts w:ascii="Arial" w:hAnsi="Arial" w:cs="Arial" w:eastAsia="Arial"/>
                <w:sz w:val="21"/>
                <w:szCs w:val="21"/>
                <w:rtl/>
                <w:lang w:bidi="ar-EG"/>
              </w:rPr>
              <w:t>ثاني الخلفاء الراشدين، الفاروق، نموذج العدل</w:t>
            </w:r>
          </w:p>
        </w:tc>
        <w:tc>
          <w:tcPr>
            <w:tcW w:type="dxa" w:w="3137"/>
            <w:shd w:val="clear" w:color="auto" w:fill="F5F7FA"/>
          </w:tcPr>
          <w:p>
            <w:pPr>
              <w:bidi w:val="1"/>
              <w:spacing w:after="40"/>
            </w:pPr>
            <w:r>
              <w:rPr>
                <w:rFonts w:ascii="Arial" w:hAnsi="Arial" w:cs="Arial" w:eastAsia="Arial"/>
                <w:sz w:val="21"/>
                <w:szCs w:val="21"/>
                <w:rtl/>
                <w:lang w:bidi="ar-EG"/>
              </w:rPr>
              <w:t>س347، س348</w:t>
            </w:r>
          </w:p>
        </w:tc>
      </w:tr>
      <w:tr>
        <w:tc>
          <w:tcPr>
            <w:tcW w:type="dxa" w:w="3137"/>
          </w:tcPr>
          <w:p>
            <w:pPr>
              <w:bidi w:val="1"/>
              <w:spacing w:after="40"/>
            </w:pPr>
            <w:r>
              <w:rPr>
                <w:rFonts w:ascii="Arial" w:hAnsi="Arial" w:cs="Arial" w:eastAsia="Arial"/>
                <w:b/>
                <w:bCs/>
                <w:sz w:val="21"/>
                <w:szCs w:val="21"/>
                <w:rtl/>
                <w:lang w:bidi="ar-EG"/>
              </w:rPr>
              <w:t>علي بن أبي طالب</w:t>
            </w:r>
          </w:p>
        </w:tc>
        <w:tc>
          <w:tcPr>
            <w:tcW w:type="dxa" w:w="3137"/>
          </w:tcPr>
          <w:p>
            <w:pPr>
              <w:bidi w:val="1"/>
              <w:spacing w:after="40"/>
            </w:pPr>
            <w:r>
              <w:rPr>
                <w:rFonts w:ascii="Arial" w:hAnsi="Arial" w:cs="Arial" w:eastAsia="Arial"/>
                <w:sz w:val="21"/>
                <w:szCs w:val="21"/>
                <w:rtl/>
                <w:lang w:bidi="ar-EG"/>
              </w:rPr>
              <w:t>رابع الخلفاء الراشدين، ابن عم النبي ﷺ</w:t>
            </w:r>
          </w:p>
        </w:tc>
        <w:tc>
          <w:tcPr>
            <w:tcW w:type="dxa" w:w="3137"/>
          </w:tcPr>
          <w:p>
            <w:pPr>
              <w:bidi w:val="1"/>
              <w:spacing w:after="40"/>
            </w:pPr>
            <w:r>
              <w:rPr>
                <w:rFonts w:ascii="Arial" w:hAnsi="Arial" w:cs="Arial" w:eastAsia="Arial"/>
                <w:sz w:val="21"/>
                <w:szCs w:val="21"/>
                <w:rtl/>
                <w:lang w:bidi="ar-EG"/>
              </w:rPr>
              <w:t>مثال الملف في س356</w:t>
            </w:r>
          </w:p>
        </w:tc>
      </w:tr>
      <w:tr>
        <w:tc>
          <w:tcPr>
            <w:tcW w:type="dxa" w:w="3137"/>
            <w:shd w:val="clear" w:color="auto" w:fill="F5F7FA"/>
          </w:tcPr>
          <w:p>
            <w:pPr>
              <w:bidi w:val="1"/>
              <w:spacing w:after="40"/>
            </w:pPr>
            <w:r>
              <w:rPr>
                <w:rFonts w:ascii="Arial" w:hAnsi="Arial" w:cs="Arial" w:eastAsia="Arial"/>
                <w:b/>
                <w:bCs/>
                <w:sz w:val="21"/>
                <w:szCs w:val="21"/>
                <w:rtl/>
                <w:lang w:bidi="ar-EG"/>
              </w:rPr>
              <w:t>مريم</w:t>
            </w:r>
            <w:r>
              <w:rPr>
                <w:rFonts w:ascii="Arial" w:hAnsi="Arial" w:cs="Arial" w:eastAsia="Arial"/>
                <w:sz w:val="21"/>
                <w:szCs w:val="21"/>
                <w:rtl/>
                <w:lang w:bidi="ar-EG"/>
              </w:rPr>
              <w:t xml:space="preserve"> عليها السلام</w:t>
            </w:r>
          </w:p>
        </w:tc>
        <w:tc>
          <w:tcPr>
            <w:tcW w:type="dxa" w:w="3137"/>
            <w:shd w:val="clear" w:color="auto" w:fill="F5F7FA"/>
          </w:tcPr>
          <w:p>
            <w:pPr>
              <w:bidi w:val="1"/>
              <w:spacing w:after="40"/>
            </w:pPr>
            <w:r>
              <w:rPr>
                <w:rFonts w:ascii="Arial" w:hAnsi="Arial" w:cs="Arial" w:eastAsia="Arial"/>
                <w:sz w:val="21"/>
                <w:szCs w:val="21"/>
                <w:rtl/>
                <w:lang w:bidi="ar-EG"/>
              </w:rPr>
              <w:t>«يا مريم اقنتي لربك»</w:t>
            </w:r>
          </w:p>
        </w:tc>
        <w:tc>
          <w:tcPr>
            <w:tcW w:type="dxa" w:w="3137"/>
            <w:shd w:val="clear" w:color="auto" w:fill="F5F7FA"/>
          </w:tcPr>
          <w:p>
            <w:pPr>
              <w:bidi w:val="1"/>
              <w:spacing w:after="40"/>
            </w:pPr>
            <w:r>
              <w:rPr>
                <w:rFonts w:ascii="Arial" w:hAnsi="Arial" w:cs="Arial" w:eastAsia="Arial"/>
                <w:sz w:val="21"/>
                <w:szCs w:val="21"/>
                <w:rtl/>
                <w:lang w:bidi="ar-EG"/>
              </w:rPr>
              <w:t>س484</w:t>
            </w:r>
          </w:p>
        </w:tc>
      </w:tr>
      <w:tr>
        <w:tc>
          <w:tcPr>
            <w:tcW w:type="dxa" w:w="3137"/>
          </w:tcPr>
          <w:p>
            <w:pPr>
              <w:bidi w:val="1"/>
              <w:spacing w:after="40"/>
            </w:pPr>
            <w:r>
              <w:rPr>
                <w:rFonts w:ascii="Arial" w:hAnsi="Arial" w:cs="Arial" w:eastAsia="Arial"/>
                <w:b/>
                <w:bCs/>
                <w:sz w:val="21"/>
                <w:szCs w:val="21"/>
                <w:rtl/>
                <w:lang w:bidi="ar-EG"/>
              </w:rPr>
              <w:t>محمد ﷺ</w:t>
            </w:r>
          </w:p>
        </w:tc>
        <w:tc>
          <w:tcPr>
            <w:tcW w:type="dxa" w:w="3137"/>
          </w:tcPr>
          <w:p>
            <w:pPr>
              <w:bidi w:val="1"/>
              <w:spacing w:after="40"/>
            </w:pPr>
            <w:r>
              <w:rPr>
                <w:rFonts w:ascii="Arial" w:hAnsi="Arial" w:cs="Arial" w:eastAsia="Arial"/>
                <w:sz w:val="21"/>
                <w:szCs w:val="21"/>
                <w:rtl/>
                <w:lang w:bidi="ar-EG"/>
              </w:rPr>
              <w:t>«وا محمداه» (ندبة)</w:t>
            </w:r>
          </w:p>
        </w:tc>
        <w:tc>
          <w:tcPr>
            <w:tcW w:type="dxa" w:w="3137"/>
          </w:tcPr>
          <w:p>
            <w:pPr>
              <w:bidi w:val="1"/>
              <w:spacing w:after="40"/>
            </w:pPr>
            <w:r>
              <w:rPr>
                <w:rFonts w:ascii="Arial" w:hAnsi="Arial" w:cs="Arial" w:eastAsia="Arial"/>
                <w:sz w:val="21"/>
                <w:szCs w:val="21"/>
                <w:rtl/>
                <w:lang w:bidi="ar-EG"/>
              </w:rPr>
              <w:t>س169</w:t>
            </w:r>
          </w:p>
        </w:tc>
      </w:tr>
      <w:tr>
        <w:tc>
          <w:tcPr>
            <w:tcW w:type="dxa" w:w="3137"/>
            <w:shd w:val="clear" w:color="auto" w:fill="F5F7FA"/>
          </w:tcPr>
          <w:p>
            <w:pPr>
              <w:bidi w:val="1"/>
              <w:spacing w:after="40"/>
            </w:pPr>
            <w:r>
              <w:rPr>
                <w:rFonts w:ascii="Arial" w:hAnsi="Arial" w:cs="Arial" w:eastAsia="Arial"/>
                <w:b/>
                <w:bCs/>
                <w:sz w:val="21"/>
                <w:szCs w:val="21"/>
                <w:rtl/>
                <w:lang w:bidi="ar-EG"/>
              </w:rPr>
              <w:t>عثمان</w:t>
            </w:r>
          </w:p>
        </w:tc>
        <w:tc>
          <w:tcPr>
            <w:tcW w:type="dxa" w:w="3137"/>
            <w:shd w:val="clear" w:color="auto" w:fill="F5F7FA"/>
          </w:tcPr>
          <w:p>
            <w:pPr>
              <w:bidi w:val="1"/>
              <w:spacing w:after="40"/>
            </w:pPr>
            <w:r>
              <w:rPr>
                <w:rFonts w:ascii="Arial" w:hAnsi="Arial" w:cs="Arial" w:eastAsia="Arial"/>
                <w:sz w:val="21"/>
                <w:szCs w:val="21"/>
                <w:rtl/>
                <w:lang w:bidi="ar-EG"/>
              </w:rPr>
              <w:t>«قرأتُ عن عثمانَ وكرمِه» (الممنوع من الصرف)</w:t>
            </w:r>
          </w:p>
        </w:tc>
        <w:tc>
          <w:tcPr>
            <w:tcW w:type="dxa" w:w="3137"/>
            <w:shd w:val="clear" w:color="auto" w:fill="F5F7FA"/>
          </w:tcPr>
          <w:p>
            <w:pPr>
              <w:bidi w:val="1"/>
              <w:spacing w:after="40"/>
            </w:pPr>
            <w:r>
              <w:rPr>
                <w:rFonts w:ascii="Arial" w:hAnsi="Arial" w:cs="Arial" w:eastAsia="Arial"/>
                <w:sz w:val="21"/>
                <w:szCs w:val="21"/>
                <w:rtl/>
                <w:lang w:bidi="ar-EG"/>
              </w:rPr>
              <w:t>س131</w:t>
            </w:r>
          </w:p>
        </w:tc>
      </w:tr>
      <w:tr>
        <w:tc>
          <w:tcPr>
            <w:tcW w:type="dxa" w:w="3137"/>
          </w:tcPr>
          <w:p>
            <w:pPr>
              <w:bidi w:val="1"/>
              <w:spacing w:after="40"/>
            </w:pPr>
            <w:r>
              <w:rPr>
                <w:rFonts w:ascii="Arial" w:hAnsi="Arial" w:cs="Arial" w:eastAsia="Arial"/>
                <w:b/>
                <w:bCs/>
                <w:sz w:val="21"/>
                <w:szCs w:val="21"/>
                <w:rtl/>
                <w:lang w:bidi="ar-EG"/>
              </w:rPr>
              <w:t>أحمد، إدريس، فهد، فاطمة، زيد، هند، ماجد، قاسم</w:t>
            </w:r>
          </w:p>
        </w:tc>
        <w:tc>
          <w:tcPr>
            <w:tcW w:type="dxa" w:w="3137"/>
          </w:tcPr>
          <w:p>
            <w:pPr>
              <w:bidi w:val="1"/>
              <w:spacing w:after="40"/>
            </w:pPr>
            <w:r>
              <w:rPr>
                <w:rFonts w:ascii="Arial" w:hAnsi="Arial" w:cs="Arial" w:eastAsia="Arial"/>
                <w:sz w:val="21"/>
                <w:szCs w:val="21"/>
                <w:rtl/>
                <w:lang w:bidi="ar-EG"/>
              </w:rPr>
              <w:t>أعلام وردت في أمثلة الإعراب والإملاء</w:t>
            </w:r>
          </w:p>
        </w:tc>
        <w:tc>
          <w:tcPr>
            <w:tcW w:type="dxa" w:w="3137"/>
          </w:tcPr>
          <w:p>
            <w:pPr>
              <w:bidi w:val="1"/>
              <w:spacing w:after="40"/>
            </w:pPr>
            <w:r>
              <w:rPr>
                <w:rFonts w:ascii="Arial" w:hAnsi="Arial" w:cs="Arial" w:eastAsia="Arial"/>
                <w:sz w:val="21"/>
                <w:szCs w:val="21"/>
                <w:rtl/>
                <w:lang w:bidi="ar-EG"/>
              </w:rPr>
              <w:t>متفرقة</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4. النصوص القرآنية والنبوية التي بُنيت عليها أسئلة</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النص</w:t>
            </w:r>
          </w:p>
        </w:tc>
        <w:tc>
          <w:tcPr>
            <w:tcW w:type="dxa" w:w="3137"/>
            <w:shd w:val="clear" w:color="auto" w:fill="D9E2F3"/>
          </w:tcPr>
          <w:p>
            <w:pPr>
              <w:bidi w:val="1"/>
              <w:spacing w:after="40"/>
            </w:pPr>
            <w:r>
              <w:rPr>
                <w:rFonts w:ascii="Arial" w:hAnsi="Arial" w:cs="Arial" w:eastAsia="Arial"/>
                <w:b/>
                <w:bCs/>
                <w:sz w:val="21"/>
                <w:szCs w:val="21"/>
                <w:rtl/>
                <w:lang w:bidi="ar-EG"/>
              </w:rPr>
              <w:t>القاعدة المسؤول عنها</w:t>
            </w:r>
          </w:p>
        </w:tc>
        <w:tc>
          <w:tcPr>
            <w:tcW w:type="dxa" w:w="3137"/>
            <w:shd w:val="clear" w:color="auto" w:fill="D9E2F3"/>
          </w:tcPr>
          <w:p>
            <w:pPr>
              <w:bidi w:val="1"/>
              <w:spacing w:after="40"/>
            </w:pPr>
            <w:r>
              <w:rPr>
                <w:rFonts w:ascii="Arial" w:hAnsi="Arial" w:cs="Arial" w:eastAsia="Arial"/>
                <w:b/>
                <w:bCs/>
                <w:sz w:val="21"/>
                <w:szCs w:val="21"/>
                <w:rtl/>
                <w:lang w:bidi="ar-EG"/>
              </w:rPr>
              <w:t>السؤال</w:t>
            </w:r>
          </w:p>
        </w:tc>
      </w:tr>
      <w:tr>
        <w:tc>
          <w:tcPr>
            <w:tcW w:type="dxa" w:w="3137"/>
          </w:tcPr>
          <w:p>
            <w:pPr>
              <w:bidi w:val="1"/>
              <w:spacing w:after="40"/>
            </w:pPr>
            <w:r>
              <w:rPr>
                <w:rFonts w:ascii="Arial" w:hAnsi="Arial" w:cs="Arial" w:eastAsia="Arial"/>
                <w:sz w:val="21"/>
                <w:szCs w:val="21"/>
                <w:rtl/>
                <w:lang w:bidi="ar-EG"/>
              </w:rPr>
              <w:t>«لم يلد ولم يولد»</w:t>
            </w:r>
          </w:p>
        </w:tc>
        <w:tc>
          <w:tcPr>
            <w:tcW w:type="dxa" w:w="3137"/>
          </w:tcPr>
          <w:p>
            <w:pPr>
              <w:bidi w:val="1"/>
              <w:spacing w:after="40"/>
            </w:pPr>
            <w:r>
              <w:rPr>
                <w:rFonts w:ascii="Arial" w:hAnsi="Arial" w:cs="Arial" w:eastAsia="Arial"/>
                <w:sz w:val="21"/>
                <w:szCs w:val="21"/>
                <w:rtl/>
                <w:lang w:bidi="ar-EG"/>
              </w:rPr>
              <w:t>جزم المضارع بلم</w:t>
            </w:r>
          </w:p>
        </w:tc>
        <w:tc>
          <w:tcPr>
            <w:tcW w:type="dxa" w:w="3137"/>
          </w:tcPr>
          <w:p>
            <w:pPr>
              <w:bidi w:val="1"/>
              <w:spacing w:after="40"/>
            </w:pPr>
            <w:r>
              <w:rPr>
                <w:rFonts w:ascii="Arial" w:hAnsi="Arial" w:cs="Arial" w:eastAsia="Arial"/>
                <w:sz w:val="21"/>
                <w:szCs w:val="21"/>
                <w:rtl/>
                <w:lang w:bidi="ar-EG"/>
              </w:rPr>
              <w:t>س99</w:t>
            </w:r>
          </w:p>
        </w:tc>
      </w:tr>
      <w:tr>
        <w:tc>
          <w:tcPr>
            <w:tcW w:type="dxa" w:w="3137"/>
            <w:shd w:val="clear" w:color="auto" w:fill="F5F7FA"/>
          </w:tcPr>
          <w:p>
            <w:pPr>
              <w:bidi w:val="1"/>
              <w:spacing w:after="40"/>
            </w:pPr>
            <w:r>
              <w:rPr>
                <w:rFonts w:ascii="Arial" w:hAnsi="Arial" w:cs="Arial" w:eastAsia="Arial"/>
                <w:sz w:val="21"/>
                <w:szCs w:val="21"/>
                <w:rtl/>
                <w:lang w:bidi="ar-EG"/>
              </w:rPr>
              <w:t>«ولا تلبسوا الحق بالباطل»</w:t>
            </w:r>
          </w:p>
        </w:tc>
        <w:tc>
          <w:tcPr>
            <w:tcW w:type="dxa" w:w="3137"/>
            <w:shd w:val="clear" w:color="auto" w:fill="F5F7FA"/>
          </w:tcPr>
          <w:p>
            <w:pPr>
              <w:bidi w:val="1"/>
              <w:spacing w:after="40"/>
            </w:pPr>
            <w:r>
              <w:rPr>
                <w:rFonts w:ascii="Arial" w:hAnsi="Arial" w:cs="Arial" w:eastAsia="Arial"/>
                <w:sz w:val="21"/>
                <w:szCs w:val="21"/>
                <w:rtl/>
                <w:lang w:bidi="ar-EG"/>
              </w:rPr>
              <w:t>الأفعال الخمسة المجزومة بلا الناهية</w:t>
            </w:r>
          </w:p>
        </w:tc>
        <w:tc>
          <w:tcPr>
            <w:tcW w:type="dxa" w:w="3137"/>
            <w:shd w:val="clear" w:color="auto" w:fill="F5F7FA"/>
          </w:tcPr>
          <w:p>
            <w:pPr>
              <w:bidi w:val="1"/>
              <w:spacing w:after="40"/>
            </w:pPr>
            <w:r>
              <w:rPr>
                <w:rFonts w:ascii="Arial" w:hAnsi="Arial" w:cs="Arial" w:eastAsia="Arial"/>
                <w:sz w:val="21"/>
                <w:szCs w:val="21"/>
                <w:rtl/>
                <w:lang w:bidi="ar-EG"/>
              </w:rPr>
              <w:t>س106</w:t>
            </w:r>
          </w:p>
        </w:tc>
      </w:tr>
      <w:tr>
        <w:tc>
          <w:tcPr>
            <w:tcW w:type="dxa" w:w="3137"/>
          </w:tcPr>
          <w:p>
            <w:pPr>
              <w:bidi w:val="1"/>
              <w:spacing w:after="40"/>
            </w:pPr>
            <w:r>
              <w:rPr>
                <w:rFonts w:ascii="Arial" w:hAnsi="Arial" w:cs="Arial" w:eastAsia="Arial"/>
                <w:sz w:val="21"/>
                <w:szCs w:val="21"/>
                <w:rtl/>
                <w:lang w:bidi="ar-EG"/>
              </w:rPr>
              <w:t>«لعل الله يحدث بعد ذلك أمرًا»</w:t>
            </w:r>
          </w:p>
        </w:tc>
        <w:tc>
          <w:tcPr>
            <w:tcW w:type="dxa" w:w="3137"/>
          </w:tcPr>
          <w:p>
            <w:pPr>
              <w:bidi w:val="1"/>
              <w:spacing w:after="40"/>
            </w:pPr>
            <w:r>
              <w:rPr>
                <w:rFonts w:ascii="Arial" w:hAnsi="Arial" w:cs="Arial" w:eastAsia="Arial"/>
                <w:sz w:val="21"/>
                <w:szCs w:val="21"/>
                <w:rtl/>
                <w:lang w:bidi="ar-EG"/>
              </w:rPr>
              <w:t>خبر لعل جملة فعلية</w:t>
            </w:r>
          </w:p>
        </w:tc>
        <w:tc>
          <w:tcPr>
            <w:tcW w:type="dxa" w:w="3137"/>
          </w:tcPr>
          <w:p>
            <w:pPr>
              <w:bidi w:val="1"/>
              <w:spacing w:after="40"/>
            </w:pPr>
            <w:r>
              <w:rPr>
                <w:rFonts w:ascii="Arial" w:hAnsi="Arial" w:cs="Arial" w:eastAsia="Arial"/>
                <w:sz w:val="21"/>
                <w:szCs w:val="21"/>
                <w:rtl/>
                <w:lang w:bidi="ar-EG"/>
              </w:rPr>
              <w:t>س105</w:t>
            </w:r>
          </w:p>
        </w:tc>
      </w:tr>
      <w:tr>
        <w:tc>
          <w:tcPr>
            <w:tcW w:type="dxa" w:w="3137"/>
            <w:shd w:val="clear" w:color="auto" w:fill="F5F7FA"/>
          </w:tcPr>
          <w:p>
            <w:pPr>
              <w:bidi w:val="1"/>
              <w:spacing w:after="40"/>
            </w:pPr>
            <w:r>
              <w:rPr>
                <w:rFonts w:ascii="Arial" w:hAnsi="Arial" w:cs="Arial" w:eastAsia="Arial"/>
                <w:sz w:val="21"/>
                <w:szCs w:val="21"/>
                <w:rtl/>
                <w:lang w:bidi="ar-EG"/>
              </w:rPr>
              <w:t>«يعملون له ما يشاء من محاريب وتماثيل»</w:t>
            </w:r>
          </w:p>
        </w:tc>
        <w:tc>
          <w:tcPr>
            <w:tcW w:type="dxa" w:w="3137"/>
            <w:shd w:val="clear" w:color="auto" w:fill="F5F7FA"/>
          </w:tcPr>
          <w:p>
            <w:pPr>
              <w:bidi w:val="1"/>
              <w:spacing w:after="40"/>
            </w:pPr>
            <w:r>
              <w:rPr>
                <w:rFonts w:ascii="Arial" w:hAnsi="Arial" w:cs="Arial" w:eastAsia="Arial"/>
                <w:sz w:val="21"/>
                <w:szCs w:val="21"/>
                <w:rtl/>
                <w:lang w:bidi="ar-EG"/>
              </w:rPr>
              <w:t>الممنوع من الصرف</w:t>
            </w:r>
          </w:p>
        </w:tc>
        <w:tc>
          <w:tcPr>
            <w:tcW w:type="dxa" w:w="3137"/>
            <w:shd w:val="clear" w:color="auto" w:fill="F5F7FA"/>
          </w:tcPr>
          <w:p>
            <w:pPr>
              <w:bidi w:val="1"/>
              <w:spacing w:after="40"/>
            </w:pPr>
            <w:r>
              <w:rPr>
                <w:rFonts w:ascii="Arial" w:hAnsi="Arial" w:cs="Arial" w:eastAsia="Arial"/>
                <w:sz w:val="21"/>
                <w:szCs w:val="21"/>
                <w:rtl/>
                <w:lang w:bidi="ar-EG"/>
              </w:rPr>
              <w:t>س111، س216</w:t>
            </w:r>
          </w:p>
        </w:tc>
      </w:tr>
      <w:tr>
        <w:tc>
          <w:tcPr>
            <w:tcW w:type="dxa" w:w="3137"/>
          </w:tcPr>
          <w:p>
            <w:pPr>
              <w:bidi w:val="1"/>
              <w:spacing w:after="40"/>
            </w:pPr>
            <w:r>
              <w:rPr>
                <w:rFonts w:ascii="Arial" w:hAnsi="Arial" w:cs="Arial" w:eastAsia="Arial"/>
                <w:sz w:val="21"/>
                <w:szCs w:val="21"/>
                <w:rtl/>
                <w:lang w:bidi="ar-EG"/>
              </w:rPr>
              <w:t>«يُحلَّون فيها من أساور من ذهب»</w:t>
            </w:r>
          </w:p>
        </w:tc>
        <w:tc>
          <w:tcPr>
            <w:tcW w:type="dxa" w:w="3137"/>
          </w:tcPr>
          <w:p>
            <w:pPr>
              <w:bidi w:val="1"/>
              <w:spacing w:after="40"/>
            </w:pPr>
            <w:r>
              <w:rPr>
                <w:rFonts w:ascii="Arial" w:hAnsi="Arial" w:cs="Arial" w:eastAsia="Arial"/>
                <w:sz w:val="21"/>
                <w:szCs w:val="21"/>
                <w:rtl/>
                <w:lang w:bidi="ar-EG"/>
              </w:rPr>
              <w:t>الممنوع من الصرف مجرور بالفتحة</w:t>
            </w:r>
          </w:p>
        </w:tc>
        <w:tc>
          <w:tcPr>
            <w:tcW w:type="dxa" w:w="3137"/>
          </w:tcPr>
          <w:p>
            <w:pPr>
              <w:bidi w:val="1"/>
              <w:spacing w:after="40"/>
            </w:pPr>
            <w:r>
              <w:rPr>
                <w:rFonts w:ascii="Arial" w:hAnsi="Arial" w:cs="Arial" w:eastAsia="Arial"/>
                <w:sz w:val="21"/>
                <w:szCs w:val="21"/>
                <w:rtl/>
                <w:lang w:bidi="ar-EG"/>
              </w:rPr>
              <w:t>س116</w:t>
            </w:r>
          </w:p>
        </w:tc>
      </w:tr>
      <w:tr>
        <w:tc>
          <w:tcPr>
            <w:tcW w:type="dxa" w:w="3137"/>
            <w:shd w:val="clear" w:color="auto" w:fill="F5F7FA"/>
          </w:tcPr>
          <w:p>
            <w:pPr>
              <w:bidi w:val="1"/>
              <w:spacing w:after="40"/>
            </w:pPr>
            <w:r>
              <w:rPr>
                <w:rFonts w:ascii="Arial" w:hAnsi="Arial" w:cs="Arial" w:eastAsia="Arial"/>
                <w:sz w:val="21"/>
                <w:szCs w:val="21"/>
                <w:rtl/>
                <w:lang w:bidi="ar-EG"/>
              </w:rPr>
              <w:t>«وحُلّوا أساور من فضة»</w:t>
            </w:r>
          </w:p>
        </w:tc>
        <w:tc>
          <w:tcPr>
            <w:tcW w:type="dxa" w:w="3137"/>
            <w:shd w:val="clear" w:color="auto" w:fill="F5F7FA"/>
          </w:tcPr>
          <w:p>
            <w:pPr>
              <w:bidi w:val="1"/>
              <w:spacing w:after="40"/>
            </w:pPr>
            <w:r>
              <w:rPr>
                <w:rFonts w:ascii="Arial" w:hAnsi="Arial" w:cs="Arial" w:eastAsia="Arial"/>
                <w:sz w:val="21"/>
                <w:szCs w:val="21"/>
                <w:rtl/>
                <w:lang w:bidi="ar-EG"/>
              </w:rPr>
              <w:t>مفعول به ثانٍ</w:t>
            </w:r>
          </w:p>
        </w:tc>
        <w:tc>
          <w:tcPr>
            <w:tcW w:type="dxa" w:w="3137"/>
            <w:shd w:val="clear" w:color="auto" w:fill="F5F7FA"/>
          </w:tcPr>
          <w:p>
            <w:pPr>
              <w:bidi w:val="1"/>
              <w:spacing w:after="40"/>
            </w:pPr>
            <w:r>
              <w:rPr>
                <w:rFonts w:ascii="Arial" w:hAnsi="Arial" w:cs="Arial" w:eastAsia="Arial"/>
                <w:sz w:val="21"/>
                <w:szCs w:val="21"/>
                <w:rtl/>
                <w:lang w:bidi="ar-EG"/>
              </w:rPr>
              <w:t>س117</w:t>
            </w:r>
          </w:p>
        </w:tc>
      </w:tr>
      <w:tr>
        <w:tc>
          <w:tcPr>
            <w:tcW w:type="dxa" w:w="3137"/>
          </w:tcPr>
          <w:p>
            <w:pPr>
              <w:bidi w:val="1"/>
              <w:spacing w:after="40"/>
            </w:pPr>
            <w:r>
              <w:rPr>
                <w:rFonts w:ascii="Arial" w:hAnsi="Arial" w:cs="Arial" w:eastAsia="Arial"/>
                <w:sz w:val="21"/>
                <w:szCs w:val="21"/>
                <w:rtl/>
                <w:lang w:bidi="ar-EG"/>
              </w:rPr>
              <w:t>«قم الليل إلا قليلًا»</w:t>
            </w:r>
          </w:p>
        </w:tc>
        <w:tc>
          <w:tcPr>
            <w:tcW w:type="dxa" w:w="3137"/>
          </w:tcPr>
          <w:p>
            <w:pPr>
              <w:bidi w:val="1"/>
              <w:spacing w:after="40"/>
            </w:pPr>
            <w:r>
              <w:rPr>
                <w:rFonts w:ascii="Arial" w:hAnsi="Arial" w:cs="Arial" w:eastAsia="Arial"/>
                <w:sz w:val="21"/>
                <w:szCs w:val="21"/>
                <w:rtl/>
                <w:lang w:bidi="ar-EG"/>
              </w:rPr>
              <w:t>أسلوب أمر</w:t>
            </w:r>
          </w:p>
        </w:tc>
        <w:tc>
          <w:tcPr>
            <w:tcW w:type="dxa" w:w="3137"/>
          </w:tcPr>
          <w:p>
            <w:pPr>
              <w:bidi w:val="1"/>
              <w:spacing w:after="40"/>
            </w:pPr>
            <w:r>
              <w:rPr>
                <w:rFonts w:ascii="Arial" w:hAnsi="Arial" w:cs="Arial" w:eastAsia="Arial"/>
                <w:sz w:val="21"/>
                <w:szCs w:val="21"/>
                <w:rtl/>
                <w:lang w:bidi="ar-EG"/>
              </w:rPr>
              <w:t>س103</w:t>
            </w:r>
          </w:p>
        </w:tc>
      </w:tr>
      <w:tr>
        <w:tc>
          <w:tcPr>
            <w:tcW w:type="dxa" w:w="3137"/>
            <w:shd w:val="clear" w:color="auto" w:fill="F5F7FA"/>
          </w:tcPr>
          <w:p>
            <w:pPr>
              <w:bidi w:val="1"/>
              <w:spacing w:after="40"/>
            </w:pPr>
            <w:r>
              <w:rPr>
                <w:rFonts w:ascii="Arial" w:hAnsi="Arial" w:cs="Arial" w:eastAsia="Arial"/>
                <w:sz w:val="21"/>
                <w:szCs w:val="21"/>
                <w:rtl/>
                <w:lang w:bidi="ar-EG"/>
              </w:rPr>
              <w:t>«كل أمتي معافى إلا المجاهرين»</w:t>
            </w:r>
          </w:p>
        </w:tc>
        <w:tc>
          <w:tcPr>
            <w:tcW w:type="dxa" w:w="3137"/>
            <w:shd w:val="clear" w:color="auto" w:fill="F5F7FA"/>
          </w:tcPr>
          <w:p>
            <w:pPr>
              <w:bidi w:val="1"/>
              <w:spacing w:after="40"/>
            </w:pPr>
            <w:r>
              <w:rPr>
                <w:rFonts w:ascii="Arial" w:hAnsi="Arial" w:cs="Arial" w:eastAsia="Arial"/>
                <w:sz w:val="21"/>
                <w:szCs w:val="21"/>
                <w:rtl/>
                <w:lang w:bidi="ar-EG"/>
              </w:rPr>
              <w:t>اسم المفعول</w:t>
            </w:r>
          </w:p>
        </w:tc>
        <w:tc>
          <w:tcPr>
            <w:tcW w:type="dxa" w:w="3137"/>
            <w:shd w:val="clear" w:color="auto" w:fill="F5F7FA"/>
          </w:tcPr>
          <w:p>
            <w:pPr>
              <w:bidi w:val="1"/>
              <w:spacing w:after="40"/>
            </w:pPr>
            <w:r>
              <w:rPr>
                <w:rFonts w:ascii="Arial" w:hAnsi="Arial" w:cs="Arial" w:eastAsia="Arial"/>
                <w:sz w:val="21"/>
                <w:szCs w:val="21"/>
                <w:rtl/>
                <w:lang w:bidi="ar-EG"/>
              </w:rPr>
              <w:t>س235</w:t>
            </w:r>
          </w:p>
        </w:tc>
      </w:tr>
      <w:tr>
        <w:tc>
          <w:tcPr>
            <w:tcW w:type="dxa" w:w="3137"/>
          </w:tcPr>
          <w:p>
            <w:pPr>
              <w:bidi w:val="1"/>
              <w:spacing w:after="40"/>
            </w:pPr>
            <w:r>
              <w:rPr>
                <w:rFonts w:ascii="Arial" w:hAnsi="Arial" w:cs="Arial" w:eastAsia="Arial"/>
                <w:sz w:val="21"/>
                <w:szCs w:val="21"/>
                <w:rtl/>
                <w:lang w:bidi="ar-EG"/>
              </w:rPr>
              <w:t>«قالوا سبحانك لا علم لنا إلا ما علمتنا»</w:t>
            </w:r>
          </w:p>
        </w:tc>
        <w:tc>
          <w:tcPr>
            <w:tcW w:type="dxa" w:w="3137"/>
          </w:tcPr>
          <w:p>
            <w:pPr>
              <w:bidi w:val="1"/>
              <w:spacing w:after="40"/>
            </w:pPr>
            <w:r>
              <w:rPr>
                <w:rFonts w:ascii="Arial" w:hAnsi="Arial" w:cs="Arial" w:eastAsia="Arial"/>
                <w:sz w:val="21"/>
                <w:szCs w:val="21"/>
                <w:rtl/>
                <w:lang w:bidi="ar-EG"/>
              </w:rPr>
              <w:t>لا النافية للجنس</w:t>
            </w:r>
          </w:p>
        </w:tc>
        <w:tc>
          <w:tcPr>
            <w:tcW w:type="dxa" w:w="3137"/>
          </w:tcPr>
          <w:p>
            <w:pPr>
              <w:bidi w:val="1"/>
              <w:spacing w:after="40"/>
            </w:pPr>
            <w:r>
              <w:rPr>
                <w:rFonts w:ascii="Arial" w:hAnsi="Arial" w:cs="Arial" w:eastAsia="Arial"/>
                <w:sz w:val="21"/>
                <w:szCs w:val="21"/>
                <w:rtl/>
                <w:lang w:bidi="ar-EG"/>
              </w:rPr>
              <w:t>س339، س429</w:t>
            </w:r>
          </w:p>
        </w:tc>
      </w:tr>
      <w:tr>
        <w:tc>
          <w:tcPr>
            <w:tcW w:type="dxa" w:w="3137"/>
            <w:shd w:val="clear" w:color="auto" w:fill="F5F7FA"/>
          </w:tcPr>
          <w:p>
            <w:pPr>
              <w:bidi w:val="1"/>
              <w:spacing w:after="40"/>
            </w:pPr>
            <w:r>
              <w:rPr>
                <w:rFonts w:ascii="Arial" w:hAnsi="Arial" w:cs="Arial" w:eastAsia="Arial"/>
                <w:sz w:val="21"/>
                <w:szCs w:val="21"/>
                <w:rtl/>
                <w:lang w:bidi="ar-EG"/>
              </w:rPr>
              <w:t>«إلا من تاب وآمن وعمل عملًا صالحًا»</w:t>
            </w:r>
          </w:p>
        </w:tc>
        <w:tc>
          <w:tcPr>
            <w:tcW w:type="dxa" w:w="3137"/>
            <w:shd w:val="clear" w:color="auto" w:fill="F5F7FA"/>
          </w:tcPr>
          <w:p>
            <w:pPr>
              <w:bidi w:val="1"/>
              <w:spacing w:after="40"/>
            </w:pPr>
            <w:r>
              <w:rPr>
                <w:rFonts w:ascii="Arial" w:hAnsi="Arial" w:cs="Arial" w:eastAsia="Arial"/>
                <w:sz w:val="21"/>
                <w:szCs w:val="21"/>
                <w:rtl/>
                <w:lang w:bidi="ar-EG"/>
              </w:rPr>
              <w:t>الاستثناء</w:t>
            </w:r>
          </w:p>
        </w:tc>
        <w:tc>
          <w:tcPr>
            <w:tcW w:type="dxa" w:w="3137"/>
            <w:shd w:val="clear" w:color="auto" w:fill="F5F7FA"/>
          </w:tcPr>
          <w:p>
            <w:pPr>
              <w:bidi w:val="1"/>
              <w:spacing w:after="40"/>
            </w:pPr>
            <w:r>
              <w:rPr>
                <w:rFonts w:ascii="Arial" w:hAnsi="Arial" w:cs="Arial" w:eastAsia="Arial"/>
                <w:sz w:val="21"/>
                <w:szCs w:val="21"/>
                <w:rtl/>
                <w:lang w:bidi="ar-EG"/>
              </w:rPr>
              <w:t>س336</w:t>
            </w:r>
          </w:p>
        </w:tc>
      </w:tr>
      <w:tr>
        <w:tc>
          <w:tcPr>
            <w:tcW w:type="dxa" w:w="3137"/>
          </w:tcPr>
          <w:p>
            <w:pPr>
              <w:bidi w:val="1"/>
              <w:spacing w:after="40"/>
            </w:pPr>
            <w:r>
              <w:rPr>
                <w:rFonts w:ascii="Arial" w:hAnsi="Arial" w:cs="Arial" w:eastAsia="Arial"/>
                <w:sz w:val="21"/>
                <w:szCs w:val="21"/>
                <w:rtl/>
                <w:lang w:bidi="ar-EG"/>
              </w:rPr>
              <w:t>«إنما المؤمنون إخوة»</w:t>
            </w:r>
          </w:p>
        </w:tc>
        <w:tc>
          <w:tcPr>
            <w:tcW w:type="dxa" w:w="3137"/>
          </w:tcPr>
          <w:p>
            <w:pPr>
              <w:bidi w:val="1"/>
              <w:spacing w:after="40"/>
            </w:pPr>
            <w:r>
              <w:rPr>
                <w:rFonts w:ascii="Arial" w:hAnsi="Arial" w:cs="Arial" w:eastAsia="Arial"/>
                <w:sz w:val="21"/>
                <w:szCs w:val="21"/>
                <w:rtl/>
                <w:lang w:bidi="ar-EG"/>
              </w:rPr>
              <w:t>جمع المذكر السالم</w:t>
            </w:r>
          </w:p>
        </w:tc>
        <w:tc>
          <w:tcPr>
            <w:tcW w:type="dxa" w:w="3137"/>
          </w:tcPr>
          <w:p>
            <w:pPr>
              <w:bidi w:val="1"/>
              <w:spacing w:after="40"/>
            </w:pPr>
            <w:r>
              <w:rPr>
                <w:rFonts w:ascii="Arial" w:hAnsi="Arial" w:cs="Arial" w:eastAsia="Arial"/>
                <w:sz w:val="21"/>
                <w:szCs w:val="21"/>
                <w:rtl/>
                <w:lang w:bidi="ar-EG"/>
              </w:rPr>
              <w:t>س368</w:t>
            </w:r>
          </w:p>
        </w:tc>
      </w:tr>
      <w:tr>
        <w:tc>
          <w:tcPr>
            <w:tcW w:type="dxa" w:w="3137"/>
            <w:shd w:val="clear" w:color="auto" w:fill="F5F7FA"/>
          </w:tcPr>
          <w:p>
            <w:pPr>
              <w:bidi w:val="1"/>
              <w:spacing w:after="40"/>
            </w:pPr>
            <w:r>
              <w:rPr>
                <w:rFonts w:ascii="Arial" w:hAnsi="Arial" w:cs="Arial" w:eastAsia="Arial"/>
                <w:sz w:val="21"/>
                <w:szCs w:val="21"/>
                <w:rtl/>
                <w:lang w:bidi="ar-EG"/>
              </w:rPr>
              <w:t>«لينفق ذو سعة من سعته»</w:t>
            </w:r>
          </w:p>
        </w:tc>
        <w:tc>
          <w:tcPr>
            <w:tcW w:type="dxa" w:w="3137"/>
            <w:shd w:val="clear" w:color="auto" w:fill="F5F7FA"/>
          </w:tcPr>
          <w:p>
            <w:pPr>
              <w:bidi w:val="1"/>
              <w:spacing w:after="40"/>
            </w:pPr>
            <w:r>
              <w:rPr>
                <w:rFonts w:ascii="Arial" w:hAnsi="Arial" w:cs="Arial" w:eastAsia="Arial"/>
                <w:sz w:val="21"/>
                <w:szCs w:val="21"/>
                <w:rtl/>
                <w:lang w:bidi="ar-EG"/>
              </w:rPr>
              <w:t>لام الأمر</w:t>
            </w:r>
          </w:p>
        </w:tc>
        <w:tc>
          <w:tcPr>
            <w:tcW w:type="dxa" w:w="3137"/>
            <w:shd w:val="clear" w:color="auto" w:fill="F5F7FA"/>
          </w:tcPr>
          <w:p>
            <w:pPr>
              <w:bidi w:val="1"/>
              <w:spacing w:after="40"/>
            </w:pPr>
            <w:r>
              <w:rPr>
                <w:rFonts w:ascii="Arial" w:hAnsi="Arial" w:cs="Arial" w:eastAsia="Arial"/>
                <w:sz w:val="21"/>
                <w:szCs w:val="21"/>
                <w:rtl/>
                <w:lang w:bidi="ar-EG"/>
              </w:rPr>
              <w:t>س370</w:t>
            </w:r>
          </w:p>
        </w:tc>
      </w:tr>
      <w:tr>
        <w:tc>
          <w:tcPr>
            <w:tcW w:type="dxa" w:w="3137"/>
          </w:tcPr>
          <w:p>
            <w:pPr>
              <w:bidi w:val="1"/>
              <w:spacing w:after="40"/>
            </w:pPr>
            <w:r>
              <w:rPr>
                <w:rFonts w:ascii="Arial" w:hAnsi="Arial" w:cs="Arial" w:eastAsia="Arial"/>
                <w:sz w:val="21"/>
                <w:szCs w:val="21"/>
                <w:rtl/>
                <w:lang w:bidi="ar-EG"/>
              </w:rPr>
              <w:t>«يا مريم اقنتي لربك»</w:t>
            </w:r>
          </w:p>
        </w:tc>
        <w:tc>
          <w:tcPr>
            <w:tcW w:type="dxa" w:w="3137"/>
          </w:tcPr>
          <w:p>
            <w:pPr>
              <w:bidi w:val="1"/>
              <w:spacing w:after="40"/>
            </w:pPr>
            <w:r>
              <w:rPr>
                <w:rFonts w:ascii="Arial" w:hAnsi="Arial" w:cs="Arial" w:eastAsia="Arial"/>
                <w:sz w:val="21"/>
                <w:szCs w:val="21"/>
                <w:rtl/>
                <w:lang w:bidi="ar-EG"/>
              </w:rPr>
              <w:t>فعل الأمر المبني على حذف النون</w:t>
            </w:r>
          </w:p>
        </w:tc>
        <w:tc>
          <w:tcPr>
            <w:tcW w:type="dxa" w:w="3137"/>
          </w:tcPr>
          <w:p>
            <w:pPr>
              <w:bidi w:val="1"/>
              <w:spacing w:after="40"/>
            </w:pPr>
            <w:r>
              <w:rPr>
                <w:rFonts w:ascii="Arial" w:hAnsi="Arial" w:cs="Arial" w:eastAsia="Arial"/>
                <w:sz w:val="21"/>
                <w:szCs w:val="21"/>
                <w:rtl/>
                <w:lang w:bidi="ar-EG"/>
              </w:rPr>
              <w:t>س484</w:t>
            </w:r>
          </w:p>
        </w:tc>
      </w:tr>
      <w:tr>
        <w:tc>
          <w:tcPr>
            <w:tcW w:type="dxa" w:w="3137"/>
            <w:shd w:val="clear" w:color="auto" w:fill="F5F7FA"/>
          </w:tcPr>
          <w:p>
            <w:pPr>
              <w:bidi w:val="1"/>
              <w:spacing w:after="40"/>
            </w:pPr>
            <w:r>
              <w:rPr>
                <w:rFonts w:ascii="Arial" w:hAnsi="Arial" w:cs="Arial" w:eastAsia="Arial"/>
                <w:sz w:val="21"/>
                <w:szCs w:val="21"/>
                <w:rtl/>
                <w:lang w:bidi="ar-EG"/>
              </w:rPr>
              <w:t>«وكان حقًّا علينا نصر المؤمنين»</w:t>
            </w:r>
          </w:p>
        </w:tc>
        <w:tc>
          <w:tcPr>
            <w:tcW w:type="dxa" w:w="3137"/>
            <w:shd w:val="clear" w:color="auto" w:fill="F5F7FA"/>
          </w:tcPr>
          <w:p>
            <w:pPr>
              <w:bidi w:val="1"/>
              <w:spacing w:after="40"/>
            </w:pPr>
            <w:r>
              <w:rPr>
                <w:rFonts w:ascii="Arial" w:hAnsi="Arial" w:cs="Arial" w:eastAsia="Arial"/>
                <w:sz w:val="21"/>
                <w:szCs w:val="21"/>
                <w:rtl/>
                <w:lang w:bidi="ar-EG"/>
              </w:rPr>
              <w:t>خبر كان المقدم</w:t>
            </w:r>
          </w:p>
        </w:tc>
        <w:tc>
          <w:tcPr>
            <w:tcW w:type="dxa" w:w="3137"/>
            <w:shd w:val="clear" w:color="auto" w:fill="F5F7FA"/>
          </w:tcPr>
          <w:p>
            <w:pPr>
              <w:bidi w:val="1"/>
              <w:spacing w:after="40"/>
            </w:pPr>
            <w:r>
              <w:rPr>
                <w:rFonts w:ascii="Arial" w:hAnsi="Arial" w:cs="Arial" w:eastAsia="Arial"/>
                <w:sz w:val="21"/>
                <w:szCs w:val="21"/>
                <w:rtl/>
                <w:lang w:bidi="ar-EG"/>
              </w:rPr>
              <w:t>س517</w:t>
            </w:r>
          </w:p>
        </w:tc>
      </w:tr>
      <w:tr>
        <w:tc>
          <w:tcPr>
            <w:tcW w:type="dxa" w:w="3137"/>
          </w:tcPr>
          <w:p>
            <w:pPr>
              <w:bidi w:val="1"/>
              <w:spacing w:after="40"/>
            </w:pPr>
            <w:r>
              <w:rPr>
                <w:rFonts w:ascii="Arial" w:hAnsi="Arial" w:cs="Arial" w:eastAsia="Arial"/>
                <w:sz w:val="21"/>
                <w:szCs w:val="21"/>
                <w:rtl/>
                <w:lang w:bidi="ar-EG"/>
              </w:rPr>
              <w:t>«إن نصر الله قريب»</w:t>
            </w:r>
          </w:p>
        </w:tc>
        <w:tc>
          <w:tcPr>
            <w:tcW w:type="dxa" w:w="3137"/>
          </w:tcPr>
          <w:p>
            <w:pPr>
              <w:bidi w:val="1"/>
              <w:spacing w:after="40"/>
            </w:pPr>
            <w:r>
              <w:rPr>
                <w:rFonts w:ascii="Arial" w:hAnsi="Arial" w:cs="Arial" w:eastAsia="Arial"/>
                <w:sz w:val="21"/>
                <w:szCs w:val="21"/>
                <w:rtl/>
                <w:lang w:bidi="ar-EG"/>
              </w:rPr>
              <w:t>اسم إن وخبرها</w:t>
            </w:r>
          </w:p>
        </w:tc>
        <w:tc>
          <w:tcPr>
            <w:tcW w:type="dxa" w:w="3137"/>
          </w:tcPr>
          <w:p>
            <w:pPr>
              <w:bidi w:val="1"/>
              <w:spacing w:after="40"/>
            </w:pPr>
            <w:r>
              <w:rPr>
                <w:rFonts w:ascii="Arial" w:hAnsi="Arial" w:cs="Arial" w:eastAsia="Arial"/>
                <w:sz w:val="21"/>
                <w:szCs w:val="21"/>
                <w:rtl/>
                <w:lang w:bidi="ar-EG"/>
              </w:rPr>
              <w:t>س452، س481</w:t>
            </w:r>
          </w:p>
        </w:tc>
      </w:tr>
      <w:tr>
        <w:tc>
          <w:tcPr>
            <w:tcW w:type="dxa" w:w="3137"/>
            <w:shd w:val="clear" w:color="auto" w:fill="F5F7FA"/>
          </w:tcPr>
          <w:p>
            <w:pPr>
              <w:bidi w:val="1"/>
              <w:spacing w:after="40"/>
            </w:pPr>
            <w:r>
              <w:rPr>
                <w:rFonts w:ascii="Arial" w:hAnsi="Arial" w:cs="Arial" w:eastAsia="Arial"/>
                <w:sz w:val="21"/>
                <w:szCs w:val="21"/>
                <w:rtl/>
                <w:lang w:bidi="ar-EG"/>
              </w:rPr>
              <w:t>«قد أفلح المؤمنون»</w:t>
            </w:r>
          </w:p>
        </w:tc>
        <w:tc>
          <w:tcPr>
            <w:tcW w:type="dxa" w:w="3137"/>
            <w:shd w:val="clear" w:color="auto" w:fill="F5F7FA"/>
          </w:tcPr>
          <w:p>
            <w:pPr>
              <w:bidi w:val="1"/>
              <w:spacing w:after="40"/>
            </w:pPr>
            <w:r>
              <w:rPr>
                <w:rFonts w:ascii="Arial" w:hAnsi="Arial" w:cs="Arial" w:eastAsia="Arial"/>
                <w:sz w:val="21"/>
                <w:szCs w:val="21"/>
                <w:rtl/>
                <w:lang w:bidi="ar-EG"/>
              </w:rPr>
              <w:t>قد مع الماضي للتحقيق</w:t>
            </w:r>
          </w:p>
        </w:tc>
        <w:tc>
          <w:tcPr>
            <w:tcW w:type="dxa" w:w="3137"/>
            <w:shd w:val="clear" w:color="auto" w:fill="F5F7FA"/>
          </w:tcPr>
          <w:p>
            <w:pPr>
              <w:bidi w:val="1"/>
              <w:spacing w:after="40"/>
            </w:pPr>
            <w:r>
              <w:rPr>
                <w:rFonts w:ascii="Arial" w:hAnsi="Arial" w:cs="Arial" w:eastAsia="Arial"/>
                <w:sz w:val="21"/>
                <w:szCs w:val="21"/>
                <w:rtl/>
                <w:lang w:bidi="ar-EG"/>
              </w:rPr>
              <w:t>س161</w:t>
            </w:r>
          </w:p>
        </w:tc>
      </w:tr>
      <w:tr>
        <w:tc>
          <w:tcPr>
            <w:tcW w:type="dxa" w:w="3137"/>
          </w:tcPr>
          <w:p>
            <w:pPr>
              <w:bidi w:val="1"/>
              <w:spacing w:after="40"/>
            </w:pPr>
            <w:r>
              <w:rPr>
                <w:rFonts w:ascii="Arial" w:hAnsi="Arial" w:cs="Arial" w:eastAsia="Arial"/>
                <w:sz w:val="21"/>
                <w:szCs w:val="21"/>
                <w:rtl/>
                <w:lang w:bidi="ar-EG"/>
              </w:rPr>
              <w:t>«ويوم تقوم الساعة يقسم المجرمون ما لبثوا غير ساعة»</w:t>
            </w:r>
          </w:p>
        </w:tc>
        <w:tc>
          <w:tcPr>
            <w:tcW w:type="dxa" w:w="3137"/>
          </w:tcPr>
          <w:p>
            <w:pPr>
              <w:bidi w:val="1"/>
              <w:spacing w:after="40"/>
            </w:pPr>
            <w:r>
              <w:rPr>
                <w:rFonts w:ascii="Arial" w:hAnsi="Arial" w:cs="Arial" w:eastAsia="Arial"/>
                <w:sz w:val="21"/>
                <w:szCs w:val="21"/>
                <w:rtl/>
                <w:lang w:bidi="ar-EG"/>
              </w:rPr>
              <w:t>الجناس التام</w:t>
            </w:r>
          </w:p>
        </w:tc>
        <w:tc>
          <w:tcPr>
            <w:tcW w:type="dxa" w:w="3137"/>
          </w:tcPr>
          <w:p>
            <w:pPr>
              <w:bidi w:val="1"/>
              <w:spacing w:after="40"/>
            </w:pPr>
            <w:r>
              <w:rPr>
                <w:rFonts w:ascii="Arial" w:hAnsi="Arial" w:cs="Arial" w:eastAsia="Arial"/>
                <w:sz w:val="21"/>
                <w:szCs w:val="21"/>
                <w:rtl/>
                <w:lang w:bidi="ar-EG"/>
              </w:rPr>
              <w:t>س2</w:t>
            </w:r>
          </w:p>
        </w:tc>
      </w:tr>
      <w:tr>
        <w:tc>
          <w:tcPr>
            <w:tcW w:type="dxa" w:w="3137"/>
            <w:shd w:val="clear" w:color="auto" w:fill="F5F7FA"/>
          </w:tcPr>
          <w:p>
            <w:pPr>
              <w:bidi w:val="1"/>
              <w:spacing w:after="40"/>
            </w:pPr>
            <w:r>
              <w:rPr>
                <w:rFonts w:ascii="Arial" w:hAnsi="Arial" w:cs="Arial" w:eastAsia="Arial"/>
                <w:sz w:val="21"/>
                <w:szCs w:val="21"/>
                <w:rtl/>
                <w:lang w:bidi="ar-EG"/>
              </w:rPr>
              <w:t>«الحمد لله فاطر السماوات»</w:t>
            </w:r>
          </w:p>
        </w:tc>
        <w:tc>
          <w:tcPr>
            <w:tcW w:type="dxa" w:w="3137"/>
            <w:shd w:val="clear" w:color="auto" w:fill="F5F7FA"/>
          </w:tcPr>
          <w:p>
            <w:pPr>
              <w:bidi w:val="1"/>
              <w:spacing w:after="40"/>
            </w:pPr>
            <w:r>
              <w:rPr>
                <w:rFonts w:ascii="Arial" w:hAnsi="Arial" w:cs="Arial" w:eastAsia="Arial"/>
                <w:sz w:val="21"/>
                <w:szCs w:val="21"/>
                <w:rtl/>
                <w:lang w:bidi="ar-EG"/>
              </w:rPr>
              <w:t>الخبر شبه الجملة</w:t>
            </w:r>
          </w:p>
        </w:tc>
        <w:tc>
          <w:tcPr>
            <w:tcW w:type="dxa" w:w="3137"/>
            <w:shd w:val="clear" w:color="auto" w:fill="F5F7FA"/>
          </w:tcPr>
          <w:p>
            <w:pPr>
              <w:bidi w:val="1"/>
              <w:spacing w:after="40"/>
            </w:pPr>
            <w:r>
              <w:rPr>
                <w:rFonts w:ascii="Arial" w:hAnsi="Arial" w:cs="Arial" w:eastAsia="Arial"/>
                <w:sz w:val="21"/>
                <w:szCs w:val="21"/>
                <w:rtl/>
                <w:lang w:bidi="ar-EG"/>
              </w:rPr>
              <w:t>س536</w:t>
            </w:r>
          </w:p>
        </w:tc>
      </w:tr>
      <w:tr>
        <w:tc>
          <w:tcPr>
            <w:tcW w:type="dxa" w:w="3137"/>
          </w:tcPr>
          <w:p>
            <w:pPr>
              <w:bidi w:val="1"/>
              <w:spacing w:after="40"/>
            </w:pPr>
            <w:r>
              <w:rPr>
                <w:rFonts w:ascii="Arial" w:hAnsi="Arial" w:cs="Arial" w:eastAsia="Arial"/>
                <w:sz w:val="21"/>
                <w:szCs w:val="21"/>
                <w:rtl/>
                <w:lang w:bidi="ar-EG"/>
              </w:rPr>
              <w:t>«والوالدات يرضعن»</w:t>
            </w:r>
          </w:p>
        </w:tc>
        <w:tc>
          <w:tcPr>
            <w:tcW w:type="dxa" w:w="3137"/>
          </w:tcPr>
          <w:p>
            <w:pPr>
              <w:bidi w:val="1"/>
              <w:spacing w:after="40"/>
            </w:pPr>
            <w:r>
              <w:rPr>
                <w:rFonts w:ascii="Arial" w:hAnsi="Arial" w:cs="Arial" w:eastAsia="Arial"/>
                <w:sz w:val="21"/>
                <w:szCs w:val="21"/>
                <w:rtl/>
                <w:lang w:bidi="ar-EG"/>
              </w:rPr>
              <w:t>الفعل مع نون النسوة</w:t>
            </w:r>
          </w:p>
        </w:tc>
        <w:tc>
          <w:tcPr>
            <w:tcW w:type="dxa" w:w="3137"/>
          </w:tcPr>
          <w:p>
            <w:pPr>
              <w:bidi w:val="1"/>
              <w:spacing w:after="40"/>
            </w:pPr>
            <w:r>
              <w:rPr>
                <w:rFonts w:ascii="Arial" w:hAnsi="Arial" w:cs="Arial" w:eastAsia="Arial"/>
                <w:sz w:val="21"/>
                <w:szCs w:val="21"/>
                <w:rtl/>
                <w:lang w:bidi="ar-EG"/>
              </w:rPr>
              <w:t>فائدة س449</w:t>
            </w:r>
          </w:p>
        </w:tc>
      </w:tr>
      <w:tr>
        <w:tc>
          <w:tcPr>
            <w:tcW w:type="dxa" w:w="3137"/>
            <w:shd w:val="clear" w:color="auto" w:fill="F5F7FA"/>
          </w:tcPr>
          <w:p>
            <w:pPr>
              <w:bidi w:val="1"/>
              <w:spacing w:after="40"/>
            </w:pPr>
            <w:r>
              <w:rPr>
                <w:rFonts w:ascii="Arial" w:hAnsi="Arial" w:cs="Arial" w:eastAsia="Arial"/>
                <w:sz w:val="21"/>
                <w:szCs w:val="21"/>
                <w:rtl/>
                <w:lang w:bidi="ar-EG"/>
              </w:rPr>
              <w:t>«من قال لا إله إلا الله دخل الجنة»</w:t>
            </w:r>
          </w:p>
        </w:tc>
        <w:tc>
          <w:tcPr>
            <w:tcW w:type="dxa" w:w="3137"/>
            <w:shd w:val="clear" w:color="auto" w:fill="F5F7FA"/>
          </w:tcPr>
          <w:p>
            <w:pPr>
              <w:bidi w:val="1"/>
              <w:spacing w:after="40"/>
            </w:pPr>
            <w:r>
              <w:rPr>
                <w:rFonts w:ascii="Arial" w:hAnsi="Arial" w:cs="Arial" w:eastAsia="Arial"/>
                <w:sz w:val="21"/>
                <w:szCs w:val="21"/>
                <w:rtl/>
                <w:lang w:bidi="ar-EG"/>
              </w:rPr>
              <w:t>— (سياق س442)</w:t>
            </w:r>
          </w:p>
        </w:tc>
        <w:tc>
          <w:tcPr>
            <w:tcW w:type="dxa" w:w="3137"/>
            <w:shd w:val="clear" w:color="auto" w:fill="F5F7FA"/>
          </w:tcPr>
          <w:p>
            <w:pPr>
              <w:bidi w:val="1"/>
              <w:spacing w:after="40"/>
            </w:pPr>
            <w:r>
              <w:rPr>
                <w:rFonts w:ascii="Arial" w:hAnsi="Arial" w:cs="Arial" w:eastAsia="Arial"/>
                <w:sz w:val="21"/>
                <w:szCs w:val="21"/>
                <w:rtl/>
                <w:lang w:bidi="ar-EG"/>
              </w:rPr>
              <w:t>س442</w:t>
            </w:r>
          </w:p>
        </w:tc>
      </w:tr>
      <w:tr>
        <w:tc>
          <w:tcPr>
            <w:tcW w:type="dxa" w:w="3137"/>
          </w:tcPr>
          <w:p>
            <w:pPr>
              <w:bidi w:val="1"/>
              <w:spacing w:after="40"/>
            </w:pPr>
            <w:r>
              <w:rPr>
                <w:rFonts w:ascii="Arial" w:hAnsi="Arial" w:cs="Arial" w:eastAsia="Arial"/>
                <w:sz w:val="21"/>
                <w:szCs w:val="21"/>
                <w:rtl/>
                <w:lang w:bidi="ar-EG"/>
              </w:rPr>
              <w:t>«لا تنه عن خلق وتأتي مثله» (بيت أبي الأسود الدؤلي)</w:t>
            </w:r>
          </w:p>
        </w:tc>
        <w:tc>
          <w:tcPr>
            <w:tcW w:type="dxa" w:w="3137"/>
          </w:tcPr>
          <w:p>
            <w:pPr>
              <w:bidi w:val="1"/>
              <w:spacing w:after="40"/>
            </w:pPr>
            <w:r>
              <w:rPr>
                <w:rFonts w:ascii="Arial" w:hAnsi="Arial" w:cs="Arial" w:eastAsia="Arial"/>
                <w:sz w:val="21"/>
                <w:szCs w:val="21"/>
                <w:rtl/>
                <w:lang w:bidi="ar-EG"/>
              </w:rPr>
              <w:t>واو المعية</w:t>
            </w:r>
          </w:p>
        </w:tc>
        <w:tc>
          <w:tcPr>
            <w:tcW w:type="dxa" w:w="3137"/>
          </w:tcPr>
          <w:p>
            <w:pPr>
              <w:bidi w:val="1"/>
              <w:spacing w:after="40"/>
            </w:pPr>
            <w:r>
              <w:rPr>
                <w:rFonts w:ascii="Arial" w:hAnsi="Arial" w:cs="Arial" w:eastAsia="Arial"/>
                <w:sz w:val="21"/>
                <w:szCs w:val="21"/>
                <w:rtl/>
                <w:lang w:bidi="ar-EG"/>
              </w:rPr>
              <w:t>س482، س500</w:t>
            </w:r>
          </w:p>
        </w:tc>
      </w:tr>
      <w:tr>
        <w:tc>
          <w:tcPr>
            <w:tcW w:type="dxa" w:w="3137"/>
            <w:shd w:val="clear" w:color="auto" w:fill="F5F7FA"/>
          </w:tcPr>
          <w:p>
            <w:pPr>
              <w:bidi w:val="1"/>
              <w:spacing w:after="40"/>
            </w:pPr>
            <w:r>
              <w:rPr>
                <w:rFonts w:ascii="Arial" w:hAnsi="Arial" w:cs="Arial" w:eastAsia="Arial"/>
                <w:sz w:val="21"/>
                <w:szCs w:val="21"/>
                <w:rtl/>
                <w:lang w:bidi="ar-EG"/>
              </w:rPr>
              <w:t>«العصا لمن عصى» (مثل)</w:t>
            </w:r>
          </w:p>
        </w:tc>
        <w:tc>
          <w:tcPr>
            <w:tcW w:type="dxa" w:w="3137"/>
            <w:shd w:val="clear" w:color="auto" w:fill="F5F7FA"/>
          </w:tcPr>
          <w:p>
            <w:pPr>
              <w:bidi w:val="1"/>
              <w:spacing w:after="40"/>
            </w:pPr>
            <w:r>
              <w:rPr>
                <w:rFonts w:ascii="Arial" w:hAnsi="Arial" w:cs="Arial" w:eastAsia="Arial"/>
                <w:sz w:val="21"/>
                <w:szCs w:val="21"/>
                <w:rtl/>
                <w:lang w:bidi="ar-EG"/>
              </w:rPr>
              <w:t>الألف اللينة</w:t>
            </w:r>
          </w:p>
        </w:tc>
        <w:tc>
          <w:tcPr>
            <w:tcW w:type="dxa" w:w="3137"/>
            <w:shd w:val="clear" w:color="auto" w:fill="F5F7FA"/>
          </w:tcPr>
          <w:p>
            <w:pPr>
              <w:bidi w:val="1"/>
              <w:spacing w:after="40"/>
            </w:pPr>
            <w:r>
              <w:rPr>
                <w:rFonts w:ascii="Arial" w:hAnsi="Arial" w:cs="Arial" w:eastAsia="Arial"/>
                <w:sz w:val="21"/>
                <w:szCs w:val="21"/>
                <w:rtl/>
                <w:lang w:bidi="ar-EG"/>
              </w:rPr>
              <w:t>س41، س83</w:t>
            </w:r>
          </w:p>
        </w:tc>
      </w:tr>
      <w:tr>
        <w:tc>
          <w:tcPr>
            <w:tcW w:type="dxa" w:w="3137"/>
          </w:tcPr>
          <w:p>
            <w:pPr>
              <w:bidi w:val="1"/>
              <w:spacing w:after="40"/>
            </w:pPr>
            <w:r>
              <w:rPr>
                <w:rFonts w:ascii="Arial" w:hAnsi="Arial" w:cs="Arial" w:eastAsia="Arial"/>
                <w:sz w:val="21"/>
                <w:szCs w:val="21"/>
                <w:rtl/>
                <w:lang w:bidi="ar-EG"/>
              </w:rPr>
              <w:t>«ويوم تقوم الساعة»</w:t>
            </w:r>
          </w:p>
        </w:tc>
        <w:tc>
          <w:tcPr>
            <w:tcW w:type="dxa" w:w="3137"/>
          </w:tcPr>
          <w:p>
            <w:pPr>
              <w:bidi w:val="1"/>
              <w:spacing w:after="40"/>
            </w:pPr>
            <w:r>
              <w:rPr>
                <w:rFonts w:ascii="Arial" w:hAnsi="Arial" w:cs="Arial" w:eastAsia="Arial"/>
                <w:sz w:val="21"/>
                <w:szCs w:val="21"/>
                <w:rtl/>
                <w:lang w:bidi="ar-EG"/>
              </w:rPr>
              <w:t>—</w:t>
            </w:r>
          </w:p>
        </w:tc>
        <w:tc>
          <w:tcPr>
            <w:tcW w:type="dxa" w:w="3137"/>
          </w:tcPr>
          <w:p>
            <w:pPr>
              <w:bidi w:val="1"/>
              <w:spacing w:after="40"/>
            </w:pPr>
            <w:r>
              <w:rPr>
                <w:rFonts w:ascii="Arial" w:hAnsi="Arial" w:cs="Arial" w:eastAsia="Arial"/>
                <w:sz w:val="21"/>
                <w:szCs w:val="21"/>
                <w:rtl/>
                <w:lang w:bidi="ar-EG"/>
              </w:rPr>
              <w:t>س2</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5. معلومات عامة وردت في الملف</w:t>
      </w:r>
    </w:p>
    <w:p>
      <w:pPr>
        <w:pStyle w:val="ListBullet"/>
        <w:bidi w:val="1"/>
        <w:spacing w:after="80" w:line="276" w:lineRule="auto"/>
        <w:jc w:val="both"/>
      </w:pPr>
      <w:r>
        <w:rPr>
          <w:rFonts w:ascii="Arial" w:hAnsi="Arial" w:cs="Arial" w:eastAsia="Arial"/>
          <w:b/>
          <w:bCs/>
          <w:sz w:val="24"/>
          <w:szCs w:val="24"/>
          <w:rtl/>
          <w:lang w:bidi="ar-EG"/>
        </w:rPr>
        <w:t>ترتيب اللغة العربية بين أكثر اللغات انتشارًا لعام 2025</w:t>
      </w:r>
      <w:r>
        <w:rPr>
          <w:rFonts w:ascii="Arial" w:hAnsi="Arial" w:cs="Arial" w:eastAsia="Arial"/>
          <w:sz w:val="24"/>
          <w:szCs w:val="24"/>
          <w:rtl/>
          <w:lang w:bidi="ar-EG"/>
        </w:rPr>
        <w:t>: الإجابة المعتمدة في الملف «</w:t>
      </w:r>
      <w:r>
        <w:rPr>
          <w:rFonts w:ascii="Arial" w:hAnsi="Arial" w:cs="Arial" w:eastAsia="Arial"/>
          <w:b/>
          <w:bCs/>
          <w:sz w:val="24"/>
          <w:szCs w:val="24"/>
          <w:rtl/>
          <w:lang w:bidi="ar-EG"/>
        </w:rPr>
        <w:t>الخامسة</w:t>
      </w:r>
      <w:r>
        <w:rPr>
          <w:rFonts w:ascii="Arial" w:hAnsi="Arial" w:cs="Arial" w:eastAsia="Arial"/>
          <w:sz w:val="24"/>
          <w:szCs w:val="24"/>
          <w:rtl/>
          <w:lang w:bidi="ar-EG"/>
        </w:rPr>
        <w:t>» (س493). (هذا ترتيب يتبدّل بتبدّل المصدر والمعيار، وغالبًا ما تُذكر العربية في المرتبة الرابعة إلى السادسة؛ فاحفظ إجابة الملف للاختبار مع العلم باختلاف الإحصاءات.)</w:t>
      </w:r>
    </w:p>
    <w:p>
      <w:pPr>
        <w:pStyle w:val="ListBullet"/>
        <w:bidi w:val="1"/>
        <w:spacing w:after="80" w:line="276" w:lineRule="auto"/>
      </w:pPr>
      <w:r>
        <w:rPr>
          <w:rFonts w:ascii="Arial" w:hAnsi="Arial" w:cs="Arial" w:eastAsia="Arial"/>
          <w:b/>
          <w:bCs/>
          <w:sz w:val="24"/>
          <w:szCs w:val="24"/>
          <w:rtl/>
          <w:lang w:bidi="ar-EG"/>
        </w:rPr>
        <w:t>عدد الحروف الزائدة</w:t>
      </w:r>
      <w:r>
        <w:rPr>
          <w:rFonts w:ascii="Arial" w:hAnsi="Arial" w:cs="Arial" w:eastAsia="Arial"/>
          <w:sz w:val="24"/>
          <w:szCs w:val="24"/>
          <w:rtl/>
          <w:lang w:bidi="ar-EG"/>
        </w:rPr>
        <w:t>: عشرة (سألتمونيها) – س247.</w:t>
      </w:r>
    </w:p>
    <w:p>
      <w:pPr>
        <w:pStyle w:val="ListBullet"/>
        <w:bidi w:val="1"/>
        <w:spacing w:after="80" w:line="276" w:lineRule="auto"/>
      </w:pPr>
      <w:r>
        <w:rPr>
          <w:rFonts w:ascii="Arial" w:hAnsi="Arial" w:cs="Arial" w:eastAsia="Arial"/>
          <w:b/>
          <w:bCs/>
          <w:sz w:val="24"/>
          <w:szCs w:val="24"/>
          <w:rtl/>
          <w:lang w:bidi="ar-EG"/>
        </w:rPr>
        <w:t>عدد حروف المد</w:t>
      </w:r>
      <w:r>
        <w:rPr>
          <w:rFonts w:ascii="Arial" w:hAnsi="Arial" w:cs="Arial" w:eastAsia="Arial"/>
          <w:sz w:val="24"/>
          <w:szCs w:val="24"/>
          <w:rtl/>
          <w:lang w:bidi="ar-EG"/>
        </w:rPr>
        <w:t>: ثلاثة – س259، س431.</w:t>
      </w:r>
    </w:p>
    <w:p>
      <w:pPr>
        <w:pStyle w:val="ListBullet"/>
        <w:bidi w:val="1"/>
        <w:spacing w:after="80" w:line="276" w:lineRule="auto"/>
      </w:pPr>
      <w:r>
        <w:rPr>
          <w:rFonts w:ascii="Arial" w:hAnsi="Arial" w:cs="Arial" w:eastAsia="Arial"/>
          <w:b/>
          <w:bCs/>
          <w:sz w:val="24"/>
          <w:szCs w:val="24"/>
          <w:rtl/>
          <w:lang w:bidi="ar-EG"/>
        </w:rPr>
        <w:t>عدد أنواع الخبر</w:t>
      </w:r>
      <w:r>
        <w:rPr>
          <w:rFonts w:ascii="Arial" w:hAnsi="Arial" w:cs="Arial" w:eastAsia="Arial"/>
          <w:sz w:val="24"/>
          <w:szCs w:val="24"/>
          <w:rtl/>
          <w:lang w:bidi="ar-EG"/>
        </w:rPr>
        <w:t>: ثلاثة – س421.</w:t>
      </w:r>
    </w:p>
    <w:p>
      <w:pPr>
        <w:pStyle w:val="ListBullet"/>
        <w:bidi w:val="1"/>
        <w:spacing w:after="80" w:line="276" w:lineRule="auto"/>
      </w:pPr>
      <w:r>
        <w:rPr>
          <w:rFonts w:ascii="Arial" w:hAnsi="Arial" w:cs="Arial" w:eastAsia="Arial"/>
          <w:b/>
          <w:bCs/>
          <w:sz w:val="24"/>
          <w:szCs w:val="24"/>
          <w:rtl/>
          <w:lang w:bidi="ar-EG"/>
        </w:rPr>
        <w:t>عدد المفاعيل</w:t>
      </w:r>
      <w:r>
        <w:rPr>
          <w:rFonts w:ascii="Arial" w:hAnsi="Arial" w:cs="Arial" w:eastAsia="Arial"/>
          <w:sz w:val="24"/>
          <w:szCs w:val="24"/>
          <w:rtl/>
          <w:lang w:bidi="ar-EG"/>
        </w:rPr>
        <w:t>: خمسة – س459.</w:t>
      </w:r>
    </w:p>
    <w:p>
      <w:pPr>
        <w:pStyle w:val="ListBullet"/>
        <w:bidi w:val="1"/>
        <w:spacing w:after="80" w:line="276" w:lineRule="auto"/>
      </w:pPr>
      <w:r>
        <w:rPr>
          <w:rFonts w:ascii="Arial" w:hAnsi="Arial" w:cs="Arial" w:eastAsia="Arial"/>
          <w:b/>
          <w:bCs/>
          <w:sz w:val="24"/>
          <w:szCs w:val="24"/>
          <w:rtl/>
          <w:lang w:bidi="ar-EG"/>
        </w:rPr>
        <w:t>عدد أقسام الكلمة</w:t>
      </w:r>
      <w:r>
        <w:rPr>
          <w:rFonts w:ascii="Arial" w:hAnsi="Arial" w:cs="Arial" w:eastAsia="Arial"/>
          <w:sz w:val="24"/>
          <w:szCs w:val="24"/>
          <w:rtl/>
          <w:lang w:bidi="ar-EG"/>
        </w:rPr>
        <w:t>: ثلاثة – س447.</w:t>
      </w:r>
    </w:p>
    <w:p>
      <w:pPr>
        <w:pStyle w:val="ListBullet"/>
        <w:bidi w:val="1"/>
        <w:spacing w:after="80" w:line="276" w:lineRule="auto"/>
      </w:pPr>
      <w:r>
        <w:rPr>
          <w:rFonts w:ascii="Arial" w:hAnsi="Arial" w:cs="Arial" w:eastAsia="Arial"/>
          <w:b/>
          <w:bCs/>
          <w:sz w:val="24"/>
          <w:szCs w:val="24"/>
          <w:rtl/>
          <w:lang w:bidi="ar-EG"/>
        </w:rPr>
        <w:t>شهر فبراير</w:t>
      </w:r>
      <w:r>
        <w:rPr>
          <w:rFonts w:ascii="Arial" w:hAnsi="Arial" w:cs="Arial" w:eastAsia="Arial"/>
          <w:sz w:val="24"/>
          <w:szCs w:val="24"/>
          <w:rtl/>
          <w:lang w:bidi="ar-EG"/>
        </w:rPr>
        <w:t>: ثمانية وعشرون يومًا – س223.</w:t>
      </w:r>
    </w:p>
    <w:p>
      <w:pPr>
        <w:pStyle w:val="ListBullet"/>
        <w:bidi w:val="1"/>
        <w:spacing w:after="80" w:line="276" w:lineRule="auto"/>
      </w:pPr>
      <w:r>
        <w:rPr>
          <w:rFonts w:ascii="Arial" w:hAnsi="Arial" w:cs="Arial" w:eastAsia="Arial"/>
          <w:b/>
          <w:bCs/>
          <w:sz w:val="24"/>
          <w:szCs w:val="24"/>
          <w:rtl/>
          <w:lang w:bidi="ar-EG"/>
        </w:rPr>
        <w:t>أسماء الله الحسنى</w:t>
      </w:r>
      <w:r>
        <w:rPr>
          <w:rFonts w:ascii="Arial" w:hAnsi="Arial" w:cs="Arial" w:eastAsia="Arial"/>
          <w:sz w:val="24"/>
          <w:szCs w:val="24"/>
          <w:rtl/>
          <w:lang w:bidi="ar-EG"/>
        </w:rPr>
        <w:t>: تسعة وتسعون اسمًا – س363.</w:t>
      </w:r>
    </w:p>
    <w:p>
      <w:pPr>
        <w:pStyle w:val="Heading1"/>
        <w:keepNext/>
        <w:pageBreakBefore/>
        <w:bidi w:val="1"/>
        <w:spacing w:before="360" w:after="160"/>
      </w:pPr>
      <w:r>
        <w:rPr>
          <w:rFonts w:ascii="Arial" w:hAnsi="Arial" w:cs="Arial" w:eastAsia="Arial"/>
          <w:b/>
          <w:bCs/>
          <w:color w:val="7B1E1E"/>
          <w:sz w:val="40"/>
          <w:szCs w:val="40"/>
          <w:rtl/>
          <w:lang w:bidi="ar-EG"/>
        </w:rPr>
        <w:t>الباب الثامن: تنبيهات على مواضع في الملف الأصلي</w:t>
      </w:r>
    </w:p>
    <w:p>
      <w:pPr>
        <w:bidi w:val="1"/>
        <w:spacing w:after="120" w:line="276" w:lineRule="auto"/>
        <w:jc w:val="both"/>
      </w:pPr>
      <w:r>
        <w:rPr>
          <w:rFonts w:ascii="Arial" w:hAnsi="Arial" w:cs="Arial" w:eastAsia="Arial"/>
          <w:sz w:val="24"/>
          <w:szCs w:val="24"/>
          <w:rtl/>
          <w:lang w:bidi="ar-EG"/>
        </w:rPr>
        <w:t>رُوجعت إجابات الملف المظلّلة كلها؛ وأغلبها صحيح، وهذه المواضع التي تحتاج إلى وقفة، إمّا لأن الإجابة تحتمل وجهين، أو لأن فيها تسامحًا اصطلاحيًّا، أو لأن النص المطبوع فيه خلل.</w:t>
      </w:r>
    </w:p>
    <w:p>
      <w:pPr>
        <w:pStyle w:val="Heading2"/>
        <w:keepNext/>
        <w:bidi w:val="1"/>
        <w:spacing w:before="240" w:after="160"/>
      </w:pPr>
      <w:r>
        <w:rPr>
          <w:rFonts w:ascii="Arial" w:hAnsi="Arial" w:cs="Arial" w:eastAsia="Arial"/>
          <w:b/>
          <w:bCs/>
          <w:color w:val="1F3A6E"/>
          <w:sz w:val="32"/>
          <w:szCs w:val="32"/>
          <w:rtl/>
          <w:lang w:bidi="ar-EG"/>
        </w:rPr>
        <w:t>1. إجابات تحتمل وجهين أو فيها تسامح</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السؤال</w:t>
            </w:r>
          </w:p>
        </w:tc>
        <w:tc>
          <w:tcPr>
            <w:tcW w:type="dxa" w:w="3137"/>
            <w:shd w:val="clear" w:color="auto" w:fill="D9E2F3"/>
          </w:tcPr>
          <w:p>
            <w:pPr>
              <w:bidi w:val="1"/>
              <w:spacing w:after="40"/>
            </w:pPr>
            <w:r>
              <w:rPr>
                <w:rFonts w:ascii="Arial" w:hAnsi="Arial" w:cs="Arial" w:eastAsia="Arial"/>
                <w:b/>
                <w:bCs/>
                <w:sz w:val="21"/>
                <w:szCs w:val="21"/>
                <w:rtl/>
                <w:lang w:bidi="ar-EG"/>
              </w:rPr>
              <w:t>ما في الملف</w:t>
            </w:r>
          </w:p>
        </w:tc>
        <w:tc>
          <w:tcPr>
            <w:tcW w:type="dxa" w:w="3137"/>
            <w:shd w:val="clear" w:color="auto" w:fill="D9E2F3"/>
          </w:tcPr>
          <w:p>
            <w:pPr>
              <w:bidi w:val="1"/>
              <w:spacing w:after="40"/>
            </w:pPr>
            <w:r>
              <w:rPr>
                <w:rFonts w:ascii="Arial" w:hAnsi="Arial" w:cs="Arial" w:eastAsia="Arial"/>
                <w:b/>
                <w:bCs/>
                <w:sz w:val="21"/>
                <w:szCs w:val="21"/>
                <w:rtl/>
                <w:lang w:bidi="ar-EG"/>
              </w:rPr>
              <w:t>التنبيه</w:t>
            </w:r>
          </w:p>
        </w:tc>
      </w:tr>
      <w:tr>
        <w:tc>
          <w:tcPr>
            <w:tcW w:type="dxa" w:w="3137"/>
          </w:tcPr>
          <w:p>
            <w:pPr>
              <w:bidi w:val="1"/>
              <w:spacing w:after="40"/>
            </w:pPr>
            <w:r>
              <w:rPr>
                <w:rFonts w:ascii="Arial" w:hAnsi="Arial" w:cs="Arial" w:eastAsia="Arial"/>
                <w:sz w:val="21"/>
                <w:szCs w:val="21"/>
                <w:rtl/>
                <w:lang w:bidi="ar-EG"/>
              </w:rPr>
              <w:t>س12، س13</w:t>
            </w:r>
          </w:p>
        </w:tc>
        <w:tc>
          <w:tcPr>
            <w:tcW w:type="dxa" w:w="3137"/>
          </w:tcPr>
          <w:p>
            <w:pPr>
              <w:bidi w:val="1"/>
              <w:spacing w:after="40"/>
            </w:pPr>
            <w:r>
              <w:rPr>
                <w:rFonts w:ascii="Arial" w:hAnsi="Arial" w:cs="Arial" w:eastAsia="Arial"/>
                <w:sz w:val="21"/>
                <w:szCs w:val="21"/>
                <w:rtl/>
                <w:lang w:bidi="ar-EG"/>
              </w:rPr>
              <w:t>«دعاة حرب / دعاة سلام»: طباق في س12، ومقابلة في س13</w:t>
            </w:r>
          </w:p>
        </w:tc>
        <w:tc>
          <w:tcPr>
            <w:tcW w:type="dxa" w:w="3137"/>
          </w:tcPr>
          <w:p>
            <w:pPr>
              <w:bidi w:val="1"/>
              <w:spacing w:after="40"/>
            </w:pPr>
            <w:r>
              <w:rPr>
                <w:rFonts w:ascii="Arial" w:hAnsi="Arial" w:cs="Arial" w:eastAsia="Arial"/>
                <w:sz w:val="21"/>
                <w:szCs w:val="21"/>
                <w:rtl/>
                <w:lang w:bidi="ar-EG"/>
              </w:rPr>
              <w:t xml:space="preserve">الأدقّ أن «حرب/سلام» </w:t>
            </w:r>
            <w:r>
              <w:rPr>
                <w:rFonts w:ascii="Arial" w:hAnsi="Arial" w:cs="Arial" w:eastAsia="Arial"/>
                <w:b/>
                <w:bCs/>
                <w:sz w:val="21"/>
                <w:szCs w:val="21"/>
                <w:rtl/>
                <w:lang w:bidi="ar-EG"/>
              </w:rPr>
              <w:t>طباق</w:t>
            </w:r>
            <w:r>
              <w:rPr>
                <w:rFonts w:ascii="Arial" w:hAnsi="Arial" w:cs="Arial" w:eastAsia="Arial"/>
                <w:sz w:val="21"/>
                <w:szCs w:val="21"/>
                <w:rtl/>
                <w:lang w:bidi="ar-EG"/>
              </w:rPr>
              <w:t>؛ والمقابلة تحتاج إلى معنيين فأكثر في كل طرف. احفظ الإجابتين كما وردتا مع فهم الفرق (الباب السادس §1.2).</w:t>
            </w:r>
          </w:p>
        </w:tc>
      </w:tr>
      <w:tr>
        <w:tc>
          <w:tcPr>
            <w:tcW w:type="dxa" w:w="3137"/>
            <w:shd w:val="clear" w:color="auto" w:fill="F5F7FA"/>
          </w:tcPr>
          <w:p>
            <w:pPr>
              <w:bidi w:val="1"/>
              <w:spacing w:after="40"/>
            </w:pPr>
            <w:r>
              <w:rPr>
                <w:rFonts w:ascii="Arial" w:hAnsi="Arial" w:cs="Arial" w:eastAsia="Arial"/>
                <w:sz w:val="21"/>
                <w:szCs w:val="21"/>
                <w:rtl/>
                <w:lang w:bidi="ar-EG"/>
              </w:rPr>
              <w:t>س10</w:t>
            </w:r>
          </w:p>
        </w:tc>
        <w:tc>
          <w:tcPr>
            <w:tcW w:type="dxa" w:w="3137"/>
            <w:shd w:val="clear" w:color="auto" w:fill="F5F7FA"/>
          </w:tcPr>
          <w:p>
            <w:pPr>
              <w:bidi w:val="1"/>
              <w:spacing w:after="40"/>
            </w:pPr>
            <w:r>
              <w:rPr>
                <w:rFonts w:ascii="Arial" w:hAnsi="Arial" w:cs="Arial" w:eastAsia="Arial"/>
                <w:sz w:val="21"/>
                <w:szCs w:val="21"/>
                <w:rtl/>
                <w:lang w:bidi="ar-EG"/>
              </w:rPr>
              <w:t>النسب إلى «إبل»: «إبَلي» بفتح الباء</w:t>
            </w:r>
          </w:p>
        </w:tc>
        <w:tc>
          <w:tcPr>
            <w:tcW w:type="dxa" w:w="3137"/>
            <w:shd w:val="clear" w:color="auto" w:fill="F5F7FA"/>
          </w:tcPr>
          <w:p>
            <w:pPr>
              <w:bidi w:val="1"/>
              <w:spacing w:after="40"/>
            </w:pPr>
            <w:r>
              <w:rPr>
                <w:rFonts w:ascii="Arial" w:hAnsi="Arial" w:cs="Arial" w:eastAsia="Arial"/>
                <w:sz w:val="21"/>
                <w:szCs w:val="21"/>
                <w:rtl/>
                <w:lang w:bidi="ar-EG"/>
              </w:rPr>
              <w:t>القياس «</w:t>
            </w:r>
            <w:r>
              <w:rPr>
                <w:rFonts w:ascii="Arial" w:hAnsi="Arial" w:cs="Arial" w:eastAsia="Arial"/>
                <w:b/>
                <w:bCs/>
                <w:sz w:val="21"/>
                <w:szCs w:val="21"/>
                <w:rtl/>
                <w:lang w:bidi="ar-EG"/>
              </w:rPr>
              <w:t>إبِليّ</w:t>
            </w:r>
            <w:r>
              <w:rPr>
                <w:rFonts w:ascii="Arial" w:hAnsi="Arial" w:cs="Arial" w:eastAsia="Arial"/>
                <w:sz w:val="21"/>
                <w:szCs w:val="21"/>
                <w:rtl/>
                <w:lang w:bidi="ar-EG"/>
              </w:rPr>
              <w:t>» بكسر الباء على الأصل، وفتحها لغة تخفيفية.</w:t>
            </w:r>
          </w:p>
        </w:tc>
      </w:tr>
      <w:tr>
        <w:tc>
          <w:tcPr>
            <w:tcW w:type="dxa" w:w="3137"/>
          </w:tcPr>
          <w:p>
            <w:pPr>
              <w:bidi w:val="1"/>
              <w:spacing w:after="40"/>
            </w:pPr>
            <w:r>
              <w:rPr>
                <w:rFonts w:ascii="Arial" w:hAnsi="Arial" w:cs="Arial" w:eastAsia="Arial"/>
                <w:sz w:val="21"/>
                <w:szCs w:val="21"/>
                <w:rtl/>
                <w:lang w:bidi="ar-EG"/>
              </w:rPr>
              <w:t>س398</w:t>
            </w:r>
          </w:p>
        </w:tc>
        <w:tc>
          <w:tcPr>
            <w:tcW w:type="dxa" w:w="3137"/>
          </w:tcPr>
          <w:p>
            <w:pPr>
              <w:bidi w:val="1"/>
              <w:spacing w:after="40"/>
            </w:pPr>
            <w:r>
              <w:rPr>
                <w:rFonts w:ascii="Arial" w:hAnsi="Arial" w:cs="Arial" w:eastAsia="Arial"/>
                <w:sz w:val="21"/>
                <w:szCs w:val="21"/>
                <w:rtl/>
                <w:lang w:bidi="ar-EG"/>
              </w:rPr>
              <w:t xml:space="preserve">«كل ما يلي من حروف الجر ما عدا: </w:t>
            </w:r>
            <w:r>
              <w:rPr>
                <w:rFonts w:ascii="Arial" w:hAnsi="Arial" w:cs="Arial" w:eastAsia="Arial"/>
                <w:b/>
                <w:bCs/>
                <w:sz w:val="21"/>
                <w:szCs w:val="21"/>
                <w:rtl/>
                <w:lang w:bidi="ar-EG"/>
              </w:rPr>
              <w:t>حتى</w:t>
            </w:r>
            <w:r>
              <w:rPr>
                <w:rFonts w:ascii="Arial" w:hAnsi="Arial" w:cs="Arial" w:eastAsia="Arial"/>
                <w:sz w:val="21"/>
                <w:szCs w:val="21"/>
                <w:rtl/>
                <w:lang w:bidi="ar-EG"/>
              </w:rPr>
              <w:t>»</w:t>
            </w:r>
          </w:p>
        </w:tc>
        <w:tc>
          <w:tcPr>
            <w:tcW w:type="dxa" w:w="3137"/>
          </w:tcPr>
          <w:p>
            <w:pPr>
              <w:bidi w:val="1"/>
              <w:spacing w:after="40"/>
            </w:pPr>
            <w:r>
              <w:rPr>
                <w:rFonts w:ascii="Arial" w:hAnsi="Arial" w:cs="Arial" w:eastAsia="Arial"/>
                <w:sz w:val="21"/>
                <w:szCs w:val="21"/>
                <w:rtl/>
                <w:lang w:bidi="ar-EG"/>
              </w:rPr>
              <w:t xml:space="preserve">«حتى» تكون </w:t>
            </w:r>
            <w:r>
              <w:rPr>
                <w:rFonts w:ascii="Arial" w:hAnsi="Arial" w:cs="Arial" w:eastAsia="Arial"/>
                <w:b/>
                <w:bCs/>
                <w:sz w:val="21"/>
                <w:szCs w:val="21"/>
                <w:rtl/>
                <w:lang w:bidi="ar-EG"/>
              </w:rPr>
              <w:t>حرف جر</w:t>
            </w:r>
            <w:r>
              <w:rPr>
                <w:rFonts w:ascii="Arial" w:hAnsi="Arial" w:cs="Arial" w:eastAsia="Arial"/>
                <w:sz w:val="21"/>
                <w:szCs w:val="21"/>
                <w:rtl/>
                <w:lang w:bidi="ar-EG"/>
              </w:rPr>
              <w:t xml:space="preserve"> مع الأسماء («سلامٌ هي حتى مطلعِ الفجر») و</w:t>
            </w:r>
            <w:r>
              <w:rPr>
                <w:rFonts w:ascii="Arial" w:hAnsi="Arial" w:cs="Arial" w:eastAsia="Arial"/>
                <w:b/>
                <w:bCs/>
                <w:sz w:val="21"/>
                <w:szCs w:val="21"/>
                <w:rtl/>
                <w:lang w:bidi="ar-EG"/>
              </w:rPr>
              <w:t>ناصبة</w:t>
            </w:r>
            <w:r>
              <w:rPr>
                <w:rFonts w:ascii="Arial" w:hAnsi="Arial" w:cs="Arial" w:eastAsia="Arial"/>
                <w:sz w:val="21"/>
                <w:szCs w:val="21"/>
                <w:rtl/>
                <w:lang w:bidi="ar-EG"/>
              </w:rPr>
              <w:t xml:space="preserve"> للمضارع (بأن مضمرة). الملف عدّها أداة نصب فقط لأن السؤال يقابلها بـ«في، عن، الباء» التي لا تكون إلا جارّة. في الاختبار اختر «حتى» إذا كانت الخيارات كذلك.</w:t>
            </w:r>
          </w:p>
        </w:tc>
      </w:tr>
      <w:tr>
        <w:tc>
          <w:tcPr>
            <w:tcW w:type="dxa" w:w="3137"/>
            <w:shd w:val="clear" w:color="auto" w:fill="F5F7FA"/>
          </w:tcPr>
          <w:p>
            <w:pPr>
              <w:bidi w:val="1"/>
              <w:spacing w:after="40"/>
            </w:pPr>
            <w:r>
              <w:rPr>
                <w:rFonts w:ascii="Arial" w:hAnsi="Arial" w:cs="Arial" w:eastAsia="Arial"/>
                <w:sz w:val="21"/>
                <w:szCs w:val="21"/>
                <w:rtl/>
                <w:lang w:bidi="ar-EG"/>
              </w:rPr>
              <w:t>س530</w:t>
            </w:r>
          </w:p>
        </w:tc>
        <w:tc>
          <w:tcPr>
            <w:tcW w:type="dxa" w:w="3137"/>
            <w:shd w:val="clear" w:color="auto" w:fill="F5F7FA"/>
          </w:tcPr>
          <w:p>
            <w:pPr>
              <w:bidi w:val="1"/>
              <w:spacing w:after="40"/>
            </w:pPr>
            <w:r>
              <w:rPr>
                <w:rFonts w:ascii="Arial" w:hAnsi="Arial" w:cs="Arial" w:eastAsia="Arial"/>
                <w:sz w:val="21"/>
                <w:szCs w:val="21"/>
                <w:rtl/>
                <w:lang w:bidi="ar-EG"/>
              </w:rPr>
              <w:t>ترتيب علامات الإعراب الأصلية من حيث القوة: الكسرة، الضمة، الفتحة</w:t>
            </w:r>
          </w:p>
        </w:tc>
        <w:tc>
          <w:tcPr>
            <w:tcW w:type="dxa" w:w="3137"/>
            <w:shd w:val="clear" w:color="auto" w:fill="F5F7FA"/>
          </w:tcPr>
          <w:p>
            <w:pPr>
              <w:bidi w:val="1"/>
              <w:spacing w:after="40"/>
            </w:pPr>
            <w:r>
              <w:rPr>
                <w:rFonts w:ascii="Arial" w:hAnsi="Arial" w:cs="Arial" w:eastAsia="Arial"/>
                <w:sz w:val="21"/>
                <w:szCs w:val="21"/>
                <w:rtl/>
                <w:lang w:bidi="ar-EG"/>
              </w:rPr>
              <w:t xml:space="preserve">هذا ترتيب </w:t>
            </w:r>
            <w:r>
              <w:rPr>
                <w:rFonts w:ascii="Arial" w:hAnsi="Arial" w:cs="Arial" w:eastAsia="Arial"/>
                <w:b/>
                <w:bCs/>
                <w:sz w:val="21"/>
                <w:szCs w:val="21"/>
                <w:rtl/>
                <w:lang w:bidi="ar-EG"/>
              </w:rPr>
              <w:t>قوة الحركات</w:t>
            </w:r>
            <w:r>
              <w:rPr>
                <w:rFonts w:ascii="Arial" w:hAnsi="Arial" w:cs="Arial" w:eastAsia="Arial"/>
                <w:sz w:val="21"/>
                <w:szCs w:val="21"/>
                <w:rtl/>
                <w:lang w:bidi="ar-EG"/>
              </w:rPr>
              <w:t xml:space="preserve"> (المعتمد في كتابة الهمزة). وبعض الكتب ترتّب </w:t>
            </w:r>
            <w:r>
              <w:rPr>
                <w:rFonts w:ascii="Arial" w:hAnsi="Arial" w:cs="Arial" w:eastAsia="Arial"/>
                <w:b/>
                <w:bCs/>
                <w:sz w:val="21"/>
                <w:szCs w:val="21"/>
                <w:rtl/>
                <w:lang w:bidi="ar-EG"/>
              </w:rPr>
              <w:t>علامات الإعراب</w:t>
            </w:r>
            <w:r>
              <w:rPr>
                <w:rFonts w:ascii="Arial" w:hAnsi="Arial" w:cs="Arial" w:eastAsia="Arial"/>
                <w:sz w:val="21"/>
                <w:szCs w:val="21"/>
                <w:rtl/>
                <w:lang w:bidi="ar-EG"/>
              </w:rPr>
              <w:t xml:space="preserve"> بحسب أصالتها: الضمة (الرفع) ثم الفتحة ثم الكسرة. التزم إجابة الملف إذا جاءت الخيارات بصيغته.</w:t>
            </w:r>
          </w:p>
        </w:tc>
      </w:tr>
      <w:tr>
        <w:tc>
          <w:tcPr>
            <w:tcW w:type="dxa" w:w="3137"/>
          </w:tcPr>
          <w:p>
            <w:pPr>
              <w:bidi w:val="1"/>
              <w:spacing w:after="40"/>
            </w:pPr>
            <w:r>
              <w:rPr>
                <w:rFonts w:ascii="Arial" w:hAnsi="Arial" w:cs="Arial" w:eastAsia="Arial"/>
                <w:sz w:val="21"/>
                <w:szCs w:val="21"/>
                <w:rtl/>
                <w:lang w:bidi="ar-EG"/>
              </w:rPr>
              <w:t>س493</w:t>
            </w:r>
          </w:p>
        </w:tc>
        <w:tc>
          <w:tcPr>
            <w:tcW w:type="dxa" w:w="3137"/>
          </w:tcPr>
          <w:p>
            <w:pPr>
              <w:bidi w:val="1"/>
              <w:spacing w:after="40"/>
            </w:pPr>
            <w:r>
              <w:rPr>
                <w:rFonts w:ascii="Arial" w:hAnsi="Arial" w:cs="Arial" w:eastAsia="Arial"/>
                <w:sz w:val="21"/>
                <w:szCs w:val="21"/>
                <w:rtl/>
                <w:lang w:bidi="ar-EG"/>
              </w:rPr>
              <w:t>اللغة العربية في المرتبة «الخامسة» بين أكثر اللغات انتشارًا لعام 2025</w:t>
            </w:r>
          </w:p>
        </w:tc>
        <w:tc>
          <w:tcPr>
            <w:tcW w:type="dxa" w:w="3137"/>
          </w:tcPr>
          <w:p>
            <w:pPr>
              <w:bidi w:val="1"/>
              <w:spacing w:after="40"/>
            </w:pPr>
            <w:r>
              <w:rPr>
                <w:rFonts w:ascii="Arial" w:hAnsi="Arial" w:cs="Arial" w:eastAsia="Arial"/>
                <w:sz w:val="21"/>
                <w:szCs w:val="21"/>
                <w:rtl/>
                <w:lang w:bidi="ar-EG"/>
              </w:rPr>
              <w:t>ترتيب يختلف باختلاف الإحصاءات (الرابعة–السادسة). احفظ إجابة الملف.</w:t>
            </w:r>
          </w:p>
        </w:tc>
      </w:tr>
      <w:tr>
        <w:tc>
          <w:tcPr>
            <w:tcW w:type="dxa" w:w="3137"/>
            <w:shd w:val="clear" w:color="auto" w:fill="F5F7FA"/>
          </w:tcPr>
          <w:p>
            <w:pPr>
              <w:bidi w:val="1"/>
              <w:spacing w:after="40"/>
            </w:pPr>
            <w:r>
              <w:rPr>
                <w:rFonts w:ascii="Arial" w:hAnsi="Arial" w:cs="Arial" w:eastAsia="Arial"/>
                <w:sz w:val="21"/>
                <w:szCs w:val="21"/>
                <w:rtl/>
                <w:lang w:bidi="ar-EG"/>
              </w:rPr>
              <w:t>س2</w:t>
            </w:r>
          </w:p>
        </w:tc>
        <w:tc>
          <w:tcPr>
            <w:tcW w:type="dxa" w:w="3137"/>
            <w:shd w:val="clear" w:color="auto" w:fill="F5F7FA"/>
          </w:tcPr>
          <w:p>
            <w:pPr>
              <w:bidi w:val="1"/>
              <w:spacing w:after="40"/>
            </w:pPr>
            <w:r>
              <w:rPr>
                <w:rFonts w:ascii="Arial" w:hAnsi="Arial" w:cs="Arial" w:eastAsia="Arial"/>
                <w:sz w:val="21"/>
                <w:szCs w:val="21"/>
                <w:rtl/>
                <w:lang w:bidi="ar-EG"/>
              </w:rPr>
              <w:t>«الساعة/ساعة» جناس تام</w:t>
            </w:r>
          </w:p>
        </w:tc>
        <w:tc>
          <w:tcPr>
            <w:tcW w:type="dxa" w:w="3137"/>
            <w:shd w:val="clear" w:color="auto" w:fill="F5F7FA"/>
          </w:tcPr>
          <w:p>
            <w:pPr>
              <w:bidi w:val="1"/>
              <w:spacing w:after="40"/>
            </w:pPr>
            <w:r>
              <w:rPr>
                <w:rFonts w:ascii="Arial" w:hAnsi="Arial" w:cs="Arial" w:eastAsia="Arial"/>
                <w:sz w:val="21"/>
                <w:szCs w:val="21"/>
                <w:rtl/>
                <w:lang w:bidi="ar-EG"/>
              </w:rPr>
              <w:t>صحيح على المشهور؛ وبعضهم يرى أن دخول «أل» على الأولى لا يُخلّ بالتمام.</w:t>
            </w:r>
          </w:p>
        </w:tc>
      </w:tr>
      <w:tr>
        <w:tc>
          <w:tcPr>
            <w:tcW w:type="dxa" w:w="3137"/>
          </w:tcPr>
          <w:p>
            <w:pPr>
              <w:bidi w:val="1"/>
              <w:spacing w:after="40"/>
            </w:pPr>
            <w:r>
              <w:rPr>
                <w:rFonts w:ascii="Arial" w:hAnsi="Arial" w:cs="Arial" w:eastAsia="Arial"/>
                <w:sz w:val="21"/>
                <w:szCs w:val="21"/>
                <w:rtl/>
                <w:lang w:bidi="ar-EG"/>
              </w:rPr>
              <w:t>س103</w:t>
            </w:r>
          </w:p>
        </w:tc>
        <w:tc>
          <w:tcPr>
            <w:tcW w:type="dxa" w:w="3137"/>
          </w:tcPr>
          <w:p>
            <w:pPr>
              <w:bidi w:val="1"/>
              <w:spacing w:after="40"/>
            </w:pPr>
            <w:r>
              <w:rPr>
                <w:rFonts w:ascii="Arial" w:hAnsi="Arial" w:cs="Arial" w:eastAsia="Arial"/>
                <w:sz w:val="21"/>
                <w:szCs w:val="21"/>
                <w:rtl/>
                <w:lang w:bidi="ar-EG"/>
              </w:rPr>
              <w:t>«قم الليل إلا قليلًا» = أسلوب أمر</w:t>
            </w:r>
          </w:p>
        </w:tc>
        <w:tc>
          <w:tcPr>
            <w:tcW w:type="dxa" w:w="3137"/>
          </w:tcPr>
          <w:p>
            <w:pPr>
              <w:bidi w:val="1"/>
              <w:spacing w:after="40"/>
            </w:pPr>
            <w:r>
              <w:rPr>
                <w:rFonts w:ascii="Arial" w:hAnsi="Arial" w:cs="Arial" w:eastAsia="Arial"/>
                <w:sz w:val="21"/>
                <w:szCs w:val="21"/>
                <w:rtl/>
                <w:lang w:bidi="ar-EG"/>
              </w:rPr>
              <w:t xml:space="preserve">الجملة فيها أمر واستثناء معًا؛ والسؤال عن </w:t>
            </w:r>
            <w:r>
              <w:rPr>
                <w:rFonts w:ascii="Arial" w:hAnsi="Arial" w:cs="Arial" w:eastAsia="Arial"/>
                <w:b/>
                <w:bCs/>
                <w:sz w:val="21"/>
                <w:szCs w:val="21"/>
                <w:rtl/>
                <w:lang w:bidi="ar-EG"/>
              </w:rPr>
              <w:t>نوع الأسلوب</w:t>
            </w:r>
            <w:r>
              <w:rPr>
                <w:rFonts w:ascii="Arial" w:hAnsi="Arial" w:cs="Arial" w:eastAsia="Arial"/>
                <w:sz w:val="21"/>
                <w:szCs w:val="21"/>
                <w:rtl/>
                <w:lang w:bidi="ar-EG"/>
              </w:rPr>
              <w:t xml:space="preserve"> العام (إنشائي طلبي: أمر)، لا عن إعراب «قليلًا».</w:t>
            </w:r>
          </w:p>
        </w:tc>
      </w:tr>
      <w:tr>
        <w:tc>
          <w:tcPr>
            <w:tcW w:type="dxa" w:w="3137"/>
            <w:shd w:val="clear" w:color="auto" w:fill="F5F7FA"/>
          </w:tcPr>
          <w:p>
            <w:pPr>
              <w:bidi w:val="1"/>
              <w:spacing w:after="40"/>
            </w:pPr>
            <w:r>
              <w:rPr>
                <w:rFonts w:ascii="Arial" w:hAnsi="Arial" w:cs="Arial" w:eastAsia="Arial"/>
                <w:sz w:val="21"/>
                <w:szCs w:val="21"/>
                <w:rtl/>
                <w:lang w:bidi="ar-EG"/>
              </w:rPr>
              <w:t>س126</w:t>
            </w:r>
          </w:p>
        </w:tc>
        <w:tc>
          <w:tcPr>
            <w:tcW w:type="dxa" w:w="3137"/>
            <w:shd w:val="clear" w:color="auto" w:fill="F5F7FA"/>
          </w:tcPr>
          <w:p>
            <w:pPr>
              <w:bidi w:val="1"/>
              <w:spacing w:after="40"/>
            </w:pPr>
            <w:r>
              <w:rPr>
                <w:rFonts w:ascii="Arial" w:hAnsi="Arial" w:cs="Arial" w:eastAsia="Arial"/>
                <w:sz w:val="21"/>
                <w:szCs w:val="21"/>
                <w:rtl/>
                <w:lang w:bidi="ar-EG"/>
              </w:rPr>
              <w:t>الجملة المستبعدة «نجا الموظفون إلا موظفتين»</w:t>
            </w:r>
          </w:p>
        </w:tc>
        <w:tc>
          <w:tcPr>
            <w:tcW w:type="dxa" w:w="3137"/>
            <w:shd w:val="clear" w:color="auto" w:fill="F5F7FA"/>
          </w:tcPr>
          <w:p>
            <w:pPr>
              <w:bidi w:val="1"/>
              <w:spacing w:after="40"/>
            </w:pPr>
            <w:r>
              <w:rPr>
                <w:rFonts w:ascii="Arial" w:hAnsi="Arial" w:cs="Arial" w:eastAsia="Arial"/>
                <w:sz w:val="21"/>
                <w:szCs w:val="21"/>
                <w:rtl/>
                <w:lang w:bidi="ar-EG"/>
              </w:rPr>
              <w:t xml:space="preserve">الاستبعاد </w:t>
            </w:r>
            <w:r>
              <w:rPr>
                <w:rFonts w:ascii="Arial" w:hAnsi="Arial" w:cs="Arial" w:eastAsia="Arial"/>
                <w:b/>
                <w:bCs/>
                <w:sz w:val="21"/>
                <w:szCs w:val="21"/>
                <w:rtl/>
                <w:lang w:bidi="ar-EG"/>
              </w:rPr>
              <w:t>معنوي</w:t>
            </w:r>
            <w:r>
              <w:rPr>
                <w:rFonts w:ascii="Arial" w:hAnsi="Arial" w:cs="Arial" w:eastAsia="Arial"/>
                <w:sz w:val="21"/>
                <w:szCs w:val="21"/>
                <w:rtl/>
                <w:lang w:bidi="ar-EG"/>
              </w:rPr>
              <w:t xml:space="preserve"> لا نحوي؛ فالجملة صحيحة التركيب لكنها تناقض فرض السؤال (نجا اثنان فقط). انظر الباب الخامس/3 §3.1.</w:t>
            </w:r>
          </w:p>
        </w:tc>
      </w:tr>
      <w:tr>
        <w:tc>
          <w:tcPr>
            <w:tcW w:type="dxa" w:w="3137"/>
          </w:tcPr>
          <w:p>
            <w:pPr>
              <w:bidi w:val="1"/>
              <w:spacing w:after="40"/>
            </w:pPr>
            <w:r>
              <w:rPr>
                <w:rFonts w:ascii="Arial" w:hAnsi="Arial" w:cs="Arial" w:eastAsia="Arial"/>
                <w:sz w:val="21"/>
                <w:szCs w:val="21"/>
                <w:rtl/>
                <w:lang w:bidi="ar-EG"/>
              </w:rPr>
              <w:t>س233، س234</w:t>
            </w:r>
          </w:p>
        </w:tc>
        <w:tc>
          <w:tcPr>
            <w:tcW w:type="dxa" w:w="3137"/>
          </w:tcPr>
          <w:p>
            <w:pPr>
              <w:bidi w:val="1"/>
              <w:spacing w:after="40"/>
            </w:pPr>
            <w:r>
              <w:rPr>
                <w:rFonts w:ascii="Arial" w:hAnsi="Arial" w:cs="Arial" w:eastAsia="Arial"/>
                <w:sz w:val="21"/>
                <w:szCs w:val="21"/>
                <w:rtl/>
                <w:lang w:bidi="ar-EG"/>
              </w:rPr>
              <w:t>«جاؤوا» و«جاءوا» كلاهما صحيح</w:t>
            </w:r>
          </w:p>
        </w:tc>
        <w:tc>
          <w:tcPr>
            <w:tcW w:type="dxa" w:w="3137"/>
          </w:tcPr>
          <w:p>
            <w:pPr>
              <w:bidi w:val="1"/>
              <w:spacing w:after="40"/>
            </w:pPr>
            <w:r>
              <w:rPr>
                <w:rFonts w:ascii="Arial" w:hAnsi="Arial" w:cs="Arial" w:eastAsia="Arial"/>
                <w:sz w:val="21"/>
                <w:szCs w:val="21"/>
                <w:rtl/>
                <w:lang w:bidi="ar-EG"/>
              </w:rPr>
              <w:t>صحيح؛ الرسم على الواو هو القياس، والرسم على السطر جائز لتجنّب توالي الواوين.</w:t>
            </w:r>
          </w:p>
        </w:tc>
      </w:tr>
      <w:tr>
        <w:tc>
          <w:tcPr>
            <w:tcW w:type="dxa" w:w="3137"/>
            <w:shd w:val="clear" w:color="auto" w:fill="F5F7FA"/>
          </w:tcPr>
          <w:p>
            <w:pPr>
              <w:bidi w:val="1"/>
              <w:spacing w:after="40"/>
            </w:pPr>
            <w:r>
              <w:rPr>
                <w:rFonts w:ascii="Arial" w:hAnsi="Arial" w:cs="Arial" w:eastAsia="Arial"/>
                <w:sz w:val="21"/>
                <w:szCs w:val="21"/>
                <w:rtl/>
                <w:lang w:bidi="ar-EG"/>
              </w:rPr>
              <w:t>س110 مع س18</w:t>
            </w:r>
          </w:p>
        </w:tc>
        <w:tc>
          <w:tcPr>
            <w:tcW w:type="dxa" w:w="3137"/>
            <w:shd w:val="clear" w:color="auto" w:fill="F5F7FA"/>
          </w:tcPr>
          <w:p>
            <w:pPr>
              <w:bidi w:val="1"/>
              <w:spacing w:after="40"/>
            </w:pPr>
            <w:r>
              <w:rPr>
                <w:rFonts w:ascii="Arial" w:hAnsi="Arial" w:cs="Arial" w:eastAsia="Arial"/>
                <w:sz w:val="21"/>
                <w:szCs w:val="21"/>
                <w:rtl/>
                <w:lang w:bidi="ar-EG"/>
              </w:rPr>
              <w:t>«عليكم السلام» جائز، و«فيكم بركة» واجب</w:t>
            </w:r>
          </w:p>
        </w:tc>
        <w:tc>
          <w:tcPr>
            <w:tcW w:type="dxa" w:w="3137"/>
            <w:shd w:val="clear" w:color="auto" w:fill="F5F7FA"/>
          </w:tcPr>
          <w:p>
            <w:pPr>
              <w:bidi w:val="1"/>
              <w:spacing w:after="40"/>
            </w:pPr>
            <w:r>
              <w:rPr>
                <w:rFonts w:ascii="Arial" w:hAnsi="Arial" w:cs="Arial" w:eastAsia="Arial"/>
                <w:sz w:val="21"/>
                <w:szCs w:val="21"/>
                <w:rtl/>
                <w:lang w:bidi="ar-EG"/>
              </w:rPr>
              <w:t>لا تعارض: في س18 سُئل عن الجواز فأجاب «عليكم السلام»، وفي س110 عن الوجوب فأجاب «فيكم بركة».</w:t>
            </w:r>
          </w:p>
        </w:tc>
      </w:tr>
      <w:tr>
        <w:tc>
          <w:tcPr>
            <w:tcW w:type="dxa" w:w="3137"/>
          </w:tcPr>
          <w:p>
            <w:pPr>
              <w:bidi w:val="1"/>
              <w:spacing w:after="40"/>
            </w:pPr>
            <w:r>
              <w:rPr>
                <w:rFonts w:ascii="Arial" w:hAnsi="Arial" w:cs="Arial" w:eastAsia="Arial"/>
                <w:sz w:val="21"/>
                <w:szCs w:val="21"/>
                <w:rtl/>
                <w:lang w:bidi="ar-EG"/>
              </w:rPr>
              <w:t>س365 مع س530</w:t>
            </w:r>
          </w:p>
        </w:tc>
        <w:tc>
          <w:tcPr>
            <w:tcW w:type="dxa" w:w="3137"/>
          </w:tcPr>
          <w:p>
            <w:pPr>
              <w:bidi w:val="1"/>
              <w:spacing w:after="40"/>
            </w:pPr>
            <w:r>
              <w:rPr>
                <w:rFonts w:ascii="Arial" w:hAnsi="Arial" w:cs="Arial" w:eastAsia="Arial"/>
                <w:sz w:val="21"/>
                <w:szCs w:val="21"/>
                <w:rtl/>
                <w:lang w:bidi="ar-EG"/>
              </w:rPr>
              <w:t>ترتيب الحركات/العلامات</w:t>
            </w:r>
          </w:p>
        </w:tc>
        <w:tc>
          <w:tcPr>
            <w:tcW w:type="dxa" w:w="3137"/>
          </w:tcPr>
          <w:p>
            <w:pPr>
              <w:bidi w:val="1"/>
              <w:spacing w:after="40"/>
            </w:pPr>
            <w:r>
              <w:rPr>
                <w:rFonts w:ascii="Arial" w:hAnsi="Arial" w:cs="Arial" w:eastAsia="Arial"/>
                <w:sz w:val="21"/>
                <w:szCs w:val="21"/>
                <w:rtl/>
                <w:lang w:bidi="ar-EG"/>
              </w:rPr>
              <w:t>الإجابتان متسقتان: الكسرة فالضمة فالفتحة (فالسكون).</w:t>
            </w:r>
          </w:p>
        </w:tc>
      </w:tr>
      <w:tr>
        <w:tc>
          <w:tcPr>
            <w:tcW w:type="dxa" w:w="3137"/>
            <w:shd w:val="clear" w:color="auto" w:fill="F5F7FA"/>
          </w:tcPr>
          <w:p>
            <w:pPr>
              <w:bidi w:val="1"/>
              <w:spacing w:after="40"/>
            </w:pPr>
            <w:r>
              <w:rPr>
                <w:rFonts w:ascii="Arial" w:hAnsi="Arial" w:cs="Arial" w:eastAsia="Arial"/>
                <w:sz w:val="21"/>
                <w:szCs w:val="21"/>
                <w:rtl/>
                <w:lang w:bidi="ar-EG"/>
              </w:rPr>
              <w:t>س236، س334، س340</w:t>
            </w:r>
          </w:p>
        </w:tc>
        <w:tc>
          <w:tcPr>
            <w:tcW w:type="dxa" w:w="3137"/>
            <w:shd w:val="clear" w:color="auto" w:fill="F5F7FA"/>
          </w:tcPr>
          <w:p>
            <w:pPr>
              <w:bidi w:val="1"/>
              <w:spacing w:after="40"/>
            </w:pPr>
            <w:r>
              <w:rPr>
                <w:rFonts w:ascii="Arial" w:hAnsi="Arial" w:cs="Arial" w:eastAsia="Arial"/>
                <w:sz w:val="21"/>
                <w:szCs w:val="21"/>
                <w:rtl/>
                <w:lang w:bidi="ar-EG"/>
              </w:rPr>
              <w:t>جمع «فُضلى»: الفضليات والفُضَل</w:t>
            </w:r>
          </w:p>
        </w:tc>
        <w:tc>
          <w:tcPr>
            <w:tcW w:type="dxa" w:w="3137"/>
            <w:shd w:val="clear" w:color="auto" w:fill="F5F7FA"/>
          </w:tcPr>
          <w:p>
            <w:pPr>
              <w:bidi w:val="1"/>
              <w:spacing w:after="40"/>
            </w:pPr>
            <w:r>
              <w:rPr>
                <w:rFonts w:ascii="Arial" w:hAnsi="Arial" w:cs="Arial" w:eastAsia="Arial"/>
                <w:sz w:val="21"/>
                <w:szCs w:val="21"/>
                <w:rtl/>
                <w:lang w:bidi="ar-EG"/>
              </w:rPr>
              <w:t>كلاهما صحيح؛ وفي س334 اقتصر على «فضليات» لأن الخيار الآخر «أفاضل» جمع «أفضل» للمذكر.</w:t>
            </w:r>
          </w:p>
        </w:tc>
      </w:tr>
      <w:tr>
        <w:tc>
          <w:tcPr>
            <w:tcW w:type="dxa" w:w="3137"/>
          </w:tcPr>
          <w:p>
            <w:pPr>
              <w:bidi w:val="1"/>
              <w:spacing w:after="40"/>
            </w:pPr>
            <w:r>
              <w:rPr>
                <w:rFonts w:ascii="Arial" w:hAnsi="Arial" w:cs="Arial" w:eastAsia="Arial"/>
                <w:sz w:val="21"/>
                <w:szCs w:val="21"/>
                <w:rtl/>
                <w:lang w:bidi="ar-EG"/>
              </w:rPr>
              <w:t>س355</w:t>
            </w:r>
          </w:p>
        </w:tc>
        <w:tc>
          <w:tcPr>
            <w:tcW w:type="dxa" w:w="3137"/>
          </w:tcPr>
          <w:p>
            <w:pPr>
              <w:bidi w:val="1"/>
              <w:spacing w:after="40"/>
            </w:pPr>
            <w:r>
              <w:rPr>
                <w:rFonts w:ascii="Arial" w:hAnsi="Arial" w:cs="Arial" w:eastAsia="Arial"/>
                <w:sz w:val="21"/>
                <w:szCs w:val="21"/>
                <w:rtl/>
                <w:lang w:bidi="ar-EG"/>
              </w:rPr>
              <w:t>«أحمد وسميرة إخوة»</w:t>
            </w:r>
          </w:p>
        </w:tc>
        <w:tc>
          <w:tcPr>
            <w:tcW w:type="dxa" w:w="3137"/>
          </w:tcPr>
          <w:p>
            <w:pPr>
              <w:bidi w:val="1"/>
              <w:spacing w:after="40"/>
            </w:pPr>
            <w:r>
              <w:rPr>
                <w:rFonts w:ascii="Arial" w:hAnsi="Arial" w:cs="Arial" w:eastAsia="Arial"/>
                <w:sz w:val="21"/>
                <w:szCs w:val="21"/>
                <w:rtl/>
                <w:lang w:bidi="ar-EG"/>
              </w:rPr>
              <w:t>الفرق المشهور: «إخوة» في النسب و«إخوان» في الصداقة؛ وكلاهما وارد لغةً.</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2. مواضع في الملف لا تظليل فيها أو عبارات توضيحية</w:t>
      </w:r>
    </w:p>
    <w:p>
      <w:pPr>
        <w:pStyle w:val="ListBullet"/>
        <w:bidi w:val="1"/>
        <w:spacing w:after="80" w:line="276" w:lineRule="auto"/>
        <w:jc w:val="both"/>
      </w:pPr>
      <w:r>
        <w:rPr>
          <w:rFonts w:ascii="Arial" w:hAnsi="Arial" w:cs="Arial" w:eastAsia="Arial"/>
          <w:sz w:val="24"/>
          <w:szCs w:val="24"/>
          <w:rtl/>
          <w:lang w:bidi="ar-EG"/>
        </w:rPr>
        <w:t xml:space="preserve">بعض الأرقام في الملف ليست أسئلة اختيارية بل </w:t>
      </w:r>
      <w:r>
        <w:rPr>
          <w:rFonts w:ascii="Arial" w:hAnsi="Arial" w:cs="Arial" w:eastAsia="Arial"/>
          <w:b/>
          <w:bCs/>
          <w:sz w:val="24"/>
          <w:szCs w:val="24"/>
          <w:rtl/>
          <w:lang w:bidi="ar-EG"/>
        </w:rPr>
        <w:t>عبارات توضيحية</w:t>
      </w:r>
      <w:r>
        <w:rPr>
          <w:rFonts w:ascii="Arial" w:hAnsi="Arial" w:cs="Arial" w:eastAsia="Arial"/>
          <w:sz w:val="24"/>
          <w:szCs w:val="24"/>
          <w:rtl/>
          <w:lang w:bidi="ar-EG"/>
        </w:rPr>
        <w:t>: س3 (شرح شم العرانين)، س14–س16 (معاني الشيم)، س29 (صور المصدر المؤول)، س72 (قواعد الترقيم)، س102 (اشتقاقات تفاءل)، س125 (تنبأ/يتنبأ/التنبؤ)، س141 (تتعارض)، س222 (معاني تبوأ)؛ وقد أُدرجت معلوماتها كلها في أبوابها.</w:t>
      </w:r>
    </w:p>
    <w:p>
      <w:pPr>
        <w:pStyle w:val="ListBullet"/>
        <w:bidi w:val="1"/>
        <w:spacing w:after="80" w:line="276" w:lineRule="auto"/>
        <w:jc w:val="both"/>
      </w:pPr>
      <w:r>
        <w:rPr>
          <w:rFonts w:ascii="Arial" w:hAnsi="Arial" w:cs="Arial" w:eastAsia="Arial"/>
          <w:sz w:val="24"/>
          <w:szCs w:val="24"/>
          <w:rtl/>
          <w:lang w:bidi="ar-EG"/>
        </w:rPr>
        <w:t xml:space="preserve">س306 («يُكتب بألف وصل ما عدا…») لم يُظلَّل فيه خيار؛ والجواب بالقاعدة: </w:t>
      </w:r>
      <w:r>
        <w:rPr>
          <w:rFonts w:ascii="Arial" w:hAnsi="Arial" w:cs="Arial" w:eastAsia="Arial"/>
          <w:b/>
          <w:bCs/>
          <w:sz w:val="24"/>
          <w:szCs w:val="24"/>
          <w:rtl/>
          <w:lang w:bidi="ar-EG"/>
        </w:rPr>
        <w:t>الفعل الرباعي</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sz w:val="24"/>
          <w:szCs w:val="24"/>
          <w:rtl/>
          <w:lang w:bidi="ar-EG"/>
        </w:rPr>
        <w:t xml:space="preserve">س410 «لا ……… في النظام»: الخياران في النسخة المطبوعة متقاربان جدًّا (أحدهما بفتحة على الآخر)، والمظلَّل هو الخيار </w:t>
      </w:r>
      <w:r>
        <w:rPr>
          <w:rFonts w:ascii="Arial" w:hAnsi="Arial" w:cs="Arial" w:eastAsia="Arial"/>
          <w:b/>
          <w:bCs/>
          <w:sz w:val="24"/>
          <w:szCs w:val="24"/>
          <w:rtl/>
          <w:lang w:bidi="ar-EG"/>
        </w:rPr>
        <w:t>غير المنصوب</w:t>
      </w:r>
      <w:r>
        <w:rPr>
          <w:rFonts w:ascii="Arial" w:hAnsi="Arial" w:cs="Arial" w:eastAsia="Arial"/>
          <w:sz w:val="24"/>
          <w:szCs w:val="24"/>
          <w:rtl/>
          <w:lang w:bidi="ar-EG"/>
        </w:rPr>
        <w:t xml:space="preserve">. وأرجح قراءتيه: «لا </w:t>
      </w:r>
      <w:r>
        <w:rPr>
          <w:rFonts w:ascii="Arial" w:hAnsi="Arial" w:cs="Arial" w:eastAsia="Arial"/>
          <w:b/>
          <w:bCs/>
          <w:sz w:val="24"/>
          <w:szCs w:val="24"/>
          <w:rtl/>
          <w:lang w:bidi="ar-EG"/>
        </w:rPr>
        <w:t>تُفرطْ</w:t>
      </w:r>
      <w:r>
        <w:rPr>
          <w:rFonts w:ascii="Arial" w:hAnsi="Arial" w:cs="Arial" w:eastAsia="Arial"/>
          <w:sz w:val="24"/>
          <w:szCs w:val="24"/>
          <w:rtl/>
          <w:lang w:bidi="ar-EG"/>
        </w:rPr>
        <w:t xml:space="preserve"> في النظام» (لا الناهية تجزم المضارع بالسكون؛ والخطأ «تُفرطَ»)، أو «لا </w:t>
      </w:r>
      <w:r>
        <w:rPr>
          <w:rFonts w:ascii="Arial" w:hAnsi="Arial" w:cs="Arial" w:eastAsia="Arial"/>
          <w:b/>
          <w:bCs/>
          <w:sz w:val="24"/>
          <w:szCs w:val="24"/>
          <w:rtl/>
          <w:lang w:bidi="ar-EG"/>
        </w:rPr>
        <w:t>إفراطَ</w:t>
      </w:r>
      <w:r>
        <w:rPr>
          <w:rFonts w:ascii="Arial" w:hAnsi="Arial" w:cs="Arial" w:eastAsia="Arial"/>
          <w:sz w:val="24"/>
          <w:szCs w:val="24"/>
          <w:rtl/>
          <w:lang w:bidi="ar-EG"/>
        </w:rPr>
        <w:t xml:space="preserve"> في النظام» (اسم لا النافية للجنس مبني على الفتح). وفي الحالين القاعدة محفوظة في بابها.</w:t>
      </w:r>
    </w:p>
    <w:p>
      <w:pPr>
        <w:pStyle w:val="ListBullet"/>
        <w:bidi w:val="1"/>
        <w:spacing w:after="80" w:line="276" w:lineRule="auto"/>
        <w:jc w:val="both"/>
      </w:pPr>
      <w:r>
        <w:rPr>
          <w:rFonts w:ascii="Arial" w:hAnsi="Arial" w:cs="Arial" w:eastAsia="Arial"/>
          <w:sz w:val="24"/>
          <w:szCs w:val="24"/>
          <w:rtl/>
          <w:lang w:bidi="ar-EG"/>
        </w:rPr>
        <w:t xml:space="preserve">س509 طُبعت الإجابة «نجحت اثنتا وعشرون طالبة»، والصواب القياسي «نجحت </w:t>
      </w:r>
      <w:r>
        <w:rPr>
          <w:rFonts w:ascii="Arial" w:hAnsi="Arial" w:cs="Arial" w:eastAsia="Arial"/>
          <w:b/>
          <w:bCs/>
          <w:sz w:val="24"/>
          <w:szCs w:val="24"/>
          <w:rtl/>
          <w:lang w:bidi="ar-EG"/>
        </w:rPr>
        <w:t>اثنتان</w:t>
      </w:r>
      <w:r>
        <w:rPr>
          <w:rFonts w:ascii="Arial" w:hAnsi="Arial" w:cs="Arial" w:eastAsia="Arial"/>
          <w:sz w:val="24"/>
          <w:szCs w:val="24"/>
          <w:rtl/>
          <w:lang w:bidi="ar-EG"/>
        </w:rPr>
        <w:t xml:space="preserve"> وعشرون طالبةً» (المعطوف عليه مثنى مرفوع بالألف وتثبت نونه لأنه غير مضاف)؛ والمقصود من السؤال استبعاد «اثنتين وعشرين» لأن الفاعل مرفوع.</w:t>
      </w:r>
    </w:p>
    <w:p>
      <w:pPr>
        <w:pStyle w:val="ListBullet"/>
        <w:bidi w:val="1"/>
        <w:spacing w:after="80" w:line="276" w:lineRule="auto"/>
        <w:jc w:val="both"/>
      </w:pPr>
      <w:r>
        <w:rPr>
          <w:rFonts w:ascii="Arial" w:hAnsi="Arial" w:cs="Arial" w:eastAsia="Arial"/>
          <w:sz w:val="24"/>
          <w:szCs w:val="24"/>
          <w:rtl/>
          <w:lang w:bidi="ar-EG"/>
        </w:rPr>
        <w:t>س19 جاء جوابه نصًّا لا تظليلًا: الحال «يبكون» جملة فعلية، صاحب الحال واو الجماعة، الرابط الضمير.</w:t>
      </w:r>
    </w:p>
    <w:p>
      <w:pPr>
        <w:pStyle w:val="ListBullet"/>
        <w:bidi w:val="1"/>
        <w:spacing w:after="80" w:line="276" w:lineRule="auto"/>
        <w:jc w:val="both"/>
      </w:pPr>
      <w:r>
        <w:rPr>
          <w:rFonts w:ascii="Arial" w:hAnsi="Arial" w:cs="Arial" w:eastAsia="Arial"/>
          <w:sz w:val="24"/>
          <w:szCs w:val="24"/>
          <w:rtl/>
          <w:lang w:bidi="ar-EG"/>
        </w:rPr>
        <w:t>بعد س235 وبعد س246 ورد «</w:t>
      </w:r>
      <w:r>
        <w:rPr>
          <w:rFonts w:ascii="Arial" w:hAnsi="Arial" w:cs="Arial" w:eastAsia="Arial"/>
          <w:b/>
          <w:bCs/>
          <w:sz w:val="24"/>
          <w:szCs w:val="24"/>
          <w:rtl/>
          <w:lang w:bidi="ar-EG"/>
        </w:rPr>
        <w:t>سؤال للمراجعة</w:t>
      </w:r>
      <w:r>
        <w:rPr>
          <w:rFonts w:ascii="Arial" w:hAnsi="Arial" w:cs="Arial" w:eastAsia="Arial"/>
          <w:sz w:val="24"/>
          <w:szCs w:val="24"/>
          <w:rtl/>
          <w:lang w:bidi="ar-EG"/>
        </w:rPr>
        <w:t>» غير مرقّم: الأول «اهتم المصريون بالعلم» (الصواب الرابع)، والثاني «تعلمتُ في مدارسَ كثيرةٍ» (الصواب الثالث).</w:t>
      </w:r>
    </w:p>
    <w:p>
      <w:pPr>
        <w:pStyle w:val="Heading2"/>
        <w:keepNext/>
        <w:bidi w:val="1"/>
        <w:spacing w:before="240" w:after="160"/>
      </w:pPr>
      <w:r>
        <w:rPr>
          <w:rFonts w:ascii="Arial" w:hAnsi="Arial" w:cs="Arial" w:eastAsia="Arial"/>
          <w:b/>
          <w:bCs/>
          <w:color w:val="1F3A6E"/>
          <w:sz w:val="32"/>
          <w:szCs w:val="32"/>
          <w:rtl/>
          <w:lang w:bidi="ar-EG"/>
        </w:rPr>
        <w:t>3. خلل الطباعة في النسخة الأصلية (كيف تقرأ الكلمات المشوّهة)</w:t>
      </w:r>
    </w:p>
    <w:p>
      <w:pPr>
        <w:bidi w:val="1"/>
        <w:spacing w:after="120" w:line="276" w:lineRule="auto"/>
        <w:jc w:val="both"/>
      </w:pPr>
      <w:r>
        <w:rPr>
          <w:rFonts w:ascii="Arial" w:hAnsi="Arial" w:cs="Arial" w:eastAsia="Arial"/>
          <w:sz w:val="24"/>
          <w:szCs w:val="24"/>
          <w:rtl/>
          <w:lang w:bidi="ar-EG"/>
        </w:rPr>
        <w:t>في الصفحات من 32 إلى 120 استُعمل خط يُظهر بعض الحروف بصورة غير صحيحة عند النسخ أو القراءة الآلية؛ فإن قرأتَ الملف على جهاز وظهرت لك كلمات غريبة فهذا مفتاحها:</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كما يظهر</w:t>
            </w:r>
          </w:p>
        </w:tc>
        <w:tc>
          <w:tcPr>
            <w:tcW w:type="dxa" w:w="3137"/>
            <w:shd w:val="clear" w:color="auto" w:fill="D9E2F3"/>
          </w:tcPr>
          <w:p>
            <w:pPr>
              <w:bidi w:val="1"/>
              <w:spacing w:after="40"/>
            </w:pPr>
            <w:r>
              <w:rPr>
                <w:rFonts w:ascii="Arial" w:hAnsi="Arial" w:cs="Arial" w:eastAsia="Arial"/>
                <w:b/>
                <w:bCs/>
                <w:sz w:val="21"/>
                <w:szCs w:val="21"/>
                <w:rtl/>
                <w:lang w:bidi="ar-EG"/>
              </w:rPr>
              <w:t>المقصود</w:t>
            </w:r>
          </w:p>
        </w:tc>
        <w:tc>
          <w:tcPr>
            <w:tcW w:type="dxa" w:w="3137"/>
            <w:shd w:val="clear" w:color="auto" w:fill="D9E2F3"/>
          </w:tcPr>
          <w:p>
            <w:pPr>
              <w:bidi w:val="1"/>
              <w:spacing w:after="40"/>
            </w:pPr>
            <w:r>
              <w:rPr>
                <w:rFonts w:ascii="Arial" w:hAnsi="Arial" w:cs="Arial" w:eastAsia="Arial"/>
                <w:b/>
                <w:bCs/>
                <w:sz w:val="21"/>
                <w:szCs w:val="21"/>
                <w:rtl/>
                <w:lang w:bidi="ar-EG"/>
              </w:rPr>
              <w:t>أمثلة</w:t>
            </w:r>
          </w:p>
        </w:tc>
      </w:tr>
      <w:tr>
        <w:tc>
          <w:tcPr>
            <w:tcW w:type="dxa" w:w="3137"/>
          </w:tcPr>
          <w:p>
            <w:pPr>
              <w:bidi w:val="1"/>
              <w:spacing w:after="40"/>
            </w:pPr>
            <w:r>
              <w:rPr>
                <w:rFonts w:ascii="Arial" w:hAnsi="Arial" w:cs="Arial" w:eastAsia="Arial"/>
                <w:sz w:val="21"/>
                <w:szCs w:val="21"/>
                <w:rtl/>
                <w:lang w:bidi="ar-EG"/>
              </w:rPr>
              <w:t>«…ير» في آخر الكلمة</w:t>
            </w:r>
          </w:p>
        </w:tc>
        <w:tc>
          <w:tcPr>
            <w:tcW w:type="dxa" w:w="3137"/>
          </w:tcPr>
          <w:p>
            <w:pPr>
              <w:bidi w:val="1"/>
              <w:spacing w:after="40"/>
            </w:pPr>
            <w:r>
              <w:rPr>
                <w:rFonts w:ascii="Arial" w:hAnsi="Arial" w:cs="Arial" w:eastAsia="Arial"/>
                <w:sz w:val="21"/>
                <w:szCs w:val="21"/>
                <w:rtl/>
                <w:lang w:bidi="ar-EG"/>
              </w:rPr>
              <w:t>«…ين»</w:t>
            </w:r>
          </w:p>
        </w:tc>
        <w:tc>
          <w:tcPr>
            <w:tcW w:type="dxa" w:w="3137"/>
          </w:tcPr>
          <w:p>
            <w:pPr>
              <w:bidi w:val="1"/>
              <w:spacing w:after="40"/>
            </w:pPr>
            <w:r>
              <w:rPr>
                <w:rFonts w:ascii="Arial" w:hAnsi="Arial" w:cs="Arial" w:eastAsia="Arial"/>
                <w:sz w:val="21"/>
                <w:szCs w:val="21"/>
                <w:rtl/>
                <w:lang w:bidi="ar-EG"/>
              </w:rPr>
              <w:t>موظفير = موظفين، الطفلير = الطفلين، مهملير = مهملين، حرفير = حرفين، نكرتير = نكرتين</w:t>
            </w:r>
          </w:p>
        </w:tc>
      </w:tr>
      <w:tr>
        <w:tc>
          <w:tcPr>
            <w:tcW w:type="dxa" w:w="3137"/>
            <w:shd w:val="clear" w:color="auto" w:fill="F5F7FA"/>
          </w:tcPr>
          <w:p>
            <w:pPr>
              <w:bidi w:val="1"/>
              <w:spacing w:after="40"/>
            </w:pPr>
            <w:r>
              <w:rPr>
                <w:rFonts w:ascii="Arial" w:hAnsi="Arial" w:cs="Arial" w:eastAsia="Arial"/>
                <w:sz w:val="21"/>
                <w:szCs w:val="21"/>
                <w:rtl/>
                <w:lang w:bidi="ar-EG"/>
              </w:rPr>
              <w:t>«ير» في وسط الكلمة</w:t>
            </w:r>
          </w:p>
        </w:tc>
        <w:tc>
          <w:tcPr>
            <w:tcW w:type="dxa" w:w="3137"/>
            <w:shd w:val="clear" w:color="auto" w:fill="F5F7FA"/>
          </w:tcPr>
          <w:p>
            <w:pPr>
              <w:bidi w:val="1"/>
              <w:spacing w:after="40"/>
            </w:pPr>
            <w:r>
              <w:rPr>
                <w:rFonts w:ascii="Arial" w:hAnsi="Arial" w:cs="Arial" w:eastAsia="Arial"/>
                <w:sz w:val="21"/>
                <w:szCs w:val="21"/>
                <w:rtl/>
                <w:lang w:bidi="ar-EG"/>
              </w:rPr>
              <w:t>«تر» أو «بر»</w:t>
            </w:r>
          </w:p>
        </w:tc>
        <w:tc>
          <w:tcPr>
            <w:tcW w:type="dxa" w:w="3137"/>
            <w:shd w:val="clear" w:color="auto" w:fill="F5F7FA"/>
          </w:tcPr>
          <w:p>
            <w:pPr>
              <w:bidi w:val="1"/>
              <w:spacing w:after="40"/>
            </w:pPr>
            <w:r>
              <w:rPr>
                <w:rFonts w:ascii="Arial" w:hAnsi="Arial" w:cs="Arial" w:eastAsia="Arial"/>
                <w:sz w:val="21"/>
                <w:szCs w:val="21"/>
                <w:rtl/>
                <w:lang w:bidi="ar-EG"/>
              </w:rPr>
              <w:t>احير ام = احترام، يتير أ = يتبرأ، تير عت = تبرعت، فير اير = فبراير</w:t>
            </w:r>
          </w:p>
        </w:tc>
      </w:tr>
      <w:tr>
        <w:tc>
          <w:tcPr>
            <w:tcW w:type="dxa" w:w="3137"/>
          </w:tcPr>
          <w:p>
            <w:pPr>
              <w:bidi w:val="1"/>
              <w:spacing w:after="40"/>
            </w:pPr>
            <w:r>
              <w:rPr>
                <w:rFonts w:ascii="Arial" w:hAnsi="Arial" w:cs="Arial" w:eastAsia="Arial"/>
                <w:sz w:val="21"/>
                <w:szCs w:val="21"/>
                <w:rtl/>
                <w:lang w:bidi="ar-EG"/>
              </w:rPr>
              <w:t>«رسر»</w:t>
            </w:r>
          </w:p>
        </w:tc>
        <w:tc>
          <w:tcPr>
            <w:tcW w:type="dxa" w:w="3137"/>
          </w:tcPr>
          <w:p>
            <w:pPr>
              <w:bidi w:val="1"/>
              <w:spacing w:after="40"/>
            </w:pPr>
            <w:r>
              <w:rPr>
                <w:rFonts w:ascii="Arial" w:hAnsi="Arial" w:cs="Arial" w:eastAsia="Arial"/>
                <w:sz w:val="21"/>
                <w:szCs w:val="21"/>
                <w:rtl/>
                <w:lang w:bidi="ar-EG"/>
              </w:rPr>
              <w:t>«شر»</w:t>
            </w:r>
          </w:p>
        </w:tc>
        <w:tc>
          <w:tcPr>
            <w:tcW w:type="dxa" w:w="3137"/>
          </w:tcPr>
          <w:p>
            <w:pPr>
              <w:bidi w:val="1"/>
              <w:spacing w:after="40"/>
            </w:pPr>
            <w:r>
              <w:rPr>
                <w:rFonts w:ascii="Arial" w:hAnsi="Arial" w:cs="Arial" w:eastAsia="Arial"/>
                <w:sz w:val="21"/>
                <w:szCs w:val="21"/>
                <w:rtl/>
                <w:lang w:bidi="ar-EG"/>
              </w:rPr>
              <w:t>عرسر = عشر، عرسر ون = عشرون، وعرسر ين = وعشرين</w:t>
            </w:r>
          </w:p>
        </w:tc>
      </w:tr>
      <w:tr>
        <w:tc>
          <w:tcPr>
            <w:tcW w:type="dxa" w:w="3137"/>
            <w:shd w:val="clear" w:color="auto" w:fill="F5F7FA"/>
          </w:tcPr>
          <w:p>
            <w:pPr>
              <w:bidi w:val="1"/>
              <w:spacing w:after="40"/>
            </w:pPr>
            <w:r>
              <w:rPr>
                <w:rFonts w:ascii="Arial" w:hAnsi="Arial" w:cs="Arial" w:eastAsia="Arial"/>
                <w:sz w:val="21"/>
                <w:szCs w:val="21"/>
                <w:rtl/>
                <w:lang w:bidi="ar-EG"/>
              </w:rPr>
              <w:t>«حنر»</w:t>
            </w:r>
          </w:p>
        </w:tc>
        <w:tc>
          <w:tcPr>
            <w:tcW w:type="dxa" w:w="3137"/>
            <w:shd w:val="clear" w:color="auto" w:fill="F5F7FA"/>
          </w:tcPr>
          <w:p>
            <w:pPr>
              <w:bidi w:val="1"/>
              <w:spacing w:after="40"/>
            </w:pPr>
            <w:r>
              <w:rPr>
                <w:rFonts w:ascii="Arial" w:hAnsi="Arial" w:cs="Arial" w:eastAsia="Arial"/>
                <w:sz w:val="21"/>
                <w:szCs w:val="21"/>
                <w:rtl/>
                <w:lang w:bidi="ar-EG"/>
              </w:rPr>
              <w:t>«حتى»</w:t>
            </w:r>
          </w:p>
        </w:tc>
        <w:tc>
          <w:tcPr>
            <w:tcW w:type="dxa" w:w="3137"/>
            <w:shd w:val="clear" w:color="auto" w:fill="F5F7FA"/>
          </w:tcPr>
          <w:p>
            <w:pPr>
              <w:bidi w:val="1"/>
              <w:spacing w:after="40"/>
            </w:pPr>
            <w:r>
              <w:rPr>
                <w:rFonts w:ascii="Arial" w:hAnsi="Arial" w:cs="Arial" w:eastAsia="Arial"/>
                <w:sz w:val="21"/>
                <w:szCs w:val="21"/>
                <w:rtl/>
                <w:lang w:bidi="ar-EG"/>
              </w:rPr>
              <w:t>في س382، س398</w:t>
            </w:r>
          </w:p>
        </w:tc>
      </w:tr>
      <w:tr>
        <w:tc>
          <w:tcPr>
            <w:tcW w:type="dxa" w:w="3137"/>
          </w:tcPr>
          <w:p>
            <w:pPr>
              <w:bidi w:val="1"/>
              <w:spacing w:after="40"/>
            </w:pPr>
            <w:r>
              <w:rPr>
                <w:rFonts w:ascii="Arial" w:hAnsi="Arial" w:cs="Arial" w:eastAsia="Arial"/>
                <w:sz w:val="21"/>
                <w:szCs w:val="21"/>
                <w:rtl/>
                <w:lang w:bidi="ar-EG"/>
              </w:rPr>
              <w:t>«الكرسة»</w:t>
            </w:r>
          </w:p>
        </w:tc>
        <w:tc>
          <w:tcPr>
            <w:tcW w:type="dxa" w:w="3137"/>
          </w:tcPr>
          <w:p>
            <w:pPr>
              <w:bidi w:val="1"/>
              <w:spacing w:after="40"/>
            </w:pPr>
            <w:r>
              <w:rPr>
                <w:rFonts w:ascii="Arial" w:hAnsi="Arial" w:cs="Arial" w:eastAsia="Arial"/>
                <w:sz w:val="21"/>
                <w:szCs w:val="21"/>
                <w:rtl/>
                <w:lang w:bidi="ar-EG"/>
              </w:rPr>
              <w:t>«الكسرة»</w:t>
            </w:r>
          </w:p>
        </w:tc>
        <w:tc>
          <w:tcPr>
            <w:tcW w:type="dxa" w:w="3137"/>
          </w:tcPr>
          <w:p>
            <w:pPr>
              <w:bidi w:val="1"/>
              <w:spacing w:after="40"/>
            </w:pPr>
            <w:r>
              <w:rPr>
                <w:rFonts w:ascii="Arial" w:hAnsi="Arial" w:cs="Arial" w:eastAsia="Arial"/>
                <w:sz w:val="21"/>
                <w:szCs w:val="21"/>
                <w:rtl/>
                <w:lang w:bidi="ar-EG"/>
              </w:rPr>
              <w:t>في أسئلة علامات الإعراب</w:t>
            </w:r>
          </w:p>
        </w:tc>
      </w:tr>
      <w:tr>
        <w:tc>
          <w:tcPr>
            <w:tcW w:type="dxa" w:w="3137"/>
            <w:shd w:val="clear" w:color="auto" w:fill="F5F7FA"/>
          </w:tcPr>
          <w:p>
            <w:pPr>
              <w:bidi w:val="1"/>
              <w:spacing w:after="40"/>
            </w:pPr>
            <w:r>
              <w:rPr>
                <w:rFonts w:ascii="Arial" w:hAnsi="Arial" w:cs="Arial" w:eastAsia="Arial"/>
                <w:sz w:val="21"/>
                <w:szCs w:val="21"/>
                <w:rtl/>
                <w:lang w:bidi="ar-EG"/>
              </w:rPr>
              <w:t>«ف  » (فاء منفردة)</w:t>
            </w:r>
          </w:p>
        </w:tc>
        <w:tc>
          <w:tcPr>
            <w:tcW w:type="dxa" w:w="3137"/>
            <w:shd w:val="clear" w:color="auto" w:fill="F5F7FA"/>
          </w:tcPr>
          <w:p>
            <w:pPr>
              <w:bidi w:val="1"/>
              <w:spacing w:after="40"/>
            </w:pPr>
            <w:r>
              <w:rPr>
                <w:rFonts w:ascii="Arial" w:hAnsi="Arial" w:cs="Arial" w:eastAsia="Arial"/>
                <w:sz w:val="21"/>
                <w:szCs w:val="21"/>
                <w:rtl/>
                <w:lang w:bidi="ar-EG"/>
              </w:rPr>
              <w:t>«في»</w:t>
            </w:r>
          </w:p>
        </w:tc>
        <w:tc>
          <w:tcPr>
            <w:tcW w:type="dxa" w:w="3137"/>
            <w:shd w:val="clear" w:color="auto" w:fill="F5F7FA"/>
          </w:tcPr>
          <w:p>
            <w:pPr>
              <w:bidi w:val="1"/>
              <w:spacing w:after="40"/>
            </w:pPr>
            <w:r>
              <w:rPr>
                <w:rFonts w:ascii="Arial" w:hAnsi="Arial" w:cs="Arial" w:eastAsia="Arial"/>
                <w:sz w:val="21"/>
                <w:szCs w:val="21"/>
                <w:rtl/>
                <w:lang w:bidi="ar-EG"/>
              </w:rPr>
              <w:t>«ف   المئة» = في المئة</w:t>
            </w:r>
          </w:p>
        </w:tc>
      </w:tr>
      <w:tr>
        <w:tc>
          <w:tcPr>
            <w:tcW w:type="dxa" w:w="3137"/>
          </w:tcPr>
          <w:p>
            <w:pPr>
              <w:bidi w:val="1"/>
              <w:spacing w:after="40"/>
            </w:pPr>
            <w:r>
              <w:rPr>
                <w:rFonts w:ascii="Arial" w:hAnsi="Arial" w:cs="Arial" w:eastAsia="Arial"/>
                <w:sz w:val="21"/>
                <w:szCs w:val="21"/>
                <w:rtl/>
                <w:lang w:bidi="ar-EG"/>
              </w:rPr>
              <w:t>«هللا»</w:t>
            </w:r>
          </w:p>
        </w:tc>
        <w:tc>
          <w:tcPr>
            <w:tcW w:type="dxa" w:w="3137"/>
          </w:tcPr>
          <w:p>
            <w:pPr>
              <w:bidi w:val="1"/>
              <w:spacing w:after="40"/>
            </w:pPr>
            <w:r>
              <w:rPr>
                <w:rFonts w:ascii="Arial" w:hAnsi="Arial" w:cs="Arial" w:eastAsia="Arial"/>
                <w:sz w:val="21"/>
                <w:szCs w:val="21"/>
                <w:rtl/>
                <w:lang w:bidi="ar-EG"/>
              </w:rPr>
              <w:t>«الله»</w:t>
            </w:r>
          </w:p>
        </w:tc>
        <w:tc>
          <w:tcPr>
            <w:tcW w:type="dxa" w:w="3137"/>
          </w:tcPr>
          <w:p>
            <w:pPr>
              <w:bidi w:val="1"/>
              <w:spacing w:after="40"/>
            </w:pPr>
            <w:r>
              <w:rPr>
                <w:rFonts w:ascii="Arial" w:hAnsi="Arial" w:cs="Arial" w:eastAsia="Arial"/>
                <w:sz w:val="21"/>
                <w:szCs w:val="21"/>
                <w:rtl/>
                <w:lang w:bidi="ar-EG"/>
              </w:rPr>
              <w:t>لفظ الجلالة</w:t>
            </w:r>
          </w:p>
        </w:tc>
      </w:tr>
      <w:tr>
        <w:tc>
          <w:tcPr>
            <w:tcW w:type="dxa" w:w="3137"/>
            <w:shd w:val="clear" w:color="auto" w:fill="F5F7FA"/>
          </w:tcPr>
          <w:p>
            <w:pPr>
              <w:bidi w:val="1"/>
              <w:spacing w:after="40"/>
            </w:pPr>
            <w:r>
              <w:rPr>
                <w:rFonts w:ascii="Arial" w:hAnsi="Arial" w:cs="Arial" w:eastAsia="Arial"/>
                <w:sz w:val="21"/>
                <w:szCs w:val="21"/>
                <w:rtl/>
                <w:lang w:bidi="ar-EG"/>
              </w:rPr>
              <w:t>«إىل»</w:t>
            </w:r>
          </w:p>
        </w:tc>
        <w:tc>
          <w:tcPr>
            <w:tcW w:type="dxa" w:w="3137"/>
            <w:shd w:val="clear" w:color="auto" w:fill="F5F7FA"/>
          </w:tcPr>
          <w:p>
            <w:pPr>
              <w:bidi w:val="1"/>
              <w:spacing w:after="40"/>
            </w:pPr>
            <w:r>
              <w:rPr>
                <w:rFonts w:ascii="Arial" w:hAnsi="Arial" w:cs="Arial" w:eastAsia="Arial"/>
                <w:sz w:val="21"/>
                <w:szCs w:val="21"/>
                <w:rtl/>
                <w:lang w:bidi="ar-EG"/>
              </w:rPr>
              <w:t>«إلى»</w:t>
            </w:r>
          </w:p>
        </w:tc>
        <w:tc>
          <w:tcPr>
            <w:tcW w:type="dxa" w:w="3137"/>
            <w:shd w:val="clear" w:color="auto" w:fill="F5F7FA"/>
          </w:tcPr>
          <w:p>
            <w:pPr>
              <w:bidi w:val="1"/>
              <w:spacing w:after="40"/>
            </w:pPr>
            <w:r>
              <w:rPr>
                <w:rFonts w:ascii="Arial" w:hAnsi="Arial" w:cs="Arial" w:eastAsia="Arial"/>
                <w:sz w:val="21"/>
                <w:szCs w:val="21"/>
                <w:rtl/>
                <w:lang w:bidi="ar-EG"/>
              </w:rPr>
              <w:t>—</w:t>
            </w:r>
          </w:p>
        </w:tc>
      </w:tr>
      <w:tr>
        <w:tc>
          <w:tcPr>
            <w:tcW w:type="dxa" w:w="3137"/>
          </w:tcPr>
          <w:p>
            <w:pPr>
              <w:bidi w:val="1"/>
              <w:spacing w:after="40"/>
            </w:pPr>
            <w:r>
              <w:rPr>
                <w:rFonts w:ascii="Arial" w:hAnsi="Arial" w:cs="Arial" w:eastAsia="Arial"/>
                <w:sz w:val="21"/>
                <w:szCs w:val="21"/>
                <w:rtl/>
                <w:lang w:bidi="ar-EG"/>
              </w:rPr>
              <w:t>«مص»</w:t>
            </w:r>
          </w:p>
        </w:tc>
        <w:tc>
          <w:tcPr>
            <w:tcW w:type="dxa" w:w="3137"/>
          </w:tcPr>
          <w:p>
            <w:pPr>
              <w:bidi w:val="1"/>
              <w:spacing w:after="40"/>
            </w:pPr>
            <w:r>
              <w:rPr>
                <w:rFonts w:ascii="Arial" w:hAnsi="Arial" w:cs="Arial" w:eastAsia="Arial"/>
                <w:sz w:val="21"/>
                <w:szCs w:val="21"/>
                <w:rtl/>
                <w:lang w:bidi="ar-EG"/>
              </w:rPr>
              <w:t>«مصر»</w:t>
            </w:r>
          </w:p>
        </w:tc>
        <w:tc>
          <w:tcPr>
            <w:tcW w:type="dxa" w:w="3137"/>
          </w:tcPr>
          <w:p>
            <w:pPr>
              <w:bidi w:val="1"/>
              <w:spacing w:after="40"/>
            </w:pPr>
            <w:r>
              <w:rPr>
                <w:rFonts w:ascii="Arial" w:hAnsi="Arial" w:cs="Arial" w:eastAsia="Arial"/>
                <w:sz w:val="21"/>
                <w:szCs w:val="21"/>
                <w:rtl/>
                <w:lang w:bidi="ar-EG"/>
              </w:rPr>
              <w:t>«اسلمي يا مصر»</w:t>
            </w:r>
          </w:p>
        </w:tc>
      </w:tr>
      <w:tr>
        <w:tc>
          <w:tcPr>
            <w:tcW w:type="dxa" w:w="3137"/>
            <w:shd w:val="clear" w:color="auto" w:fill="F5F7FA"/>
          </w:tcPr>
          <w:p>
            <w:pPr>
              <w:bidi w:val="1"/>
              <w:spacing w:after="40"/>
            </w:pPr>
            <w:r>
              <w:rPr>
                <w:rFonts w:ascii="Arial" w:hAnsi="Arial" w:cs="Arial" w:eastAsia="Arial"/>
                <w:sz w:val="21"/>
                <w:szCs w:val="21"/>
                <w:rtl/>
                <w:lang w:bidi="ar-EG"/>
              </w:rPr>
              <w:t>«منتصون»</w:t>
            </w:r>
          </w:p>
        </w:tc>
        <w:tc>
          <w:tcPr>
            <w:tcW w:type="dxa" w:w="3137"/>
            <w:shd w:val="clear" w:color="auto" w:fill="F5F7FA"/>
          </w:tcPr>
          <w:p>
            <w:pPr>
              <w:bidi w:val="1"/>
              <w:spacing w:after="40"/>
            </w:pPr>
            <w:r>
              <w:rPr>
                <w:rFonts w:ascii="Arial" w:hAnsi="Arial" w:cs="Arial" w:eastAsia="Arial"/>
                <w:sz w:val="21"/>
                <w:szCs w:val="21"/>
                <w:rtl/>
                <w:lang w:bidi="ar-EG"/>
              </w:rPr>
              <w:t>«منتصرون»</w:t>
            </w:r>
          </w:p>
        </w:tc>
        <w:tc>
          <w:tcPr>
            <w:tcW w:type="dxa" w:w="3137"/>
            <w:shd w:val="clear" w:color="auto" w:fill="F5F7FA"/>
          </w:tcPr>
          <w:p>
            <w:pPr>
              <w:bidi w:val="1"/>
              <w:spacing w:after="40"/>
            </w:pPr>
            <w:r>
              <w:rPr>
                <w:rFonts w:ascii="Arial" w:hAnsi="Arial" w:cs="Arial" w:eastAsia="Arial"/>
                <w:sz w:val="21"/>
                <w:szCs w:val="21"/>
                <w:rtl/>
                <w:lang w:bidi="ar-EG"/>
              </w:rPr>
              <w:t>س349</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4. إجابات صحيحة لكن تُخطئ فيها الأغلبية (احذرها)</w:t>
      </w:r>
    </w:p>
    <w:p>
      <w:pPr>
        <w:pStyle w:val="ListNumber"/>
        <w:numPr>
          <w:ilvl w:val="0"/>
          <w:numId w:val="21"/>
        </w:numPr>
        <w:bidi w:val="1"/>
        <w:spacing w:after="80" w:line="276" w:lineRule="auto"/>
      </w:pPr>
      <w:r>
        <w:rPr>
          <w:rFonts w:ascii="Arial" w:hAnsi="Arial" w:cs="Arial" w:eastAsia="Arial"/>
          <w:b/>
          <w:bCs/>
          <w:sz w:val="24"/>
          <w:szCs w:val="24"/>
          <w:rtl/>
          <w:lang w:bidi="ar-EG"/>
        </w:rPr>
        <w:t>«الإتقان»</w:t>
      </w:r>
      <w:r>
        <w:rPr>
          <w:rFonts w:ascii="Arial" w:hAnsi="Arial" w:cs="Arial" w:eastAsia="Arial"/>
          <w:sz w:val="24"/>
          <w:szCs w:val="24"/>
          <w:rtl/>
          <w:lang w:bidi="ar-EG"/>
        </w:rPr>
        <w:t xml:space="preserve"> همزة قطع (مصدر رباعي) مع أن «انتصار» وصل (مصدر خماسي) — س5.</w:t>
      </w:r>
    </w:p>
    <w:p>
      <w:pPr>
        <w:pStyle w:val="ListNumber"/>
        <w:numPr>
          <w:ilvl w:val="0"/>
          <w:numId w:val="21"/>
        </w:numPr>
        <w:bidi w:val="1"/>
        <w:spacing w:after="80" w:line="276" w:lineRule="auto"/>
      </w:pPr>
      <w:r>
        <w:rPr>
          <w:rFonts w:ascii="Arial" w:hAnsi="Arial" w:cs="Arial" w:eastAsia="Arial"/>
          <w:b/>
          <w:bCs/>
          <w:sz w:val="24"/>
          <w:szCs w:val="24"/>
          <w:rtl/>
          <w:lang w:bidi="ar-EG"/>
        </w:rPr>
        <w:t>«إهمال»</w:t>
      </w:r>
      <w:r>
        <w:rPr>
          <w:rFonts w:ascii="Arial" w:hAnsi="Arial" w:cs="Arial" w:eastAsia="Arial"/>
          <w:sz w:val="24"/>
          <w:szCs w:val="24"/>
          <w:rtl/>
          <w:lang w:bidi="ar-EG"/>
        </w:rPr>
        <w:t xml:space="preserve"> قطع لا وصل — س28، س225.</w:t>
      </w:r>
    </w:p>
    <w:p>
      <w:pPr>
        <w:pStyle w:val="ListNumber"/>
        <w:numPr>
          <w:ilvl w:val="0"/>
          <w:numId w:val="21"/>
        </w:numPr>
        <w:bidi w:val="1"/>
        <w:spacing w:after="80" w:line="276" w:lineRule="auto"/>
      </w:pPr>
      <w:r>
        <w:rPr>
          <w:rFonts w:ascii="Arial" w:hAnsi="Arial" w:cs="Arial" w:eastAsia="Arial"/>
          <w:b/>
          <w:bCs/>
          <w:sz w:val="24"/>
          <w:szCs w:val="24"/>
          <w:rtl/>
          <w:lang w:bidi="ar-EG"/>
        </w:rPr>
        <w:t>«نمى»</w:t>
      </w:r>
      <w:r>
        <w:rPr>
          <w:rFonts w:ascii="Arial" w:hAnsi="Arial" w:cs="Arial" w:eastAsia="Arial"/>
          <w:sz w:val="24"/>
          <w:szCs w:val="24"/>
          <w:rtl/>
          <w:lang w:bidi="ar-EG"/>
        </w:rPr>
        <w:t xml:space="preserve"> خطأ والصواب «نما» (واوي) — س120.</w:t>
      </w:r>
    </w:p>
    <w:p>
      <w:pPr>
        <w:pStyle w:val="ListNumber"/>
        <w:numPr>
          <w:ilvl w:val="0"/>
          <w:numId w:val="21"/>
        </w:numPr>
        <w:bidi w:val="1"/>
        <w:spacing w:after="80" w:line="276" w:lineRule="auto"/>
      </w:pPr>
      <w:r>
        <w:rPr>
          <w:rFonts w:ascii="Arial" w:hAnsi="Arial" w:cs="Arial" w:eastAsia="Arial"/>
          <w:b/>
          <w:bCs/>
          <w:sz w:val="24"/>
          <w:szCs w:val="24"/>
          <w:rtl/>
          <w:lang w:bidi="ar-EG"/>
        </w:rPr>
        <w:t>«معفَوْن»</w:t>
      </w:r>
      <w:r>
        <w:rPr>
          <w:rFonts w:ascii="Arial" w:hAnsi="Arial" w:cs="Arial" w:eastAsia="Arial"/>
          <w:sz w:val="24"/>
          <w:szCs w:val="24"/>
          <w:rtl/>
          <w:lang w:bidi="ar-EG"/>
        </w:rPr>
        <w:t xml:space="preserve"> لا «معفوون» ولا «معفيين» — س75، س185.</w:t>
      </w:r>
    </w:p>
    <w:p>
      <w:pPr>
        <w:pStyle w:val="ListNumber"/>
        <w:numPr>
          <w:ilvl w:val="0"/>
          <w:numId w:val="21"/>
        </w:numPr>
        <w:bidi w:val="1"/>
        <w:spacing w:after="80" w:line="276" w:lineRule="auto"/>
      </w:pPr>
      <w:r>
        <w:rPr>
          <w:rFonts w:ascii="Arial" w:hAnsi="Arial" w:cs="Arial" w:eastAsia="Arial"/>
          <w:b/>
          <w:bCs/>
          <w:sz w:val="24"/>
          <w:szCs w:val="24"/>
          <w:rtl/>
          <w:lang w:bidi="ar-EG"/>
        </w:rPr>
        <w:t>«ليس للعلم حدودٌ»</w:t>
      </w:r>
      <w:r>
        <w:rPr>
          <w:rFonts w:ascii="Arial" w:hAnsi="Arial" w:cs="Arial" w:eastAsia="Arial"/>
          <w:sz w:val="24"/>
          <w:szCs w:val="24"/>
          <w:rtl/>
          <w:lang w:bidi="ar-EG"/>
        </w:rPr>
        <w:t xml:space="preserve"> بالرفع لا «حدودًا» — س179.</w:t>
      </w:r>
    </w:p>
    <w:p>
      <w:pPr>
        <w:pStyle w:val="ListNumber"/>
        <w:numPr>
          <w:ilvl w:val="0"/>
          <w:numId w:val="21"/>
        </w:numPr>
        <w:bidi w:val="1"/>
        <w:spacing w:after="80" w:line="276" w:lineRule="auto"/>
      </w:pPr>
      <w:r>
        <w:rPr>
          <w:rFonts w:ascii="Arial" w:hAnsi="Arial" w:cs="Arial" w:eastAsia="Arial"/>
          <w:b/>
          <w:bCs/>
          <w:sz w:val="24"/>
          <w:szCs w:val="24"/>
          <w:rtl/>
          <w:lang w:bidi="ar-EG"/>
        </w:rPr>
        <w:t>«إن من أمتنا أدباءَ»</w:t>
      </w:r>
      <w:r>
        <w:rPr>
          <w:rFonts w:ascii="Arial" w:hAnsi="Arial" w:cs="Arial" w:eastAsia="Arial"/>
          <w:sz w:val="24"/>
          <w:szCs w:val="24"/>
          <w:rtl/>
          <w:lang w:bidi="ar-EG"/>
        </w:rPr>
        <w:t xml:space="preserve"> بالفتحة من غير تنوين — س409.</w:t>
      </w:r>
    </w:p>
    <w:p>
      <w:pPr>
        <w:pStyle w:val="ListNumber"/>
        <w:numPr>
          <w:ilvl w:val="0"/>
          <w:numId w:val="21"/>
        </w:numPr>
        <w:bidi w:val="1"/>
        <w:spacing w:after="80" w:line="276" w:lineRule="auto"/>
      </w:pPr>
      <w:r>
        <w:rPr>
          <w:rFonts w:ascii="Arial" w:hAnsi="Arial" w:cs="Arial" w:eastAsia="Arial"/>
          <w:b/>
          <w:bCs/>
          <w:sz w:val="24"/>
          <w:szCs w:val="24"/>
          <w:rtl/>
          <w:lang w:bidi="ar-EG"/>
        </w:rPr>
        <w:t>«لم يخرج إلا فئاتٌ»</w:t>
      </w:r>
      <w:r>
        <w:rPr>
          <w:rFonts w:ascii="Arial" w:hAnsi="Arial" w:cs="Arial" w:eastAsia="Arial"/>
          <w:sz w:val="24"/>
          <w:szCs w:val="24"/>
          <w:rtl/>
          <w:lang w:bidi="ar-EG"/>
        </w:rPr>
        <w:t xml:space="preserve"> فاعل مرفوع لا مستثنى — س237.</w:t>
      </w:r>
    </w:p>
    <w:p>
      <w:pPr>
        <w:pStyle w:val="ListNumber"/>
        <w:numPr>
          <w:ilvl w:val="0"/>
          <w:numId w:val="21"/>
        </w:numPr>
        <w:bidi w:val="1"/>
        <w:spacing w:after="80" w:line="276" w:lineRule="auto"/>
      </w:pPr>
      <w:r>
        <w:rPr>
          <w:rFonts w:ascii="Arial" w:hAnsi="Arial" w:cs="Arial" w:eastAsia="Arial"/>
          <w:b/>
          <w:bCs/>
          <w:sz w:val="24"/>
          <w:szCs w:val="24"/>
          <w:rtl/>
          <w:lang w:bidi="ar-EG"/>
        </w:rPr>
        <w:t>«أحد المستشفيات»</w:t>
      </w:r>
      <w:r>
        <w:rPr>
          <w:rFonts w:ascii="Arial" w:hAnsi="Arial" w:cs="Arial" w:eastAsia="Arial"/>
          <w:sz w:val="24"/>
          <w:szCs w:val="24"/>
          <w:rtl/>
          <w:lang w:bidi="ar-EG"/>
        </w:rPr>
        <w:t xml:space="preserve"> لا «إحدى» — س391.</w:t>
      </w:r>
    </w:p>
    <w:p>
      <w:pPr>
        <w:pStyle w:val="ListNumber"/>
        <w:numPr>
          <w:ilvl w:val="0"/>
          <w:numId w:val="21"/>
        </w:numPr>
        <w:bidi w:val="1"/>
        <w:spacing w:after="80" w:line="276" w:lineRule="auto"/>
      </w:pPr>
      <w:r>
        <w:rPr>
          <w:rFonts w:ascii="Arial" w:hAnsi="Arial" w:cs="Arial" w:eastAsia="Arial"/>
          <w:b/>
          <w:bCs/>
          <w:sz w:val="24"/>
          <w:szCs w:val="24"/>
          <w:rtl/>
          <w:lang w:bidi="ar-EG"/>
        </w:rPr>
        <w:t>«بضعةَ عشرَ كتابًا»</w:t>
      </w:r>
      <w:r>
        <w:rPr>
          <w:rFonts w:ascii="Arial" w:hAnsi="Arial" w:cs="Arial" w:eastAsia="Arial"/>
          <w:sz w:val="24"/>
          <w:szCs w:val="24"/>
          <w:rtl/>
          <w:lang w:bidi="ar-EG"/>
        </w:rPr>
        <w:t xml:space="preserve"> بتأنيث الصدر مع المذكر — س95.</w:t>
      </w:r>
    </w:p>
    <w:p>
      <w:pPr>
        <w:pStyle w:val="ListNumber"/>
        <w:numPr>
          <w:ilvl w:val="0"/>
          <w:numId w:val="21"/>
        </w:numPr>
        <w:bidi w:val="1"/>
        <w:spacing w:after="80" w:line="276" w:lineRule="auto"/>
      </w:pPr>
      <w:r>
        <w:rPr>
          <w:rFonts w:ascii="Arial" w:hAnsi="Arial" w:cs="Arial" w:eastAsia="Arial"/>
          <w:b/>
          <w:bCs/>
          <w:sz w:val="24"/>
          <w:szCs w:val="24"/>
          <w:rtl/>
          <w:lang w:bidi="ar-EG"/>
        </w:rPr>
        <w:t>«كلا الرجلين»</w:t>
      </w:r>
      <w:r>
        <w:rPr>
          <w:rFonts w:ascii="Arial" w:hAnsi="Arial" w:cs="Arial" w:eastAsia="Arial"/>
          <w:sz w:val="24"/>
          <w:szCs w:val="24"/>
          <w:rtl/>
          <w:lang w:bidi="ar-EG"/>
        </w:rPr>
        <w:t xml:space="preserve"> مرفوع بضمة مقدرة لا بالألف — س531.</w:t>
      </w:r>
    </w:p>
    <w:p>
      <w:pPr>
        <w:pStyle w:val="ListNumber"/>
        <w:numPr>
          <w:ilvl w:val="0"/>
          <w:numId w:val="21"/>
        </w:numPr>
        <w:bidi w:val="1"/>
        <w:spacing w:after="80" w:line="276" w:lineRule="auto"/>
      </w:pPr>
      <w:r>
        <w:rPr>
          <w:rFonts w:ascii="Arial" w:hAnsi="Arial" w:cs="Arial" w:eastAsia="Arial"/>
          <w:b/>
          <w:bCs/>
          <w:sz w:val="24"/>
          <w:szCs w:val="24"/>
          <w:rtl/>
          <w:lang w:bidi="ar-EG"/>
        </w:rPr>
        <w:t>«الآن»</w:t>
      </w:r>
      <w:r>
        <w:rPr>
          <w:rFonts w:ascii="Arial" w:hAnsi="Arial" w:cs="Arial" w:eastAsia="Arial"/>
          <w:sz w:val="24"/>
          <w:szCs w:val="24"/>
          <w:rtl/>
          <w:lang w:bidi="ar-EG"/>
        </w:rPr>
        <w:t xml:space="preserve"> في «من الآن» في محل </w:t>
      </w:r>
      <w:r>
        <w:rPr>
          <w:rFonts w:ascii="Arial" w:hAnsi="Arial" w:cs="Arial" w:eastAsia="Arial"/>
          <w:b/>
          <w:bCs/>
          <w:sz w:val="24"/>
          <w:szCs w:val="24"/>
          <w:rtl/>
          <w:lang w:bidi="ar-EG"/>
        </w:rPr>
        <w:t>جر</w:t>
      </w:r>
      <w:r>
        <w:rPr>
          <w:rFonts w:ascii="Arial" w:hAnsi="Arial" w:cs="Arial" w:eastAsia="Arial"/>
          <w:sz w:val="24"/>
          <w:szCs w:val="24"/>
          <w:rtl/>
          <w:lang w:bidi="ar-EG"/>
        </w:rPr>
        <w:t xml:space="preserve"> — س423.</w:t>
      </w:r>
    </w:p>
    <w:p>
      <w:pPr>
        <w:pStyle w:val="ListNumber"/>
        <w:numPr>
          <w:ilvl w:val="0"/>
          <w:numId w:val="21"/>
        </w:numPr>
        <w:bidi w:val="1"/>
        <w:spacing w:after="80" w:line="276" w:lineRule="auto"/>
      </w:pPr>
      <w:r>
        <w:rPr>
          <w:rFonts w:ascii="Arial" w:hAnsi="Arial" w:cs="Arial" w:eastAsia="Arial"/>
          <w:b/>
          <w:bCs/>
          <w:sz w:val="24"/>
          <w:szCs w:val="24"/>
          <w:rtl/>
          <w:lang w:bidi="ar-EG"/>
        </w:rPr>
        <w:t>«أساور»</w:t>
      </w:r>
      <w:r>
        <w:rPr>
          <w:rFonts w:ascii="Arial" w:hAnsi="Arial" w:cs="Arial" w:eastAsia="Arial"/>
          <w:sz w:val="24"/>
          <w:szCs w:val="24"/>
          <w:rtl/>
          <w:lang w:bidi="ar-EG"/>
        </w:rPr>
        <w:t xml:space="preserve"> مفعول به ثانٍ في «حُلّوا أساورَ» — س117.</w:t>
      </w:r>
    </w:p>
    <w:p>
      <w:pPr>
        <w:pStyle w:val="ListNumber"/>
        <w:numPr>
          <w:ilvl w:val="0"/>
          <w:numId w:val="21"/>
        </w:numPr>
        <w:bidi w:val="1"/>
        <w:spacing w:after="80" w:line="276" w:lineRule="auto"/>
      </w:pPr>
      <w:r>
        <w:rPr>
          <w:rFonts w:ascii="Arial" w:hAnsi="Arial" w:cs="Arial" w:eastAsia="Arial"/>
          <w:b/>
          <w:bCs/>
          <w:sz w:val="24"/>
          <w:szCs w:val="24"/>
          <w:rtl/>
          <w:lang w:bidi="ar-EG"/>
        </w:rPr>
        <w:t>«زيارتين»</w:t>
      </w:r>
      <w:r>
        <w:rPr>
          <w:rFonts w:ascii="Arial" w:hAnsi="Arial" w:cs="Arial" w:eastAsia="Arial"/>
          <w:sz w:val="24"/>
          <w:szCs w:val="24"/>
          <w:rtl/>
          <w:lang w:bidi="ar-EG"/>
        </w:rPr>
        <w:t xml:space="preserve"> مفعول مطلق (مبين للعدد) لا مفعول به — س218.</w:t>
      </w:r>
    </w:p>
    <w:p>
      <w:pPr>
        <w:pStyle w:val="ListNumber"/>
        <w:numPr>
          <w:ilvl w:val="0"/>
          <w:numId w:val="21"/>
        </w:numPr>
        <w:bidi w:val="1"/>
        <w:spacing w:after="80" w:line="276" w:lineRule="auto"/>
      </w:pPr>
      <w:r>
        <w:rPr>
          <w:rFonts w:ascii="Arial" w:hAnsi="Arial" w:cs="Arial" w:eastAsia="Arial"/>
          <w:b/>
          <w:bCs/>
          <w:sz w:val="24"/>
          <w:szCs w:val="24"/>
          <w:rtl/>
          <w:lang w:bidi="ar-EG"/>
        </w:rPr>
        <w:t>«والطريقَ»</w:t>
      </w:r>
      <w:r>
        <w:rPr>
          <w:rFonts w:ascii="Arial" w:hAnsi="Arial" w:cs="Arial" w:eastAsia="Arial"/>
          <w:sz w:val="24"/>
          <w:szCs w:val="24"/>
          <w:rtl/>
          <w:lang w:bidi="ar-EG"/>
        </w:rPr>
        <w:t xml:space="preserve"> مفعول معه لا معطوف — س278.</w:t>
      </w:r>
    </w:p>
    <w:p>
      <w:pPr>
        <w:pStyle w:val="ListNumber"/>
        <w:numPr>
          <w:ilvl w:val="0"/>
          <w:numId w:val="21"/>
        </w:numPr>
        <w:bidi w:val="1"/>
        <w:spacing w:after="80" w:line="276" w:lineRule="auto"/>
      </w:pPr>
      <w:r>
        <w:rPr>
          <w:rFonts w:ascii="Arial" w:hAnsi="Arial" w:cs="Arial" w:eastAsia="Arial"/>
          <w:b/>
          <w:bCs/>
          <w:sz w:val="24"/>
          <w:szCs w:val="24"/>
          <w:rtl/>
          <w:lang w:bidi="ar-EG"/>
        </w:rPr>
        <w:t>«ممنوع التدخين»</w:t>
      </w:r>
      <w:r>
        <w:rPr>
          <w:rFonts w:ascii="Arial" w:hAnsi="Arial" w:cs="Arial" w:eastAsia="Arial"/>
          <w:sz w:val="24"/>
          <w:szCs w:val="24"/>
          <w:rtl/>
          <w:lang w:bidi="ar-EG"/>
        </w:rPr>
        <w:t xml:space="preserve"> و«مصري أنا» تقديم </w:t>
      </w:r>
      <w:r>
        <w:rPr>
          <w:rFonts w:ascii="Arial" w:hAnsi="Arial" w:cs="Arial" w:eastAsia="Arial"/>
          <w:b/>
          <w:bCs/>
          <w:sz w:val="24"/>
          <w:szCs w:val="24"/>
          <w:rtl/>
          <w:lang w:bidi="ar-EG"/>
        </w:rPr>
        <w:t>جائز</w:t>
      </w:r>
      <w:r>
        <w:rPr>
          <w:rFonts w:ascii="Arial" w:hAnsi="Arial" w:cs="Arial" w:eastAsia="Arial"/>
          <w:sz w:val="24"/>
          <w:szCs w:val="24"/>
          <w:rtl/>
          <w:lang w:bidi="ar-EG"/>
        </w:rPr>
        <w:t>؛ أما «فيكم بركة» فواجب — س110.</w:t>
      </w:r>
    </w:p>
    <w:p>
      <w:pPr>
        <w:pStyle w:val="Heading1"/>
        <w:keepNext/>
        <w:pageBreakBefore/>
        <w:bidi w:val="1"/>
        <w:spacing w:before="360" w:after="160"/>
      </w:pPr>
      <w:r>
        <w:rPr>
          <w:rFonts w:ascii="Arial" w:hAnsi="Arial" w:cs="Arial" w:eastAsia="Arial"/>
          <w:b/>
          <w:bCs/>
          <w:color w:val="7B1E1E"/>
          <w:sz w:val="40"/>
          <w:szCs w:val="40"/>
          <w:rtl/>
          <w:lang w:bidi="ar-EG"/>
        </w:rPr>
        <w:t>الملحق: كشّاف الأسئلة الـ536 (رقم السؤال → الإجابة → القاعدة)</w:t>
      </w:r>
    </w:p>
    <w:p>
      <w:pPr>
        <w:bidi w:val="1"/>
        <w:spacing w:after="120" w:line="276" w:lineRule="auto"/>
        <w:jc w:val="both"/>
      </w:pPr>
      <w:r>
        <w:rPr>
          <w:rFonts w:ascii="Arial" w:hAnsi="Arial" w:cs="Arial" w:eastAsia="Arial"/>
          <w:sz w:val="24"/>
          <w:szCs w:val="24"/>
          <w:rtl/>
          <w:lang w:bidi="ar-EG"/>
        </w:rPr>
        <w:t xml:space="preserve">هذا الكشّاف يربط </w:t>
      </w:r>
      <w:r>
        <w:rPr>
          <w:rFonts w:ascii="Arial" w:hAnsi="Arial" w:cs="Arial" w:eastAsia="Arial"/>
          <w:b/>
          <w:bCs/>
          <w:sz w:val="24"/>
          <w:szCs w:val="24"/>
          <w:rtl/>
          <w:lang w:bidi="ar-EG"/>
        </w:rPr>
        <w:t>كل سؤال</w:t>
      </w:r>
      <w:r>
        <w:rPr>
          <w:rFonts w:ascii="Arial" w:hAnsi="Arial" w:cs="Arial" w:eastAsia="Arial"/>
          <w:sz w:val="24"/>
          <w:szCs w:val="24"/>
          <w:rtl/>
          <w:lang w:bidi="ar-EG"/>
        </w:rPr>
        <w:t xml:space="preserve"> في الملف الأصلي بإجابته المعتمدة وبالقاعدة التي يقوم عليها وموضع شرحها في هذا الملف. رموز المواضع: </w:t>
      </w:r>
      <w:r>
        <w:rPr>
          <w:rFonts w:ascii="Arial" w:hAnsi="Arial" w:cs="Arial" w:eastAsia="Arial"/>
          <w:b/>
          <w:bCs/>
          <w:sz w:val="24"/>
          <w:szCs w:val="24"/>
          <w:rtl/>
          <w:lang w:bidi="ar-EG"/>
        </w:rPr>
        <w:t>إملاء</w:t>
      </w:r>
      <w:r>
        <w:rPr>
          <w:rFonts w:ascii="Arial" w:hAnsi="Arial" w:cs="Arial" w:eastAsia="Arial"/>
          <w:sz w:val="24"/>
          <w:szCs w:val="24"/>
          <w:rtl/>
          <w:lang w:bidi="ar-EG"/>
        </w:rPr>
        <w:t xml:space="preserve"> = الباب الأول، </w:t>
      </w:r>
      <w:r>
        <w:rPr>
          <w:rFonts w:ascii="Arial" w:hAnsi="Arial" w:cs="Arial" w:eastAsia="Arial"/>
          <w:b/>
          <w:bCs/>
          <w:sz w:val="24"/>
          <w:szCs w:val="24"/>
          <w:rtl/>
          <w:lang w:bidi="ar-EG"/>
        </w:rPr>
        <w:t>ترقيم</w:t>
      </w:r>
      <w:r>
        <w:rPr>
          <w:rFonts w:ascii="Arial" w:hAnsi="Arial" w:cs="Arial" w:eastAsia="Arial"/>
          <w:sz w:val="24"/>
          <w:szCs w:val="24"/>
          <w:rtl/>
          <w:lang w:bidi="ar-EG"/>
        </w:rPr>
        <w:t xml:space="preserve"> = الثاني، </w:t>
      </w:r>
      <w:r>
        <w:rPr>
          <w:rFonts w:ascii="Arial" w:hAnsi="Arial" w:cs="Arial" w:eastAsia="Arial"/>
          <w:b/>
          <w:bCs/>
          <w:sz w:val="24"/>
          <w:szCs w:val="24"/>
          <w:rtl/>
          <w:lang w:bidi="ar-EG"/>
        </w:rPr>
        <w:t>أصوات</w:t>
      </w:r>
      <w:r>
        <w:rPr>
          <w:rFonts w:ascii="Arial" w:hAnsi="Arial" w:cs="Arial" w:eastAsia="Arial"/>
          <w:sz w:val="24"/>
          <w:szCs w:val="24"/>
          <w:rtl/>
          <w:lang w:bidi="ar-EG"/>
        </w:rPr>
        <w:t xml:space="preserve"> = الثالث، </w:t>
      </w:r>
      <w:r>
        <w:rPr>
          <w:rFonts w:ascii="Arial" w:hAnsi="Arial" w:cs="Arial" w:eastAsia="Arial"/>
          <w:b/>
          <w:bCs/>
          <w:sz w:val="24"/>
          <w:szCs w:val="24"/>
          <w:rtl/>
          <w:lang w:bidi="ar-EG"/>
        </w:rPr>
        <w:t>صرف</w:t>
      </w:r>
      <w:r>
        <w:rPr>
          <w:rFonts w:ascii="Arial" w:hAnsi="Arial" w:cs="Arial" w:eastAsia="Arial"/>
          <w:sz w:val="24"/>
          <w:szCs w:val="24"/>
          <w:rtl/>
          <w:lang w:bidi="ar-EG"/>
        </w:rPr>
        <w:t xml:space="preserve"> = الرابع، </w:t>
      </w:r>
      <w:r>
        <w:rPr>
          <w:rFonts w:ascii="Arial" w:hAnsi="Arial" w:cs="Arial" w:eastAsia="Arial"/>
          <w:b/>
          <w:bCs/>
          <w:sz w:val="24"/>
          <w:szCs w:val="24"/>
          <w:rtl/>
          <w:lang w:bidi="ar-EG"/>
        </w:rPr>
        <w:t>نحو1/نحو2/نحو3</w:t>
      </w:r>
      <w:r>
        <w:rPr>
          <w:rFonts w:ascii="Arial" w:hAnsi="Arial" w:cs="Arial" w:eastAsia="Arial"/>
          <w:sz w:val="24"/>
          <w:szCs w:val="24"/>
          <w:rtl/>
          <w:lang w:bidi="ar-EG"/>
        </w:rPr>
        <w:t xml:space="preserve"> = أقسام الباب الخامس الثلاثة، </w:t>
      </w:r>
      <w:r>
        <w:rPr>
          <w:rFonts w:ascii="Arial" w:hAnsi="Arial" w:cs="Arial" w:eastAsia="Arial"/>
          <w:b/>
          <w:bCs/>
          <w:sz w:val="24"/>
          <w:szCs w:val="24"/>
          <w:rtl/>
          <w:lang w:bidi="ar-EG"/>
        </w:rPr>
        <w:t>بلاغة</w:t>
      </w:r>
      <w:r>
        <w:rPr>
          <w:rFonts w:ascii="Arial" w:hAnsi="Arial" w:cs="Arial" w:eastAsia="Arial"/>
          <w:sz w:val="24"/>
          <w:szCs w:val="24"/>
          <w:rtl/>
          <w:lang w:bidi="ar-EG"/>
        </w:rPr>
        <w:t xml:space="preserve"> = السادس، </w:t>
      </w:r>
      <w:r>
        <w:rPr>
          <w:rFonts w:ascii="Arial" w:hAnsi="Arial" w:cs="Arial" w:eastAsia="Arial"/>
          <w:b/>
          <w:bCs/>
          <w:sz w:val="24"/>
          <w:szCs w:val="24"/>
          <w:rtl/>
          <w:lang w:bidi="ar-EG"/>
        </w:rPr>
        <w:t>مفردات</w:t>
      </w:r>
      <w:r>
        <w:rPr>
          <w:rFonts w:ascii="Arial" w:hAnsi="Arial" w:cs="Arial" w:eastAsia="Arial"/>
          <w:sz w:val="24"/>
          <w:szCs w:val="24"/>
          <w:rtl/>
          <w:lang w:bidi="ar-EG"/>
        </w:rPr>
        <w:t xml:space="preserve"> = السابع، والرقم بعد § هو رقم الفقرة.</w:t>
      </w:r>
    </w:p>
    <w:p>
      <w:pPr>
        <w:pStyle w:val="Heading2"/>
        <w:keepNext/>
        <w:bidi w:val="1"/>
        <w:spacing w:before="240" w:after="160"/>
      </w:pPr>
      <w:r>
        <w:rPr>
          <w:rFonts w:ascii="Arial" w:hAnsi="Arial" w:cs="Arial" w:eastAsia="Arial"/>
          <w:b/>
          <w:bCs/>
          <w:color w:val="1F3A6E"/>
          <w:sz w:val="32"/>
          <w:szCs w:val="32"/>
          <w:rtl/>
          <w:lang w:bidi="ar-EG"/>
        </w:rPr>
        <w:t>القسم الأول: الأسئلة 1–270</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س</w:t>
            </w:r>
          </w:p>
        </w:tc>
        <w:tc>
          <w:tcPr>
            <w:tcW w:type="dxa" w:w="3137"/>
            <w:shd w:val="clear" w:color="auto" w:fill="D9E2F3"/>
          </w:tcPr>
          <w:p>
            <w:pPr>
              <w:bidi w:val="1"/>
              <w:spacing w:after="40"/>
            </w:pPr>
            <w:r>
              <w:rPr>
                <w:rFonts w:ascii="Arial" w:hAnsi="Arial" w:cs="Arial" w:eastAsia="Arial"/>
                <w:b/>
                <w:bCs/>
                <w:sz w:val="21"/>
                <w:szCs w:val="21"/>
                <w:rtl/>
                <w:lang w:bidi="ar-EG"/>
              </w:rPr>
              <w:t>السؤال وإجابته المعتمدة</w:t>
            </w:r>
          </w:p>
        </w:tc>
        <w:tc>
          <w:tcPr>
            <w:tcW w:type="dxa" w:w="3137"/>
            <w:shd w:val="clear" w:color="auto" w:fill="D9E2F3"/>
          </w:tcPr>
          <w:p>
            <w:pPr>
              <w:bidi w:val="1"/>
              <w:spacing w:after="40"/>
            </w:pPr>
            <w:r>
              <w:rPr>
                <w:rFonts w:ascii="Arial" w:hAnsi="Arial" w:cs="Arial" w:eastAsia="Arial"/>
                <w:b/>
                <w:bCs/>
                <w:sz w:val="21"/>
                <w:szCs w:val="21"/>
                <w:rtl/>
                <w:lang w:bidi="ar-EG"/>
              </w:rPr>
              <w:t>القاعدة وموضعها</w:t>
            </w:r>
          </w:p>
        </w:tc>
      </w:tr>
      <w:tr>
        <w:tc>
          <w:tcPr>
            <w:tcW w:type="dxa" w:w="3137"/>
          </w:tcPr>
          <w:p>
            <w:pPr>
              <w:bidi w:val="1"/>
              <w:spacing w:after="40"/>
            </w:pPr>
            <w:r>
              <w:rPr>
                <w:rFonts w:ascii="Arial" w:hAnsi="Arial" w:cs="Arial" w:eastAsia="Arial"/>
                <w:sz w:val="21"/>
                <w:szCs w:val="21"/>
                <w:rtl/>
                <w:lang w:bidi="ar-EG"/>
              </w:rPr>
              <w:t>1</w:t>
            </w:r>
          </w:p>
        </w:tc>
        <w:tc>
          <w:tcPr>
            <w:tcW w:type="dxa" w:w="3137"/>
          </w:tcPr>
          <w:p>
            <w:pPr>
              <w:bidi w:val="1"/>
              <w:spacing w:after="40"/>
            </w:pPr>
            <w:r>
              <w:rPr>
                <w:rFonts w:ascii="Arial" w:hAnsi="Arial" w:cs="Arial" w:eastAsia="Arial"/>
                <w:sz w:val="21"/>
                <w:szCs w:val="21"/>
                <w:rtl/>
                <w:lang w:bidi="ar-EG"/>
              </w:rPr>
              <w:t>لم ينجُ إلا رجلان</w:t>
            </w:r>
          </w:p>
        </w:tc>
        <w:tc>
          <w:tcPr>
            <w:tcW w:type="dxa" w:w="3137"/>
          </w:tcPr>
          <w:p>
            <w:pPr>
              <w:bidi w:val="1"/>
              <w:spacing w:after="40"/>
            </w:pPr>
            <w:r>
              <w:rPr>
                <w:rFonts w:ascii="Arial" w:hAnsi="Arial" w:cs="Arial" w:eastAsia="Arial"/>
                <w:sz w:val="21"/>
                <w:szCs w:val="21"/>
                <w:rtl/>
                <w:lang w:bidi="ar-EG"/>
              </w:rPr>
              <w:t>جزم المعتل بحذف حرف العلة + الاستثناء المفرغ (فاعل) — صرف §2.3، نحو3 §3.1</w:t>
            </w:r>
          </w:p>
        </w:tc>
      </w:tr>
      <w:tr>
        <w:tc>
          <w:tcPr>
            <w:tcW w:type="dxa" w:w="3137"/>
            <w:shd w:val="clear" w:color="auto" w:fill="F5F7FA"/>
          </w:tcPr>
          <w:p>
            <w:pPr>
              <w:bidi w:val="1"/>
              <w:spacing w:after="40"/>
            </w:pPr>
            <w:r>
              <w:rPr>
                <w:rFonts w:ascii="Arial" w:hAnsi="Arial" w:cs="Arial" w:eastAsia="Arial"/>
                <w:sz w:val="21"/>
                <w:szCs w:val="21"/>
                <w:rtl/>
                <w:lang w:bidi="ar-EG"/>
              </w:rPr>
              <w:t>2</w:t>
            </w:r>
          </w:p>
        </w:tc>
        <w:tc>
          <w:tcPr>
            <w:tcW w:type="dxa" w:w="3137"/>
            <w:shd w:val="clear" w:color="auto" w:fill="F5F7FA"/>
          </w:tcPr>
          <w:p>
            <w:pPr>
              <w:bidi w:val="1"/>
              <w:spacing w:after="40"/>
            </w:pPr>
            <w:r>
              <w:rPr>
                <w:rFonts w:ascii="Arial" w:hAnsi="Arial" w:cs="Arial" w:eastAsia="Arial"/>
                <w:sz w:val="21"/>
                <w:szCs w:val="21"/>
                <w:rtl/>
                <w:lang w:bidi="ar-EG"/>
              </w:rPr>
              <w:t>الساعة/ساعة: جناس تام</w:t>
            </w:r>
          </w:p>
        </w:tc>
        <w:tc>
          <w:tcPr>
            <w:tcW w:type="dxa" w:w="3137"/>
            <w:shd w:val="clear" w:color="auto" w:fill="F5F7FA"/>
          </w:tcPr>
          <w:p>
            <w:pPr>
              <w:bidi w:val="1"/>
              <w:spacing w:after="40"/>
            </w:pPr>
            <w:r>
              <w:rPr>
                <w:rFonts w:ascii="Arial" w:hAnsi="Arial" w:cs="Arial" w:eastAsia="Arial"/>
                <w:sz w:val="21"/>
                <w:szCs w:val="21"/>
                <w:rtl/>
                <w:lang w:bidi="ar-EG"/>
              </w:rPr>
              <w:t>الجناس — بلاغة §1.1</w:t>
            </w:r>
          </w:p>
        </w:tc>
      </w:tr>
      <w:tr>
        <w:tc>
          <w:tcPr>
            <w:tcW w:type="dxa" w:w="3137"/>
          </w:tcPr>
          <w:p>
            <w:pPr>
              <w:bidi w:val="1"/>
              <w:spacing w:after="40"/>
            </w:pPr>
            <w:r>
              <w:rPr>
                <w:rFonts w:ascii="Arial" w:hAnsi="Arial" w:cs="Arial" w:eastAsia="Arial"/>
                <w:sz w:val="21"/>
                <w:szCs w:val="21"/>
                <w:rtl/>
                <w:lang w:bidi="ar-EG"/>
              </w:rPr>
              <w:t>3</w:t>
            </w:r>
          </w:p>
        </w:tc>
        <w:tc>
          <w:tcPr>
            <w:tcW w:type="dxa" w:w="3137"/>
          </w:tcPr>
          <w:p>
            <w:pPr>
              <w:bidi w:val="1"/>
              <w:spacing w:after="40"/>
            </w:pPr>
            <w:r>
              <w:rPr>
                <w:rFonts w:ascii="Arial" w:hAnsi="Arial" w:cs="Arial" w:eastAsia="Arial"/>
                <w:sz w:val="21"/>
                <w:szCs w:val="21"/>
                <w:rtl/>
                <w:lang w:bidi="ar-EG"/>
              </w:rPr>
              <w:t>شم العرانين = أعزة أباة</w:t>
            </w:r>
          </w:p>
        </w:tc>
        <w:tc>
          <w:tcPr>
            <w:tcW w:type="dxa" w:w="3137"/>
          </w:tcPr>
          <w:p>
            <w:pPr>
              <w:bidi w:val="1"/>
              <w:spacing w:after="40"/>
            </w:pPr>
            <w:r>
              <w:rPr>
                <w:rFonts w:ascii="Arial" w:hAnsi="Arial" w:cs="Arial" w:eastAsia="Arial"/>
                <w:sz w:val="21"/>
                <w:szCs w:val="21"/>
                <w:rtl/>
                <w:lang w:bidi="ar-EG"/>
              </w:rPr>
              <w:t>الكناية — بلاغة §2؛ مفردات §1</w:t>
            </w:r>
          </w:p>
        </w:tc>
      </w:tr>
      <w:tr>
        <w:tc>
          <w:tcPr>
            <w:tcW w:type="dxa" w:w="3137"/>
            <w:shd w:val="clear" w:color="auto" w:fill="F5F7FA"/>
          </w:tcPr>
          <w:p>
            <w:pPr>
              <w:bidi w:val="1"/>
              <w:spacing w:after="40"/>
            </w:pPr>
            <w:r>
              <w:rPr>
                <w:rFonts w:ascii="Arial" w:hAnsi="Arial" w:cs="Arial" w:eastAsia="Arial"/>
                <w:sz w:val="21"/>
                <w:szCs w:val="21"/>
                <w:rtl/>
                <w:lang w:bidi="ar-EG"/>
              </w:rPr>
              <w:t>4</w:t>
            </w:r>
          </w:p>
        </w:tc>
        <w:tc>
          <w:tcPr>
            <w:tcW w:type="dxa" w:w="3137"/>
            <w:shd w:val="clear" w:color="auto" w:fill="F5F7FA"/>
          </w:tcPr>
          <w:p>
            <w:pPr>
              <w:bidi w:val="1"/>
              <w:spacing w:after="40"/>
            </w:pPr>
            <w:r>
              <w:rPr>
                <w:rFonts w:ascii="Arial" w:hAnsi="Arial" w:cs="Arial" w:eastAsia="Arial"/>
                <w:sz w:val="21"/>
                <w:szCs w:val="21"/>
                <w:rtl/>
                <w:lang w:bidi="ar-EG"/>
              </w:rPr>
              <w:t>المبدوء بألف وصل: اندفع</w:t>
            </w:r>
          </w:p>
        </w:tc>
        <w:tc>
          <w:tcPr>
            <w:tcW w:type="dxa" w:w="3137"/>
            <w:shd w:val="clear" w:color="auto" w:fill="F5F7FA"/>
          </w:tcPr>
          <w:p>
            <w:pPr>
              <w:bidi w:val="1"/>
              <w:spacing w:after="40"/>
            </w:pPr>
            <w:r>
              <w:rPr>
                <w:rFonts w:ascii="Arial" w:hAnsi="Arial" w:cs="Arial" w:eastAsia="Arial"/>
                <w:sz w:val="21"/>
                <w:szCs w:val="21"/>
                <w:rtl/>
                <w:lang w:bidi="ar-EG"/>
              </w:rPr>
              <w:t>أمر/ماضي الخماسي وصل — إملاء §1.2</w:t>
            </w:r>
          </w:p>
        </w:tc>
      </w:tr>
      <w:tr>
        <w:tc>
          <w:tcPr>
            <w:tcW w:type="dxa" w:w="3137"/>
          </w:tcPr>
          <w:p>
            <w:pPr>
              <w:bidi w:val="1"/>
              <w:spacing w:after="40"/>
            </w:pPr>
            <w:r>
              <w:rPr>
                <w:rFonts w:ascii="Arial" w:hAnsi="Arial" w:cs="Arial" w:eastAsia="Arial"/>
                <w:sz w:val="21"/>
                <w:szCs w:val="21"/>
                <w:rtl/>
                <w:lang w:bidi="ar-EG"/>
              </w:rPr>
              <w:t>5</w:t>
            </w:r>
          </w:p>
        </w:tc>
        <w:tc>
          <w:tcPr>
            <w:tcW w:type="dxa" w:w="3137"/>
          </w:tcPr>
          <w:p>
            <w:pPr>
              <w:bidi w:val="1"/>
              <w:spacing w:after="40"/>
            </w:pPr>
            <w:r>
              <w:rPr>
                <w:rFonts w:ascii="Arial" w:hAnsi="Arial" w:cs="Arial" w:eastAsia="Arial"/>
                <w:sz w:val="21"/>
                <w:szCs w:val="21"/>
                <w:rtl/>
                <w:lang w:bidi="ar-EG"/>
              </w:rPr>
              <w:t>المصدر بهمزة قطع: الإتقان</w:t>
            </w:r>
          </w:p>
        </w:tc>
        <w:tc>
          <w:tcPr>
            <w:tcW w:type="dxa" w:w="3137"/>
          </w:tcPr>
          <w:p>
            <w:pPr>
              <w:bidi w:val="1"/>
              <w:spacing w:after="40"/>
            </w:pPr>
            <w:r>
              <w:rPr>
                <w:rFonts w:ascii="Arial" w:hAnsi="Arial" w:cs="Arial" w:eastAsia="Arial"/>
                <w:sz w:val="21"/>
                <w:szCs w:val="21"/>
                <w:rtl/>
                <w:lang w:bidi="ar-EG"/>
              </w:rPr>
              <w:t>مصدر الرباعي قطع — إملاء §1.3</w:t>
            </w:r>
          </w:p>
        </w:tc>
      </w:tr>
      <w:tr>
        <w:tc>
          <w:tcPr>
            <w:tcW w:type="dxa" w:w="3137"/>
            <w:shd w:val="clear" w:color="auto" w:fill="F5F7FA"/>
          </w:tcPr>
          <w:p>
            <w:pPr>
              <w:bidi w:val="1"/>
              <w:spacing w:after="40"/>
            </w:pPr>
            <w:r>
              <w:rPr>
                <w:rFonts w:ascii="Arial" w:hAnsi="Arial" w:cs="Arial" w:eastAsia="Arial"/>
                <w:sz w:val="21"/>
                <w:szCs w:val="21"/>
                <w:rtl/>
                <w:lang w:bidi="ar-EG"/>
              </w:rPr>
              <w:t>6</w:t>
            </w:r>
          </w:p>
        </w:tc>
        <w:tc>
          <w:tcPr>
            <w:tcW w:type="dxa" w:w="3137"/>
            <w:shd w:val="clear" w:color="auto" w:fill="F5F7FA"/>
          </w:tcPr>
          <w:p>
            <w:pPr>
              <w:bidi w:val="1"/>
              <w:spacing w:after="40"/>
            </w:pPr>
            <w:r>
              <w:rPr>
                <w:rFonts w:ascii="Arial" w:hAnsi="Arial" w:cs="Arial" w:eastAsia="Arial"/>
                <w:sz w:val="21"/>
                <w:szCs w:val="21"/>
                <w:rtl/>
                <w:lang w:bidi="ar-EG"/>
              </w:rPr>
              <w:t>اهتم المصريون بالعلم</w:t>
            </w:r>
          </w:p>
        </w:tc>
        <w:tc>
          <w:tcPr>
            <w:tcW w:type="dxa" w:w="3137"/>
            <w:shd w:val="clear" w:color="auto" w:fill="F5F7FA"/>
          </w:tcPr>
          <w:p>
            <w:pPr>
              <w:bidi w:val="1"/>
              <w:spacing w:after="40"/>
            </w:pPr>
            <w:r>
              <w:rPr>
                <w:rFonts w:ascii="Arial" w:hAnsi="Arial" w:cs="Arial" w:eastAsia="Arial"/>
                <w:sz w:val="21"/>
                <w:szCs w:val="21"/>
                <w:rtl/>
                <w:lang w:bidi="ar-EG"/>
              </w:rPr>
              <w:t>الخماسي وصل + جمع المذكر السالم فاعل — إملاء §1.2، نحو2 §4.3</w:t>
            </w:r>
          </w:p>
        </w:tc>
      </w:tr>
      <w:tr>
        <w:tc>
          <w:tcPr>
            <w:tcW w:type="dxa" w:w="3137"/>
          </w:tcPr>
          <w:p>
            <w:pPr>
              <w:bidi w:val="1"/>
              <w:spacing w:after="40"/>
            </w:pPr>
            <w:r>
              <w:rPr>
                <w:rFonts w:ascii="Arial" w:hAnsi="Arial" w:cs="Arial" w:eastAsia="Arial"/>
                <w:sz w:val="21"/>
                <w:szCs w:val="21"/>
                <w:rtl/>
                <w:lang w:bidi="ar-EG"/>
              </w:rPr>
              <w:t>7</w:t>
            </w:r>
          </w:p>
        </w:tc>
        <w:tc>
          <w:tcPr>
            <w:tcW w:type="dxa" w:w="3137"/>
          </w:tcPr>
          <w:p>
            <w:pPr>
              <w:bidi w:val="1"/>
              <w:spacing w:after="40"/>
            </w:pPr>
            <w:r>
              <w:rPr>
                <w:rFonts w:ascii="Arial" w:hAnsi="Arial" w:cs="Arial" w:eastAsia="Arial"/>
                <w:sz w:val="21"/>
                <w:szCs w:val="21"/>
                <w:rtl/>
                <w:lang w:bidi="ar-EG"/>
              </w:rPr>
              <w:t>أجيدوا الخط</w:t>
            </w:r>
          </w:p>
        </w:tc>
        <w:tc>
          <w:tcPr>
            <w:tcW w:type="dxa" w:w="3137"/>
          </w:tcPr>
          <w:p>
            <w:pPr>
              <w:bidi w:val="1"/>
              <w:spacing w:after="40"/>
            </w:pPr>
            <w:r>
              <w:rPr>
                <w:rFonts w:ascii="Arial" w:hAnsi="Arial" w:cs="Arial" w:eastAsia="Arial"/>
                <w:sz w:val="21"/>
                <w:szCs w:val="21"/>
                <w:rtl/>
                <w:lang w:bidi="ar-EG"/>
              </w:rPr>
              <w:t>الرباعي قطع + الألف الفارقة + الأمر المبني على حذف النون — إملاء §1.3، §6</w:t>
            </w:r>
          </w:p>
        </w:tc>
      </w:tr>
      <w:tr>
        <w:tc>
          <w:tcPr>
            <w:tcW w:type="dxa" w:w="3137"/>
            <w:shd w:val="clear" w:color="auto" w:fill="F5F7FA"/>
          </w:tcPr>
          <w:p>
            <w:pPr>
              <w:bidi w:val="1"/>
              <w:spacing w:after="40"/>
            </w:pPr>
            <w:r>
              <w:rPr>
                <w:rFonts w:ascii="Arial" w:hAnsi="Arial" w:cs="Arial" w:eastAsia="Arial"/>
                <w:sz w:val="21"/>
                <w:szCs w:val="21"/>
                <w:rtl/>
                <w:lang w:bidi="ar-EG"/>
              </w:rPr>
              <w:t>8</w:t>
            </w:r>
          </w:p>
        </w:tc>
        <w:tc>
          <w:tcPr>
            <w:tcW w:type="dxa" w:w="3137"/>
            <w:shd w:val="clear" w:color="auto" w:fill="F5F7FA"/>
          </w:tcPr>
          <w:p>
            <w:pPr>
              <w:bidi w:val="1"/>
              <w:spacing w:after="40"/>
            </w:pPr>
            <w:r>
              <w:rPr>
                <w:rFonts w:ascii="Arial" w:hAnsi="Arial" w:cs="Arial" w:eastAsia="Arial"/>
                <w:sz w:val="21"/>
                <w:szCs w:val="21"/>
                <w:rtl/>
                <w:lang w:bidi="ar-EG"/>
              </w:rPr>
              <w:t>أسد، ليث، ضرغام: ترادف</w:t>
            </w:r>
          </w:p>
        </w:tc>
        <w:tc>
          <w:tcPr>
            <w:tcW w:type="dxa" w:w="3137"/>
            <w:shd w:val="clear" w:color="auto" w:fill="F5F7FA"/>
          </w:tcPr>
          <w:p>
            <w:pPr>
              <w:bidi w:val="1"/>
              <w:spacing w:after="40"/>
            </w:pPr>
            <w:r>
              <w:rPr>
                <w:rFonts w:ascii="Arial" w:hAnsi="Arial" w:cs="Arial" w:eastAsia="Arial"/>
                <w:sz w:val="21"/>
                <w:szCs w:val="21"/>
                <w:rtl/>
                <w:lang w:bidi="ar-EG"/>
              </w:rPr>
              <w:t>الترادف — بلاغة §1.3</w:t>
            </w:r>
          </w:p>
        </w:tc>
      </w:tr>
      <w:tr>
        <w:tc>
          <w:tcPr>
            <w:tcW w:type="dxa" w:w="3137"/>
          </w:tcPr>
          <w:p>
            <w:pPr>
              <w:bidi w:val="1"/>
              <w:spacing w:after="40"/>
            </w:pPr>
            <w:r>
              <w:rPr>
                <w:rFonts w:ascii="Arial" w:hAnsi="Arial" w:cs="Arial" w:eastAsia="Arial"/>
                <w:sz w:val="21"/>
                <w:szCs w:val="21"/>
                <w:rtl/>
                <w:lang w:bidi="ar-EG"/>
              </w:rPr>
              <w:t>9</w:t>
            </w:r>
          </w:p>
        </w:tc>
        <w:tc>
          <w:tcPr>
            <w:tcW w:type="dxa" w:w="3137"/>
          </w:tcPr>
          <w:p>
            <w:pPr>
              <w:bidi w:val="1"/>
              <w:spacing w:after="40"/>
            </w:pPr>
            <w:r>
              <w:rPr>
                <w:rFonts w:ascii="Arial" w:hAnsi="Arial" w:cs="Arial" w:eastAsia="Arial"/>
                <w:sz w:val="21"/>
                <w:szCs w:val="21"/>
                <w:rtl/>
                <w:lang w:bidi="ar-EG"/>
              </w:rPr>
              <w:t>تصغير إبل: أُبَيلة</w:t>
            </w:r>
          </w:p>
        </w:tc>
        <w:tc>
          <w:tcPr>
            <w:tcW w:type="dxa" w:w="3137"/>
          </w:tcPr>
          <w:p>
            <w:pPr>
              <w:bidi w:val="1"/>
              <w:spacing w:after="40"/>
            </w:pPr>
            <w:r>
              <w:rPr>
                <w:rFonts w:ascii="Arial" w:hAnsi="Arial" w:cs="Arial" w:eastAsia="Arial"/>
                <w:sz w:val="21"/>
                <w:szCs w:val="21"/>
                <w:rtl/>
                <w:lang w:bidi="ar-EG"/>
              </w:rPr>
              <w:t>التصغير — صرف §6</w:t>
            </w:r>
          </w:p>
        </w:tc>
      </w:tr>
      <w:tr>
        <w:tc>
          <w:tcPr>
            <w:tcW w:type="dxa" w:w="3137"/>
            <w:shd w:val="clear" w:color="auto" w:fill="F5F7FA"/>
          </w:tcPr>
          <w:p>
            <w:pPr>
              <w:bidi w:val="1"/>
              <w:spacing w:after="40"/>
            </w:pPr>
            <w:r>
              <w:rPr>
                <w:rFonts w:ascii="Arial" w:hAnsi="Arial" w:cs="Arial" w:eastAsia="Arial"/>
                <w:sz w:val="21"/>
                <w:szCs w:val="21"/>
                <w:rtl/>
                <w:lang w:bidi="ar-EG"/>
              </w:rPr>
              <w:t>10</w:t>
            </w:r>
          </w:p>
        </w:tc>
        <w:tc>
          <w:tcPr>
            <w:tcW w:type="dxa" w:w="3137"/>
            <w:shd w:val="clear" w:color="auto" w:fill="F5F7FA"/>
          </w:tcPr>
          <w:p>
            <w:pPr>
              <w:bidi w:val="1"/>
              <w:spacing w:after="40"/>
            </w:pPr>
            <w:r>
              <w:rPr>
                <w:rFonts w:ascii="Arial" w:hAnsi="Arial" w:cs="Arial" w:eastAsia="Arial"/>
                <w:sz w:val="21"/>
                <w:szCs w:val="21"/>
                <w:rtl/>
                <w:lang w:bidi="ar-EG"/>
              </w:rPr>
              <w:t>النسب إلى إبل: إبَلي</w:t>
            </w:r>
          </w:p>
        </w:tc>
        <w:tc>
          <w:tcPr>
            <w:tcW w:type="dxa" w:w="3137"/>
            <w:shd w:val="clear" w:color="auto" w:fill="F5F7FA"/>
          </w:tcPr>
          <w:p>
            <w:pPr>
              <w:bidi w:val="1"/>
              <w:spacing w:after="40"/>
            </w:pPr>
            <w:r>
              <w:rPr>
                <w:rFonts w:ascii="Arial" w:hAnsi="Arial" w:cs="Arial" w:eastAsia="Arial"/>
                <w:sz w:val="21"/>
                <w:szCs w:val="21"/>
                <w:rtl/>
                <w:lang w:bidi="ar-EG"/>
              </w:rPr>
              <w:t>النسب — صرف §6</w:t>
            </w:r>
          </w:p>
        </w:tc>
      </w:tr>
      <w:tr>
        <w:tc>
          <w:tcPr>
            <w:tcW w:type="dxa" w:w="3137"/>
          </w:tcPr>
          <w:p>
            <w:pPr>
              <w:bidi w:val="1"/>
              <w:spacing w:after="40"/>
            </w:pPr>
            <w:r>
              <w:rPr>
                <w:rFonts w:ascii="Arial" w:hAnsi="Arial" w:cs="Arial" w:eastAsia="Arial"/>
                <w:sz w:val="21"/>
                <w:szCs w:val="21"/>
                <w:rtl/>
                <w:lang w:bidi="ar-EG"/>
              </w:rPr>
              <w:t>11</w:t>
            </w:r>
          </w:p>
        </w:tc>
        <w:tc>
          <w:tcPr>
            <w:tcW w:type="dxa" w:w="3137"/>
          </w:tcPr>
          <w:p>
            <w:pPr>
              <w:bidi w:val="1"/>
              <w:spacing w:after="40"/>
            </w:pPr>
            <w:r>
              <w:rPr>
                <w:rFonts w:ascii="Arial" w:hAnsi="Arial" w:cs="Arial" w:eastAsia="Arial"/>
                <w:sz w:val="21"/>
                <w:szCs w:val="21"/>
                <w:rtl/>
                <w:lang w:bidi="ar-EG"/>
              </w:rPr>
              <w:t>جمع كبرى: كُبَر وكبريات</w:t>
            </w:r>
          </w:p>
        </w:tc>
        <w:tc>
          <w:tcPr>
            <w:tcW w:type="dxa" w:w="3137"/>
          </w:tcPr>
          <w:p>
            <w:pPr>
              <w:bidi w:val="1"/>
              <w:spacing w:after="40"/>
            </w:pPr>
            <w:r>
              <w:rPr>
                <w:rFonts w:ascii="Arial" w:hAnsi="Arial" w:cs="Arial" w:eastAsia="Arial"/>
                <w:sz w:val="21"/>
                <w:szCs w:val="21"/>
                <w:rtl/>
                <w:lang w:bidi="ar-EG"/>
              </w:rPr>
              <w:t>جموع خاصة — صرف §7.5</w:t>
            </w:r>
          </w:p>
        </w:tc>
      </w:tr>
      <w:tr>
        <w:tc>
          <w:tcPr>
            <w:tcW w:type="dxa" w:w="3137"/>
            <w:shd w:val="clear" w:color="auto" w:fill="F5F7FA"/>
          </w:tcPr>
          <w:p>
            <w:pPr>
              <w:bidi w:val="1"/>
              <w:spacing w:after="40"/>
            </w:pPr>
            <w:r>
              <w:rPr>
                <w:rFonts w:ascii="Arial" w:hAnsi="Arial" w:cs="Arial" w:eastAsia="Arial"/>
                <w:sz w:val="21"/>
                <w:szCs w:val="21"/>
                <w:rtl/>
                <w:lang w:bidi="ar-EG"/>
              </w:rPr>
              <w:t>12</w:t>
            </w:r>
          </w:p>
        </w:tc>
        <w:tc>
          <w:tcPr>
            <w:tcW w:type="dxa" w:w="3137"/>
            <w:shd w:val="clear" w:color="auto" w:fill="F5F7FA"/>
          </w:tcPr>
          <w:p>
            <w:pPr>
              <w:bidi w:val="1"/>
              <w:spacing w:after="40"/>
            </w:pPr>
            <w:r>
              <w:rPr>
                <w:rFonts w:ascii="Arial" w:hAnsi="Arial" w:cs="Arial" w:eastAsia="Arial"/>
                <w:sz w:val="21"/>
                <w:szCs w:val="21"/>
                <w:rtl/>
                <w:lang w:bidi="ar-EG"/>
              </w:rPr>
              <w:t>دعاة حرب/دعاة سلام: طباق</w:t>
            </w:r>
          </w:p>
        </w:tc>
        <w:tc>
          <w:tcPr>
            <w:tcW w:type="dxa" w:w="3137"/>
            <w:shd w:val="clear" w:color="auto" w:fill="F5F7FA"/>
          </w:tcPr>
          <w:p>
            <w:pPr>
              <w:bidi w:val="1"/>
              <w:spacing w:after="40"/>
            </w:pPr>
            <w:r>
              <w:rPr>
                <w:rFonts w:ascii="Arial" w:hAnsi="Arial" w:cs="Arial" w:eastAsia="Arial"/>
                <w:sz w:val="21"/>
                <w:szCs w:val="21"/>
                <w:rtl/>
                <w:lang w:bidi="ar-EG"/>
              </w:rPr>
              <w:t>الطباق — بلاغة §1.2</w:t>
            </w:r>
          </w:p>
        </w:tc>
      </w:tr>
      <w:tr>
        <w:tc>
          <w:tcPr>
            <w:tcW w:type="dxa" w:w="3137"/>
          </w:tcPr>
          <w:p>
            <w:pPr>
              <w:bidi w:val="1"/>
              <w:spacing w:after="40"/>
            </w:pPr>
            <w:r>
              <w:rPr>
                <w:rFonts w:ascii="Arial" w:hAnsi="Arial" w:cs="Arial" w:eastAsia="Arial"/>
                <w:sz w:val="21"/>
                <w:szCs w:val="21"/>
                <w:rtl/>
                <w:lang w:bidi="ar-EG"/>
              </w:rPr>
              <w:t>13</w:t>
            </w:r>
          </w:p>
        </w:tc>
        <w:tc>
          <w:tcPr>
            <w:tcW w:type="dxa" w:w="3137"/>
          </w:tcPr>
          <w:p>
            <w:pPr>
              <w:bidi w:val="1"/>
              <w:spacing w:after="40"/>
            </w:pPr>
            <w:r>
              <w:rPr>
                <w:rFonts w:ascii="Arial" w:hAnsi="Arial" w:cs="Arial" w:eastAsia="Arial"/>
                <w:sz w:val="21"/>
                <w:szCs w:val="21"/>
                <w:rtl/>
                <w:lang w:bidi="ar-EG"/>
              </w:rPr>
              <w:t>دعاة حرب/دعاة سلام: مقابلة</w:t>
            </w:r>
          </w:p>
        </w:tc>
        <w:tc>
          <w:tcPr>
            <w:tcW w:type="dxa" w:w="3137"/>
          </w:tcPr>
          <w:p>
            <w:pPr>
              <w:bidi w:val="1"/>
              <w:spacing w:after="40"/>
            </w:pPr>
            <w:r>
              <w:rPr>
                <w:rFonts w:ascii="Arial" w:hAnsi="Arial" w:cs="Arial" w:eastAsia="Arial"/>
                <w:sz w:val="21"/>
                <w:szCs w:val="21"/>
                <w:rtl/>
                <w:lang w:bidi="ar-EG"/>
              </w:rPr>
              <w:t>المقابلة — بلاغة §1.2</w:t>
            </w:r>
          </w:p>
        </w:tc>
      </w:tr>
      <w:tr>
        <w:tc>
          <w:tcPr>
            <w:tcW w:type="dxa" w:w="3137"/>
            <w:shd w:val="clear" w:color="auto" w:fill="F5F7FA"/>
          </w:tcPr>
          <w:p>
            <w:pPr>
              <w:bidi w:val="1"/>
              <w:spacing w:after="40"/>
            </w:pPr>
            <w:r>
              <w:rPr>
                <w:rFonts w:ascii="Arial" w:hAnsi="Arial" w:cs="Arial" w:eastAsia="Arial"/>
                <w:sz w:val="21"/>
                <w:szCs w:val="21"/>
                <w:rtl/>
                <w:lang w:bidi="ar-EG"/>
              </w:rPr>
              <w:t>14</w:t>
            </w:r>
          </w:p>
        </w:tc>
        <w:tc>
          <w:tcPr>
            <w:tcW w:type="dxa" w:w="3137"/>
            <w:shd w:val="clear" w:color="auto" w:fill="F5F7FA"/>
          </w:tcPr>
          <w:p>
            <w:pPr>
              <w:bidi w:val="1"/>
              <w:spacing w:after="40"/>
            </w:pPr>
            <w:r>
              <w:rPr>
                <w:rFonts w:ascii="Arial" w:hAnsi="Arial" w:cs="Arial" w:eastAsia="Arial"/>
                <w:sz w:val="21"/>
                <w:szCs w:val="21"/>
                <w:rtl/>
                <w:lang w:bidi="ar-EG"/>
              </w:rPr>
              <w:t>الشَّيَم: الأرض الصلبة</w:t>
            </w:r>
          </w:p>
        </w:tc>
        <w:tc>
          <w:tcPr>
            <w:tcW w:type="dxa" w:w="3137"/>
            <w:shd w:val="clear" w:color="auto" w:fill="F5F7FA"/>
          </w:tcPr>
          <w:p>
            <w:pPr>
              <w:bidi w:val="1"/>
              <w:spacing w:after="40"/>
            </w:pPr>
            <w:r>
              <w:rPr>
                <w:rFonts w:ascii="Arial" w:hAnsi="Arial" w:cs="Arial" w:eastAsia="Arial"/>
                <w:sz w:val="21"/>
                <w:szCs w:val="21"/>
                <w:rtl/>
                <w:lang w:bidi="ar-EG"/>
              </w:rPr>
              <w:t>مفردات §1</w:t>
            </w:r>
          </w:p>
        </w:tc>
      </w:tr>
      <w:tr>
        <w:tc>
          <w:tcPr>
            <w:tcW w:type="dxa" w:w="3137"/>
          </w:tcPr>
          <w:p>
            <w:pPr>
              <w:bidi w:val="1"/>
              <w:spacing w:after="40"/>
            </w:pPr>
            <w:r>
              <w:rPr>
                <w:rFonts w:ascii="Arial" w:hAnsi="Arial" w:cs="Arial" w:eastAsia="Arial"/>
                <w:sz w:val="21"/>
                <w:szCs w:val="21"/>
                <w:rtl/>
                <w:lang w:bidi="ar-EG"/>
              </w:rPr>
              <w:t>15</w:t>
            </w:r>
          </w:p>
        </w:tc>
        <w:tc>
          <w:tcPr>
            <w:tcW w:type="dxa" w:w="3137"/>
          </w:tcPr>
          <w:p>
            <w:pPr>
              <w:bidi w:val="1"/>
              <w:spacing w:after="40"/>
            </w:pPr>
            <w:r>
              <w:rPr>
                <w:rFonts w:ascii="Arial" w:hAnsi="Arial" w:cs="Arial" w:eastAsia="Arial"/>
                <w:sz w:val="21"/>
                <w:szCs w:val="21"/>
                <w:rtl/>
                <w:lang w:bidi="ar-EG"/>
              </w:rPr>
              <w:t>شَيِم: كثير الشامات</w:t>
            </w:r>
          </w:p>
        </w:tc>
        <w:tc>
          <w:tcPr>
            <w:tcW w:type="dxa" w:w="3137"/>
          </w:tcPr>
          <w:p>
            <w:pPr>
              <w:bidi w:val="1"/>
              <w:spacing w:after="40"/>
            </w:pPr>
            <w:r>
              <w:rPr>
                <w:rFonts w:ascii="Arial" w:hAnsi="Arial" w:cs="Arial" w:eastAsia="Arial"/>
                <w:sz w:val="21"/>
                <w:szCs w:val="21"/>
                <w:rtl/>
                <w:lang w:bidi="ar-EG"/>
              </w:rPr>
              <w:t>مفردات §1</w:t>
            </w:r>
          </w:p>
        </w:tc>
      </w:tr>
      <w:tr>
        <w:tc>
          <w:tcPr>
            <w:tcW w:type="dxa" w:w="3137"/>
            <w:shd w:val="clear" w:color="auto" w:fill="F5F7FA"/>
          </w:tcPr>
          <w:p>
            <w:pPr>
              <w:bidi w:val="1"/>
              <w:spacing w:after="40"/>
            </w:pPr>
            <w:r>
              <w:rPr>
                <w:rFonts w:ascii="Arial" w:hAnsi="Arial" w:cs="Arial" w:eastAsia="Arial"/>
                <w:sz w:val="21"/>
                <w:szCs w:val="21"/>
                <w:rtl/>
                <w:lang w:bidi="ar-EG"/>
              </w:rPr>
              <w:t>16</w:t>
            </w:r>
          </w:p>
        </w:tc>
        <w:tc>
          <w:tcPr>
            <w:tcW w:type="dxa" w:w="3137"/>
            <w:shd w:val="clear" w:color="auto" w:fill="F5F7FA"/>
          </w:tcPr>
          <w:p>
            <w:pPr>
              <w:bidi w:val="1"/>
              <w:spacing w:after="40"/>
            </w:pPr>
            <w:r>
              <w:rPr>
                <w:rFonts w:ascii="Arial" w:hAnsi="Arial" w:cs="Arial" w:eastAsia="Arial"/>
                <w:sz w:val="21"/>
                <w:szCs w:val="21"/>
                <w:rtl/>
                <w:lang w:bidi="ar-EG"/>
              </w:rPr>
              <w:t>الشِّيمة: الخُلق</w:t>
            </w:r>
          </w:p>
        </w:tc>
        <w:tc>
          <w:tcPr>
            <w:tcW w:type="dxa" w:w="3137"/>
            <w:shd w:val="clear" w:color="auto" w:fill="F5F7FA"/>
          </w:tcPr>
          <w:p>
            <w:pPr>
              <w:bidi w:val="1"/>
              <w:spacing w:after="40"/>
            </w:pPr>
            <w:r>
              <w:rPr>
                <w:rFonts w:ascii="Arial" w:hAnsi="Arial" w:cs="Arial" w:eastAsia="Arial"/>
                <w:sz w:val="21"/>
                <w:szCs w:val="21"/>
                <w:rtl/>
                <w:lang w:bidi="ar-EG"/>
              </w:rPr>
              <w:t>مفردات §1</w:t>
            </w:r>
          </w:p>
        </w:tc>
      </w:tr>
      <w:tr>
        <w:tc>
          <w:tcPr>
            <w:tcW w:type="dxa" w:w="3137"/>
          </w:tcPr>
          <w:p>
            <w:pPr>
              <w:bidi w:val="1"/>
              <w:spacing w:after="40"/>
            </w:pPr>
            <w:r>
              <w:rPr>
                <w:rFonts w:ascii="Arial" w:hAnsi="Arial" w:cs="Arial" w:eastAsia="Arial"/>
                <w:sz w:val="21"/>
                <w:szCs w:val="21"/>
                <w:rtl/>
                <w:lang w:bidi="ar-EG"/>
              </w:rPr>
              <w:t>17</w:t>
            </w:r>
          </w:p>
        </w:tc>
        <w:tc>
          <w:tcPr>
            <w:tcW w:type="dxa" w:w="3137"/>
          </w:tcPr>
          <w:p>
            <w:pPr>
              <w:bidi w:val="1"/>
              <w:spacing w:after="40"/>
            </w:pPr>
            <w:r>
              <w:rPr>
                <w:rFonts w:ascii="Arial" w:hAnsi="Arial" w:cs="Arial" w:eastAsia="Arial"/>
                <w:sz w:val="21"/>
                <w:szCs w:val="21"/>
                <w:rtl/>
                <w:lang w:bidi="ar-EG"/>
              </w:rPr>
              <w:t>آمن: أصلها أَأْمَن (همزتان)</w:t>
            </w:r>
          </w:p>
        </w:tc>
        <w:tc>
          <w:tcPr>
            <w:tcW w:type="dxa" w:w="3137"/>
          </w:tcPr>
          <w:p>
            <w:pPr>
              <w:bidi w:val="1"/>
              <w:spacing w:after="40"/>
            </w:pPr>
            <w:r>
              <w:rPr>
                <w:rFonts w:ascii="Arial" w:hAnsi="Arial" w:cs="Arial" w:eastAsia="Arial"/>
                <w:sz w:val="21"/>
                <w:szCs w:val="21"/>
                <w:rtl/>
                <w:lang w:bidi="ar-EG"/>
              </w:rPr>
              <w:t>المدّة — إملاء §3.2</w:t>
            </w:r>
          </w:p>
        </w:tc>
      </w:tr>
      <w:tr>
        <w:tc>
          <w:tcPr>
            <w:tcW w:type="dxa" w:w="3137"/>
            <w:shd w:val="clear" w:color="auto" w:fill="F5F7FA"/>
          </w:tcPr>
          <w:p>
            <w:pPr>
              <w:bidi w:val="1"/>
              <w:spacing w:after="40"/>
            </w:pPr>
            <w:r>
              <w:rPr>
                <w:rFonts w:ascii="Arial" w:hAnsi="Arial" w:cs="Arial" w:eastAsia="Arial"/>
                <w:sz w:val="21"/>
                <w:szCs w:val="21"/>
                <w:rtl/>
                <w:lang w:bidi="ar-EG"/>
              </w:rPr>
              <w:t>18</w:t>
            </w:r>
          </w:p>
        </w:tc>
        <w:tc>
          <w:tcPr>
            <w:tcW w:type="dxa" w:w="3137"/>
            <w:shd w:val="clear" w:color="auto" w:fill="F5F7FA"/>
          </w:tcPr>
          <w:p>
            <w:pPr>
              <w:bidi w:val="1"/>
              <w:spacing w:after="40"/>
            </w:pPr>
            <w:r>
              <w:rPr>
                <w:rFonts w:ascii="Arial" w:hAnsi="Arial" w:cs="Arial" w:eastAsia="Arial"/>
                <w:sz w:val="21"/>
                <w:szCs w:val="21"/>
                <w:rtl/>
                <w:lang w:bidi="ar-EG"/>
              </w:rPr>
              <w:t>تقديم الخبر في «عليكم السلام» جائز</w:t>
            </w:r>
          </w:p>
        </w:tc>
        <w:tc>
          <w:tcPr>
            <w:tcW w:type="dxa" w:w="3137"/>
            <w:shd w:val="clear" w:color="auto" w:fill="F5F7FA"/>
          </w:tcPr>
          <w:p>
            <w:pPr>
              <w:bidi w:val="1"/>
              <w:spacing w:after="40"/>
            </w:pPr>
            <w:r>
              <w:rPr>
                <w:rFonts w:ascii="Arial" w:hAnsi="Arial" w:cs="Arial" w:eastAsia="Arial"/>
                <w:sz w:val="21"/>
                <w:szCs w:val="21"/>
                <w:rtl/>
                <w:lang w:bidi="ar-EG"/>
              </w:rPr>
              <w:t>تقديم الخبر — نحو1 §2.2</w:t>
            </w:r>
          </w:p>
        </w:tc>
      </w:tr>
      <w:tr>
        <w:tc>
          <w:tcPr>
            <w:tcW w:type="dxa" w:w="3137"/>
          </w:tcPr>
          <w:p>
            <w:pPr>
              <w:bidi w:val="1"/>
              <w:spacing w:after="40"/>
            </w:pPr>
            <w:r>
              <w:rPr>
                <w:rFonts w:ascii="Arial" w:hAnsi="Arial" w:cs="Arial" w:eastAsia="Arial"/>
                <w:sz w:val="21"/>
                <w:szCs w:val="21"/>
                <w:rtl/>
                <w:lang w:bidi="ar-EG"/>
              </w:rPr>
              <w:t>19</w:t>
            </w:r>
          </w:p>
        </w:tc>
        <w:tc>
          <w:tcPr>
            <w:tcW w:type="dxa" w:w="3137"/>
          </w:tcPr>
          <w:p>
            <w:pPr>
              <w:bidi w:val="1"/>
              <w:spacing w:after="40"/>
            </w:pPr>
            <w:r>
              <w:rPr>
                <w:rFonts w:ascii="Arial" w:hAnsi="Arial" w:cs="Arial" w:eastAsia="Arial"/>
                <w:sz w:val="21"/>
                <w:szCs w:val="21"/>
                <w:rtl/>
                <w:lang w:bidi="ar-EG"/>
              </w:rPr>
              <w:t>الحال جملة «يبكون»، صاحبها واو الجماعة، الرابط الضمير</w:t>
            </w:r>
          </w:p>
        </w:tc>
        <w:tc>
          <w:tcPr>
            <w:tcW w:type="dxa" w:w="3137"/>
          </w:tcPr>
          <w:p>
            <w:pPr>
              <w:bidi w:val="1"/>
              <w:spacing w:after="40"/>
            </w:pPr>
            <w:r>
              <w:rPr>
                <w:rFonts w:ascii="Arial" w:hAnsi="Arial" w:cs="Arial" w:eastAsia="Arial"/>
                <w:sz w:val="21"/>
                <w:szCs w:val="21"/>
                <w:rtl/>
                <w:lang w:bidi="ar-EG"/>
              </w:rPr>
              <w:t>الحال الجملة — نحو2 §1.6</w:t>
            </w:r>
          </w:p>
        </w:tc>
      </w:tr>
      <w:tr>
        <w:tc>
          <w:tcPr>
            <w:tcW w:type="dxa" w:w="3137"/>
            <w:shd w:val="clear" w:color="auto" w:fill="F5F7FA"/>
          </w:tcPr>
          <w:p>
            <w:pPr>
              <w:bidi w:val="1"/>
              <w:spacing w:after="40"/>
            </w:pPr>
            <w:r>
              <w:rPr>
                <w:rFonts w:ascii="Arial" w:hAnsi="Arial" w:cs="Arial" w:eastAsia="Arial"/>
                <w:sz w:val="21"/>
                <w:szCs w:val="21"/>
                <w:rtl/>
                <w:lang w:bidi="ar-EG"/>
              </w:rPr>
              <w:t>20</w:t>
            </w:r>
          </w:p>
        </w:tc>
        <w:tc>
          <w:tcPr>
            <w:tcW w:type="dxa" w:w="3137"/>
            <w:shd w:val="clear" w:color="auto" w:fill="F5F7FA"/>
          </w:tcPr>
          <w:p>
            <w:pPr>
              <w:bidi w:val="1"/>
              <w:spacing w:after="40"/>
            </w:pPr>
            <w:r>
              <w:rPr>
                <w:rFonts w:ascii="Arial" w:hAnsi="Arial" w:cs="Arial" w:eastAsia="Arial"/>
                <w:sz w:val="21"/>
                <w:szCs w:val="21"/>
                <w:rtl/>
                <w:lang w:bidi="ar-EG"/>
              </w:rPr>
              <w:t>من يعمل خيرًا يجد: أسلوب شرط</w:t>
            </w:r>
          </w:p>
        </w:tc>
        <w:tc>
          <w:tcPr>
            <w:tcW w:type="dxa" w:w="3137"/>
            <w:shd w:val="clear" w:color="auto" w:fill="F5F7FA"/>
          </w:tcPr>
          <w:p>
            <w:pPr>
              <w:bidi w:val="1"/>
              <w:spacing w:after="40"/>
            </w:pPr>
            <w:r>
              <w:rPr>
                <w:rFonts w:ascii="Arial" w:hAnsi="Arial" w:cs="Arial" w:eastAsia="Arial"/>
                <w:sz w:val="21"/>
                <w:szCs w:val="21"/>
                <w:rtl/>
                <w:lang w:bidi="ar-EG"/>
              </w:rPr>
              <w:t>الشرط الجازم — نحو3 §1.3</w:t>
            </w:r>
          </w:p>
        </w:tc>
      </w:tr>
      <w:tr>
        <w:tc>
          <w:tcPr>
            <w:tcW w:type="dxa" w:w="3137"/>
          </w:tcPr>
          <w:p>
            <w:pPr>
              <w:bidi w:val="1"/>
              <w:spacing w:after="40"/>
            </w:pPr>
            <w:r>
              <w:rPr>
                <w:rFonts w:ascii="Arial" w:hAnsi="Arial" w:cs="Arial" w:eastAsia="Arial"/>
                <w:sz w:val="21"/>
                <w:szCs w:val="21"/>
                <w:rtl/>
                <w:lang w:bidi="ar-EG"/>
              </w:rPr>
              <w:t>21</w:t>
            </w:r>
          </w:p>
        </w:tc>
        <w:tc>
          <w:tcPr>
            <w:tcW w:type="dxa" w:w="3137"/>
          </w:tcPr>
          <w:p>
            <w:pPr>
              <w:bidi w:val="1"/>
              <w:spacing w:after="40"/>
            </w:pPr>
            <w:r>
              <w:rPr>
                <w:rFonts w:ascii="Arial" w:hAnsi="Arial" w:cs="Arial" w:eastAsia="Arial"/>
                <w:sz w:val="21"/>
                <w:szCs w:val="21"/>
                <w:rtl/>
                <w:lang w:bidi="ar-EG"/>
              </w:rPr>
              <w:t>اتقِ وصل / أتقن قطع</w:t>
            </w:r>
          </w:p>
        </w:tc>
        <w:tc>
          <w:tcPr>
            <w:tcW w:type="dxa" w:w="3137"/>
          </w:tcPr>
          <w:p>
            <w:pPr>
              <w:bidi w:val="1"/>
              <w:spacing w:after="40"/>
            </w:pPr>
            <w:r>
              <w:rPr>
                <w:rFonts w:ascii="Arial" w:hAnsi="Arial" w:cs="Arial" w:eastAsia="Arial"/>
                <w:sz w:val="21"/>
                <w:szCs w:val="21"/>
                <w:rtl/>
                <w:lang w:bidi="ar-EG"/>
              </w:rPr>
              <w:t>إملاء §1</w:t>
            </w:r>
          </w:p>
        </w:tc>
      </w:tr>
      <w:tr>
        <w:tc>
          <w:tcPr>
            <w:tcW w:type="dxa" w:w="3137"/>
            <w:shd w:val="clear" w:color="auto" w:fill="F5F7FA"/>
          </w:tcPr>
          <w:p>
            <w:pPr>
              <w:bidi w:val="1"/>
              <w:spacing w:after="40"/>
            </w:pPr>
            <w:r>
              <w:rPr>
                <w:rFonts w:ascii="Arial" w:hAnsi="Arial" w:cs="Arial" w:eastAsia="Arial"/>
                <w:sz w:val="21"/>
                <w:szCs w:val="21"/>
                <w:rtl/>
                <w:lang w:bidi="ar-EG"/>
              </w:rPr>
              <w:t>22</w:t>
            </w:r>
          </w:p>
        </w:tc>
        <w:tc>
          <w:tcPr>
            <w:tcW w:type="dxa" w:w="3137"/>
            <w:shd w:val="clear" w:color="auto" w:fill="F5F7FA"/>
          </w:tcPr>
          <w:p>
            <w:pPr>
              <w:bidi w:val="1"/>
              <w:spacing w:after="40"/>
            </w:pPr>
            <w:r>
              <w:rPr>
                <w:rFonts w:ascii="Arial" w:hAnsi="Arial" w:cs="Arial" w:eastAsia="Arial"/>
                <w:sz w:val="21"/>
                <w:szCs w:val="21"/>
                <w:rtl/>
                <w:lang w:bidi="ar-EG"/>
              </w:rPr>
              <w:t>أصبح التدخينُ ممنوعًا</w:t>
            </w:r>
          </w:p>
        </w:tc>
        <w:tc>
          <w:tcPr>
            <w:tcW w:type="dxa" w:w="3137"/>
            <w:shd w:val="clear" w:color="auto" w:fill="F5F7FA"/>
          </w:tcPr>
          <w:p>
            <w:pPr>
              <w:bidi w:val="1"/>
              <w:spacing w:after="40"/>
            </w:pPr>
            <w:r>
              <w:rPr>
                <w:rFonts w:ascii="Arial" w:hAnsi="Arial" w:cs="Arial" w:eastAsia="Arial"/>
                <w:sz w:val="21"/>
                <w:szCs w:val="21"/>
                <w:rtl/>
                <w:lang w:bidi="ar-EG"/>
              </w:rPr>
              <w:t>كان وأخواتها — نحو1 §4.1</w:t>
            </w:r>
          </w:p>
        </w:tc>
      </w:tr>
      <w:tr>
        <w:tc>
          <w:tcPr>
            <w:tcW w:type="dxa" w:w="3137"/>
          </w:tcPr>
          <w:p>
            <w:pPr>
              <w:bidi w:val="1"/>
              <w:spacing w:after="40"/>
            </w:pPr>
            <w:r>
              <w:rPr>
                <w:rFonts w:ascii="Arial" w:hAnsi="Arial" w:cs="Arial" w:eastAsia="Arial"/>
                <w:sz w:val="21"/>
                <w:szCs w:val="21"/>
                <w:rtl/>
                <w:lang w:bidi="ar-EG"/>
              </w:rPr>
              <w:t>23</w:t>
            </w:r>
          </w:p>
        </w:tc>
        <w:tc>
          <w:tcPr>
            <w:tcW w:type="dxa" w:w="3137"/>
          </w:tcPr>
          <w:p>
            <w:pPr>
              <w:bidi w:val="1"/>
              <w:spacing w:after="40"/>
            </w:pPr>
            <w:r>
              <w:rPr>
                <w:rFonts w:ascii="Arial" w:hAnsi="Arial" w:cs="Arial" w:eastAsia="Arial"/>
                <w:sz w:val="21"/>
                <w:szCs w:val="21"/>
                <w:rtl/>
                <w:lang w:bidi="ar-EG"/>
              </w:rPr>
              <w:t>يلجأ، لجأ، يملأ…: متطرفة بعد فتحة</w:t>
            </w:r>
          </w:p>
        </w:tc>
        <w:tc>
          <w:tcPr>
            <w:tcW w:type="dxa" w:w="3137"/>
          </w:tcPr>
          <w:p>
            <w:pPr>
              <w:bidi w:val="1"/>
              <w:spacing w:after="40"/>
            </w:pPr>
            <w:r>
              <w:rPr>
                <w:rFonts w:ascii="Arial" w:hAnsi="Arial" w:cs="Arial" w:eastAsia="Arial"/>
                <w:sz w:val="21"/>
                <w:szCs w:val="21"/>
                <w:rtl/>
                <w:lang w:bidi="ar-EG"/>
              </w:rPr>
              <w:t>الهمزة المتطرفة — إملاء §4</w:t>
            </w:r>
          </w:p>
        </w:tc>
      </w:tr>
      <w:tr>
        <w:tc>
          <w:tcPr>
            <w:tcW w:type="dxa" w:w="3137"/>
            <w:shd w:val="clear" w:color="auto" w:fill="F5F7FA"/>
          </w:tcPr>
          <w:p>
            <w:pPr>
              <w:bidi w:val="1"/>
              <w:spacing w:after="40"/>
            </w:pPr>
            <w:r>
              <w:rPr>
                <w:rFonts w:ascii="Arial" w:hAnsi="Arial" w:cs="Arial" w:eastAsia="Arial"/>
                <w:sz w:val="21"/>
                <w:szCs w:val="21"/>
                <w:rtl/>
                <w:lang w:bidi="ar-EG"/>
              </w:rPr>
              <w:t>24</w:t>
            </w:r>
          </w:p>
        </w:tc>
        <w:tc>
          <w:tcPr>
            <w:tcW w:type="dxa" w:w="3137"/>
            <w:shd w:val="clear" w:color="auto" w:fill="F5F7FA"/>
          </w:tcPr>
          <w:p>
            <w:pPr>
              <w:bidi w:val="1"/>
              <w:spacing w:after="40"/>
            </w:pPr>
            <w:r>
              <w:rPr>
                <w:rFonts w:ascii="Arial" w:hAnsi="Arial" w:cs="Arial" w:eastAsia="Arial"/>
                <w:sz w:val="21"/>
                <w:szCs w:val="21"/>
                <w:rtl/>
                <w:lang w:bidi="ar-EG"/>
              </w:rPr>
              <w:t>مرسِل/مرسَل: جناس</w:t>
            </w:r>
          </w:p>
        </w:tc>
        <w:tc>
          <w:tcPr>
            <w:tcW w:type="dxa" w:w="3137"/>
            <w:shd w:val="clear" w:color="auto" w:fill="F5F7FA"/>
          </w:tcPr>
          <w:p>
            <w:pPr>
              <w:bidi w:val="1"/>
              <w:spacing w:after="40"/>
            </w:pPr>
            <w:r>
              <w:rPr>
                <w:rFonts w:ascii="Arial" w:hAnsi="Arial" w:cs="Arial" w:eastAsia="Arial"/>
                <w:sz w:val="21"/>
                <w:szCs w:val="21"/>
                <w:rtl/>
                <w:lang w:bidi="ar-EG"/>
              </w:rPr>
              <w:t>الجناس غير التام — بلاغة §1.1</w:t>
            </w:r>
          </w:p>
        </w:tc>
      </w:tr>
      <w:tr>
        <w:tc>
          <w:tcPr>
            <w:tcW w:type="dxa" w:w="3137"/>
          </w:tcPr>
          <w:p>
            <w:pPr>
              <w:bidi w:val="1"/>
              <w:spacing w:after="40"/>
            </w:pPr>
            <w:r>
              <w:rPr>
                <w:rFonts w:ascii="Arial" w:hAnsi="Arial" w:cs="Arial" w:eastAsia="Arial"/>
                <w:sz w:val="21"/>
                <w:szCs w:val="21"/>
                <w:rtl/>
                <w:lang w:bidi="ar-EG"/>
              </w:rPr>
              <w:t>25</w:t>
            </w:r>
          </w:p>
        </w:tc>
        <w:tc>
          <w:tcPr>
            <w:tcW w:type="dxa" w:w="3137"/>
          </w:tcPr>
          <w:p>
            <w:pPr>
              <w:bidi w:val="1"/>
              <w:spacing w:after="40"/>
            </w:pPr>
            <w:r>
              <w:rPr>
                <w:rFonts w:ascii="Arial" w:hAnsi="Arial" w:cs="Arial" w:eastAsia="Arial"/>
                <w:sz w:val="21"/>
                <w:szCs w:val="21"/>
                <w:rtl/>
                <w:lang w:bidi="ar-EG"/>
              </w:rPr>
              <w:t>جمع مقلة: مُقَل، مُقُلات، مُقْلات</w:t>
            </w:r>
          </w:p>
        </w:tc>
        <w:tc>
          <w:tcPr>
            <w:tcW w:type="dxa" w:w="3137"/>
          </w:tcPr>
          <w:p>
            <w:pPr>
              <w:bidi w:val="1"/>
              <w:spacing w:after="40"/>
            </w:pPr>
            <w:r>
              <w:rPr>
                <w:rFonts w:ascii="Arial" w:hAnsi="Arial" w:cs="Arial" w:eastAsia="Arial"/>
                <w:sz w:val="21"/>
                <w:szCs w:val="21"/>
                <w:rtl/>
                <w:lang w:bidi="ar-EG"/>
              </w:rPr>
              <w:t>صرف §7.3</w:t>
            </w:r>
          </w:p>
        </w:tc>
      </w:tr>
      <w:tr>
        <w:tc>
          <w:tcPr>
            <w:tcW w:type="dxa" w:w="3137"/>
            <w:shd w:val="clear" w:color="auto" w:fill="F5F7FA"/>
          </w:tcPr>
          <w:p>
            <w:pPr>
              <w:bidi w:val="1"/>
              <w:spacing w:after="40"/>
            </w:pPr>
            <w:r>
              <w:rPr>
                <w:rFonts w:ascii="Arial" w:hAnsi="Arial" w:cs="Arial" w:eastAsia="Arial"/>
                <w:sz w:val="21"/>
                <w:szCs w:val="21"/>
                <w:rtl/>
                <w:lang w:bidi="ar-EG"/>
              </w:rPr>
              <w:t>26</w:t>
            </w:r>
          </w:p>
        </w:tc>
        <w:tc>
          <w:tcPr>
            <w:tcW w:type="dxa" w:w="3137"/>
            <w:shd w:val="clear" w:color="auto" w:fill="F5F7FA"/>
          </w:tcPr>
          <w:p>
            <w:pPr>
              <w:bidi w:val="1"/>
              <w:spacing w:after="40"/>
            </w:pPr>
            <w:r>
              <w:rPr>
                <w:rFonts w:ascii="Arial" w:hAnsi="Arial" w:cs="Arial" w:eastAsia="Arial"/>
                <w:sz w:val="21"/>
                <w:szCs w:val="21"/>
                <w:rtl/>
                <w:lang w:bidi="ar-EG"/>
              </w:rPr>
              <w:t>جمع مغوار: مغاوير</w:t>
            </w:r>
          </w:p>
        </w:tc>
        <w:tc>
          <w:tcPr>
            <w:tcW w:type="dxa" w:w="3137"/>
            <w:shd w:val="clear" w:color="auto" w:fill="F5F7FA"/>
          </w:tcPr>
          <w:p>
            <w:pPr>
              <w:bidi w:val="1"/>
              <w:spacing w:after="40"/>
            </w:pPr>
            <w:r>
              <w:rPr>
                <w:rFonts w:ascii="Arial" w:hAnsi="Arial" w:cs="Arial" w:eastAsia="Arial"/>
                <w:sz w:val="21"/>
                <w:szCs w:val="21"/>
                <w:rtl/>
                <w:lang w:bidi="ar-EG"/>
              </w:rPr>
              <w:t>صرف §7.5</w:t>
            </w:r>
          </w:p>
        </w:tc>
      </w:tr>
      <w:tr>
        <w:tc>
          <w:tcPr>
            <w:tcW w:type="dxa" w:w="3137"/>
          </w:tcPr>
          <w:p>
            <w:pPr>
              <w:bidi w:val="1"/>
              <w:spacing w:after="40"/>
            </w:pPr>
            <w:r>
              <w:rPr>
                <w:rFonts w:ascii="Arial" w:hAnsi="Arial" w:cs="Arial" w:eastAsia="Arial"/>
                <w:sz w:val="21"/>
                <w:szCs w:val="21"/>
                <w:rtl/>
                <w:lang w:bidi="ar-EG"/>
              </w:rPr>
              <w:t>27</w:t>
            </w:r>
          </w:p>
        </w:tc>
        <w:tc>
          <w:tcPr>
            <w:tcW w:type="dxa" w:w="3137"/>
          </w:tcPr>
          <w:p>
            <w:pPr>
              <w:bidi w:val="1"/>
              <w:spacing w:after="40"/>
            </w:pPr>
            <w:r>
              <w:rPr>
                <w:rFonts w:ascii="Arial" w:hAnsi="Arial" w:cs="Arial" w:eastAsia="Arial"/>
                <w:sz w:val="21"/>
                <w:szCs w:val="21"/>
                <w:rtl/>
                <w:lang w:bidi="ar-EG"/>
              </w:rPr>
              <w:t>لتساعدِ الفقراء تنلْ: لام الأمر وجواب الطلب</w:t>
            </w:r>
          </w:p>
        </w:tc>
        <w:tc>
          <w:tcPr>
            <w:tcW w:type="dxa" w:w="3137"/>
          </w:tcPr>
          <w:p>
            <w:pPr>
              <w:bidi w:val="1"/>
              <w:spacing w:after="40"/>
            </w:pPr>
            <w:r>
              <w:rPr>
                <w:rFonts w:ascii="Arial" w:hAnsi="Arial" w:cs="Arial" w:eastAsia="Arial"/>
                <w:sz w:val="21"/>
                <w:szCs w:val="21"/>
                <w:rtl/>
                <w:lang w:bidi="ar-EG"/>
              </w:rPr>
              <w:t>نحو3 §1.3</w:t>
            </w:r>
          </w:p>
        </w:tc>
      </w:tr>
      <w:tr>
        <w:tc>
          <w:tcPr>
            <w:tcW w:type="dxa" w:w="3137"/>
            <w:shd w:val="clear" w:color="auto" w:fill="F5F7FA"/>
          </w:tcPr>
          <w:p>
            <w:pPr>
              <w:bidi w:val="1"/>
              <w:spacing w:after="40"/>
            </w:pPr>
            <w:r>
              <w:rPr>
                <w:rFonts w:ascii="Arial" w:hAnsi="Arial" w:cs="Arial" w:eastAsia="Arial"/>
                <w:sz w:val="21"/>
                <w:szCs w:val="21"/>
                <w:rtl/>
                <w:lang w:bidi="ar-EG"/>
              </w:rPr>
              <w:t>28</w:t>
            </w:r>
          </w:p>
        </w:tc>
        <w:tc>
          <w:tcPr>
            <w:tcW w:type="dxa" w:w="3137"/>
            <w:shd w:val="clear" w:color="auto" w:fill="F5F7FA"/>
          </w:tcPr>
          <w:p>
            <w:pPr>
              <w:bidi w:val="1"/>
              <w:spacing w:after="40"/>
            </w:pPr>
            <w:r>
              <w:rPr>
                <w:rFonts w:ascii="Arial" w:hAnsi="Arial" w:cs="Arial" w:eastAsia="Arial"/>
                <w:sz w:val="21"/>
                <w:szCs w:val="21"/>
                <w:rtl/>
                <w:lang w:bidi="ar-EG"/>
              </w:rPr>
              <w:t>إهمال: همزة قطع</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29</w:t>
            </w:r>
          </w:p>
        </w:tc>
        <w:tc>
          <w:tcPr>
            <w:tcW w:type="dxa" w:w="3137"/>
          </w:tcPr>
          <w:p>
            <w:pPr>
              <w:bidi w:val="1"/>
              <w:spacing w:after="40"/>
            </w:pPr>
            <w:r>
              <w:rPr>
                <w:rFonts w:ascii="Arial" w:hAnsi="Arial" w:cs="Arial" w:eastAsia="Arial"/>
                <w:sz w:val="21"/>
                <w:szCs w:val="21"/>
                <w:rtl/>
                <w:lang w:bidi="ar-EG"/>
              </w:rPr>
              <w:t>المصدر المؤول: أن+مضارع، أنّ+معموليها، ما+ماضٍ</w:t>
            </w:r>
          </w:p>
        </w:tc>
        <w:tc>
          <w:tcPr>
            <w:tcW w:type="dxa" w:w="3137"/>
          </w:tcPr>
          <w:p>
            <w:pPr>
              <w:bidi w:val="1"/>
              <w:spacing w:after="40"/>
            </w:pPr>
            <w:r>
              <w:rPr>
                <w:rFonts w:ascii="Arial" w:hAnsi="Arial" w:cs="Arial" w:eastAsia="Arial"/>
                <w:sz w:val="21"/>
                <w:szCs w:val="21"/>
                <w:rtl/>
                <w:lang w:bidi="ar-EG"/>
              </w:rPr>
              <w:t>صرف §5.3</w:t>
            </w:r>
          </w:p>
        </w:tc>
      </w:tr>
      <w:tr>
        <w:tc>
          <w:tcPr>
            <w:tcW w:type="dxa" w:w="3137"/>
            <w:shd w:val="clear" w:color="auto" w:fill="F5F7FA"/>
          </w:tcPr>
          <w:p>
            <w:pPr>
              <w:bidi w:val="1"/>
              <w:spacing w:after="40"/>
            </w:pPr>
            <w:r>
              <w:rPr>
                <w:rFonts w:ascii="Arial" w:hAnsi="Arial" w:cs="Arial" w:eastAsia="Arial"/>
                <w:sz w:val="21"/>
                <w:szCs w:val="21"/>
                <w:rtl/>
                <w:lang w:bidi="ar-EG"/>
              </w:rPr>
              <w:t>30</w:t>
            </w:r>
          </w:p>
        </w:tc>
        <w:tc>
          <w:tcPr>
            <w:tcW w:type="dxa" w:w="3137"/>
            <w:shd w:val="clear" w:color="auto" w:fill="F5F7FA"/>
          </w:tcPr>
          <w:p>
            <w:pPr>
              <w:bidi w:val="1"/>
              <w:spacing w:after="40"/>
            </w:pPr>
            <w:r>
              <w:rPr>
                <w:rFonts w:ascii="Arial" w:hAnsi="Arial" w:cs="Arial" w:eastAsia="Arial"/>
                <w:sz w:val="21"/>
                <w:szCs w:val="21"/>
                <w:rtl/>
                <w:lang w:bidi="ar-EG"/>
              </w:rPr>
              <w:t>ليس الامتحانُ صعبًا</w:t>
            </w:r>
          </w:p>
        </w:tc>
        <w:tc>
          <w:tcPr>
            <w:tcW w:type="dxa" w:w="3137"/>
            <w:shd w:val="clear" w:color="auto" w:fill="F5F7FA"/>
          </w:tcPr>
          <w:p>
            <w:pPr>
              <w:bidi w:val="1"/>
              <w:spacing w:after="40"/>
            </w:pPr>
            <w:r>
              <w:rPr>
                <w:rFonts w:ascii="Arial" w:hAnsi="Arial" w:cs="Arial" w:eastAsia="Arial"/>
                <w:sz w:val="21"/>
                <w:szCs w:val="21"/>
                <w:rtl/>
                <w:lang w:bidi="ar-EG"/>
              </w:rPr>
              <w:t>نحو1 §4.1</w:t>
            </w:r>
          </w:p>
        </w:tc>
      </w:tr>
      <w:tr>
        <w:tc>
          <w:tcPr>
            <w:tcW w:type="dxa" w:w="3137"/>
          </w:tcPr>
          <w:p>
            <w:pPr>
              <w:bidi w:val="1"/>
              <w:spacing w:after="40"/>
            </w:pPr>
            <w:r>
              <w:rPr>
                <w:rFonts w:ascii="Arial" w:hAnsi="Arial" w:cs="Arial" w:eastAsia="Arial"/>
                <w:sz w:val="21"/>
                <w:szCs w:val="21"/>
                <w:rtl/>
                <w:lang w:bidi="ar-EG"/>
              </w:rPr>
              <w:t>31</w:t>
            </w:r>
          </w:p>
        </w:tc>
        <w:tc>
          <w:tcPr>
            <w:tcW w:type="dxa" w:w="3137"/>
          </w:tcPr>
          <w:p>
            <w:pPr>
              <w:bidi w:val="1"/>
              <w:spacing w:after="40"/>
            </w:pPr>
            <w:r>
              <w:rPr>
                <w:rFonts w:ascii="Arial" w:hAnsi="Arial" w:cs="Arial" w:eastAsia="Arial"/>
                <w:sz w:val="21"/>
                <w:szCs w:val="21"/>
                <w:rtl/>
                <w:lang w:bidi="ar-EG"/>
              </w:rPr>
              <w:t>معصوم من الخطأ</w:t>
            </w:r>
          </w:p>
        </w:tc>
        <w:tc>
          <w:tcPr>
            <w:tcW w:type="dxa" w:w="3137"/>
          </w:tcPr>
          <w:p>
            <w:pPr>
              <w:bidi w:val="1"/>
              <w:spacing w:after="40"/>
            </w:pPr>
            <w:r>
              <w:rPr>
                <w:rFonts w:ascii="Arial" w:hAnsi="Arial" w:cs="Arial" w:eastAsia="Arial"/>
                <w:sz w:val="21"/>
                <w:szCs w:val="21"/>
                <w:rtl/>
                <w:lang w:bidi="ar-EG"/>
              </w:rPr>
              <w:t>الأخطاء التعبيرية — إملاء §9</w:t>
            </w:r>
          </w:p>
        </w:tc>
      </w:tr>
      <w:tr>
        <w:tc>
          <w:tcPr>
            <w:tcW w:type="dxa" w:w="3137"/>
            <w:shd w:val="clear" w:color="auto" w:fill="F5F7FA"/>
          </w:tcPr>
          <w:p>
            <w:pPr>
              <w:bidi w:val="1"/>
              <w:spacing w:after="40"/>
            </w:pPr>
            <w:r>
              <w:rPr>
                <w:rFonts w:ascii="Arial" w:hAnsi="Arial" w:cs="Arial" w:eastAsia="Arial"/>
                <w:sz w:val="21"/>
                <w:szCs w:val="21"/>
                <w:rtl/>
                <w:lang w:bidi="ar-EG"/>
              </w:rPr>
              <w:t>32</w:t>
            </w:r>
          </w:p>
        </w:tc>
        <w:tc>
          <w:tcPr>
            <w:tcW w:type="dxa" w:w="3137"/>
            <w:shd w:val="clear" w:color="auto" w:fill="F5F7FA"/>
          </w:tcPr>
          <w:p>
            <w:pPr>
              <w:bidi w:val="1"/>
              <w:spacing w:after="40"/>
            </w:pPr>
            <w:r>
              <w:rPr>
                <w:rFonts w:ascii="Arial" w:hAnsi="Arial" w:cs="Arial" w:eastAsia="Arial"/>
                <w:sz w:val="21"/>
                <w:szCs w:val="21"/>
                <w:rtl/>
                <w:lang w:bidi="ar-EG"/>
              </w:rPr>
              <w:t>النساء يدعون: الواو أصلية</w:t>
            </w:r>
          </w:p>
        </w:tc>
        <w:tc>
          <w:tcPr>
            <w:tcW w:type="dxa" w:w="3137"/>
            <w:shd w:val="clear" w:color="auto" w:fill="F5F7FA"/>
          </w:tcPr>
          <w:p>
            <w:pPr>
              <w:bidi w:val="1"/>
              <w:spacing w:after="40"/>
            </w:pPr>
            <w:r>
              <w:rPr>
                <w:rFonts w:ascii="Arial" w:hAnsi="Arial" w:cs="Arial" w:eastAsia="Arial"/>
                <w:sz w:val="21"/>
                <w:szCs w:val="21"/>
                <w:rtl/>
                <w:lang w:bidi="ar-EG"/>
              </w:rPr>
              <w:t>إملاء §6</w:t>
            </w:r>
          </w:p>
        </w:tc>
      </w:tr>
      <w:tr>
        <w:tc>
          <w:tcPr>
            <w:tcW w:type="dxa" w:w="3137"/>
          </w:tcPr>
          <w:p>
            <w:pPr>
              <w:bidi w:val="1"/>
              <w:spacing w:after="40"/>
            </w:pPr>
            <w:r>
              <w:rPr>
                <w:rFonts w:ascii="Arial" w:hAnsi="Arial" w:cs="Arial" w:eastAsia="Arial"/>
                <w:sz w:val="21"/>
                <w:szCs w:val="21"/>
                <w:rtl/>
                <w:lang w:bidi="ar-EG"/>
              </w:rPr>
              <w:t>33</w:t>
            </w:r>
          </w:p>
        </w:tc>
        <w:tc>
          <w:tcPr>
            <w:tcW w:type="dxa" w:w="3137"/>
          </w:tcPr>
          <w:p>
            <w:pPr>
              <w:bidi w:val="1"/>
              <w:spacing w:after="40"/>
            </w:pPr>
            <w:r>
              <w:rPr>
                <w:rFonts w:ascii="Arial" w:hAnsi="Arial" w:cs="Arial" w:eastAsia="Arial"/>
                <w:sz w:val="21"/>
                <w:szCs w:val="21"/>
                <w:rtl/>
                <w:lang w:bidi="ar-EG"/>
              </w:rPr>
              <w:t>الرجال يدعون: الواو زائدة (واو الجماعة)</w:t>
            </w:r>
          </w:p>
        </w:tc>
        <w:tc>
          <w:tcPr>
            <w:tcW w:type="dxa" w:w="3137"/>
          </w:tcPr>
          <w:p>
            <w:pPr>
              <w:bidi w:val="1"/>
              <w:spacing w:after="40"/>
            </w:pPr>
            <w:r>
              <w:rPr>
                <w:rFonts w:ascii="Arial" w:hAnsi="Arial" w:cs="Arial" w:eastAsia="Arial"/>
                <w:sz w:val="21"/>
                <w:szCs w:val="21"/>
                <w:rtl/>
                <w:lang w:bidi="ar-EG"/>
              </w:rPr>
              <w:t>إملاء §6</w:t>
            </w:r>
          </w:p>
        </w:tc>
      </w:tr>
      <w:tr>
        <w:tc>
          <w:tcPr>
            <w:tcW w:type="dxa" w:w="3137"/>
            <w:shd w:val="clear" w:color="auto" w:fill="F5F7FA"/>
          </w:tcPr>
          <w:p>
            <w:pPr>
              <w:bidi w:val="1"/>
              <w:spacing w:after="40"/>
            </w:pPr>
            <w:r>
              <w:rPr>
                <w:rFonts w:ascii="Arial" w:hAnsi="Arial" w:cs="Arial" w:eastAsia="Arial"/>
                <w:sz w:val="21"/>
                <w:szCs w:val="21"/>
                <w:rtl/>
                <w:lang w:bidi="ar-EG"/>
              </w:rPr>
              <w:t>34</w:t>
            </w:r>
          </w:p>
        </w:tc>
        <w:tc>
          <w:tcPr>
            <w:tcW w:type="dxa" w:w="3137"/>
            <w:shd w:val="clear" w:color="auto" w:fill="F5F7FA"/>
          </w:tcPr>
          <w:p>
            <w:pPr>
              <w:bidi w:val="1"/>
              <w:spacing w:after="40"/>
            </w:pPr>
            <w:r>
              <w:rPr>
                <w:rFonts w:ascii="Arial" w:hAnsi="Arial" w:cs="Arial" w:eastAsia="Arial"/>
                <w:sz w:val="21"/>
                <w:szCs w:val="21"/>
                <w:rtl/>
                <w:lang w:bidi="ar-EG"/>
              </w:rPr>
              <w:t>الرجال يدعون: النون علامة الرفع</w:t>
            </w:r>
          </w:p>
        </w:tc>
        <w:tc>
          <w:tcPr>
            <w:tcW w:type="dxa" w:w="3137"/>
            <w:shd w:val="clear" w:color="auto" w:fill="F5F7FA"/>
          </w:tcPr>
          <w:p>
            <w:pPr>
              <w:bidi w:val="1"/>
              <w:spacing w:after="40"/>
            </w:pPr>
            <w:r>
              <w:rPr>
                <w:rFonts w:ascii="Arial" w:hAnsi="Arial" w:cs="Arial" w:eastAsia="Arial"/>
                <w:sz w:val="21"/>
                <w:szCs w:val="21"/>
                <w:rtl/>
                <w:lang w:bidi="ar-EG"/>
              </w:rPr>
              <w:t>إملاء §6</w:t>
            </w:r>
          </w:p>
        </w:tc>
      </w:tr>
      <w:tr>
        <w:tc>
          <w:tcPr>
            <w:tcW w:type="dxa" w:w="3137"/>
          </w:tcPr>
          <w:p>
            <w:pPr>
              <w:bidi w:val="1"/>
              <w:spacing w:after="40"/>
            </w:pPr>
            <w:r>
              <w:rPr>
                <w:rFonts w:ascii="Arial" w:hAnsi="Arial" w:cs="Arial" w:eastAsia="Arial"/>
                <w:sz w:val="21"/>
                <w:szCs w:val="21"/>
                <w:rtl/>
                <w:lang w:bidi="ar-EG"/>
              </w:rPr>
              <w:t>35</w:t>
            </w:r>
          </w:p>
        </w:tc>
        <w:tc>
          <w:tcPr>
            <w:tcW w:type="dxa" w:w="3137"/>
          </w:tcPr>
          <w:p>
            <w:pPr>
              <w:bidi w:val="1"/>
              <w:spacing w:after="40"/>
            </w:pPr>
            <w:r>
              <w:rPr>
                <w:rFonts w:ascii="Arial" w:hAnsi="Arial" w:cs="Arial" w:eastAsia="Arial"/>
                <w:sz w:val="21"/>
                <w:szCs w:val="21"/>
                <w:rtl/>
                <w:lang w:bidi="ar-EG"/>
              </w:rPr>
              <w:t>النساء يدعون: النون نون النسوة</w:t>
            </w:r>
          </w:p>
        </w:tc>
        <w:tc>
          <w:tcPr>
            <w:tcW w:type="dxa" w:w="3137"/>
          </w:tcPr>
          <w:p>
            <w:pPr>
              <w:bidi w:val="1"/>
              <w:spacing w:after="40"/>
            </w:pPr>
            <w:r>
              <w:rPr>
                <w:rFonts w:ascii="Arial" w:hAnsi="Arial" w:cs="Arial" w:eastAsia="Arial"/>
                <w:sz w:val="21"/>
                <w:szCs w:val="21"/>
                <w:rtl/>
                <w:lang w:bidi="ar-EG"/>
              </w:rPr>
              <w:t>إملاء §6</w:t>
            </w:r>
          </w:p>
        </w:tc>
      </w:tr>
      <w:tr>
        <w:tc>
          <w:tcPr>
            <w:tcW w:type="dxa" w:w="3137"/>
            <w:shd w:val="clear" w:color="auto" w:fill="F5F7FA"/>
          </w:tcPr>
          <w:p>
            <w:pPr>
              <w:bidi w:val="1"/>
              <w:spacing w:after="40"/>
            </w:pPr>
            <w:r>
              <w:rPr>
                <w:rFonts w:ascii="Arial" w:hAnsi="Arial" w:cs="Arial" w:eastAsia="Arial"/>
                <w:sz w:val="21"/>
                <w:szCs w:val="21"/>
                <w:rtl/>
                <w:lang w:bidi="ar-EG"/>
              </w:rPr>
              <w:t>36</w:t>
            </w:r>
          </w:p>
        </w:tc>
        <w:tc>
          <w:tcPr>
            <w:tcW w:type="dxa" w:w="3137"/>
            <w:shd w:val="clear" w:color="auto" w:fill="F5F7FA"/>
          </w:tcPr>
          <w:p>
            <w:pPr>
              <w:bidi w:val="1"/>
              <w:spacing w:after="40"/>
            </w:pPr>
            <w:r>
              <w:rPr>
                <w:rFonts w:ascii="Arial" w:hAnsi="Arial" w:cs="Arial" w:eastAsia="Arial"/>
                <w:sz w:val="21"/>
                <w:szCs w:val="21"/>
                <w:rtl/>
                <w:lang w:bidi="ar-EG"/>
              </w:rPr>
              <w:t>سوءًا</w:t>
            </w:r>
          </w:p>
        </w:tc>
        <w:tc>
          <w:tcPr>
            <w:tcW w:type="dxa" w:w="3137"/>
            <w:shd w:val="clear" w:color="auto" w:fill="F5F7FA"/>
          </w:tcPr>
          <w:p>
            <w:pPr>
              <w:bidi w:val="1"/>
              <w:spacing w:after="40"/>
            </w:pPr>
            <w:r>
              <w:rPr>
                <w:rFonts w:ascii="Arial" w:hAnsi="Arial" w:cs="Arial" w:eastAsia="Arial"/>
                <w:sz w:val="21"/>
                <w:szCs w:val="21"/>
                <w:rtl/>
                <w:lang w:bidi="ar-EG"/>
              </w:rPr>
              <w:t>تنوين النصب مع الهمزة — إملاء §4.3</w:t>
            </w:r>
          </w:p>
        </w:tc>
      </w:tr>
      <w:tr>
        <w:tc>
          <w:tcPr>
            <w:tcW w:type="dxa" w:w="3137"/>
          </w:tcPr>
          <w:p>
            <w:pPr>
              <w:bidi w:val="1"/>
              <w:spacing w:after="40"/>
            </w:pPr>
            <w:r>
              <w:rPr>
                <w:rFonts w:ascii="Arial" w:hAnsi="Arial" w:cs="Arial" w:eastAsia="Arial"/>
                <w:sz w:val="21"/>
                <w:szCs w:val="21"/>
                <w:rtl/>
                <w:lang w:bidi="ar-EG"/>
              </w:rPr>
              <w:t>37</w:t>
            </w:r>
          </w:p>
        </w:tc>
        <w:tc>
          <w:tcPr>
            <w:tcW w:type="dxa" w:w="3137"/>
          </w:tcPr>
          <w:p>
            <w:pPr>
              <w:bidi w:val="1"/>
              <w:spacing w:after="40"/>
            </w:pPr>
            <w:r>
              <w:rPr>
                <w:rFonts w:ascii="Arial" w:hAnsi="Arial" w:cs="Arial" w:eastAsia="Arial"/>
                <w:sz w:val="21"/>
                <w:szCs w:val="21"/>
                <w:rtl/>
                <w:lang w:bidi="ar-EG"/>
              </w:rPr>
              <w:t>المبدوء بهمزة قطع: أجبر</w:t>
            </w:r>
          </w:p>
        </w:tc>
        <w:tc>
          <w:tcPr>
            <w:tcW w:type="dxa" w:w="3137"/>
          </w:tcPr>
          <w:p>
            <w:pPr>
              <w:bidi w:val="1"/>
              <w:spacing w:after="40"/>
            </w:pPr>
            <w:r>
              <w:rPr>
                <w:rFonts w:ascii="Arial" w:hAnsi="Arial" w:cs="Arial" w:eastAsia="Arial"/>
                <w:sz w:val="21"/>
                <w:szCs w:val="21"/>
                <w:rtl/>
                <w:lang w:bidi="ar-EG"/>
              </w:rPr>
              <w:t>إملاء §1.3</w:t>
            </w:r>
          </w:p>
        </w:tc>
      </w:tr>
      <w:tr>
        <w:tc>
          <w:tcPr>
            <w:tcW w:type="dxa" w:w="3137"/>
            <w:shd w:val="clear" w:color="auto" w:fill="F5F7FA"/>
          </w:tcPr>
          <w:p>
            <w:pPr>
              <w:bidi w:val="1"/>
              <w:spacing w:after="40"/>
            </w:pPr>
            <w:r>
              <w:rPr>
                <w:rFonts w:ascii="Arial" w:hAnsi="Arial" w:cs="Arial" w:eastAsia="Arial"/>
                <w:sz w:val="21"/>
                <w:szCs w:val="21"/>
                <w:rtl/>
                <w:lang w:bidi="ar-EG"/>
              </w:rPr>
              <w:t>38</w:t>
            </w:r>
          </w:p>
        </w:tc>
        <w:tc>
          <w:tcPr>
            <w:tcW w:type="dxa" w:w="3137"/>
            <w:shd w:val="clear" w:color="auto" w:fill="F5F7FA"/>
          </w:tcPr>
          <w:p>
            <w:pPr>
              <w:bidi w:val="1"/>
              <w:spacing w:after="40"/>
            </w:pPr>
            <w:r>
              <w:rPr>
                <w:rFonts w:ascii="Arial" w:hAnsi="Arial" w:cs="Arial" w:eastAsia="Arial"/>
                <w:sz w:val="21"/>
                <w:szCs w:val="21"/>
                <w:rtl/>
                <w:lang w:bidi="ar-EG"/>
              </w:rPr>
              <w:t>المصدر بهمزة قطع: إجبار</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39</w:t>
            </w:r>
          </w:p>
        </w:tc>
        <w:tc>
          <w:tcPr>
            <w:tcW w:type="dxa" w:w="3137"/>
          </w:tcPr>
          <w:p>
            <w:pPr>
              <w:bidi w:val="1"/>
              <w:spacing w:after="40"/>
            </w:pPr>
            <w:r>
              <w:rPr>
                <w:rFonts w:ascii="Arial" w:hAnsi="Arial" w:cs="Arial" w:eastAsia="Arial"/>
                <w:sz w:val="21"/>
                <w:szCs w:val="21"/>
                <w:rtl/>
                <w:lang w:bidi="ar-EG"/>
              </w:rPr>
              <w:t>ساعد قاسمًا أصدقاؤه</w:t>
            </w:r>
          </w:p>
        </w:tc>
        <w:tc>
          <w:tcPr>
            <w:tcW w:type="dxa" w:w="3137"/>
          </w:tcPr>
          <w:p>
            <w:pPr>
              <w:bidi w:val="1"/>
              <w:spacing w:after="40"/>
            </w:pPr>
            <w:r>
              <w:rPr>
                <w:rFonts w:ascii="Arial" w:hAnsi="Arial" w:cs="Arial" w:eastAsia="Arial"/>
                <w:sz w:val="21"/>
                <w:szCs w:val="21"/>
                <w:rtl/>
                <w:lang w:bidi="ar-EG"/>
              </w:rPr>
              <w:t>الهمزة بعد الألف بحسب الإعراب — إملاء §3.3</w:t>
            </w:r>
          </w:p>
        </w:tc>
      </w:tr>
      <w:tr>
        <w:tc>
          <w:tcPr>
            <w:tcW w:type="dxa" w:w="3137"/>
            <w:shd w:val="clear" w:color="auto" w:fill="F5F7FA"/>
          </w:tcPr>
          <w:p>
            <w:pPr>
              <w:bidi w:val="1"/>
              <w:spacing w:after="40"/>
            </w:pPr>
            <w:r>
              <w:rPr>
                <w:rFonts w:ascii="Arial" w:hAnsi="Arial" w:cs="Arial" w:eastAsia="Arial"/>
                <w:sz w:val="21"/>
                <w:szCs w:val="21"/>
                <w:rtl/>
                <w:lang w:bidi="ar-EG"/>
              </w:rPr>
              <w:t>40</w:t>
            </w:r>
          </w:p>
        </w:tc>
        <w:tc>
          <w:tcPr>
            <w:tcW w:type="dxa" w:w="3137"/>
            <w:shd w:val="clear" w:color="auto" w:fill="F5F7FA"/>
          </w:tcPr>
          <w:p>
            <w:pPr>
              <w:bidi w:val="1"/>
              <w:spacing w:after="40"/>
            </w:pPr>
            <w:r>
              <w:rPr>
                <w:rFonts w:ascii="Arial" w:hAnsi="Arial" w:cs="Arial" w:eastAsia="Arial"/>
                <w:sz w:val="21"/>
                <w:szCs w:val="21"/>
                <w:rtl/>
                <w:lang w:bidi="ar-EG"/>
              </w:rPr>
              <w:t>ساعد ماجدٌ أصدقاءَه</w:t>
            </w:r>
          </w:p>
        </w:tc>
        <w:tc>
          <w:tcPr>
            <w:tcW w:type="dxa" w:w="3137"/>
            <w:shd w:val="clear" w:color="auto" w:fill="F5F7FA"/>
          </w:tcPr>
          <w:p>
            <w:pPr>
              <w:bidi w:val="1"/>
              <w:spacing w:after="40"/>
            </w:pPr>
            <w:r>
              <w:rPr>
                <w:rFonts w:ascii="Arial" w:hAnsi="Arial" w:cs="Arial" w:eastAsia="Arial"/>
                <w:sz w:val="21"/>
                <w:szCs w:val="21"/>
                <w:rtl/>
                <w:lang w:bidi="ar-EG"/>
              </w:rPr>
              <w:t>إملاء §3.3</w:t>
            </w:r>
          </w:p>
        </w:tc>
      </w:tr>
      <w:tr>
        <w:tc>
          <w:tcPr>
            <w:tcW w:type="dxa" w:w="3137"/>
          </w:tcPr>
          <w:p>
            <w:pPr>
              <w:bidi w:val="1"/>
              <w:spacing w:after="40"/>
            </w:pPr>
            <w:r>
              <w:rPr>
                <w:rFonts w:ascii="Arial" w:hAnsi="Arial" w:cs="Arial" w:eastAsia="Arial"/>
                <w:sz w:val="21"/>
                <w:szCs w:val="21"/>
                <w:rtl/>
                <w:lang w:bidi="ar-EG"/>
              </w:rPr>
              <w:t>41</w:t>
            </w:r>
          </w:p>
        </w:tc>
        <w:tc>
          <w:tcPr>
            <w:tcW w:type="dxa" w:w="3137"/>
          </w:tcPr>
          <w:p>
            <w:pPr>
              <w:bidi w:val="1"/>
              <w:spacing w:after="40"/>
            </w:pPr>
            <w:r>
              <w:rPr>
                <w:rFonts w:ascii="Arial" w:hAnsi="Arial" w:cs="Arial" w:eastAsia="Arial"/>
                <w:sz w:val="21"/>
                <w:szCs w:val="21"/>
                <w:rtl/>
                <w:lang w:bidi="ar-EG"/>
              </w:rPr>
              <w:t>العصا لمن عصى</w:t>
            </w:r>
          </w:p>
        </w:tc>
        <w:tc>
          <w:tcPr>
            <w:tcW w:type="dxa" w:w="3137"/>
          </w:tcPr>
          <w:p>
            <w:pPr>
              <w:bidi w:val="1"/>
              <w:spacing w:after="40"/>
            </w:pPr>
            <w:r>
              <w:rPr>
                <w:rFonts w:ascii="Arial" w:hAnsi="Arial" w:cs="Arial" w:eastAsia="Arial"/>
                <w:sz w:val="21"/>
                <w:szCs w:val="21"/>
                <w:rtl/>
                <w:lang w:bidi="ar-EG"/>
              </w:rPr>
              <w:t>الألف اللينة — إملاء §5.1</w:t>
            </w:r>
          </w:p>
        </w:tc>
      </w:tr>
      <w:tr>
        <w:tc>
          <w:tcPr>
            <w:tcW w:type="dxa" w:w="3137"/>
            <w:shd w:val="clear" w:color="auto" w:fill="F5F7FA"/>
          </w:tcPr>
          <w:p>
            <w:pPr>
              <w:bidi w:val="1"/>
              <w:spacing w:after="40"/>
            </w:pPr>
            <w:r>
              <w:rPr>
                <w:rFonts w:ascii="Arial" w:hAnsi="Arial" w:cs="Arial" w:eastAsia="Arial"/>
                <w:sz w:val="21"/>
                <w:szCs w:val="21"/>
                <w:rtl/>
                <w:lang w:bidi="ar-EG"/>
              </w:rPr>
              <w:t>42</w:t>
            </w:r>
          </w:p>
        </w:tc>
        <w:tc>
          <w:tcPr>
            <w:tcW w:type="dxa" w:w="3137"/>
            <w:shd w:val="clear" w:color="auto" w:fill="F5F7FA"/>
          </w:tcPr>
          <w:p>
            <w:pPr>
              <w:bidi w:val="1"/>
              <w:spacing w:after="40"/>
            </w:pPr>
            <w:r>
              <w:rPr>
                <w:rFonts w:ascii="Arial" w:hAnsi="Arial" w:cs="Arial" w:eastAsia="Arial"/>
                <w:sz w:val="21"/>
                <w:szCs w:val="21"/>
                <w:rtl/>
                <w:lang w:bidi="ar-EG"/>
              </w:rPr>
              <w:t>جاءت ستٌّ وعشرون طالبة</w:t>
            </w:r>
          </w:p>
        </w:tc>
        <w:tc>
          <w:tcPr>
            <w:tcW w:type="dxa" w:w="3137"/>
            <w:shd w:val="clear" w:color="auto" w:fill="F5F7FA"/>
          </w:tcPr>
          <w:p>
            <w:pPr>
              <w:bidi w:val="1"/>
              <w:spacing w:after="40"/>
            </w:pPr>
            <w:r>
              <w:rPr>
                <w:rFonts w:ascii="Arial" w:hAnsi="Arial" w:cs="Arial" w:eastAsia="Arial"/>
                <w:sz w:val="21"/>
                <w:szCs w:val="21"/>
                <w:rtl/>
                <w:lang w:bidi="ar-EG"/>
              </w:rPr>
              <w:t>العدد المعطوف — نحو3 §4.6</w:t>
            </w:r>
          </w:p>
        </w:tc>
      </w:tr>
      <w:tr>
        <w:tc>
          <w:tcPr>
            <w:tcW w:type="dxa" w:w="3137"/>
          </w:tcPr>
          <w:p>
            <w:pPr>
              <w:bidi w:val="1"/>
              <w:spacing w:after="40"/>
            </w:pPr>
            <w:r>
              <w:rPr>
                <w:rFonts w:ascii="Arial" w:hAnsi="Arial" w:cs="Arial" w:eastAsia="Arial"/>
                <w:sz w:val="21"/>
                <w:szCs w:val="21"/>
                <w:rtl/>
                <w:lang w:bidi="ar-EG"/>
              </w:rPr>
              <w:t>43</w:t>
            </w:r>
          </w:p>
        </w:tc>
        <w:tc>
          <w:tcPr>
            <w:tcW w:type="dxa" w:w="3137"/>
          </w:tcPr>
          <w:p>
            <w:pPr>
              <w:bidi w:val="1"/>
              <w:spacing w:after="40"/>
            </w:pPr>
            <w:r>
              <w:rPr>
                <w:rFonts w:ascii="Arial" w:hAnsi="Arial" w:cs="Arial" w:eastAsia="Arial"/>
                <w:sz w:val="21"/>
                <w:szCs w:val="21"/>
                <w:rtl/>
                <w:lang w:bidi="ar-EG"/>
              </w:rPr>
              <w:t>رأيت ستًّا وعشرين طالبة</w:t>
            </w:r>
          </w:p>
        </w:tc>
        <w:tc>
          <w:tcPr>
            <w:tcW w:type="dxa" w:w="3137"/>
          </w:tcPr>
          <w:p>
            <w:pPr>
              <w:bidi w:val="1"/>
              <w:spacing w:after="40"/>
            </w:pPr>
            <w:r>
              <w:rPr>
                <w:rFonts w:ascii="Arial" w:hAnsi="Arial" w:cs="Arial" w:eastAsia="Arial"/>
                <w:sz w:val="21"/>
                <w:szCs w:val="21"/>
                <w:rtl/>
                <w:lang w:bidi="ar-EG"/>
              </w:rPr>
              <w:t>نحو3 §4.6</w:t>
            </w:r>
          </w:p>
        </w:tc>
      </w:tr>
      <w:tr>
        <w:tc>
          <w:tcPr>
            <w:tcW w:type="dxa" w:w="3137"/>
            <w:shd w:val="clear" w:color="auto" w:fill="F5F7FA"/>
          </w:tcPr>
          <w:p>
            <w:pPr>
              <w:bidi w:val="1"/>
              <w:spacing w:after="40"/>
            </w:pPr>
            <w:r>
              <w:rPr>
                <w:rFonts w:ascii="Arial" w:hAnsi="Arial" w:cs="Arial" w:eastAsia="Arial"/>
                <w:sz w:val="21"/>
                <w:szCs w:val="21"/>
                <w:rtl/>
                <w:lang w:bidi="ar-EG"/>
              </w:rPr>
              <w:t>44</w:t>
            </w:r>
          </w:p>
        </w:tc>
        <w:tc>
          <w:tcPr>
            <w:tcW w:type="dxa" w:w="3137"/>
            <w:shd w:val="clear" w:color="auto" w:fill="F5F7FA"/>
          </w:tcPr>
          <w:p>
            <w:pPr>
              <w:bidi w:val="1"/>
              <w:spacing w:after="40"/>
            </w:pPr>
            <w:r>
              <w:rPr>
                <w:rFonts w:ascii="Arial" w:hAnsi="Arial" w:cs="Arial" w:eastAsia="Arial"/>
                <w:sz w:val="21"/>
                <w:szCs w:val="21"/>
                <w:rtl/>
                <w:lang w:bidi="ar-EG"/>
              </w:rPr>
              <w:t>سلمت على ستٍّ وعشرين طالبة</w:t>
            </w:r>
          </w:p>
        </w:tc>
        <w:tc>
          <w:tcPr>
            <w:tcW w:type="dxa" w:w="3137"/>
            <w:shd w:val="clear" w:color="auto" w:fill="F5F7FA"/>
          </w:tcPr>
          <w:p>
            <w:pPr>
              <w:bidi w:val="1"/>
              <w:spacing w:after="40"/>
            </w:pPr>
            <w:r>
              <w:rPr>
                <w:rFonts w:ascii="Arial" w:hAnsi="Arial" w:cs="Arial" w:eastAsia="Arial"/>
                <w:sz w:val="21"/>
                <w:szCs w:val="21"/>
                <w:rtl/>
                <w:lang w:bidi="ar-EG"/>
              </w:rPr>
              <w:t>نحو3 §4.6</w:t>
            </w:r>
          </w:p>
        </w:tc>
      </w:tr>
      <w:tr>
        <w:tc>
          <w:tcPr>
            <w:tcW w:type="dxa" w:w="3137"/>
          </w:tcPr>
          <w:p>
            <w:pPr>
              <w:bidi w:val="1"/>
              <w:spacing w:after="40"/>
            </w:pPr>
            <w:r>
              <w:rPr>
                <w:rFonts w:ascii="Arial" w:hAnsi="Arial" w:cs="Arial" w:eastAsia="Arial"/>
                <w:sz w:val="21"/>
                <w:szCs w:val="21"/>
                <w:rtl/>
                <w:lang w:bidi="ar-EG"/>
              </w:rPr>
              <w:t>45</w:t>
            </w:r>
          </w:p>
        </w:tc>
        <w:tc>
          <w:tcPr>
            <w:tcW w:type="dxa" w:w="3137"/>
          </w:tcPr>
          <w:p>
            <w:pPr>
              <w:bidi w:val="1"/>
              <w:spacing w:after="40"/>
            </w:pPr>
            <w:r>
              <w:rPr>
                <w:rFonts w:ascii="Arial" w:hAnsi="Arial" w:cs="Arial" w:eastAsia="Arial"/>
                <w:sz w:val="21"/>
                <w:szCs w:val="21"/>
                <w:rtl/>
                <w:lang w:bidi="ar-EG"/>
              </w:rPr>
              <w:t>من يتقِ الله يفزْ</w:t>
            </w:r>
          </w:p>
        </w:tc>
        <w:tc>
          <w:tcPr>
            <w:tcW w:type="dxa" w:w="3137"/>
          </w:tcPr>
          <w:p>
            <w:pPr>
              <w:bidi w:val="1"/>
              <w:spacing w:after="40"/>
            </w:pPr>
            <w:r>
              <w:rPr>
                <w:rFonts w:ascii="Arial" w:hAnsi="Arial" w:cs="Arial" w:eastAsia="Arial"/>
                <w:sz w:val="21"/>
                <w:szCs w:val="21"/>
                <w:rtl/>
                <w:lang w:bidi="ar-EG"/>
              </w:rPr>
              <w:t>الشرط + جزم المعتل — نحو3 §1.3</w:t>
            </w:r>
          </w:p>
        </w:tc>
      </w:tr>
      <w:tr>
        <w:tc>
          <w:tcPr>
            <w:tcW w:type="dxa" w:w="3137"/>
            <w:shd w:val="clear" w:color="auto" w:fill="F5F7FA"/>
          </w:tcPr>
          <w:p>
            <w:pPr>
              <w:bidi w:val="1"/>
              <w:spacing w:after="40"/>
            </w:pPr>
            <w:r>
              <w:rPr>
                <w:rFonts w:ascii="Arial" w:hAnsi="Arial" w:cs="Arial" w:eastAsia="Arial"/>
                <w:sz w:val="21"/>
                <w:szCs w:val="21"/>
                <w:rtl/>
                <w:lang w:bidi="ar-EG"/>
              </w:rPr>
              <w:t>46</w:t>
            </w:r>
          </w:p>
        </w:tc>
        <w:tc>
          <w:tcPr>
            <w:tcW w:type="dxa" w:w="3137"/>
            <w:shd w:val="clear" w:color="auto" w:fill="F5F7FA"/>
          </w:tcPr>
          <w:p>
            <w:pPr>
              <w:bidi w:val="1"/>
              <w:spacing w:after="40"/>
            </w:pPr>
            <w:r>
              <w:rPr>
                <w:rFonts w:ascii="Arial" w:hAnsi="Arial" w:cs="Arial" w:eastAsia="Arial"/>
                <w:sz w:val="21"/>
                <w:szCs w:val="21"/>
                <w:rtl/>
                <w:lang w:bidi="ar-EG"/>
              </w:rPr>
              <w:t>جمع الداعي: الداعون</w:t>
            </w:r>
          </w:p>
        </w:tc>
        <w:tc>
          <w:tcPr>
            <w:tcW w:type="dxa" w:w="3137"/>
            <w:shd w:val="clear" w:color="auto" w:fill="F5F7FA"/>
          </w:tcPr>
          <w:p>
            <w:pPr>
              <w:bidi w:val="1"/>
              <w:spacing w:after="40"/>
            </w:pPr>
            <w:r>
              <w:rPr>
                <w:rFonts w:ascii="Arial" w:hAnsi="Arial" w:cs="Arial" w:eastAsia="Arial"/>
                <w:sz w:val="21"/>
                <w:szCs w:val="21"/>
                <w:rtl/>
                <w:lang w:bidi="ar-EG"/>
              </w:rPr>
              <w:t>جمع المنقوص — صرف §7.2</w:t>
            </w:r>
          </w:p>
        </w:tc>
      </w:tr>
      <w:tr>
        <w:tc>
          <w:tcPr>
            <w:tcW w:type="dxa" w:w="3137"/>
          </w:tcPr>
          <w:p>
            <w:pPr>
              <w:bidi w:val="1"/>
              <w:spacing w:after="40"/>
            </w:pPr>
            <w:r>
              <w:rPr>
                <w:rFonts w:ascii="Arial" w:hAnsi="Arial" w:cs="Arial" w:eastAsia="Arial"/>
                <w:sz w:val="21"/>
                <w:szCs w:val="21"/>
                <w:rtl/>
                <w:lang w:bidi="ar-EG"/>
              </w:rPr>
              <w:t>47</w:t>
            </w:r>
          </w:p>
        </w:tc>
        <w:tc>
          <w:tcPr>
            <w:tcW w:type="dxa" w:w="3137"/>
          </w:tcPr>
          <w:p>
            <w:pPr>
              <w:bidi w:val="1"/>
              <w:spacing w:after="40"/>
            </w:pPr>
            <w:r>
              <w:rPr>
                <w:rFonts w:ascii="Arial" w:hAnsi="Arial" w:cs="Arial" w:eastAsia="Arial"/>
                <w:sz w:val="21"/>
                <w:szCs w:val="21"/>
                <w:rtl/>
                <w:lang w:bidi="ar-EG"/>
              </w:rPr>
              <w:t>يتقِ: مجزوم بحذف حرف العلة</w:t>
            </w:r>
          </w:p>
        </w:tc>
        <w:tc>
          <w:tcPr>
            <w:tcW w:type="dxa" w:w="3137"/>
          </w:tcPr>
          <w:p>
            <w:pPr>
              <w:bidi w:val="1"/>
              <w:spacing w:after="40"/>
            </w:pPr>
            <w:r>
              <w:rPr>
                <w:rFonts w:ascii="Arial" w:hAnsi="Arial" w:cs="Arial" w:eastAsia="Arial"/>
                <w:sz w:val="21"/>
                <w:szCs w:val="21"/>
                <w:rtl/>
                <w:lang w:bidi="ar-EG"/>
              </w:rPr>
              <w:t>صرف §2.3</w:t>
            </w:r>
          </w:p>
        </w:tc>
      </w:tr>
      <w:tr>
        <w:tc>
          <w:tcPr>
            <w:tcW w:type="dxa" w:w="3137"/>
            <w:shd w:val="clear" w:color="auto" w:fill="F5F7FA"/>
          </w:tcPr>
          <w:p>
            <w:pPr>
              <w:bidi w:val="1"/>
              <w:spacing w:after="40"/>
            </w:pPr>
            <w:r>
              <w:rPr>
                <w:rFonts w:ascii="Arial" w:hAnsi="Arial" w:cs="Arial" w:eastAsia="Arial"/>
                <w:sz w:val="21"/>
                <w:szCs w:val="21"/>
                <w:rtl/>
                <w:lang w:bidi="ar-EG"/>
              </w:rPr>
              <w:t>48</w:t>
            </w:r>
          </w:p>
        </w:tc>
        <w:tc>
          <w:tcPr>
            <w:tcW w:type="dxa" w:w="3137"/>
            <w:shd w:val="clear" w:color="auto" w:fill="F5F7FA"/>
          </w:tcPr>
          <w:p>
            <w:pPr>
              <w:bidi w:val="1"/>
              <w:spacing w:after="40"/>
            </w:pPr>
            <w:r>
              <w:rPr>
                <w:rFonts w:ascii="Arial" w:hAnsi="Arial" w:cs="Arial" w:eastAsia="Arial"/>
                <w:sz w:val="21"/>
                <w:szCs w:val="21"/>
                <w:rtl/>
                <w:lang w:bidi="ar-EG"/>
              </w:rPr>
              <w:t>يفزْ: مجزوم بالسكون</w:t>
            </w:r>
          </w:p>
        </w:tc>
        <w:tc>
          <w:tcPr>
            <w:tcW w:type="dxa" w:w="3137"/>
            <w:shd w:val="clear" w:color="auto" w:fill="F5F7FA"/>
          </w:tcPr>
          <w:p>
            <w:pPr>
              <w:bidi w:val="1"/>
              <w:spacing w:after="40"/>
            </w:pPr>
            <w:r>
              <w:rPr>
                <w:rFonts w:ascii="Arial" w:hAnsi="Arial" w:cs="Arial" w:eastAsia="Arial"/>
                <w:sz w:val="21"/>
                <w:szCs w:val="21"/>
                <w:rtl/>
                <w:lang w:bidi="ar-EG"/>
              </w:rPr>
              <w:t>صرف §2.3</w:t>
            </w:r>
          </w:p>
        </w:tc>
      </w:tr>
      <w:tr>
        <w:tc>
          <w:tcPr>
            <w:tcW w:type="dxa" w:w="3137"/>
          </w:tcPr>
          <w:p>
            <w:pPr>
              <w:bidi w:val="1"/>
              <w:spacing w:after="40"/>
            </w:pPr>
            <w:r>
              <w:rPr>
                <w:rFonts w:ascii="Arial" w:hAnsi="Arial" w:cs="Arial" w:eastAsia="Arial"/>
                <w:sz w:val="21"/>
                <w:szCs w:val="21"/>
                <w:rtl/>
                <w:lang w:bidi="ar-EG"/>
              </w:rPr>
              <w:t>49</w:t>
            </w:r>
          </w:p>
        </w:tc>
        <w:tc>
          <w:tcPr>
            <w:tcW w:type="dxa" w:w="3137"/>
          </w:tcPr>
          <w:p>
            <w:pPr>
              <w:bidi w:val="1"/>
              <w:spacing w:after="40"/>
            </w:pPr>
            <w:r>
              <w:rPr>
                <w:rFonts w:ascii="Arial" w:hAnsi="Arial" w:cs="Arial" w:eastAsia="Arial"/>
                <w:sz w:val="21"/>
                <w:szCs w:val="21"/>
                <w:rtl/>
                <w:lang w:bidi="ar-EG"/>
              </w:rPr>
              <w:t>يتحمل الأطباءُ العبءَ</w:t>
            </w:r>
          </w:p>
        </w:tc>
        <w:tc>
          <w:tcPr>
            <w:tcW w:type="dxa" w:w="3137"/>
          </w:tcPr>
          <w:p>
            <w:pPr>
              <w:bidi w:val="1"/>
              <w:spacing w:after="40"/>
            </w:pPr>
            <w:r>
              <w:rPr>
                <w:rFonts w:ascii="Arial" w:hAnsi="Arial" w:cs="Arial" w:eastAsia="Arial"/>
                <w:sz w:val="21"/>
                <w:szCs w:val="21"/>
                <w:rtl/>
                <w:lang w:bidi="ar-EG"/>
              </w:rPr>
              <w:t>الهمزة المتطرفة بعد ساكن — إملاء §4</w:t>
            </w:r>
          </w:p>
        </w:tc>
      </w:tr>
      <w:tr>
        <w:tc>
          <w:tcPr>
            <w:tcW w:type="dxa" w:w="3137"/>
            <w:shd w:val="clear" w:color="auto" w:fill="F5F7FA"/>
          </w:tcPr>
          <w:p>
            <w:pPr>
              <w:bidi w:val="1"/>
              <w:spacing w:after="40"/>
            </w:pPr>
            <w:r>
              <w:rPr>
                <w:rFonts w:ascii="Arial" w:hAnsi="Arial" w:cs="Arial" w:eastAsia="Arial"/>
                <w:sz w:val="21"/>
                <w:szCs w:val="21"/>
                <w:rtl/>
                <w:lang w:bidi="ar-EG"/>
              </w:rPr>
              <w:t>50</w:t>
            </w:r>
          </w:p>
        </w:tc>
        <w:tc>
          <w:tcPr>
            <w:tcW w:type="dxa" w:w="3137"/>
            <w:shd w:val="clear" w:color="auto" w:fill="F5F7FA"/>
          </w:tcPr>
          <w:p>
            <w:pPr>
              <w:bidi w:val="1"/>
              <w:spacing w:after="40"/>
            </w:pPr>
            <w:r>
              <w:rPr>
                <w:rFonts w:ascii="Arial" w:hAnsi="Arial" w:cs="Arial" w:eastAsia="Arial"/>
                <w:sz w:val="21"/>
                <w:szCs w:val="21"/>
                <w:rtl/>
                <w:lang w:bidi="ar-EG"/>
              </w:rPr>
              <w:t>عبئًا</w:t>
            </w:r>
          </w:p>
        </w:tc>
        <w:tc>
          <w:tcPr>
            <w:tcW w:type="dxa" w:w="3137"/>
            <w:shd w:val="clear" w:color="auto" w:fill="F5F7FA"/>
          </w:tcPr>
          <w:p>
            <w:pPr>
              <w:bidi w:val="1"/>
              <w:spacing w:after="40"/>
            </w:pPr>
            <w:r>
              <w:rPr>
                <w:rFonts w:ascii="Arial" w:hAnsi="Arial" w:cs="Arial" w:eastAsia="Arial"/>
                <w:sz w:val="21"/>
                <w:szCs w:val="21"/>
                <w:rtl/>
                <w:lang w:bidi="ar-EG"/>
              </w:rPr>
              <w:t>إملاء §4.3</w:t>
            </w:r>
          </w:p>
        </w:tc>
      </w:tr>
      <w:tr>
        <w:tc>
          <w:tcPr>
            <w:tcW w:type="dxa" w:w="3137"/>
          </w:tcPr>
          <w:p>
            <w:pPr>
              <w:bidi w:val="1"/>
              <w:spacing w:after="40"/>
            </w:pPr>
            <w:r>
              <w:rPr>
                <w:rFonts w:ascii="Arial" w:hAnsi="Arial" w:cs="Arial" w:eastAsia="Arial"/>
                <w:sz w:val="21"/>
                <w:szCs w:val="21"/>
                <w:rtl/>
                <w:lang w:bidi="ar-EG"/>
              </w:rPr>
              <w:t>51</w:t>
            </w:r>
          </w:p>
        </w:tc>
        <w:tc>
          <w:tcPr>
            <w:tcW w:type="dxa" w:w="3137"/>
          </w:tcPr>
          <w:p>
            <w:pPr>
              <w:bidi w:val="1"/>
              <w:spacing w:after="40"/>
            </w:pPr>
            <w:r>
              <w:rPr>
                <w:rFonts w:ascii="Arial" w:hAnsi="Arial" w:cs="Arial" w:eastAsia="Arial"/>
                <w:sz w:val="21"/>
                <w:szCs w:val="21"/>
                <w:rtl/>
                <w:lang w:bidi="ar-EG"/>
              </w:rPr>
              <w:t>لم ينجُ إلا طالبتان</w:t>
            </w:r>
          </w:p>
        </w:tc>
        <w:tc>
          <w:tcPr>
            <w:tcW w:type="dxa" w:w="3137"/>
          </w:tcPr>
          <w:p>
            <w:pPr>
              <w:bidi w:val="1"/>
              <w:spacing w:after="40"/>
            </w:pPr>
            <w:r>
              <w:rPr>
                <w:rFonts w:ascii="Arial" w:hAnsi="Arial" w:cs="Arial" w:eastAsia="Arial"/>
                <w:sz w:val="21"/>
                <w:szCs w:val="21"/>
                <w:rtl/>
                <w:lang w:bidi="ar-EG"/>
              </w:rPr>
              <w:t>نحو3 §3.1</w:t>
            </w:r>
          </w:p>
        </w:tc>
      </w:tr>
      <w:tr>
        <w:tc>
          <w:tcPr>
            <w:tcW w:type="dxa" w:w="3137"/>
            <w:shd w:val="clear" w:color="auto" w:fill="F5F7FA"/>
          </w:tcPr>
          <w:p>
            <w:pPr>
              <w:bidi w:val="1"/>
              <w:spacing w:after="40"/>
            </w:pPr>
            <w:r>
              <w:rPr>
                <w:rFonts w:ascii="Arial" w:hAnsi="Arial" w:cs="Arial" w:eastAsia="Arial"/>
                <w:sz w:val="21"/>
                <w:szCs w:val="21"/>
                <w:rtl/>
                <w:lang w:bidi="ar-EG"/>
              </w:rPr>
              <w:t>52</w:t>
            </w:r>
          </w:p>
        </w:tc>
        <w:tc>
          <w:tcPr>
            <w:tcW w:type="dxa" w:w="3137"/>
            <w:shd w:val="clear" w:color="auto" w:fill="F5F7FA"/>
          </w:tcPr>
          <w:p>
            <w:pPr>
              <w:bidi w:val="1"/>
              <w:spacing w:after="40"/>
            </w:pPr>
            <w:r>
              <w:rPr>
                <w:rFonts w:ascii="Arial" w:hAnsi="Arial" w:cs="Arial" w:eastAsia="Arial"/>
                <w:sz w:val="21"/>
                <w:szCs w:val="21"/>
                <w:rtl/>
                <w:lang w:bidi="ar-EG"/>
              </w:rPr>
              <w:t>قِ: فعل</w:t>
            </w:r>
          </w:p>
        </w:tc>
        <w:tc>
          <w:tcPr>
            <w:tcW w:type="dxa" w:w="3137"/>
            <w:shd w:val="clear" w:color="auto" w:fill="F5F7FA"/>
          </w:tcPr>
          <w:p>
            <w:pPr>
              <w:bidi w:val="1"/>
              <w:spacing w:after="40"/>
            </w:pPr>
            <w:r>
              <w:rPr>
                <w:rFonts w:ascii="Arial" w:hAnsi="Arial" w:cs="Arial" w:eastAsia="Arial"/>
                <w:sz w:val="21"/>
                <w:szCs w:val="21"/>
                <w:rtl/>
                <w:lang w:bidi="ar-EG"/>
              </w:rPr>
              <w:t>أصوات §6؛ صرف §2.3</w:t>
            </w:r>
          </w:p>
        </w:tc>
      </w:tr>
      <w:tr>
        <w:tc>
          <w:tcPr>
            <w:tcW w:type="dxa" w:w="3137"/>
          </w:tcPr>
          <w:p>
            <w:pPr>
              <w:bidi w:val="1"/>
              <w:spacing w:after="40"/>
            </w:pPr>
            <w:r>
              <w:rPr>
                <w:rFonts w:ascii="Arial" w:hAnsi="Arial" w:cs="Arial" w:eastAsia="Arial"/>
                <w:sz w:val="21"/>
                <w:szCs w:val="21"/>
                <w:rtl/>
                <w:lang w:bidi="ar-EG"/>
              </w:rPr>
              <w:t>53</w:t>
            </w:r>
          </w:p>
        </w:tc>
        <w:tc>
          <w:tcPr>
            <w:tcW w:type="dxa" w:w="3137"/>
          </w:tcPr>
          <w:p>
            <w:pPr>
              <w:bidi w:val="1"/>
              <w:spacing w:after="40"/>
            </w:pPr>
            <w:r>
              <w:rPr>
                <w:rFonts w:ascii="Arial" w:hAnsi="Arial" w:cs="Arial" w:eastAsia="Arial"/>
                <w:sz w:val="21"/>
                <w:szCs w:val="21"/>
                <w:rtl/>
                <w:lang w:bidi="ar-EG"/>
              </w:rPr>
              <w:t>اختبر: ألف وصل</w:t>
            </w:r>
          </w:p>
        </w:tc>
        <w:tc>
          <w:tcPr>
            <w:tcW w:type="dxa" w:w="3137"/>
          </w:tcPr>
          <w:p>
            <w:pPr>
              <w:bidi w:val="1"/>
              <w:spacing w:after="40"/>
            </w:pPr>
            <w:r>
              <w:rPr>
                <w:rFonts w:ascii="Arial" w:hAnsi="Arial" w:cs="Arial" w:eastAsia="Arial"/>
                <w:sz w:val="21"/>
                <w:szCs w:val="21"/>
                <w:rtl/>
                <w:lang w:bidi="ar-EG"/>
              </w:rPr>
              <w:t>إملاء §1.2</w:t>
            </w:r>
          </w:p>
        </w:tc>
      </w:tr>
      <w:tr>
        <w:tc>
          <w:tcPr>
            <w:tcW w:type="dxa" w:w="3137"/>
            <w:shd w:val="clear" w:color="auto" w:fill="F5F7FA"/>
          </w:tcPr>
          <w:p>
            <w:pPr>
              <w:bidi w:val="1"/>
              <w:spacing w:after="40"/>
            </w:pPr>
            <w:r>
              <w:rPr>
                <w:rFonts w:ascii="Arial" w:hAnsi="Arial" w:cs="Arial" w:eastAsia="Arial"/>
                <w:sz w:val="21"/>
                <w:szCs w:val="21"/>
                <w:rtl/>
                <w:lang w:bidi="ar-EG"/>
              </w:rPr>
              <w:t>54</w:t>
            </w:r>
          </w:p>
        </w:tc>
        <w:tc>
          <w:tcPr>
            <w:tcW w:type="dxa" w:w="3137"/>
            <w:shd w:val="clear" w:color="auto" w:fill="F5F7FA"/>
          </w:tcPr>
          <w:p>
            <w:pPr>
              <w:bidi w:val="1"/>
              <w:spacing w:after="40"/>
            </w:pPr>
            <w:r>
              <w:rPr>
                <w:rFonts w:ascii="Arial" w:hAnsi="Arial" w:cs="Arial" w:eastAsia="Arial"/>
                <w:sz w:val="21"/>
                <w:szCs w:val="21"/>
                <w:rtl/>
                <w:lang w:bidi="ar-EG"/>
              </w:rPr>
              <w:t>… كلتاهما (المذكرتان)</w:t>
            </w:r>
          </w:p>
        </w:tc>
        <w:tc>
          <w:tcPr>
            <w:tcW w:type="dxa" w:w="3137"/>
            <w:shd w:val="clear" w:color="auto" w:fill="F5F7FA"/>
          </w:tcPr>
          <w:p>
            <w:pPr>
              <w:bidi w:val="1"/>
              <w:spacing w:after="40"/>
            </w:pPr>
            <w:r>
              <w:rPr>
                <w:rFonts w:ascii="Arial" w:hAnsi="Arial" w:cs="Arial" w:eastAsia="Arial"/>
                <w:sz w:val="21"/>
                <w:szCs w:val="21"/>
                <w:rtl/>
                <w:lang w:bidi="ar-EG"/>
              </w:rPr>
              <w:t>كلا وكلتا — نحو3 §4.10</w:t>
            </w:r>
          </w:p>
        </w:tc>
      </w:tr>
      <w:tr>
        <w:tc>
          <w:tcPr>
            <w:tcW w:type="dxa" w:w="3137"/>
          </w:tcPr>
          <w:p>
            <w:pPr>
              <w:bidi w:val="1"/>
              <w:spacing w:after="40"/>
            </w:pPr>
            <w:r>
              <w:rPr>
                <w:rFonts w:ascii="Arial" w:hAnsi="Arial" w:cs="Arial" w:eastAsia="Arial"/>
                <w:sz w:val="21"/>
                <w:szCs w:val="21"/>
                <w:rtl/>
                <w:lang w:bidi="ar-EG"/>
              </w:rPr>
              <w:t>55</w:t>
            </w:r>
          </w:p>
        </w:tc>
        <w:tc>
          <w:tcPr>
            <w:tcW w:type="dxa" w:w="3137"/>
          </w:tcPr>
          <w:p>
            <w:pPr>
              <w:bidi w:val="1"/>
              <w:spacing w:after="40"/>
            </w:pPr>
            <w:r>
              <w:rPr>
                <w:rFonts w:ascii="Arial" w:hAnsi="Arial" w:cs="Arial" w:eastAsia="Arial"/>
                <w:sz w:val="21"/>
                <w:szCs w:val="21"/>
                <w:rtl/>
                <w:lang w:bidi="ar-EG"/>
              </w:rPr>
              <w:t>شتان: اسم فعل ماضٍ بمعنى افترق</w:t>
            </w:r>
          </w:p>
        </w:tc>
        <w:tc>
          <w:tcPr>
            <w:tcW w:type="dxa" w:w="3137"/>
          </w:tcPr>
          <w:p>
            <w:pPr>
              <w:bidi w:val="1"/>
              <w:spacing w:after="40"/>
            </w:pPr>
            <w:r>
              <w:rPr>
                <w:rFonts w:ascii="Arial" w:hAnsi="Arial" w:cs="Arial" w:eastAsia="Arial"/>
                <w:sz w:val="21"/>
                <w:szCs w:val="21"/>
                <w:rtl/>
                <w:lang w:bidi="ar-EG"/>
              </w:rPr>
              <w:t>صرف §8</w:t>
            </w:r>
          </w:p>
        </w:tc>
      </w:tr>
      <w:tr>
        <w:tc>
          <w:tcPr>
            <w:tcW w:type="dxa" w:w="3137"/>
            <w:shd w:val="clear" w:color="auto" w:fill="F5F7FA"/>
          </w:tcPr>
          <w:p>
            <w:pPr>
              <w:bidi w:val="1"/>
              <w:spacing w:after="40"/>
            </w:pPr>
            <w:r>
              <w:rPr>
                <w:rFonts w:ascii="Arial" w:hAnsi="Arial" w:cs="Arial" w:eastAsia="Arial"/>
                <w:sz w:val="21"/>
                <w:szCs w:val="21"/>
                <w:rtl/>
                <w:lang w:bidi="ar-EG"/>
              </w:rPr>
              <w:t>56</w:t>
            </w:r>
          </w:p>
        </w:tc>
        <w:tc>
          <w:tcPr>
            <w:tcW w:type="dxa" w:w="3137"/>
            <w:shd w:val="clear" w:color="auto" w:fill="F5F7FA"/>
          </w:tcPr>
          <w:p>
            <w:pPr>
              <w:bidi w:val="1"/>
              <w:spacing w:after="40"/>
            </w:pPr>
            <w:r>
              <w:rPr>
                <w:rFonts w:ascii="Arial" w:hAnsi="Arial" w:cs="Arial" w:eastAsia="Arial"/>
                <w:sz w:val="21"/>
                <w:szCs w:val="21"/>
                <w:rtl/>
                <w:lang w:bidi="ar-EG"/>
              </w:rPr>
              <w:t>قال الرجل لأولاده: ما أجمل…!</w:t>
            </w:r>
          </w:p>
        </w:tc>
        <w:tc>
          <w:tcPr>
            <w:tcW w:type="dxa" w:w="3137"/>
            <w:shd w:val="clear" w:color="auto" w:fill="F5F7FA"/>
          </w:tcPr>
          <w:p>
            <w:pPr>
              <w:bidi w:val="1"/>
              <w:spacing w:after="40"/>
            </w:pPr>
            <w:r>
              <w:rPr>
                <w:rFonts w:ascii="Arial" w:hAnsi="Arial" w:cs="Arial" w:eastAsia="Arial"/>
                <w:sz w:val="21"/>
                <w:szCs w:val="21"/>
                <w:rtl/>
                <w:lang w:bidi="ar-EG"/>
              </w:rPr>
              <w:t>ترقيم</w:t>
            </w:r>
          </w:p>
        </w:tc>
      </w:tr>
      <w:tr>
        <w:tc>
          <w:tcPr>
            <w:tcW w:type="dxa" w:w="3137"/>
          </w:tcPr>
          <w:p>
            <w:pPr>
              <w:bidi w:val="1"/>
              <w:spacing w:after="40"/>
            </w:pPr>
            <w:r>
              <w:rPr>
                <w:rFonts w:ascii="Arial" w:hAnsi="Arial" w:cs="Arial" w:eastAsia="Arial"/>
                <w:sz w:val="21"/>
                <w:szCs w:val="21"/>
                <w:rtl/>
                <w:lang w:bidi="ar-EG"/>
              </w:rPr>
              <w:t>57</w:t>
            </w:r>
          </w:p>
        </w:tc>
        <w:tc>
          <w:tcPr>
            <w:tcW w:type="dxa" w:w="3137"/>
          </w:tcPr>
          <w:p>
            <w:pPr>
              <w:bidi w:val="1"/>
              <w:spacing w:after="40"/>
            </w:pPr>
            <w:r>
              <w:rPr>
                <w:rFonts w:ascii="Arial" w:hAnsi="Arial" w:cs="Arial" w:eastAsia="Arial"/>
                <w:sz w:val="21"/>
                <w:szCs w:val="21"/>
                <w:rtl/>
                <w:lang w:bidi="ar-EG"/>
              </w:rPr>
              <w:t>قال المعلم لتلاميذه: أنتم المستقبل.</w:t>
            </w:r>
          </w:p>
        </w:tc>
        <w:tc>
          <w:tcPr>
            <w:tcW w:type="dxa" w:w="3137"/>
          </w:tcPr>
          <w:p>
            <w:pPr>
              <w:bidi w:val="1"/>
              <w:spacing w:after="40"/>
            </w:pPr>
            <w:r>
              <w:rPr>
                <w:rFonts w:ascii="Arial" w:hAnsi="Arial" w:cs="Arial" w:eastAsia="Arial"/>
                <w:sz w:val="21"/>
                <w:szCs w:val="21"/>
                <w:rtl/>
                <w:lang w:bidi="ar-EG"/>
              </w:rPr>
              <w:t>ترقيم</w:t>
            </w:r>
          </w:p>
        </w:tc>
      </w:tr>
      <w:tr>
        <w:tc>
          <w:tcPr>
            <w:tcW w:type="dxa" w:w="3137"/>
            <w:shd w:val="clear" w:color="auto" w:fill="F5F7FA"/>
          </w:tcPr>
          <w:p>
            <w:pPr>
              <w:bidi w:val="1"/>
              <w:spacing w:after="40"/>
            </w:pPr>
            <w:r>
              <w:rPr>
                <w:rFonts w:ascii="Arial" w:hAnsi="Arial" w:cs="Arial" w:eastAsia="Arial"/>
                <w:sz w:val="21"/>
                <w:szCs w:val="21"/>
                <w:rtl/>
                <w:lang w:bidi="ar-EG"/>
              </w:rPr>
              <w:t>58</w:t>
            </w:r>
          </w:p>
        </w:tc>
        <w:tc>
          <w:tcPr>
            <w:tcW w:type="dxa" w:w="3137"/>
            <w:shd w:val="clear" w:color="auto" w:fill="F5F7FA"/>
          </w:tcPr>
          <w:p>
            <w:pPr>
              <w:bidi w:val="1"/>
              <w:spacing w:after="40"/>
            </w:pPr>
            <w:r>
              <w:rPr>
                <w:rFonts w:ascii="Arial" w:hAnsi="Arial" w:cs="Arial" w:eastAsia="Arial"/>
                <w:sz w:val="21"/>
                <w:szCs w:val="21"/>
                <w:rtl/>
                <w:lang w:bidi="ar-EG"/>
              </w:rPr>
              <w:t>عِ: فعل</w:t>
            </w:r>
          </w:p>
        </w:tc>
        <w:tc>
          <w:tcPr>
            <w:tcW w:type="dxa" w:w="3137"/>
            <w:shd w:val="clear" w:color="auto" w:fill="F5F7FA"/>
          </w:tcPr>
          <w:p>
            <w:pPr>
              <w:bidi w:val="1"/>
              <w:spacing w:after="40"/>
            </w:pPr>
            <w:r>
              <w:rPr>
                <w:rFonts w:ascii="Arial" w:hAnsi="Arial" w:cs="Arial" w:eastAsia="Arial"/>
                <w:sz w:val="21"/>
                <w:szCs w:val="21"/>
                <w:rtl/>
                <w:lang w:bidi="ar-EG"/>
              </w:rPr>
              <w:t>أصوات §6</w:t>
            </w:r>
          </w:p>
        </w:tc>
      </w:tr>
      <w:tr>
        <w:tc>
          <w:tcPr>
            <w:tcW w:type="dxa" w:w="3137"/>
          </w:tcPr>
          <w:p>
            <w:pPr>
              <w:bidi w:val="1"/>
              <w:spacing w:after="40"/>
            </w:pPr>
            <w:r>
              <w:rPr>
                <w:rFonts w:ascii="Arial" w:hAnsi="Arial" w:cs="Arial" w:eastAsia="Arial"/>
                <w:sz w:val="21"/>
                <w:szCs w:val="21"/>
                <w:rtl/>
                <w:lang w:bidi="ar-EG"/>
              </w:rPr>
              <w:t>59</w:t>
            </w:r>
          </w:p>
        </w:tc>
        <w:tc>
          <w:tcPr>
            <w:tcW w:type="dxa" w:w="3137"/>
          </w:tcPr>
          <w:p>
            <w:pPr>
              <w:bidi w:val="1"/>
              <w:spacing w:after="40"/>
            </w:pPr>
            <w:r>
              <w:rPr>
                <w:rFonts w:ascii="Arial" w:hAnsi="Arial" w:cs="Arial" w:eastAsia="Arial"/>
                <w:sz w:val="21"/>
                <w:szCs w:val="21"/>
                <w:rtl/>
                <w:lang w:bidi="ar-EG"/>
              </w:rPr>
              <w:t>فِ/قِ: فعل</w:t>
            </w:r>
          </w:p>
        </w:tc>
        <w:tc>
          <w:tcPr>
            <w:tcW w:type="dxa" w:w="3137"/>
          </w:tcPr>
          <w:p>
            <w:pPr>
              <w:bidi w:val="1"/>
              <w:spacing w:after="40"/>
            </w:pPr>
            <w:r>
              <w:rPr>
                <w:rFonts w:ascii="Arial" w:hAnsi="Arial" w:cs="Arial" w:eastAsia="Arial"/>
                <w:sz w:val="21"/>
                <w:szCs w:val="21"/>
                <w:rtl/>
                <w:lang w:bidi="ar-EG"/>
              </w:rPr>
              <w:t>أصوات §6</w:t>
            </w:r>
          </w:p>
        </w:tc>
      </w:tr>
      <w:tr>
        <w:tc>
          <w:tcPr>
            <w:tcW w:type="dxa" w:w="3137"/>
            <w:shd w:val="clear" w:color="auto" w:fill="F5F7FA"/>
          </w:tcPr>
          <w:p>
            <w:pPr>
              <w:bidi w:val="1"/>
              <w:spacing w:after="40"/>
            </w:pPr>
            <w:r>
              <w:rPr>
                <w:rFonts w:ascii="Arial" w:hAnsi="Arial" w:cs="Arial" w:eastAsia="Arial"/>
                <w:sz w:val="21"/>
                <w:szCs w:val="21"/>
                <w:rtl/>
                <w:lang w:bidi="ar-EG"/>
              </w:rPr>
              <w:t>60</w:t>
            </w:r>
          </w:p>
        </w:tc>
        <w:tc>
          <w:tcPr>
            <w:tcW w:type="dxa" w:w="3137"/>
            <w:shd w:val="clear" w:color="auto" w:fill="F5F7FA"/>
          </w:tcPr>
          <w:p>
            <w:pPr>
              <w:bidi w:val="1"/>
              <w:spacing w:after="40"/>
            </w:pPr>
            <w:r>
              <w:rPr>
                <w:rFonts w:ascii="Arial" w:hAnsi="Arial" w:cs="Arial" w:eastAsia="Arial"/>
                <w:sz w:val="21"/>
                <w:szCs w:val="21"/>
                <w:rtl/>
                <w:lang w:bidi="ar-EG"/>
              </w:rPr>
              <w:t>فعل الأمر من حرف واحد: فعل</w:t>
            </w:r>
          </w:p>
        </w:tc>
        <w:tc>
          <w:tcPr>
            <w:tcW w:type="dxa" w:w="3137"/>
            <w:shd w:val="clear" w:color="auto" w:fill="F5F7FA"/>
          </w:tcPr>
          <w:p>
            <w:pPr>
              <w:bidi w:val="1"/>
              <w:spacing w:after="40"/>
            </w:pPr>
            <w:r>
              <w:rPr>
                <w:rFonts w:ascii="Arial" w:hAnsi="Arial" w:cs="Arial" w:eastAsia="Arial"/>
                <w:sz w:val="21"/>
                <w:szCs w:val="21"/>
                <w:rtl/>
                <w:lang w:bidi="ar-EG"/>
              </w:rPr>
              <w:t>أصوات §6</w:t>
            </w:r>
          </w:p>
        </w:tc>
      </w:tr>
      <w:tr>
        <w:tc>
          <w:tcPr>
            <w:tcW w:type="dxa" w:w="3137"/>
          </w:tcPr>
          <w:p>
            <w:pPr>
              <w:bidi w:val="1"/>
              <w:spacing w:after="40"/>
            </w:pPr>
            <w:r>
              <w:rPr>
                <w:rFonts w:ascii="Arial" w:hAnsi="Arial" w:cs="Arial" w:eastAsia="Arial"/>
                <w:sz w:val="21"/>
                <w:szCs w:val="21"/>
                <w:rtl/>
                <w:lang w:bidi="ar-EG"/>
              </w:rPr>
              <w:t>61</w:t>
            </w:r>
          </w:p>
        </w:tc>
        <w:tc>
          <w:tcPr>
            <w:tcW w:type="dxa" w:w="3137"/>
          </w:tcPr>
          <w:p>
            <w:pPr>
              <w:bidi w:val="1"/>
              <w:spacing w:after="40"/>
            </w:pPr>
            <w:r>
              <w:rPr>
                <w:rFonts w:ascii="Arial" w:hAnsi="Arial" w:cs="Arial" w:eastAsia="Arial"/>
                <w:sz w:val="21"/>
                <w:szCs w:val="21"/>
                <w:rtl/>
                <w:lang w:bidi="ar-EG"/>
              </w:rPr>
              <w:t>الداعون يقولون</w:t>
            </w:r>
          </w:p>
        </w:tc>
        <w:tc>
          <w:tcPr>
            <w:tcW w:type="dxa" w:w="3137"/>
          </w:tcPr>
          <w:p>
            <w:pPr>
              <w:bidi w:val="1"/>
              <w:spacing w:after="40"/>
            </w:pPr>
            <w:r>
              <w:rPr>
                <w:rFonts w:ascii="Arial" w:hAnsi="Arial" w:cs="Arial" w:eastAsia="Arial"/>
                <w:sz w:val="21"/>
                <w:szCs w:val="21"/>
                <w:rtl/>
                <w:lang w:bidi="ar-EG"/>
              </w:rPr>
              <w:t>صرف §7.2؛ نحو2 §4.6</w:t>
            </w:r>
          </w:p>
        </w:tc>
      </w:tr>
      <w:tr>
        <w:tc>
          <w:tcPr>
            <w:tcW w:type="dxa" w:w="3137"/>
            <w:shd w:val="clear" w:color="auto" w:fill="F5F7FA"/>
          </w:tcPr>
          <w:p>
            <w:pPr>
              <w:bidi w:val="1"/>
              <w:spacing w:after="40"/>
            </w:pPr>
            <w:r>
              <w:rPr>
                <w:rFonts w:ascii="Arial" w:hAnsi="Arial" w:cs="Arial" w:eastAsia="Arial"/>
                <w:sz w:val="21"/>
                <w:szCs w:val="21"/>
                <w:rtl/>
                <w:lang w:bidi="ar-EG"/>
              </w:rPr>
              <w:t>62</w:t>
            </w:r>
          </w:p>
        </w:tc>
        <w:tc>
          <w:tcPr>
            <w:tcW w:type="dxa" w:w="3137"/>
            <w:shd w:val="clear" w:color="auto" w:fill="F5F7FA"/>
          </w:tcPr>
          <w:p>
            <w:pPr>
              <w:bidi w:val="1"/>
              <w:spacing w:after="40"/>
            </w:pPr>
            <w:r>
              <w:rPr>
                <w:rFonts w:ascii="Arial" w:hAnsi="Arial" w:cs="Arial" w:eastAsia="Arial"/>
                <w:sz w:val="21"/>
                <w:szCs w:val="21"/>
                <w:rtl/>
                <w:lang w:bidi="ar-EG"/>
              </w:rPr>
              <w:t>أصبح التدخينُ ممنوعًا في الأماكنِ العامةِ</w:t>
            </w:r>
          </w:p>
        </w:tc>
        <w:tc>
          <w:tcPr>
            <w:tcW w:type="dxa" w:w="3137"/>
            <w:shd w:val="clear" w:color="auto" w:fill="F5F7FA"/>
          </w:tcPr>
          <w:p>
            <w:pPr>
              <w:bidi w:val="1"/>
              <w:spacing w:after="40"/>
            </w:pPr>
            <w:r>
              <w:rPr>
                <w:rFonts w:ascii="Arial" w:hAnsi="Arial" w:cs="Arial" w:eastAsia="Arial"/>
                <w:sz w:val="21"/>
                <w:szCs w:val="21"/>
                <w:rtl/>
                <w:lang w:bidi="ar-EG"/>
              </w:rPr>
              <w:t>نحو1 §4.1</w:t>
            </w:r>
          </w:p>
        </w:tc>
      </w:tr>
      <w:tr>
        <w:tc>
          <w:tcPr>
            <w:tcW w:type="dxa" w:w="3137"/>
          </w:tcPr>
          <w:p>
            <w:pPr>
              <w:bidi w:val="1"/>
              <w:spacing w:after="40"/>
            </w:pPr>
            <w:r>
              <w:rPr>
                <w:rFonts w:ascii="Arial" w:hAnsi="Arial" w:cs="Arial" w:eastAsia="Arial"/>
                <w:sz w:val="21"/>
                <w:szCs w:val="21"/>
                <w:rtl/>
                <w:lang w:bidi="ar-EG"/>
              </w:rPr>
              <w:t>63</w:t>
            </w:r>
          </w:p>
        </w:tc>
        <w:tc>
          <w:tcPr>
            <w:tcW w:type="dxa" w:w="3137"/>
          </w:tcPr>
          <w:p>
            <w:pPr>
              <w:bidi w:val="1"/>
              <w:spacing w:after="40"/>
            </w:pPr>
            <w:r>
              <w:rPr>
                <w:rFonts w:ascii="Arial" w:hAnsi="Arial" w:cs="Arial" w:eastAsia="Arial"/>
                <w:sz w:val="21"/>
                <w:szCs w:val="21"/>
                <w:rtl/>
                <w:lang w:bidi="ar-EG"/>
              </w:rPr>
              <w:t>همزة قطع: أقدم</w:t>
            </w:r>
          </w:p>
        </w:tc>
        <w:tc>
          <w:tcPr>
            <w:tcW w:type="dxa" w:w="3137"/>
          </w:tcPr>
          <w:p>
            <w:pPr>
              <w:bidi w:val="1"/>
              <w:spacing w:after="40"/>
            </w:pPr>
            <w:r>
              <w:rPr>
                <w:rFonts w:ascii="Arial" w:hAnsi="Arial" w:cs="Arial" w:eastAsia="Arial"/>
                <w:sz w:val="21"/>
                <w:szCs w:val="21"/>
                <w:rtl/>
                <w:lang w:bidi="ar-EG"/>
              </w:rPr>
              <w:t>إملاء §1.3</w:t>
            </w:r>
          </w:p>
        </w:tc>
      </w:tr>
      <w:tr>
        <w:tc>
          <w:tcPr>
            <w:tcW w:type="dxa" w:w="3137"/>
            <w:shd w:val="clear" w:color="auto" w:fill="F5F7FA"/>
          </w:tcPr>
          <w:p>
            <w:pPr>
              <w:bidi w:val="1"/>
              <w:spacing w:after="40"/>
            </w:pPr>
            <w:r>
              <w:rPr>
                <w:rFonts w:ascii="Arial" w:hAnsi="Arial" w:cs="Arial" w:eastAsia="Arial"/>
                <w:sz w:val="21"/>
                <w:szCs w:val="21"/>
                <w:rtl/>
                <w:lang w:bidi="ar-EG"/>
              </w:rPr>
              <w:t>64</w:t>
            </w:r>
          </w:p>
        </w:tc>
        <w:tc>
          <w:tcPr>
            <w:tcW w:type="dxa" w:w="3137"/>
            <w:shd w:val="clear" w:color="auto" w:fill="F5F7FA"/>
          </w:tcPr>
          <w:p>
            <w:pPr>
              <w:bidi w:val="1"/>
              <w:spacing w:after="40"/>
            </w:pPr>
            <w:r>
              <w:rPr>
                <w:rFonts w:ascii="Arial" w:hAnsi="Arial" w:cs="Arial" w:eastAsia="Arial"/>
                <w:sz w:val="21"/>
                <w:szCs w:val="21"/>
                <w:rtl/>
                <w:lang w:bidi="ar-EG"/>
              </w:rPr>
              <w:t>المادة السادسة والسبعون/والسبعين</w:t>
            </w:r>
          </w:p>
        </w:tc>
        <w:tc>
          <w:tcPr>
            <w:tcW w:type="dxa" w:w="3137"/>
            <w:shd w:val="clear" w:color="auto" w:fill="F5F7FA"/>
          </w:tcPr>
          <w:p>
            <w:pPr>
              <w:bidi w:val="1"/>
              <w:spacing w:after="40"/>
            </w:pPr>
            <w:r>
              <w:rPr>
                <w:rFonts w:ascii="Arial" w:hAnsi="Arial" w:cs="Arial" w:eastAsia="Arial"/>
                <w:sz w:val="21"/>
                <w:szCs w:val="21"/>
                <w:rtl/>
                <w:lang w:bidi="ar-EG"/>
              </w:rPr>
              <w:t>العدد الترتيبي — نحو3 §4.8</w:t>
            </w:r>
          </w:p>
        </w:tc>
      </w:tr>
      <w:tr>
        <w:tc>
          <w:tcPr>
            <w:tcW w:type="dxa" w:w="3137"/>
          </w:tcPr>
          <w:p>
            <w:pPr>
              <w:bidi w:val="1"/>
              <w:spacing w:after="40"/>
            </w:pPr>
            <w:r>
              <w:rPr>
                <w:rFonts w:ascii="Arial" w:hAnsi="Arial" w:cs="Arial" w:eastAsia="Arial"/>
                <w:sz w:val="21"/>
                <w:szCs w:val="21"/>
                <w:rtl/>
                <w:lang w:bidi="ar-EG"/>
              </w:rPr>
              <w:t>65</w:t>
            </w:r>
          </w:p>
        </w:tc>
        <w:tc>
          <w:tcPr>
            <w:tcW w:type="dxa" w:w="3137"/>
          </w:tcPr>
          <w:p>
            <w:pPr>
              <w:bidi w:val="1"/>
              <w:spacing w:after="40"/>
            </w:pPr>
            <w:r>
              <w:rPr>
                <w:rFonts w:ascii="Arial" w:hAnsi="Arial" w:cs="Arial" w:eastAsia="Arial"/>
                <w:sz w:val="21"/>
                <w:szCs w:val="21"/>
                <w:rtl/>
                <w:lang w:bidi="ar-EG"/>
              </w:rPr>
              <w:t>ملتقى (ما أجمل ملتقى): مصدر ميمي</w:t>
            </w:r>
          </w:p>
        </w:tc>
        <w:tc>
          <w:tcPr>
            <w:tcW w:type="dxa" w:w="3137"/>
          </w:tcPr>
          <w:p>
            <w:pPr>
              <w:bidi w:val="1"/>
              <w:spacing w:after="40"/>
            </w:pPr>
            <w:r>
              <w:rPr>
                <w:rFonts w:ascii="Arial" w:hAnsi="Arial" w:cs="Arial" w:eastAsia="Arial"/>
                <w:sz w:val="21"/>
                <w:szCs w:val="21"/>
                <w:rtl/>
                <w:lang w:bidi="ar-EG"/>
              </w:rPr>
              <w:t>صرف §5.2</w:t>
            </w:r>
          </w:p>
        </w:tc>
      </w:tr>
      <w:tr>
        <w:tc>
          <w:tcPr>
            <w:tcW w:type="dxa" w:w="3137"/>
            <w:shd w:val="clear" w:color="auto" w:fill="F5F7FA"/>
          </w:tcPr>
          <w:p>
            <w:pPr>
              <w:bidi w:val="1"/>
              <w:spacing w:after="40"/>
            </w:pPr>
            <w:r>
              <w:rPr>
                <w:rFonts w:ascii="Arial" w:hAnsi="Arial" w:cs="Arial" w:eastAsia="Arial"/>
                <w:sz w:val="21"/>
                <w:szCs w:val="21"/>
                <w:rtl/>
                <w:lang w:bidi="ar-EG"/>
              </w:rPr>
              <w:t>66</w:t>
            </w:r>
          </w:p>
        </w:tc>
        <w:tc>
          <w:tcPr>
            <w:tcW w:type="dxa" w:w="3137"/>
            <w:shd w:val="clear" w:color="auto" w:fill="F5F7FA"/>
          </w:tcPr>
          <w:p>
            <w:pPr>
              <w:bidi w:val="1"/>
              <w:spacing w:after="40"/>
            </w:pPr>
            <w:r>
              <w:rPr>
                <w:rFonts w:ascii="Arial" w:hAnsi="Arial" w:cs="Arial" w:eastAsia="Arial"/>
                <w:sz w:val="21"/>
                <w:szCs w:val="21"/>
                <w:rtl/>
                <w:lang w:bidi="ar-EG"/>
              </w:rPr>
              <w:t>ملتقى (النادي ملتقى): اسم مكان</w:t>
            </w:r>
          </w:p>
        </w:tc>
        <w:tc>
          <w:tcPr>
            <w:tcW w:type="dxa" w:w="3137"/>
            <w:shd w:val="clear" w:color="auto" w:fill="F5F7FA"/>
          </w:tcPr>
          <w:p>
            <w:pPr>
              <w:bidi w:val="1"/>
              <w:spacing w:after="40"/>
            </w:pPr>
            <w:r>
              <w:rPr>
                <w:rFonts w:ascii="Arial" w:hAnsi="Arial" w:cs="Arial" w:eastAsia="Arial"/>
                <w:sz w:val="21"/>
                <w:szCs w:val="21"/>
                <w:rtl/>
                <w:lang w:bidi="ar-EG"/>
              </w:rPr>
              <w:t>صرف §5.2</w:t>
            </w:r>
          </w:p>
        </w:tc>
      </w:tr>
      <w:tr>
        <w:tc>
          <w:tcPr>
            <w:tcW w:type="dxa" w:w="3137"/>
          </w:tcPr>
          <w:p>
            <w:pPr>
              <w:bidi w:val="1"/>
              <w:spacing w:after="40"/>
            </w:pPr>
            <w:r>
              <w:rPr>
                <w:rFonts w:ascii="Arial" w:hAnsi="Arial" w:cs="Arial" w:eastAsia="Arial"/>
                <w:sz w:val="21"/>
                <w:szCs w:val="21"/>
                <w:rtl/>
                <w:lang w:bidi="ar-EG"/>
              </w:rPr>
              <w:t>67</w:t>
            </w:r>
          </w:p>
        </w:tc>
        <w:tc>
          <w:tcPr>
            <w:tcW w:type="dxa" w:w="3137"/>
          </w:tcPr>
          <w:p>
            <w:pPr>
              <w:bidi w:val="1"/>
              <w:spacing w:after="40"/>
            </w:pPr>
            <w:r>
              <w:rPr>
                <w:rFonts w:ascii="Arial" w:hAnsi="Arial" w:cs="Arial" w:eastAsia="Arial"/>
                <w:sz w:val="21"/>
                <w:szCs w:val="21"/>
                <w:rtl/>
                <w:lang w:bidi="ar-EG"/>
              </w:rPr>
              <w:t>ملتقى (المساء ملتقى): اسم زمان</w:t>
            </w:r>
          </w:p>
        </w:tc>
        <w:tc>
          <w:tcPr>
            <w:tcW w:type="dxa" w:w="3137"/>
          </w:tcPr>
          <w:p>
            <w:pPr>
              <w:bidi w:val="1"/>
              <w:spacing w:after="40"/>
            </w:pPr>
            <w:r>
              <w:rPr>
                <w:rFonts w:ascii="Arial" w:hAnsi="Arial" w:cs="Arial" w:eastAsia="Arial"/>
                <w:sz w:val="21"/>
                <w:szCs w:val="21"/>
                <w:rtl/>
                <w:lang w:bidi="ar-EG"/>
              </w:rPr>
              <w:t>صرف §5.2</w:t>
            </w:r>
          </w:p>
        </w:tc>
      </w:tr>
      <w:tr>
        <w:tc>
          <w:tcPr>
            <w:tcW w:type="dxa" w:w="3137"/>
            <w:shd w:val="clear" w:color="auto" w:fill="F5F7FA"/>
          </w:tcPr>
          <w:p>
            <w:pPr>
              <w:bidi w:val="1"/>
              <w:spacing w:after="40"/>
            </w:pPr>
            <w:r>
              <w:rPr>
                <w:rFonts w:ascii="Arial" w:hAnsi="Arial" w:cs="Arial" w:eastAsia="Arial"/>
                <w:sz w:val="21"/>
                <w:szCs w:val="21"/>
                <w:rtl/>
                <w:lang w:bidi="ar-EG"/>
              </w:rPr>
              <w:t>68</w:t>
            </w:r>
          </w:p>
        </w:tc>
        <w:tc>
          <w:tcPr>
            <w:tcW w:type="dxa" w:w="3137"/>
            <w:shd w:val="clear" w:color="auto" w:fill="F5F7FA"/>
          </w:tcPr>
          <w:p>
            <w:pPr>
              <w:bidi w:val="1"/>
              <w:spacing w:after="40"/>
            </w:pPr>
            <w:r>
              <w:rPr>
                <w:rFonts w:ascii="Arial" w:hAnsi="Arial" w:cs="Arial" w:eastAsia="Arial"/>
                <w:sz w:val="21"/>
                <w:szCs w:val="21"/>
                <w:rtl/>
                <w:lang w:bidi="ar-EG"/>
              </w:rPr>
              <w:t>الوطنية: مصدر صناعي</w:t>
            </w:r>
          </w:p>
        </w:tc>
        <w:tc>
          <w:tcPr>
            <w:tcW w:type="dxa" w:w="3137"/>
            <w:shd w:val="clear" w:color="auto" w:fill="F5F7FA"/>
          </w:tcPr>
          <w:p>
            <w:pPr>
              <w:bidi w:val="1"/>
              <w:spacing w:after="40"/>
            </w:pPr>
            <w:r>
              <w:rPr>
                <w:rFonts w:ascii="Arial" w:hAnsi="Arial" w:cs="Arial" w:eastAsia="Arial"/>
                <w:sz w:val="21"/>
                <w:szCs w:val="21"/>
                <w:rtl/>
                <w:lang w:bidi="ar-EG"/>
              </w:rPr>
              <w:t>صرف §5.2</w:t>
            </w:r>
          </w:p>
        </w:tc>
      </w:tr>
      <w:tr>
        <w:tc>
          <w:tcPr>
            <w:tcW w:type="dxa" w:w="3137"/>
          </w:tcPr>
          <w:p>
            <w:pPr>
              <w:bidi w:val="1"/>
              <w:spacing w:after="40"/>
            </w:pPr>
            <w:r>
              <w:rPr>
                <w:rFonts w:ascii="Arial" w:hAnsi="Arial" w:cs="Arial" w:eastAsia="Arial"/>
                <w:sz w:val="21"/>
                <w:szCs w:val="21"/>
                <w:rtl/>
                <w:lang w:bidi="ar-EG"/>
              </w:rPr>
              <w:t>69</w:t>
            </w:r>
          </w:p>
        </w:tc>
        <w:tc>
          <w:tcPr>
            <w:tcW w:type="dxa" w:w="3137"/>
          </w:tcPr>
          <w:p>
            <w:pPr>
              <w:bidi w:val="1"/>
              <w:spacing w:after="40"/>
            </w:pPr>
            <w:r>
              <w:rPr>
                <w:rFonts w:ascii="Arial" w:hAnsi="Arial" w:cs="Arial" w:eastAsia="Arial"/>
                <w:sz w:val="21"/>
                <w:szCs w:val="21"/>
                <w:rtl/>
                <w:lang w:bidi="ar-EG"/>
              </w:rPr>
              <w:t>ضُرب مهندسو الري</w:t>
            </w:r>
          </w:p>
        </w:tc>
        <w:tc>
          <w:tcPr>
            <w:tcW w:type="dxa" w:w="3137"/>
          </w:tcPr>
          <w:p>
            <w:pPr>
              <w:bidi w:val="1"/>
              <w:spacing w:after="40"/>
            </w:pPr>
            <w:r>
              <w:rPr>
                <w:rFonts w:ascii="Arial" w:hAnsi="Arial" w:cs="Arial" w:eastAsia="Arial"/>
                <w:sz w:val="21"/>
                <w:szCs w:val="21"/>
                <w:rtl/>
                <w:lang w:bidi="ar-EG"/>
              </w:rPr>
              <w:t>نائب الفاعل — نحو1 §3.2</w:t>
            </w:r>
          </w:p>
        </w:tc>
      </w:tr>
      <w:tr>
        <w:tc>
          <w:tcPr>
            <w:tcW w:type="dxa" w:w="3137"/>
            <w:shd w:val="clear" w:color="auto" w:fill="F5F7FA"/>
          </w:tcPr>
          <w:p>
            <w:pPr>
              <w:bidi w:val="1"/>
              <w:spacing w:after="40"/>
            </w:pPr>
            <w:r>
              <w:rPr>
                <w:rFonts w:ascii="Arial" w:hAnsi="Arial" w:cs="Arial" w:eastAsia="Arial"/>
                <w:sz w:val="21"/>
                <w:szCs w:val="21"/>
                <w:rtl/>
                <w:lang w:bidi="ar-EG"/>
              </w:rPr>
              <w:t>70</w:t>
            </w:r>
          </w:p>
        </w:tc>
        <w:tc>
          <w:tcPr>
            <w:tcW w:type="dxa" w:w="3137"/>
            <w:shd w:val="clear" w:color="auto" w:fill="F5F7FA"/>
          </w:tcPr>
          <w:p>
            <w:pPr>
              <w:bidi w:val="1"/>
              <w:spacing w:after="40"/>
            </w:pPr>
            <w:r>
              <w:rPr>
                <w:rFonts w:ascii="Arial" w:hAnsi="Arial" w:cs="Arial" w:eastAsia="Arial"/>
                <w:sz w:val="21"/>
                <w:szCs w:val="21"/>
                <w:rtl/>
                <w:lang w:bidi="ar-EG"/>
              </w:rPr>
              <w:t>الداعون يقولون</w:t>
            </w:r>
          </w:p>
        </w:tc>
        <w:tc>
          <w:tcPr>
            <w:tcW w:type="dxa" w:w="3137"/>
            <w:shd w:val="clear" w:color="auto" w:fill="F5F7FA"/>
          </w:tcPr>
          <w:p>
            <w:pPr>
              <w:bidi w:val="1"/>
              <w:spacing w:after="40"/>
            </w:pPr>
            <w:r>
              <w:rPr>
                <w:rFonts w:ascii="Arial" w:hAnsi="Arial" w:cs="Arial" w:eastAsia="Arial"/>
                <w:sz w:val="21"/>
                <w:szCs w:val="21"/>
                <w:rtl/>
                <w:lang w:bidi="ar-EG"/>
              </w:rPr>
              <w:t>صرف §7.2</w:t>
            </w:r>
          </w:p>
        </w:tc>
      </w:tr>
      <w:tr>
        <w:tc>
          <w:tcPr>
            <w:tcW w:type="dxa" w:w="3137"/>
          </w:tcPr>
          <w:p>
            <w:pPr>
              <w:bidi w:val="1"/>
              <w:spacing w:after="40"/>
            </w:pPr>
            <w:r>
              <w:rPr>
                <w:rFonts w:ascii="Arial" w:hAnsi="Arial" w:cs="Arial" w:eastAsia="Arial"/>
                <w:sz w:val="21"/>
                <w:szCs w:val="21"/>
                <w:rtl/>
                <w:lang w:bidi="ar-EG"/>
              </w:rPr>
              <w:t>71</w:t>
            </w:r>
          </w:p>
        </w:tc>
        <w:tc>
          <w:tcPr>
            <w:tcW w:type="dxa" w:w="3137"/>
          </w:tcPr>
          <w:p>
            <w:pPr>
              <w:bidi w:val="1"/>
              <w:spacing w:after="40"/>
            </w:pPr>
            <w:r>
              <w:rPr>
                <w:rFonts w:ascii="Arial" w:hAnsi="Arial" w:cs="Arial" w:eastAsia="Arial"/>
                <w:sz w:val="21"/>
                <w:szCs w:val="21"/>
                <w:rtl/>
                <w:lang w:bidi="ar-EG"/>
              </w:rPr>
              <w:t>الداعون يقولون</w:t>
            </w:r>
          </w:p>
        </w:tc>
        <w:tc>
          <w:tcPr>
            <w:tcW w:type="dxa" w:w="3137"/>
          </w:tcPr>
          <w:p>
            <w:pPr>
              <w:bidi w:val="1"/>
              <w:spacing w:after="40"/>
            </w:pPr>
            <w:r>
              <w:rPr>
                <w:rFonts w:ascii="Arial" w:hAnsi="Arial" w:cs="Arial" w:eastAsia="Arial"/>
                <w:sz w:val="21"/>
                <w:szCs w:val="21"/>
                <w:rtl/>
                <w:lang w:bidi="ar-EG"/>
              </w:rPr>
              <w:t>صرف §7.2</w:t>
            </w:r>
          </w:p>
        </w:tc>
      </w:tr>
      <w:tr>
        <w:tc>
          <w:tcPr>
            <w:tcW w:type="dxa" w:w="3137"/>
            <w:shd w:val="clear" w:color="auto" w:fill="F5F7FA"/>
          </w:tcPr>
          <w:p>
            <w:pPr>
              <w:bidi w:val="1"/>
              <w:spacing w:after="40"/>
            </w:pPr>
            <w:r>
              <w:rPr>
                <w:rFonts w:ascii="Arial" w:hAnsi="Arial" w:cs="Arial" w:eastAsia="Arial"/>
                <w:sz w:val="21"/>
                <w:szCs w:val="21"/>
                <w:rtl/>
                <w:lang w:bidi="ar-EG"/>
              </w:rPr>
              <w:t>72</w:t>
            </w:r>
          </w:p>
        </w:tc>
        <w:tc>
          <w:tcPr>
            <w:tcW w:type="dxa" w:w="3137"/>
            <w:shd w:val="clear" w:color="auto" w:fill="F5F7FA"/>
          </w:tcPr>
          <w:p>
            <w:pPr>
              <w:bidi w:val="1"/>
              <w:spacing w:after="40"/>
            </w:pPr>
            <w:r>
              <w:rPr>
                <w:rFonts w:ascii="Arial" w:hAnsi="Arial" w:cs="Arial" w:eastAsia="Arial"/>
                <w:sz w:val="21"/>
                <w:szCs w:val="21"/>
                <w:rtl/>
                <w:lang w:bidi="ar-EG"/>
              </w:rPr>
              <w:t>قواعد علامات الترقيم</w:t>
            </w:r>
          </w:p>
        </w:tc>
        <w:tc>
          <w:tcPr>
            <w:tcW w:type="dxa" w:w="3137"/>
            <w:shd w:val="clear" w:color="auto" w:fill="F5F7FA"/>
          </w:tcPr>
          <w:p>
            <w:pPr>
              <w:bidi w:val="1"/>
              <w:spacing w:after="40"/>
            </w:pPr>
            <w:r>
              <w:rPr>
                <w:rFonts w:ascii="Arial" w:hAnsi="Arial" w:cs="Arial" w:eastAsia="Arial"/>
                <w:sz w:val="21"/>
                <w:szCs w:val="21"/>
                <w:rtl/>
                <w:lang w:bidi="ar-EG"/>
              </w:rPr>
              <w:t>ترقيم</w:t>
            </w:r>
          </w:p>
        </w:tc>
      </w:tr>
      <w:tr>
        <w:tc>
          <w:tcPr>
            <w:tcW w:type="dxa" w:w="3137"/>
          </w:tcPr>
          <w:p>
            <w:pPr>
              <w:bidi w:val="1"/>
              <w:spacing w:after="40"/>
            </w:pPr>
            <w:r>
              <w:rPr>
                <w:rFonts w:ascii="Arial" w:hAnsi="Arial" w:cs="Arial" w:eastAsia="Arial"/>
                <w:sz w:val="21"/>
                <w:szCs w:val="21"/>
                <w:rtl/>
                <w:lang w:bidi="ar-EG"/>
              </w:rPr>
              <w:t>73</w:t>
            </w:r>
          </w:p>
        </w:tc>
        <w:tc>
          <w:tcPr>
            <w:tcW w:type="dxa" w:w="3137"/>
          </w:tcPr>
          <w:p>
            <w:pPr>
              <w:bidi w:val="1"/>
              <w:spacing w:after="40"/>
            </w:pPr>
            <w:r>
              <w:rPr>
                <w:rFonts w:ascii="Arial" w:hAnsi="Arial" w:cs="Arial" w:eastAsia="Arial"/>
                <w:sz w:val="21"/>
                <w:szCs w:val="21"/>
                <w:rtl/>
                <w:lang w:bidi="ar-EG"/>
              </w:rPr>
              <w:t>قال المعلم لتلاميذه:</w:t>
            </w:r>
          </w:p>
        </w:tc>
        <w:tc>
          <w:tcPr>
            <w:tcW w:type="dxa" w:w="3137"/>
          </w:tcPr>
          <w:p>
            <w:pPr>
              <w:bidi w:val="1"/>
              <w:spacing w:after="40"/>
            </w:pPr>
            <w:r>
              <w:rPr>
                <w:rFonts w:ascii="Arial" w:hAnsi="Arial" w:cs="Arial" w:eastAsia="Arial"/>
                <w:sz w:val="21"/>
                <w:szCs w:val="21"/>
                <w:rtl/>
                <w:lang w:bidi="ar-EG"/>
              </w:rPr>
              <w:t>ترقيم</w:t>
            </w:r>
          </w:p>
        </w:tc>
      </w:tr>
      <w:tr>
        <w:tc>
          <w:tcPr>
            <w:tcW w:type="dxa" w:w="3137"/>
            <w:shd w:val="clear" w:color="auto" w:fill="F5F7FA"/>
          </w:tcPr>
          <w:p>
            <w:pPr>
              <w:bidi w:val="1"/>
              <w:spacing w:after="40"/>
            </w:pPr>
            <w:r>
              <w:rPr>
                <w:rFonts w:ascii="Arial" w:hAnsi="Arial" w:cs="Arial" w:eastAsia="Arial"/>
                <w:sz w:val="21"/>
                <w:szCs w:val="21"/>
                <w:rtl/>
                <w:lang w:bidi="ar-EG"/>
              </w:rPr>
              <w:t>74</w:t>
            </w:r>
          </w:p>
        </w:tc>
        <w:tc>
          <w:tcPr>
            <w:tcW w:type="dxa" w:w="3137"/>
            <w:shd w:val="clear" w:color="auto" w:fill="F5F7FA"/>
          </w:tcPr>
          <w:p>
            <w:pPr>
              <w:bidi w:val="1"/>
              <w:spacing w:after="40"/>
            </w:pPr>
            <w:r>
              <w:rPr>
                <w:rFonts w:ascii="Arial" w:hAnsi="Arial" w:cs="Arial" w:eastAsia="Arial"/>
                <w:sz w:val="21"/>
                <w:szCs w:val="21"/>
                <w:rtl/>
                <w:lang w:bidi="ar-EG"/>
              </w:rPr>
              <w:t>ثُمَّ / ثَمَّ / ثَمَّةَ</w:t>
            </w:r>
          </w:p>
        </w:tc>
        <w:tc>
          <w:tcPr>
            <w:tcW w:type="dxa" w:w="3137"/>
            <w:shd w:val="clear" w:color="auto" w:fill="F5F7FA"/>
          </w:tcPr>
          <w:p>
            <w:pPr>
              <w:bidi w:val="1"/>
              <w:spacing w:after="40"/>
            </w:pPr>
            <w:r>
              <w:rPr>
                <w:rFonts w:ascii="Arial" w:hAnsi="Arial" w:cs="Arial" w:eastAsia="Arial"/>
                <w:sz w:val="21"/>
                <w:szCs w:val="21"/>
                <w:rtl/>
                <w:lang w:bidi="ar-EG"/>
              </w:rPr>
              <w:t>نحو3 §3.7</w:t>
            </w:r>
          </w:p>
        </w:tc>
      </w:tr>
      <w:tr>
        <w:tc>
          <w:tcPr>
            <w:tcW w:type="dxa" w:w="3137"/>
          </w:tcPr>
          <w:p>
            <w:pPr>
              <w:bidi w:val="1"/>
              <w:spacing w:after="40"/>
            </w:pPr>
            <w:r>
              <w:rPr>
                <w:rFonts w:ascii="Arial" w:hAnsi="Arial" w:cs="Arial" w:eastAsia="Arial"/>
                <w:sz w:val="21"/>
                <w:szCs w:val="21"/>
                <w:rtl/>
                <w:lang w:bidi="ar-EG"/>
              </w:rPr>
              <w:t>75</w:t>
            </w:r>
          </w:p>
        </w:tc>
        <w:tc>
          <w:tcPr>
            <w:tcW w:type="dxa" w:w="3137"/>
          </w:tcPr>
          <w:p>
            <w:pPr>
              <w:bidi w:val="1"/>
              <w:spacing w:after="40"/>
            </w:pPr>
            <w:r>
              <w:rPr>
                <w:rFonts w:ascii="Arial" w:hAnsi="Arial" w:cs="Arial" w:eastAsia="Arial"/>
                <w:sz w:val="21"/>
                <w:szCs w:val="21"/>
                <w:rtl/>
                <w:lang w:bidi="ar-EG"/>
              </w:rPr>
              <w:t>معفون</w:t>
            </w:r>
          </w:p>
        </w:tc>
        <w:tc>
          <w:tcPr>
            <w:tcW w:type="dxa" w:w="3137"/>
          </w:tcPr>
          <w:p>
            <w:pPr>
              <w:bidi w:val="1"/>
              <w:spacing w:after="40"/>
            </w:pPr>
            <w:r>
              <w:rPr>
                <w:rFonts w:ascii="Arial" w:hAnsi="Arial" w:cs="Arial" w:eastAsia="Arial"/>
                <w:sz w:val="21"/>
                <w:szCs w:val="21"/>
                <w:rtl/>
                <w:lang w:bidi="ar-EG"/>
              </w:rPr>
              <w:t>جمع المقصور — صرف §7.2</w:t>
            </w:r>
          </w:p>
        </w:tc>
      </w:tr>
      <w:tr>
        <w:tc>
          <w:tcPr>
            <w:tcW w:type="dxa" w:w="3137"/>
            <w:shd w:val="clear" w:color="auto" w:fill="F5F7FA"/>
          </w:tcPr>
          <w:p>
            <w:pPr>
              <w:bidi w:val="1"/>
              <w:spacing w:after="40"/>
            </w:pPr>
            <w:r>
              <w:rPr>
                <w:rFonts w:ascii="Arial" w:hAnsi="Arial" w:cs="Arial" w:eastAsia="Arial"/>
                <w:sz w:val="21"/>
                <w:szCs w:val="21"/>
                <w:rtl/>
                <w:lang w:bidi="ar-EG"/>
              </w:rPr>
              <w:t>76</w:t>
            </w:r>
          </w:p>
        </w:tc>
        <w:tc>
          <w:tcPr>
            <w:tcW w:type="dxa" w:w="3137"/>
            <w:shd w:val="clear" w:color="auto" w:fill="F5F7FA"/>
          </w:tcPr>
          <w:p>
            <w:pPr>
              <w:bidi w:val="1"/>
              <w:spacing w:after="40"/>
            </w:pPr>
            <w:r>
              <w:rPr>
                <w:rFonts w:ascii="Arial" w:hAnsi="Arial" w:cs="Arial" w:eastAsia="Arial"/>
                <w:sz w:val="21"/>
                <w:szCs w:val="21"/>
                <w:rtl/>
                <w:lang w:bidi="ar-EG"/>
              </w:rPr>
              <w:t>إنّ بردَ الصحراءِ قارسٌ</w:t>
            </w:r>
          </w:p>
        </w:tc>
        <w:tc>
          <w:tcPr>
            <w:tcW w:type="dxa" w:w="3137"/>
            <w:shd w:val="clear" w:color="auto" w:fill="F5F7FA"/>
          </w:tcPr>
          <w:p>
            <w:pPr>
              <w:bidi w:val="1"/>
              <w:spacing w:after="40"/>
            </w:pPr>
            <w:r>
              <w:rPr>
                <w:rFonts w:ascii="Arial" w:hAnsi="Arial" w:cs="Arial" w:eastAsia="Arial"/>
                <w:sz w:val="21"/>
                <w:szCs w:val="21"/>
                <w:rtl/>
                <w:lang w:bidi="ar-EG"/>
              </w:rPr>
              <w:t>نحو1 §4.2</w:t>
            </w:r>
          </w:p>
        </w:tc>
      </w:tr>
      <w:tr>
        <w:tc>
          <w:tcPr>
            <w:tcW w:type="dxa" w:w="3137"/>
          </w:tcPr>
          <w:p>
            <w:pPr>
              <w:bidi w:val="1"/>
              <w:spacing w:after="40"/>
            </w:pPr>
            <w:r>
              <w:rPr>
                <w:rFonts w:ascii="Arial" w:hAnsi="Arial" w:cs="Arial" w:eastAsia="Arial"/>
                <w:sz w:val="21"/>
                <w:szCs w:val="21"/>
                <w:rtl/>
                <w:lang w:bidi="ar-EG"/>
              </w:rPr>
              <w:t>77</w:t>
            </w:r>
          </w:p>
        </w:tc>
        <w:tc>
          <w:tcPr>
            <w:tcW w:type="dxa" w:w="3137"/>
          </w:tcPr>
          <w:p>
            <w:pPr>
              <w:bidi w:val="1"/>
              <w:spacing w:after="40"/>
            </w:pPr>
            <w:r>
              <w:rPr>
                <w:rFonts w:ascii="Arial" w:hAnsi="Arial" w:cs="Arial" w:eastAsia="Arial"/>
                <w:sz w:val="21"/>
                <w:szCs w:val="21"/>
                <w:rtl/>
                <w:lang w:bidi="ar-EG"/>
              </w:rPr>
              <w:t>هذان الرجلان محترمان (الصحيحة)</w:t>
            </w:r>
          </w:p>
        </w:tc>
        <w:tc>
          <w:tcPr>
            <w:tcW w:type="dxa" w:w="3137"/>
          </w:tcPr>
          <w:p>
            <w:pPr>
              <w:bidi w:val="1"/>
              <w:spacing w:after="40"/>
            </w:pPr>
            <w:r>
              <w:rPr>
                <w:rFonts w:ascii="Arial" w:hAnsi="Arial" w:cs="Arial" w:eastAsia="Arial"/>
                <w:sz w:val="21"/>
                <w:szCs w:val="21"/>
                <w:rtl/>
                <w:lang w:bidi="ar-EG"/>
              </w:rPr>
              <w:t>إملاء §9</w:t>
            </w:r>
          </w:p>
        </w:tc>
      </w:tr>
      <w:tr>
        <w:tc>
          <w:tcPr>
            <w:tcW w:type="dxa" w:w="3137"/>
            <w:shd w:val="clear" w:color="auto" w:fill="F5F7FA"/>
          </w:tcPr>
          <w:p>
            <w:pPr>
              <w:bidi w:val="1"/>
              <w:spacing w:after="40"/>
            </w:pPr>
            <w:r>
              <w:rPr>
                <w:rFonts w:ascii="Arial" w:hAnsi="Arial" w:cs="Arial" w:eastAsia="Arial"/>
                <w:sz w:val="21"/>
                <w:szCs w:val="21"/>
                <w:rtl/>
                <w:lang w:bidi="ar-EG"/>
              </w:rPr>
              <w:t>78</w:t>
            </w:r>
          </w:p>
        </w:tc>
        <w:tc>
          <w:tcPr>
            <w:tcW w:type="dxa" w:w="3137"/>
            <w:shd w:val="clear" w:color="auto" w:fill="F5F7FA"/>
          </w:tcPr>
          <w:p>
            <w:pPr>
              <w:bidi w:val="1"/>
              <w:spacing w:after="40"/>
            </w:pPr>
            <w:r>
              <w:rPr>
                <w:rFonts w:ascii="Arial" w:hAnsi="Arial" w:cs="Arial" w:eastAsia="Arial"/>
                <w:sz w:val="21"/>
                <w:szCs w:val="21"/>
                <w:rtl/>
                <w:lang w:bidi="ar-EG"/>
              </w:rPr>
              <w:t>شتان اسم فعل ماضٍ: صح</w:t>
            </w:r>
          </w:p>
        </w:tc>
        <w:tc>
          <w:tcPr>
            <w:tcW w:type="dxa" w:w="3137"/>
            <w:shd w:val="clear" w:color="auto" w:fill="F5F7FA"/>
          </w:tcPr>
          <w:p>
            <w:pPr>
              <w:bidi w:val="1"/>
              <w:spacing w:after="40"/>
            </w:pPr>
            <w:r>
              <w:rPr>
                <w:rFonts w:ascii="Arial" w:hAnsi="Arial" w:cs="Arial" w:eastAsia="Arial"/>
                <w:sz w:val="21"/>
                <w:szCs w:val="21"/>
                <w:rtl/>
                <w:lang w:bidi="ar-EG"/>
              </w:rPr>
              <w:t>صرف §8</w:t>
            </w:r>
          </w:p>
        </w:tc>
      </w:tr>
      <w:tr>
        <w:tc>
          <w:tcPr>
            <w:tcW w:type="dxa" w:w="3137"/>
          </w:tcPr>
          <w:p>
            <w:pPr>
              <w:bidi w:val="1"/>
              <w:spacing w:after="40"/>
            </w:pPr>
            <w:r>
              <w:rPr>
                <w:rFonts w:ascii="Arial" w:hAnsi="Arial" w:cs="Arial" w:eastAsia="Arial"/>
                <w:sz w:val="21"/>
                <w:szCs w:val="21"/>
                <w:rtl/>
                <w:lang w:bidi="ar-EG"/>
              </w:rPr>
              <w:t>79</w:t>
            </w:r>
          </w:p>
        </w:tc>
        <w:tc>
          <w:tcPr>
            <w:tcW w:type="dxa" w:w="3137"/>
          </w:tcPr>
          <w:p>
            <w:pPr>
              <w:bidi w:val="1"/>
              <w:spacing w:after="40"/>
            </w:pPr>
            <w:r>
              <w:rPr>
                <w:rFonts w:ascii="Arial" w:hAnsi="Arial" w:cs="Arial" w:eastAsia="Arial"/>
                <w:sz w:val="21"/>
                <w:szCs w:val="21"/>
                <w:rtl/>
                <w:lang w:bidi="ar-EG"/>
              </w:rPr>
              <w:t>أتقنْ عملَك</w:t>
            </w:r>
          </w:p>
        </w:tc>
        <w:tc>
          <w:tcPr>
            <w:tcW w:type="dxa" w:w="3137"/>
          </w:tcPr>
          <w:p>
            <w:pPr>
              <w:bidi w:val="1"/>
              <w:spacing w:after="40"/>
            </w:pPr>
            <w:r>
              <w:rPr>
                <w:rFonts w:ascii="Arial" w:hAnsi="Arial" w:cs="Arial" w:eastAsia="Arial"/>
                <w:sz w:val="21"/>
                <w:szCs w:val="21"/>
                <w:rtl/>
                <w:lang w:bidi="ar-EG"/>
              </w:rPr>
              <w:t>إملاء §1.3</w:t>
            </w:r>
          </w:p>
        </w:tc>
      </w:tr>
      <w:tr>
        <w:tc>
          <w:tcPr>
            <w:tcW w:type="dxa" w:w="3137"/>
            <w:shd w:val="clear" w:color="auto" w:fill="F5F7FA"/>
          </w:tcPr>
          <w:p>
            <w:pPr>
              <w:bidi w:val="1"/>
              <w:spacing w:after="40"/>
            </w:pPr>
            <w:r>
              <w:rPr>
                <w:rFonts w:ascii="Arial" w:hAnsi="Arial" w:cs="Arial" w:eastAsia="Arial"/>
                <w:sz w:val="21"/>
                <w:szCs w:val="21"/>
                <w:rtl/>
                <w:lang w:bidi="ar-EG"/>
              </w:rPr>
              <w:t>80</w:t>
            </w:r>
          </w:p>
        </w:tc>
        <w:tc>
          <w:tcPr>
            <w:tcW w:type="dxa" w:w="3137"/>
            <w:shd w:val="clear" w:color="auto" w:fill="F5F7FA"/>
          </w:tcPr>
          <w:p>
            <w:pPr>
              <w:bidi w:val="1"/>
              <w:spacing w:after="40"/>
            </w:pPr>
            <w:r>
              <w:rPr>
                <w:rFonts w:ascii="Arial" w:hAnsi="Arial" w:cs="Arial" w:eastAsia="Arial"/>
                <w:sz w:val="21"/>
                <w:szCs w:val="21"/>
                <w:rtl/>
                <w:lang w:bidi="ar-EG"/>
              </w:rPr>
              <w:t>أُتقنُ عملي</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81</w:t>
            </w:r>
          </w:p>
        </w:tc>
        <w:tc>
          <w:tcPr>
            <w:tcW w:type="dxa" w:w="3137"/>
          </w:tcPr>
          <w:p>
            <w:pPr>
              <w:bidi w:val="1"/>
              <w:spacing w:after="40"/>
            </w:pPr>
            <w:r>
              <w:rPr>
                <w:rFonts w:ascii="Arial" w:hAnsi="Arial" w:cs="Arial" w:eastAsia="Arial"/>
                <w:sz w:val="21"/>
                <w:szCs w:val="21"/>
                <w:rtl/>
                <w:lang w:bidi="ar-EG"/>
              </w:rPr>
              <w:t>تعلمت أختي في مدارسَ كثيرةٍ</w:t>
            </w:r>
          </w:p>
        </w:tc>
        <w:tc>
          <w:tcPr>
            <w:tcW w:type="dxa" w:w="3137"/>
          </w:tcPr>
          <w:p>
            <w:pPr>
              <w:bidi w:val="1"/>
              <w:spacing w:after="40"/>
            </w:pPr>
            <w:r>
              <w:rPr>
                <w:rFonts w:ascii="Arial" w:hAnsi="Arial" w:cs="Arial" w:eastAsia="Arial"/>
                <w:sz w:val="21"/>
                <w:szCs w:val="21"/>
                <w:rtl/>
                <w:lang w:bidi="ar-EG"/>
              </w:rPr>
              <w:t>الممنوع من الصرف — نحو2 §4.7</w:t>
            </w:r>
          </w:p>
        </w:tc>
      </w:tr>
      <w:tr>
        <w:tc>
          <w:tcPr>
            <w:tcW w:type="dxa" w:w="3137"/>
            <w:shd w:val="clear" w:color="auto" w:fill="F5F7FA"/>
          </w:tcPr>
          <w:p>
            <w:pPr>
              <w:bidi w:val="1"/>
              <w:spacing w:after="40"/>
            </w:pPr>
            <w:r>
              <w:rPr>
                <w:rFonts w:ascii="Arial" w:hAnsi="Arial" w:cs="Arial" w:eastAsia="Arial"/>
                <w:sz w:val="21"/>
                <w:szCs w:val="21"/>
                <w:rtl/>
                <w:lang w:bidi="ar-EG"/>
              </w:rPr>
              <w:t>82</w:t>
            </w:r>
          </w:p>
        </w:tc>
        <w:tc>
          <w:tcPr>
            <w:tcW w:type="dxa" w:w="3137"/>
            <w:shd w:val="clear" w:color="auto" w:fill="F5F7FA"/>
          </w:tcPr>
          <w:p>
            <w:pPr>
              <w:bidi w:val="1"/>
              <w:spacing w:after="40"/>
            </w:pPr>
            <w:r>
              <w:rPr>
                <w:rFonts w:ascii="Arial" w:hAnsi="Arial" w:cs="Arial" w:eastAsia="Arial"/>
                <w:sz w:val="21"/>
                <w:szCs w:val="21"/>
                <w:rtl/>
                <w:lang w:bidi="ar-EG"/>
              </w:rPr>
              <w:t>المبدوء بفعل أمر: اكتب الدرس</w:t>
            </w:r>
          </w:p>
        </w:tc>
        <w:tc>
          <w:tcPr>
            <w:tcW w:type="dxa" w:w="3137"/>
            <w:shd w:val="clear" w:color="auto" w:fill="F5F7FA"/>
          </w:tcPr>
          <w:p>
            <w:pPr>
              <w:bidi w:val="1"/>
              <w:spacing w:after="40"/>
            </w:pPr>
            <w:r>
              <w:rPr>
                <w:rFonts w:ascii="Arial" w:hAnsi="Arial" w:cs="Arial" w:eastAsia="Arial"/>
                <w:sz w:val="21"/>
                <w:szCs w:val="21"/>
                <w:rtl/>
                <w:lang w:bidi="ar-EG"/>
              </w:rPr>
              <w:t>إملاء §1.2</w:t>
            </w:r>
          </w:p>
        </w:tc>
      </w:tr>
      <w:tr>
        <w:tc>
          <w:tcPr>
            <w:tcW w:type="dxa" w:w="3137"/>
          </w:tcPr>
          <w:p>
            <w:pPr>
              <w:bidi w:val="1"/>
              <w:spacing w:after="40"/>
            </w:pPr>
            <w:r>
              <w:rPr>
                <w:rFonts w:ascii="Arial" w:hAnsi="Arial" w:cs="Arial" w:eastAsia="Arial"/>
                <w:sz w:val="21"/>
                <w:szCs w:val="21"/>
                <w:rtl/>
                <w:lang w:bidi="ar-EG"/>
              </w:rPr>
              <w:t>83</w:t>
            </w:r>
          </w:p>
        </w:tc>
        <w:tc>
          <w:tcPr>
            <w:tcW w:type="dxa" w:w="3137"/>
          </w:tcPr>
          <w:p>
            <w:pPr>
              <w:bidi w:val="1"/>
              <w:spacing w:after="40"/>
            </w:pPr>
            <w:r>
              <w:rPr>
                <w:rFonts w:ascii="Arial" w:hAnsi="Arial" w:cs="Arial" w:eastAsia="Arial"/>
                <w:sz w:val="21"/>
                <w:szCs w:val="21"/>
                <w:rtl/>
                <w:lang w:bidi="ar-EG"/>
              </w:rPr>
              <w:t>العصا لمن عصى</w:t>
            </w:r>
          </w:p>
        </w:tc>
        <w:tc>
          <w:tcPr>
            <w:tcW w:type="dxa" w:w="3137"/>
          </w:tcPr>
          <w:p>
            <w:pPr>
              <w:bidi w:val="1"/>
              <w:spacing w:after="40"/>
            </w:pPr>
            <w:r>
              <w:rPr>
                <w:rFonts w:ascii="Arial" w:hAnsi="Arial" w:cs="Arial" w:eastAsia="Arial"/>
                <w:sz w:val="21"/>
                <w:szCs w:val="21"/>
                <w:rtl/>
                <w:lang w:bidi="ar-EG"/>
              </w:rPr>
              <w:t>إملاء §5.1</w:t>
            </w:r>
          </w:p>
        </w:tc>
      </w:tr>
      <w:tr>
        <w:tc>
          <w:tcPr>
            <w:tcW w:type="dxa" w:w="3137"/>
            <w:shd w:val="clear" w:color="auto" w:fill="F5F7FA"/>
          </w:tcPr>
          <w:p>
            <w:pPr>
              <w:bidi w:val="1"/>
              <w:spacing w:after="40"/>
            </w:pPr>
            <w:r>
              <w:rPr>
                <w:rFonts w:ascii="Arial" w:hAnsi="Arial" w:cs="Arial" w:eastAsia="Arial"/>
                <w:sz w:val="21"/>
                <w:szCs w:val="21"/>
                <w:rtl/>
                <w:lang w:bidi="ar-EG"/>
              </w:rPr>
              <w:t>84</w:t>
            </w:r>
          </w:p>
        </w:tc>
        <w:tc>
          <w:tcPr>
            <w:tcW w:type="dxa" w:w="3137"/>
            <w:shd w:val="clear" w:color="auto" w:fill="F5F7FA"/>
          </w:tcPr>
          <w:p>
            <w:pPr>
              <w:bidi w:val="1"/>
              <w:spacing w:after="40"/>
            </w:pPr>
            <w:r>
              <w:rPr>
                <w:rFonts w:ascii="Arial" w:hAnsi="Arial" w:cs="Arial" w:eastAsia="Arial"/>
                <w:sz w:val="21"/>
                <w:szCs w:val="21"/>
                <w:rtl/>
                <w:lang w:bidi="ar-EG"/>
              </w:rPr>
              <w:t>الداعون يقولون</w:t>
            </w:r>
          </w:p>
        </w:tc>
        <w:tc>
          <w:tcPr>
            <w:tcW w:type="dxa" w:w="3137"/>
            <w:shd w:val="clear" w:color="auto" w:fill="F5F7FA"/>
          </w:tcPr>
          <w:p>
            <w:pPr>
              <w:bidi w:val="1"/>
              <w:spacing w:after="40"/>
            </w:pPr>
            <w:r>
              <w:rPr>
                <w:rFonts w:ascii="Arial" w:hAnsi="Arial" w:cs="Arial" w:eastAsia="Arial"/>
                <w:sz w:val="21"/>
                <w:szCs w:val="21"/>
                <w:rtl/>
                <w:lang w:bidi="ar-EG"/>
              </w:rPr>
              <w:t>صرف §7.2</w:t>
            </w:r>
          </w:p>
        </w:tc>
      </w:tr>
      <w:tr>
        <w:tc>
          <w:tcPr>
            <w:tcW w:type="dxa" w:w="3137"/>
          </w:tcPr>
          <w:p>
            <w:pPr>
              <w:bidi w:val="1"/>
              <w:spacing w:after="40"/>
            </w:pPr>
            <w:r>
              <w:rPr>
                <w:rFonts w:ascii="Arial" w:hAnsi="Arial" w:cs="Arial" w:eastAsia="Arial"/>
                <w:sz w:val="21"/>
                <w:szCs w:val="21"/>
                <w:rtl/>
                <w:lang w:bidi="ar-EG"/>
              </w:rPr>
              <w:t>85</w:t>
            </w:r>
          </w:p>
        </w:tc>
        <w:tc>
          <w:tcPr>
            <w:tcW w:type="dxa" w:w="3137"/>
          </w:tcPr>
          <w:p>
            <w:pPr>
              <w:bidi w:val="1"/>
              <w:spacing w:after="40"/>
            </w:pPr>
            <w:r>
              <w:rPr>
                <w:rFonts w:ascii="Arial" w:hAnsi="Arial" w:cs="Arial" w:eastAsia="Arial"/>
                <w:sz w:val="21"/>
                <w:szCs w:val="21"/>
                <w:rtl/>
                <w:lang w:bidi="ar-EG"/>
              </w:rPr>
              <w:t>العبارة غير الصحيحة</w:t>
            </w:r>
          </w:p>
        </w:tc>
        <w:tc>
          <w:tcPr>
            <w:tcW w:type="dxa" w:w="3137"/>
          </w:tcPr>
          <w:p>
            <w:pPr>
              <w:bidi w:val="1"/>
              <w:spacing w:after="40"/>
            </w:pPr>
            <w:r>
              <w:rPr>
                <w:rFonts w:ascii="Arial" w:hAnsi="Arial" w:cs="Arial" w:eastAsia="Arial"/>
                <w:sz w:val="21"/>
                <w:szCs w:val="21"/>
                <w:rtl/>
                <w:lang w:bidi="ar-EG"/>
              </w:rPr>
              <w:t>إملاء §9</w:t>
            </w:r>
          </w:p>
        </w:tc>
      </w:tr>
      <w:tr>
        <w:tc>
          <w:tcPr>
            <w:tcW w:type="dxa" w:w="3137"/>
            <w:shd w:val="clear" w:color="auto" w:fill="F5F7FA"/>
          </w:tcPr>
          <w:p>
            <w:pPr>
              <w:bidi w:val="1"/>
              <w:spacing w:after="40"/>
            </w:pPr>
            <w:r>
              <w:rPr>
                <w:rFonts w:ascii="Arial" w:hAnsi="Arial" w:cs="Arial" w:eastAsia="Arial"/>
                <w:sz w:val="21"/>
                <w:szCs w:val="21"/>
                <w:rtl/>
                <w:lang w:bidi="ar-EG"/>
              </w:rPr>
              <w:t>86</w:t>
            </w:r>
          </w:p>
        </w:tc>
        <w:tc>
          <w:tcPr>
            <w:tcW w:type="dxa" w:w="3137"/>
            <w:shd w:val="clear" w:color="auto" w:fill="F5F7FA"/>
          </w:tcPr>
          <w:p>
            <w:pPr>
              <w:bidi w:val="1"/>
              <w:spacing w:after="40"/>
            </w:pPr>
            <w:r>
              <w:rPr>
                <w:rFonts w:ascii="Arial" w:hAnsi="Arial" w:cs="Arial" w:eastAsia="Arial"/>
                <w:sz w:val="21"/>
                <w:szCs w:val="21"/>
                <w:rtl/>
                <w:lang w:bidi="ar-EG"/>
              </w:rPr>
              <w:t>خمسون بالمئة</w:t>
            </w:r>
          </w:p>
        </w:tc>
        <w:tc>
          <w:tcPr>
            <w:tcW w:type="dxa" w:w="3137"/>
            <w:shd w:val="clear" w:color="auto" w:fill="F5F7FA"/>
          </w:tcPr>
          <w:p>
            <w:pPr>
              <w:bidi w:val="1"/>
              <w:spacing w:after="40"/>
            </w:pPr>
            <w:r>
              <w:rPr>
                <w:rFonts w:ascii="Arial" w:hAnsi="Arial" w:cs="Arial" w:eastAsia="Arial"/>
                <w:sz w:val="21"/>
                <w:szCs w:val="21"/>
                <w:rtl/>
                <w:lang w:bidi="ar-EG"/>
              </w:rPr>
              <w:t>إملاء §9</w:t>
            </w:r>
          </w:p>
        </w:tc>
      </w:tr>
      <w:tr>
        <w:tc>
          <w:tcPr>
            <w:tcW w:type="dxa" w:w="3137"/>
          </w:tcPr>
          <w:p>
            <w:pPr>
              <w:bidi w:val="1"/>
              <w:spacing w:after="40"/>
            </w:pPr>
            <w:r>
              <w:rPr>
                <w:rFonts w:ascii="Arial" w:hAnsi="Arial" w:cs="Arial" w:eastAsia="Arial"/>
                <w:sz w:val="21"/>
                <w:szCs w:val="21"/>
                <w:rtl/>
                <w:lang w:bidi="ar-EG"/>
              </w:rPr>
              <w:t>87</w:t>
            </w:r>
          </w:p>
        </w:tc>
        <w:tc>
          <w:tcPr>
            <w:tcW w:type="dxa" w:w="3137"/>
          </w:tcPr>
          <w:p>
            <w:pPr>
              <w:bidi w:val="1"/>
              <w:spacing w:after="40"/>
            </w:pPr>
            <w:r>
              <w:rPr>
                <w:rFonts w:ascii="Arial" w:hAnsi="Arial" w:cs="Arial" w:eastAsia="Arial"/>
                <w:sz w:val="21"/>
                <w:szCs w:val="21"/>
                <w:rtl/>
                <w:lang w:bidi="ar-EG"/>
              </w:rPr>
              <w:t>اهتم المصريون بالعلم</w:t>
            </w:r>
          </w:p>
        </w:tc>
        <w:tc>
          <w:tcPr>
            <w:tcW w:type="dxa" w:w="3137"/>
          </w:tcPr>
          <w:p>
            <w:pPr>
              <w:bidi w:val="1"/>
              <w:spacing w:after="40"/>
            </w:pPr>
            <w:r>
              <w:rPr>
                <w:rFonts w:ascii="Arial" w:hAnsi="Arial" w:cs="Arial" w:eastAsia="Arial"/>
                <w:sz w:val="21"/>
                <w:szCs w:val="21"/>
                <w:rtl/>
                <w:lang w:bidi="ar-EG"/>
              </w:rPr>
              <w:t>إملاء §1.2</w:t>
            </w:r>
          </w:p>
        </w:tc>
      </w:tr>
      <w:tr>
        <w:tc>
          <w:tcPr>
            <w:tcW w:type="dxa" w:w="3137"/>
            <w:shd w:val="clear" w:color="auto" w:fill="F5F7FA"/>
          </w:tcPr>
          <w:p>
            <w:pPr>
              <w:bidi w:val="1"/>
              <w:spacing w:after="40"/>
            </w:pPr>
            <w:r>
              <w:rPr>
                <w:rFonts w:ascii="Arial" w:hAnsi="Arial" w:cs="Arial" w:eastAsia="Arial"/>
                <w:sz w:val="21"/>
                <w:szCs w:val="21"/>
                <w:rtl/>
                <w:lang w:bidi="ar-EG"/>
              </w:rPr>
              <w:t>88</w:t>
            </w:r>
          </w:p>
        </w:tc>
        <w:tc>
          <w:tcPr>
            <w:tcW w:type="dxa" w:w="3137"/>
            <w:shd w:val="clear" w:color="auto" w:fill="F5F7FA"/>
          </w:tcPr>
          <w:p>
            <w:pPr>
              <w:bidi w:val="1"/>
              <w:spacing w:after="40"/>
            </w:pPr>
            <w:r>
              <w:rPr>
                <w:rFonts w:ascii="Arial" w:hAnsi="Arial" w:cs="Arial" w:eastAsia="Arial"/>
                <w:sz w:val="21"/>
                <w:szCs w:val="21"/>
                <w:rtl/>
                <w:lang w:bidi="ar-EG"/>
              </w:rPr>
              <w:t>بألف وصل: احترام</w:t>
            </w:r>
          </w:p>
        </w:tc>
        <w:tc>
          <w:tcPr>
            <w:tcW w:type="dxa" w:w="3137"/>
            <w:shd w:val="clear" w:color="auto" w:fill="F5F7FA"/>
          </w:tcPr>
          <w:p>
            <w:pPr>
              <w:bidi w:val="1"/>
              <w:spacing w:after="40"/>
            </w:pPr>
            <w:r>
              <w:rPr>
                <w:rFonts w:ascii="Arial" w:hAnsi="Arial" w:cs="Arial" w:eastAsia="Arial"/>
                <w:sz w:val="21"/>
                <w:szCs w:val="21"/>
                <w:rtl/>
                <w:lang w:bidi="ar-EG"/>
              </w:rPr>
              <w:t>إملاء §1.2</w:t>
            </w:r>
          </w:p>
        </w:tc>
      </w:tr>
      <w:tr>
        <w:tc>
          <w:tcPr>
            <w:tcW w:type="dxa" w:w="3137"/>
          </w:tcPr>
          <w:p>
            <w:pPr>
              <w:bidi w:val="1"/>
              <w:spacing w:after="40"/>
            </w:pPr>
            <w:r>
              <w:rPr>
                <w:rFonts w:ascii="Arial" w:hAnsi="Arial" w:cs="Arial" w:eastAsia="Arial"/>
                <w:sz w:val="21"/>
                <w:szCs w:val="21"/>
                <w:rtl/>
                <w:lang w:bidi="ar-EG"/>
              </w:rPr>
              <w:t>89</w:t>
            </w:r>
          </w:p>
        </w:tc>
        <w:tc>
          <w:tcPr>
            <w:tcW w:type="dxa" w:w="3137"/>
          </w:tcPr>
          <w:p>
            <w:pPr>
              <w:bidi w:val="1"/>
              <w:spacing w:after="40"/>
            </w:pPr>
            <w:r>
              <w:rPr>
                <w:rFonts w:ascii="Arial" w:hAnsi="Arial" w:cs="Arial" w:eastAsia="Arial"/>
                <w:sz w:val="21"/>
                <w:szCs w:val="21"/>
                <w:rtl/>
                <w:lang w:bidi="ar-EG"/>
              </w:rPr>
              <w:t>شواطئ</w:t>
            </w:r>
          </w:p>
        </w:tc>
        <w:tc>
          <w:tcPr>
            <w:tcW w:type="dxa" w:w="3137"/>
          </w:tcPr>
          <w:p>
            <w:pPr>
              <w:bidi w:val="1"/>
              <w:spacing w:after="40"/>
            </w:pPr>
            <w:r>
              <w:rPr>
                <w:rFonts w:ascii="Arial" w:hAnsi="Arial" w:cs="Arial" w:eastAsia="Arial"/>
                <w:sz w:val="21"/>
                <w:szCs w:val="21"/>
                <w:rtl/>
                <w:lang w:bidi="ar-EG"/>
              </w:rPr>
              <w:t>إملاء §4</w:t>
            </w:r>
          </w:p>
        </w:tc>
      </w:tr>
      <w:tr>
        <w:tc>
          <w:tcPr>
            <w:tcW w:type="dxa" w:w="3137"/>
            <w:shd w:val="clear" w:color="auto" w:fill="F5F7FA"/>
          </w:tcPr>
          <w:p>
            <w:pPr>
              <w:bidi w:val="1"/>
              <w:spacing w:after="40"/>
            </w:pPr>
            <w:r>
              <w:rPr>
                <w:rFonts w:ascii="Arial" w:hAnsi="Arial" w:cs="Arial" w:eastAsia="Arial"/>
                <w:sz w:val="21"/>
                <w:szCs w:val="21"/>
                <w:rtl/>
                <w:lang w:bidi="ar-EG"/>
              </w:rPr>
              <w:t>90</w:t>
            </w:r>
          </w:p>
        </w:tc>
        <w:tc>
          <w:tcPr>
            <w:tcW w:type="dxa" w:w="3137"/>
            <w:shd w:val="clear" w:color="auto" w:fill="F5F7FA"/>
          </w:tcPr>
          <w:p>
            <w:pPr>
              <w:bidi w:val="1"/>
              <w:spacing w:after="40"/>
            </w:pPr>
            <w:r>
              <w:rPr>
                <w:rFonts w:ascii="Arial" w:hAnsi="Arial" w:cs="Arial" w:eastAsia="Arial"/>
                <w:sz w:val="21"/>
                <w:szCs w:val="21"/>
                <w:rtl/>
                <w:lang w:bidi="ar-EG"/>
              </w:rPr>
              <w:t>إنّ هاتين المعلمتين مجتهدتان</w:t>
            </w:r>
          </w:p>
        </w:tc>
        <w:tc>
          <w:tcPr>
            <w:tcW w:type="dxa" w:w="3137"/>
            <w:shd w:val="clear" w:color="auto" w:fill="F5F7FA"/>
          </w:tcPr>
          <w:p>
            <w:pPr>
              <w:bidi w:val="1"/>
              <w:spacing w:after="40"/>
            </w:pPr>
            <w:r>
              <w:rPr>
                <w:rFonts w:ascii="Arial" w:hAnsi="Arial" w:cs="Arial" w:eastAsia="Arial"/>
                <w:sz w:val="21"/>
                <w:szCs w:val="21"/>
                <w:rtl/>
                <w:lang w:bidi="ar-EG"/>
              </w:rPr>
              <w:t>نحو1 §4.2</w:t>
            </w:r>
          </w:p>
        </w:tc>
      </w:tr>
      <w:tr>
        <w:tc>
          <w:tcPr>
            <w:tcW w:type="dxa" w:w="3137"/>
          </w:tcPr>
          <w:p>
            <w:pPr>
              <w:bidi w:val="1"/>
              <w:spacing w:after="40"/>
            </w:pPr>
            <w:r>
              <w:rPr>
                <w:rFonts w:ascii="Arial" w:hAnsi="Arial" w:cs="Arial" w:eastAsia="Arial"/>
                <w:sz w:val="21"/>
                <w:szCs w:val="21"/>
                <w:rtl/>
                <w:lang w:bidi="ar-EG"/>
              </w:rPr>
              <w:t>91</w:t>
            </w:r>
          </w:p>
        </w:tc>
        <w:tc>
          <w:tcPr>
            <w:tcW w:type="dxa" w:w="3137"/>
          </w:tcPr>
          <w:p>
            <w:pPr>
              <w:bidi w:val="1"/>
              <w:spacing w:after="40"/>
            </w:pPr>
            <w:r>
              <w:rPr>
                <w:rFonts w:ascii="Arial" w:hAnsi="Arial" w:cs="Arial" w:eastAsia="Arial"/>
                <w:sz w:val="21"/>
                <w:szCs w:val="21"/>
                <w:rtl/>
                <w:lang w:bidi="ar-EG"/>
              </w:rPr>
              <w:t>رحم الله امرأً</w:t>
            </w:r>
          </w:p>
        </w:tc>
        <w:tc>
          <w:tcPr>
            <w:tcW w:type="dxa" w:w="3137"/>
          </w:tcPr>
          <w:p>
            <w:pPr>
              <w:bidi w:val="1"/>
              <w:spacing w:after="40"/>
            </w:pPr>
            <w:r>
              <w:rPr>
                <w:rFonts w:ascii="Arial" w:hAnsi="Arial" w:cs="Arial" w:eastAsia="Arial"/>
                <w:sz w:val="21"/>
                <w:szCs w:val="21"/>
                <w:rtl/>
                <w:lang w:bidi="ar-EG"/>
              </w:rPr>
              <w:t>إملاء §4.4</w:t>
            </w:r>
          </w:p>
        </w:tc>
      </w:tr>
      <w:tr>
        <w:tc>
          <w:tcPr>
            <w:tcW w:type="dxa" w:w="3137"/>
            <w:shd w:val="clear" w:color="auto" w:fill="F5F7FA"/>
          </w:tcPr>
          <w:p>
            <w:pPr>
              <w:bidi w:val="1"/>
              <w:spacing w:after="40"/>
            </w:pPr>
            <w:r>
              <w:rPr>
                <w:rFonts w:ascii="Arial" w:hAnsi="Arial" w:cs="Arial" w:eastAsia="Arial"/>
                <w:sz w:val="21"/>
                <w:szCs w:val="21"/>
                <w:rtl/>
                <w:lang w:bidi="ar-EG"/>
              </w:rPr>
              <w:t>92</w:t>
            </w:r>
          </w:p>
        </w:tc>
        <w:tc>
          <w:tcPr>
            <w:tcW w:type="dxa" w:w="3137"/>
            <w:shd w:val="clear" w:color="auto" w:fill="F5F7FA"/>
          </w:tcPr>
          <w:p>
            <w:pPr>
              <w:bidi w:val="1"/>
              <w:spacing w:after="40"/>
            </w:pPr>
            <w:r>
              <w:rPr>
                <w:rFonts w:ascii="Arial" w:hAnsi="Arial" w:cs="Arial" w:eastAsia="Arial"/>
                <w:sz w:val="21"/>
                <w:szCs w:val="21"/>
                <w:rtl/>
                <w:lang w:bidi="ar-EG"/>
              </w:rPr>
              <w:t>إنّ أطباءَنا ماهرون</w:t>
            </w:r>
          </w:p>
        </w:tc>
        <w:tc>
          <w:tcPr>
            <w:tcW w:type="dxa" w:w="3137"/>
            <w:shd w:val="clear" w:color="auto" w:fill="F5F7FA"/>
          </w:tcPr>
          <w:p>
            <w:pPr>
              <w:bidi w:val="1"/>
              <w:spacing w:after="40"/>
            </w:pPr>
            <w:r>
              <w:rPr>
                <w:rFonts w:ascii="Arial" w:hAnsi="Arial" w:cs="Arial" w:eastAsia="Arial"/>
                <w:sz w:val="21"/>
                <w:szCs w:val="21"/>
                <w:rtl/>
                <w:lang w:bidi="ar-EG"/>
              </w:rPr>
              <w:t>إملاء §3.3؛ نحو1 §4.2</w:t>
            </w:r>
          </w:p>
        </w:tc>
      </w:tr>
      <w:tr>
        <w:tc>
          <w:tcPr>
            <w:tcW w:type="dxa" w:w="3137"/>
          </w:tcPr>
          <w:p>
            <w:pPr>
              <w:bidi w:val="1"/>
              <w:spacing w:after="40"/>
            </w:pPr>
            <w:r>
              <w:rPr>
                <w:rFonts w:ascii="Arial" w:hAnsi="Arial" w:cs="Arial" w:eastAsia="Arial"/>
                <w:sz w:val="21"/>
                <w:szCs w:val="21"/>
                <w:rtl/>
                <w:lang w:bidi="ar-EG"/>
              </w:rPr>
              <w:t>93</w:t>
            </w:r>
          </w:p>
        </w:tc>
        <w:tc>
          <w:tcPr>
            <w:tcW w:type="dxa" w:w="3137"/>
          </w:tcPr>
          <w:p>
            <w:pPr>
              <w:bidi w:val="1"/>
              <w:spacing w:after="40"/>
            </w:pPr>
            <w:r>
              <w:rPr>
                <w:rFonts w:ascii="Arial" w:hAnsi="Arial" w:cs="Arial" w:eastAsia="Arial"/>
                <w:sz w:val="21"/>
                <w:szCs w:val="21"/>
                <w:rtl/>
                <w:lang w:bidi="ar-EG"/>
              </w:rPr>
              <w:t>معصوم من الخطأ</w:t>
            </w:r>
          </w:p>
        </w:tc>
        <w:tc>
          <w:tcPr>
            <w:tcW w:type="dxa" w:w="3137"/>
          </w:tcPr>
          <w:p>
            <w:pPr>
              <w:bidi w:val="1"/>
              <w:spacing w:after="40"/>
            </w:pPr>
            <w:r>
              <w:rPr>
                <w:rFonts w:ascii="Arial" w:hAnsi="Arial" w:cs="Arial" w:eastAsia="Arial"/>
                <w:sz w:val="21"/>
                <w:szCs w:val="21"/>
                <w:rtl/>
                <w:lang w:bidi="ar-EG"/>
              </w:rPr>
              <w:t>إملاء §9</w:t>
            </w:r>
          </w:p>
        </w:tc>
      </w:tr>
      <w:tr>
        <w:tc>
          <w:tcPr>
            <w:tcW w:type="dxa" w:w="3137"/>
            <w:shd w:val="clear" w:color="auto" w:fill="F5F7FA"/>
          </w:tcPr>
          <w:p>
            <w:pPr>
              <w:bidi w:val="1"/>
              <w:spacing w:after="40"/>
            </w:pPr>
            <w:r>
              <w:rPr>
                <w:rFonts w:ascii="Arial" w:hAnsi="Arial" w:cs="Arial" w:eastAsia="Arial"/>
                <w:sz w:val="21"/>
                <w:szCs w:val="21"/>
                <w:rtl/>
                <w:lang w:bidi="ar-EG"/>
              </w:rPr>
              <w:t>94</w:t>
            </w:r>
          </w:p>
        </w:tc>
        <w:tc>
          <w:tcPr>
            <w:tcW w:type="dxa" w:w="3137"/>
            <w:shd w:val="clear" w:color="auto" w:fill="F5F7FA"/>
          </w:tcPr>
          <w:p>
            <w:pPr>
              <w:bidi w:val="1"/>
              <w:spacing w:after="40"/>
            </w:pPr>
            <w:r>
              <w:rPr>
                <w:rFonts w:ascii="Arial" w:hAnsi="Arial" w:cs="Arial" w:eastAsia="Arial"/>
                <w:sz w:val="21"/>
                <w:szCs w:val="21"/>
                <w:rtl/>
                <w:lang w:bidi="ar-EG"/>
              </w:rPr>
              <w:t>اتصلت بصديقي</w:t>
            </w:r>
          </w:p>
        </w:tc>
        <w:tc>
          <w:tcPr>
            <w:tcW w:type="dxa" w:w="3137"/>
            <w:shd w:val="clear" w:color="auto" w:fill="F5F7FA"/>
          </w:tcPr>
          <w:p>
            <w:pPr>
              <w:bidi w:val="1"/>
              <w:spacing w:after="40"/>
            </w:pPr>
            <w:r>
              <w:rPr>
                <w:rFonts w:ascii="Arial" w:hAnsi="Arial" w:cs="Arial" w:eastAsia="Arial"/>
                <w:sz w:val="21"/>
                <w:szCs w:val="21"/>
                <w:rtl/>
                <w:lang w:bidi="ar-EG"/>
              </w:rPr>
              <w:t>إملاء §9</w:t>
            </w:r>
          </w:p>
        </w:tc>
      </w:tr>
      <w:tr>
        <w:tc>
          <w:tcPr>
            <w:tcW w:type="dxa" w:w="3137"/>
          </w:tcPr>
          <w:p>
            <w:pPr>
              <w:bidi w:val="1"/>
              <w:spacing w:after="40"/>
            </w:pPr>
            <w:r>
              <w:rPr>
                <w:rFonts w:ascii="Arial" w:hAnsi="Arial" w:cs="Arial" w:eastAsia="Arial"/>
                <w:sz w:val="21"/>
                <w:szCs w:val="21"/>
                <w:rtl/>
                <w:lang w:bidi="ar-EG"/>
              </w:rPr>
              <w:t>95</w:t>
            </w:r>
          </w:p>
        </w:tc>
        <w:tc>
          <w:tcPr>
            <w:tcW w:type="dxa" w:w="3137"/>
          </w:tcPr>
          <w:p>
            <w:pPr>
              <w:bidi w:val="1"/>
              <w:spacing w:after="40"/>
            </w:pPr>
            <w:r>
              <w:rPr>
                <w:rFonts w:ascii="Arial" w:hAnsi="Arial" w:cs="Arial" w:eastAsia="Arial"/>
                <w:sz w:val="21"/>
                <w:szCs w:val="21"/>
                <w:rtl/>
                <w:lang w:bidi="ar-EG"/>
              </w:rPr>
              <w:t>بضع: الخطأ «بضعَ عشرَ كتبٍ»</w:t>
            </w:r>
          </w:p>
        </w:tc>
        <w:tc>
          <w:tcPr>
            <w:tcW w:type="dxa" w:w="3137"/>
          </w:tcPr>
          <w:p>
            <w:pPr>
              <w:bidi w:val="1"/>
              <w:spacing w:after="40"/>
            </w:pPr>
            <w:r>
              <w:rPr>
                <w:rFonts w:ascii="Arial" w:hAnsi="Arial" w:cs="Arial" w:eastAsia="Arial"/>
                <w:sz w:val="21"/>
                <w:szCs w:val="21"/>
                <w:rtl/>
                <w:lang w:bidi="ar-EG"/>
              </w:rPr>
              <w:t>نحو3 §4.2</w:t>
            </w:r>
          </w:p>
        </w:tc>
      </w:tr>
      <w:tr>
        <w:tc>
          <w:tcPr>
            <w:tcW w:type="dxa" w:w="3137"/>
            <w:shd w:val="clear" w:color="auto" w:fill="F5F7FA"/>
          </w:tcPr>
          <w:p>
            <w:pPr>
              <w:bidi w:val="1"/>
              <w:spacing w:after="40"/>
            </w:pPr>
            <w:r>
              <w:rPr>
                <w:rFonts w:ascii="Arial" w:hAnsi="Arial" w:cs="Arial" w:eastAsia="Arial"/>
                <w:sz w:val="21"/>
                <w:szCs w:val="21"/>
                <w:rtl/>
                <w:lang w:bidi="ar-EG"/>
              </w:rPr>
              <w:t>96</w:t>
            </w:r>
          </w:p>
        </w:tc>
        <w:tc>
          <w:tcPr>
            <w:tcW w:type="dxa" w:w="3137"/>
            <w:shd w:val="clear" w:color="auto" w:fill="F5F7FA"/>
          </w:tcPr>
          <w:p>
            <w:pPr>
              <w:bidi w:val="1"/>
              <w:spacing w:after="40"/>
            </w:pPr>
            <w:r>
              <w:rPr>
                <w:rFonts w:ascii="Arial" w:hAnsi="Arial" w:cs="Arial" w:eastAsia="Arial"/>
                <w:sz w:val="21"/>
                <w:szCs w:val="21"/>
                <w:rtl/>
                <w:lang w:bidi="ar-EG"/>
              </w:rPr>
              <w:t>لعل النصرَ قريبٌ / لعل المعلمين مخلصون</w:t>
            </w:r>
          </w:p>
        </w:tc>
        <w:tc>
          <w:tcPr>
            <w:tcW w:type="dxa" w:w="3137"/>
            <w:shd w:val="clear" w:color="auto" w:fill="F5F7FA"/>
          </w:tcPr>
          <w:p>
            <w:pPr>
              <w:bidi w:val="1"/>
              <w:spacing w:after="40"/>
            </w:pPr>
            <w:r>
              <w:rPr>
                <w:rFonts w:ascii="Arial" w:hAnsi="Arial" w:cs="Arial" w:eastAsia="Arial"/>
                <w:sz w:val="21"/>
                <w:szCs w:val="21"/>
                <w:rtl/>
                <w:lang w:bidi="ar-EG"/>
              </w:rPr>
              <w:t>نحو1 §4.2</w:t>
            </w:r>
          </w:p>
        </w:tc>
      </w:tr>
      <w:tr>
        <w:tc>
          <w:tcPr>
            <w:tcW w:type="dxa" w:w="3137"/>
          </w:tcPr>
          <w:p>
            <w:pPr>
              <w:bidi w:val="1"/>
              <w:spacing w:after="40"/>
            </w:pPr>
            <w:r>
              <w:rPr>
                <w:rFonts w:ascii="Arial" w:hAnsi="Arial" w:cs="Arial" w:eastAsia="Arial"/>
                <w:sz w:val="21"/>
                <w:szCs w:val="21"/>
                <w:rtl/>
                <w:lang w:bidi="ar-EG"/>
              </w:rPr>
              <w:t>97</w:t>
            </w:r>
          </w:p>
        </w:tc>
        <w:tc>
          <w:tcPr>
            <w:tcW w:type="dxa" w:w="3137"/>
          </w:tcPr>
          <w:p>
            <w:pPr>
              <w:bidi w:val="1"/>
              <w:spacing w:after="40"/>
            </w:pPr>
            <w:r>
              <w:rPr>
                <w:rFonts w:ascii="Arial" w:hAnsi="Arial" w:cs="Arial" w:eastAsia="Arial"/>
                <w:sz w:val="21"/>
                <w:szCs w:val="21"/>
                <w:rtl/>
                <w:lang w:bidi="ar-EG"/>
              </w:rPr>
              <w:t>حضر خمسَ عشرةَ طالبةً</w:t>
            </w:r>
          </w:p>
        </w:tc>
        <w:tc>
          <w:tcPr>
            <w:tcW w:type="dxa" w:w="3137"/>
          </w:tcPr>
          <w:p>
            <w:pPr>
              <w:bidi w:val="1"/>
              <w:spacing w:after="40"/>
            </w:pPr>
            <w:r>
              <w:rPr>
                <w:rFonts w:ascii="Arial" w:hAnsi="Arial" w:cs="Arial" w:eastAsia="Arial"/>
                <w:sz w:val="21"/>
                <w:szCs w:val="21"/>
                <w:rtl/>
                <w:lang w:bidi="ar-EG"/>
              </w:rPr>
              <w:t>نحو3 §4.4</w:t>
            </w:r>
          </w:p>
        </w:tc>
      </w:tr>
      <w:tr>
        <w:tc>
          <w:tcPr>
            <w:tcW w:type="dxa" w:w="3137"/>
            <w:shd w:val="clear" w:color="auto" w:fill="F5F7FA"/>
          </w:tcPr>
          <w:p>
            <w:pPr>
              <w:bidi w:val="1"/>
              <w:spacing w:after="40"/>
            </w:pPr>
            <w:r>
              <w:rPr>
                <w:rFonts w:ascii="Arial" w:hAnsi="Arial" w:cs="Arial" w:eastAsia="Arial"/>
                <w:sz w:val="21"/>
                <w:szCs w:val="21"/>
                <w:rtl/>
                <w:lang w:bidi="ar-EG"/>
              </w:rPr>
              <w:t>98</w:t>
            </w:r>
          </w:p>
        </w:tc>
        <w:tc>
          <w:tcPr>
            <w:tcW w:type="dxa" w:w="3137"/>
            <w:shd w:val="clear" w:color="auto" w:fill="F5F7FA"/>
          </w:tcPr>
          <w:p>
            <w:pPr>
              <w:bidi w:val="1"/>
              <w:spacing w:after="40"/>
            </w:pPr>
            <w:r>
              <w:rPr>
                <w:rFonts w:ascii="Arial" w:hAnsi="Arial" w:cs="Arial" w:eastAsia="Arial"/>
                <w:sz w:val="21"/>
                <w:szCs w:val="21"/>
                <w:rtl/>
                <w:lang w:bidi="ar-EG"/>
              </w:rPr>
              <w:t>الأمر من وقاية: قِ</w:t>
            </w:r>
          </w:p>
        </w:tc>
        <w:tc>
          <w:tcPr>
            <w:tcW w:type="dxa" w:w="3137"/>
            <w:shd w:val="clear" w:color="auto" w:fill="F5F7FA"/>
          </w:tcPr>
          <w:p>
            <w:pPr>
              <w:bidi w:val="1"/>
              <w:spacing w:after="40"/>
            </w:pPr>
            <w:r>
              <w:rPr>
                <w:rFonts w:ascii="Arial" w:hAnsi="Arial" w:cs="Arial" w:eastAsia="Arial"/>
                <w:sz w:val="21"/>
                <w:szCs w:val="21"/>
                <w:rtl/>
                <w:lang w:bidi="ar-EG"/>
              </w:rPr>
              <w:t>صرف §2.3</w:t>
            </w:r>
          </w:p>
        </w:tc>
      </w:tr>
      <w:tr>
        <w:tc>
          <w:tcPr>
            <w:tcW w:type="dxa" w:w="3137"/>
          </w:tcPr>
          <w:p>
            <w:pPr>
              <w:bidi w:val="1"/>
              <w:spacing w:after="40"/>
            </w:pPr>
            <w:r>
              <w:rPr>
                <w:rFonts w:ascii="Arial" w:hAnsi="Arial" w:cs="Arial" w:eastAsia="Arial"/>
                <w:sz w:val="21"/>
                <w:szCs w:val="21"/>
                <w:rtl/>
                <w:lang w:bidi="ar-EG"/>
              </w:rPr>
              <w:t>99</w:t>
            </w:r>
          </w:p>
        </w:tc>
        <w:tc>
          <w:tcPr>
            <w:tcW w:type="dxa" w:w="3137"/>
          </w:tcPr>
          <w:p>
            <w:pPr>
              <w:bidi w:val="1"/>
              <w:spacing w:after="40"/>
            </w:pPr>
            <w:r>
              <w:rPr>
                <w:rFonts w:ascii="Arial" w:hAnsi="Arial" w:cs="Arial" w:eastAsia="Arial"/>
                <w:sz w:val="21"/>
                <w:szCs w:val="21"/>
                <w:rtl/>
                <w:lang w:bidi="ar-EG"/>
              </w:rPr>
              <w:t>لم يلد: مجزوم</w:t>
            </w:r>
          </w:p>
        </w:tc>
        <w:tc>
          <w:tcPr>
            <w:tcW w:type="dxa" w:w="3137"/>
          </w:tcPr>
          <w:p>
            <w:pPr>
              <w:bidi w:val="1"/>
              <w:spacing w:after="40"/>
            </w:pPr>
            <w:r>
              <w:rPr>
                <w:rFonts w:ascii="Arial" w:hAnsi="Arial" w:cs="Arial" w:eastAsia="Arial"/>
                <w:sz w:val="21"/>
                <w:szCs w:val="21"/>
                <w:rtl/>
                <w:lang w:bidi="ar-EG"/>
              </w:rPr>
              <w:t>نحو3 §1.3</w:t>
            </w:r>
          </w:p>
        </w:tc>
      </w:tr>
      <w:tr>
        <w:tc>
          <w:tcPr>
            <w:tcW w:type="dxa" w:w="3137"/>
            <w:shd w:val="clear" w:color="auto" w:fill="F5F7FA"/>
          </w:tcPr>
          <w:p>
            <w:pPr>
              <w:bidi w:val="1"/>
              <w:spacing w:after="40"/>
            </w:pPr>
            <w:r>
              <w:rPr>
                <w:rFonts w:ascii="Arial" w:hAnsi="Arial" w:cs="Arial" w:eastAsia="Arial"/>
                <w:sz w:val="21"/>
                <w:szCs w:val="21"/>
                <w:rtl/>
                <w:lang w:bidi="ar-EG"/>
              </w:rPr>
              <w:t>100</w:t>
            </w:r>
          </w:p>
        </w:tc>
        <w:tc>
          <w:tcPr>
            <w:tcW w:type="dxa" w:w="3137"/>
            <w:shd w:val="clear" w:color="auto" w:fill="F5F7FA"/>
          </w:tcPr>
          <w:p>
            <w:pPr>
              <w:bidi w:val="1"/>
              <w:spacing w:after="40"/>
            </w:pPr>
            <w:r>
              <w:rPr>
                <w:rFonts w:ascii="Arial" w:hAnsi="Arial" w:cs="Arial" w:eastAsia="Arial"/>
                <w:sz w:val="21"/>
                <w:szCs w:val="21"/>
                <w:rtl/>
                <w:lang w:bidi="ar-EG"/>
              </w:rPr>
              <w:t>عبء: متطرفة بعد ساكن</w:t>
            </w:r>
          </w:p>
        </w:tc>
        <w:tc>
          <w:tcPr>
            <w:tcW w:type="dxa" w:w="3137"/>
            <w:shd w:val="clear" w:color="auto" w:fill="F5F7FA"/>
          </w:tcPr>
          <w:p>
            <w:pPr>
              <w:bidi w:val="1"/>
              <w:spacing w:after="40"/>
            </w:pPr>
            <w:r>
              <w:rPr>
                <w:rFonts w:ascii="Arial" w:hAnsi="Arial" w:cs="Arial" w:eastAsia="Arial"/>
                <w:sz w:val="21"/>
                <w:szCs w:val="21"/>
                <w:rtl/>
                <w:lang w:bidi="ar-EG"/>
              </w:rPr>
              <w:t>إملاء §4</w:t>
            </w:r>
          </w:p>
        </w:tc>
      </w:tr>
      <w:tr>
        <w:tc>
          <w:tcPr>
            <w:tcW w:type="dxa" w:w="3137"/>
          </w:tcPr>
          <w:p>
            <w:pPr>
              <w:bidi w:val="1"/>
              <w:spacing w:after="40"/>
            </w:pPr>
            <w:r>
              <w:rPr>
                <w:rFonts w:ascii="Arial" w:hAnsi="Arial" w:cs="Arial" w:eastAsia="Arial"/>
                <w:sz w:val="21"/>
                <w:szCs w:val="21"/>
                <w:rtl/>
                <w:lang w:bidi="ar-EG"/>
              </w:rPr>
              <w:t>101</w:t>
            </w:r>
          </w:p>
        </w:tc>
        <w:tc>
          <w:tcPr>
            <w:tcW w:type="dxa" w:w="3137"/>
          </w:tcPr>
          <w:p>
            <w:pPr>
              <w:bidi w:val="1"/>
              <w:spacing w:after="40"/>
            </w:pPr>
            <w:r>
              <w:rPr>
                <w:rFonts w:ascii="Arial" w:hAnsi="Arial" w:cs="Arial" w:eastAsia="Arial"/>
                <w:sz w:val="21"/>
                <w:szCs w:val="21"/>
                <w:rtl/>
                <w:lang w:bidi="ar-EG"/>
              </w:rPr>
              <w:t>اتقِ الله وأتقن عملك</w:t>
            </w:r>
          </w:p>
        </w:tc>
        <w:tc>
          <w:tcPr>
            <w:tcW w:type="dxa" w:w="3137"/>
          </w:tcPr>
          <w:p>
            <w:pPr>
              <w:bidi w:val="1"/>
              <w:spacing w:after="40"/>
            </w:pPr>
            <w:r>
              <w:rPr>
                <w:rFonts w:ascii="Arial" w:hAnsi="Arial" w:cs="Arial" w:eastAsia="Arial"/>
                <w:sz w:val="21"/>
                <w:szCs w:val="21"/>
                <w:rtl/>
                <w:lang w:bidi="ar-EG"/>
              </w:rPr>
              <w:t>إملاء §1</w:t>
            </w:r>
          </w:p>
        </w:tc>
      </w:tr>
      <w:tr>
        <w:tc>
          <w:tcPr>
            <w:tcW w:type="dxa" w:w="3137"/>
            <w:shd w:val="clear" w:color="auto" w:fill="F5F7FA"/>
          </w:tcPr>
          <w:p>
            <w:pPr>
              <w:bidi w:val="1"/>
              <w:spacing w:after="40"/>
            </w:pPr>
            <w:r>
              <w:rPr>
                <w:rFonts w:ascii="Arial" w:hAnsi="Arial" w:cs="Arial" w:eastAsia="Arial"/>
                <w:sz w:val="21"/>
                <w:szCs w:val="21"/>
                <w:rtl/>
                <w:lang w:bidi="ar-EG"/>
              </w:rPr>
              <w:t>102</w:t>
            </w:r>
          </w:p>
        </w:tc>
        <w:tc>
          <w:tcPr>
            <w:tcW w:type="dxa" w:w="3137"/>
            <w:shd w:val="clear" w:color="auto" w:fill="F5F7FA"/>
          </w:tcPr>
          <w:p>
            <w:pPr>
              <w:bidi w:val="1"/>
              <w:spacing w:after="40"/>
            </w:pPr>
            <w:r>
              <w:rPr>
                <w:rFonts w:ascii="Arial" w:hAnsi="Arial" w:cs="Arial" w:eastAsia="Arial"/>
                <w:sz w:val="21"/>
                <w:szCs w:val="21"/>
                <w:rtl/>
                <w:lang w:bidi="ar-EG"/>
              </w:rPr>
              <w:t>تفاءل: متفائل/تفاءلَ/يتفاءل/تفاءلْ/تفاؤل</w:t>
            </w:r>
          </w:p>
        </w:tc>
        <w:tc>
          <w:tcPr>
            <w:tcW w:type="dxa" w:w="3137"/>
            <w:shd w:val="clear" w:color="auto" w:fill="F5F7FA"/>
          </w:tcPr>
          <w:p>
            <w:pPr>
              <w:bidi w:val="1"/>
              <w:spacing w:after="40"/>
            </w:pPr>
            <w:r>
              <w:rPr>
                <w:rFonts w:ascii="Arial" w:hAnsi="Arial" w:cs="Arial" w:eastAsia="Arial"/>
                <w:sz w:val="21"/>
                <w:szCs w:val="21"/>
                <w:rtl/>
                <w:lang w:bidi="ar-EG"/>
              </w:rPr>
              <w:t>صرف §4؛ مفردات §2</w:t>
            </w:r>
          </w:p>
        </w:tc>
      </w:tr>
      <w:tr>
        <w:tc>
          <w:tcPr>
            <w:tcW w:type="dxa" w:w="3137"/>
          </w:tcPr>
          <w:p>
            <w:pPr>
              <w:bidi w:val="1"/>
              <w:spacing w:after="40"/>
            </w:pPr>
            <w:r>
              <w:rPr>
                <w:rFonts w:ascii="Arial" w:hAnsi="Arial" w:cs="Arial" w:eastAsia="Arial"/>
                <w:sz w:val="21"/>
                <w:szCs w:val="21"/>
                <w:rtl/>
                <w:lang w:bidi="ar-EG"/>
              </w:rPr>
              <w:t>103</w:t>
            </w:r>
          </w:p>
        </w:tc>
        <w:tc>
          <w:tcPr>
            <w:tcW w:type="dxa" w:w="3137"/>
          </w:tcPr>
          <w:p>
            <w:pPr>
              <w:bidi w:val="1"/>
              <w:spacing w:after="40"/>
            </w:pPr>
            <w:r>
              <w:rPr>
                <w:rFonts w:ascii="Arial" w:hAnsi="Arial" w:cs="Arial" w:eastAsia="Arial"/>
                <w:sz w:val="21"/>
                <w:szCs w:val="21"/>
                <w:rtl/>
                <w:lang w:bidi="ar-EG"/>
              </w:rPr>
              <w:t>قم الليل إلا قليلًا: أسلوب أمر</w:t>
            </w:r>
          </w:p>
        </w:tc>
        <w:tc>
          <w:tcPr>
            <w:tcW w:type="dxa" w:w="3137"/>
          </w:tcPr>
          <w:p>
            <w:pPr>
              <w:bidi w:val="1"/>
              <w:spacing w:after="40"/>
            </w:pPr>
            <w:r>
              <w:rPr>
                <w:rFonts w:ascii="Arial" w:hAnsi="Arial" w:cs="Arial" w:eastAsia="Arial"/>
                <w:sz w:val="21"/>
                <w:szCs w:val="21"/>
                <w:rtl/>
                <w:lang w:bidi="ar-EG"/>
              </w:rPr>
              <w:t>بلاغة §3.1</w:t>
            </w:r>
          </w:p>
        </w:tc>
      </w:tr>
      <w:tr>
        <w:tc>
          <w:tcPr>
            <w:tcW w:type="dxa" w:w="3137"/>
            <w:shd w:val="clear" w:color="auto" w:fill="F5F7FA"/>
          </w:tcPr>
          <w:p>
            <w:pPr>
              <w:bidi w:val="1"/>
              <w:spacing w:after="40"/>
            </w:pPr>
            <w:r>
              <w:rPr>
                <w:rFonts w:ascii="Arial" w:hAnsi="Arial" w:cs="Arial" w:eastAsia="Arial"/>
                <w:sz w:val="21"/>
                <w:szCs w:val="21"/>
                <w:rtl/>
                <w:lang w:bidi="ar-EG"/>
              </w:rPr>
              <w:t>104</w:t>
            </w:r>
          </w:p>
        </w:tc>
        <w:tc>
          <w:tcPr>
            <w:tcW w:type="dxa" w:w="3137"/>
            <w:shd w:val="clear" w:color="auto" w:fill="F5F7FA"/>
          </w:tcPr>
          <w:p>
            <w:pPr>
              <w:bidi w:val="1"/>
              <w:spacing w:after="40"/>
            </w:pPr>
            <w:r>
              <w:rPr>
                <w:rFonts w:ascii="Arial" w:hAnsi="Arial" w:cs="Arial" w:eastAsia="Arial"/>
                <w:sz w:val="21"/>
                <w:szCs w:val="21"/>
                <w:rtl/>
                <w:lang w:bidi="ar-EG"/>
              </w:rPr>
              <w:t>تنبأ: متطرفة بعد فتحة</w:t>
            </w:r>
          </w:p>
        </w:tc>
        <w:tc>
          <w:tcPr>
            <w:tcW w:type="dxa" w:w="3137"/>
            <w:shd w:val="clear" w:color="auto" w:fill="F5F7FA"/>
          </w:tcPr>
          <w:p>
            <w:pPr>
              <w:bidi w:val="1"/>
              <w:spacing w:after="40"/>
            </w:pPr>
            <w:r>
              <w:rPr>
                <w:rFonts w:ascii="Arial" w:hAnsi="Arial" w:cs="Arial" w:eastAsia="Arial"/>
                <w:sz w:val="21"/>
                <w:szCs w:val="21"/>
                <w:rtl/>
                <w:lang w:bidi="ar-EG"/>
              </w:rPr>
              <w:t>إملاء §4</w:t>
            </w:r>
          </w:p>
        </w:tc>
      </w:tr>
      <w:tr>
        <w:tc>
          <w:tcPr>
            <w:tcW w:type="dxa" w:w="3137"/>
          </w:tcPr>
          <w:p>
            <w:pPr>
              <w:bidi w:val="1"/>
              <w:spacing w:after="40"/>
            </w:pPr>
            <w:r>
              <w:rPr>
                <w:rFonts w:ascii="Arial" w:hAnsi="Arial" w:cs="Arial" w:eastAsia="Arial"/>
                <w:sz w:val="21"/>
                <w:szCs w:val="21"/>
                <w:rtl/>
                <w:lang w:bidi="ar-EG"/>
              </w:rPr>
              <w:t>105</w:t>
            </w:r>
          </w:p>
        </w:tc>
        <w:tc>
          <w:tcPr>
            <w:tcW w:type="dxa" w:w="3137"/>
          </w:tcPr>
          <w:p>
            <w:pPr>
              <w:bidi w:val="1"/>
              <w:spacing w:after="40"/>
            </w:pPr>
            <w:r>
              <w:rPr>
                <w:rFonts w:ascii="Arial" w:hAnsi="Arial" w:cs="Arial" w:eastAsia="Arial"/>
                <w:sz w:val="21"/>
                <w:szCs w:val="21"/>
                <w:rtl/>
                <w:lang w:bidi="ar-EG"/>
              </w:rPr>
              <w:t>خبر لعل: جملة فعلية</w:t>
            </w:r>
          </w:p>
        </w:tc>
        <w:tc>
          <w:tcPr>
            <w:tcW w:type="dxa" w:w="3137"/>
          </w:tcPr>
          <w:p>
            <w:pPr>
              <w:bidi w:val="1"/>
              <w:spacing w:after="40"/>
            </w:pPr>
            <w:r>
              <w:rPr>
                <w:rFonts w:ascii="Arial" w:hAnsi="Arial" w:cs="Arial" w:eastAsia="Arial"/>
                <w:sz w:val="21"/>
                <w:szCs w:val="21"/>
                <w:rtl/>
                <w:lang w:bidi="ar-EG"/>
              </w:rPr>
              <w:t>نحو1 §2.1</w:t>
            </w:r>
          </w:p>
        </w:tc>
      </w:tr>
      <w:tr>
        <w:tc>
          <w:tcPr>
            <w:tcW w:type="dxa" w:w="3137"/>
            <w:shd w:val="clear" w:color="auto" w:fill="F5F7FA"/>
          </w:tcPr>
          <w:p>
            <w:pPr>
              <w:bidi w:val="1"/>
              <w:spacing w:after="40"/>
            </w:pPr>
            <w:r>
              <w:rPr>
                <w:rFonts w:ascii="Arial" w:hAnsi="Arial" w:cs="Arial" w:eastAsia="Arial"/>
                <w:sz w:val="21"/>
                <w:szCs w:val="21"/>
                <w:rtl/>
                <w:lang w:bidi="ar-EG"/>
              </w:rPr>
              <w:t>106</w:t>
            </w:r>
          </w:p>
        </w:tc>
        <w:tc>
          <w:tcPr>
            <w:tcW w:type="dxa" w:w="3137"/>
            <w:shd w:val="clear" w:color="auto" w:fill="F5F7FA"/>
          </w:tcPr>
          <w:p>
            <w:pPr>
              <w:bidi w:val="1"/>
              <w:spacing w:after="40"/>
            </w:pPr>
            <w:r>
              <w:rPr>
                <w:rFonts w:ascii="Arial" w:hAnsi="Arial" w:cs="Arial" w:eastAsia="Arial"/>
                <w:sz w:val="21"/>
                <w:szCs w:val="21"/>
                <w:rtl/>
                <w:lang w:bidi="ar-EG"/>
              </w:rPr>
              <w:t>تلبسوا: مجزوم بلا، علامة جزمه حذف النون</w:t>
            </w:r>
          </w:p>
        </w:tc>
        <w:tc>
          <w:tcPr>
            <w:tcW w:type="dxa" w:w="3137"/>
            <w:shd w:val="clear" w:color="auto" w:fill="F5F7FA"/>
          </w:tcPr>
          <w:p>
            <w:pPr>
              <w:bidi w:val="1"/>
              <w:spacing w:after="40"/>
            </w:pPr>
            <w:r>
              <w:rPr>
                <w:rFonts w:ascii="Arial" w:hAnsi="Arial" w:cs="Arial" w:eastAsia="Arial"/>
                <w:sz w:val="21"/>
                <w:szCs w:val="21"/>
                <w:rtl/>
                <w:lang w:bidi="ar-EG"/>
              </w:rPr>
              <w:t>نحو2 §4.6</w:t>
            </w:r>
          </w:p>
        </w:tc>
      </w:tr>
      <w:tr>
        <w:tc>
          <w:tcPr>
            <w:tcW w:type="dxa" w:w="3137"/>
          </w:tcPr>
          <w:p>
            <w:pPr>
              <w:bidi w:val="1"/>
              <w:spacing w:after="40"/>
            </w:pPr>
            <w:r>
              <w:rPr>
                <w:rFonts w:ascii="Arial" w:hAnsi="Arial" w:cs="Arial" w:eastAsia="Arial"/>
                <w:sz w:val="21"/>
                <w:szCs w:val="21"/>
                <w:rtl/>
                <w:lang w:bidi="ar-EG"/>
              </w:rPr>
              <w:t>107</w:t>
            </w:r>
          </w:p>
        </w:tc>
        <w:tc>
          <w:tcPr>
            <w:tcW w:type="dxa" w:w="3137"/>
          </w:tcPr>
          <w:p>
            <w:pPr>
              <w:bidi w:val="1"/>
              <w:spacing w:after="40"/>
            </w:pPr>
            <w:r>
              <w:rPr>
                <w:rFonts w:ascii="Arial" w:hAnsi="Arial" w:cs="Arial" w:eastAsia="Arial"/>
                <w:sz w:val="21"/>
                <w:szCs w:val="21"/>
                <w:rtl/>
                <w:lang w:bidi="ar-EG"/>
              </w:rPr>
              <w:t>صباحًا: مفعول فيه</w:t>
            </w:r>
          </w:p>
        </w:tc>
        <w:tc>
          <w:tcPr>
            <w:tcW w:type="dxa" w:w="3137"/>
          </w:tcPr>
          <w:p>
            <w:pPr>
              <w:bidi w:val="1"/>
              <w:spacing w:after="40"/>
            </w:pPr>
            <w:r>
              <w:rPr>
                <w:rFonts w:ascii="Arial" w:hAnsi="Arial" w:cs="Arial" w:eastAsia="Arial"/>
                <w:sz w:val="21"/>
                <w:szCs w:val="21"/>
                <w:rtl/>
                <w:lang w:bidi="ar-EG"/>
              </w:rPr>
              <w:t>نحو2 §1.4</w:t>
            </w:r>
          </w:p>
        </w:tc>
      </w:tr>
      <w:tr>
        <w:tc>
          <w:tcPr>
            <w:tcW w:type="dxa" w:w="3137"/>
            <w:shd w:val="clear" w:color="auto" w:fill="F5F7FA"/>
          </w:tcPr>
          <w:p>
            <w:pPr>
              <w:bidi w:val="1"/>
              <w:spacing w:after="40"/>
            </w:pPr>
            <w:r>
              <w:rPr>
                <w:rFonts w:ascii="Arial" w:hAnsi="Arial" w:cs="Arial" w:eastAsia="Arial"/>
                <w:sz w:val="21"/>
                <w:szCs w:val="21"/>
                <w:rtl/>
                <w:lang w:bidi="ar-EG"/>
              </w:rPr>
              <w:t>108</w:t>
            </w:r>
          </w:p>
        </w:tc>
        <w:tc>
          <w:tcPr>
            <w:tcW w:type="dxa" w:w="3137"/>
            <w:shd w:val="clear" w:color="auto" w:fill="F5F7FA"/>
          </w:tcPr>
          <w:p>
            <w:pPr>
              <w:bidi w:val="1"/>
              <w:spacing w:after="40"/>
            </w:pPr>
            <w:r>
              <w:rPr>
                <w:rFonts w:ascii="Arial" w:hAnsi="Arial" w:cs="Arial" w:eastAsia="Arial"/>
                <w:sz w:val="21"/>
                <w:szCs w:val="21"/>
                <w:rtl/>
                <w:lang w:bidi="ar-EG"/>
              </w:rPr>
              <w:t>سافرت ثمانيةً وعشرين يومًا</w:t>
            </w:r>
          </w:p>
        </w:tc>
        <w:tc>
          <w:tcPr>
            <w:tcW w:type="dxa" w:w="3137"/>
            <w:shd w:val="clear" w:color="auto" w:fill="F5F7FA"/>
          </w:tcPr>
          <w:p>
            <w:pPr>
              <w:bidi w:val="1"/>
              <w:spacing w:after="40"/>
            </w:pPr>
            <w:r>
              <w:rPr>
                <w:rFonts w:ascii="Arial" w:hAnsi="Arial" w:cs="Arial" w:eastAsia="Arial"/>
                <w:sz w:val="21"/>
                <w:szCs w:val="21"/>
                <w:rtl/>
                <w:lang w:bidi="ar-EG"/>
              </w:rPr>
              <w:t>نحو3 §4.6</w:t>
            </w:r>
          </w:p>
        </w:tc>
      </w:tr>
      <w:tr>
        <w:tc>
          <w:tcPr>
            <w:tcW w:type="dxa" w:w="3137"/>
          </w:tcPr>
          <w:p>
            <w:pPr>
              <w:bidi w:val="1"/>
              <w:spacing w:after="40"/>
            </w:pPr>
            <w:r>
              <w:rPr>
                <w:rFonts w:ascii="Arial" w:hAnsi="Arial" w:cs="Arial" w:eastAsia="Arial"/>
                <w:sz w:val="21"/>
                <w:szCs w:val="21"/>
                <w:rtl/>
                <w:lang w:bidi="ar-EG"/>
              </w:rPr>
              <w:t>109</w:t>
            </w:r>
          </w:p>
        </w:tc>
        <w:tc>
          <w:tcPr>
            <w:tcW w:type="dxa" w:w="3137"/>
          </w:tcPr>
          <w:p>
            <w:pPr>
              <w:bidi w:val="1"/>
              <w:spacing w:after="40"/>
            </w:pPr>
            <w:r>
              <w:rPr>
                <w:rFonts w:ascii="Arial" w:hAnsi="Arial" w:cs="Arial" w:eastAsia="Arial"/>
                <w:sz w:val="21"/>
                <w:szCs w:val="21"/>
                <w:rtl/>
                <w:lang w:bidi="ar-EG"/>
              </w:rPr>
              <w:t>هنّ كففن</w:t>
            </w:r>
          </w:p>
        </w:tc>
        <w:tc>
          <w:tcPr>
            <w:tcW w:type="dxa" w:w="3137"/>
          </w:tcPr>
          <w:p>
            <w:pPr>
              <w:bidi w:val="1"/>
              <w:spacing w:after="40"/>
            </w:pPr>
            <w:r>
              <w:rPr>
                <w:rFonts w:ascii="Arial" w:hAnsi="Arial" w:cs="Arial" w:eastAsia="Arial"/>
                <w:sz w:val="21"/>
                <w:szCs w:val="21"/>
                <w:rtl/>
                <w:lang w:bidi="ar-EG"/>
              </w:rPr>
              <w:t>المضعف — صرف §3</w:t>
            </w:r>
          </w:p>
        </w:tc>
      </w:tr>
      <w:tr>
        <w:tc>
          <w:tcPr>
            <w:tcW w:type="dxa" w:w="3137"/>
            <w:shd w:val="clear" w:color="auto" w:fill="F5F7FA"/>
          </w:tcPr>
          <w:p>
            <w:pPr>
              <w:bidi w:val="1"/>
              <w:spacing w:after="40"/>
            </w:pPr>
            <w:r>
              <w:rPr>
                <w:rFonts w:ascii="Arial" w:hAnsi="Arial" w:cs="Arial" w:eastAsia="Arial"/>
                <w:sz w:val="21"/>
                <w:szCs w:val="21"/>
                <w:rtl/>
                <w:lang w:bidi="ar-EG"/>
              </w:rPr>
              <w:t>110</w:t>
            </w:r>
          </w:p>
        </w:tc>
        <w:tc>
          <w:tcPr>
            <w:tcW w:type="dxa" w:w="3137"/>
            <w:shd w:val="clear" w:color="auto" w:fill="F5F7FA"/>
          </w:tcPr>
          <w:p>
            <w:pPr>
              <w:bidi w:val="1"/>
              <w:spacing w:after="40"/>
            </w:pPr>
            <w:r>
              <w:rPr>
                <w:rFonts w:ascii="Arial" w:hAnsi="Arial" w:cs="Arial" w:eastAsia="Arial"/>
                <w:sz w:val="21"/>
                <w:szCs w:val="21"/>
                <w:rtl/>
                <w:lang w:bidi="ar-EG"/>
              </w:rPr>
              <w:t>تقديم الخبر وجوبًا: فيكم بركة</w:t>
            </w:r>
          </w:p>
        </w:tc>
        <w:tc>
          <w:tcPr>
            <w:tcW w:type="dxa" w:w="3137"/>
            <w:shd w:val="clear" w:color="auto" w:fill="F5F7FA"/>
          </w:tcPr>
          <w:p>
            <w:pPr>
              <w:bidi w:val="1"/>
              <w:spacing w:after="40"/>
            </w:pPr>
            <w:r>
              <w:rPr>
                <w:rFonts w:ascii="Arial" w:hAnsi="Arial" w:cs="Arial" w:eastAsia="Arial"/>
                <w:sz w:val="21"/>
                <w:szCs w:val="21"/>
                <w:rtl/>
                <w:lang w:bidi="ar-EG"/>
              </w:rPr>
              <w:t>نحو1 §2.2</w:t>
            </w:r>
          </w:p>
        </w:tc>
      </w:tr>
      <w:tr>
        <w:tc>
          <w:tcPr>
            <w:tcW w:type="dxa" w:w="3137"/>
          </w:tcPr>
          <w:p>
            <w:pPr>
              <w:bidi w:val="1"/>
              <w:spacing w:after="40"/>
            </w:pPr>
            <w:r>
              <w:rPr>
                <w:rFonts w:ascii="Arial" w:hAnsi="Arial" w:cs="Arial" w:eastAsia="Arial"/>
                <w:sz w:val="21"/>
                <w:szCs w:val="21"/>
                <w:rtl/>
                <w:lang w:bidi="ar-EG"/>
              </w:rPr>
              <w:t>111</w:t>
            </w:r>
          </w:p>
        </w:tc>
        <w:tc>
          <w:tcPr>
            <w:tcW w:type="dxa" w:w="3137"/>
          </w:tcPr>
          <w:p>
            <w:pPr>
              <w:bidi w:val="1"/>
              <w:spacing w:after="40"/>
            </w:pPr>
            <w:r>
              <w:rPr>
                <w:rFonts w:ascii="Arial" w:hAnsi="Arial" w:cs="Arial" w:eastAsia="Arial"/>
                <w:sz w:val="21"/>
                <w:szCs w:val="21"/>
                <w:rtl/>
                <w:lang w:bidi="ar-EG"/>
              </w:rPr>
              <w:t>محاريبَ: بالفتحة</w:t>
            </w:r>
          </w:p>
        </w:tc>
        <w:tc>
          <w:tcPr>
            <w:tcW w:type="dxa" w:w="3137"/>
          </w:tcPr>
          <w:p>
            <w:pPr>
              <w:bidi w:val="1"/>
              <w:spacing w:after="40"/>
            </w:pPr>
            <w:r>
              <w:rPr>
                <w:rFonts w:ascii="Arial" w:hAnsi="Arial" w:cs="Arial" w:eastAsia="Arial"/>
                <w:sz w:val="21"/>
                <w:szCs w:val="21"/>
                <w:rtl/>
                <w:lang w:bidi="ar-EG"/>
              </w:rPr>
              <w:t>نحو2 §4.7</w:t>
            </w:r>
          </w:p>
        </w:tc>
      </w:tr>
      <w:tr>
        <w:tc>
          <w:tcPr>
            <w:tcW w:type="dxa" w:w="3137"/>
            <w:shd w:val="clear" w:color="auto" w:fill="F5F7FA"/>
          </w:tcPr>
          <w:p>
            <w:pPr>
              <w:bidi w:val="1"/>
              <w:spacing w:after="40"/>
            </w:pPr>
            <w:r>
              <w:rPr>
                <w:rFonts w:ascii="Arial" w:hAnsi="Arial" w:cs="Arial" w:eastAsia="Arial"/>
                <w:sz w:val="21"/>
                <w:szCs w:val="21"/>
                <w:rtl/>
                <w:lang w:bidi="ar-EG"/>
              </w:rPr>
              <w:t>112</w:t>
            </w:r>
          </w:p>
        </w:tc>
        <w:tc>
          <w:tcPr>
            <w:tcW w:type="dxa" w:w="3137"/>
            <w:shd w:val="clear" w:color="auto" w:fill="F5F7FA"/>
          </w:tcPr>
          <w:p>
            <w:pPr>
              <w:bidi w:val="1"/>
              <w:spacing w:after="40"/>
            </w:pPr>
            <w:r>
              <w:rPr>
                <w:rFonts w:ascii="Arial" w:hAnsi="Arial" w:cs="Arial" w:eastAsia="Arial"/>
                <w:sz w:val="21"/>
                <w:szCs w:val="21"/>
                <w:rtl/>
                <w:lang w:bidi="ar-EG"/>
              </w:rPr>
              <w:t>ياء المخاطبة: ترسمين</w:t>
            </w:r>
          </w:p>
        </w:tc>
        <w:tc>
          <w:tcPr>
            <w:tcW w:type="dxa" w:w="3137"/>
            <w:shd w:val="clear" w:color="auto" w:fill="F5F7FA"/>
          </w:tcPr>
          <w:p>
            <w:pPr>
              <w:bidi w:val="1"/>
              <w:spacing w:after="40"/>
            </w:pPr>
            <w:r>
              <w:rPr>
                <w:rFonts w:ascii="Arial" w:hAnsi="Arial" w:cs="Arial" w:eastAsia="Arial"/>
                <w:sz w:val="21"/>
                <w:szCs w:val="21"/>
                <w:rtl/>
                <w:lang w:bidi="ar-EG"/>
              </w:rPr>
              <w:t>نحو2 §4.6</w:t>
            </w:r>
          </w:p>
        </w:tc>
      </w:tr>
      <w:tr>
        <w:tc>
          <w:tcPr>
            <w:tcW w:type="dxa" w:w="3137"/>
          </w:tcPr>
          <w:p>
            <w:pPr>
              <w:bidi w:val="1"/>
              <w:spacing w:after="40"/>
            </w:pPr>
            <w:r>
              <w:rPr>
                <w:rFonts w:ascii="Arial" w:hAnsi="Arial" w:cs="Arial" w:eastAsia="Arial"/>
                <w:sz w:val="21"/>
                <w:szCs w:val="21"/>
                <w:rtl/>
                <w:lang w:bidi="ar-EG"/>
              </w:rPr>
              <w:t>113</w:t>
            </w:r>
          </w:p>
        </w:tc>
        <w:tc>
          <w:tcPr>
            <w:tcW w:type="dxa" w:w="3137"/>
          </w:tcPr>
          <w:p>
            <w:pPr>
              <w:bidi w:val="1"/>
              <w:spacing w:after="40"/>
            </w:pPr>
            <w:r>
              <w:rPr>
                <w:rFonts w:ascii="Arial" w:hAnsi="Arial" w:cs="Arial" w:eastAsia="Arial"/>
                <w:sz w:val="21"/>
                <w:szCs w:val="21"/>
                <w:rtl/>
                <w:lang w:bidi="ar-EG"/>
              </w:rPr>
              <w:t>جمع قلة ما عدا: مساجد</w:t>
            </w:r>
          </w:p>
        </w:tc>
        <w:tc>
          <w:tcPr>
            <w:tcW w:type="dxa" w:w="3137"/>
          </w:tcPr>
          <w:p>
            <w:pPr>
              <w:bidi w:val="1"/>
              <w:spacing w:after="40"/>
            </w:pPr>
            <w:r>
              <w:rPr>
                <w:rFonts w:ascii="Arial" w:hAnsi="Arial" w:cs="Arial" w:eastAsia="Arial"/>
                <w:sz w:val="21"/>
                <w:szCs w:val="21"/>
                <w:rtl/>
                <w:lang w:bidi="ar-EG"/>
              </w:rPr>
              <w:t>صرف §7.4</w:t>
            </w:r>
          </w:p>
        </w:tc>
      </w:tr>
      <w:tr>
        <w:tc>
          <w:tcPr>
            <w:tcW w:type="dxa" w:w="3137"/>
            <w:shd w:val="clear" w:color="auto" w:fill="F5F7FA"/>
          </w:tcPr>
          <w:p>
            <w:pPr>
              <w:bidi w:val="1"/>
              <w:spacing w:after="40"/>
            </w:pPr>
            <w:r>
              <w:rPr>
                <w:rFonts w:ascii="Arial" w:hAnsi="Arial" w:cs="Arial" w:eastAsia="Arial"/>
                <w:sz w:val="21"/>
                <w:szCs w:val="21"/>
                <w:rtl/>
                <w:lang w:bidi="ar-EG"/>
              </w:rPr>
              <w:t>114</w:t>
            </w:r>
          </w:p>
        </w:tc>
        <w:tc>
          <w:tcPr>
            <w:tcW w:type="dxa" w:w="3137"/>
            <w:shd w:val="clear" w:color="auto" w:fill="F5F7FA"/>
          </w:tcPr>
          <w:p>
            <w:pPr>
              <w:bidi w:val="1"/>
              <w:spacing w:after="40"/>
            </w:pPr>
            <w:r>
              <w:rPr>
                <w:rFonts w:ascii="Arial" w:hAnsi="Arial" w:cs="Arial" w:eastAsia="Arial"/>
                <w:sz w:val="21"/>
                <w:szCs w:val="21"/>
                <w:rtl/>
                <w:lang w:bidi="ar-EG"/>
              </w:rPr>
              <w:t>من يصغِ جيدًا يزددْ علمه</w:t>
            </w:r>
          </w:p>
        </w:tc>
        <w:tc>
          <w:tcPr>
            <w:tcW w:type="dxa" w:w="3137"/>
            <w:shd w:val="clear" w:color="auto" w:fill="F5F7FA"/>
          </w:tcPr>
          <w:p>
            <w:pPr>
              <w:bidi w:val="1"/>
              <w:spacing w:after="40"/>
            </w:pPr>
            <w:r>
              <w:rPr>
                <w:rFonts w:ascii="Arial" w:hAnsi="Arial" w:cs="Arial" w:eastAsia="Arial"/>
                <w:sz w:val="21"/>
                <w:szCs w:val="21"/>
                <w:rtl/>
                <w:lang w:bidi="ar-EG"/>
              </w:rPr>
              <w:t>نحو3 §1.3</w:t>
            </w:r>
          </w:p>
        </w:tc>
      </w:tr>
      <w:tr>
        <w:tc>
          <w:tcPr>
            <w:tcW w:type="dxa" w:w="3137"/>
          </w:tcPr>
          <w:p>
            <w:pPr>
              <w:bidi w:val="1"/>
              <w:spacing w:after="40"/>
            </w:pPr>
            <w:r>
              <w:rPr>
                <w:rFonts w:ascii="Arial" w:hAnsi="Arial" w:cs="Arial" w:eastAsia="Arial"/>
                <w:sz w:val="21"/>
                <w:szCs w:val="21"/>
                <w:rtl/>
                <w:lang w:bidi="ar-EG"/>
              </w:rPr>
              <w:t>115</w:t>
            </w:r>
          </w:p>
        </w:tc>
        <w:tc>
          <w:tcPr>
            <w:tcW w:type="dxa" w:w="3137"/>
          </w:tcPr>
          <w:p>
            <w:pPr>
              <w:bidi w:val="1"/>
              <w:spacing w:after="40"/>
            </w:pPr>
            <w:r>
              <w:rPr>
                <w:rFonts w:ascii="Arial" w:hAnsi="Arial" w:cs="Arial" w:eastAsia="Arial"/>
                <w:sz w:val="21"/>
                <w:szCs w:val="21"/>
                <w:rtl/>
                <w:lang w:bidi="ar-EG"/>
              </w:rPr>
              <w:t>لغير موظفي الإدارة</w:t>
            </w:r>
          </w:p>
        </w:tc>
        <w:tc>
          <w:tcPr>
            <w:tcW w:type="dxa" w:w="3137"/>
          </w:tcPr>
          <w:p>
            <w:pPr>
              <w:bidi w:val="1"/>
              <w:spacing w:after="40"/>
            </w:pPr>
            <w:r>
              <w:rPr>
                <w:rFonts w:ascii="Arial" w:hAnsi="Arial" w:cs="Arial" w:eastAsia="Arial"/>
                <w:sz w:val="21"/>
                <w:szCs w:val="21"/>
                <w:rtl/>
                <w:lang w:bidi="ar-EG"/>
              </w:rPr>
              <w:t>نحو2 §2.2</w:t>
            </w:r>
          </w:p>
        </w:tc>
      </w:tr>
      <w:tr>
        <w:tc>
          <w:tcPr>
            <w:tcW w:type="dxa" w:w="3137"/>
            <w:shd w:val="clear" w:color="auto" w:fill="F5F7FA"/>
          </w:tcPr>
          <w:p>
            <w:pPr>
              <w:bidi w:val="1"/>
              <w:spacing w:after="40"/>
            </w:pPr>
            <w:r>
              <w:rPr>
                <w:rFonts w:ascii="Arial" w:hAnsi="Arial" w:cs="Arial" w:eastAsia="Arial"/>
                <w:sz w:val="21"/>
                <w:szCs w:val="21"/>
                <w:rtl/>
                <w:lang w:bidi="ar-EG"/>
              </w:rPr>
              <w:t>116</w:t>
            </w:r>
          </w:p>
        </w:tc>
        <w:tc>
          <w:tcPr>
            <w:tcW w:type="dxa" w:w="3137"/>
            <w:shd w:val="clear" w:color="auto" w:fill="F5F7FA"/>
          </w:tcPr>
          <w:p>
            <w:pPr>
              <w:bidi w:val="1"/>
              <w:spacing w:after="40"/>
            </w:pPr>
            <w:r>
              <w:rPr>
                <w:rFonts w:ascii="Arial" w:hAnsi="Arial" w:cs="Arial" w:eastAsia="Arial"/>
                <w:sz w:val="21"/>
                <w:szCs w:val="21"/>
                <w:rtl/>
                <w:lang w:bidi="ar-EG"/>
              </w:rPr>
              <w:t>أساورَ: مجرور بالفتحة</w:t>
            </w:r>
          </w:p>
        </w:tc>
        <w:tc>
          <w:tcPr>
            <w:tcW w:type="dxa" w:w="3137"/>
            <w:shd w:val="clear" w:color="auto" w:fill="F5F7FA"/>
          </w:tcPr>
          <w:p>
            <w:pPr>
              <w:bidi w:val="1"/>
              <w:spacing w:after="40"/>
            </w:pPr>
            <w:r>
              <w:rPr>
                <w:rFonts w:ascii="Arial" w:hAnsi="Arial" w:cs="Arial" w:eastAsia="Arial"/>
                <w:sz w:val="21"/>
                <w:szCs w:val="21"/>
                <w:rtl/>
                <w:lang w:bidi="ar-EG"/>
              </w:rPr>
              <w:t>نحو2 §4.7</w:t>
            </w:r>
          </w:p>
        </w:tc>
      </w:tr>
      <w:tr>
        <w:tc>
          <w:tcPr>
            <w:tcW w:type="dxa" w:w="3137"/>
          </w:tcPr>
          <w:p>
            <w:pPr>
              <w:bidi w:val="1"/>
              <w:spacing w:after="40"/>
            </w:pPr>
            <w:r>
              <w:rPr>
                <w:rFonts w:ascii="Arial" w:hAnsi="Arial" w:cs="Arial" w:eastAsia="Arial"/>
                <w:sz w:val="21"/>
                <w:szCs w:val="21"/>
                <w:rtl/>
                <w:lang w:bidi="ar-EG"/>
              </w:rPr>
              <w:t>117</w:t>
            </w:r>
          </w:p>
        </w:tc>
        <w:tc>
          <w:tcPr>
            <w:tcW w:type="dxa" w:w="3137"/>
          </w:tcPr>
          <w:p>
            <w:pPr>
              <w:bidi w:val="1"/>
              <w:spacing w:after="40"/>
            </w:pPr>
            <w:r>
              <w:rPr>
                <w:rFonts w:ascii="Arial" w:hAnsi="Arial" w:cs="Arial" w:eastAsia="Arial"/>
                <w:sz w:val="21"/>
                <w:szCs w:val="21"/>
                <w:rtl/>
                <w:lang w:bidi="ar-EG"/>
              </w:rPr>
              <w:t>أساورَ: مفعول به ثانٍ</w:t>
            </w:r>
          </w:p>
        </w:tc>
        <w:tc>
          <w:tcPr>
            <w:tcW w:type="dxa" w:w="3137"/>
          </w:tcPr>
          <w:p>
            <w:pPr>
              <w:bidi w:val="1"/>
              <w:spacing w:after="40"/>
            </w:pPr>
            <w:r>
              <w:rPr>
                <w:rFonts w:ascii="Arial" w:hAnsi="Arial" w:cs="Arial" w:eastAsia="Arial"/>
                <w:sz w:val="21"/>
                <w:szCs w:val="21"/>
                <w:rtl/>
                <w:lang w:bidi="ar-EG"/>
              </w:rPr>
              <w:t>نحو1 §4.4</w:t>
            </w:r>
          </w:p>
        </w:tc>
      </w:tr>
      <w:tr>
        <w:tc>
          <w:tcPr>
            <w:tcW w:type="dxa" w:w="3137"/>
            <w:shd w:val="clear" w:color="auto" w:fill="F5F7FA"/>
          </w:tcPr>
          <w:p>
            <w:pPr>
              <w:bidi w:val="1"/>
              <w:spacing w:after="40"/>
            </w:pPr>
            <w:r>
              <w:rPr>
                <w:rFonts w:ascii="Arial" w:hAnsi="Arial" w:cs="Arial" w:eastAsia="Arial"/>
                <w:sz w:val="21"/>
                <w:szCs w:val="21"/>
                <w:rtl/>
                <w:lang w:bidi="ar-EG"/>
              </w:rPr>
              <w:t>118</w:t>
            </w:r>
          </w:p>
        </w:tc>
        <w:tc>
          <w:tcPr>
            <w:tcW w:type="dxa" w:w="3137"/>
            <w:shd w:val="clear" w:color="auto" w:fill="F5F7FA"/>
          </w:tcPr>
          <w:p>
            <w:pPr>
              <w:bidi w:val="1"/>
              <w:spacing w:after="40"/>
            </w:pPr>
            <w:r>
              <w:rPr>
                <w:rFonts w:ascii="Arial" w:hAnsi="Arial" w:cs="Arial" w:eastAsia="Arial"/>
                <w:sz w:val="21"/>
                <w:szCs w:val="21"/>
                <w:rtl/>
                <w:lang w:bidi="ar-EG"/>
              </w:rPr>
              <w:t>سمعت الداعين يقولون</w:t>
            </w:r>
          </w:p>
        </w:tc>
        <w:tc>
          <w:tcPr>
            <w:tcW w:type="dxa" w:w="3137"/>
            <w:shd w:val="clear" w:color="auto" w:fill="F5F7FA"/>
          </w:tcPr>
          <w:p>
            <w:pPr>
              <w:bidi w:val="1"/>
              <w:spacing w:after="40"/>
            </w:pPr>
            <w:r>
              <w:rPr>
                <w:rFonts w:ascii="Arial" w:hAnsi="Arial" w:cs="Arial" w:eastAsia="Arial"/>
                <w:sz w:val="21"/>
                <w:szCs w:val="21"/>
                <w:rtl/>
                <w:lang w:bidi="ar-EG"/>
              </w:rPr>
              <w:t>صرف §7.2</w:t>
            </w:r>
          </w:p>
        </w:tc>
      </w:tr>
      <w:tr>
        <w:tc>
          <w:tcPr>
            <w:tcW w:type="dxa" w:w="3137"/>
          </w:tcPr>
          <w:p>
            <w:pPr>
              <w:bidi w:val="1"/>
              <w:spacing w:after="40"/>
            </w:pPr>
            <w:r>
              <w:rPr>
                <w:rFonts w:ascii="Arial" w:hAnsi="Arial" w:cs="Arial" w:eastAsia="Arial"/>
                <w:sz w:val="21"/>
                <w:szCs w:val="21"/>
                <w:rtl/>
                <w:lang w:bidi="ar-EG"/>
              </w:rPr>
              <w:t>119</w:t>
            </w:r>
          </w:p>
        </w:tc>
        <w:tc>
          <w:tcPr>
            <w:tcW w:type="dxa" w:w="3137"/>
          </w:tcPr>
          <w:p>
            <w:pPr>
              <w:bidi w:val="1"/>
              <w:spacing w:after="40"/>
            </w:pPr>
            <w:r>
              <w:rPr>
                <w:rFonts w:ascii="Arial" w:hAnsi="Arial" w:cs="Arial" w:eastAsia="Arial"/>
                <w:sz w:val="21"/>
                <w:szCs w:val="21"/>
                <w:rtl/>
                <w:lang w:bidi="ar-EG"/>
              </w:rPr>
              <w:t>إنّ أطباءَنا مجتهدون</w:t>
            </w:r>
          </w:p>
        </w:tc>
        <w:tc>
          <w:tcPr>
            <w:tcW w:type="dxa" w:w="3137"/>
          </w:tcPr>
          <w:p>
            <w:pPr>
              <w:bidi w:val="1"/>
              <w:spacing w:after="40"/>
            </w:pPr>
            <w:r>
              <w:rPr>
                <w:rFonts w:ascii="Arial" w:hAnsi="Arial" w:cs="Arial" w:eastAsia="Arial"/>
                <w:sz w:val="21"/>
                <w:szCs w:val="21"/>
                <w:rtl/>
                <w:lang w:bidi="ar-EG"/>
              </w:rPr>
              <w:t>نحو1 §4.2</w:t>
            </w:r>
          </w:p>
        </w:tc>
      </w:tr>
      <w:tr>
        <w:tc>
          <w:tcPr>
            <w:tcW w:type="dxa" w:w="3137"/>
            <w:shd w:val="clear" w:color="auto" w:fill="F5F7FA"/>
          </w:tcPr>
          <w:p>
            <w:pPr>
              <w:bidi w:val="1"/>
              <w:spacing w:after="40"/>
            </w:pPr>
            <w:r>
              <w:rPr>
                <w:rFonts w:ascii="Arial" w:hAnsi="Arial" w:cs="Arial" w:eastAsia="Arial"/>
                <w:sz w:val="21"/>
                <w:szCs w:val="21"/>
                <w:rtl/>
                <w:lang w:bidi="ar-EG"/>
              </w:rPr>
              <w:t>120</w:t>
            </w:r>
          </w:p>
        </w:tc>
        <w:tc>
          <w:tcPr>
            <w:tcW w:type="dxa" w:w="3137"/>
            <w:shd w:val="clear" w:color="auto" w:fill="F5F7FA"/>
          </w:tcPr>
          <w:p>
            <w:pPr>
              <w:bidi w:val="1"/>
              <w:spacing w:after="40"/>
            </w:pPr>
            <w:r>
              <w:rPr>
                <w:rFonts w:ascii="Arial" w:hAnsi="Arial" w:cs="Arial" w:eastAsia="Arial"/>
                <w:sz w:val="21"/>
                <w:szCs w:val="21"/>
                <w:rtl/>
                <w:lang w:bidi="ar-EG"/>
              </w:rPr>
              <w:t>الفعل الخاطئ: نمى (الصواب نما)</w:t>
            </w:r>
          </w:p>
        </w:tc>
        <w:tc>
          <w:tcPr>
            <w:tcW w:type="dxa" w:w="3137"/>
            <w:shd w:val="clear" w:color="auto" w:fill="F5F7FA"/>
          </w:tcPr>
          <w:p>
            <w:pPr>
              <w:bidi w:val="1"/>
              <w:spacing w:after="40"/>
            </w:pPr>
            <w:r>
              <w:rPr>
                <w:rFonts w:ascii="Arial" w:hAnsi="Arial" w:cs="Arial" w:eastAsia="Arial"/>
                <w:sz w:val="21"/>
                <w:szCs w:val="21"/>
                <w:rtl/>
                <w:lang w:bidi="ar-EG"/>
              </w:rPr>
              <w:t>إملاء §5.1</w:t>
            </w:r>
          </w:p>
        </w:tc>
      </w:tr>
      <w:tr>
        <w:tc>
          <w:tcPr>
            <w:tcW w:type="dxa" w:w="3137"/>
          </w:tcPr>
          <w:p>
            <w:pPr>
              <w:bidi w:val="1"/>
              <w:spacing w:after="40"/>
            </w:pPr>
            <w:r>
              <w:rPr>
                <w:rFonts w:ascii="Arial" w:hAnsi="Arial" w:cs="Arial" w:eastAsia="Arial"/>
                <w:sz w:val="21"/>
                <w:szCs w:val="21"/>
                <w:rtl/>
                <w:lang w:bidi="ar-EG"/>
              </w:rPr>
              <w:t>121</w:t>
            </w:r>
          </w:p>
        </w:tc>
        <w:tc>
          <w:tcPr>
            <w:tcW w:type="dxa" w:w="3137"/>
          </w:tcPr>
          <w:p>
            <w:pPr>
              <w:bidi w:val="1"/>
              <w:spacing w:after="40"/>
            </w:pPr>
            <w:r>
              <w:rPr>
                <w:rFonts w:ascii="Arial" w:hAnsi="Arial" w:cs="Arial" w:eastAsia="Arial"/>
                <w:sz w:val="21"/>
                <w:szCs w:val="21"/>
                <w:rtl/>
                <w:lang w:bidi="ar-EG"/>
              </w:rPr>
              <w:t>لو تخاصم: فعل ماضٍ مبني</w:t>
            </w:r>
          </w:p>
        </w:tc>
        <w:tc>
          <w:tcPr>
            <w:tcW w:type="dxa" w:w="3137"/>
          </w:tcPr>
          <w:p>
            <w:pPr>
              <w:bidi w:val="1"/>
              <w:spacing w:after="40"/>
            </w:pPr>
            <w:r>
              <w:rPr>
                <w:rFonts w:ascii="Arial" w:hAnsi="Arial" w:cs="Arial" w:eastAsia="Arial"/>
                <w:sz w:val="21"/>
                <w:szCs w:val="21"/>
                <w:rtl/>
                <w:lang w:bidi="ar-EG"/>
              </w:rPr>
              <w:t>نحو3 §1.4</w:t>
            </w:r>
          </w:p>
        </w:tc>
      </w:tr>
      <w:tr>
        <w:tc>
          <w:tcPr>
            <w:tcW w:type="dxa" w:w="3137"/>
            <w:shd w:val="clear" w:color="auto" w:fill="F5F7FA"/>
          </w:tcPr>
          <w:p>
            <w:pPr>
              <w:bidi w:val="1"/>
              <w:spacing w:after="40"/>
            </w:pPr>
            <w:r>
              <w:rPr>
                <w:rFonts w:ascii="Arial" w:hAnsi="Arial" w:cs="Arial" w:eastAsia="Arial"/>
                <w:sz w:val="21"/>
                <w:szCs w:val="21"/>
                <w:rtl/>
                <w:lang w:bidi="ar-EG"/>
              </w:rPr>
              <w:t>122</w:t>
            </w:r>
          </w:p>
        </w:tc>
        <w:tc>
          <w:tcPr>
            <w:tcW w:type="dxa" w:w="3137"/>
            <w:shd w:val="clear" w:color="auto" w:fill="F5F7FA"/>
          </w:tcPr>
          <w:p>
            <w:pPr>
              <w:bidi w:val="1"/>
              <w:spacing w:after="40"/>
            </w:pPr>
            <w:r>
              <w:rPr>
                <w:rFonts w:ascii="Arial" w:hAnsi="Arial" w:cs="Arial" w:eastAsia="Arial"/>
                <w:sz w:val="21"/>
                <w:szCs w:val="21"/>
                <w:rtl/>
                <w:lang w:bidi="ar-EG"/>
              </w:rPr>
              <w:t>العمال يعملون: الفاعل واو الجماعة</w:t>
            </w:r>
          </w:p>
        </w:tc>
        <w:tc>
          <w:tcPr>
            <w:tcW w:type="dxa" w:w="3137"/>
            <w:shd w:val="clear" w:color="auto" w:fill="F5F7FA"/>
          </w:tcPr>
          <w:p>
            <w:pPr>
              <w:bidi w:val="1"/>
              <w:spacing w:after="40"/>
            </w:pPr>
            <w:r>
              <w:rPr>
                <w:rFonts w:ascii="Arial" w:hAnsi="Arial" w:cs="Arial" w:eastAsia="Arial"/>
                <w:sz w:val="21"/>
                <w:szCs w:val="21"/>
                <w:rtl/>
                <w:lang w:bidi="ar-EG"/>
              </w:rPr>
              <w:t>نحو1 §3.1</w:t>
            </w:r>
          </w:p>
        </w:tc>
      </w:tr>
      <w:tr>
        <w:tc>
          <w:tcPr>
            <w:tcW w:type="dxa" w:w="3137"/>
          </w:tcPr>
          <w:p>
            <w:pPr>
              <w:bidi w:val="1"/>
              <w:spacing w:after="40"/>
            </w:pPr>
            <w:r>
              <w:rPr>
                <w:rFonts w:ascii="Arial" w:hAnsi="Arial" w:cs="Arial" w:eastAsia="Arial"/>
                <w:sz w:val="21"/>
                <w:szCs w:val="21"/>
                <w:rtl/>
                <w:lang w:bidi="ar-EG"/>
              </w:rPr>
              <w:t>123</w:t>
            </w:r>
          </w:p>
        </w:tc>
        <w:tc>
          <w:tcPr>
            <w:tcW w:type="dxa" w:w="3137"/>
          </w:tcPr>
          <w:p>
            <w:pPr>
              <w:bidi w:val="1"/>
              <w:spacing w:after="40"/>
            </w:pPr>
            <w:r>
              <w:rPr>
                <w:rFonts w:ascii="Arial" w:hAnsi="Arial" w:cs="Arial" w:eastAsia="Arial"/>
                <w:sz w:val="21"/>
                <w:szCs w:val="21"/>
                <w:rtl/>
                <w:lang w:bidi="ar-EG"/>
              </w:rPr>
              <w:t>النون: علامة الرفع (الرجال)، نون النسوة (النساء)</w:t>
            </w:r>
          </w:p>
        </w:tc>
        <w:tc>
          <w:tcPr>
            <w:tcW w:type="dxa" w:w="3137"/>
          </w:tcPr>
          <w:p>
            <w:pPr>
              <w:bidi w:val="1"/>
              <w:spacing w:after="40"/>
            </w:pPr>
            <w:r>
              <w:rPr>
                <w:rFonts w:ascii="Arial" w:hAnsi="Arial" w:cs="Arial" w:eastAsia="Arial"/>
                <w:sz w:val="21"/>
                <w:szCs w:val="21"/>
                <w:rtl/>
                <w:lang w:bidi="ar-EG"/>
              </w:rPr>
              <w:t>إملاء §6</w:t>
            </w:r>
          </w:p>
        </w:tc>
      </w:tr>
      <w:tr>
        <w:tc>
          <w:tcPr>
            <w:tcW w:type="dxa" w:w="3137"/>
            <w:shd w:val="clear" w:color="auto" w:fill="F5F7FA"/>
          </w:tcPr>
          <w:p>
            <w:pPr>
              <w:bidi w:val="1"/>
              <w:spacing w:after="40"/>
            </w:pPr>
            <w:r>
              <w:rPr>
                <w:rFonts w:ascii="Arial" w:hAnsi="Arial" w:cs="Arial" w:eastAsia="Arial"/>
                <w:sz w:val="21"/>
                <w:szCs w:val="21"/>
                <w:rtl/>
                <w:lang w:bidi="ar-EG"/>
              </w:rPr>
              <w:t>124</w:t>
            </w:r>
          </w:p>
        </w:tc>
        <w:tc>
          <w:tcPr>
            <w:tcW w:type="dxa" w:w="3137"/>
            <w:shd w:val="clear" w:color="auto" w:fill="F5F7FA"/>
          </w:tcPr>
          <w:p>
            <w:pPr>
              <w:bidi w:val="1"/>
              <w:spacing w:after="40"/>
            </w:pPr>
            <w:r>
              <w:rPr>
                <w:rFonts w:ascii="Arial" w:hAnsi="Arial" w:cs="Arial" w:eastAsia="Arial"/>
                <w:sz w:val="21"/>
                <w:szCs w:val="21"/>
                <w:rtl/>
                <w:lang w:bidi="ar-EG"/>
              </w:rPr>
              <w:t>قائد: مكسورة بعد مد</w:t>
            </w:r>
          </w:p>
        </w:tc>
        <w:tc>
          <w:tcPr>
            <w:tcW w:type="dxa" w:w="3137"/>
            <w:shd w:val="clear" w:color="auto" w:fill="F5F7FA"/>
          </w:tcPr>
          <w:p>
            <w:pPr>
              <w:bidi w:val="1"/>
              <w:spacing w:after="40"/>
            </w:pPr>
            <w:r>
              <w:rPr>
                <w:rFonts w:ascii="Arial" w:hAnsi="Arial" w:cs="Arial" w:eastAsia="Arial"/>
                <w:sz w:val="21"/>
                <w:szCs w:val="21"/>
                <w:rtl/>
                <w:lang w:bidi="ar-EG"/>
              </w:rPr>
              <w:t>إملاء §3.2</w:t>
            </w:r>
          </w:p>
        </w:tc>
      </w:tr>
      <w:tr>
        <w:tc>
          <w:tcPr>
            <w:tcW w:type="dxa" w:w="3137"/>
          </w:tcPr>
          <w:p>
            <w:pPr>
              <w:bidi w:val="1"/>
              <w:spacing w:after="40"/>
            </w:pPr>
            <w:r>
              <w:rPr>
                <w:rFonts w:ascii="Arial" w:hAnsi="Arial" w:cs="Arial" w:eastAsia="Arial"/>
                <w:sz w:val="21"/>
                <w:szCs w:val="21"/>
                <w:rtl/>
                <w:lang w:bidi="ar-EG"/>
              </w:rPr>
              <w:t>125</w:t>
            </w:r>
          </w:p>
        </w:tc>
        <w:tc>
          <w:tcPr>
            <w:tcW w:type="dxa" w:w="3137"/>
          </w:tcPr>
          <w:p>
            <w:pPr>
              <w:bidi w:val="1"/>
              <w:spacing w:after="40"/>
            </w:pPr>
            <w:r>
              <w:rPr>
                <w:rFonts w:ascii="Arial" w:hAnsi="Arial" w:cs="Arial" w:eastAsia="Arial"/>
                <w:sz w:val="21"/>
                <w:szCs w:val="21"/>
                <w:rtl/>
                <w:lang w:bidi="ar-EG"/>
              </w:rPr>
              <w:t>تنبأ/يتنبأ/التنبؤ</w:t>
            </w:r>
          </w:p>
        </w:tc>
        <w:tc>
          <w:tcPr>
            <w:tcW w:type="dxa" w:w="3137"/>
          </w:tcPr>
          <w:p>
            <w:pPr>
              <w:bidi w:val="1"/>
              <w:spacing w:after="40"/>
            </w:pPr>
            <w:r>
              <w:rPr>
                <w:rFonts w:ascii="Arial" w:hAnsi="Arial" w:cs="Arial" w:eastAsia="Arial"/>
                <w:sz w:val="21"/>
                <w:szCs w:val="21"/>
                <w:rtl/>
                <w:lang w:bidi="ar-EG"/>
              </w:rPr>
              <w:t>إملاء §4</w:t>
            </w:r>
          </w:p>
        </w:tc>
      </w:tr>
      <w:tr>
        <w:tc>
          <w:tcPr>
            <w:tcW w:type="dxa" w:w="3137"/>
            <w:shd w:val="clear" w:color="auto" w:fill="F5F7FA"/>
          </w:tcPr>
          <w:p>
            <w:pPr>
              <w:bidi w:val="1"/>
              <w:spacing w:after="40"/>
            </w:pPr>
            <w:r>
              <w:rPr>
                <w:rFonts w:ascii="Arial" w:hAnsi="Arial" w:cs="Arial" w:eastAsia="Arial"/>
                <w:sz w:val="21"/>
                <w:szCs w:val="21"/>
                <w:rtl/>
                <w:lang w:bidi="ar-EG"/>
              </w:rPr>
              <w:t>126</w:t>
            </w:r>
          </w:p>
        </w:tc>
        <w:tc>
          <w:tcPr>
            <w:tcW w:type="dxa" w:w="3137"/>
            <w:shd w:val="clear" w:color="auto" w:fill="F5F7FA"/>
          </w:tcPr>
          <w:p>
            <w:pPr>
              <w:bidi w:val="1"/>
              <w:spacing w:after="40"/>
            </w:pPr>
            <w:r>
              <w:rPr>
                <w:rFonts w:ascii="Arial" w:hAnsi="Arial" w:cs="Arial" w:eastAsia="Arial"/>
                <w:sz w:val="21"/>
                <w:szCs w:val="21"/>
                <w:rtl/>
                <w:lang w:bidi="ar-EG"/>
              </w:rPr>
              <w:t>المستبعدة: نجا الموظفون إلا موظفتين (معنويًّا)</w:t>
            </w:r>
          </w:p>
        </w:tc>
        <w:tc>
          <w:tcPr>
            <w:tcW w:type="dxa" w:w="3137"/>
            <w:shd w:val="clear" w:color="auto" w:fill="F5F7FA"/>
          </w:tcPr>
          <w:p>
            <w:pPr>
              <w:bidi w:val="1"/>
              <w:spacing w:after="40"/>
            </w:pPr>
            <w:r>
              <w:rPr>
                <w:rFonts w:ascii="Arial" w:hAnsi="Arial" w:cs="Arial" w:eastAsia="Arial"/>
                <w:sz w:val="21"/>
                <w:szCs w:val="21"/>
                <w:rtl/>
                <w:lang w:bidi="ar-EG"/>
              </w:rPr>
              <w:t>نحو3 §3.1</w:t>
            </w:r>
          </w:p>
        </w:tc>
      </w:tr>
      <w:tr>
        <w:tc>
          <w:tcPr>
            <w:tcW w:type="dxa" w:w="3137"/>
          </w:tcPr>
          <w:p>
            <w:pPr>
              <w:bidi w:val="1"/>
              <w:spacing w:after="40"/>
            </w:pPr>
            <w:r>
              <w:rPr>
                <w:rFonts w:ascii="Arial" w:hAnsi="Arial" w:cs="Arial" w:eastAsia="Arial"/>
                <w:sz w:val="21"/>
                <w:szCs w:val="21"/>
                <w:rtl/>
                <w:lang w:bidi="ar-EG"/>
              </w:rPr>
              <w:t>127</w:t>
            </w:r>
          </w:p>
        </w:tc>
        <w:tc>
          <w:tcPr>
            <w:tcW w:type="dxa" w:w="3137"/>
          </w:tcPr>
          <w:p>
            <w:pPr>
              <w:bidi w:val="1"/>
              <w:spacing w:after="40"/>
            </w:pPr>
            <w:r>
              <w:rPr>
                <w:rFonts w:ascii="Arial" w:hAnsi="Arial" w:cs="Arial" w:eastAsia="Arial"/>
                <w:sz w:val="21"/>
                <w:szCs w:val="21"/>
                <w:rtl/>
                <w:lang w:bidi="ar-EG"/>
              </w:rPr>
              <w:t>مع نون النسوة: مبني على السكون</w:t>
            </w:r>
          </w:p>
        </w:tc>
        <w:tc>
          <w:tcPr>
            <w:tcW w:type="dxa" w:w="3137"/>
          </w:tcPr>
          <w:p>
            <w:pPr>
              <w:bidi w:val="1"/>
              <w:spacing w:after="40"/>
            </w:pPr>
            <w:r>
              <w:rPr>
                <w:rFonts w:ascii="Arial" w:hAnsi="Arial" w:cs="Arial" w:eastAsia="Arial"/>
                <w:sz w:val="21"/>
                <w:szCs w:val="21"/>
                <w:rtl/>
                <w:lang w:bidi="ar-EG"/>
              </w:rPr>
              <w:t>نحو3 §2.3</w:t>
            </w:r>
          </w:p>
        </w:tc>
      </w:tr>
      <w:tr>
        <w:tc>
          <w:tcPr>
            <w:tcW w:type="dxa" w:w="3137"/>
            <w:shd w:val="clear" w:color="auto" w:fill="F5F7FA"/>
          </w:tcPr>
          <w:p>
            <w:pPr>
              <w:bidi w:val="1"/>
              <w:spacing w:after="40"/>
            </w:pPr>
            <w:r>
              <w:rPr>
                <w:rFonts w:ascii="Arial" w:hAnsi="Arial" w:cs="Arial" w:eastAsia="Arial"/>
                <w:sz w:val="21"/>
                <w:szCs w:val="21"/>
                <w:rtl/>
                <w:lang w:bidi="ar-EG"/>
              </w:rPr>
              <w:t>128</w:t>
            </w:r>
          </w:p>
        </w:tc>
        <w:tc>
          <w:tcPr>
            <w:tcW w:type="dxa" w:w="3137"/>
            <w:shd w:val="clear" w:color="auto" w:fill="F5F7FA"/>
          </w:tcPr>
          <w:p>
            <w:pPr>
              <w:bidi w:val="1"/>
              <w:spacing w:after="40"/>
            </w:pPr>
            <w:r>
              <w:rPr>
                <w:rFonts w:ascii="Arial" w:hAnsi="Arial" w:cs="Arial" w:eastAsia="Arial"/>
                <w:sz w:val="21"/>
                <w:szCs w:val="21"/>
                <w:rtl/>
                <w:lang w:bidi="ar-EG"/>
              </w:rPr>
              <w:t>ما كان المجتهد ليرسبَ: منصوب</w:t>
            </w:r>
          </w:p>
        </w:tc>
        <w:tc>
          <w:tcPr>
            <w:tcW w:type="dxa" w:w="3137"/>
            <w:shd w:val="clear" w:color="auto" w:fill="F5F7FA"/>
          </w:tcPr>
          <w:p>
            <w:pPr>
              <w:bidi w:val="1"/>
              <w:spacing w:after="40"/>
            </w:pPr>
            <w:r>
              <w:rPr>
                <w:rFonts w:ascii="Arial" w:hAnsi="Arial" w:cs="Arial" w:eastAsia="Arial"/>
                <w:sz w:val="21"/>
                <w:szCs w:val="21"/>
                <w:rtl/>
                <w:lang w:bidi="ar-EG"/>
              </w:rPr>
              <w:t>لام الجحود — نحو3 §1.2</w:t>
            </w:r>
          </w:p>
        </w:tc>
      </w:tr>
      <w:tr>
        <w:tc>
          <w:tcPr>
            <w:tcW w:type="dxa" w:w="3137"/>
          </w:tcPr>
          <w:p>
            <w:pPr>
              <w:bidi w:val="1"/>
              <w:spacing w:after="40"/>
            </w:pPr>
            <w:r>
              <w:rPr>
                <w:rFonts w:ascii="Arial" w:hAnsi="Arial" w:cs="Arial" w:eastAsia="Arial"/>
                <w:sz w:val="21"/>
                <w:szCs w:val="21"/>
                <w:rtl/>
                <w:lang w:bidi="ar-EG"/>
              </w:rPr>
              <w:t>129</w:t>
            </w:r>
          </w:p>
        </w:tc>
        <w:tc>
          <w:tcPr>
            <w:tcW w:type="dxa" w:w="3137"/>
          </w:tcPr>
          <w:p>
            <w:pPr>
              <w:bidi w:val="1"/>
              <w:spacing w:after="40"/>
            </w:pPr>
            <w:r>
              <w:rPr>
                <w:rFonts w:ascii="Arial" w:hAnsi="Arial" w:cs="Arial" w:eastAsia="Arial"/>
                <w:sz w:val="21"/>
                <w:szCs w:val="21"/>
                <w:rtl/>
                <w:lang w:bidi="ar-EG"/>
              </w:rPr>
              <w:t>هؤلاء تسعُ طالباتٍ</w:t>
            </w:r>
          </w:p>
        </w:tc>
        <w:tc>
          <w:tcPr>
            <w:tcW w:type="dxa" w:w="3137"/>
          </w:tcPr>
          <w:p>
            <w:pPr>
              <w:bidi w:val="1"/>
              <w:spacing w:after="40"/>
            </w:pPr>
            <w:r>
              <w:rPr>
                <w:rFonts w:ascii="Arial" w:hAnsi="Arial" w:cs="Arial" w:eastAsia="Arial"/>
                <w:sz w:val="21"/>
                <w:szCs w:val="21"/>
                <w:rtl/>
                <w:lang w:bidi="ar-EG"/>
              </w:rPr>
              <w:t>نحو3 §4.2</w:t>
            </w:r>
          </w:p>
        </w:tc>
      </w:tr>
      <w:tr>
        <w:tc>
          <w:tcPr>
            <w:tcW w:type="dxa" w:w="3137"/>
            <w:shd w:val="clear" w:color="auto" w:fill="F5F7FA"/>
          </w:tcPr>
          <w:p>
            <w:pPr>
              <w:bidi w:val="1"/>
              <w:spacing w:after="40"/>
            </w:pPr>
            <w:r>
              <w:rPr>
                <w:rFonts w:ascii="Arial" w:hAnsi="Arial" w:cs="Arial" w:eastAsia="Arial"/>
                <w:sz w:val="21"/>
                <w:szCs w:val="21"/>
                <w:rtl/>
                <w:lang w:bidi="ar-EG"/>
              </w:rPr>
              <w:t>130</w:t>
            </w:r>
          </w:p>
        </w:tc>
        <w:tc>
          <w:tcPr>
            <w:tcW w:type="dxa" w:w="3137"/>
            <w:shd w:val="clear" w:color="auto" w:fill="F5F7FA"/>
          </w:tcPr>
          <w:p>
            <w:pPr>
              <w:bidi w:val="1"/>
              <w:spacing w:after="40"/>
            </w:pPr>
            <w:r>
              <w:rPr>
                <w:rFonts w:ascii="Arial" w:hAnsi="Arial" w:cs="Arial" w:eastAsia="Arial"/>
                <w:sz w:val="21"/>
                <w:szCs w:val="21"/>
                <w:rtl/>
                <w:lang w:bidi="ar-EG"/>
              </w:rPr>
              <w:t>همزة قطع: أقدم</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131</w:t>
            </w:r>
          </w:p>
        </w:tc>
        <w:tc>
          <w:tcPr>
            <w:tcW w:type="dxa" w:w="3137"/>
          </w:tcPr>
          <w:p>
            <w:pPr>
              <w:bidi w:val="1"/>
              <w:spacing w:after="40"/>
            </w:pPr>
            <w:r>
              <w:rPr>
                <w:rFonts w:ascii="Arial" w:hAnsi="Arial" w:cs="Arial" w:eastAsia="Arial"/>
                <w:sz w:val="21"/>
                <w:szCs w:val="21"/>
                <w:rtl/>
                <w:lang w:bidi="ar-EG"/>
              </w:rPr>
              <w:t>عن عثمانَ: فتحة</w:t>
            </w:r>
          </w:p>
        </w:tc>
        <w:tc>
          <w:tcPr>
            <w:tcW w:type="dxa" w:w="3137"/>
          </w:tcPr>
          <w:p>
            <w:pPr>
              <w:bidi w:val="1"/>
              <w:spacing w:after="40"/>
            </w:pPr>
            <w:r>
              <w:rPr>
                <w:rFonts w:ascii="Arial" w:hAnsi="Arial" w:cs="Arial" w:eastAsia="Arial"/>
                <w:sz w:val="21"/>
                <w:szCs w:val="21"/>
                <w:rtl/>
                <w:lang w:bidi="ar-EG"/>
              </w:rPr>
              <w:t>نحو2 §4.7</w:t>
            </w:r>
          </w:p>
        </w:tc>
      </w:tr>
      <w:tr>
        <w:tc>
          <w:tcPr>
            <w:tcW w:type="dxa" w:w="3137"/>
            <w:shd w:val="clear" w:color="auto" w:fill="F5F7FA"/>
          </w:tcPr>
          <w:p>
            <w:pPr>
              <w:bidi w:val="1"/>
              <w:spacing w:after="40"/>
            </w:pPr>
            <w:r>
              <w:rPr>
                <w:rFonts w:ascii="Arial" w:hAnsi="Arial" w:cs="Arial" w:eastAsia="Arial"/>
                <w:sz w:val="21"/>
                <w:szCs w:val="21"/>
                <w:rtl/>
                <w:lang w:bidi="ar-EG"/>
              </w:rPr>
              <w:t>132</w:t>
            </w:r>
          </w:p>
        </w:tc>
        <w:tc>
          <w:tcPr>
            <w:tcW w:type="dxa" w:w="3137"/>
            <w:shd w:val="clear" w:color="auto" w:fill="F5F7FA"/>
          </w:tcPr>
          <w:p>
            <w:pPr>
              <w:bidi w:val="1"/>
              <w:spacing w:after="40"/>
            </w:pPr>
            <w:r>
              <w:rPr>
                <w:rFonts w:ascii="Arial" w:hAnsi="Arial" w:cs="Arial" w:eastAsia="Arial"/>
                <w:sz w:val="21"/>
                <w:szCs w:val="21"/>
                <w:rtl/>
                <w:lang w:bidi="ar-EG"/>
              </w:rPr>
              <w:t>إذا اختلف… ظهر: ماضٍ، ماضٍ</w:t>
            </w:r>
          </w:p>
        </w:tc>
        <w:tc>
          <w:tcPr>
            <w:tcW w:type="dxa" w:w="3137"/>
            <w:shd w:val="clear" w:color="auto" w:fill="F5F7FA"/>
          </w:tcPr>
          <w:p>
            <w:pPr>
              <w:bidi w:val="1"/>
              <w:spacing w:after="40"/>
            </w:pPr>
            <w:r>
              <w:rPr>
                <w:rFonts w:ascii="Arial" w:hAnsi="Arial" w:cs="Arial" w:eastAsia="Arial"/>
                <w:sz w:val="21"/>
                <w:szCs w:val="21"/>
                <w:rtl/>
                <w:lang w:bidi="ar-EG"/>
              </w:rPr>
              <w:t>نحو3 §1.4</w:t>
            </w:r>
          </w:p>
        </w:tc>
      </w:tr>
      <w:tr>
        <w:tc>
          <w:tcPr>
            <w:tcW w:type="dxa" w:w="3137"/>
          </w:tcPr>
          <w:p>
            <w:pPr>
              <w:bidi w:val="1"/>
              <w:spacing w:after="40"/>
            </w:pPr>
            <w:r>
              <w:rPr>
                <w:rFonts w:ascii="Arial" w:hAnsi="Arial" w:cs="Arial" w:eastAsia="Arial"/>
                <w:sz w:val="21"/>
                <w:szCs w:val="21"/>
                <w:rtl/>
                <w:lang w:bidi="ar-EG"/>
              </w:rPr>
              <w:t>133</w:t>
            </w:r>
          </w:p>
        </w:tc>
        <w:tc>
          <w:tcPr>
            <w:tcW w:type="dxa" w:w="3137"/>
          </w:tcPr>
          <w:p>
            <w:pPr>
              <w:bidi w:val="1"/>
              <w:spacing w:after="40"/>
            </w:pPr>
            <w:r>
              <w:rPr>
                <w:rFonts w:ascii="Arial" w:hAnsi="Arial" w:cs="Arial" w:eastAsia="Arial"/>
                <w:sz w:val="21"/>
                <w:szCs w:val="21"/>
                <w:rtl/>
                <w:lang w:bidi="ar-EG"/>
              </w:rPr>
              <w:t>ايمُ الله</w:t>
            </w:r>
          </w:p>
        </w:tc>
        <w:tc>
          <w:tcPr>
            <w:tcW w:type="dxa" w:w="3137"/>
          </w:tcPr>
          <w:p>
            <w:pPr>
              <w:bidi w:val="1"/>
              <w:spacing w:after="40"/>
            </w:pPr>
            <w:r>
              <w:rPr>
                <w:rFonts w:ascii="Arial" w:hAnsi="Arial" w:cs="Arial" w:eastAsia="Arial"/>
                <w:sz w:val="21"/>
                <w:szCs w:val="21"/>
                <w:rtl/>
                <w:lang w:bidi="ar-EG"/>
              </w:rPr>
              <w:t>إملاء §1.2</w:t>
            </w:r>
          </w:p>
        </w:tc>
      </w:tr>
      <w:tr>
        <w:tc>
          <w:tcPr>
            <w:tcW w:type="dxa" w:w="3137"/>
            <w:shd w:val="clear" w:color="auto" w:fill="F5F7FA"/>
          </w:tcPr>
          <w:p>
            <w:pPr>
              <w:bidi w:val="1"/>
              <w:spacing w:after="40"/>
            </w:pPr>
            <w:r>
              <w:rPr>
                <w:rFonts w:ascii="Arial" w:hAnsi="Arial" w:cs="Arial" w:eastAsia="Arial"/>
                <w:sz w:val="21"/>
                <w:szCs w:val="21"/>
                <w:rtl/>
                <w:lang w:bidi="ar-EG"/>
              </w:rPr>
              <w:t>134</w:t>
            </w:r>
          </w:p>
        </w:tc>
        <w:tc>
          <w:tcPr>
            <w:tcW w:type="dxa" w:w="3137"/>
            <w:shd w:val="clear" w:color="auto" w:fill="F5F7FA"/>
          </w:tcPr>
          <w:p>
            <w:pPr>
              <w:bidi w:val="1"/>
              <w:spacing w:after="40"/>
            </w:pPr>
            <w:r>
              <w:rPr>
                <w:rFonts w:ascii="Arial" w:hAnsi="Arial" w:cs="Arial" w:eastAsia="Arial"/>
                <w:sz w:val="21"/>
                <w:szCs w:val="21"/>
                <w:rtl/>
                <w:lang w:bidi="ar-EG"/>
              </w:rPr>
              <w:t>ايمُنُ الله</w:t>
            </w:r>
          </w:p>
        </w:tc>
        <w:tc>
          <w:tcPr>
            <w:tcW w:type="dxa" w:w="3137"/>
            <w:shd w:val="clear" w:color="auto" w:fill="F5F7FA"/>
          </w:tcPr>
          <w:p>
            <w:pPr>
              <w:bidi w:val="1"/>
              <w:spacing w:after="40"/>
            </w:pPr>
            <w:r>
              <w:rPr>
                <w:rFonts w:ascii="Arial" w:hAnsi="Arial" w:cs="Arial" w:eastAsia="Arial"/>
                <w:sz w:val="21"/>
                <w:szCs w:val="21"/>
                <w:rtl/>
                <w:lang w:bidi="ar-EG"/>
              </w:rPr>
              <w:t>إملاء §1.2</w:t>
            </w:r>
          </w:p>
        </w:tc>
      </w:tr>
      <w:tr>
        <w:tc>
          <w:tcPr>
            <w:tcW w:type="dxa" w:w="3137"/>
          </w:tcPr>
          <w:p>
            <w:pPr>
              <w:bidi w:val="1"/>
              <w:spacing w:after="40"/>
            </w:pPr>
            <w:r>
              <w:rPr>
                <w:rFonts w:ascii="Arial" w:hAnsi="Arial" w:cs="Arial" w:eastAsia="Arial"/>
                <w:sz w:val="21"/>
                <w:szCs w:val="21"/>
                <w:rtl/>
                <w:lang w:bidi="ar-EG"/>
              </w:rPr>
              <w:t>135</w:t>
            </w:r>
          </w:p>
        </w:tc>
        <w:tc>
          <w:tcPr>
            <w:tcW w:type="dxa" w:w="3137"/>
          </w:tcPr>
          <w:p>
            <w:pPr>
              <w:bidi w:val="1"/>
              <w:spacing w:after="40"/>
            </w:pPr>
            <w:r>
              <w:rPr>
                <w:rFonts w:ascii="Arial" w:hAnsi="Arial" w:cs="Arial" w:eastAsia="Arial"/>
                <w:sz w:val="21"/>
                <w:szCs w:val="21"/>
                <w:rtl/>
                <w:lang w:bidi="ar-EG"/>
              </w:rPr>
              <w:t>ما نجا إلا موظفتان</w:t>
            </w:r>
          </w:p>
        </w:tc>
        <w:tc>
          <w:tcPr>
            <w:tcW w:type="dxa" w:w="3137"/>
          </w:tcPr>
          <w:p>
            <w:pPr>
              <w:bidi w:val="1"/>
              <w:spacing w:after="40"/>
            </w:pPr>
            <w:r>
              <w:rPr>
                <w:rFonts w:ascii="Arial" w:hAnsi="Arial" w:cs="Arial" w:eastAsia="Arial"/>
                <w:sz w:val="21"/>
                <w:szCs w:val="21"/>
                <w:rtl/>
                <w:lang w:bidi="ar-EG"/>
              </w:rPr>
              <w:t>نحو3 §3.1</w:t>
            </w:r>
          </w:p>
        </w:tc>
      </w:tr>
      <w:tr>
        <w:tc>
          <w:tcPr>
            <w:tcW w:type="dxa" w:w="3137"/>
            <w:shd w:val="clear" w:color="auto" w:fill="F5F7FA"/>
          </w:tcPr>
          <w:p>
            <w:pPr>
              <w:bidi w:val="1"/>
              <w:spacing w:after="40"/>
            </w:pPr>
            <w:r>
              <w:rPr>
                <w:rFonts w:ascii="Arial" w:hAnsi="Arial" w:cs="Arial" w:eastAsia="Arial"/>
                <w:sz w:val="21"/>
                <w:szCs w:val="21"/>
                <w:rtl/>
                <w:lang w:bidi="ar-EG"/>
              </w:rPr>
              <w:t>136</w:t>
            </w:r>
          </w:p>
        </w:tc>
        <w:tc>
          <w:tcPr>
            <w:tcW w:type="dxa" w:w="3137"/>
            <w:shd w:val="clear" w:color="auto" w:fill="F5F7FA"/>
          </w:tcPr>
          <w:p>
            <w:pPr>
              <w:bidi w:val="1"/>
              <w:spacing w:after="40"/>
            </w:pPr>
            <w:r>
              <w:rPr>
                <w:rFonts w:ascii="Arial" w:hAnsi="Arial" w:cs="Arial" w:eastAsia="Arial"/>
                <w:sz w:val="21"/>
                <w:szCs w:val="21"/>
                <w:rtl/>
                <w:lang w:bidi="ar-EG"/>
              </w:rPr>
              <w:t>أ و ج (ما نجا إلا موظفتان / ما نجا من حادث الأمس إلا موظفتان)</w:t>
            </w:r>
          </w:p>
        </w:tc>
        <w:tc>
          <w:tcPr>
            <w:tcW w:type="dxa" w:w="3137"/>
            <w:shd w:val="clear" w:color="auto" w:fill="F5F7FA"/>
          </w:tcPr>
          <w:p>
            <w:pPr>
              <w:bidi w:val="1"/>
              <w:spacing w:after="40"/>
            </w:pPr>
            <w:r>
              <w:rPr>
                <w:rFonts w:ascii="Arial" w:hAnsi="Arial" w:cs="Arial" w:eastAsia="Arial"/>
                <w:sz w:val="21"/>
                <w:szCs w:val="21"/>
                <w:rtl/>
                <w:lang w:bidi="ar-EG"/>
              </w:rPr>
              <w:t>نحو3 §3.1</w:t>
            </w:r>
          </w:p>
        </w:tc>
      </w:tr>
      <w:tr>
        <w:tc>
          <w:tcPr>
            <w:tcW w:type="dxa" w:w="3137"/>
          </w:tcPr>
          <w:p>
            <w:pPr>
              <w:bidi w:val="1"/>
              <w:spacing w:after="40"/>
            </w:pPr>
            <w:r>
              <w:rPr>
                <w:rFonts w:ascii="Arial" w:hAnsi="Arial" w:cs="Arial" w:eastAsia="Arial"/>
                <w:sz w:val="21"/>
                <w:szCs w:val="21"/>
                <w:rtl/>
                <w:lang w:bidi="ar-EG"/>
              </w:rPr>
              <w:t>137</w:t>
            </w:r>
          </w:p>
        </w:tc>
        <w:tc>
          <w:tcPr>
            <w:tcW w:type="dxa" w:w="3137"/>
          </w:tcPr>
          <w:p>
            <w:pPr>
              <w:bidi w:val="1"/>
              <w:spacing w:after="40"/>
            </w:pPr>
            <w:r>
              <w:rPr>
                <w:rFonts w:ascii="Arial" w:hAnsi="Arial" w:cs="Arial" w:eastAsia="Arial"/>
                <w:sz w:val="21"/>
                <w:szCs w:val="21"/>
                <w:rtl/>
                <w:lang w:bidi="ar-EG"/>
              </w:rPr>
              <w:t>كلاهما صحيح (تام منفي: موظفتين/موظفتان)</w:t>
            </w:r>
          </w:p>
        </w:tc>
        <w:tc>
          <w:tcPr>
            <w:tcW w:type="dxa" w:w="3137"/>
          </w:tcPr>
          <w:p>
            <w:pPr>
              <w:bidi w:val="1"/>
              <w:spacing w:after="40"/>
            </w:pPr>
            <w:r>
              <w:rPr>
                <w:rFonts w:ascii="Arial" w:hAnsi="Arial" w:cs="Arial" w:eastAsia="Arial"/>
                <w:sz w:val="21"/>
                <w:szCs w:val="21"/>
                <w:rtl/>
                <w:lang w:bidi="ar-EG"/>
              </w:rPr>
              <w:t>نحو3 §3.1</w:t>
            </w:r>
          </w:p>
        </w:tc>
      </w:tr>
      <w:tr>
        <w:tc>
          <w:tcPr>
            <w:tcW w:type="dxa" w:w="3137"/>
            <w:shd w:val="clear" w:color="auto" w:fill="F5F7FA"/>
          </w:tcPr>
          <w:p>
            <w:pPr>
              <w:bidi w:val="1"/>
              <w:spacing w:after="40"/>
            </w:pPr>
            <w:r>
              <w:rPr>
                <w:rFonts w:ascii="Arial" w:hAnsi="Arial" w:cs="Arial" w:eastAsia="Arial"/>
                <w:sz w:val="21"/>
                <w:szCs w:val="21"/>
                <w:rtl/>
                <w:lang w:bidi="ar-EG"/>
              </w:rPr>
              <w:t>138</w:t>
            </w:r>
          </w:p>
        </w:tc>
        <w:tc>
          <w:tcPr>
            <w:tcW w:type="dxa" w:w="3137"/>
            <w:shd w:val="clear" w:color="auto" w:fill="F5F7FA"/>
          </w:tcPr>
          <w:p>
            <w:pPr>
              <w:bidi w:val="1"/>
              <w:spacing w:after="40"/>
            </w:pPr>
            <w:r>
              <w:rPr>
                <w:rFonts w:ascii="Arial" w:hAnsi="Arial" w:cs="Arial" w:eastAsia="Arial"/>
                <w:sz w:val="21"/>
                <w:szCs w:val="21"/>
                <w:rtl/>
                <w:lang w:bidi="ar-EG"/>
              </w:rPr>
              <w:t>كم عاملًا: استفهامية</w:t>
            </w:r>
          </w:p>
        </w:tc>
        <w:tc>
          <w:tcPr>
            <w:tcW w:type="dxa" w:w="3137"/>
            <w:shd w:val="clear" w:color="auto" w:fill="F5F7FA"/>
          </w:tcPr>
          <w:p>
            <w:pPr>
              <w:bidi w:val="1"/>
              <w:spacing w:after="40"/>
            </w:pPr>
            <w:r>
              <w:rPr>
                <w:rFonts w:ascii="Arial" w:hAnsi="Arial" w:cs="Arial" w:eastAsia="Arial"/>
                <w:sz w:val="21"/>
                <w:szCs w:val="21"/>
                <w:rtl/>
                <w:lang w:bidi="ar-EG"/>
              </w:rPr>
              <w:t>نحو3 §3.6</w:t>
            </w:r>
          </w:p>
        </w:tc>
      </w:tr>
      <w:tr>
        <w:tc>
          <w:tcPr>
            <w:tcW w:type="dxa" w:w="3137"/>
          </w:tcPr>
          <w:p>
            <w:pPr>
              <w:bidi w:val="1"/>
              <w:spacing w:after="40"/>
            </w:pPr>
            <w:r>
              <w:rPr>
                <w:rFonts w:ascii="Arial" w:hAnsi="Arial" w:cs="Arial" w:eastAsia="Arial"/>
                <w:sz w:val="21"/>
                <w:szCs w:val="21"/>
                <w:rtl/>
                <w:lang w:bidi="ar-EG"/>
              </w:rPr>
              <w:t>139</w:t>
            </w:r>
          </w:p>
        </w:tc>
        <w:tc>
          <w:tcPr>
            <w:tcW w:type="dxa" w:w="3137"/>
          </w:tcPr>
          <w:p>
            <w:pPr>
              <w:bidi w:val="1"/>
              <w:spacing w:after="40"/>
            </w:pPr>
            <w:r>
              <w:rPr>
                <w:rFonts w:ascii="Arial" w:hAnsi="Arial" w:cs="Arial" w:eastAsia="Arial"/>
                <w:sz w:val="21"/>
                <w:szCs w:val="21"/>
                <w:rtl/>
                <w:lang w:bidi="ar-EG"/>
              </w:rPr>
              <w:t>كم من عامل: خبرية</w:t>
            </w:r>
          </w:p>
        </w:tc>
        <w:tc>
          <w:tcPr>
            <w:tcW w:type="dxa" w:w="3137"/>
          </w:tcPr>
          <w:p>
            <w:pPr>
              <w:bidi w:val="1"/>
              <w:spacing w:after="40"/>
            </w:pPr>
            <w:r>
              <w:rPr>
                <w:rFonts w:ascii="Arial" w:hAnsi="Arial" w:cs="Arial" w:eastAsia="Arial"/>
                <w:sz w:val="21"/>
                <w:szCs w:val="21"/>
                <w:rtl/>
                <w:lang w:bidi="ar-EG"/>
              </w:rPr>
              <w:t>نحو3 §3.6</w:t>
            </w:r>
          </w:p>
        </w:tc>
      </w:tr>
      <w:tr>
        <w:tc>
          <w:tcPr>
            <w:tcW w:type="dxa" w:w="3137"/>
            <w:shd w:val="clear" w:color="auto" w:fill="F5F7FA"/>
          </w:tcPr>
          <w:p>
            <w:pPr>
              <w:bidi w:val="1"/>
              <w:spacing w:after="40"/>
            </w:pPr>
            <w:r>
              <w:rPr>
                <w:rFonts w:ascii="Arial" w:hAnsi="Arial" w:cs="Arial" w:eastAsia="Arial"/>
                <w:sz w:val="21"/>
                <w:szCs w:val="21"/>
                <w:rtl/>
                <w:lang w:bidi="ar-EG"/>
              </w:rPr>
              <w:t>140</w:t>
            </w:r>
          </w:p>
        </w:tc>
        <w:tc>
          <w:tcPr>
            <w:tcW w:type="dxa" w:w="3137"/>
            <w:shd w:val="clear" w:color="auto" w:fill="F5F7FA"/>
          </w:tcPr>
          <w:p>
            <w:pPr>
              <w:bidi w:val="1"/>
              <w:spacing w:after="40"/>
            </w:pPr>
            <w:r>
              <w:rPr>
                <w:rFonts w:ascii="Arial" w:hAnsi="Arial" w:cs="Arial" w:eastAsia="Arial"/>
                <w:sz w:val="21"/>
                <w:szCs w:val="21"/>
                <w:rtl/>
                <w:lang w:bidi="ar-EG"/>
              </w:rPr>
              <w:t>سوءًا</w:t>
            </w:r>
          </w:p>
        </w:tc>
        <w:tc>
          <w:tcPr>
            <w:tcW w:type="dxa" w:w="3137"/>
            <w:shd w:val="clear" w:color="auto" w:fill="F5F7FA"/>
          </w:tcPr>
          <w:p>
            <w:pPr>
              <w:bidi w:val="1"/>
              <w:spacing w:after="40"/>
            </w:pPr>
            <w:r>
              <w:rPr>
                <w:rFonts w:ascii="Arial" w:hAnsi="Arial" w:cs="Arial" w:eastAsia="Arial"/>
                <w:sz w:val="21"/>
                <w:szCs w:val="21"/>
                <w:rtl/>
                <w:lang w:bidi="ar-EG"/>
              </w:rPr>
              <w:t>إملاء §4.3</w:t>
            </w:r>
          </w:p>
        </w:tc>
      </w:tr>
      <w:tr>
        <w:tc>
          <w:tcPr>
            <w:tcW w:type="dxa" w:w="3137"/>
          </w:tcPr>
          <w:p>
            <w:pPr>
              <w:bidi w:val="1"/>
              <w:spacing w:after="40"/>
            </w:pPr>
            <w:r>
              <w:rPr>
                <w:rFonts w:ascii="Arial" w:hAnsi="Arial" w:cs="Arial" w:eastAsia="Arial"/>
                <w:sz w:val="21"/>
                <w:szCs w:val="21"/>
                <w:rtl/>
                <w:lang w:bidi="ar-EG"/>
              </w:rPr>
              <w:t>141</w:t>
            </w:r>
          </w:p>
        </w:tc>
        <w:tc>
          <w:tcPr>
            <w:tcW w:type="dxa" w:w="3137"/>
          </w:tcPr>
          <w:p>
            <w:pPr>
              <w:bidi w:val="1"/>
              <w:spacing w:after="40"/>
            </w:pPr>
            <w:r>
              <w:rPr>
                <w:rFonts w:ascii="Arial" w:hAnsi="Arial" w:cs="Arial" w:eastAsia="Arial"/>
                <w:sz w:val="21"/>
                <w:szCs w:val="21"/>
                <w:rtl/>
                <w:lang w:bidi="ar-EG"/>
              </w:rPr>
              <w:t>تتعارض: مرفوع/منصوب/مجزوم</w:t>
            </w:r>
          </w:p>
        </w:tc>
        <w:tc>
          <w:tcPr>
            <w:tcW w:type="dxa" w:w="3137"/>
          </w:tcPr>
          <w:p>
            <w:pPr>
              <w:bidi w:val="1"/>
              <w:spacing w:after="40"/>
            </w:pPr>
            <w:r>
              <w:rPr>
                <w:rFonts w:ascii="Arial" w:hAnsi="Arial" w:cs="Arial" w:eastAsia="Arial"/>
                <w:sz w:val="21"/>
                <w:szCs w:val="21"/>
                <w:rtl/>
                <w:lang w:bidi="ar-EG"/>
              </w:rPr>
              <w:t>نحو3 §1.1</w:t>
            </w:r>
          </w:p>
        </w:tc>
      </w:tr>
      <w:tr>
        <w:tc>
          <w:tcPr>
            <w:tcW w:type="dxa" w:w="3137"/>
            <w:shd w:val="clear" w:color="auto" w:fill="F5F7FA"/>
          </w:tcPr>
          <w:p>
            <w:pPr>
              <w:bidi w:val="1"/>
              <w:spacing w:after="40"/>
            </w:pPr>
            <w:r>
              <w:rPr>
                <w:rFonts w:ascii="Arial" w:hAnsi="Arial" w:cs="Arial" w:eastAsia="Arial"/>
                <w:sz w:val="21"/>
                <w:szCs w:val="21"/>
                <w:rtl/>
                <w:lang w:bidi="ar-EG"/>
              </w:rPr>
              <w:t>142</w:t>
            </w:r>
          </w:p>
        </w:tc>
        <w:tc>
          <w:tcPr>
            <w:tcW w:type="dxa" w:w="3137"/>
            <w:shd w:val="clear" w:color="auto" w:fill="F5F7FA"/>
          </w:tcPr>
          <w:p>
            <w:pPr>
              <w:bidi w:val="1"/>
              <w:spacing w:after="40"/>
            </w:pPr>
            <w:r>
              <w:rPr>
                <w:rFonts w:ascii="Arial" w:hAnsi="Arial" w:cs="Arial" w:eastAsia="Arial"/>
                <w:sz w:val="21"/>
                <w:szCs w:val="21"/>
                <w:rtl/>
                <w:lang w:bidi="ar-EG"/>
              </w:rPr>
              <w:t>جاء موظفو الحكومة</w:t>
            </w:r>
          </w:p>
        </w:tc>
        <w:tc>
          <w:tcPr>
            <w:tcW w:type="dxa" w:w="3137"/>
            <w:shd w:val="clear" w:color="auto" w:fill="F5F7FA"/>
          </w:tcPr>
          <w:p>
            <w:pPr>
              <w:bidi w:val="1"/>
              <w:spacing w:after="40"/>
            </w:pPr>
            <w:r>
              <w:rPr>
                <w:rFonts w:ascii="Arial" w:hAnsi="Arial" w:cs="Arial" w:eastAsia="Arial"/>
                <w:sz w:val="21"/>
                <w:szCs w:val="21"/>
                <w:rtl/>
                <w:lang w:bidi="ar-EG"/>
              </w:rPr>
              <w:t>نحو2 §4.3</w:t>
            </w:r>
          </w:p>
        </w:tc>
      </w:tr>
      <w:tr>
        <w:tc>
          <w:tcPr>
            <w:tcW w:type="dxa" w:w="3137"/>
          </w:tcPr>
          <w:p>
            <w:pPr>
              <w:bidi w:val="1"/>
              <w:spacing w:after="40"/>
            </w:pPr>
            <w:r>
              <w:rPr>
                <w:rFonts w:ascii="Arial" w:hAnsi="Arial" w:cs="Arial" w:eastAsia="Arial"/>
                <w:sz w:val="21"/>
                <w:szCs w:val="21"/>
                <w:rtl/>
                <w:lang w:bidi="ar-EG"/>
              </w:rPr>
              <w:t>143</w:t>
            </w:r>
          </w:p>
        </w:tc>
        <w:tc>
          <w:tcPr>
            <w:tcW w:type="dxa" w:w="3137"/>
          </w:tcPr>
          <w:p>
            <w:pPr>
              <w:bidi w:val="1"/>
              <w:spacing w:after="40"/>
            </w:pPr>
            <w:r>
              <w:rPr>
                <w:rFonts w:ascii="Arial" w:hAnsi="Arial" w:cs="Arial" w:eastAsia="Arial"/>
                <w:sz w:val="21"/>
                <w:szCs w:val="21"/>
                <w:rtl/>
                <w:lang w:bidi="ar-EG"/>
              </w:rPr>
              <w:t>كرمت موظفي الحكومة</w:t>
            </w:r>
          </w:p>
        </w:tc>
        <w:tc>
          <w:tcPr>
            <w:tcW w:type="dxa" w:w="3137"/>
          </w:tcPr>
          <w:p>
            <w:pPr>
              <w:bidi w:val="1"/>
              <w:spacing w:after="40"/>
            </w:pPr>
            <w:r>
              <w:rPr>
                <w:rFonts w:ascii="Arial" w:hAnsi="Arial" w:cs="Arial" w:eastAsia="Arial"/>
                <w:sz w:val="21"/>
                <w:szCs w:val="21"/>
                <w:rtl/>
                <w:lang w:bidi="ar-EG"/>
              </w:rPr>
              <w:t>نحو2 §4.3</w:t>
            </w:r>
          </w:p>
        </w:tc>
      </w:tr>
      <w:tr>
        <w:tc>
          <w:tcPr>
            <w:tcW w:type="dxa" w:w="3137"/>
            <w:shd w:val="clear" w:color="auto" w:fill="F5F7FA"/>
          </w:tcPr>
          <w:p>
            <w:pPr>
              <w:bidi w:val="1"/>
              <w:spacing w:after="40"/>
            </w:pPr>
            <w:r>
              <w:rPr>
                <w:rFonts w:ascii="Arial" w:hAnsi="Arial" w:cs="Arial" w:eastAsia="Arial"/>
                <w:sz w:val="21"/>
                <w:szCs w:val="21"/>
                <w:rtl/>
                <w:lang w:bidi="ar-EG"/>
              </w:rPr>
              <w:t>144</w:t>
            </w:r>
          </w:p>
        </w:tc>
        <w:tc>
          <w:tcPr>
            <w:tcW w:type="dxa" w:w="3137"/>
            <w:shd w:val="clear" w:color="auto" w:fill="F5F7FA"/>
          </w:tcPr>
          <w:p>
            <w:pPr>
              <w:bidi w:val="1"/>
              <w:spacing w:after="40"/>
            </w:pPr>
            <w:r>
              <w:rPr>
                <w:rFonts w:ascii="Arial" w:hAnsi="Arial" w:cs="Arial" w:eastAsia="Arial"/>
                <w:sz w:val="21"/>
                <w:szCs w:val="21"/>
                <w:rtl/>
                <w:lang w:bidi="ar-EG"/>
              </w:rPr>
              <w:t>يسأل: مفتوحة وما قبلها ساكن</w:t>
            </w:r>
          </w:p>
        </w:tc>
        <w:tc>
          <w:tcPr>
            <w:tcW w:type="dxa" w:w="3137"/>
            <w:shd w:val="clear" w:color="auto" w:fill="F5F7FA"/>
          </w:tcPr>
          <w:p>
            <w:pPr>
              <w:bidi w:val="1"/>
              <w:spacing w:after="40"/>
            </w:pPr>
            <w:r>
              <w:rPr>
                <w:rFonts w:ascii="Arial" w:hAnsi="Arial" w:cs="Arial" w:eastAsia="Arial"/>
                <w:sz w:val="21"/>
                <w:szCs w:val="21"/>
                <w:rtl/>
                <w:lang w:bidi="ar-EG"/>
              </w:rPr>
              <w:t>إملاء §3.2</w:t>
            </w:r>
          </w:p>
        </w:tc>
      </w:tr>
      <w:tr>
        <w:tc>
          <w:tcPr>
            <w:tcW w:type="dxa" w:w="3137"/>
          </w:tcPr>
          <w:p>
            <w:pPr>
              <w:bidi w:val="1"/>
              <w:spacing w:after="40"/>
            </w:pPr>
            <w:r>
              <w:rPr>
                <w:rFonts w:ascii="Arial" w:hAnsi="Arial" w:cs="Arial" w:eastAsia="Arial"/>
                <w:sz w:val="21"/>
                <w:szCs w:val="21"/>
                <w:rtl/>
                <w:lang w:bidi="ar-EG"/>
              </w:rPr>
              <w:t>145</w:t>
            </w:r>
          </w:p>
        </w:tc>
        <w:tc>
          <w:tcPr>
            <w:tcW w:type="dxa" w:w="3137"/>
          </w:tcPr>
          <w:p>
            <w:pPr>
              <w:bidi w:val="1"/>
              <w:spacing w:after="40"/>
            </w:pPr>
            <w:r>
              <w:rPr>
                <w:rFonts w:ascii="Arial" w:hAnsi="Arial" w:cs="Arial" w:eastAsia="Arial"/>
                <w:sz w:val="21"/>
                <w:szCs w:val="21"/>
                <w:rtl/>
                <w:lang w:bidi="ar-EG"/>
              </w:rPr>
              <w:t>كرمت ستًّا وعشرين طالبة</w:t>
            </w:r>
          </w:p>
        </w:tc>
        <w:tc>
          <w:tcPr>
            <w:tcW w:type="dxa" w:w="3137"/>
          </w:tcPr>
          <w:p>
            <w:pPr>
              <w:bidi w:val="1"/>
              <w:spacing w:after="40"/>
            </w:pPr>
            <w:r>
              <w:rPr>
                <w:rFonts w:ascii="Arial" w:hAnsi="Arial" w:cs="Arial" w:eastAsia="Arial"/>
                <w:sz w:val="21"/>
                <w:szCs w:val="21"/>
                <w:rtl/>
                <w:lang w:bidi="ar-EG"/>
              </w:rPr>
              <w:t>نحو3 §4.6</w:t>
            </w:r>
          </w:p>
        </w:tc>
      </w:tr>
      <w:tr>
        <w:tc>
          <w:tcPr>
            <w:tcW w:type="dxa" w:w="3137"/>
            <w:shd w:val="clear" w:color="auto" w:fill="F5F7FA"/>
          </w:tcPr>
          <w:p>
            <w:pPr>
              <w:bidi w:val="1"/>
              <w:spacing w:after="40"/>
            </w:pPr>
            <w:r>
              <w:rPr>
                <w:rFonts w:ascii="Arial" w:hAnsi="Arial" w:cs="Arial" w:eastAsia="Arial"/>
                <w:sz w:val="21"/>
                <w:szCs w:val="21"/>
                <w:rtl/>
                <w:lang w:bidi="ar-EG"/>
              </w:rPr>
              <w:t>146</w:t>
            </w:r>
          </w:p>
        </w:tc>
        <w:tc>
          <w:tcPr>
            <w:tcW w:type="dxa" w:w="3137"/>
            <w:shd w:val="clear" w:color="auto" w:fill="F5F7FA"/>
          </w:tcPr>
          <w:p>
            <w:pPr>
              <w:bidi w:val="1"/>
              <w:spacing w:after="40"/>
            </w:pPr>
            <w:r>
              <w:rPr>
                <w:rFonts w:ascii="Arial" w:hAnsi="Arial" w:cs="Arial" w:eastAsia="Arial"/>
                <w:sz w:val="21"/>
                <w:szCs w:val="21"/>
                <w:rtl/>
                <w:lang w:bidi="ar-EG"/>
              </w:rPr>
              <w:t>قرأت فاطمةُ كتبًا كثيرةً</w:t>
            </w:r>
          </w:p>
        </w:tc>
        <w:tc>
          <w:tcPr>
            <w:tcW w:type="dxa" w:w="3137"/>
            <w:shd w:val="clear" w:color="auto" w:fill="F5F7FA"/>
          </w:tcPr>
          <w:p>
            <w:pPr>
              <w:bidi w:val="1"/>
              <w:spacing w:after="40"/>
            </w:pPr>
            <w:r>
              <w:rPr>
                <w:rFonts w:ascii="Arial" w:hAnsi="Arial" w:cs="Arial" w:eastAsia="Arial"/>
                <w:sz w:val="21"/>
                <w:szCs w:val="21"/>
                <w:rtl/>
                <w:lang w:bidi="ar-EG"/>
              </w:rPr>
              <w:t>النعت — نحو2 §3.1</w:t>
            </w:r>
          </w:p>
        </w:tc>
      </w:tr>
      <w:tr>
        <w:tc>
          <w:tcPr>
            <w:tcW w:type="dxa" w:w="3137"/>
          </w:tcPr>
          <w:p>
            <w:pPr>
              <w:bidi w:val="1"/>
              <w:spacing w:after="40"/>
            </w:pPr>
            <w:r>
              <w:rPr>
                <w:rFonts w:ascii="Arial" w:hAnsi="Arial" w:cs="Arial" w:eastAsia="Arial"/>
                <w:sz w:val="21"/>
                <w:szCs w:val="21"/>
                <w:rtl/>
                <w:lang w:bidi="ar-EG"/>
              </w:rPr>
              <w:t>147</w:t>
            </w:r>
          </w:p>
        </w:tc>
        <w:tc>
          <w:tcPr>
            <w:tcW w:type="dxa" w:w="3137"/>
          </w:tcPr>
          <w:p>
            <w:pPr>
              <w:bidi w:val="1"/>
              <w:spacing w:after="40"/>
            </w:pPr>
            <w:r>
              <w:rPr>
                <w:rFonts w:ascii="Arial" w:hAnsi="Arial" w:cs="Arial" w:eastAsia="Arial"/>
                <w:sz w:val="21"/>
                <w:szCs w:val="21"/>
                <w:rtl/>
                <w:lang w:bidi="ar-EG"/>
              </w:rPr>
              <w:t>بيع متران</w:t>
            </w:r>
          </w:p>
        </w:tc>
        <w:tc>
          <w:tcPr>
            <w:tcW w:type="dxa" w:w="3137"/>
          </w:tcPr>
          <w:p>
            <w:pPr>
              <w:bidi w:val="1"/>
              <w:spacing w:after="40"/>
            </w:pPr>
            <w:r>
              <w:rPr>
                <w:rFonts w:ascii="Arial" w:hAnsi="Arial" w:cs="Arial" w:eastAsia="Arial"/>
                <w:sz w:val="21"/>
                <w:szCs w:val="21"/>
                <w:rtl/>
                <w:lang w:bidi="ar-EG"/>
              </w:rPr>
              <w:t>المثنى — نحو2 §4.2</w:t>
            </w:r>
          </w:p>
        </w:tc>
      </w:tr>
      <w:tr>
        <w:tc>
          <w:tcPr>
            <w:tcW w:type="dxa" w:w="3137"/>
            <w:shd w:val="clear" w:color="auto" w:fill="F5F7FA"/>
          </w:tcPr>
          <w:p>
            <w:pPr>
              <w:bidi w:val="1"/>
              <w:spacing w:after="40"/>
            </w:pPr>
            <w:r>
              <w:rPr>
                <w:rFonts w:ascii="Arial" w:hAnsi="Arial" w:cs="Arial" w:eastAsia="Arial"/>
                <w:sz w:val="21"/>
                <w:szCs w:val="21"/>
                <w:rtl/>
                <w:lang w:bidi="ar-EG"/>
              </w:rPr>
              <w:t>148</w:t>
            </w:r>
          </w:p>
        </w:tc>
        <w:tc>
          <w:tcPr>
            <w:tcW w:type="dxa" w:w="3137"/>
            <w:shd w:val="clear" w:color="auto" w:fill="F5F7FA"/>
          </w:tcPr>
          <w:p>
            <w:pPr>
              <w:bidi w:val="1"/>
              <w:spacing w:after="40"/>
            </w:pPr>
            <w:r>
              <w:rPr>
                <w:rFonts w:ascii="Arial" w:hAnsi="Arial" w:cs="Arial" w:eastAsia="Arial"/>
                <w:sz w:val="21"/>
                <w:szCs w:val="21"/>
                <w:rtl/>
                <w:lang w:bidi="ar-EG"/>
              </w:rPr>
              <w:t>اشتريت مترين</w:t>
            </w:r>
          </w:p>
        </w:tc>
        <w:tc>
          <w:tcPr>
            <w:tcW w:type="dxa" w:w="3137"/>
            <w:shd w:val="clear" w:color="auto" w:fill="F5F7FA"/>
          </w:tcPr>
          <w:p>
            <w:pPr>
              <w:bidi w:val="1"/>
              <w:spacing w:after="40"/>
            </w:pPr>
            <w:r>
              <w:rPr>
                <w:rFonts w:ascii="Arial" w:hAnsi="Arial" w:cs="Arial" w:eastAsia="Arial"/>
                <w:sz w:val="21"/>
                <w:szCs w:val="21"/>
                <w:rtl/>
                <w:lang w:bidi="ar-EG"/>
              </w:rPr>
              <w:t>نحو2 §4.2</w:t>
            </w:r>
          </w:p>
        </w:tc>
      </w:tr>
      <w:tr>
        <w:tc>
          <w:tcPr>
            <w:tcW w:type="dxa" w:w="3137"/>
          </w:tcPr>
          <w:p>
            <w:pPr>
              <w:bidi w:val="1"/>
              <w:spacing w:after="40"/>
            </w:pPr>
            <w:r>
              <w:rPr>
                <w:rFonts w:ascii="Arial" w:hAnsi="Arial" w:cs="Arial" w:eastAsia="Arial"/>
                <w:sz w:val="21"/>
                <w:szCs w:val="21"/>
                <w:rtl/>
                <w:lang w:bidi="ar-EG"/>
              </w:rPr>
              <w:t>149</w:t>
            </w:r>
          </w:p>
        </w:tc>
        <w:tc>
          <w:tcPr>
            <w:tcW w:type="dxa" w:w="3137"/>
          </w:tcPr>
          <w:p>
            <w:pPr>
              <w:bidi w:val="1"/>
              <w:spacing w:after="40"/>
            </w:pPr>
            <w:r>
              <w:rPr>
                <w:rFonts w:ascii="Arial" w:hAnsi="Arial" w:cs="Arial" w:eastAsia="Arial"/>
                <w:sz w:val="21"/>
                <w:szCs w:val="21"/>
                <w:rtl/>
                <w:lang w:bidi="ar-EG"/>
              </w:rPr>
              <w:t>لم يدخل إلا موظفو الإدارة</w:t>
            </w:r>
          </w:p>
        </w:tc>
        <w:tc>
          <w:tcPr>
            <w:tcW w:type="dxa" w:w="3137"/>
          </w:tcPr>
          <w:p>
            <w:pPr>
              <w:bidi w:val="1"/>
              <w:spacing w:after="40"/>
            </w:pPr>
            <w:r>
              <w:rPr>
                <w:rFonts w:ascii="Arial" w:hAnsi="Arial" w:cs="Arial" w:eastAsia="Arial"/>
                <w:sz w:val="21"/>
                <w:szCs w:val="21"/>
                <w:rtl/>
                <w:lang w:bidi="ar-EG"/>
              </w:rPr>
              <w:t>نحو3 §3.1</w:t>
            </w:r>
          </w:p>
        </w:tc>
      </w:tr>
      <w:tr>
        <w:tc>
          <w:tcPr>
            <w:tcW w:type="dxa" w:w="3137"/>
            <w:shd w:val="clear" w:color="auto" w:fill="F5F7FA"/>
          </w:tcPr>
          <w:p>
            <w:pPr>
              <w:bidi w:val="1"/>
              <w:spacing w:after="40"/>
            </w:pPr>
            <w:r>
              <w:rPr>
                <w:rFonts w:ascii="Arial" w:hAnsi="Arial" w:cs="Arial" w:eastAsia="Arial"/>
                <w:sz w:val="21"/>
                <w:szCs w:val="21"/>
                <w:rtl/>
                <w:lang w:bidi="ar-EG"/>
              </w:rPr>
              <w:t>150</w:t>
            </w:r>
          </w:p>
        </w:tc>
        <w:tc>
          <w:tcPr>
            <w:tcW w:type="dxa" w:w="3137"/>
            <w:shd w:val="clear" w:color="auto" w:fill="F5F7FA"/>
          </w:tcPr>
          <w:p>
            <w:pPr>
              <w:bidi w:val="1"/>
              <w:spacing w:after="40"/>
            </w:pPr>
            <w:r>
              <w:rPr>
                <w:rFonts w:ascii="Arial" w:hAnsi="Arial" w:cs="Arial" w:eastAsia="Arial"/>
                <w:sz w:val="21"/>
                <w:szCs w:val="21"/>
                <w:rtl/>
                <w:lang w:bidi="ar-EG"/>
              </w:rPr>
              <w:t>من يصغِ إلى معلمه يزددْ علمه</w:t>
            </w:r>
          </w:p>
        </w:tc>
        <w:tc>
          <w:tcPr>
            <w:tcW w:type="dxa" w:w="3137"/>
            <w:shd w:val="clear" w:color="auto" w:fill="F5F7FA"/>
          </w:tcPr>
          <w:p>
            <w:pPr>
              <w:bidi w:val="1"/>
              <w:spacing w:after="40"/>
            </w:pPr>
            <w:r>
              <w:rPr>
                <w:rFonts w:ascii="Arial" w:hAnsi="Arial" w:cs="Arial" w:eastAsia="Arial"/>
                <w:sz w:val="21"/>
                <w:szCs w:val="21"/>
                <w:rtl/>
                <w:lang w:bidi="ar-EG"/>
              </w:rPr>
              <w:t>نحو3 §1.3</w:t>
            </w:r>
          </w:p>
        </w:tc>
      </w:tr>
      <w:tr>
        <w:tc>
          <w:tcPr>
            <w:tcW w:type="dxa" w:w="3137"/>
          </w:tcPr>
          <w:p>
            <w:pPr>
              <w:bidi w:val="1"/>
              <w:spacing w:after="40"/>
            </w:pPr>
            <w:r>
              <w:rPr>
                <w:rFonts w:ascii="Arial" w:hAnsi="Arial" w:cs="Arial" w:eastAsia="Arial"/>
                <w:sz w:val="21"/>
                <w:szCs w:val="21"/>
                <w:rtl/>
                <w:lang w:bidi="ar-EG"/>
              </w:rPr>
              <w:t>151</w:t>
            </w:r>
          </w:p>
        </w:tc>
        <w:tc>
          <w:tcPr>
            <w:tcW w:type="dxa" w:w="3137"/>
          </w:tcPr>
          <w:p>
            <w:pPr>
              <w:bidi w:val="1"/>
              <w:spacing w:after="40"/>
            </w:pPr>
            <w:r>
              <w:rPr>
                <w:rFonts w:ascii="Arial" w:hAnsi="Arial" w:cs="Arial" w:eastAsia="Arial"/>
                <w:sz w:val="21"/>
                <w:szCs w:val="21"/>
                <w:rtl/>
                <w:lang w:bidi="ar-EG"/>
              </w:rPr>
              <w:t>ليس الطلابُ مهملين</w:t>
            </w:r>
          </w:p>
        </w:tc>
        <w:tc>
          <w:tcPr>
            <w:tcW w:type="dxa" w:w="3137"/>
          </w:tcPr>
          <w:p>
            <w:pPr>
              <w:bidi w:val="1"/>
              <w:spacing w:after="40"/>
            </w:pPr>
            <w:r>
              <w:rPr>
                <w:rFonts w:ascii="Arial" w:hAnsi="Arial" w:cs="Arial" w:eastAsia="Arial"/>
                <w:sz w:val="21"/>
                <w:szCs w:val="21"/>
                <w:rtl/>
                <w:lang w:bidi="ar-EG"/>
              </w:rPr>
              <w:t>نحو1 §4.1</w:t>
            </w:r>
          </w:p>
        </w:tc>
      </w:tr>
      <w:tr>
        <w:tc>
          <w:tcPr>
            <w:tcW w:type="dxa" w:w="3137"/>
            <w:shd w:val="clear" w:color="auto" w:fill="F5F7FA"/>
          </w:tcPr>
          <w:p>
            <w:pPr>
              <w:bidi w:val="1"/>
              <w:spacing w:after="40"/>
            </w:pPr>
            <w:r>
              <w:rPr>
                <w:rFonts w:ascii="Arial" w:hAnsi="Arial" w:cs="Arial" w:eastAsia="Arial"/>
                <w:sz w:val="21"/>
                <w:szCs w:val="21"/>
                <w:rtl/>
                <w:lang w:bidi="ar-EG"/>
              </w:rPr>
              <w:t>152</w:t>
            </w:r>
          </w:p>
        </w:tc>
        <w:tc>
          <w:tcPr>
            <w:tcW w:type="dxa" w:w="3137"/>
            <w:shd w:val="clear" w:color="auto" w:fill="F5F7FA"/>
          </w:tcPr>
          <w:p>
            <w:pPr>
              <w:bidi w:val="1"/>
              <w:spacing w:after="40"/>
            </w:pPr>
            <w:r>
              <w:rPr>
                <w:rFonts w:ascii="Arial" w:hAnsi="Arial" w:cs="Arial" w:eastAsia="Arial"/>
                <w:sz w:val="21"/>
                <w:szCs w:val="21"/>
                <w:rtl/>
                <w:lang w:bidi="ar-EG"/>
              </w:rPr>
              <w:t>إنّ الطفلين نشيطان</w:t>
            </w:r>
          </w:p>
        </w:tc>
        <w:tc>
          <w:tcPr>
            <w:tcW w:type="dxa" w:w="3137"/>
            <w:shd w:val="clear" w:color="auto" w:fill="F5F7FA"/>
          </w:tcPr>
          <w:p>
            <w:pPr>
              <w:bidi w:val="1"/>
              <w:spacing w:after="40"/>
            </w:pPr>
            <w:r>
              <w:rPr>
                <w:rFonts w:ascii="Arial" w:hAnsi="Arial" w:cs="Arial" w:eastAsia="Arial"/>
                <w:sz w:val="21"/>
                <w:szCs w:val="21"/>
                <w:rtl/>
                <w:lang w:bidi="ar-EG"/>
              </w:rPr>
              <w:t>نحو1 §4.2</w:t>
            </w:r>
          </w:p>
        </w:tc>
      </w:tr>
      <w:tr>
        <w:tc>
          <w:tcPr>
            <w:tcW w:type="dxa" w:w="3137"/>
          </w:tcPr>
          <w:p>
            <w:pPr>
              <w:bidi w:val="1"/>
              <w:spacing w:after="40"/>
            </w:pPr>
            <w:r>
              <w:rPr>
                <w:rFonts w:ascii="Arial" w:hAnsi="Arial" w:cs="Arial" w:eastAsia="Arial"/>
                <w:sz w:val="21"/>
                <w:szCs w:val="21"/>
                <w:rtl/>
                <w:lang w:bidi="ar-EG"/>
              </w:rPr>
              <w:t>153</w:t>
            </w:r>
          </w:p>
        </w:tc>
        <w:tc>
          <w:tcPr>
            <w:tcW w:type="dxa" w:w="3137"/>
          </w:tcPr>
          <w:p>
            <w:pPr>
              <w:bidi w:val="1"/>
              <w:spacing w:after="40"/>
            </w:pPr>
            <w:r>
              <w:rPr>
                <w:rFonts w:ascii="Arial" w:hAnsi="Arial" w:cs="Arial" w:eastAsia="Arial"/>
                <w:sz w:val="21"/>
                <w:szCs w:val="21"/>
                <w:rtl/>
                <w:lang w:bidi="ar-EG"/>
              </w:rPr>
              <w:t>المادة السادسة والسبعين</w:t>
            </w:r>
          </w:p>
        </w:tc>
        <w:tc>
          <w:tcPr>
            <w:tcW w:type="dxa" w:w="3137"/>
          </w:tcPr>
          <w:p>
            <w:pPr>
              <w:bidi w:val="1"/>
              <w:spacing w:after="40"/>
            </w:pPr>
            <w:r>
              <w:rPr>
                <w:rFonts w:ascii="Arial" w:hAnsi="Arial" w:cs="Arial" w:eastAsia="Arial"/>
                <w:sz w:val="21"/>
                <w:szCs w:val="21"/>
                <w:rtl/>
                <w:lang w:bidi="ar-EG"/>
              </w:rPr>
              <w:t>نحو3 §4.8</w:t>
            </w:r>
          </w:p>
        </w:tc>
      </w:tr>
      <w:tr>
        <w:tc>
          <w:tcPr>
            <w:tcW w:type="dxa" w:w="3137"/>
            <w:shd w:val="clear" w:color="auto" w:fill="F5F7FA"/>
          </w:tcPr>
          <w:p>
            <w:pPr>
              <w:bidi w:val="1"/>
              <w:spacing w:after="40"/>
            </w:pPr>
            <w:r>
              <w:rPr>
                <w:rFonts w:ascii="Arial" w:hAnsi="Arial" w:cs="Arial" w:eastAsia="Arial"/>
                <w:sz w:val="21"/>
                <w:szCs w:val="21"/>
                <w:rtl/>
                <w:lang w:bidi="ar-EG"/>
              </w:rPr>
              <w:t>154</w:t>
            </w:r>
          </w:p>
        </w:tc>
        <w:tc>
          <w:tcPr>
            <w:tcW w:type="dxa" w:w="3137"/>
            <w:shd w:val="clear" w:color="auto" w:fill="F5F7FA"/>
          </w:tcPr>
          <w:p>
            <w:pPr>
              <w:bidi w:val="1"/>
              <w:spacing w:after="40"/>
            </w:pPr>
            <w:r>
              <w:rPr>
                <w:rFonts w:ascii="Arial" w:hAnsi="Arial" w:cs="Arial" w:eastAsia="Arial"/>
                <w:sz w:val="21"/>
                <w:szCs w:val="21"/>
                <w:rtl/>
                <w:lang w:bidi="ar-EG"/>
              </w:rPr>
              <w:t>كفَّ + نون النسوة: كففن</w:t>
            </w:r>
          </w:p>
        </w:tc>
        <w:tc>
          <w:tcPr>
            <w:tcW w:type="dxa" w:w="3137"/>
            <w:shd w:val="clear" w:color="auto" w:fill="F5F7FA"/>
          </w:tcPr>
          <w:p>
            <w:pPr>
              <w:bidi w:val="1"/>
              <w:spacing w:after="40"/>
            </w:pPr>
            <w:r>
              <w:rPr>
                <w:rFonts w:ascii="Arial" w:hAnsi="Arial" w:cs="Arial" w:eastAsia="Arial"/>
                <w:sz w:val="21"/>
                <w:szCs w:val="21"/>
                <w:rtl/>
                <w:lang w:bidi="ar-EG"/>
              </w:rPr>
              <w:t>صرف §3</w:t>
            </w:r>
          </w:p>
        </w:tc>
      </w:tr>
      <w:tr>
        <w:tc>
          <w:tcPr>
            <w:tcW w:type="dxa" w:w="3137"/>
          </w:tcPr>
          <w:p>
            <w:pPr>
              <w:bidi w:val="1"/>
              <w:spacing w:after="40"/>
            </w:pPr>
            <w:r>
              <w:rPr>
                <w:rFonts w:ascii="Arial" w:hAnsi="Arial" w:cs="Arial" w:eastAsia="Arial"/>
                <w:sz w:val="21"/>
                <w:szCs w:val="21"/>
                <w:rtl/>
                <w:lang w:bidi="ar-EG"/>
              </w:rPr>
              <w:t>155</w:t>
            </w:r>
          </w:p>
        </w:tc>
        <w:tc>
          <w:tcPr>
            <w:tcW w:type="dxa" w:w="3137"/>
          </w:tcPr>
          <w:p>
            <w:pPr>
              <w:bidi w:val="1"/>
              <w:spacing w:after="40"/>
            </w:pPr>
            <w:r>
              <w:rPr>
                <w:rFonts w:ascii="Arial" w:hAnsi="Arial" w:cs="Arial" w:eastAsia="Arial"/>
                <w:sz w:val="21"/>
                <w:szCs w:val="21"/>
                <w:rtl/>
                <w:lang w:bidi="ar-EG"/>
              </w:rPr>
              <w:t>+ تاء الفاعل: كففت</w:t>
            </w:r>
          </w:p>
        </w:tc>
        <w:tc>
          <w:tcPr>
            <w:tcW w:type="dxa" w:w="3137"/>
          </w:tcPr>
          <w:p>
            <w:pPr>
              <w:bidi w:val="1"/>
              <w:spacing w:after="40"/>
            </w:pPr>
            <w:r>
              <w:rPr>
                <w:rFonts w:ascii="Arial" w:hAnsi="Arial" w:cs="Arial" w:eastAsia="Arial"/>
                <w:sz w:val="21"/>
                <w:szCs w:val="21"/>
                <w:rtl/>
                <w:lang w:bidi="ar-EG"/>
              </w:rPr>
              <w:t>صرف §3</w:t>
            </w:r>
          </w:p>
        </w:tc>
      </w:tr>
      <w:tr>
        <w:tc>
          <w:tcPr>
            <w:tcW w:type="dxa" w:w="3137"/>
            <w:shd w:val="clear" w:color="auto" w:fill="F5F7FA"/>
          </w:tcPr>
          <w:p>
            <w:pPr>
              <w:bidi w:val="1"/>
              <w:spacing w:after="40"/>
            </w:pPr>
            <w:r>
              <w:rPr>
                <w:rFonts w:ascii="Arial" w:hAnsi="Arial" w:cs="Arial" w:eastAsia="Arial"/>
                <w:sz w:val="21"/>
                <w:szCs w:val="21"/>
                <w:rtl/>
                <w:lang w:bidi="ar-EG"/>
              </w:rPr>
              <w:t>156</w:t>
            </w:r>
          </w:p>
        </w:tc>
        <w:tc>
          <w:tcPr>
            <w:tcW w:type="dxa" w:w="3137"/>
            <w:shd w:val="clear" w:color="auto" w:fill="F5F7FA"/>
          </w:tcPr>
          <w:p>
            <w:pPr>
              <w:bidi w:val="1"/>
              <w:spacing w:after="40"/>
            </w:pPr>
            <w:r>
              <w:rPr>
                <w:rFonts w:ascii="Arial" w:hAnsi="Arial" w:cs="Arial" w:eastAsia="Arial"/>
                <w:sz w:val="21"/>
                <w:szCs w:val="21"/>
                <w:rtl/>
                <w:lang w:bidi="ar-EG"/>
              </w:rPr>
              <w:t>+ نا: كففنا</w:t>
            </w:r>
          </w:p>
        </w:tc>
        <w:tc>
          <w:tcPr>
            <w:tcW w:type="dxa" w:w="3137"/>
            <w:shd w:val="clear" w:color="auto" w:fill="F5F7FA"/>
          </w:tcPr>
          <w:p>
            <w:pPr>
              <w:bidi w:val="1"/>
              <w:spacing w:after="40"/>
            </w:pPr>
            <w:r>
              <w:rPr>
                <w:rFonts w:ascii="Arial" w:hAnsi="Arial" w:cs="Arial" w:eastAsia="Arial"/>
                <w:sz w:val="21"/>
                <w:szCs w:val="21"/>
                <w:rtl/>
                <w:lang w:bidi="ar-EG"/>
              </w:rPr>
              <w:t>صرف §3</w:t>
            </w:r>
          </w:p>
        </w:tc>
      </w:tr>
      <w:tr>
        <w:tc>
          <w:tcPr>
            <w:tcW w:type="dxa" w:w="3137"/>
          </w:tcPr>
          <w:p>
            <w:pPr>
              <w:bidi w:val="1"/>
              <w:spacing w:after="40"/>
            </w:pPr>
            <w:r>
              <w:rPr>
                <w:rFonts w:ascii="Arial" w:hAnsi="Arial" w:cs="Arial" w:eastAsia="Arial"/>
                <w:sz w:val="21"/>
                <w:szCs w:val="21"/>
                <w:rtl/>
                <w:lang w:bidi="ar-EG"/>
              </w:rPr>
              <w:t>157</w:t>
            </w:r>
          </w:p>
        </w:tc>
        <w:tc>
          <w:tcPr>
            <w:tcW w:type="dxa" w:w="3137"/>
          </w:tcPr>
          <w:p>
            <w:pPr>
              <w:bidi w:val="1"/>
              <w:spacing w:after="40"/>
            </w:pPr>
            <w:r>
              <w:rPr>
                <w:rFonts w:ascii="Arial" w:hAnsi="Arial" w:cs="Arial" w:eastAsia="Arial"/>
                <w:sz w:val="21"/>
                <w:szCs w:val="21"/>
                <w:rtl/>
                <w:lang w:bidi="ar-EG"/>
              </w:rPr>
              <w:t>+ هاء الغائب: كفَّه</w:t>
            </w:r>
          </w:p>
        </w:tc>
        <w:tc>
          <w:tcPr>
            <w:tcW w:type="dxa" w:w="3137"/>
          </w:tcPr>
          <w:p>
            <w:pPr>
              <w:bidi w:val="1"/>
              <w:spacing w:after="40"/>
            </w:pPr>
            <w:r>
              <w:rPr>
                <w:rFonts w:ascii="Arial" w:hAnsi="Arial" w:cs="Arial" w:eastAsia="Arial"/>
                <w:sz w:val="21"/>
                <w:szCs w:val="21"/>
                <w:rtl/>
                <w:lang w:bidi="ar-EG"/>
              </w:rPr>
              <w:t>صرف §3</w:t>
            </w:r>
          </w:p>
        </w:tc>
      </w:tr>
      <w:tr>
        <w:tc>
          <w:tcPr>
            <w:tcW w:type="dxa" w:w="3137"/>
            <w:shd w:val="clear" w:color="auto" w:fill="F5F7FA"/>
          </w:tcPr>
          <w:p>
            <w:pPr>
              <w:bidi w:val="1"/>
              <w:spacing w:after="40"/>
            </w:pPr>
            <w:r>
              <w:rPr>
                <w:rFonts w:ascii="Arial" w:hAnsi="Arial" w:cs="Arial" w:eastAsia="Arial"/>
                <w:sz w:val="21"/>
                <w:szCs w:val="21"/>
                <w:rtl/>
                <w:lang w:bidi="ar-EG"/>
              </w:rPr>
              <w:t>158</w:t>
            </w:r>
          </w:p>
        </w:tc>
        <w:tc>
          <w:tcPr>
            <w:tcW w:type="dxa" w:w="3137"/>
            <w:shd w:val="clear" w:color="auto" w:fill="F5F7FA"/>
          </w:tcPr>
          <w:p>
            <w:pPr>
              <w:bidi w:val="1"/>
              <w:spacing w:after="40"/>
            </w:pPr>
            <w:r>
              <w:rPr>
                <w:rFonts w:ascii="Arial" w:hAnsi="Arial" w:cs="Arial" w:eastAsia="Arial"/>
                <w:sz w:val="21"/>
                <w:szCs w:val="21"/>
                <w:rtl/>
                <w:lang w:bidi="ar-EG"/>
              </w:rPr>
              <w:t>+ هاء الغائبة: كفَّها</w:t>
            </w:r>
          </w:p>
        </w:tc>
        <w:tc>
          <w:tcPr>
            <w:tcW w:type="dxa" w:w="3137"/>
            <w:shd w:val="clear" w:color="auto" w:fill="F5F7FA"/>
          </w:tcPr>
          <w:p>
            <w:pPr>
              <w:bidi w:val="1"/>
              <w:spacing w:after="40"/>
            </w:pPr>
            <w:r>
              <w:rPr>
                <w:rFonts w:ascii="Arial" w:hAnsi="Arial" w:cs="Arial" w:eastAsia="Arial"/>
                <w:sz w:val="21"/>
                <w:szCs w:val="21"/>
                <w:rtl/>
                <w:lang w:bidi="ar-EG"/>
              </w:rPr>
              <w:t>صرف §3</w:t>
            </w:r>
          </w:p>
        </w:tc>
      </w:tr>
      <w:tr>
        <w:tc>
          <w:tcPr>
            <w:tcW w:type="dxa" w:w="3137"/>
          </w:tcPr>
          <w:p>
            <w:pPr>
              <w:bidi w:val="1"/>
              <w:spacing w:after="40"/>
            </w:pPr>
            <w:r>
              <w:rPr>
                <w:rFonts w:ascii="Arial" w:hAnsi="Arial" w:cs="Arial" w:eastAsia="Arial"/>
                <w:sz w:val="21"/>
                <w:szCs w:val="21"/>
                <w:rtl/>
                <w:lang w:bidi="ar-EG"/>
              </w:rPr>
              <w:t>159</w:t>
            </w:r>
          </w:p>
        </w:tc>
        <w:tc>
          <w:tcPr>
            <w:tcW w:type="dxa" w:w="3137"/>
          </w:tcPr>
          <w:p>
            <w:pPr>
              <w:bidi w:val="1"/>
              <w:spacing w:after="40"/>
            </w:pPr>
            <w:r>
              <w:rPr>
                <w:rFonts w:ascii="Arial" w:hAnsi="Arial" w:cs="Arial" w:eastAsia="Arial"/>
                <w:sz w:val="21"/>
                <w:szCs w:val="21"/>
                <w:rtl/>
                <w:lang w:bidi="ar-EG"/>
              </w:rPr>
              <w:t>استقالةً: مفعول مطلق</w:t>
            </w:r>
          </w:p>
        </w:tc>
        <w:tc>
          <w:tcPr>
            <w:tcW w:type="dxa" w:w="3137"/>
          </w:tcPr>
          <w:p>
            <w:pPr>
              <w:bidi w:val="1"/>
              <w:spacing w:after="40"/>
            </w:pPr>
            <w:r>
              <w:rPr>
                <w:rFonts w:ascii="Arial" w:hAnsi="Arial" w:cs="Arial" w:eastAsia="Arial"/>
                <w:sz w:val="21"/>
                <w:szCs w:val="21"/>
                <w:rtl/>
                <w:lang w:bidi="ar-EG"/>
              </w:rPr>
              <w:t>نحو2 §1.2</w:t>
            </w:r>
          </w:p>
        </w:tc>
      </w:tr>
      <w:tr>
        <w:tc>
          <w:tcPr>
            <w:tcW w:type="dxa" w:w="3137"/>
            <w:shd w:val="clear" w:color="auto" w:fill="F5F7FA"/>
          </w:tcPr>
          <w:p>
            <w:pPr>
              <w:bidi w:val="1"/>
              <w:spacing w:after="40"/>
            </w:pPr>
            <w:r>
              <w:rPr>
                <w:rFonts w:ascii="Arial" w:hAnsi="Arial" w:cs="Arial" w:eastAsia="Arial"/>
                <w:sz w:val="21"/>
                <w:szCs w:val="21"/>
                <w:rtl/>
                <w:lang w:bidi="ar-EG"/>
              </w:rPr>
              <w:t>160</w:t>
            </w:r>
          </w:p>
        </w:tc>
        <w:tc>
          <w:tcPr>
            <w:tcW w:type="dxa" w:w="3137"/>
            <w:shd w:val="clear" w:color="auto" w:fill="F5F7FA"/>
          </w:tcPr>
          <w:p>
            <w:pPr>
              <w:bidi w:val="1"/>
              <w:spacing w:after="40"/>
            </w:pPr>
            <w:r>
              <w:rPr>
                <w:rFonts w:ascii="Arial" w:hAnsi="Arial" w:cs="Arial" w:eastAsia="Arial"/>
                <w:sz w:val="21"/>
                <w:szCs w:val="21"/>
                <w:rtl/>
                <w:lang w:bidi="ar-EG"/>
              </w:rPr>
              <w:t>مفعول مطلق مبين للعدد</w:t>
            </w:r>
          </w:p>
        </w:tc>
        <w:tc>
          <w:tcPr>
            <w:tcW w:type="dxa" w:w="3137"/>
            <w:shd w:val="clear" w:color="auto" w:fill="F5F7FA"/>
          </w:tcPr>
          <w:p>
            <w:pPr>
              <w:bidi w:val="1"/>
              <w:spacing w:after="40"/>
            </w:pPr>
            <w:r>
              <w:rPr>
                <w:rFonts w:ascii="Arial" w:hAnsi="Arial" w:cs="Arial" w:eastAsia="Arial"/>
                <w:sz w:val="21"/>
                <w:szCs w:val="21"/>
                <w:rtl/>
                <w:lang w:bidi="ar-EG"/>
              </w:rPr>
              <w:t>نحو2 §1.2</w:t>
            </w:r>
          </w:p>
        </w:tc>
      </w:tr>
      <w:tr>
        <w:tc>
          <w:tcPr>
            <w:tcW w:type="dxa" w:w="3137"/>
          </w:tcPr>
          <w:p>
            <w:pPr>
              <w:bidi w:val="1"/>
              <w:spacing w:after="40"/>
            </w:pPr>
            <w:r>
              <w:rPr>
                <w:rFonts w:ascii="Arial" w:hAnsi="Arial" w:cs="Arial" w:eastAsia="Arial"/>
                <w:sz w:val="21"/>
                <w:szCs w:val="21"/>
                <w:rtl/>
                <w:lang w:bidi="ar-EG"/>
              </w:rPr>
              <w:t>161</w:t>
            </w:r>
          </w:p>
        </w:tc>
        <w:tc>
          <w:tcPr>
            <w:tcW w:type="dxa" w:w="3137"/>
          </w:tcPr>
          <w:p>
            <w:pPr>
              <w:bidi w:val="1"/>
              <w:spacing w:after="40"/>
            </w:pPr>
            <w:r>
              <w:rPr>
                <w:rFonts w:ascii="Arial" w:hAnsi="Arial" w:cs="Arial" w:eastAsia="Arial"/>
                <w:sz w:val="21"/>
                <w:szCs w:val="21"/>
                <w:rtl/>
                <w:lang w:bidi="ar-EG"/>
              </w:rPr>
              <w:t>قد أفلح: التحقيق</w:t>
            </w:r>
          </w:p>
        </w:tc>
        <w:tc>
          <w:tcPr>
            <w:tcW w:type="dxa" w:w="3137"/>
          </w:tcPr>
          <w:p>
            <w:pPr>
              <w:bidi w:val="1"/>
              <w:spacing w:after="40"/>
            </w:pPr>
            <w:r>
              <w:rPr>
                <w:rFonts w:ascii="Arial" w:hAnsi="Arial" w:cs="Arial" w:eastAsia="Arial"/>
                <w:sz w:val="21"/>
                <w:szCs w:val="21"/>
                <w:rtl/>
                <w:lang w:bidi="ar-EG"/>
              </w:rPr>
              <w:t>نحو1 §4.3</w:t>
            </w:r>
          </w:p>
        </w:tc>
      </w:tr>
      <w:tr>
        <w:tc>
          <w:tcPr>
            <w:tcW w:type="dxa" w:w="3137"/>
            <w:shd w:val="clear" w:color="auto" w:fill="F5F7FA"/>
          </w:tcPr>
          <w:p>
            <w:pPr>
              <w:bidi w:val="1"/>
              <w:spacing w:after="40"/>
            </w:pPr>
            <w:r>
              <w:rPr>
                <w:rFonts w:ascii="Arial" w:hAnsi="Arial" w:cs="Arial" w:eastAsia="Arial"/>
                <w:sz w:val="21"/>
                <w:szCs w:val="21"/>
                <w:rtl/>
                <w:lang w:bidi="ar-EG"/>
              </w:rPr>
              <w:t>162</w:t>
            </w:r>
          </w:p>
        </w:tc>
        <w:tc>
          <w:tcPr>
            <w:tcW w:type="dxa" w:w="3137"/>
            <w:shd w:val="clear" w:color="auto" w:fill="F5F7FA"/>
          </w:tcPr>
          <w:p>
            <w:pPr>
              <w:bidi w:val="1"/>
              <w:spacing w:after="40"/>
            </w:pPr>
            <w:r>
              <w:rPr>
                <w:rFonts w:ascii="Arial" w:hAnsi="Arial" w:cs="Arial" w:eastAsia="Arial"/>
                <w:sz w:val="21"/>
                <w:szCs w:val="21"/>
                <w:rtl/>
                <w:lang w:bidi="ar-EG"/>
              </w:rPr>
              <w:t>قد يتأخر: التشكيك/التقليل</w:t>
            </w:r>
          </w:p>
        </w:tc>
        <w:tc>
          <w:tcPr>
            <w:tcW w:type="dxa" w:w="3137"/>
            <w:shd w:val="clear" w:color="auto" w:fill="F5F7FA"/>
          </w:tcPr>
          <w:p>
            <w:pPr>
              <w:bidi w:val="1"/>
              <w:spacing w:after="40"/>
            </w:pPr>
            <w:r>
              <w:rPr>
                <w:rFonts w:ascii="Arial" w:hAnsi="Arial" w:cs="Arial" w:eastAsia="Arial"/>
                <w:sz w:val="21"/>
                <w:szCs w:val="21"/>
                <w:rtl/>
                <w:lang w:bidi="ar-EG"/>
              </w:rPr>
              <w:t>نحو1 §4.3</w:t>
            </w:r>
          </w:p>
        </w:tc>
      </w:tr>
      <w:tr>
        <w:tc>
          <w:tcPr>
            <w:tcW w:type="dxa" w:w="3137"/>
          </w:tcPr>
          <w:p>
            <w:pPr>
              <w:bidi w:val="1"/>
              <w:spacing w:after="40"/>
            </w:pPr>
            <w:r>
              <w:rPr>
                <w:rFonts w:ascii="Arial" w:hAnsi="Arial" w:cs="Arial" w:eastAsia="Arial"/>
                <w:sz w:val="21"/>
                <w:szCs w:val="21"/>
                <w:rtl/>
                <w:lang w:bidi="ar-EG"/>
              </w:rPr>
              <w:t>163</w:t>
            </w:r>
          </w:p>
        </w:tc>
        <w:tc>
          <w:tcPr>
            <w:tcW w:type="dxa" w:w="3137"/>
          </w:tcPr>
          <w:p>
            <w:pPr>
              <w:bidi w:val="1"/>
              <w:spacing w:after="40"/>
            </w:pPr>
            <w:r>
              <w:rPr>
                <w:rFonts w:ascii="Arial" w:hAnsi="Arial" w:cs="Arial" w:eastAsia="Arial"/>
                <w:sz w:val="21"/>
                <w:szCs w:val="21"/>
                <w:rtl/>
                <w:lang w:bidi="ar-EG"/>
              </w:rPr>
              <w:t>احترام</w:t>
            </w:r>
          </w:p>
        </w:tc>
        <w:tc>
          <w:tcPr>
            <w:tcW w:type="dxa" w:w="3137"/>
          </w:tcPr>
          <w:p>
            <w:pPr>
              <w:bidi w:val="1"/>
              <w:spacing w:after="40"/>
            </w:pPr>
            <w:r>
              <w:rPr>
                <w:rFonts w:ascii="Arial" w:hAnsi="Arial" w:cs="Arial" w:eastAsia="Arial"/>
                <w:sz w:val="21"/>
                <w:szCs w:val="21"/>
                <w:rtl/>
                <w:lang w:bidi="ar-EG"/>
              </w:rPr>
              <w:t>إملاء §1.2</w:t>
            </w:r>
          </w:p>
        </w:tc>
      </w:tr>
      <w:tr>
        <w:tc>
          <w:tcPr>
            <w:tcW w:type="dxa" w:w="3137"/>
            <w:shd w:val="clear" w:color="auto" w:fill="F5F7FA"/>
          </w:tcPr>
          <w:p>
            <w:pPr>
              <w:bidi w:val="1"/>
              <w:spacing w:after="40"/>
            </w:pPr>
            <w:r>
              <w:rPr>
                <w:rFonts w:ascii="Arial" w:hAnsi="Arial" w:cs="Arial" w:eastAsia="Arial"/>
                <w:sz w:val="21"/>
                <w:szCs w:val="21"/>
                <w:rtl/>
                <w:lang w:bidi="ar-EG"/>
              </w:rPr>
              <w:t>164</w:t>
            </w:r>
          </w:p>
        </w:tc>
        <w:tc>
          <w:tcPr>
            <w:tcW w:type="dxa" w:w="3137"/>
            <w:shd w:val="clear" w:color="auto" w:fill="F5F7FA"/>
          </w:tcPr>
          <w:p>
            <w:pPr>
              <w:bidi w:val="1"/>
              <w:spacing w:after="40"/>
            </w:pPr>
            <w:r>
              <w:rPr>
                <w:rFonts w:ascii="Arial" w:hAnsi="Arial" w:cs="Arial" w:eastAsia="Arial"/>
                <w:sz w:val="21"/>
                <w:szCs w:val="21"/>
                <w:rtl/>
                <w:lang w:bidi="ar-EG"/>
              </w:rPr>
              <w:t>يتبرأ</w:t>
            </w:r>
          </w:p>
        </w:tc>
        <w:tc>
          <w:tcPr>
            <w:tcW w:type="dxa" w:w="3137"/>
            <w:shd w:val="clear" w:color="auto" w:fill="F5F7FA"/>
          </w:tcPr>
          <w:p>
            <w:pPr>
              <w:bidi w:val="1"/>
              <w:spacing w:after="40"/>
            </w:pPr>
            <w:r>
              <w:rPr>
                <w:rFonts w:ascii="Arial" w:hAnsi="Arial" w:cs="Arial" w:eastAsia="Arial"/>
                <w:sz w:val="21"/>
                <w:szCs w:val="21"/>
                <w:rtl/>
                <w:lang w:bidi="ar-EG"/>
              </w:rPr>
              <w:t>إملاء §4</w:t>
            </w:r>
          </w:p>
        </w:tc>
      </w:tr>
      <w:tr>
        <w:tc>
          <w:tcPr>
            <w:tcW w:type="dxa" w:w="3137"/>
          </w:tcPr>
          <w:p>
            <w:pPr>
              <w:bidi w:val="1"/>
              <w:spacing w:after="40"/>
            </w:pPr>
            <w:r>
              <w:rPr>
                <w:rFonts w:ascii="Arial" w:hAnsi="Arial" w:cs="Arial" w:eastAsia="Arial"/>
                <w:sz w:val="21"/>
                <w:szCs w:val="21"/>
                <w:rtl/>
                <w:lang w:bidi="ar-EG"/>
              </w:rPr>
              <w:t>165</w:t>
            </w:r>
          </w:p>
        </w:tc>
        <w:tc>
          <w:tcPr>
            <w:tcW w:type="dxa" w:w="3137"/>
          </w:tcPr>
          <w:p>
            <w:pPr>
              <w:bidi w:val="1"/>
              <w:spacing w:after="40"/>
            </w:pPr>
            <w:r>
              <w:rPr>
                <w:rFonts w:ascii="Arial" w:hAnsi="Arial" w:cs="Arial" w:eastAsia="Arial"/>
                <w:sz w:val="21"/>
                <w:szCs w:val="21"/>
                <w:rtl/>
                <w:lang w:bidi="ar-EG"/>
              </w:rPr>
              <w:t>إنّ بردَ الصحراءِ قارسٌ</w:t>
            </w:r>
          </w:p>
        </w:tc>
        <w:tc>
          <w:tcPr>
            <w:tcW w:type="dxa" w:w="3137"/>
          </w:tcPr>
          <w:p>
            <w:pPr>
              <w:bidi w:val="1"/>
              <w:spacing w:after="40"/>
            </w:pPr>
            <w:r>
              <w:rPr>
                <w:rFonts w:ascii="Arial" w:hAnsi="Arial" w:cs="Arial" w:eastAsia="Arial"/>
                <w:sz w:val="21"/>
                <w:szCs w:val="21"/>
                <w:rtl/>
                <w:lang w:bidi="ar-EG"/>
              </w:rPr>
              <w:t>نحو1 §4.2</w:t>
            </w:r>
          </w:p>
        </w:tc>
      </w:tr>
      <w:tr>
        <w:tc>
          <w:tcPr>
            <w:tcW w:type="dxa" w:w="3137"/>
            <w:shd w:val="clear" w:color="auto" w:fill="F5F7FA"/>
          </w:tcPr>
          <w:p>
            <w:pPr>
              <w:bidi w:val="1"/>
              <w:spacing w:after="40"/>
            </w:pPr>
            <w:r>
              <w:rPr>
                <w:rFonts w:ascii="Arial" w:hAnsi="Arial" w:cs="Arial" w:eastAsia="Arial"/>
                <w:sz w:val="21"/>
                <w:szCs w:val="21"/>
                <w:rtl/>
                <w:lang w:bidi="ar-EG"/>
              </w:rPr>
              <w:t>166</w:t>
            </w:r>
          </w:p>
        </w:tc>
        <w:tc>
          <w:tcPr>
            <w:tcW w:type="dxa" w:w="3137"/>
            <w:shd w:val="clear" w:color="auto" w:fill="F5F7FA"/>
          </w:tcPr>
          <w:p>
            <w:pPr>
              <w:bidi w:val="1"/>
              <w:spacing w:after="40"/>
            </w:pPr>
            <w:r>
              <w:rPr>
                <w:rFonts w:ascii="Arial" w:hAnsi="Arial" w:cs="Arial" w:eastAsia="Arial"/>
                <w:sz w:val="21"/>
                <w:szCs w:val="21"/>
                <w:rtl/>
                <w:lang w:bidi="ar-EG"/>
              </w:rPr>
              <w:t>إنّ أطباءَنا مخلصون</w:t>
            </w:r>
          </w:p>
        </w:tc>
        <w:tc>
          <w:tcPr>
            <w:tcW w:type="dxa" w:w="3137"/>
            <w:shd w:val="clear" w:color="auto" w:fill="F5F7FA"/>
          </w:tcPr>
          <w:p>
            <w:pPr>
              <w:bidi w:val="1"/>
              <w:spacing w:after="40"/>
            </w:pPr>
            <w:r>
              <w:rPr>
                <w:rFonts w:ascii="Arial" w:hAnsi="Arial" w:cs="Arial" w:eastAsia="Arial"/>
                <w:sz w:val="21"/>
                <w:szCs w:val="21"/>
                <w:rtl/>
                <w:lang w:bidi="ar-EG"/>
              </w:rPr>
              <w:t>نحو1 §4.2</w:t>
            </w:r>
          </w:p>
        </w:tc>
      </w:tr>
      <w:tr>
        <w:tc>
          <w:tcPr>
            <w:tcW w:type="dxa" w:w="3137"/>
          </w:tcPr>
          <w:p>
            <w:pPr>
              <w:bidi w:val="1"/>
              <w:spacing w:after="40"/>
            </w:pPr>
            <w:r>
              <w:rPr>
                <w:rFonts w:ascii="Arial" w:hAnsi="Arial" w:cs="Arial" w:eastAsia="Arial"/>
                <w:sz w:val="21"/>
                <w:szCs w:val="21"/>
                <w:rtl/>
                <w:lang w:bidi="ar-EG"/>
              </w:rPr>
              <w:t>167</w:t>
            </w:r>
          </w:p>
        </w:tc>
        <w:tc>
          <w:tcPr>
            <w:tcW w:type="dxa" w:w="3137"/>
          </w:tcPr>
          <w:p>
            <w:pPr>
              <w:bidi w:val="1"/>
              <w:spacing w:after="40"/>
            </w:pPr>
            <w:r>
              <w:rPr>
                <w:rFonts w:ascii="Arial" w:hAnsi="Arial" w:cs="Arial" w:eastAsia="Arial"/>
                <w:sz w:val="21"/>
                <w:szCs w:val="21"/>
                <w:rtl/>
                <w:lang w:bidi="ar-EG"/>
              </w:rPr>
              <w:t>لا تهملْ</w:t>
            </w:r>
          </w:p>
        </w:tc>
        <w:tc>
          <w:tcPr>
            <w:tcW w:type="dxa" w:w="3137"/>
          </w:tcPr>
          <w:p>
            <w:pPr>
              <w:bidi w:val="1"/>
              <w:spacing w:after="40"/>
            </w:pPr>
            <w:r>
              <w:rPr>
                <w:rFonts w:ascii="Arial" w:hAnsi="Arial" w:cs="Arial" w:eastAsia="Arial"/>
                <w:sz w:val="21"/>
                <w:szCs w:val="21"/>
                <w:rtl/>
                <w:lang w:bidi="ar-EG"/>
              </w:rPr>
              <w:t>نحو3 §1.3</w:t>
            </w:r>
          </w:p>
        </w:tc>
      </w:tr>
      <w:tr>
        <w:tc>
          <w:tcPr>
            <w:tcW w:type="dxa" w:w="3137"/>
            <w:shd w:val="clear" w:color="auto" w:fill="F5F7FA"/>
          </w:tcPr>
          <w:p>
            <w:pPr>
              <w:bidi w:val="1"/>
              <w:spacing w:after="40"/>
            </w:pPr>
            <w:r>
              <w:rPr>
                <w:rFonts w:ascii="Arial" w:hAnsi="Arial" w:cs="Arial" w:eastAsia="Arial"/>
                <w:sz w:val="21"/>
                <w:szCs w:val="21"/>
                <w:rtl/>
                <w:lang w:bidi="ar-EG"/>
              </w:rPr>
              <w:t>168</w:t>
            </w:r>
          </w:p>
        </w:tc>
        <w:tc>
          <w:tcPr>
            <w:tcW w:type="dxa" w:w="3137"/>
            <w:shd w:val="clear" w:color="auto" w:fill="F5F7FA"/>
          </w:tcPr>
          <w:p>
            <w:pPr>
              <w:bidi w:val="1"/>
              <w:spacing w:after="40"/>
            </w:pPr>
            <w:r>
              <w:rPr>
                <w:rFonts w:ascii="Arial" w:hAnsi="Arial" w:cs="Arial" w:eastAsia="Arial"/>
                <w:sz w:val="21"/>
                <w:szCs w:val="21"/>
                <w:rtl/>
                <w:lang w:bidi="ar-EG"/>
              </w:rPr>
              <w:t>المضارع من برئ: يبرأ</w:t>
            </w:r>
          </w:p>
        </w:tc>
        <w:tc>
          <w:tcPr>
            <w:tcW w:type="dxa" w:w="3137"/>
            <w:shd w:val="clear" w:color="auto" w:fill="F5F7FA"/>
          </w:tcPr>
          <w:p>
            <w:pPr>
              <w:bidi w:val="1"/>
              <w:spacing w:after="40"/>
            </w:pPr>
            <w:r>
              <w:rPr>
                <w:rFonts w:ascii="Arial" w:hAnsi="Arial" w:cs="Arial" w:eastAsia="Arial"/>
                <w:sz w:val="21"/>
                <w:szCs w:val="21"/>
                <w:rtl/>
                <w:lang w:bidi="ar-EG"/>
              </w:rPr>
              <w:t>صرف §4</w:t>
            </w:r>
          </w:p>
        </w:tc>
      </w:tr>
      <w:tr>
        <w:tc>
          <w:tcPr>
            <w:tcW w:type="dxa" w:w="3137"/>
          </w:tcPr>
          <w:p>
            <w:pPr>
              <w:bidi w:val="1"/>
              <w:spacing w:after="40"/>
            </w:pPr>
            <w:r>
              <w:rPr>
                <w:rFonts w:ascii="Arial" w:hAnsi="Arial" w:cs="Arial" w:eastAsia="Arial"/>
                <w:sz w:val="21"/>
                <w:szCs w:val="21"/>
                <w:rtl/>
                <w:lang w:bidi="ar-EG"/>
              </w:rPr>
              <w:t>169</w:t>
            </w:r>
          </w:p>
        </w:tc>
        <w:tc>
          <w:tcPr>
            <w:tcW w:type="dxa" w:w="3137"/>
          </w:tcPr>
          <w:p>
            <w:pPr>
              <w:bidi w:val="1"/>
              <w:spacing w:after="40"/>
            </w:pPr>
            <w:r>
              <w:rPr>
                <w:rFonts w:ascii="Arial" w:hAnsi="Arial" w:cs="Arial" w:eastAsia="Arial"/>
                <w:sz w:val="21"/>
                <w:szCs w:val="21"/>
                <w:rtl/>
                <w:lang w:bidi="ar-EG"/>
              </w:rPr>
              <w:t>وا محمداه: واو الندبة</w:t>
            </w:r>
          </w:p>
        </w:tc>
        <w:tc>
          <w:tcPr>
            <w:tcW w:type="dxa" w:w="3137"/>
          </w:tcPr>
          <w:p>
            <w:pPr>
              <w:bidi w:val="1"/>
              <w:spacing w:after="40"/>
            </w:pPr>
            <w:r>
              <w:rPr>
                <w:rFonts w:ascii="Arial" w:hAnsi="Arial" w:cs="Arial" w:eastAsia="Arial"/>
                <w:sz w:val="21"/>
                <w:szCs w:val="21"/>
                <w:rtl/>
                <w:lang w:bidi="ar-EG"/>
              </w:rPr>
              <w:t>نحو3 §3.2</w:t>
            </w:r>
          </w:p>
        </w:tc>
      </w:tr>
      <w:tr>
        <w:tc>
          <w:tcPr>
            <w:tcW w:type="dxa" w:w="3137"/>
            <w:shd w:val="clear" w:color="auto" w:fill="F5F7FA"/>
          </w:tcPr>
          <w:p>
            <w:pPr>
              <w:bidi w:val="1"/>
              <w:spacing w:after="40"/>
            </w:pPr>
            <w:r>
              <w:rPr>
                <w:rFonts w:ascii="Arial" w:hAnsi="Arial" w:cs="Arial" w:eastAsia="Arial"/>
                <w:sz w:val="21"/>
                <w:szCs w:val="21"/>
                <w:rtl/>
                <w:lang w:bidi="ar-EG"/>
              </w:rPr>
              <w:t>170</w:t>
            </w:r>
          </w:p>
        </w:tc>
        <w:tc>
          <w:tcPr>
            <w:tcW w:type="dxa" w:w="3137"/>
            <w:shd w:val="clear" w:color="auto" w:fill="F5F7FA"/>
          </w:tcPr>
          <w:p>
            <w:pPr>
              <w:bidi w:val="1"/>
              <w:spacing w:after="40"/>
            </w:pPr>
            <w:r>
              <w:rPr>
                <w:rFonts w:ascii="Arial" w:hAnsi="Arial" w:cs="Arial" w:eastAsia="Arial"/>
                <w:sz w:val="21"/>
                <w:szCs w:val="21"/>
                <w:rtl/>
                <w:lang w:bidi="ar-EG"/>
              </w:rPr>
              <w:t>لعل لدى المتأخر عذرًا: صح</w:t>
            </w:r>
          </w:p>
        </w:tc>
        <w:tc>
          <w:tcPr>
            <w:tcW w:type="dxa" w:w="3137"/>
            <w:shd w:val="clear" w:color="auto" w:fill="F5F7FA"/>
          </w:tcPr>
          <w:p>
            <w:pPr>
              <w:bidi w:val="1"/>
              <w:spacing w:after="40"/>
            </w:pPr>
            <w:r>
              <w:rPr>
                <w:rFonts w:ascii="Arial" w:hAnsi="Arial" w:cs="Arial" w:eastAsia="Arial"/>
                <w:sz w:val="21"/>
                <w:szCs w:val="21"/>
                <w:rtl/>
                <w:lang w:bidi="ar-EG"/>
              </w:rPr>
              <w:t>نحو1 §4.2</w:t>
            </w:r>
          </w:p>
        </w:tc>
      </w:tr>
      <w:tr>
        <w:tc>
          <w:tcPr>
            <w:tcW w:type="dxa" w:w="3137"/>
          </w:tcPr>
          <w:p>
            <w:pPr>
              <w:bidi w:val="1"/>
              <w:spacing w:after="40"/>
            </w:pPr>
            <w:r>
              <w:rPr>
                <w:rFonts w:ascii="Arial" w:hAnsi="Arial" w:cs="Arial" w:eastAsia="Arial"/>
                <w:sz w:val="21"/>
                <w:szCs w:val="21"/>
                <w:rtl/>
                <w:lang w:bidi="ar-EG"/>
              </w:rPr>
              <w:t>171</w:t>
            </w:r>
          </w:p>
        </w:tc>
        <w:tc>
          <w:tcPr>
            <w:tcW w:type="dxa" w:w="3137"/>
          </w:tcPr>
          <w:p>
            <w:pPr>
              <w:bidi w:val="1"/>
              <w:spacing w:after="40"/>
            </w:pPr>
            <w:r>
              <w:rPr>
                <w:rFonts w:ascii="Arial" w:hAnsi="Arial" w:cs="Arial" w:eastAsia="Arial"/>
                <w:sz w:val="21"/>
                <w:szCs w:val="21"/>
                <w:rtl/>
                <w:lang w:bidi="ar-EG"/>
              </w:rPr>
              <w:t>الألف الخاطئة: مرتجا (الصواب مرتجى)</w:t>
            </w:r>
          </w:p>
        </w:tc>
        <w:tc>
          <w:tcPr>
            <w:tcW w:type="dxa" w:w="3137"/>
          </w:tcPr>
          <w:p>
            <w:pPr>
              <w:bidi w:val="1"/>
              <w:spacing w:after="40"/>
            </w:pPr>
            <w:r>
              <w:rPr>
                <w:rFonts w:ascii="Arial" w:hAnsi="Arial" w:cs="Arial" w:eastAsia="Arial"/>
                <w:sz w:val="21"/>
                <w:szCs w:val="21"/>
                <w:rtl/>
                <w:lang w:bidi="ar-EG"/>
              </w:rPr>
              <w:t>إملاء §5.2</w:t>
            </w:r>
          </w:p>
        </w:tc>
      </w:tr>
      <w:tr>
        <w:tc>
          <w:tcPr>
            <w:tcW w:type="dxa" w:w="3137"/>
            <w:shd w:val="clear" w:color="auto" w:fill="F5F7FA"/>
          </w:tcPr>
          <w:p>
            <w:pPr>
              <w:bidi w:val="1"/>
              <w:spacing w:after="40"/>
            </w:pPr>
            <w:r>
              <w:rPr>
                <w:rFonts w:ascii="Arial" w:hAnsi="Arial" w:cs="Arial" w:eastAsia="Arial"/>
                <w:sz w:val="21"/>
                <w:szCs w:val="21"/>
                <w:rtl/>
                <w:lang w:bidi="ar-EG"/>
              </w:rPr>
              <w:t>172</w:t>
            </w:r>
          </w:p>
        </w:tc>
        <w:tc>
          <w:tcPr>
            <w:tcW w:type="dxa" w:w="3137"/>
            <w:shd w:val="clear" w:color="auto" w:fill="F5F7FA"/>
          </w:tcPr>
          <w:p>
            <w:pPr>
              <w:bidi w:val="1"/>
              <w:spacing w:after="40"/>
            </w:pPr>
            <w:r>
              <w:rPr>
                <w:rFonts w:ascii="Arial" w:hAnsi="Arial" w:cs="Arial" w:eastAsia="Arial"/>
                <w:sz w:val="21"/>
                <w:szCs w:val="21"/>
                <w:rtl/>
                <w:lang w:bidi="ar-EG"/>
              </w:rPr>
              <w:t>الهمزة الصحيحة: مضيئة</w:t>
            </w:r>
          </w:p>
        </w:tc>
        <w:tc>
          <w:tcPr>
            <w:tcW w:type="dxa" w:w="3137"/>
            <w:shd w:val="clear" w:color="auto" w:fill="F5F7FA"/>
          </w:tcPr>
          <w:p>
            <w:pPr>
              <w:bidi w:val="1"/>
              <w:spacing w:after="40"/>
            </w:pPr>
            <w:r>
              <w:rPr>
                <w:rFonts w:ascii="Arial" w:hAnsi="Arial" w:cs="Arial" w:eastAsia="Arial"/>
                <w:sz w:val="21"/>
                <w:szCs w:val="21"/>
                <w:rtl/>
                <w:lang w:bidi="ar-EG"/>
              </w:rPr>
              <w:t>إملاء §3.2</w:t>
            </w:r>
          </w:p>
        </w:tc>
      </w:tr>
      <w:tr>
        <w:tc>
          <w:tcPr>
            <w:tcW w:type="dxa" w:w="3137"/>
          </w:tcPr>
          <w:p>
            <w:pPr>
              <w:bidi w:val="1"/>
              <w:spacing w:after="40"/>
            </w:pPr>
            <w:r>
              <w:rPr>
                <w:rFonts w:ascii="Arial" w:hAnsi="Arial" w:cs="Arial" w:eastAsia="Arial"/>
                <w:sz w:val="21"/>
                <w:szCs w:val="21"/>
                <w:rtl/>
                <w:lang w:bidi="ar-EG"/>
              </w:rPr>
              <w:t>173</w:t>
            </w:r>
          </w:p>
        </w:tc>
        <w:tc>
          <w:tcPr>
            <w:tcW w:type="dxa" w:w="3137"/>
          </w:tcPr>
          <w:p>
            <w:pPr>
              <w:bidi w:val="1"/>
              <w:spacing w:after="40"/>
            </w:pPr>
            <w:r>
              <w:rPr>
                <w:rFonts w:ascii="Arial" w:hAnsi="Arial" w:cs="Arial" w:eastAsia="Arial"/>
                <w:sz w:val="21"/>
                <w:szCs w:val="21"/>
                <w:rtl/>
                <w:lang w:bidi="ar-EG"/>
              </w:rPr>
              <w:t>لكسلانَ: بالفتحة</w:t>
            </w:r>
          </w:p>
        </w:tc>
        <w:tc>
          <w:tcPr>
            <w:tcW w:type="dxa" w:w="3137"/>
          </w:tcPr>
          <w:p>
            <w:pPr>
              <w:bidi w:val="1"/>
              <w:spacing w:after="40"/>
            </w:pPr>
            <w:r>
              <w:rPr>
                <w:rFonts w:ascii="Arial" w:hAnsi="Arial" w:cs="Arial" w:eastAsia="Arial"/>
                <w:sz w:val="21"/>
                <w:szCs w:val="21"/>
                <w:rtl/>
                <w:lang w:bidi="ar-EG"/>
              </w:rPr>
              <w:t>نحو2 §4.7</w:t>
            </w:r>
          </w:p>
        </w:tc>
      </w:tr>
      <w:tr>
        <w:tc>
          <w:tcPr>
            <w:tcW w:type="dxa" w:w="3137"/>
            <w:shd w:val="clear" w:color="auto" w:fill="F5F7FA"/>
          </w:tcPr>
          <w:p>
            <w:pPr>
              <w:bidi w:val="1"/>
              <w:spacing w:after="40"/>
            </w:pPr>
            <w:r>
              <w:rPr>
                <w:rFonts w:ascii="Arial" w:hAnsi="Arial" w:cs="Arial" w:eastAsia="Arial"/>
                <w:sz w:val="21"/>
                <w:szCs w:val="21"/>
                <w:rtl/>
                <w:lang w:bidi="ar-EG"/>
              </w:rPr>
              <w:t>174</w:t>
            </w:r>
          </w:p>
        </w:tc>
        <w:tc>
          <w:tcPr>
            <w:tcW w:type="dxa" w:w="3137"/>
            <w:shd w:val="clear" w:color="auto" w:fill="F5F7FA"/>
          </w:tcPr>
          <w:p>
            <w:pPr>
              <w:bidi w:val="1"/>
              <w:spacing w:after="40"/>
            </w:pPr>
            <w:r>
              <w:rPr>
                <w:rFonts w:ascii="Arial" w:hAnsi="Arial" w:cs="Arial" w:eastAsia="Arial"/>
                <w:sz w:val="21"/>
                <w:szCs w:val="21"/>
                <w:rtl/>
                <w:lang w:bidi="ar-EG"/>
              </w:rPr>
              <w:t>الموظف يسأل عن أدائه</w:t>
            </w:r>
          </w:p>
        </w:tc>
        <w:tc>
          <w:tcPr>
            <w:tcW w:type="dxa" w:w="3137"/>
            <w:shd w:val="clear" w:color="auto" w:fill="F5F7FA"/>
          </w:tcPr>
          <w:p>
            <w:pPr>
              <w:bidi w:val="1"/>
              <w:spacing w:after="40"/>
            </w:pPr>
            <w:r>
              <w:rPr>
                <w:rFonts w:ascii="Arial" w:hAnsi="Arial" w:cs="Arial" w:eastAsia="Arial"/>
                <w:sz w:val="21"/>
                <w:szCs w:val="21"/>
                <w:rtl/>
                <w:lang w:bidi="ar-EG"/>
              </w:rPr>
              <w:t>إملاء §3.2</w:t>
            </w:r>
          </w:p>
        </w:tc>
      </w:tr>
      <w:tr>
        <w:tc>
          <w:tcPr>
            <w:tcW w:type="dxa" w:w="3137"/>
          </w:tcPr>
          <w:p>
            <w:pPr>
              <w:bidi w:val="1"/>
              <w:spacing w:after="40"/>
            </w:pPr>
            <w:r>
              <w:rPr>
                <w:rFonts w:ascii="Arial" w:hAnsi="Arial" w:cs="Arial" w:eastAsia="Arial"/>
                <w:sz w:val="21"/>
                <w:szCs w:val="21"/>
                <w:rtl/>
                <w:lang w:bidi="ar-EG"/>
              </w:rPr>
              <w:t>175</w:t>
            </w:r>
          </w:p>
        </w:tc>
        <w:tc>
          <w:tcPr>
            <w:tcW w:type="dxa" w:w="3137"/>
          </w:tcPr>
          <w:p>
            <w:pPr>
              <w:bidi w:val="1"/>
              <w:spacing w:after="40"/>
            </w:pPr>
            <w:r>
              <w:rPr>
                <w:rFonts w:ascii="Arial" w:hAnsi="Arial" w:cs="Arial" w:eastAsia="Arial"/>
                <w:sz w:val="21"/>
                <w:szCs w:val="21"/>
                <w:rtl/>
                <w:lang w:bidi="ar-EG"/>
              </w:rPr>
              <w:t>أن تعرف: مصدر مؤول</w:t>
            </w:r>
          </w:p>
        </w:tc>
        <w:tc>
          <w:tcPr>
            <w:tcW w:type="dxa" w:w="3137"/>
          </w:tcPr>
          <w:p>
            <w:pPr>
              <w:bidi w:val="1"/>
              <w:spacing w:after="40"/>
            </w:pPr>
            <w:r>
              <w:rPr>
                <w:rFonts w:ascii="Arial" w:hAnsi="Arial" w:cs="Arial" w:eastAsia="Arial"/>
                <w:sz w:val="21"/>
                <w:szCs w:val="21"/>
                <w:rtl/>
                <w:lang w:bidi="ar-EG"/>
              </w:rPr>
              <w:t>صرف §5.3</w:t>
            </w:r>
          </w:p>
        </w:tc>
      </w:tr>
      <w:tr>
        <w:tc>
          <w:tcPr>
            <w:tcW w:type="dxa" w:w="3137"/>
            <w:shd w:val="clear" w:color="auto" w:fill="F5F7FA"/>
          </w:tcPr>
          <w:p>
            <w:pPr>
              <w:bidi w:val="1"/>
              <w:spacing w:after="40"/>
            </w:pPr>
            <w:r>
              <w:rPr>
                <w:rFonts w:ascii="Arial" w:hAnsi="Arial" w:cs="Arial" w:eastAsia="Arial"/>
                <w:sz w:val="21"/>
                <w:szCs w:val="21"/>
                <w:rtl/>
                <w:lang w:bidi="ar-EG"/>
              </w:rPr>
              <w:t>176</w:t>
            </w:r>
          </w:p>
        </w:tc>
        <w:tc>
          <w:tcPr>
            <w:tcW w:type="dxa" w:w="3137"/>
            <w:shd w:val="clear" w:color="auto" w:fill="F5F7FA"/>
          </w:tcPr>
          <w:p>
            <w:pPr>
              <w:bidi w:val="1"/>
              <w:spacing w:after="40"/>
            </w:pPr>
            <w:r>
              <w:rPr>
                <w:rFonts w:ascii="Arial" w:hAnsi="Arial" w:cs="Arial" w:eastAsia="Arial"/>
                <w:sz w:val="21"/>
                <w:szCs w:val="21"/>
                <w:rtl/>
                <w:lang w:bidi="ar-EG"/>
              </w:rPr>
              <w:t>ما كان الصديق ليخونَ: منصوب</w:t>
            </w:r>
          </w:p>
        </w:tc>
        <w:tc>
          <w:tcPr>
            <w:tcW w:type="dxa" w:w="3137"/>
            <w:shd w:val="clear" w:color="auto" w:fill="F5F7FA"/>
          </w:tcPr>
          <w:p>
            <w:pPr>
              <w:bidi w:val="1"/>
              <w:spacing w:after="40"/>
            </w:pPr>
            <w:r>
              <w:rPr>
                <w:rFonts w:ascii="Arial" w:hAnsi="Arial" w:cs="Arial" w:eastAsia="Arial"/>
                <w:sz w:val="21"/>
                <w:szCs w:val="21"/>
                <w:rtl/>
                <w:lang w:bidi="ar-EG"/>
              </w:rPr>
              <w:t>نحو3 §1.2</w:t>
            </w:r>
          </w:p>
        </w:tc>
      </w:tr>
      <w:tr>
        <w:tc>
          <w:tcPr>
            <w:tcW w:type="dxa" w:w="3137"/>
          </w:tcPr>
          <w:p>
            <w:pPr>
              <w:bidi w:val="1"/>
              <w:spacing w:after="40"/>
            </w:pPr>
            <w:r>
              <w:rPr>
                <w:rFonts w:ascii="Arial" w:hAnsi="Arial" w:cs="Arial" w:eastAsia="Arial"/>
                <w:sz w:val="21"/>
                <w:szCs w:val="21"/>
                <w:rtl/>
                <w:lang w:bidi="ar-EG"/>
              </w:rPr>
              <w:t>177</w:t>
            </w:r>
          </w:p>
        </w:tc>
        <w:tc>
          <w:tcPr>
            <w:tcW w:type="dxa" w:w="3137"/>
          </w:tcPr>
          <w:p>
            <w:pPr>
              <w:bidi w:val="1"/>
              <w:spacing w:after="40"/>
            </w:pPr>
            <w:r>
              <w:rPr>
                <w:rFonts w:ascii="Arial" w:hAnsi="Arial" w:cs="Arial" w:eastAsia="Arial"/>
                <w:sz w:val="21"/>
                <w:szCs w:val="21"/>
                <w:rtl/>
                <w:lang w:bidi="ar-EG"/>
              </w:rPr>
              <w:t>صار: التحول</w:t>
            </w:r>
          </w:p>
        </w:tc>
        <w:tc>
          <w:tcPr>
            <w:tcW w:type="dxa" w:w="3137"/>
          </w:tcPr>
          <w:p>
            <w:pPr>
              <w:bidi w:val="1"/>
              <w:spacing w:after="40"/>
            </w:pPr>
            <w:r>
              <w:rPr>
                <w:rFonts w:ascii="Arial" w:hAnsi="Arial" w:cs="Arial" w:eastAsia="Arial"/>
                <w:sz w:val="21"/>
                <w:szCs w:val="21"/>
                <w:rtl/>
                <w:lang w:bidi="ar-EG"/>
              </w:rPr>
              <w:t>نحو1 §4.1</w:t>
            </w:r>
          </w:p>
        </w:tc>
      </w:tr>
      <w:tr>
        <w:tc>
          <w:tcPr>
            <w:tcW w:type="dxa" w:w="3137"/>
            <w:shd w:val="clear" w:color="auto" w:fill="F5F7FA"/>
          </w:tcPr>
          <w:p>
            <w:pPr>
              <w:bidi w:val="1"/>
              <w:spacing w:after="40"/>
            </w:pPr>
            <w:r>
              <w:rPr>
                <w:rFonts w:ascii="Arial" w:hAnsi="Arial" w:cs="Arial" w:eastAsia="Arial"/>
                <w:sz w:val="21"/>
                <w:szCs w:val="21"/>
                <w:rtl/>
                <w:lang w:bidi="ar-EG"/>
              </w:rPr>
              <w:t>178</w:t>
            </w:r>
          </w:p>
        </w:tc>
        <w:tc>
          <w:tcPr>
            <w:tcW w:type="dxa" w:w="3137"/>
            <w:shd w:val="clear" w:color="auto" w:fill="F5F7FA"/>
          </w:tcPr>
          <w:p>
            <w:pPr>
              <w:bidi w:val="1"/>
              <w:spacing w:after="40"/>
            </w:pPr>
            <w:r>
              <w:rPr>
                <w:rFonts w:ascii="Arial" w:hAnsi="Arial" w:cs="Arial" w:eastAsia="Arial"/>
                <w:sz w:val="21"/>
                <w:szCs w:val="21"/>
                <w:rtl/>
                <w:lang w:bidi="ar-EG"/>
              </w:rPr>
              <w:t>تذهب فاطمةُ إلى مدارسَ كثيرةٍ</w:t>
            </w:r>
          </w:p>
        </w:tc>
        <w:tc>
          <w:tcPr>
            <w:tcW w:type="dxa" w:w="3137"/>
            <w:shd w:val="clear" w:color="auto" w:fill="F5F7FA"/>
          </w:tcPr>
          <w:p>
            <w:pPr>
              <w:bidi w:val="1"/>
              <w:spacing w:after="40"/>
            </w:pPr>
            <w:r>
              <w:rPr>
                <w:rFonts w:ascii="Arial" w:hAnsi="Arial" w:cs="Arial" w:eastAsia="Arial"/>
                <w:sz w:val="21"/>
                <w:szCs w:val="21"/>
                <w:rtl/>
                <w:lang w:bidi="ar-EG"/>
              </w:rPr>
              <w:t>نحو2 §4.7</w:t>
            </w:r>
          </w:p>
        </w:tc>
      </w:tr>
      <w:tr>
        <w:tc>
          <w:tcPr>
            <w:tcW w:type="dxa" w:w="3137"/>
          </w:tcPr>
          <w:p>
            <w:pPr>
              <w:bidi w:val="1"/>
              <w:spacing w:after="40"/>
            </w:pPr>
            <w:r>
              <w:rPr>
                <w:rFonts w:ascii="Arial" w:hAnsi="Arial" w:cs="Arial" w:eastAsia="Arial"/>
                <w:sz w:val="21"/>
                <w:szCs w:val="21"/>
                <w:rtl/>
                <w:lang w:bidi="ar-EG"/>
              </w:rPr>
              <w:t>179</w:t>
            </w:r>
          </w:p>
        </w:tc>
        <w:tc>
          <w:tcPr>
            <w:tcW w:type="dxa" w:w="3137"/>
          </w:tcPr>
          <w:p>
            <w:pPr>
              <w:bidi w:val="1"/>
              <w:spacing w:after="40"/>
            </w:pPr>
            <w:r>
              <w:rPr>
                <w:rFonts w:ascii="Arial" w:hAnsi="Arial" w:cs="Arial" w:eastAsia="Arial"/>
                <w:sz w:val="21"/>
                <w:szCs w:val="21"/>
                <w:rtl/>
                <w:lang w:bidi="ar-EG"/>
              </w:rPr>
              <w:t>ليس للعلم حدودٌ</w:t>
            </w:r>
          </w:p>
        </w:tc>
        <w:tc>
          <w:tcPr>
            <w:tcW w:type="dxa" w:w="3137"/>
          </w:tcPr>
          <w:p>
            <w:pPr>
              <w:bidi w:val="1"/>
              <w:spacing w:after="40"/>
            </w:pPr>
            <w:r>
              <w:rPr>
                <w:rFonts w:ascii="Arial" w:hAnsi="Arial" w:cs="Arial" w:eastAsia="Arial"/>
                <w:sz w:val="21"/>
                <w:szCs w:val="21"/>
                <w:rtl/>
                <w:lang w:bidi="ar-EG"/>
              </w:rPr>
              <w:t>نحو1 §4.1</w:t>
            </w:r>
          </w:p>
        </w:tc>
      </w:tr>
      <w:tr>
        <w:tc>
          <w:tcPr>
            <w:tcW w:type="dxa" w:w="3137"/>
            <w:shd w:val="clear" w:color="auto" w:fill="F5F7FA"/>
          </w:tcPr>
          <w:p>
            <w:pPr>
              <w:bidi w:val="1"/>
              <w:spacing w:after="40"/>
            </w:pPr>
            <w:r>
              <w:rPr>
                <w:rFonts w:ascii="Arial" w:hAnsi="Arial" w:cs="Arial" w:eastAsia="Arial"/>
                <w:sz w:val="21"/>
                <w:szCs w:val="21"/>
                <w:rtl/>
                <w:lang w:bidi="ar-EG"/>
              </w:rPr>
              <w:t>180</w:t>
            </w:r>
          </w:p>
        </w:tc>
        <w:tc>
          <w:tcPr>
            <w:tcW w:type="dxa" w:w="3137"/>
            <w:shd w:val="clear" w:color="auto" w:fill="F5F7FA"/>
          </w:tcPr>
          <w:p>
            <w:pPr>
              <w:bidi w:val="1"/>
              <w:spacing w:after="40"/>
            </w:pPr>
            <w:r>
              <w:rPr>
                <w:rFonts w:ascii="Arial" w:hAnsi="Arial" w:cs="Arial" w:eastAsia="Arial"/>
                <w:sz w:val="21"/>
                <w:szCs w:val="21"/>
                <w:rtl/>
                <w:lang w:bidi="ar-EG"/>
              </w:rPr>
              <w:t>نصب جمع المؤنث السالم: الكسرة</w:t>
            </w:r>
          </w:p>
        </w:tc>
        <w:tc>
          <w:tcPr>
            <w:tcW w:type="dxa" w:w="3137"/>
            <w:shd w:val="clear" w:color="auto" w:fill="F5F7FA"/>
          </w:tcPr>
          <w:p>
            <w:pPr>
              <w:bidi w:val="1"/>
              <w:spacing w:after="40"/>
            </w:pPr>
            <w:r>
              <w:rPr>
                <w:rFonts w:ascii="Arial" w:hAnsi="Arial" w:cs="Arial" w:eastAsia="Arial"/>
                <w:sz w:val="21"/>
                <w:szCs w:val="21"/>
                <w:rtl/>
                <w:lang w:bidi="ar-EG"/>
              </w:rPr>
              <w:t>نحو2 §4.4</w:t>
            </w:r>
          </w:p>
        </w:tc>
      </w:tr>
      <w:tr>
        <w:tc>
          <w:tcPr>
            <w:tcW w:type="dxa" w:w="3137"/>
          </w:tcPr>
          <w:p>
            <w:pPr>
              <w:bidi w:val="1"/>
              <w:spacing w:after="40"/>
            </w:pPr>
            <w:r>
              <w:rPr>
                <w:rFonts w:ascii="Arial" w:hAnsi="Arial" w:cs="Arial" w:eastAsia="Arial"/>
                <w:sz w:val="21"/>
                <w:szCs w:val="21"/>
                <w:rtl/>
                <w:lang w:bidi="ar-EG"/>
              </w:rPr>
              <w:t>181</w:t>
            </w:r>
          </w:p>
        </w:tc>
        <w:tc>
          <w:tcPr>
            <w:tcW w:type="dxa" w:w="3137"/>
          </w:tcPr>
          <w:p>
            <w:pPr>
              <w:bidi w:val="1"/>
              <w:spacing w:after="40"/>
            </w:pPr>
            <w:r>
              <w:rPr>
                <w:rFonts w:ascii="Arial" w:hAnsi="Arial" w:cs="Arial" w:eastAsia="Arial"/>
                <w:sz w:val="21"/>
                <w:szCs w:val="21"/>
                <w:rtl/>
                <w:lang w:bidi="ar-EG"/>
              </w:rPr>
              <w:t>تباطؤ: متطرفة بعد ضمة</w:t>
            </w:r>
          </w:p>
        </w:tc>
        <w:tc>
          <w:tcPr>
            <w:tcW w:type="dxa" w:w="3137"/>
          </w:tcPr>
          <w:p>
            <w:pPr>
              <w:bidi w:val="1"/>
              <w:spacing w:after="40"/>
            </w:pPr>
            <w:r>
              <w:rPr>
                <w:rFonts w:ascii="Arial" w:hAnsi="Arial" w:cs="Arial" w:eastAsia="Arial"/>
                <w:sz w:val="21"/>
                <w:szCs w:val="21"/>
                <w:rtl/>
                <w:lang w:bidi="ar-EG"/>
              </w:rPr>
              <w:t>إملاء §4</w:t>
            </w:r>
          </w:p>
        </w:tc>
      </w:tr>
      <w:tr>
        <w:tc>
          <w:tcPr>
            <w:tcW w:type="dxa" w:w="3137"/>
            <w:shd w:val="clear" w:color="auto" w:fill="F5F7FA"/>
          </w:tcPr>
          <w:p>
            <w:pPr>
              <w:bidi w:val="1"/>
              <w:spacing w:after="40"/>
            </w:pPr>
            <w:r>
              <w:rPr>
                <w:rFonts w:ascii="Arial" w:hAnsi="Arial" w:cs="Arial" w:eastAsia="Arial"/>
                <w:sz w:val="21"/>
                <w:szCs w:val="21"/>
                <w:rtl/>
                <w:lang w:bidi="ar-EG"/>
              </w:rPr>
              <w:t>182</w:t>
            </w:r>
          </w:p>
        </w:tc>
        <w:tc>
          <w:tcPr>
            <w:tcW w:type="dxa" w:w="3137"/>
            <w:shd w:val="clear" w:color="auto" w:fill="F5F7FA"/>
          </w:tcPr>
          <w:p>
            <w:pPr>
              <w:bidi w:val="1"/>
              <w:spacing w:after="40"/>
            </w:pPr>
            <w:r>
              <w:rPr>
                <w:rFonts w:ascii="Arial" w:hAnsi="Arial" w:cs="Arial" w:eastAsia="Arial"/>
                <w:sz w:val="21"/>
                <w:szCs w:val="21"/>
                <w:rtl/>
                <w:lang w:bidi="ar-EG"/>
              </w:rPr>
              <w:t>الهمزة الخاطئة: يجرأ (الصواب يجرؤ)</w:t>
            </w:r>
          </w:p>
        </w:tc>
        <w:tc>
          <w:tcPr>
            <w:tcW w:type="dxa" w:w="3137"/>
            <w:shd w:val="clear" w:color="auto" w:fill="F5F7FA"/>
          </w:tcPr>
          <w:p>
            <w:pPr>
              <w:bidi w:val="1"/>
              <w:spacing w:after="40"/>
            </w:pPr>
            <w:r>
              <w:rPr>
                <w:rFonts w:ascii="Arial" w:hAnsi="Arial" w:cs="Arial" w:eastAsia="Arial"/>
                <w:sz w:val="21"/>
                <w:szCs w:val="21"/>
                <w:rtl/>
                <w:lang w:bidi="ar-EG"/>
              </w:rPr>
              <w:t>إملاء §4؛ صرف §4</w:t>
            </w:r>
          </w:p>
        </w:tc>
      </w:tr>
      <w:tr>
        <w:tc>
          <w:tcPr>
            <w:tcW w:type="dxa" w:w="3137"/>
          </w:tcPr>
          <w:p>
            <w:pPr>
              <w:bidi w:val="1"/>
              <w:spacing w:after="40"/>
            </w:pPr>
            <w:r>
              <w:rPr>
                <w:rFonts w:ascii="Arial" w:hAnsi="Arial" w:cs="Arial" w:eastAsia="Arial"/>
                <w:sz w:val="21"/>
                <w:szCs w:val="21"/>
                <w:rtl/>
                <w:lang w:bidi="ar-EG"/>
              </w:rPr>
              <w:t>183</w:t>
            </w:r>
          </w:p>
        </w:tc>
        <w:tc>
          <w:tcPr>
            <w:tcW w:type="dxa" w:w="3137"/>
          </w:tcPr>
          <w:p>
            <w:pPr>
              <w:bidi w:val="1"/>
              <w:spacing w:after="40"/>
            </w:pPr>
            <w:r>
              <w:rPr>
                <w:rFonts w:ascii="Arial" w:hAnsi="Arial" w:cs="Arial" w:eastAsia="Arial"/>
                <w:sz w:val="21"/>
                <w:szCs w:val="21"/>
                <w:rtl/>
                <w:lang w:bidi="ar-EG"/>
              </w:rPr>
              <w:t>نقطتان رأسيتان – علامة التعجب</w:t>
            </w:r>
          </w:p>
        </w:tc>
        <w:tc>
          <w:tcPr>
            <w:tcW w:type="dxa" w:w="3137"/>
          </w:tcPr>
          <w:p>
            <w:pPr>
              <w:bidi w:val="1"/>
              <w:spacing w:after="40"/>
            </w:pPr>
            <w:r>
              <w:rPr>
                <w:rFonts w:ascii="Arial" w:hAnsi="Arial" w:cs="Arial" w:eastAsia="Arial"/>
                <w:sz w:val="21"/>
                <w:szCs w:val="21"/>
                <w:rtl/>
                <w:lang w:bidi="ar-EG"/>
              </w:rPr>
              <w:t>ترقيم</w:t>
            </w:r>
          </w:p>
        </w:tc>
      </w:tr>
      <w:tr>
        <w:tc>
          <w:tcPr>
            <w:tcW w:type="dxa" w:w="3137"/>
            <w:shd w:val="clear" w:color="auto" w:fill="F5F7FA"/>
          </w:tcPr>
          <w:p>
            <w:pPr>
              <w:bidi w:val="1"/>
              <w:spacing w:after="40"/>
            </w:pPr>
            <w:r>
              <w:rPr>
                <w:rFonts w:ascii="Arial" w:hAnsi="Arial" w:cs="Arial" w:eastAsia="Arial"/>
                <w:sz w:val="21"/>
                <w:szCs w:val="21"/>
                <w:rtl/>
                <w:lang w:bidi="ar-EG"/>
              </w:rPr>
              <w:t>184</w:t>
            </w:r>
          </w:p>
        </w:tc>
        <w:tc>
          <w:tcPr>
            <w:tcW w:type="dxa" w:w="3137"/>
            <w:shd w:val="clear" w:color="auto" w:fill="F5F7FA"/>
          </w:tcPr>
          <w:p>
            <w:pPr>
              <w:bidi w:val="1"/>
              <w:spacing w:after="40"/>
            </w:pPr>
            <w:r>
              <w:rPr>
                <w:rFonts w:ascii="Arial" w:hAnsi="Arial" w:cs="Arial" w:eastAsia="Arial"/>
                <w:sz w:val="21"/>
                <w:szCs w:val="21"/>
                <w:rtl/>
                <w:lang w:bidi="ar-EG"/>
              </w:rPr>
              <w:t>لم ينجح إلا تسعةٌ وتسعون طالبًا</w:t>
            </w:r>
          </w:p>
        </w:tc>
        <w:tc>
          <w:tcPr>
            <w:tcW w:type="dxa" w:w="3137"/>
            <w:shd w:val="clear" w:color="auto" w:fill="F5F7FA"/>
          </w:tcPr>
          <w:p>
            <w:pPr>
              <w:bidi w:val="1"/>
              <w:spacing w:after="40"/>
            </w:pPr>
            <w:r>
              <w:rPr>
                <w:rFonts w:ascii="Arial" w:hAnsi="Arial" w:cs="Arial" w:eastAsia="Arial"/>
                <w:sz w:val="21"/>
                <w:szCs w:val="21"/>
                <w:rtl/>
                <w:lang w:bidi="ar-EG"/>
              </w:rPr>
              <w:t>نحو3 §4.6، §3.1</w:t>
            </w:r>
          </w:p>
        </w:tc>
      </w:tr>
      <w:tr>
        <w:tc>
          <w:tcPr>
            <w:tcW w:type="dxa" w:w="3137"/>
          </w:tcPr>
          <w:p>
            <w:pPr>
              <w:bidi w:val="1"/>
              <w:spacing w:after="40"/>
            </w:pPr>
            <w:r>
              <w:rPr>
                <w:rFonts w:ascii="Arial" w:hAnsi="Arial" w:cs="Arial" w:eastAsia="Arial"/>
                <w:sz w:val="21"/>
                <w:szCs w:val="21"/>
                <w:rtl/>
                <w:lang w:bidi="ar-EG"/>
              </w:rPr>
              <w:t>185</w:t>
            </w:r>
          </w:p>
        </w:tc>
        <w:tc>
          <w:tcPr>
            <w:tcW w:type="dxa" w:w="3137"/>
          </w:tcPr>
          <w:p>
            <w:pPr>
              <w:bidi w:val="1"/>
              <w:spacing w:after="40"/>
            </w:pPr>
            <w:r>
              <w:rPr>
                <w:rFonts w:ascii="Arial" w:hAnsi="Arial" w:cs="Arial" w:eastAsia="Arial"/>
                <w:sz w:val="21"/>
                <w:szCs w:val="21"/>
                <w:rtl/>
                <w:lang w:bidi="ar-EG"/>
              </w:rPr>
              <w:t>إنّ أبناء الشهداء معفون</w:t>
            </w:r>
          </w:p>
        </w:tc>
        <w:tc>
          <w:tcPr>
            <w:tcW w:type="dxa" w:w="3137"/>
          </w:tcPr>
          <w:p>
            <w:pPr>
              <w:bidi w:val="1"/>
              <w:spacing w:after="40"/>
            </w:pPr>
            <w:r>
              <w:rPr>
                <w:rFonts w:ascii="Arial" w:hAnsi="Arial" w:cs="Arial" w:eastAsia="Arial"/>
                <w:sz w:val="21"/>
                <w:szCs w:val="21"/>
                <w:rtl/>
                <w:lang w:bidi="ar-EG"/>
              </w:rPr>
              <w:t>صرف §7.2</w:t>
            </w:r>
          </w:p>
        </w:tc>
      </w:tr>
      <w:tr>
        <w:tc>
          <w:tcPr>
            <w:tcW w:type="dxa" w:w="3137"/>
            <w:shd w:val="clear" w:color="auto" w:fill="F5F7FA"/>
          </w:tcPr>
          <w:p>
            <w:pPr>
              <w:bidi w:val="1"/>
              <w:spacing w:after="40"/>
            </w:pPr>
            <w:r>
              <w:rPr>
                <w:rFonts w:ascii="Arial" w:hAnsi="Arial" w:cs="Arial" w:eastAsia="Arial"/>
                <w:sz w:val="21"/>
                <w:szCs w:val="21"/>
                <w:rtl/>
                <w:lang w:bidi="ar-EG"/>
              </w:rPr>
              <w:t>186</w:t>
            </w:r>
          </w:p>
        </w:tc>
        <w:tc>
          <w:tcPr>
            <w:tcW w:type="dxa" w:w="3137"/>
            <w:shd w:val="clear" w:color="auto" w:fill="F5F7FA"/>
          </w:tcPr>
          <w:p>
            <w:pPr>
              <w:bidi w:val="1"/>
              <w:spacing w:after="40"/>
            </w:pPr>
            <w:r>
              <w:rPr>
                <w:rFonts w:ascii="Arial" w:hAnsi="Arial" w:cs="Arial" w:eastAsia="Arial"/>
                <w:sz w:val="21"/>
                <w:szCs w:val="21"/>
                <w:rtl/>
                <w:lang w:bidi="ar-EG"/>
              </w:rPr>
              <w:t>تخاصم/ظهر: ماضٍ، ماضٍ</w:t>
            </w:r>
          </w:p>
        </w:tc>
        <w:tc>
          <w:tcPr>
            <w:tcW w:type="dxa" w:w="3137"/>
            <w:shd w:val="clear" w:color="auto" w:fill="F5F7FA"/>
          </w:tcPr>
          <w:p>
            <w:pPr>
              <w:bidi w:val="1"/>
              <w:spacing w:after="40"/>
            </w:pPr>
            <w:r>
              <w:rPr>
                <w:rFonts w:ascii="Arial" w:hAnsi="Arial" w:cs="Arial" w:eastAsia="Arial"/>
                <w:sz w:val="21"/>
                <w:szCs w:val="21"/>
                <w:rtl/>
                <w:lang w:bidi="ar-EG"/>
              </w:rPr>
              <w:t>نحو3 §1.4</w:t>
            </w:r>
          </w:p>
        </w:tc>
      </w:tr>
      <w:tr>
        <w:tc>
          <w:tcPr>
            <w:tcW w:type="dxa" w:w="3137"/>
          </w:tcPr>
          <w:p>
            <w:pPr>
              <w:bidi w:val="1"/>
              <w:spacing w:after="40"/>
            </w:pPr>
            <w:r>
              <w:rPr>
                <w:rFonts w:ascii="Arial" w:hAnsi="Arial" w:cs="Arial" w:eastAsia="Arial"/>
                <w:sz w:val="21"/>
                <w:szCs w:val="21"/>
                <w:rtl/>
                <w:lang w:bidi="ar-EG"/>
              </w:rPr>
              <w:t>187</w:t>
            </w:r>
          </w:p>
        </w:tc>
        <w:tc>
          <w:tcPr>
            <w:tcW w:type="dxa" w:w="3137"/>
          </w:tcPr>
          <w:p>
            <w:pPr>
              <w:bidi w:val="1"/>
              <w:spacing w:after="40"/>
            </w:pPr>
            <w:r>
              <w:rPr>
                <w:rFonts w:ascii="Arial" w:hAnsi="Arial" w:cs="Arial" w:eastAsia="Arial"/>
                <w:sz w:val="21"/>
                <w:szCs w:val="21"/>
                <w:rtl/>
                <w:lang w:bidi="ar-EG"/>
              </w:rPr>
              <w:t>الداعون يقولون</w:t>
            </w:r>
          </w:p>
        </w:tc>
        <w:tc>
          <w:tcPr>
            <w:tcW w:type="dxa" w:w="3137"/>
          </w:tcPr>
          <w:p>
            <w:pPr>
              <w:bidi w:val="1"/>
              <w:spacing w:after="40"/>
            </w:pPr>
            <w:r>
              <w:rPr>
                <w:rFonts w:ascii="Arial" w:hAnsi="Arial" w:cs="Arial" w:eastAsia="Arial"/>
                <w:sz w:val="21"/>
                <w:szCs w:val="21"/>
                <w:rtl/>
                <w:lang w:bidi="ar-EG"/>
              </w:rPr>
              <w:t>نحو2 §4.6</w:t>
            </w:r>
          </w:p>
        </w:tc>
      </w:tr>
      <w:tr>
        <w:tc>
          <w:tcPr>
            <w:tcW w:type="dxa" w:w="3137"/>
            <w:shd w:val="clear" w:color="auto" w:fill="F5F7FA"/>
          </w:tcPr>
          <w:p>
            <w:pPr>
              <w:bidi w:val="1"/>
              <w:spacing w:after="40"/>
            </w:pPr>
            <w:r>
              <w:rPr>
                <w:rFonts w:ascii="Arial" w:hAnsi="Arial" w:cs="Arial" w:eastAsia="Arial"/>
                <w:sz w:val="21"/>
                <w:szCs w:val="21"/>
                <w:rtl/>
                <w:lang w:bidi="ar-EG"/>
              </w:rPr>
              <w:t>188</w:t>
            </w:r>
          </w:p>
        </w:tc>
        <w:tc>
          <w:tcPr>
            <w:tcW w:type="dxa" w:w="3137"/>
            <w:shd w:val="clear" w:color="auto" w:fill="F5F7FA"/>
          </w:tcPr>
          <w:p>
            <w:pPr>
              <w:bidi w:val="1"/>
              <w:spacing w:after="40"/>
            </w:pPr>
            <w:r>
              <w:rPr>
                <w:rFonts w:ascii="Arial" w:hAnsi="Arial" w:cs="Arial" w:eastAsia="Arial"/>
                <w:sz w:val="21"/>
                <w:szCs w:val="21"/>
                <w:rtl/>
                <w:lang w:bidi="ar-EG"/>
              </w:rPr>
              <w:t>لم ينجح إلا تسعة وتسعون طالبًا</w:t>
            </w:r>
          </w:p>
        </w:tc>
        <w:tc>
          <w:tcPr>
            <w:tcW w:type="dxa" w:w="3137"/>
            <w:shd w:val="clear" w:color="auto" w:fill="F5F7FA"/>
          </w:tcPr>
          <w:p>
            <w:pPr>
              <w:bidi w:val="1"/>
              <w:spacing w:after="40"/>
            </w:pPr>
            <w:r>
              <w:rPr>
                <w:rFonts w:ascii="Arial" w:hAnsi="Arial" w:cs="Arial" w:eastAsia="Arial"/>
                <w:sz w:val="21"/>
                <w:szCs w:val="21"/>
                <w:rtl/>
                <w:lang w:bidi="ar-EG"/>
              </w:rPr>
              <w:t>نحو3 §4.6</w:t>
            </w:r>
          </w:p>
        </w:tc>
      </w:tr>
      <w:tr>
        <w:tc>
          <w:tcPr>
            <w:tcW w:type="dxa" w:w="3137"/>
          </w:tcPr>
          <w:p>
            <w:pPr>
              <w:bidi w:val="1"/>
              <w:spacing w:after="40"/>
            </w:pPr>
            <w:r>
              <w:rPr>
                <w:rFonts w:ascii="Arial" w:hAnsi="Arial" w:cs="Arial" w:eastAsia="Arial"/>
                <w:sz w:val="21"/>
                <w:szCs w:val="21"/>
                <w:rtl/>
                <w:lang w:bidi="ar-EG"/>
              </w:rPr>
              <w:t>189</w:t>
            </w:r>
          </w:p>
        </w:tc>
        <w:tc>
          <w:tcPr>
            <w:tcW w:type="dxa" w:w="3137"/>
          </w:tcPr>
          <w:p>
            <w:pPr>
              <w:bidi w:val="1"/>
              <w:spacing w:after="40"/>
            </w:pPr>
            <w:r>
              <w:rPr>
                <w:rFonts w:ascii="Arial" w:hAnsi="Arial" w:cs="Arial" w:eastAsia="Arial"/>
                <w:sz w:val="21"/>
                <w:szCs w:val="21"/>
                <w:rtl/>
                <w:lang w:bidi="ar-EG"/>
              </w:rPr>
              <w:t>جمع مغوار: مغاوير</w:t>
            </w:r>
          </w:p>
        </w:tc>
        <w:tc>
          <w:tcPr>
            <w:tcW w:type="dxa" w:w="3137"/>
          </w:tcPr>
          <w:p>
            <w:pPr>
              <w:bidi w:val="1"/>
              <w:spacing w:after="40"/>
            </w:pPr>
            <w:r>
              <w:rPr>
                <w:rFonts w:ascii="Arial" w:hAnsi="Arial" w:cs="Arial" w:eastAsia="Arial"/>
                <w:sz w:val="21"/>
                <w:szCs w:val="21"/>
                <w:rtl/>
                <w:lang w:bidi="ar-EG"/>
              </w:rPr>
              <w:t>صرف §7.5</w:t>
            </w:r>
          </w:p>
        </w:tc>
      </w:tr>
      <w:tr>
        <w:tc>
          <w:tcPr>
            <w:tcW w:type="dxa" w:w="3137"/>
            <w:shd w:val="clear" w:color="auto" w:fill="F5F7FA"/>
          </w:tcPr>
          <w:p>
            <w:pPr>
              <w:bidi w:val="1"/>
              <w:spacing w:after="40"/>
            </w:pPr>
            <w:r>
              <w:rPr>
                <w:rFonts w:ascii="Arial" w:hAnsi="Arial" w:cs="Arial" w:eastAsia="Arial"/>
                <w:sz w:val="21"/>
                <w:szCs w:val="21"/>
                <w:rtl/>
                <w:lang w:bidi="ar-EG"/>
              </w:rPr>
              <w:t>190</w:t>
            </w:r>
          </w:p>
        </w:tc>
        <w:tc>
          <w:tcPr>
            <w:tcW w:type="dxa" w:w="3137"/>
            <w:shd w:val="clear" w:color="auto" w:fill="F5F7FA"/>
          </w:tcPr>
          <w:p>
            <w:pPr>
              <w:bidi w:val="1"/>
              <w:spacing w:after="40"/>
            </w:pPr>
            <w:r>
              <w:rPr>
                <w:rFonts w:ascii="Arial" w:hAnsi="Arial" w:cs="Arial" w:eastAsia="Arial"/>
                <w:sz w:val="21"/>
                <w:szCs w:val="21"/>
                <w:rtl/>
                <w:lang w:bidi="ar-EG"/>
              </w:rPr>
              <w:t>جمع غار: غيران وأغوار</w:t>
            </w:r>
          </w:p>
        </w:tc>
        <w:tc>
          <w:tcPr>
            <w:tcW w:type="dxa" w:w="3137"/>
            <w:shd w:val="clear" w:color="auto" w:fill="F5F7FA"/>
          </w:tcPr>
          <w:p>
            <w:pPr>
              <w:bidi w:val="1"/>
              <w:spacing w:after="40"/>
            </w:pPr>
            <w:r>
              <w:rPr>
                <w:rFonts w:ascii="Arial" w:hAnsi="Arial" w:cs="Arial" w:eastAsia="Arial"/>
                <w:sz w:val="21"/>
                <w:szCs w:val="21"/>
                <w:rtl/>
                <w:lang w:bidi="ar-EG"/>
              </w:rPr>
              <w:t>صرف §7.5</w:t>
            </w:r>
          </w:p>
        </w:tc>
      </w:tr>
      <w:tr>
        <w:tc>
          <w:tcPr>
            <w:tcW w:type="dxa" w:w="3137"/>
          </w:tcPr>
          <w:p>
            <w:pPr>
              <w:bidi w:val="1"/>
              <w:spacing w:after="40"/>
            </w:pPr>
            <w:r>
              <w:rPr>
                <w:rFonts w:ascii="Arial" w:hAnsi="Arial" w:cs="Arial" w:eastAsia="Arial"/>
                <w:sz w:val="21"/>
                <w:szCs w:val="21"/>
                <w:rtl/>
                <w:lang w:bidi="ar-EG"/>
              </w:rPr>
              <w:t>191</w:t>
            </w:r>
          </w:p>
        </w:tc>
        <w:tc>
          <w:tcPr>
            <w:tcW w:type="dxa" w:w="3137"/>
          </w:tcPr>
          <w:p>
            <w:pPr>
              <w:bidi w:val="1"/>
              <w:spacing w:after="40"/>
            </w:pPr>
            <w:r>
              <w:rPr>
                <w:rFonts w:ascii="Arial" w:hAnsi="Arial" w:cs="Arial" w:eastAsia="Arial"/>
                <w:sz w:val="21"/>
                <w:szCs w:val="21"/>
                <w:rtl/>
                <w:lang w:bidi="ar-EG"/>
              </w:rPr>
              <w:t>عفا</w:t>
            </w:r>
          </w:p>
        </w:tc>
        <w:tc>
          <w:tcPr>
            <w:tcW w:type="dxa" w:w="3137"/>
          </w:tcPr>
          <w:p>
            <w:pPr>
              <w:bidi w:val="1"/>
              <w:spacing w:after="40"/>
            </w:pPr>
            <w:r>
              <w:rPr>
                <w:rFonts w:ascii="Arial" w:hAnsi="Arial" w:cs="Arial" w:eastAsia="Arial"/>
                <w:sz w:val="21"/>
                <w:szCs w:val="21"/>
                <w:rtl/>
                <w:lang w:bidi="ar-EG"/>
              </w:rPr>
              <w:t>إملاء §5.1</w:t>
            </w:r>
          </w:p>
        </w:tc>
      </w:tr>
      <w:tr>
        <w:tc>
          <w:tcPr>
            <w:tcW w:type="dxa" w:w="3137"/>
            <w:shd w:val="clear" w:color="auto" w:fill="F5F7FA"/>
          </w:tcPr>
          <w:p>
            <w:pPr>
              <w:bidi w:val="1"/>
              <w:spacing w:after="40"/>
            </w:pPr>
            <w:r>
              <w:rPr>
                <w:rFonts w:ascii="Arial" w:hAnsi="Arial" w:cs="Arial" w:eastAsia="Arial"/>
                <w:sz w:val="21"/>
                <w:szCs w:val="21"/>
                <w:rtl/>
                <w:lang w:bidi="ar-EG"/>
              </w:rPr>
              <w:t>192</w:t>
            </w:r>
          </w:p>
        </w:tc>
        <w:tc>
          <w:tcPr>
            <w:tcW w:type="dxa" w:w="3137"/>
            <w:shd w:val="clear" w:color="auto" w:fill="F5F7FA"/>
          </w:tcPr>
          <w:p>
            <w:pPr>
              <w:bidi w:val="1"/>
              <w:spacing w:after="40"/>
            </w:pPr>
            <w:r>
              <w:rPr>
                <w:rFonts w:ascii="Arial" w:hAnsi="Arial" w:cs="Arial" w:eastAsia="Arial"/>
                <w:sz w:val="21"/>
                <w:szCs w:val="21"/>
                <w:rtl/>
                <w:lang w:bidi="ar-EG"/>
              </w:rPr>
              <w:t>الأمر من عفا: اعفُ</w:t>
            </w:r>
          </w:p>
        </w:tc>
        <w:tc>
          <w:tcPr>
            <w:tcW w:type="dxa" w:w="3137"/>
            <w:shd w:val="clear" w:color="auto" w:fill="F5F7FA"/>
          </w:tcPr>
          <w:p>
            <w:pPr>
              <w:bidi w:val="1"/>
              <w:spacing w:after="40"/>
            </w:pPr>
            <w:r>
              <w:rPr>
                <w:rFonts w:ascii="Arial" w:hAnsi="Arial" w:cs="Arial" w:eastAsia="Arial"/>
                <w:sz w:val="21"/>
                <w:szCs w:val="21"/>
                <w:rtl/>
                <w:lang w:bidi="ar-EG"/>
              </w:rPr>
              <w:t>صرف §2.3</w:t>
            </w:r>
          </w:p>
        </w:tc>
      </w:tr>
      <w:tr>
        <w:tc>
          <w:tcPr>
            <w:tcW w:type="dxa" w:w="3137"/>
          </w:tcPr>
          <w:p>
            <w:pPr>
              <w:bidi w:val="1"/>
              <w:spacing w:after="40"/>
            </w:pPr>
            <w:r>
              <w:rPr>
                <w:rFonts w:ascii="Arial" w:hAnsi="Arial" w:cs="Arial" w:eastAsia="Arial"/>
                <w:sz w:val="21"/>
                <w:szCs w:val="21"/>
                <w:rtl/>
                <w:lang w:bidi="ar-EG"/>
              </w:rPr>
              <w:t>193</w:t>
            </w:r>
          </w:p>
        </w:tc>
        <w:tc>
          <w:tcPr>
            <w:tcW w:type="dxa" w:w="3137"/>
          </w:tcPr>
          <w:p>
            <w:pPr>
              <w:bidi w:val="1"/>
              <w:spacing w:after="40"/>
            </w:pPr>
            <w:r>
              <w:rPr>
                <w:rFonts w:ascii="Arial" w:hAnsi="Arial" w:cs="Arial" w:eastAsia="Arial"/>
                <w:sz w:val="21"/>
                <w:szCs w:val="21"/>
                <w:rtl/>
                <w:lang w:bidi="ar-EG"/>
              </w:rPr>
              <w:t>الترتيب مع التراخي: ثُمَّتَ</w:t>
            </w:r>
          </w:p>
        </w:tc>
        <w:tc>
          <w:tcPr>
            <w:tcW w:type="dxa" w:w="3137"/>
          </w:tcPr>
          <w:p>
            <w:pPr>
              <w:bidi w:val="1"/>
              <w:spacing w:after="40"/>
            </w:pPr>
            <w:r>
              <w:rPr>
                <w:rFonts w:ascii="Arial" w:hAnsi="Arial" w:cs="Arial" w:eastAsia="Arial"/>
                <w:sz w:val="21"/>
                <w:szCs w:val="21"/>
                <w:rtl/>
                <w:lang w:bidi="ar-EG"/>
              </w:rPr>
              <w:t>نحو3 §3.7</w:t>
            </w:r>
          </w:p>
        </w:tc>
      </w:tr>
      <w:tr>
        <w:tc>
          <w:tcPr>
            <w:tcW w:type="dxa" w:w="3137"/>
            <w:shd w:val="clear" w:color="auto" w:fill="F5F7FA"/>
          </w:tcPr>
          <w:p>
            <w:pPr>
              <w:bidi w:val="1"/>
              <w:spacing w:after="40"/>
            </w:pPr>
            <w:r>
              <w:rPr>
                <w:rFonts w:ascii="Arial" w:hAnsi="Arial" w:cs="Arial" w:eastAsia="Arial"/>
                <w:sz w:val="21"/>
                <w:szCs w:val="21"/>
                <w:rtl/>
                <w:lang w:bidi="ar-EG"/>
              </w:rPr>
              <w:t>194</w:t>
            </w:r>
          </w:p>
        </w:tc>
        <w:tc>
          <w:tcPr>
            <w:tcW w:type="dxa" w:w="3137"/>
            <w:shd w:val="clear" w:color="auto" w:fill="F5F7FA"/>
          </w:tcPr>
          <w:p>
            <w:pPr>
              <w:bidi w:val="1"/>
              <w:spacing w:after="40"/>
            </w:pPr>
            <w:r>
              <w:rPr>
                <w:rFonts w:ascii="Arial" w:hAnsi="Arial" w:cs="Arial" w:eastAsia="Arial"/>
                <w:sz w:val="21"/>
                <w:szCs w:val="21"/>
                <w:rtl/>
                <w:lang w:bidi="ar-EG"/>
              </w:rPr>
              <w:t>الجمع المختلف: بيوت</w:t>
            </w:r>
          </w:p>
        </w:tc>
        <w:tc>
          <w:tcPr>
            <w:tcW w:type="dxa" w:w="3137"/>
            <w:shd w:val="clear" w:color="auto" w:fill="F5F7FA"/>
          </w:tcPr>
          <w:p>
            <w:pPr>
              <w:bidi w:val="1"/>
              <w:spacing w:after="40"/>
            </w:pPr>
            <w:r>
              <w:rPr>
                <w:rFonts w:ascii="Arial" w:hAnsi="Arial" w:cs="Arial" w:eastAsia="Arial"/>
                <w:sz w:val="21"/>
                <w:szCs w:val="21"/>
                <w:rtl/>
                <w:lang w:bidi="ar-EG"/>
              </w:rPr>
              <w:t>صرف §7.4</w:t>
            </w:r>
          </w:p>
        </w:tc>
      </w:tr>
      <w:tr>
        <w:tc>
          <w:tcPr>
            <w:tcW w:type="dxa" w:w="3137"/>
          </w:tcPr>
          <w:p>
            <w:pPr>
              <w:bidi w:val="1"/>
              <w:spacing w:after="40"/>
            </w:pPr>
            <w:r>
              <w:rPr>
                <w:rFonts w:ascii="Arial" w:hAnsi="Arial" w:cs="Arial" w:eastAsia="Arial"/>
                <w:sz w:val="21"/>
                <w:szCs w:val="21"/>
                <w:rtl/>
                <w:lang w:bidi="ar-EG"/>
              </w:rPr>
              <w:t>195</w:t>
            </w:r>
          </w:p>
        </w:tc>
        <w:tc>
          <w:tcPr>
            <w:tcW w:type="dxa" w:w="3137"/>
          </w:tcPr>
          <w:p>
            <w:pPr>
              <w:bidi w:val="1"/>
              <w:spacing w:after="40"/>
            </w:pPr>
            <w:r>
              <w:rPr>
                <w:rFonts w:ascii="Arial" w:hAnsi="Arial" w:cs="Arial" w:eastAsia="Arial"/>
                <w:sz w:val="21"/>
                <w:szCs w:val="21"/>
                <w:rtl/>
                <w:lang w:bidi="ar-EG"/>
              </w:rPr>
              <w:t>أولئك المعلمون مجتهدون</w:t>
            </w:r>
          </w:p>
        </w:tc>
        <w:tc>
          <w:tcPr>
            <w:tcW w:type="dxa" w:w="3137"/>
          </w:tcPr>
          <w:p>
            <w:pPr>
              <w:bidi w:val="1"/>
              <w:spacing w:after="40"/>
            </w:pPr>
            <w:r>
              <w:rPr>
                <w:rFonts w:ascii="Arial" w:hAnsi="Arial" w:cs="Arial" w:eastAsia="Arial"/>
                <w:sz w:val="21"/>
                <w:szCs w:val="21"/>
                <w:rtl/>
                <w:lang w:bidi="ar-EG"/>
              </w:rPr>
              <w:t>نحو2 §4.3</w:t>
            </w:r>
          </w:p>
        </w:tc>
      </w:tr>
      <w:tr>
        <w:tc>
          <w:tcPr>
            <w:tcW w:type="dxa" w:w="3137"/>
            <w:shd w:val="clear" w:color="auto" w:fill="F5F7FA"/>
          </w:tcPr>
          <w:p>
            <w:pPr>
              <w:bidi w:val="1"/>
              <w:spacing w:after="40"/>
            </w:pPr>
            <w:r>
              <w:rPr>
                <w:rFonts w:ascii="Arial" w:hAnsi="Arial" w:cs="Arial" w:eastAsia="Arial"/>
                <w:sz w:val="21"/>
                <w:szCs w:val="21"/>
                <w:rtl/>
                <w:lang w:bidi="ar-EG"/>
              </w:rPr>
              <w:t>196</w:t>
            </w:r>
          </w:p>
        </w:tc>
        <w:tc>
          <w:tcPr>
            <w:tcW w:type="dxa" w:w="3137"/>
            <w:shd w:val="clear" w:color="auto" w:fill="F5F7FA"/>
          </w:tcPr>
          <w:p>
            <w:pPr>
              <w:bidi w:val="1"/>
              <w:spacing w:after="40"/>
            </w:pPr>
            <w:r>
              <w:rPr>
                <w:rFonts w:ascii="Arial" w:hAnsi="Arial" w:cs="Arial" w:eastAsia="Arial"/>
                <w:sz w:val="21"/>
                <w:szCs w:val="21"/>
                <w:rtl/>
                <w:lang w:bidi="ar-EG"/>
              </w:rPr>
              <w:t>كان الاحتفال يحدثُ: مرفوع</w:t>
            </w:r>
          </w:p>
        </w:tc>
        <w:tc>
          <w:tcPr>
            <w:tcW w:type="dxa" w:w="3137"/>
            <w:shd w:val="clear" w:color="auto" w:fill="F5F7FA"/>
          </w:tcPr>
          <w:p>
            <w:pPr>
              <w:bidi w:val="1"/>
              <w:spacing w:after="40"/>
            </w:pPr>
            <w:r>
              <w:rPr>
                <w:rFonts w:ascii="Arial" w:hAnsi="Arial" w:cs="Arial" w:eastAsia="Arial"/>
                <w:sz w:val="21"/>
                <w:szCs w:val="21"/>
                <w:rtl/>
                <w:lang w:bidi="ar-EG"/>
              </w:rPr>
              <w:t>نحو1 §4.1</w:t>
            </w:r>
          </w:p>
        </w:tc>
      </w:tr>
      <w:tr>
        <w:tc>
          <w:tcPr>
            <w:tcW w:type="dxa" w:w="3137"/>
          </w:tcPr>
          <w:p>
            <w:pPr>
              <w:bidi w:val="1"/>
              <w:spacing w:after="40"/>
            </w:pPr>
            <w:r>
              <w:rPr>
                <w:rFonts w:ascii="Arial" w:hAnsi="Arial" w:cs="Arial" w:eastAsia="Arial"/>
                <w:sz w:val="21"/>
                <w:szCs w:val="21"/>
                <w:rtl/>
                <w:lang w:bidi="ar-EG"/>
              </w:rPr>
              <w:t>197</w:t>
            </w:r>
          </w:p>
        </w:tc>
        <w:tc>
          <w:tcPr>
            <w:tcW w:type="dxa" w:w="3137"/>
          </w:tcPr>
          <w:p>
            <w:pPr>
              <w:bidi w:val="1"/>
              <w:spacing w:after="40"/>
            </w:pPr>
            <w:r>
              <w:rPr>
                <w:rFonts w:ascii="Arial" w:hAnsi="Arial" w:cs="Arial" w:eastAsia="Arial"/>
                <w:sz w:val="21"/>
                <w:szCs w:val="21"/>
                <w:rtl/>
                <w:lang w:bidi="ar-EG"/>
              </w:rPr>
              <w:t>أولئك القاضون محترمون</w:t>
            </w:r>
          </w:p>
        </w:tc>
        <w:tc>
          <w:tcPr>
            <w:tcW w:type="dxa" w:w="3137"/>
          </w:tcPr>
          <w:p>
            <w:pPr>
              <w:bidi w:val="1"/>
              <w:spacing w:after="40"/>
            </w:pPr>
            <w:r>
              <w:rPr>
                <w:rFonts w:ascii="Arial" w:hAnsi="Arial" w:cs="Arial" w:eastAsia="Arial"/>
                <w:sz w:val="21"/>
                <w:szCs w:val="21"/>
                <w:rtl/>
                <w:lang w:bidi="ar-EG"/>
              </w:rPr>
              <w:t>صرف §7.2</w:t>
            </w:r>
          </w:p>
        </w:tc>
      </w:tr>
      <w:tr>
        <w:tc>
          <w:tcPr>
            <w:tcW w:type="dxa" w:w="3137"/>
            <w:shd w:val="clear" w:color="auto" w:fill="F5F7FA"/>
          </w:tcPr>
          <w:p>
            <w:pPr>
              <w:bidi w:val="1"/>
              <w:spacing w:after="40"/>
            </w:pPr>
            <w:r>
              <w:rPr>
                <w:rFonts w:ascii="Arial" w:hAnsi="Arial" w:cs="Arial" w:eastAsia="Arial"/>
                <w:sz w:val="21"/>
                <w:szCs w:val="21"/>
                <w:rtl/>
                <w:lang w:bidi="ar-EG"/>
              </w:rPr>
              <w:t>198</w:t>
            </w:r>
          </w:p>
        </w:tc>
        <w:tc>
          <w:tcPr>
            <w:tcW w:type="dxa" w:w="3137"/>
            <w:shd w:val="clear" w:color="auto" w:fill="F5F7FA"/>
          </w:tcPr>
          <w:p>
            <w:pPr>
              <w:bidi w:val="1"/>
              <w:spacing w:after="40"/>
            </w:pPr>
            <w:r>
              <w:rPr>
                <w:rFonts w:ascii="Arial" w:hAnsi="Arial" w:cs="Arial" w:eastAsia="Arial"/>
                <w:sz w:val="21"/>
                <w:szCs w:val="21"/>
                <w:rtl/>
                <w:lang w:bidi="ar-EG"/>
              </w:rPr>
              <w:t>اعتنِ بصحتك</w:t>
            </w:r>
          </w:p>
        </w:tc>
        <w:tc>
          <w:tcPr>
            <w:tcW w:type="dxa" w:w="3137"/>
            <w:shd w:val="clear" w:color="auto" w:fill="F5F7FA"/>
          </w:tcPr>
          <w:p>
            <w:pPr>
              <w:bidi w:val="1"/>
              <w:spacing w:after="40"/>
            </w:pPr>
            <w:r>
              <w:rPr>
                <w:rFonts w:ascii="Arial" w:hAnsi="Arial" w:cs="Arial" w:eastAsia="Arial"/>
                <w:sz w:val="21"/>
                <w:szCs w:val="21"/>
                <w:rtl/>
                <w:lang w:bidi="ar-EG"/>
              </w:rPr>
              <w:t>إملاء §1.2؛ صرف §2.3</w:t>
            </w:r>
          </w:p>
        </w:tc>
      </w:tr>
      <w:tr>
        <w:tc>
          <w:tcPr>
            <w:tcW w:type="dxa" w:w="3137"/>
          </w:tcPr>
          <w:p>
            <w:pPr>
              <w:bidi w:val="1"/>
              <w:spacing w:after="40"/>
            </w:pPr>
            <w:r>
              <w:rPr>
                <w:rFonts w:ascii="Arial" w:hAnsi="Arial" w:cs="Arial" w:eastAsia="Arial"/>
                <w:sz w:val="21"/>
                <w:szCs w:val="21"/>
                <w:rtl/>
                <w:lang w:bidi="ar-EG"/>
              </w:rPr>
              <w:t>199</w:t>
            </w:r>
          </w:p>
        </w:tc>
        <w:tc>
          <w:tcPr>
            <w:tcW w:type="dxa" w:w="3137"/>
          </w:tcPr>
          <w:p>
            <w:pPr>
              <w:bidi w:val="1"/>
              <w:spacing w:after="40"/>
            </w:pPr>
            <w:r>
              <w:rPr>
                <w:rFonts w:ascii="Arial" w:hAnsi="Arial" w:cs="Arial" w:eastAsia="Arial"/>
                <w:sz w:val="21"/>
                <w:szCs w:val="21"/>
                <w:rtl/>
                <w:lang w:bidi="ar-EG"/>
              </w:rPr>
              <w:t>اعتنِ بصحتك</w:t>
            </w:r>
          </w:p>
        </w:tc>
        <w:tc>
          <w:tcPr>
            <w:tcW w:type="dxa" w:w="3137"/>
          </w:tcPr>
          <w:p>
            <w:pPr>
              <w:bidi w:val="1"/>
              <w:spacing w:after="40"/>
            </w:pPr>
            <w:r>
              <w:rPr>
                <w:rFonts w:ascii="Arial" w:hAnsi="Arial" w:cs="Arial" w:eastAsia="Arial"/>
                <w:sz w:val="21"/>
                <w:szCs w:val="21"/>
                <w:rtl/>
                <w:lang w:bidi="ar-EG"/>
              </w:rPr>
              <w:t>إملاء §1.2</w:t>
            </w:r>
          </w:p>
        </w:tc>
      </w:tr>
      <w:tr>
        <w:tc>
          <w:tcPr>
            <w:tcW w:type="dxa" w:w="3137"/>
            <w:shd w:val="clear" w:color="auto" w:fill="F5F7FA"/>
          </w:tcPr>
          <w:p>
            <w:pPr>
              <w:bidi w:val="1"/>
              <w:spacing w:after="40"/>
            </w:pPr>
            <w:r>
              <w:rPr>
                <w:rFonts w:ascii="Arial" w:hAnsi="Arial" w:cs="Arial" w:eastAsia="Arial"/>
                <w:sz w:val="21"/>
                <w:szCs w:val="21"/>
                <w:rtl/>
                <w:lang w:bidi="ar-EG"/>
              </w:rPr>
              <w:t>200</w:t>
            </w:r>
          </w:p>
        </w:tc>
        <w:tc>
          <w:tcPr>
            <w:tcW w:type="dxa" w:w="3137"/>
            <w:shd w:val="clear" w:color="auto" w:fill="F5F7FA"/>
          </w:tcPr>
          <w:p>
            <w:pPr>
              <w:bidi w:val="1"/>
              <w:spacing w:after="40"/>
            </w:pPr>
            <w:r>
              <w:rPr>
                <w:rFonts w:ascii="Arial" w:hAnsi="Arial" w:cs="Arial" w:eastAsia="Arial"/>
                <w:sz w:val="21"/>
                <w:szCs w:val="21"/>
                <w:rtl/>
                <w:lang w:bidi="ar-EG"/>
              </w:rPr>
              <w:t>هل تشعرين بحالي؟: الاستعطاف</w:t>
            </w:r>
          </w:p>
        </w:tc>
        <w:tc>
          <w:tcPr>
            <w:tcW w:type="dxa" w:w="3137"/>
            <w:shd w:val="clear" w:color="auto" w:fill="F5F7FA"/>
          </w:tcPr>
          <w:p>
            <w:pPr>
              <w:bidi w:val="1"/>
              <w:spacing w:after="40"/>
            </w:pPr>
            <w:r>
              <w:rPr>
                <w:rFonts w:ascii="Arial" w:hAnsi="Arial" w:cs="Arial" w:eastAsia="Arial"/>
                <w:sz w:val="21"/>
                <w:szCs w:val="21"/>
                <w:rtl/>
                <w:lang w:bidi="ar-EG"/>
              </w:rPr>
              <w:t>بلاغة §3.2</w:t>
            </w:r>
          </w:p>
        </w:tc>
      </w:tr>
      <w:tr>
        <w:tc>
          <w:tcPr>
            <w:tcW w:type="dxa" w:w="3137"/>
          </w:tcPr>
          <w:p>
            <w:pPr>
              <w:bidi w:val="1"/>
              <w:spacing w:after="40"/>
            </w:pPr>
            <w:r>
              <w:rPr>
                <w:rFonts w:ascii="Arial" w:hAnsi="Arial" w:cs="Arial" w:eastAsia="Arial"/>
                <w:sz w:val="21"/>
                <w:szCs w:val="21"/>
                <w:rtl/>
                <w:lang w:bidi="ar-EG"/>
              </w:rPr>
              <w:t>201</w:t>
            </w:r>
          </w:p>
        </w:tc>
        <w:tc>
          <w:tcPr>
            <w:tcW w:type="dxa" w:w="3137"/>
          </w:tcPr>
          <w:p>
            <w:pPr>
              <w:bidi w:val="1"/>
              <w:spacing w:after="40"/>
            </w:pPr>
            <w:r>
              <w:rPr>
                <w:rFonts w:ascii="Arial" w:hAnsi="Arial" w:cs="Arial" w:eastAsia="Arial"/>
                <w:sz w:val="21"/>
                <w:szCs w:val="21"/>
                <w:rtl/>
                <w:lang w:bidi="ar-EG"/>
              </w:rPr>
              <w:t>أيضحك مأسور…؟: الاستنكار</w:t>
            </w:r>
          </w:p>
        </w:tc>
        <w:tc>
          <w:tcPr>
            <w:tcW w:type="dxa" w:w="3137"/>
          </w:tcPr>
          <w:p>
            <w:pPr>
              <w:bidi w:val="1"/>
              <w:spacing w:after="40"/>
            </w:pPr>
            <w:r>
              <w:rPr>
                <w:rFonts w:ascii="Arial" w:hAnsi="Arial" w:cs="Arial" w:eastAsia="Arial"/>
                <w:sz w:val="21"/>
                <w:szCs w:val="21"/>
                <w:rtl/>
                <w:lang w:bidi="ar-EG"/>
              </w:rPr>
              <w:t>بلاغة §3.2</w:t>
            </w:r>
          </w:p>
        </w:tc>
      </w:tr>
      <w:tr>
        <w:tc>
          <w:tcPr>
            <w:tcW w:type="dxa" w:w="3137"/>
            <w:shd w:val="clear" w:color="auto" w:fill="F5F7FA"/>
          </w:tcPr>
          <w:p>
            <w:pPr>
              <w:bidi w:val="1"/>
              <w:spacing w:after="40"/>
            </w:pPr>
            <w:r>
              <w:rPr>
                <w:rFonts w:ascii="Arial" w:hAnsi="Arial" w:cs="Arial" w:eastAsia="Arial"/>
                <w:sz w:val="21"/>
                <w:szCs w:val="21"/>
                <w:rtl/>
                <w:lang w:bidi="ar-EG"/>
              </w:rPr>
              <w:t>202</w:t>
            </w:r>
          </w:p>
        </w:tc>
        <w:tc>
          <w:tcPr>
            <w:tcW w:type="dxa" w:w="3137"/>
            <w:shd w:val="clear" w:color="auto" w:fill="F5F7FA"/>
          </w:tcPr>
          <w:p>
            <w:pPr>
              <w:bidi w:val="1"/>
              <w:spacing w:after="40"/>
            </w:pPr>
            <w:r>
              <w:rPr>
                <w:rFonts w:ascii="Arial" w:hAnsi="Arial" w:cs="Arial" w:eastAsia="Arial"/>
                <w:sz w:val="21"/>
                <w:szCs w:val="21"/>
                <w:rtl/>
                <w:lang w:bidi="ar-EG"/>
              </w:rPr>
              <w:t>كم أناسٍ: خبرية</w:t>
            </w:r>
          </w:p>
        </w:tc>
        <w:tc>
          <w:tcPr>
            <w:tcW w:type="dxa" w:w="3137"/>
            <w:shd w:val="clear" w:color="auto" w:fill="F5F7FA"/>
          </w:tcPr>
          <w:p>
            <w:pPr>
              <w:bidi w:val="1"/>
              <w:spacing w:after="40"/>
            </w:pPr>
            <w:r>
              <w:rPr>
                <w:rFonts w:ascii="Arial" w:hAnsi="Arial" w:cs="Arial" w:eastAsia="Arial"/>
                <w:sz w:val="21"/>
                <w:szCs w:val="21"/>
                <w:rtl/>
                <w:lang w:bidi="ar-EG"/>
              </w:rPr>
              <w:t>نحو3 §3.6</w:t>
            </w:r>
          </w:p>
        </w:tc>
      </w:tr>
      <w:tr>
        <w:tc>
          <w:tcPr>
            <w:tcW w:type="dxa" w:w="3137"/>
          </w:tcPr>
          <w:p>
            <w:pPr>
              <w:bidi w:val="1"/>
              <w:spacing w:after="40"/>
            </w:pPr>
            <w:r>
              <w:rPr>
                <w:rFonts w:ascii="Arial" w:hAnsi="Arial" w:cs="Arial" w:eastAsia="Arial"/>
                <w:sz w:val="21"/>
                <w:szCs w:val="21"/>
                <w:rtl/>
                <w:lang w:bidi="ar-EG"/>
              </w:rPr>
              <w:t>203</w:t>
            </w:r>
          </w:p>
        </w:tc>
        <w:tc>
          <w:tcPr>
            <w:tcW w:type="dxa" w:w="3137"/>
          </w:tcPr>
          <w:p>
            <w:pPr>
              <w:bidi w:val="1"/>
              <w:spacing w:after="40"/>
            </w:pPr>
            <w:r>
              <w:rPr>
                <w:rFonts w:ascii="Arial" w:hAnsi="Arial" w:cs="Arial" w:eastAsia="Arial"/>
                <w:sz w:val="21"/>
                <w:szCs w:val="21"/>
                <w:rtl/>
                <w:lang w:bidi="ar-EG"/>
              </w:rPr>
              <w:t>لا تمشِ مشيةَ المتكبر</w:t>
            </w:r>
          </w:p>
        </w:tc>
        <w:tc>
          <w:tcPr>
            <w:tcW w:type="dxa" w:w="3137"/>
          </w:tcPr>
          <w:p>
            <w:pPr>
              <w:bidi w:val="1"/>
              <w:spacing w:after="40"/>
            </w:pPr>
            <w:r>
              <w:rPr>
                <w:rFonts w:ascii="Arial" w:hAnsi="Arial" w:cs="Arial" w:eastAsia="Arial"/>
                <w:sz w:val="21"/>
                <w:szCs w:val="21"/>
                <w:rtl/>
                <w:lang w:bidi="ar-EG"/>
              </w:rPr>
              <w:t>إملاء §7؛ نحو2 §1.2</w:t>
            </w:r>
          </w:p>
        </w:tc>
      </w:tr>
      <w:tr>
        <w:tc>
          <w:tcPr>
            <w:tcW w:type="dxa" w:w="3137"/>
            <w:shd w:val="clear" w:color="auto" w:fill="F5F7FA"/>
          </w:tcPr>
          <w:p>
            <w:pPr>
              <w:bidi w:val="1"/>
              <w:spacing w:after="40"/>
            </w:pPr>
            <w:r>
              <w:rPr>
                <w:rFonts w:ascii="Arial" w:hAnsi="Arial" w:cs="Arial" w:eastAsia="Arial"/>
                <w:sz w:val="21"/>
                <w:szCs w:val="21"/>
                <w:rtl/>
                <w:lang w:bidi="ar-EG"/>
              </w:rPr>
              <w:t>204</w:t>
            </w:r>
          </w:p>
        </w:tc>
        <w:tc>
          <w:tcPr>
            <w:tcW w:type="dxa" w:w="3137"/>
            <w:shd w:val="clear" w:color="auto" w:fill="F5F7FA"/>
          </w:tcPr>
          <w:p>
            <w:pPr>
              <w:bidi w:val="1"/>
              <w:spacing w:after="40"/>
            </w:pPr>
            <w:r>
              <w:rPr>
                <w:rFonts w:ascii="Arial" w:hAnsi="Arial" w:cs="Arial" w:eastAsia="Arial"/>
                <w:sz w:val="21"/>
                <w:szCs w:val="21"/>
                <w:rtl/>
                <w:lang w:bidi="ar-EG"/>
              </w:rPr>
              <w:t>المضارع مبني على السكون مع نون النسوة</w:t>
            </w:r>
          </w:p>
        </w:tc>
        <w:tc>
          <w:tcPr>
            <w:tcW w:type="dxa" w:w="3137"/>
            <w:shd w:val="clear" w:color="auto" w:fill="F5F7FA"/>
          </w:tcPr>
          <w:p>
            <w:pPr>
              <w:bidi w:val="1"/>
              <w:spacing w:after="40"/>
            </w:pPr>
            <w:r>
              <w:rPr>
                <w:rFonts w:ascii="Arial" w:hAnsi="Arial" w:cs="Arial" w:eastAsia="Arial"/>
                <w:sz w:val="21"/>
                <w:szCs w:val="21"/>
                <w:rtl/>
                <w:lang w:bidi="ar-EG"/>
              </w:rPr>
              <w:t>نحو3 §2.3</w:t>
            </w:r>
          </w:p>
        </w:tc>
      </w:tr>
      <w:tr>
        <w:tc>
          <w:tcPr>
            <w:tcW w:type="dxa" w:w="3137"/>
          </w:tcPr>
          <w:p>
            <w:pPr>
              <w:bidi w:val="1"/>
              <w:spacing w:after="40"/>
            </w:pPr>
            <w:r>
              <w:rPr>
                <w:rFonts w:ascii="Arial" w:hAnsi="Arial" w:cs="Arial" w:eastAsia="Arial"/>
                <w:sz w:val="21"/>
                <w:szCs w:val="21"/>
                <w:rtl/>
                <w:lang w:bidi="ar-EG"/>
              </w:rPr>
              <w:t>205</w:t>
            </w:r>
          </w:p>
        </w:tc>
        <w:tc>
          <w:tcPr>
            <w:tcW w:type="dxa" w:w="3137"/>
          </w:tcPr>
          <w:p>
            <w:pPr>
              <w:bidi w:val="1"/>
              <w:spacing w:after="40"/>
            </w:pPr>
            <w:r>
              <w:rPr>
                <w:rFonts w:ascii="Arial" w:hAnsi="Arial" w:cs="Arial" w:eastAsia="Arial"/>
                <w:sz w:val="21"/>
                <w:szCs w:val="21"/>
                <w:rtl/>
                <w:lang w:bidi="ar-EG"/>
              </w:rPr>
              <w:t>مبني على الفتح مع نون التوكيد</w:t>
            </w:r>
          </w:p>
        </w:tc>
        <w:tc>
          <w:tcPr>
            <w:tcW w:type="dxa" w:w="3137"/>
          </w:tcPr>
          <w:p>
            <w:pPr>
              <w:bidi w:val="1"/>
              <w:spacing w:after="40"/>
            </w:pPr>
            <w:r>
              <w:rPr>
                <w:rFonts w:ascii="Arial" w:hAnsi="Arial" w:cs="Arial" w:eastAsia="Arial"/>
                <w:sz w:val="21"/>
                <w:szCs w:val="21"/>
                <w:rtl/>
                <w:lang w:bidi="ar-EG"/>
              </w:rPr>
              <w:t>نحو3 §2.3</w:t>
            </w:r>
          </w:p>
        </w:tc>
      </w:tr>
      <w:tr>
        <w:tc>
          <w:tcPr>
            <w:tcW w:type="dxa" w:w="3137"/>
            <w:shd w:val="clear" w:color="auto" w:fill="F5F7FA"/>
          </w:tcPr>
          <w:p>
            <w:pPr>
              <w:bidi w:val="1"/>
              <w:spacing w:after="40"/>
            </w:pPr>
            <w:r>
              <w:rPr>
                <w:rFonts w:ascii="Arial" w:hAnsi="Arial" w:cs="Arial" w:eastAsia="Arial"/>
                <w:sz w:val="21"/>
                <w:szCs w:val="21"/>
                <w:rtl/>
                <w:lang w:bidi="ar-EG"/>
              </w:rPr>
              <w:t>206</w:t>
            </w:r>
          </w:p>
        </w:tc>
        <w:tc>
          <w:tcPr>
            <w:tcW w:type="dxa" w:w="3137"/>
            <w:shd w:val="clear" w:color="auto" w:fill="F5F7FA"/>
          </w:tcPr>
          <w:p>
            <w:pPr>
              <w:bidi w:val="1"/>
              <w:spacing w:after="40"/>
            </w:pPr>
            <w:r>
              <w:rPr>
                <w:rFonts w:ascii="Arial" w:hAnsi="Arial" w:cs="Arial" w:eastAsia="Arial"/>
                <w:sz w:val="21"/>
                <w:szCs w:val="21"/>
                <w:rtl/>
                <w:lang w:bidi="ar-EG"/>
              </w:rPr>
              <w:t>إنّ كساءَنا</w:t>
            </w:r>
          </w:p>
        </w:tc>
        <w:tc>
          <w:tcPr>
            <w:tcW w:type="dxa" w:w="3137"/>
            <w:shd w:val="clear" w:color="auto" w:fill="F5F7FA"/>
          </w:tcPr>
          <w:p>
            <w:pPr>
              <w:bidi w:val="1"/>
              <w:spacing w:after="40"/>
            </w:pPr>
            <w:r>
              <w:rPr>
                <w:rFonts w:ascii="Arial" w:hAnsi="Arial" w:cs="Arial" w:eastAsia="Arial"/>
                <w:sz w:val="21"/>
                <w:szCs w:val="21"/>
                <w:rtl/>
                <w:lang w:bidi="ar-EG"/>
              </w:rPr>
              <w:t>إملاء §3.3</w:t>
            </w:r>
          </w:p>
        </w:tc>
      </w:tr>
      <w:tr>
        <w:tc>
          <w:tcPr>
            <w:tcW w:type="dxa" w:w="3137"/>
          </w:tcPr>
          <w:p>
            <w:pPr>
              <w:bidi w:val="1"/>
              <w:spacing w:after="40"/>
            </w:pPr>
            <w:r>
              <w:rPr>
                <w:rFonts w:ascii="Arial" w:hAnsi="Arial" w:cs="Arial" w:eastAsia="Arial"/>
                <w:sz w:val="21"/>
                <w:szCs w:val="21"/>
                <w:rtl/>
                <w:lang w:bidi="ar-EG"/>
              </w:rPr>
              <w:t>207</w:t>
            </w:r>
          </w:p>
        </w:tc>
        <w:tc>
          <w:tcPr>
            <w:tcW w:type="dxa" w:w="3137"/>
          </w:tcPr>
          <w:p>
            <w:pPr>
              <w:bidi w:val="1"/>
              <w:spacing w:after="40"/>
            </w:pPr>
            <w:r>
              <w:rPr>
                <w:rFonts w:ascii="Arial" w:hAnsi="Arial" w:cs="Arial" w:eastAsia="Arial"/>
                <w:sz w:val="21"/>
                <w:szCs w:val="21"/>
                <w:rtl/>
                <w:lang w:bidi="ar-EG"/>
              </w:rPr>
              <w:t>الخطأ: إن تعملون خيرًا تجدون</w:t>
            </w:r>
          </w:p>
        </w:tc>
        <w:tc>
          <w:tcPr>
            <w:tcW w:type="dxa" w:w="3137"/>
          </w:tcPr>
          <w:p>
            <w:pPr>
              <w:bidi w:val="1"/>
              <w:spacing w:after="40"/>
            </w:pPr>
            <w:r>
              <w:rPr>
                <w:rFonts w:ascii="Arial" w:hAnsi="Arial" w:cs="Arial" w:eastAsia="Arial"/>
                <w:sz w:val="21"/>
                <w:szCs w:val="21"/>
                <w:rtl/>
                <w:lang w:bidi="ar-EG"/>
              </w:rPr>
              <w:t>نحو3 §1.3</w:t>
            </w:r>
          </w:p>
        </w:tc>
      </w:tr>
      <w:tr>
        <w:tc>
          <w:tcPr>
            <w:tcW w:type="dxa" w:w="3137"/>
            <w:shd w:val="clear" w:color="auto" w:fill="F5F7FA"/>
          </w:tcPr>
          <w:p>
            <w:pPr>
              <w:bidi w:val="1"/>
              <w:spacing w:after="40"/>
            </w:pPr>
            <w:r>
              <w:rPr>
                <w:rFonts w:ascii="Arial" w:hAnsi="Arial" w:cs="Arial" w:eastAsia="Arial"/>
                <w:sz w:val="21"/>
                <w:szCs w:val="21"/>
                <w:rtl/>
                <w:lang w:bidi="ar-EG"/>
              </w:rPr>
              <w:t>208</w:t>
            </w:r>
          </w:p>
        </w:tc>
        <w:tc>
          <w:tcPr>
            <w:tcW w:type="dxa" w:w="3137"/>
            <w:shd w:val="clear" w:color="auto" w:fill="F5F7FA"/>
          </w:tcPr>
          <w:p>
            <w:pPr>
              <w:bidi w:val="1"/>
              <w:spacing w:after="40"/>
            </w:pPr>
            <w:r>
              <w:rPr>
                <w:rFonts w:ascii="Arial" w:hAnsi="Arial" w:cs="Arial" w:eastAsia="Arial"/>
                <w:sz w:val="21"/>
                <w:szCs w:val="21"/>
                <w:rtl/>
                <w:lang w:bidi="ar-EG"/>
              </w:rPr>
              <w:t>ضرائب: مكسورة وما قبلها ساكن</w:t>
            </w:r>
          </w:p>
        </w:tc>
        <w:tc>
          <w:tcPr>
            <w:tcW w:type="dxa" w:w="3137"/>
            <w:shd w:val="clear" w:color="auto" w:fill="F5F7FA"/>
          </w:tcPr>
          <w:p>
            <w:pPr>
              <w:bidi w:val="1"/>
              <w:spacing w:after="40"/>
            </w:pPr>
            <w:r>
              <w:rPr>
                <w:rFonts w:ascii="Arial" w:hAnsi="Arial" w:cs="Arial" w:eastAsia="Arial"/>
                <w:sz w:val="21"/>
                <w:szCs w:val="21"/>
                <w:rtl/>
                <w:lang w:bidi="ar-EG"/>
              </w:rPr>
              <w:t>إملاء §3.2</w:t>
            </w:r>
          </w:p>
        </w:tc>
      </w:tr>
      <w:tr>
        <w:tc>
          <w:tcPr>
            <w:tcW w:type="dxa" w:w="3137"/>
          </w:tcPr>
          <w:p>
            <w:pPr>
              <w:bidi w:val="1"/>
              <w:spacing w:after="40"/>
            </w:pPr>
            <w:r>
              <w:rPr>
                <w:rFonts w:ascii="Arial" w:hAnsi="Arial" w:cs="Arial" w:eastAsia="Arial"/>
                <w:sz w:val="21"/>
                <w:szCs w:val="21"/>
                <w:rtl/>
                <w:lang w:bidi="ar-EG"/>
              </w:rPr>
              <w:t>209</w:t>
            </w:r>
          </w:p>
        </w:tc>
        <w:tc>
          <w:tcPr>
            <w:tcW w:type="dxa" w:w="3137"/>
          </w:tcPr>
          <w:p>
            <w:pPr>
              <w:bidi w:val="1"/>
              <w:spacing w:after="40"/>
            </w:pPr>
            <w:r>
              <w:rPr>
                <w:rFonts w:ascii="Arial" w:hAnsi="Arial" w:cs="Arial" w:eastAsia="Arial"/>
                <w:sz w:val="21"/>
                <w:szCs w:val="21"/>
                <w:rtl/>
                <w:lang w:bidi="ar-EG"/>
              </w:rPr>
              <w:t>الفاعل: ضمير متصل</w:t>
            </w:r>
          </w:p>
        </w:tc>
        <w:tc>
          <w:tcPr>
            <w:tcW w:type="dxa" w:w="3137"/>
          </w:tcPr>
          <w:p>
            <w:pPr>
              <w:bidi w:val="1"/>
              <w:spacing w:after="40"/>
            </w:pPr>
            <w:r>
              <w:rPr>
                <w:rFonts w:ascii="Arial" w:hAnsi="Arial" w:cs="Arial" w:eastAsia="Arial"/>
                <w:sz w:val="21"/>
                <w:szCs w:val="21"/>
                <w:rtl/>
                <w:lang w:bidi="ar-EG"/>
              </w:rPr>
              <w:t>نحو1 §3.1</w:t>
            </w:r>
          </w:p>
        </w:tc>
      </w:tr>
      <w:tr>
        <w:tc>
          <w:tcPr>
            <w:tcW w:type="dxa" w:w="3137"/>
            <w:shd w:val="clear" w:color="auto" w:fill="F5F7FA"/>
          </w:tcPr>
          <w:p>
            <w:pPr>
              <w:bidi w:val="1"/>
              <w:spacing w:after="40"/>
            </w:pPr>
            <w:r>
              <w:rPr>
                <w:rFonts w:ascii="Arial" w:hAnsi="Arial" w:cs="Arial" w:eastAsia="Arial"/>
                <w:sz w:val="21"/>
                <w:szCs w:val="21"/>
                <w:rtl/>
                <w:lang w:bidi="ar-EG"/>
              </w:rPr>
              <w:t>210</w:t>
            </w:r>
          </w:p>
        </w:tc>
        <w:tc>
          <w:tcPr>
            <w:tcW w:type="dxa" w:w="3137"/>
            <w:shd w:val="clear" w:color="auto" w:fill="F5F7FA"/>
          </w:tcPr>
          <w:p>
            <w:pPr>
              <w:bidi w:val="1"/>
              <w:spacing w:after="40"/>
            </w:pPr>
            <w:r>
              <w:rPr>
                <w:rFonts w:ascii="Arial" w:hAnsi="Arial" w:cs="Arial" w:eastAsia="Arial"/>
                <w:sz w:val="21"/>
                <w:szCs w:val="21"/>
                <w:rtl/>
                <w:lang w:bidi="ar-EG"/>
              </w:rPr>
              <w:t>الفاعل: واو الجماعة</w:t>
            </w:r>
          </w:p>
        </w:tc>
        <w:tc>
          <w:tcPr>
            <w:tcW w:type="dxa" w:w="3137"/>
            <w:shd w:val="clear" w:color="auto" w:fill="F5F7FA"/>
          </w:tcPr>
          <w:p>
            <w:pPr>
              <w:bidi w:val="1"/>
              <w:spacing w:after="40"/>
            </w:pPr>
            <w:r>
              <w:rPr>
                <w:rFonts w:ascii="Arial" w:hAnsi="Arial" w:cs="Arial" w:eastAsia="Arial"/>
                <w:sz w:val="21"/>
                <w:szCs w:val="21"/>
                <w:rtl/>
                <w:lang w:bidi="ar-EG"/>
              </w:rPr>
              <w:t>نحو1 §3.1</w:t>
            </w:r>
          </w:p>
        </w:tc>
      </w:tr>
      <w:tr>
        <w:tc>
          <w:tcPr>
            <w:tcW w:type="dxa" w:w="3137"/>
          </w:tcPr>
          <w:p>
            <w:pPr>
              <w:bidi w:val="1"/>
              <w:spacing w:after="40"/>
            </w:pPr>
            <w:r>
              <w:rPr>
                <w:rFonts w:ascii="Arial" w:hAnsi="Arial" w:cs="Arial" w:eastAsia="Arial"/>
                <w:sz w:val="21"/>
                <w:szCs w:val="21"/>
                <w:rtl/>
                <w:lang w:bidi="ar-EG"/>
              </w:rPr>
              <w:t>211</w:t>
            </w:r>
          </w:p>
        </w:tc>
        <w:tc>
          <w:tcPr>
            <w:tcW w:type="dxa" w:w="3137"/>
          </w:tcPr>
          <w:p>
            <w:pPr>
              <w:bidi w:val="1"/>
              <w:spacing w:after="40"/>
            </w:pPr>
            <w:r>
              <w:rPr>
                <w:rFonts w:ascii="Arial" w:hAnsi="Arial" w:cs="Arial" w:eastAsia="Arial"/>
                <w:sz w:val="21"/>
                <w:szCs w:val="21"/>
                <w:rtl/>
                <w:lang w:bidi="ar-EG"/>
              </w:rPr>
              <w:t>انتصارًا: مفعول مطلق</w:t>
            </w:r>
          </w:p>
        </w:tc>
        <w:tc>
          <w:tcPr>
            <w:tcW w:type="dxa" w:w="3137"/>
          </w:tcPr>
          <w:p>
            <w:pPr>
              <w:bidi w:val="1"/>
              <w:spacing w:after="40"/>
            </w:pPr>
            <w:r>
              <w:rPr>
                <w:rFonts w:ascii="Arial" w:hAnsi="Arial" w:cs="Arial" w:eastAsia="Arial"/>
                <w:sz w:val="21"/>
                <w:szCs w:val="21"/>
                <w:rtl/>
                <w:lang w:bidi="ar-EG"/>
              </w:rPr>
              <w:t>نحو2 §1.2</w:t>
            </w:r>
          </w:p>
        </w:tc>
      </w:tr>
      <w:tr>
        <w:tc>
          <w:tcPr>
            <w:tcW w:type="dxa" w:w="3137"/>
            <w:shd w:val="clear" w:color="auto" w:fill="F5F7FA"/>
          </w:tcPr>
          <w:p>
            <w:pPr>
              <w:bidi w:val="1"/>
              <w:spacing w:after="40"/>
            </w:pPr>
            <w:r>
              <w:rPr>
                <w:rFonts w:ascii="Arial" w:hAnsi="Arial" w:cs="Arial" w:eastAsia="Arial"/>
                <w:sz w:val="21"/>
                <w:szCs w:val="21"/>
                <w:rtl/>
                <w:lang w:bidi="ar-EG"/>
              </w:rPr>
              <w:t>212</w:t>
            </w:r>
          </w:p>
        </w:tc>
        <w:tc>
          <w:tcPr>
            <w:tcW w:type="dxa" w:w="3137"/>
            <w:shd w:val="clear" w:color="auto" w:fill="F5F7FA"/>
          </w:tcPr>
          <w:p>
            <w:pPr>
              <w:bidi w:val="1"/>
              <w:spacing w:after="40"/>
            </w:pPr>
            <w:r>
              <w:rPr>
                <w:rFonts w:ascii="Arial" w:hAnsi="Arial" w:cs="Arial" w:eastAsia="Arial"/>
                <w:sz w:val="21"/>
                <w:szCs w:val="21"/>
                <w:rtl/>
                <w:lang w:bidi="ar-EG"/>
              </w:rPr>
              <w:t>شتان: صح</w:t>
            </w:r>
          </w:p>
        </w:tc>
        <w:tc>
          <w:tcPr>
            <w:tcW w:type="dxa" w:w="3137"/>
            <w:shd w:val="clear" w:color="auto" w:fill="F5F7FA"/>
          </w:tcPr>
          <w:p>
            <w:pPr>
              <w:bidi w:val="1"/>
              <w:spacing w:after="40"/>
            </w:pPr>
            <w:r>
              <w:rPr>
                <w:rFonts w:ascii="Arial" w:hAnsi="Arial" w:cs="Arial" w:eastAsia="Arial"/>
                <w:sz w:val="21"/>
                <w:szCs w:val="21"/>
                <w:rtl/>
                <w:lang w:bidi="ar-EG"/>
              </w:rPr>
              <w:t>صرف §8</w:t>
            </w:r>
          </w:p>
        </w:tc>
      </w:tr>
      <w:tr>
        <w:tc>
          <w:tcPr>
            <w:tcW w:type="dxa" w:w="3137"/>
          </w:tcPr>
          <w:p>
            <w:pPr>
              <w:bidi w:val="1"/>
              <w:spacing w:after="40"/>
            </w:pPr>
            <w:r>
              <w:rPr>
                <w:rFonts w:ascii="Arial" w:hAnsi="Arial" w:cs="Arial" w:eastAsia="Arial"/>
                <w:sz w:val="21"/>
                <w:szCs w:val="21"/>
                <w:rtl/>
                <w:lang w:bidi="ar-EG"/>
              </w:rPr>
              <w:t>213</w:t>
            </w:r>
          </w:p>
        </w:tc>
        <w:tc>
          <w:tcPr>
            <w:tcW w:type="dxa" w:w="3137"/>
          </w:tcPr>
          <w:p>
            <w:pPr>
              <w:bidi w:val="1"/>
              <w:spacing w:after="40"/>
            </w:pPr>
            <w:r>
              <w:rPr>
                <w:rFonts w:ascii="Arial" w:hAnsi="Arial" w:cs="Arial" w:eastAsia="Arial"/>
                <w:sz w:val="21"/>
                <w:szCs w:val="21"/>
                <w:rtl/>
                <w:lang w:bidi="ar-EG"/>
              </w:rPr>
              <w:t>المضارع من جرؤ: يجرؤ</w:t>
            </w:r>
          </w:p>
        </w:tc>
        <w:tc>
          <w:tcPr>
            <w:tcW w:type="dxa" w:w="3137"/>
          </w:tcPr>
          <w:p>
            <w:pPr>
              <w:bidi w:val="1"/>
              <w:spacing w:after="40"/>
            </w:pPr>
            <w:r>
              <w:rPr>
                <w:rFonts w:ascii="Arial" w:hAnsi="Arial" w:cs="Arial" w:eastAsia="Arial"/>
                <w:sz w:val="21"/>
                <w:szCs w:val="21"/>
                <w:rtl/>
                <w:lang w:bidi="ar-EG"/>
              </w:rPr>
              <w:t>صرف §4</w:t>
            </w:r>
          </w:p>
        </w:tc>
      </w:tr>
      <w:tr>
        <w:tc>
          <w:tcPr>
            <w:tcW w:type="dxa" w:w="3137"/>
            <w:shd w:val="clear" w:color="auto" w:fill="F5F7FA"/>
          </w:tcPr>
          <w:p>
            <w:pPr>
              <w:bidi w:val="1"/>
              <w:spacing w:after="40"/>
            </w:pPr>
            <w:r>
              <w:rPr>
                <w:rFonts w:ascii="Arial" w:hAnsi="Arial" w:cs="Arial" w:eastAsia="Arial"/>
                <w:sz w:val="21"/>
                <w:szCs w:val="21"/>
                <w:rtl/>
                <w:lang w:bidi="ar-EG"/>
              </w:rPr>
              <w:t>214</w:t>
            </w:r>
          </w:p>
        </w:tc>
        <w:tc>
          <w:tcPr>
            <w:tcW w:type="dxa" w:w="3137"/>
            <w:shd w:val="clear" w:color="auto" w:fill="F5F7FA"/>
          </w:tcPr>
          <w:p>
            <w:pPr>
              <w:bidi w:val="1"/>
              <w:spacing w:after="40"/>
            </w:pPr>
            <w:r>
              <w:rPr>
                <w:rFonts w:ascii="Arial" w:hAnsi="Arial" w:cs="Arial" w:eastAsia="Arial"/>
                <w:sz w:val="21"/>
                <w:szCs w:val="21"/>
                <w:rtl/>
                <w:lang w:bidi="ar-EG"/>
              </w:rPr>
              <w:t>الطالبان ذوا كفاءة</w:t>
            </w:r>
          </w:p>
        </w:tc>
        <w:tc>
          <w:tcPr>
            <w:tcW w:type="dxa" w:w="3137"/>
            <w:shd w:val="clear" w:color="auto" w:fill="F5F7FA"/>
          </w:tcPr>
          <w:p>
            <w:pPr>
              <w:bidi w:val="1"/>
              <w:spacing w:after="40"/>
            </w:pPr>
            <w:r>
              <w:rPr>
                <w:rFonts w:ascii="Arial" w:hAnsi="Arial" w:cs="Arial" w:eastAsia="Arial"/>
                <w:sz w:val="21"/>
                <w:szCs w:val="21"/>
                <w:rtl/>
                <w:lang w:bidi="ar-EG"/>
              </w:rPr>
              <w:t>نحو2 §4.5</w:t>
            </w:r>
          </w:p>
        </w:tc>
      </w:tr>
      <w:tr>
        <w:tc>
          <w:tcPr>
            <w:tcW w:type="dxa" w:w="3137"/>
          </w:tcPr>
          <w:p>
            <w:pPr>
              <w:bidi w:val="1"/>
              <w:spacing w:after="40"/>
            </w:pPr>
            <w:r>
              <w:rPr>
                <w:rFonts w:ascii="Arial" w:hAnsi="Arial" w:cs="Arial" w:eastAsia="Arial"/>
                <w:sz w:val="21"/>
                <w:szCs w:val="21"/>
                <w:rtl/>
                <w:lang w:bidi="ar-EG"/>
              </w:rPr>
              <w:t>215</w:t>
            </w:r>
          </w:p>
        </w:tc>
        <w:tc>
          <w:tcPr>
            <w:tcW w:type="dxa" w:w="3137"/>
          </w:tcPr>
          <w:p>
            <w:pPr>
              <w:bidi w:val="1"/>
              <w:spacing w:after="40"/>
            </w:pPr>
            <w:r>
              <w:rPr>
                <w:rFonts w:ascii="Arial" w:hAnsi="Arial" w:cs="Arial" w:eastAsia="Arial"/>
                <w:sz w:val="21"/>
                <w:szCs w:val="21"/>
                <w:rtl/>
                <w:lang w:bidi="ar-EG"/>
              </w:rPr>
              <w:t>ليفرط: لام الجحود</w:t>
            </w:r>
          </w:p>
        </w:tc>
        <w:tc>
          <w:tcPr>
            <w:tcW w:type="dxa" w:w="3137"/>
          </w:tcPr>
          <w:p>
            <w:pPr>
              <w:bidi w:val="1"/>
              <w:spacing w:after="40"/>
            </w:pPr>
            <w:r>
              <w:rPr>
                <w:rFonts w:ascii="Arial" w:hAnsi="Arial" w:cs="Arial" w:eastAsia="Arial"/>
                <w:sz w:val="21"/>
                <w:szCs w:val="21"/>
                <w:rtl/>
                <w:lang w:bidi="ar-EG"/>
              </w:rPr>
              <w:t>نحو3 §1.2</w:t>
            </w:r>
          </w:p>
        </w:tc>
      </w:tr>
      <w:tr>
        <w:tc>
          <w:tcPr>
            <w:tcW w:type="dxa" w:w="3137"/>
            <w:shd w:val="clear" w:color="auto" w:fill="F5F7FA"/>
          </w:tcPr>
          <w:p>
            <w:pPr>
              <w:bidi w:val="1"/>
              <w:spacing w:after="40"/>
            </w:pPr>
            <w:r>
              <w:rPr>
                <w:rFonts w:ascii="Arial" w:hAnsi="Arial" w:cs="Arial" w:eastAsia="Arial"/>
                <w:sz w:val="21"/>
                <w:szCs w:val="21"/>
                <w:rtl/>
                <w:lang w:bidi="ar-EG"/>
              </w:rPr>
              <w:t>216</w:t>
            </w:r>
          </w:p>
        </w:tc>
        <w:tc>
          <w:tcPr>
            <w:tcW w:type="dxa" w:w="3137"/>
            <w:shd w:val="clear" w:color="auto" w:fill="F5F7FA"/>
          </w:tcPr>
          <w:p>
            <w:pPr>
              <w:bidi w:val="1"/>
              <w:spacing w:after="40"/>
            </w:pPr>
            <w:r>
              <w:rPr>
                <w:rFonts w:ascii="Arial" w:hAnsi="Arial" w:cs="Arial" w:eastAsia="Arial"/>
                <w:sz w:val="21"/>
                <w:szCs w:val="21"/>
                <w:rtl/>
                <w:lang w:bidi="ar-EG"/>
              </w:rPr>
              <w:t>محاريبَ وتماثيلَ: الفتحة، الفتحة</w:t>
            </w:r>
          </w:p>
        </w:tc>
        <w:tc>
          <w:tcPr>
            <w:tcW w:type="dxa" w:w="3137"/>
            <w:shd w:val="clear" w:color="auto" w:fill="F5F7FA"/>
          </w:tcPr>
          <w:p>
            <w:pPr>
              <w:bidi w:val="1"/>
              <w:spacing w:after="40"/>
            </w:pPr>
            <w:r>
              <w:rPr>
                <w:rFonts w:ascii="Arial" w:hAnsi="Arial" w:cs="Arial" w:eastAsia="Arial"/>
                <w:sz w:val="21"/>
                <w:szCs w:val="21"/>
                <w:rtl/>
                <w:lang w:bidi="ar-EG"/>
              </w:rPr>
              <w:t>نحو2 §4.7</w:t>
            </w:r>
          </w:p>
        </w:tc>
      </w:tr>
      <w:tr>
        <w:tc>
          <w:tcPr>
            <w:tcW w:type="dxa" w:w="3137"/>
          </w:tcPr>
          <w:p>
            <w:pPr>
              <w:bidi w:val="1"/>
              <w:spacing w:after="40"/>
            </w:pPr>
            <w:r>
              <w:rPr>
                <w:rFonts w:ascii="Arial" w:hAnsi="Arial" w:cs="Arial" w:eastAsia="Arial"/>
                <w:sz w:val="21"/>
                <w:szCs w:val="21"/>
                <w:rtl/>
                <w:lang w:bidi="ar-EG"/>
              </w:rPr>
              <w:t>217</w:t>
            </w:r>
          </w:p>
        </w:tc>
        <w:tc>
          <w:tcPr>
            <w:tcW w:type="dxa" w:w="3137"/>
          </w:tcPr>
          <w:p>
            <w:pPr>
              <w:bidi w:val="1"/>
              <w:spacing w:after="40"/>
            </w:pPr>
            <w:r>
              <w:rPr>
                <w:rFonts w:ascii="Arial" w:hAnsi="Arial" w:cs="Arial" w:eastAsia="Arial"/>
                <w:sz w:val="21"/>
                <w:szCs w:val="21"/>
                <w:rtl/>
                <w:lang w:bidi="ar-EG"/>
              </w:rPr>
              <w:t>ضربًا: مفعول مطلق</w:t>
            </w:r>
          </w:p>
        </w:tc>
        <w:tc>
          <w:tcPr>
            <w:tcW w:type="dxa" w:w="3137"/>
          </w:tcPr>
          <w:p>
            <w:pPr>
              <w:bidi w:val="1"/>
              <w:spacing w:after="40"/>
            </w:pPr>
            <w:r>
              <w:rPr>
                <w:rFonts w:ascii="Arial" w:hAnsi="Arial" w:cs="Arial" w:eastAsia="Arial"/>
                <w:sz w:val="21"/>
                <w:szCs w:val="21"/>
                <w:rtl/>
                <w:lang w:bidi="ar-EG"/>
              </w:rPr>
              <w:t>نحو2 §1.2</w:t>
            </w:r>
          </w:p>
        </w:tc>
      </w:tr>
      <w:tr>
        <w:tc>
          <w:tcPr>
            <w:tcW w:type="dxa" w:w="3137"/>
            <w:shd w:val="clear" w:color="auto" w:fill="F5F7FA"/>
          </w:tcPr>
          <w:p>
            <w:pPr>
              <w:bidi w:val="1"/>
              <w:spacing w:after="40"/>
            </w:pPr>
            <w:r>
              <w:rPr>
                <w:rFonts w:ascii="Arial" w:hAnsi="Arial" w:cs="Arial" w:eastAsia="Arial"/>
                <w:sz w:val="21"/>
                <w:szCs w:val="21"/>
                <w:rtl/>
                <w:lang w:bidi="ar-EG"/>
              </w:rPr>
              <w:t>218</w:t>
            </w:r>
          </w:p>
        </w:tc>
        <w:tc>
          <w:tcPr>
            <w:tcW w:type="dxa" w:w="3137"/>
            <w:shd w:val="clear" w:color="auto" w:fill="F5F7FA"/>
          </w:tcPr>
          <w:p>
            <w:pPr>
              <w:bidi w:val="1"/>
              <w:spacing w:after="40"/>
            </w:pPr>
            <w:r>
              <w:rPr>
                <w:rFonts w:ascii="Arial" w:hAnsi="Arial" w:cs="Arial" w:eastAsia="Arial"/>
                <w:sz w:val="21"/>
                <w:szCs w:val="21"/>
                <w:rtl/>
                <w:lang w:bidi="ar-EG"/>
              </w:rPr>
              <w:t>زيارتين: مفعول مطلق</w:t>
            </w:r>
          </w:p>
        </w:tc>
        <w:tc>
          <w:tcPr>
            <w:tcW w:type="dxa" w:w="3137"/>
            <w:shd w:val="clear" w:color="auto" w:fill="F5F7FA"/>
          </w:tcPr>
          <w:p>
            <w:pPr>
              <w:bidi w:val="1"/>
              <w:spacing w:after="40"/>
            </w:pPr>
            <w:r>
              <w:rPr>
                <w:rFonts w:ascii="Arial" w:hAnsi="Arial" w:cs="Arial" w:eastAsia="Arial"/>
                <w:sz w:val="21"/>
                <w:szCs w:val="21"/>
                <w:rtl/>
                <w:lang w:bidi="ar-EG"/>
              </w:rPr>
              <w:t>نحو2 §1.2</w:t>
            </w:r>
          </w:p>
        </w:tc>
      </w:tr>
      <w:tr>
        <w:tc>
          <w:tcPr>
            <w:tcW w:type="dxa" w:w="3137"/>
          </w:tcPr>
          <w:p>
            <w:pPr>
              <w:bidi w:val="1"/>
              <w:spacing w:after="40"/>
            </w:pPr>
            <w:r>
              <w:rPr>
                <w:rFonts w:ascii="Arial" w:hAnsi="Arial" w:cs="Arial" w:eastAsia="Arial"/>
                <w:sz w:val="21"/>
                <w:szCs w:val="21"/>
                <w:rtl/>
                <w:lang w:bidi="ar-EG"/>
              </w:rPr>
              <w:t>219</w:t>
            </w:r>
          </w:p>
        </w:tc>
        <w:tc>
          <w:tcPr>
            <w:tcW w:type="dxa" w:w="3137"/>
          </w:tcPr>
          <w:p>
            <w:pPr>
              <w:bidi w:val="1"/>
              <w:spacing w:after="40"/>
            </w:pPr>
            <w:r>
              <w:rPr>
                <w:rFonts w:ascii="Arial" w:hAnsi="Arial" w:cs="Arial" w:eastAsia="Arial"/>
                <w:sz w:val="21"/>
                <w:szCs w:val="21"/>
                <w:rtl/>
                <w:lang w:bidi="ar-EG"/>
              </w:rPr>
              <w:t>خصم خمسين بالمئة</w:t>
            </w:r>
          </w:p>
        </w:tc>
        <w:tc>
          <w:tcPr>
            <w:tcW w:type="dxa" w:w="3137"/>
          </w:tcPr>
          <w:p>
            <w:pPr>
              <w:bidi w:val="1"/>
              <w:spacing w:after="40"/>
            </w:pPr>
            <w:r>
              <w:rPr>
                <w:rFonts w:ascii="Arial" w:hAnsi="Arial" w:cs="Arial" w:eastAsia="Arial"/>
                <w:sz w:val="21"/>
                <w:szCs w:val="21"/>
                <w:rtl/>
                <w:lang w:bidi="ar-EG"/>
              </w:rPr>
              <w:t>إملاء §9؛ نحو3 §4.5</w:t>
            </w:r>
          </w:p>
        </w:tc>
      </w:tr>
      <w:tr>
        <w:tc>
          <w:tcPr>
            <w:tcW w:type="dxa" w:w="3137"/>
            <w:shd w:val="clear" w:color="auto" w:fill="F5F7FA"/>
          </w:tcPr>
          <w:p>
            <w:pPr>
              <w:bidi w:val="1"/>
              <w:spacing w:after="40"/>
            </w:pPr>
            <w:r>
              <w:rPr>
                <w:rFonts w:ascii="Arial" w:hAnsi="Arial" w:cs="Arial" w:eastAsia="Arial"/>
                <w:sz w:val="21"/>
                <w:szCs w:val="21"/>
                <w:rtl/>
                <w:lang w:bidi="ar-EG"/>
              </w:rPr>
              <w:t>220</w:t>
            </w:r>
          </w:p>
        </w:tc>
        <w:tc>
          <w:tcPr>
            <w:tcW w:type="dxa" w:w="3137"/>
            <w:shd w:val="clear" w:color="auto" w:fill="F5F7FA"/>
          </w:tcPr>
          <w:p>
            <w:pPr>
              <w:bidi w:val="1"/>
              <w:spacing w:after="40"/>
            </w:pPr>
            <w:r>
              <w:rPr>
                <w:rFonts w:ascii="Arial" w:hAnsi="Arial" w:cs="Arial" w:eastAsia="Arial"/>
                <w:sz w:val="21"/>
                <w:szCs w:val="21"/>
                <w:rtl/>
                <w:lang w:bidi="ar-EG"/>
              </w:rPr>
              <w:t>حنث: أذنب / أخلف وعده</w:t>
            </w:r>
          </w:p>
        </w:tc>
        <w:tc>
          <w:tcPr>
            <w:tcW w:type="dxa" w:w="3137"/>
            <w:shd w:val="clear" w:color="auto" w:fill="F5F7FA"/>
          </w:tcPr>
          <w:p>
            <w:pPr>
              <w:bidi w:val="1"/>
              <w:spacing w:after="40"/>
            </w:pPr>
            <w:r>
              <w:rPr>
                <w:rFonts w:ascii="Arial" w:hAnsi="Arial" w:cs="Arial" w:eastAsia="Arial"/>
                <w:sz w:val="21"/>
                <w:szCs w:val="21"/>
                <w:rtl/>
                <w:lang w:bidi="ar-EG"/>
              </w:rPr>
              <w:t>مفردات §1</w:t>
            </w:r>
          </w:p>
        </w:tc>
      </w:tr>
      <w:tr>
        <w:tc>
          <w:tcPr>
            <w:tcW w:type="dxa" w:w="3137"/>
          </w:tcPr>
          <w:p>
            <w:pPr>
              <w:bidi w:val="1"/>
              <w:spacing w:after="40"/>
            </w:pPr>
            <w:r>
              <w:rPr>
                <w:rFonts w:ascii="Arial" w:hAnsi="Arial" w:cs="Arial" w:eastAsia="Arial"/>
                <w:sz w:val="21"/>
                <w:szCs w:val="21"/>
                <w:rtl/>
                <w:lang w:bidi="ar-EG"/>
              </w:rPr>
              <w:t>221</w:t>
            </w:r>
          </w:p>
        </w:tc>
        <w:tc>
          <w:tcPr>
            <w:tcW w:type="dxa" w:w="3137"/>
          </w:tcPr>
          <w:p>
            <w:pPr>
              <w:bidi w:val="1"/>
              <w:spacing w:after="40"/>
            </w:pPr>
            <w:r>
              <w:rPr>
                <w:rFonts w:ascii="Arial" w:hAnsi="Arial" w:cs="Arial" w:eastAsia="Arial"/>
                <w:sz w:val="21"/>
                <w:szCs w:val="21"/>
                <w:rtl/>
                <w:lang w:bidi="ar-EG"/>
              </w:rPr>
              <w:t>تحنث: تعبّد</w:t>
            </w:r>
          </w:p>
        </w:tc>
        <w:tc>
          <w:tcPr>
            <w:tcW w:type="dxa" w:w="3137"/>
          </w:tcPr>
          <w:p>
            <w:pPr>
              <w:bidi w:val="1"/>
              <w:spacing w:after="40"/>
            </w:pPr>
            <w:r>
              <w:rPr>
                <w:rFonts w:ascii="Arial" w:hAnsi="Arial" w:cs="Arial" w:eastAsia="Arial"/>
                <w:sz w:val="21"/>
                <w:szCs w:val="21"/>
                <w:rtl/>
                <w:lang w:bidi="ar-EG"/>
              </w:rPr>
              <w:t>مفردات §1</w:t>
            </w:r>
          </w:p>
        </w:tc>
      </w:tr>
      <w:tr>
        <w:tc>
          <w:tcPr>
            <w:tcW w:type="dxa" w:w="3137"/>
            <w:shd w:val="clear" w:color="auto" w:fill="F5F7FA"/>
          </w:tcPr>
          <w:p>
            <w:pPr>
              <w:bidi w:val="1"/>
              <w:spacing w:after="40"/>
            </w:pPr>
            <w:r>
              <w:rPr>
                <w:rFonts w:ascii="Arial" w:hAnsi="Arial" w:cs="Arial" w:eastAsia="Arial"/>
                <w:sz w:val="21"/>
                <w:szCs w:val="21"/>
                <w:rtl/>
                <w:lang w:bidi="ar-EG"/>
              </w:rPr>
              <w:t>222</w:t>
            </w:r>
          </w:p>
        </w:tc>
        <w:tc>
          <w:tcPr>
            <w:tcW w:type="dxa" w:w="3137"/>
            <w:shd w:val="clear" w:color="auto" w:fill="F5F7FA"/>
          </w:tcPr>
          <w:p>
            <w:pPr>
              <w:bidi w:val="1"/>
              <w:spacing w:after="40"/>
            </w:pPr>
            <w:r>
              <w:rPr>
                <w:rFonts w:ascii="Arial" w:hAnsi="Arial" w:cs="Arial" w:eastAsia="Arial"/>
                <w:sz w:val="21"/>
                <w:szCs w:val="21"/>
                <w:rtl/>
                <w:lang w:bidi="ar-EG"/>
              </w:rPr>
              <w:t>تبوأ: شغل/تولى/ملك/توطن</w:t>
            </w:r>
          </w:p>
        </w:tc>
        <w:tc>
          <w:tcPr>
            <w:tcW w:type="dxa" w:w="3137"/>
            <w:shd w:val="clear" w:color="auto" w:fill="F5F7FA"/>
          </w:tcPr>
          <w:p>
            <w:pPr>
              <w:bidi w:val="1"/>
              <w:spacing w:after="40"/>
            </w:pPr>
            <w:r>
              <w:rPr>
                <w:rFonts w:ascii="Arial" w:hAnsi="Arial" w:cs="Arial" w:eastAsia="Arial"/>
                <w:sz w:val="21"/>
                <w:szCs w:val="21"/>
                <w:rtl/>
                <w:lang w:bidi="ar-EG"/>
              </w:rPr>
              <w:t>مفردات §1</w:t>
            </w:r>
          </w:p>
        </w:tc>
      </w:tr>
      <w:tr>
        <w:tc>
          <w:tcPr>
            <w:tcW w:type="dxa" w:w="3137"/>
          </w:tcPr>
          <w:p>
            <w:pPr>
              <w:bidi w:val="1"/>
              <w:spacing w:after="40"/>
            </w:pPr>
            <w:r>
              <w:rPr>
                <w:rFonts w:ascii="Arial" w:hAnsi="Arial" w:cs="Arial" w:eastAsia="Arial"/>
                <w:sz w:val="21"/>
                <w:szCs w:val="21"/>
                <w:rtl/>
                <w:lang w:bidi="ar-EG"/>
              </w:rPr>
              <w:t>223</w:t>
            </w:r>
          </w:p>
        </w:tc>
        <w:tc>
          <w:tcPr>
            <w:tcW w:type="dxa" w:w="3137"/>
          </w:tcPr>
          <w:p>
            <w:pPr>
              <w:bidi w:val="1"/>
              <w:spacing w:after="40"/>
            </w:pPr>
            <w:r>
              <w:rPr>
                <w:rFonts w:ascii="Arial" w:hAnsi="Arial" w:cs="Arial" w:eastAsia="Arial"/>
                <w:sz w:val="21"/>
                <w:szCs w:val="21"/>
                <w:rtl/>
                <w:lang w:bidi="ar-EG"/>
              </w:rPr>
              <w:t>كان شهر فبراير ثمانيةً وعشرين يومًا</w:t>
            </w:r>
          </w:p>
        </w:tc>
        <w:tc>
          <w:tcPr>
            <w:tcW w:type="dxa" w:w="3137"/>
          </w:tcPr>
          <w:p>
            <w:pPr>
              <w:bidi w:val="1"/>
              <w:spacing w:after="40"/>
            </w:pPr>
            <w:r>
              <w:rPr>
                <w:rFonts w:ascii="Arial" w:hAnsi="Arial" w:cs="Arial" w:eastAsia="Arial"/>
                <w:sz w:val="21"/>
                <w:szCs w:val="21"/>
                <w:rtl/>
                <w:lang w:bidi="ar-EG"/>
              </w:rPr>
              <w:t>نحو3 §4.6</w:t>
            </w:r>
          </w:p>
        </w:tc>
      </w:tr>
      <w:tr>
        <w:tc>
          <w:tcPr>
            <w:tcW w:type="dxa" w:w="3137"/>
            <w:shd w:val="clear" w:color="auto" w:fill="F5F7FA"/>
          </w:tcPr>
          <w:p>
            <w:pPr>
              <w:bidi w:val="1"/>
              <w:spacing w:after="40"/>
            </w:pPr>
            <w:r>
              <w:rPr>
                <w:rFonts w:ascii="Arial" w:hAnsi="Arial" w:cs="Arial" w:eastAsia="Arial"/>
                <w:sz w:val="21"/>
                <w:szCs w:val="21"/>
                <w:rtl/>
                <w:lang w:bidi="ar-EG"/>
              </w:rPr>
              <w:t>224</w:t>
            </w:r>
          </w:p>
        </w:tc>
        <w:tc>
          <w:tcPr>
            <w:tcW w:type="dxa" w:w="3137"/>
            <w:shd w:val="clear" w:color="auto" w:fill="F5F7FA"/>
          </w:tcPr>
          <w:p>
            <w:pPr>
              <w:bidi w:val="1"/>
              <w:spacing w:after="40"/>
            </w:pPr>
            <w:r>
              <w:rPr>
                <w:rFonts w:ascii="Arial" w:hAnsi="Arial" w:cs="Arial" w:eastAsia="Arial"/>
                <w:sz w:val="21"/>
                <w:szCs w:val="21"/>
                <w:rtl/>
                <w:lang w:bidi="ar-EG"/>
              </w:rPr>
              <w:t>بخس: نقص، غش، ظلم، عاب</w:t>
            </w:r>
          </w:p>
        </w:tc>
        <w:tc>
          <w:tcPr>
            <w:tcW w:type="dxa" w:w="3137"/>
            <w:shd w:val="clear" w:color="auto" w:fill="F5F7FA"/>
          </w:tcPr>
          <w:p>
            <w:pPr>
              <w:bidi w:val="1"/>
              <w:spacing w:after="40"/>
            </w:pPr>
            <w:r>
              <w:rPr>
                <w:rFonts w:ascii="Arial" w:hAnsi="Arial" w:cs="Arial" w:eastAsia="Arial"/>
                <w:sz w:val="21"/>
                <w:szCs w:val="21"/>
                <w:rtl/>
                <w:lang w:bidi="ar-EG"/>
              </w:rPr>
              <w:t>مفردات §1</w:t>
            </w:r>
          </w:p>
        </w:tc>
      </w:tr>
      <w:tr>
        <w:tc>
          <w:tcPr>
            <w:tcW w:type="dxa" w:w="3137"/>
          </w:tcPr>
          <w:p>
            <w:pPr>
              <w:bidi w:val="1"/>
              <w:spacing w:after="40"/>
            </w:pPr>
            <w:r>
              <w:rPr>
                <w:rFonts w:ascii="Arial" w:hAnsi="Arial" w:cs="Arial" w:eastAsia="Arial"/>
                <w:sz w:val="21"/>
                <w:szCs w:val="21"/>
                <w:rtl/>
                <w:lang w:bidi="ar-EG"/>
              </w:rPr>
              <w:t>225</w:t>
            </w:r>
          </w:p>
        </w:tc>
        <w:tc>
          <w:tcPr>
            <w:tcW w:type="dxa" w:w="3137"/>
          </w:tcPr>
          <w:p>
            <w:pPr>
              <w:bidi w:val="1"/>
              <w:spacing w:after="40"/>
            </w:pPr>
            <w:r>
              <w:rPr>
                <w:rFonts w:ascii="Arial" w:hAnsi="Arial" w:cs="Arial" w:eastAsia="Arial"/>
                <w:sz w:val="21"/>
                <w:szCs w:val="21"/>
                <w:rtl/>
                <w:lang w:bidi="ar-EG"/>
              </w:rPr>
              <w:t>إهمال: همزة قطع</w:t>
            </w:r>
          </w:p>
        </w:tc>
        <w:tc>
          <w:tcPr>
            <w:tcW w:type="dxa" w:w="3137"/>
          </w:tcPr>
          <w:p>
            <w:pPr>
              <w:bidi w:val="1"/>
              <w:spacing w:after="40"/>
            </w:pPr>
            <w:r>
              <w:rPr>
                <w:rFonts w:ascii="Arial" w:hAnsi="Arial" w:cs="Arial" w:eastAsia="Arial"/>
                <w:sz w:val="21"/>
                <w:szCs w:val="21"/>
                <w:rtl/>
                <w:lang w:bidi="ar-EG"/>
              </w:rPr>
              <w:t>إملاء §1.3</w:t>
            </w:r>
          </w:p>
        </w:tc>
      </w:tr>
      <w:tr>
        <w:tc>
          <w:tcPr>
            <w:tcW w:type="dxa" w:w="3137"/>
            <w:shd w:val="clear" w:color="auto" w:fill="F5F7FA"/>
          </w:tcPr>
          <w:p>
            <w:pPr>
              <w:bidi w:val="1"/>
              <w:spacing w:after="40"/>
            </w:pPr>
            <w:r>
              <w:rPr>
                <w:rFonts w:ascii="Arial" w:hAnsi="Arial" w:cs="Arial" w:eastAsia="Arial"/>
                <w:sz w:val="21"/>
                <w:szCs w:val="21"/>
                <w:rtl/>
                <w:lang w:bidi="ar-EG"/>
              </w:rPr>
              <w:t>226</w:t>
            </w:r>
          </w:p>
        </w:tc>
        <w:tc>
          <w:tcPr>
            <w:tcW w:type="dxa" w:w="3137"/>
            <w:shd w:val="clear" w:color="auto" w:fill="F5F7FA"/>
          </w:tcPr>
          <w:p>
            <w:pPr>
              <w:bidi w:val="1"/>
              <w:spacing w:after="40"/>
            </w:pPr>
            <w:r>
              <w:rPr>
                <w:rFonts w:ascii="Arial" w:hAnsi="Arial" w:cs="Arial" w:eastAsia="Arial"/>
                <w:sz w:val="21"/>
                <w:szCs w:val="21"/>
                <w:rtl/>
                <w:lang w:bidi="ar-EG"/>
              </w:rPr>
              <w:t>رجل سيفان: طويل ممشوق كالسيف</w:t>
            </w:r>
          </w:p>
        </w:tc>
        <w:tc>
          <w:tcPr>
            <w:tcW w:type="dxa" w:w="3137"/>
            <w:shd w:val="clear" w:color="auto" w:fill="F5F7FA"/>
          </w:tcPr>
          <w:p>
            <w:pPr>
              <w:bidi w:val="1"/>
              <w:spacing w:after="40"/>
            </w:pPr>
            <w:r>
              <w:rPr>
                <w:rFonts w:ascii="Arial" w:hAnsi="Arial" w:cs="Arial" w:eastAsia="Arial"/>
                <w:sz w:val="21"/>
                <w:szCs w:val="21"/>
                <w:rtl/>
                <w:lang w:bidi="ar-EG"/>
              </w:rPr>
              <w:t>مفردات §1</w:t>
            </w:r>
          </w:p>
        </w:tc>
      </w:tr>
      <w:tr>
        <w:tc>
          <w:tcPr>
            <w:tcW w:type="dxa" w:w="3137"/>
          </w:tcPr>
          <w:p>
            <w:pPr>
              <w:bidi w:val="1"/>
              <w:spacing w:after="40"/>
            </w:pPr>
            <w:r>
              <w:rPr>
                <w:rFonts w:ascii="Arial" w:hAnsi="Arial" w:cs="Arial" w:eastAsia="Arial"/>
                <w:sz w:val="21"/>
                <w:szCs w:val="21"/>
                <w:rtl/>
                <w:lang w:bidi="ar-EG"/>
              </w:rPr>
              <w:t>227</w:t>
            </w:r>
          </w:p>
        </w:tc>
        <w:tc>
          <w:tcPr>
            <w:tcW w:type="dxa" w:w="3137"/>
          </w:tcPr>
          <w:p>
            <w:pPr>
              <w:bidi w:val="1"/>
              <w:spacing w:after="40"/>
            </w:pPr>
            <w:r>
              <w:rPr>
                <w:rFonts w:ascii="Arial" w:hAnsi="Arial" w:cs="Arial" w:eastAsia="Arial"/>
                <w:sz w:val="21"/>
                <w:szCs w:val="21"/>
                <w:rtl/>
                <w:lang w:bidi="ar-EG"/>
              </w:rPr>
              <w:t>تعلمتُ في مدارسَ كثيرةٍ</w:t>
            </w:r>
          </w:p>
        </w:tc>
        <w:tc>
          <w:tcPr>
            <w:tcW w:type="dxa" w:w="3137"/>
          </w:tcPr>
          <w:p>
            <w:pPr>
              <w:bidi w:val="1"/>
              <w:spacing w:after="40"/>
            </w:pPr>
            <w:r>
              <w:rPr>
                <w:rFonts w:ascii="Arial" w:hAnsi="Arial" w:cs="Arial" w:eastAsia="Arial"/>
                <w:sz w:val="21"/>
                <w:szCs w:val="21"/>
                <w:rtl/>
                <w:lang w:bidi="ar-EG"/>
              </w:rPr>
              <w:t>نحو2 §4.7</w:t>
            </w:r>
          </w:p>
        </w:tc>
      </w:tr>
      <w:tr>
        <w:tc>
          <w:tcPr>
            <w:tcW w:type="dxa" w:w="3137"/>
            <w:shd w:val="clear" w:color="auto" w:fill="F5F7FA"/>
          </w:tcPr>
          <w:p>
            <w:pPr>
              <w:bidi w:val="1"/>
              <w:spacing w:after="40"/>
            </w:pPr>
            <w:r>
              <w:rPr>
                <w:rFonts w:ascii="Arial" w:hAnsi="Arial" w:cs="Arial" w:eastAsia="Arial"/>
                <w:sz w:val="21"/>
                <w:szCs w:val="21"/>
                <w:rtl/>
                <w:lang w:bidi="ar-EG"/>
              </w:rPr>
              <w:t>228</w:t>
            </w:r>
          </w:p>
        </w:tc>
        <w:tc>
          <w:tcPr>
            <w:tcW w:type="dxa" w:w="3137"/>
            <w:shd w:val="clear" w:color="auto" w:fill="F5F7FA"/>
          </w:tcPr>
          <w:p>
            <w:pPr>
              <w:bidi w:val="1"/>
              <w:spacing w:after="40"/>
            </w:pPr>
            <w:r>
              <w:rPr>
                <w:rFonts w:ascii="Arial" w:hAnsi="Arial" w:cs="Arial" w:eastAsia="Arial"/>
                <w:sz w:val="21"/>
                <w:szCs w:val="21"/>
                <w:rtl/>
                <w:lang w:bidi="ar-EG"/>
              </w:rPr>
              <w:t>استقالةً: مفعول مطلق</w:t>
            </w:r>
          </w:p>
        </w:tc>
        <w:tc>
          <w:tcPr>
            <w:tcW w:type="dxa" w:w="3137"/>
            <w:shd w:val="clear" w:color="auto" w:fill="F5F7FA"/>
          </w:tcPr>
          <w:p>
            <w:pPr>
              <w:bidi w:val="1"/>
              <w:spacing w:after="40"/>
            </w:pPr>
            <w:r>
              <w:rPr>
                <w:rFonts w:ascii="Arial" w:hAnsi="Arial" w:cs="Arial" w:eastAsia="Arial"/>
                <w:sz w:val="21"/>
                <w:szCs w:val="21"/>
                <w:rtl/>
                <w:lang w:bidi="ar-EG"/>
              </w:rPr>
              <w:t>نحو2 §1.2</w:t>
            </w:r>
          </w:p>
        </w:tc>
      </w:tr>
      <w:tr>
        <w:tc>
          <w:tcPr>
            <w:tcW w:type="dxa" w:w="3137"/>
          </w:tcPr>
          <w:p>
            <w:pPr>
              <w:bidi w:val="1"/>
              <w:spacing w:after="40"/>
            </w:pPr>
            <w:r>
              <w:rPr>
                <w:rFonts w:ascii="Arial" w:hAnsi="Arial" w:cs="Arial" w:eastAsia="Arial"/>
                <w:sz w:val="21"/>
                <w:szCs w:val="21"/>
                <w:rtl/>
                <w:lang w:bidi="ar-EG"/>
              </w:rPr>
              <w:t>229</w:t>
            </w:r>
          </w:p>
        </w:tc>
        <w:tc>
          <w:tcPr>
            <w:tcW w:type="dxa" w:w="3137"/>
          </w:tcPr>
          <w:p>
            <w:pPr>
              <w:bidi w:val="1"/>
              <w:spacing w:after="40"/>
            </w:pPr>
            <w:r>
              <w:rPr>
                <w:rFonts w:ascii="Arial" w:hAnsi="Arial" w:cs="Arial" w:eastAsia="Arial"/>
                <w:sz w:val="21"/>
                <w:szCs w:val="21"/>
                <w:rtl/>
                <w:lang w:bidi="ar-EG"/>
              </w:rPr>
              <w:t>مبين للعدد</w:t>
            </w:r>
          </w:p>
        </w:tc>
        <w:tc>
          <w:tcPr>
            <w:tcW w:type="dxa" w:w="3137"/>
          </w:tcPr>
          <w:p>
            <w:pPr>
              <w:bidi w:val="1"/>
              <w:spacing w:after="40"/>
            </w:pPr>
            <w:r>
              <w:rPr>
                <w:rFonts w:ascii="Arial" w:hAnsi="Arial" w:cs="Arial" w:eastAsia="Arial"/>
                <w:sz w:val="21"/>
                <w:szCs w:val="21"/>
                <w:rtl/>
                <w:lang w:bidi="ar-EG"/>
              </w:rPr>
              <w:t>نحو2 §1.2</w:t>
            </w:r>
          </w:p>
        </w:tc>
      </w:tr>
      <w:tr>
        <w:tc>
          <w:tcPr>
            <w:tcW w:type="dxa" w:w="3137"/>
            <w:shd w:val="clear" w:color="auto" w:fill="F5F7FA"/>
          </w:tcPr>
          <w:p>
            <w:pPr>
              <w:bidi w:val="1"/>
              <w:spacing w:after="40"/>
            </w:pPr>
            <w:r>
              <w:rPr>
                <w:rFonts w:ascii="Arial" w:hAnsi="Arial" w:cs="Arial" w:eastAsia="Arial"/>
                <w:sz w:val="21"/>
                <w:szCs w:val="21"/>
                <w:rtl/>
                <w:lang w:bidi="ar-EG"/>
              </w:rPr>
              <w:t>230</w:t>
            </w:r>
          </w:p>
        </w:tc>
        <w:tc>
          <w:tcPr>
            <w:tcW w:type="dxa" w:w="3137"/>
            <w:shd w:val="clear" w:color="auto" w:fill="F5F7FA"/>
          </w:tcPr>
          <w:p>
            <w:pPr>
              <w:bidi w:val="1"/>
              <w:spacing w:after="40"/>
            </w:pPr>
            <w:r>
              <w:rPr>
                <w:rFonts w:ascii="Arial" w:hAnsi="Arial" w:cs="Arial" w:eastAsia="Arial"/>
                <w:sz w:val="21"/>
                <w:szCs w:val="21"/>
                <w:rtl/>
                <w:lang w:bidi="ar-EG"/>
              </w:rPr>
              <w:t>التلميذ لن يذهب (لا «سوف لن»)</w:t>
            </w:r>
          </w:p>
        </w:tc>
        <w:tc>
          <w:tcPr>
            <w:tcW w:type="dxa" w:w="3137"/>
            <w:shd w:val="clear" w:color="auto" w:fill="F5F7FA"/>
          </w:tcPr>
          <w:p>
            <w:pPr>
              <w:bidi w:val="1"/>
              <w:spacing w:after="40"/>
            </w:pPr>
            <w:r>
              <w:rPr>
                <w:rFonts w:ascii="Arial" w:hAnsi="Arial" w:cs="Arial" w:eastAsia="Arial"/>
                <w:sz w:val="21"/>
                <w:szCs w:val="21"/>
                <w:rtl/>
                <w:lang w:bidi="ar-EG"/>
              </w:rPr>
              <w:t>إملاء §9</w:t>
            </w:r>
          </w:p>
        </w:tc>
      </w:tr>
      <w:tr>
        <w:tc>
          <w:tcPr>
            <w:tcW w:type="dxa" w:w="3137"/>
          </w:tcPr>
          <w:p>
            <w:pPr>
              <w:bidi w:val="1"/>
              <w:spacing w:after="40"/>
            </w:pPr>
            <w:r>
              <w:rPr>
                <w:rFonts w:ascii="Arial" w:hAnsi="Arial" w:cs="Arial" w:eastAsia="Arial"/>
                <w:sz w:val="21"/>
                <w:szCs w:val="21"/>
                <w:rtl/>
                <w:lang w:bidi="ar-EG"/>
              </w:rPr>
              <w:t>231</w:t>
            </w:r>
          </w:p>
        </w:tc>
        <w:tc>
          <w:tcPr>
            <w:tcW w:type="dxa" w:w="3137"/>
          </w:tcPr>
          <w:p>
            <w:pPr>
              <w:bidi w:val="1"/>
              <w:spacing w:after="40"/>
            </w:pPr>
            <w:r>
              <w:rPr>
                <w:rFonts w:ascii="Arial" w:hAnsi="Arial" w:cs="Arial" w:eastAsia="Arial"/>
                <w:sz w:val="21"/>
                <w:szCs w:val="21"/>
                <w:rtl/>
                <w:lang w:bidi="ar-EG"/>
              </w:rPr>
              <w:t>ثمةَ مكان فارغ</w:t>
            </w:r>
          </w:p>
        </w:tc>
        <w:tc>
          <w:tcPr>
            <w:tcW w:type="dxa" w:w="3137"/>
          </w:tcPr>
          <w:p>
            <w:pPr>
              <w:bidi w:val="1"/>
              <w:spacing w:after="40"/>
            </w:pPr>
            <w:r>
              <w:rPr>
                <w:rFonts w:ascii="Arial" w:hAnsi="Arial" w:cs="Arial" w:eastAsia="Arial"/>
                <w:sz w:val="21"/>
                <w:szCs w:val="21"/>
                <w:rtl/>
                <w:lang w:bidi="ar-EG"/>
              </w:rPr>
              <w:t>نحو3 §3.7</w:t>
            </w:r>
          </w:p>
        </w:tc>
      </w:tr>
      <w:tr>
        <w:tc>
          <w:tcPr>
            <w:tcW w:type="dxa" w:w="3137"/>
            <w:shd w:val="clear" w:color="auto" w:fill="F5F7FA"/>
          </w:tcPr>
          <w:p>
            <w:pPr>
              <w:bidi w:val="1"/>
              <w:spacing w:after="40"/>
            </w:pPr>
            <w:r>
              <w:rPr>
                <w:rFonts w:ascii="Arial" w:hAnsi="Arial" w:cs="Arial" w:eastAsia="Arial"/>
                <w:sz w:val="21"/>
                <w:szCs w:val="21"/>
                <w:rtl/>
                <w:lang w:bidi="ar-EG"/>
              </w:rPr>
              <w:t>232</w:t>
            </w:r>
          </w:p>
        </w:tc>
        <w:tc>
          <w:tcPr>
            <w:tcW w:type="dxa" w:w="3137"/>
            <w:shd w:val="clear" w:color="auto" w:fill="F5F7FA"/>
          </w:tcPr>
          <w:p>
            <w:pPr>
              <w:bidi w:val="1"/>
              <w:spacing w:after="40"/>
            </w:pPr>
            <w:r>
              <w:rPr>
                <w:rFonts w:ascii="Arial" w:hAnsi="Arial" w:cs="Arial" w:eastAsia="Arial"/>
                <w:sz w:val="21"/>
                <w:szCs w:val="21"/>
                <w:rtl/>
                <w:lang w:bidi="ar-EG"/>
              </w:rPr>
              <w:t>منادٍ نادى الناس</w:t>
            </w:r>
          </w:p>
        </w:tc>
        <w:tc>
          <w:tcPr>
            <w:tcW w:type="dxa" w:w="3137"/>
            <w:shd w:val="clear" w:color="auto" w:fill="F5F7FA"/>
          </w:tcPr>
          <w:p>
            <w:pPr>
              <w:bidi w:val="1"/>
              <w:spacing w:after="40"/>
            </w:pPr>
            <w:r>
              <w:rPr>
                <w:rFonts w:ascii="Arial" w:hAnsi="Arial" w:cs="Arial" w:eastAsia="Arial"/>
                <w:sz w:val="21"/>
                <w:szCs w:val="21"/>
                <w:rtl/>
                <w:lang w:bidi="ar-EG"/>
              </w:rPr>
              <w:t>المنقوص — صرف §2.4</w:t>
            </w:r>
          </w:p>
        </w:tc>
      </w:tr>
      <w:tr>
        <w:tc>
          <w:tcPr>
            <w:tcW w:type="dxa" w:w="3137"/>
          </w:tcPr>
          <w:p>
            <w:pPr>
              <w:bidi w:val="1"/>
              <w:spacing w:after="40"/>
            </w:pPr>
            <w:r>
              <w:rPr>
                <w:rFonts w:ascii="Arial" w:hAnsi="Arial" w:cs="Arial" w:eastAsia="Arial"/>
                <w:sz w:val="21"/>
                <w:szCs w:val="21"/>
                <w:rtl/>
                <w:lang w:bidi="ar-EG"/>
              </w:rPr>
              <w:t>233</w:t>
            </w:r>
          </w:p>
        </w:tc>
        <w:tc>
          <w:tcPr>
            <w:tcW w:type="dxa" w:w="3137"/>
          </w:tcPr>
          <w:p>
            <w:pPr>
              <w:bidi w:val="1"/>
              <w:spacing w:after="40"/>
            </w:pPr>
            <w:r>
              <w:rPr>
                <w:rFonts w:ascii="Arial" w:hAnsi="Arial" w:cs="Arial" w:eastAsia="Arial"/>
                <w:sz w:val="21"/>
                <w:szCs w:val="21"/>
                <w:rtl/>
                <w:lang w:bidi="ar-EG"/>
              </w:rPr>
              <w:t>جاء الموظفون إلى الشركة</w:t>
            </w:r>
          </w:p>
        </w:tc>
        <w:tc>
          <w:tcPr>
            <w:tcW w:type="dxa" w:w="3137"/>
          </w:tcPr>
          <w:p>
            <w:pPr>
              <w:bidi w:val="1"/>
              <w:spacing w:after="40"/>
            </w:pPr>
            <w:r>
              <w:rPr>
                <w:rFonts w:ascii="Arial" w:hAnsi="Arial" w:cs="Arial" w:eastAsia="Arial"/>
                <w:sz w:val="21"/>
                <w:szCs w:val="21"/>
                <w:rtl/>
                <w:lang w:bidi="ar-EG"/>
              </w:rPr>
              <w:t>نحو1 §3.1</w:t>
            </w:r>
          </w:p>
        </w:tc>
      </w:tr>
      <w:tr>
        <w:tc>
          <w:tcPr>
            <w:tcW w:type="dxa" w:w="3137"/>
            <w:shd w:val="clear" w:color="auto" w:fill="F5F7FA"/>
          </w:tcPr>
          <w:p>
            <w:pPr>
              <w:bidi w:val="1"/>
              <w:spacing w:after="40"/>
            </w:pPr>
            <w:r>
              <w:rPr>
                <w:rFonts w:ascii="Arial" w:hAnsi="Arial" w:cs="Arial" w:eastAsia="Arial"/>
                <w:sz w:val="21"/>
                <w:szCs w:val="21"/>
                <w:rtl/>
                <w:lang w:bidi="ar-EG"/>
              </w:rPr>
              <w:t>234</w:t>
            </w:r>
          </w:p>
        </w:tc>
        <w:tc>
          <w:tcPr>
            <w:tcW w:type="dxa" w:w="3137"/>
            <w:shd w:val="clear" w:color="auto" w:fill="F5F7FA"/>
          </w:tcPr>
          <w:p>
            <w:pPr>
              <w:bidi w:val="1"/>
              <w:spacing w:after="40"/>
            </w:pPr>
            <w:r>
              <w:rPr>
                <w:rFonts w:ascii="Arial" w:hAnsi="Arial" w:cs="Arial" w:eastAsia="Arial"/>
                <w:sz w:val="21"/>
                <w:szCs w:val="21"/>
                <w:rtl/>
                <w:lang w:bidi="ar-EG"/>
              </w:rPr>
              <w:t>الموظفون جاؤوا/جاءوا (أ أو ب)</w:t>
            </w:r>
          </w:p>
        </w:tc>
        <w:tc>
          <w:tcPr>
            <w:tcW w:type="dxa" w:w="3137"/>
            <w:shd w:val="clear" w:color="auto" w:fill="F5F7FA"/>
          </w:tcPr>
          <w:p>
            <w:pPr>
              <w:bidi w:val="1"/>
              <w:spacing w:after="40"/>
            </w:pPr>
            <w:r>
              <w:rPr>
                <w:rFonts w:ascii="Arial" w:hAnsi="Arial" w:cs="Arial" w:eastAsia="Arial"/>
                <w:sz w:val="21"/>
                <w:szCs w:val="21"/>
                <w:rtl/>
                <w:lang w:bidi="ar-EG"/>
              </w:rPr>
              <w:t>نحو1 §3.1؛ إملاء §3.3</w:t>
            </w:r>
          </w:p>
        </w:tc>
      </w:tr>
      <w:tr>
        <w:tc>
          <w:tcPr>
            <w:tcW w:type="dxa" w:w="3137"/>
          </w:tcPr>
          <w:p>
            <w:pPr>
              <w:bidi w:val="1"/>
              <w:spacing w:after="40"/>
            </w:pPr>
            <w:r>
              <w:rPr>
                <w:rFonts w:ascii="Arial" w:hAnsi="Arial" w:cs="Arial" w:eastAsia="Arial"/>
                <w:sz w:val="21"/>
                <w:szCs w:val="21"/>
                <w:rtl/>
                <w:lang w:bidi="ar-EG"/>
              </w:rPr>
              <w:t>235</w:t>
            </w:r>
          </w:p>
        </w:tc>
        <w:tc>
          <w:tcPr>
            <w:tcW w:type="dxa" w:w="3137"/>
          </w:tcPr>
          <w:p>
            <w:pPr>
              <w:bidi w:val="1"/>
              <w:spacing w:after="40"/>
            </w:pPr>
            <w:r>
              <w:rPr>
                <w:rFonts w:ascii="Arial" w:hAnsi="Arial" w:cs="Arial" w:eastAsia="Arial"/>
                <w:sz w:val="21"/>
                <w:szCs w:val="21"/>
                <w:rtl/>
                <w:lang w:bidi="ar-EG"/>
              </w:rPr>
              <w:t>معافى من عُوفي</w:t>
            </w:r>
          </w:p>
        </w:tc>
        <w:tc>
          <w:tcPr>
            <w:tcW w:type="dxa" w:w="3137"/>
          </w:tcPr>
          <w:p>
            <w:pPr>
              <w:bidi w:val="1"/>
              <w:spacing w:after="40"/>
            </w:pPr>
            <w:r>
              <w:rPr>
                <w:rFonts w:ascii="Arial" w:hAnsi="Arial" w:cs="Arial" w:eastAsia="Arial"/>
                <w:sz w:val="21"/>
                <w:szCs w:val="21"/>
                <w:rtl/>
                <w:lang w:bidi="ar-EG"/>
              </w:rPr>
              <w:t>صرف §5.1</w:t>
            </w:r>
          </w:p>
        </w:tc>
      </w:tr>
      <w:tr>
        <w:tc>
          <w:tcPr>
            <w:tcW w:type="dxa" w:w="3137"/>
            <w:shd w:val="clear" w:color="auto" w:fill="F5F7FA"/>
          </w:tcPr>
          <w:p>
            <w:pPr>
              <w:bidi w:val="1"/>
              <w:spacing w:after="40"/>
            </w:pPr>
            <w:r>
              <w:rPr>
                <w:rFonts w:ascii="Arial" w:hAnsi="Arial" w:cs="Arial" w:eastAsia="Arial"/>
                <w:sz w:val="21"/>
                <w:szCs w:val="21"/>
                <w:rtl/>
                <w:lang w:bidi="ar-EG"/>
              </w:rPr>
              <w:t>236</w:t>
            </w:r>
          </w:p>
        </w:tc>
        <w:tc>
          <w:tcPr>
            <w:tcW w:type="dxa" w:w="3137"/>
            <w:shd w:val="clear" w:color="auto" w:fill="F5F7FA"/>
          </w:tcPr>
          <w:p>
            <w:pPr>
              <w:bidi w:val="1"/>
              <w:spacing w:after="40"/>
            </w:pPr>
            <w:r>
              <w:rPr>
                <w:rFonts w:ascii="Arial" w:hAnsi="Arial" w:cs="Arial" w:eastAsia="Arial"/>
                <w:sz w:val="21"/>
                <w:szCs w:val="21"/>
                <w:rtl/>
                <w:lang w:bidi="ar-EG"/>
              </w:rPr>
              <w:t>الفتيات هن الفضليات والفُضَل</w:t>
            </w:r>
          </w:p>
        </w:tc>
        <w:tc>
          <w:tcPr>
            <w:tcW w:type="dxa" w:w="3137"/>
            <w:shd w:val="clear" w:color="auto" w:fill="F5F7FA"/>
          </w:tcPr>
          <w:p>
            <w:pPr>
              <w:bidi w:val="1"/>
              <w:spacing w:after="40"/>
            </w:pPr>
            <w:r>
              <w:rPr>
                <w:rFonts w:ascii="Arial" w:hAnsi="Arial" w:cs="Arial" w:eastAsia="Arial"/>
                <w:sz w:val="21"/>
                <w:szCs w:val="21"/>
                <w:rtl/>
                <w:lang w:bidi="ar-EG"/>
              </w:rPr>
              <w:t>صرف §7.5</w:t>
            </w:r>
          </w:p>
        </w:tc>
      </w:tr>
      <w:tr>
        <w:tc>
          <w:tcPr>
            <w:tcW w:type="dxa" w:w="3137"/>
          </w:tcPr>
          <w:p>
            <w:pPr>
              <w:bidi w:val="1"/>
              <w:spacing w:after="40"/>
            </w:pPr>
            <w:r>
              <w:rPr>
                <w:rFonts w:ascii="Arial" w:hAnsi="Arial" w:cs="Arial" w:eastAsia="Arial"/>
                <w:sz w:val="21"/>
                <w:szCs w:val="21"/>
                <w:rtl/>
                <w:lang w:bidi="ar-EG"/>
              </w:rPr>
              <w:t>237</w:t>
            </w:r>
          </w:p>
        </w:tc>
        <w:tc>
          <w:tcPr>
            <w:tcW w:type="dxa" w:w="3137"/>
          </w:tcPr>
          <w:p>
            <w:pPr>
              <w:bidi w:val="1"/>
              <w:spacing w:after="40"/>
            </w:pPr>
            <w:r>
              <w:rPr>
                <w:rFonts w:ascii="Arial" w:hAnsi="Arial" w:cs="Arial" w:eastAsia="Arial"/>
                <w:sz w:val="21"/>
                <w:szCs w:val="21"/>
                <w:rtl/>
                <w:lang w:bidi="ar-EG"/>
              </w:rPr>
              <w:t>إلا فئاتٌ: فاعل مرفوع</w:t>
            </w:r>
          </w:p>
        </w:tc>
        <w:tc>
          <w:tcPr>
            <w:tcW w:type="dxa" w:w="3137"/>
          </w:tcPr>
          <w:p>
            <w:pPr>
              <w:bidi w:val="1"/>
              <w:spacing w:after="40"/>
            </w:pPr>
            <w:r>
              <w:rPr>
                <w:rFonts w:ascii="Arial" w:hAnsi="Arial" w:cs="Arial" w:eastAsia="Arial"/>
                <w:sz w:val="21"/>
                <w:szCs w:val="21"/>
                <w:rtl/>
                <w:lang w:bidi="ar-EG"/>
              </w:rPr>
              <w:t>نحو3 §3.1</w:t>
            </w:r>
          </w:p>
        </w:tc>
      </w:tr>
      <w:tr>
        <w:tc>
          <w:tcPr>
            <w:tcW w:type="dxa" w:w="3137"/>
            <w:shd w:val="clear" w:color="auto" w:fill="F5F7FA"/>
          </w:tcPr>
          <w:p>
            <w:pPr>
              <w:bidi w:val="1"/>
              <w:spacing w:after="40"/>
            </w:pPr>
            <w:r>
              <w:rPr>
                <w:rFonts w:ascii="Arial" w:hAnsi="Arial" w:cs="Arial" w:eastAsia="Arial"/>
                <w:sz w:val="21"/>
                <w:szCs w:val="21"/>
                <w:rtl/>
                <w:lang w:bidi="ar-EG"/>
              </w:rPr>
              <w:t>238</w:t>
            </w:r>
          </w:p>
        </w:tc>
        <w:tc>
          <w:tcPr>
            <w:tcW w:type="dxa" w:w="3137"/>
            <w:shd w:val="clear" w:color="auto" w:fill="F5F7FA"/>
          </w:tcPr>
          <w:p>
            <w:pPr>
              <w:bidi w:val="1"/>
              <w:spacing w:after="40"/>
            </w:pPr>
            <w:r>
              <w:rPr>
                <w:rFonts w:ascii="Arial" w:hAnsi="Arial" w:cs="Arial" w:eastAsia="Arial"/>
                <w:sz w:val="21"/>
                <w:szCs w:val="21"/>
                <w:rtl/>
                <w:lang w:bidi="ar-EG"/>
              </w:rPr>
              <w:t>جمع قلة ما عدا: صبيان</w:t>
            </w:r>
          </w:p>
        </w:tc>
        <w:tc>
          <w:tcPr>
            <w:tcW w:type="dxa" w:w="3137"/>
            <w:shd w:val="clear" w:color="auto" w:fill="F5F7FA"/>
          </w:tcPr>
          <w:p>
            <w:pPr>
              <w:bidi w:val="1"/>
              <w:spacing w:after="40"/>
            </w:pPr>
            <w:r>
              <w:rPr>
                <w:rFonts w:ascii="Arial" w:hAnsi="Arial" w:cs="Arial" w:eastAsia="Arial"/>
                <w:sz w:val="21"/>
                <w:szCs w:val="21"/>
                <w:rtl/>
                <w:lang w:bidi="ar-EG"/>
              </w:rPr>
              <w:t>صرف §7.4</w:t>
            </w:r>
          </w:p>
        </w:tc>
      </w:tr>
      <w:tr>
        <w:tc>
          <w:tcPr>
            <w:tcW w:type="dxa" w:w="3137"/>
          </w:tcPr>
          <w:p>
            <w:pPr>
              <w:bidi w:val="1"/>
              <w:spacing w:after="40"/>
            </w:pPr>
            <w:r>
              <w:rPr>
                <w:rFonts w:ascii="Arial" w:hAnsi="Arial" w:cs="Arial" w:eastAsia="Arial"/>
                <w:sz w:val="21"/>
                <w:szCs w:val="21"/>
                <w:rtl/>
                <w:lang w:bidi="ar-EG"/>
              </w:rPr>
              <w:t>239</w:t>
            </w:r>
          </w:p>
        </w:tc>
        <w:tc>
          <w:tcPr>
            <w:tcW w:type="dxa" w:w="3137"/>
          </w:tcPr>
          <w:p>
            <w:pPr>
              <w:bidi w:val="1"/>
              <w:spacing w:after="40"/>
            </w:pPr>
            <w:r>
              <w:rPr>
                <w:rFonts w:ascii="Arial" w:hAnsi="Arial" w:cs="Arial" w:eastAsia="Arial"/>
                <w:sz w:val="21"/>
                <w:szCs w:val="21"/>
                <w:rtl/>
                <w:lang w:bidi="ar-EG"/>
              </w:rPr>
              <w:t>الهمزة الخاطئة: يجرأ</w:t>
            </w:r>
          </w:p>
        </w:tc>
        <w:tc>
          <w:tcPr>
            <w:tcW w:type="dxa" w:w="3137"/>
          </w:tcPr>
          <w:p>
            <w:pPr>
              <w:bidi w:val="1"/>
              <w:spacing w:after="40"/>
            </w:pPr>
            <w:r>
              <w:rPr>
                <w:rFonts w:ascii="Arial" w:hAnsi="Arial" w:cs="Arial" w:eastAsia="Arial"/>
                <w:sz w:val="21"/>
                <w:szCs w:val="21"/>
                <w:rtl/>
                <w:lang w:bidi="ar-EG"/>
              </w:rPr>
              <w:t>إملاء §4</w:t>
            </w:r>
          </w:p>
        </w:tc>
      </w:tr>
      <w:tr>
        <w:tc>
          <w:tcPr>
            <w:tcW w:type="dxa" w:w="3137"/>
            <w:shd w:val="clear" w:color="auto" w:fill="F5F7FA"/>
          </w:tcPr>
          <w:p>
            <w:pPr>
              <w:bidi w:val="1"/>
              <w:spacing w:after="40"/>
            </w:pPr>
            <w:r>
              <w:rPr>
                <w:rFonts w:ascii="Arial" w:hAnsi="Arial" w:cs="Arial" w:eastAsia="Arial"/>
                <w:sz w:val="21"/>
                <w:szCs w:val="21"/>
                <w:rtl/>
                <w:lang w:bidi="ar-EG"/>
              </w:rPr>
              <w:t>240</w:t>
            </w:r>
          </w:p>
        </w:tc>
        <w:tc>
          <w:tcPr>
            <w:tcW w:type="dxa" w:w="3137"/>
            <w:shd w:val="clear" w:color="auto" w:fill="F5F7FA"/>
          </w:tcPr>
          <w:p>
            <w:pPr>
              <w:bidi w:val="1"/>
              <w:spacing w:after="40"/>
            </w:pPr>
            <w:r>
              <w:rPr>
                <w:rFonts w:ascii="Arial" w:hAnsi="Arial" w:cs="Arial" w:eastAsia="Arial"/>
                <w:sz w:val="21"/>
                <w:szCs w:val="21"/>
                <w:rtl/>
                <w:lang w:bidi="ar-EG"/>
              </w:rPr>
              <w:t>الصحيحة: بعض الطلبة لم يحضروا حفل التخرج</w:t>
            </w:r>
          </w:p>
        </w:tc>
        <w:tc>
          <w:tcPr>
            <w:tcW w:type="dxa" w:w="3137"/>
            <w:shd w:val="clear" w:color="auto" w:fill="F5F7FA"/>
          </w:tcPr>
          <w:p>
            <w:pPr>
              <w:bidi w:val="1"/>
              <w:spacing w:after="40"/>
            </w:pPr>
            <w:r>
              <w:rPr>
                <w:rFonts w:ascii="Arial" w:hAnsi="Arial" w:cs="Arial" w:eastAsia="Arial"/>
                <w:sz w:val="21"/>
                <w:szCs w:val="21"/>
                <w:rtl/>
                <w:lang w:bidi="ar-EG"/>
              </w:rPr>
              <w:t>الألف الفارقة — إملاء §6</w:t>
            </w:r>
          </w:p>
        </w:tc>
      </w:tr>
      <w:tr>
        <w:tc>
          <w:tcPr>
            <w:tcW w:type="dxa" w:w="3137"/>
          </w:tcPr>
          <w:p>
            <w:pPr>
              <w:bidi w:val="1"/>
              <w:spacing w:after="40"/>
            </w:pPr>
            <w:r>
              <w:rPr>
                <w:rFonts w:ascii="Arial" w:hAnsi="Arial" w:cs="Arial" w:eastAsia="Arial"/>
                <w:sz w:val="21"/>
                <w:szCs w:val="21"/>
                <w:rtl/>
                <w:lang w:bidi="ar-EG"/>
              </w:rPr>
              <w:t>241</w:t>
            </w:r>
          </w:p>
        </w:tc>
        <w:tc>
          <w:tcPr>
            <w:tcW w:type="dxa" w:w="3137"/>
          </w:tcPr>
          <w:p>
            <w:pPr>
              <w:bidi w:val="1"/>
              <w:spacing w:after="40"/>
            </w:pPr>
            <w:r>
              <w:rPr>
                <w:rFonts w:ascii="Arial" w:hAnsi="Arial" w:cs="Arial" w:eastAsia="Arial"/>
                <w:sz w:val="21"/>
                <w:szCs w:val="21"/>
                <w:rtl/>
                <w:lang w:bidi="ar-EG"/>
              </w:rPr>
              <w:t>أباهم: مفعول به منصوب بالألف</w:t>
            </w:r>
          </w:p>
        </w:tc>
        <w:tc>
          <w:tcPr>
            <w:tcW w:type="dxa" w:w="3137"/>
          </w:tcPr>
          <w:p>
            <w:pPr>
              <w:bidi w:val="1"/>
              <w:spacing w:after="40"/>
            </w:pPr>
            <w:r>
              <w:rPr>
                <w:rFonts w:ascii="Arial" w:hAnsi="Arial" w:cs="Arial" w:eastAsia="Arial"/>
                <w:sz w:val="21"/>
                <w:szCs w:val="21"/>
                <w:rtl/>
                <w:lang w:bidi="ar-EG"/>
              </w:rPr>
              <w:t>نحو2 §4.5</w:t>
            </w:r>
          </w:p>
        </w:tc>
      </w:tr>
      <w:tr>
        <w:tc>
          <w:tcPr>
            <w:tcW w:type="dxa" w:w="3137"/>
            <w:shd w:val="clear" w:color="auto" w:fill="F5F7FA"/>
          </w:tcPr>
          <w:p>
            <w:pPr>
              <w:bidi w:val="1"/>
              <w:spacing w:after="40"/>
            </w:pPr>
            <w:r>
              <w:rPr>
                <w:rFonts w:ascii="Arial" w:hAnsi="Arial" w:cs="Arial" w:eastAsia="Arial"/>
                <w:sz w:val="21"/>
                <w:szCs w:val="21"/>
                <w:rtl/>
                <w:lang w:bidi="ar-EG"/>
              </w:rPr>
              <w:t>242</w:t>
            </w:r>
          </w:p>
        </w:tc>
        <w:tc>
          <w:tcPr>
            <w:tcW w:type="dxa" w:w="3137"/>
            <w:shd w:val="clear" w:color="auto" w:fill="F5F7FA"/>
          </w:tcPr>
          <w:p>
            <w:pPr>
              <w:bidi w:val="1"/>
              <w:spacing w:after="40"/>
            </w:pPr>
            <w:r>
              <w:rPr>
                <w:rFonts w:ascii="Arial" w:hAnsi="Arial" w:cs="Arial" w:eastAsia="Arial"/>
                <w:sz w:val="21"/>
                <w:szCs w:val="21"/>
                <w:rtl/>
                <w:lang w:bidi="ar-EG"/>
              </w:rPr>
              <w:t>اشترى أخي اثني عشر كتابًا</w:t>
            </w:r>
          </w:p>
        </w:tc>
        <w:tc>
          <w:tcPr>
            <w:tcW w:type="dxa" w:w="3137"/>
            <w:shd w:val="clear" w:color="auto" w:fill="F5F7FA"/>
          </w:tcPr>
          <w:p>
            <w:pPr>
              <w:bidi w:val="1"/>
              <w:spacing w:after="40"/>
            </w:pPr>
            <w:r>
              <w:rPr>
                <w:rFonts w:ascii="Arial" w:hAnsi="Arial" w:cs="Arial" w:eastAsia="Arial"/>
                <w:sz w:val="21"/>
                <w:szCs w:val="21"/>
                <w:rtl/>
                <w:lang w:bidi="ar-EG"/>
              </w:rPr>
              <w:t>نحو3 §4.3</w:t>
            </w:r>
          </w:p>
        </w:tc>
      </w:tr>
      <w:tr>
        <w:tc>
          <w:tcPr>
            <w:tcW w:type="dxa" w:w="3137"/>
          </w:tcPr>
          <w:p>
            <w:pPr>
              <w:bidi w:val="1"/>
              <w:spacing w:after="40"/>
            </w:pPr>
            <w:r>
              <w:rPr>
                <w:rFonts w:ascii="Arial" w:hAnsi="Arial" w:cs="Arial" w:eastAsia="Arial"/>
                <w:sz w:val="21"/>
                <w:szCs w:val="21"/>
                <w:rtl/>
                <w:lang w:bidi="ar-EG"/>
              </w:rPr>
              <w:t>243</w:t>
            </w:r>
          </w:p>
        </w:tc>
        <w:tc>
          <w:tcPr>
            <w:tcW w:type="dxa" w:w="3137"/>
          </w:tcPr>
          <w:p>
            <w:pPr>
              <w:bidi w:val="1"/>
              <w:spacing w:after="40"/>
            </w:pPr>
            <w:r>
              <w:rPr>
                <w:rFonts w:ascii="Arial" w:hAnsi="Arial" w:cs="Arial" w:eastAsia="Arial"/>
                <w:sz w:val="21"/>
                <w:szCs w:val="21"/>
                <w:rtl/>
                <w:lang w:bidi="ar-EG"/>
              </w:rPr>
              <w:t>جاء الطلاب</w:t>
            </w:r>
          </w:p>
        </w:tc>
        <w:tc>
          <w:tcPr>
            <w:tcW w:type="dxa" w:w="3137"/>
          </w:tcPr>
          <w:p>
            <w:pPr>
              <w:bidi w:val="1"/>
              <w:spacing w:after="40"/>
            </w:pPr>
            <w:r>
              <w:rPr>
                <w:rFonts w:ascii="Arial" w:hAnsi="Arial" w:cs="Arial" w:eastAsia="Arial"/>
                <w:sz w:val="21"/>
                <w:szCs w:val="21"/>
                <w:rtl/>
                <w:lang w:bidi="ar-EG"/>
              </w:rPr>
              <w:t>نحو1 §3.1</w:t>
            </w:r>
          </w:p>
        </w:tc>
      </w:tr>
      <w:tr>
        <w:tc>
          <w:tcPr>
            <w:tcW w:type="dxa" w:w="3137"/>
            <w:shd w:val="clear" w:color="auto" w:fill="F5F7FA"/>
          </w:tcPr>
          <w:p>
            <w:pPr>
              <w:bidi w:val="1"/>
              <w:spacing w:after="40"/>
            </w:pPr>
            <w:r>
              <w:rPr>
                <w:rFonts w:ascii="Arial" w:hAnsi="Arial" w:cs="Arial" w:eastAsia="Arial"/>
                <w:sz w:val="21"/>
                <w:szCs w:val="21"/>
                <w:rtl/>
                <w:lang w:bidi="ar-EG"/>
              </w:rPr>
              <w:t>244</w:t>
            </w:r>
          </w:p>
        </w:tc>
        <w:tc>
          <w:tcPr>
            <w:tcW w:type="dxa" w:w="3137"/>
            <w:shd w:val="clear" w:color="auto" w:fill="F5F7FA"/>
          </w:tcPr>
          <w:p>
            <w:pPr>
              <w:bidi w:val="1"/>
              <w:spacing w:after="40"/>
            </w:pPr>
            <w:r>
              <w:rPr>
                <w:rFonts w:ascii="Arial" w:hAnsi="Arial" w:cs="Arial" w:eastAsia="Arial"/>
                <w:sz w:val="21"/>
                <w:szCs w:val="21"/>
                <w:rtl/>
                <w:lang w:bidi="ar-EG"/>
              </w:rPr>
              <w:t>أكرمت ذا الخلق</w:t>
            </w:r>
          </w:p>
        </w:tc>
        <w:tc>
          <w:tcPr>
            <w:tcW w:type="dxa" w:w="3137"/>
            <w:shd w:val="clear" w:color="auto" w:fill="F5F7FA"/>
          </w:tcPr>
          <w:p>
            <w:pPr>
              <w:bidi w:val="1"/>
              <w:spacing w:after="40"/>
            </w:pPr>
            <w:r>
              <w:rPr>
                <w:rFonts w:ascii="Arial" w:hAnsi="Arial" w:cs="Arial" w:eastAsia="Arial"/>
                <w:sz w:val="21"/>
                <w:szCs w:val="21"/>
                <w:rtl/>
                <w:lang w:bidi="ar-EG"/>
              </w:rPr>
              <w:t>نحو2 §4.5</w:t>
            </w:r>
          </w:p>
        </w:tc>
      </w:tr>
      <w:tr>
        <w:tc>
          <w:tcPr>
            <w:tcW w:type="dxa" w:w="3137"/>
          </w:tcPr>
          <w:p>
            <w:pPr>
              <w:bidi w:val="1"/>
              <w:spacing w:after="40"/>
            </w:pPr>
            <w:r>
              <w:rPr>
                <w:rFonts w:ascii="Arial" w:hAnsi="Arial" w:cs="Arial" w:eastAsia="Arial"/>
                <w:sz w:val="21"/>
                <w:szCs w:val="21"/>
                <w:rtl/>
                <w:lang w:bidi="ar-EG"/>
              </w:rPr>
              <w:t>245</w:t>
            </w:r>
          </w:p>
        </w:tc>
        <w:tc>
          <w:tcPr>
            <w:tcW w:type="dxa" w:w="3137"/>
          </w:tcPr>
          <w:p>
            <w:pPr>
              <w:bidi w:val="1"/>
              <w:spacing w:after="40"/>
            </w:pPr>
            <w:r>
              <w:rPr>
                <w:rFonts w:ascii="Arial" w:hAnsi="Arial" w:cs="Arial" w:eastAsia="Arial"/>
                <w:sz w:val="21"/>
                <w:szCs w:val="21"/>
                <w:rtl/>
                <w:lang w:bidi="ar-EG"/>
              </w:rPr>
              <w:t>المتوسطة: حركتها وحركة ما قبلها</w:t>
            </w:r>
          </w:p>
        </w:tc>
        <w:tc>
          <w:tcPr>
            <w:tcW w:type="dxa" w:w="3137"/>
          </w:tcPr>
          <w:p>
            <w:pPr>
              <w:bidi w:val="1"/>
              <w:spacing w:after="40"/>
            </w:pPr>
            <w:r>
              <w:rPr>
                <w:rFonts w:ascii="Arial" w:hAnsi="Arial" w:cs="Arial" w:eastAsia="Arial"/>
                <w:sz w:val="21"/>
                <w:szCs w:val="21"/>
                <w:rtl/>
                <w:lang w:bidi="ar-EG"/>
              </w:rPr>
              <w:t>إملاء §3.1</w:t>
            </w:r>
          </w:p>
        </w:tc>
      </w:tr>
      <w:tr>
        <w:tc>
          <w:tcPr>
            <w:tcW w:type="dxa" w:w="3137"/>
            <w:shd w:val="clear" w:color="auto" w:fill="F5F7FA"/>
          </w:tcPr>
          <w:p>
            <w:pPr>
              <w:bidi w:val="1"/>
              <w:spacing w:after="40"/>
            </w:pPr>
            <w:r>
              <w:rPr>
                <w:rFonts w:ascii="Arial" w:hAnsi="Arial" w:cs="Arial" w:eastAsia="Arial"/>
                <w:sz w:val="21"/>
                <w:szCs w:val="21"/>
                <w:rtl/>
                <w:lang w:bidi="ar-EG"/>
              </w:rPr>
              <w:t>246</w:t>
            </w:r>
          </w:p>
        </w:tc>
        <w:tc>
          <w:tcPr>
            <w:tcW w:type="dxa" w:w="3137"/>
            <w:shd w:val="clear" w:color="auto" w:fill="F5F7FA"/>
          </w:tcPr>
          <w:p>
            <w:pPr>
              <w:bidi w:val="1"/>
              <w:spacing w:after="40"/>
            </w:pPr>
            <w:r>
              <w:rPr>
                <w:rFonts w:ascii="Arial" w:hAnsi="Arial" w:cs="Arial" w:eastAsia="Arial"/>
                <w:sz w:val="21"/>
                <w:szCs w:val="21"/>
                <w:rtl/>
                <w:lang w:bidi="ar-EG"/>
              </w:rPr>
              <w:t>المتطرفة: حركة ما قبلها</w:t>
            </w:r>
          </w:p>
        </w:tc>
        <w:tc>
          <w:tcPr>
            <w:tcW w:type="dxa" w:w="3137"/>
            <w:shd w:val="clear" w:color="auto" w:fill="F5F7FA"/>
          </w:tcPr>
          <w:p>
            <w:pPr>
              <w:bidi w:val="1"/>
              <w:spacing w:after="40"/>
            </w:pPr>
            <w:r>
              <w:rPr>
                <w:rFonts w:ascii="Arial" w:hAnsi="Arial" w:cs="Arial" w:eastAsia="Arial"/>
                <w:sz w:val="21"/>
                <w:szCs w:val="21"/>
                <w:rtl/>
                <w:lang w:bidi="ar-EG"/>
              </w:rPr>
              <w:t>إملاء §4.1</w:t>
            </w:r>
          </w:p>
        </w:tc>
      </w:tr>
      <w:tr>
        <w:tc>
          <w:tcPr>
            <w:tcW w:type="dxa" w:w="3137"/>
          </w:tcPr>
          <w:p>
            <w:pPr>
              <w:bidi w:val="1"/>
              <w:spacing w:after="40"/>
            </w:pPr>
            <w:r>
              <w:rPr>
                <w:rFonts w:ascii="Arial" w:hAnsi="Arial" w:cs="Arial" w:eastAsia="Arial"/>
                <w:sz w:val="21"/>
                <w:szCs w:val="21"/>
                <w:rtl/>
                <w:lang w:bidi="ar-EG"/>
              </w:rPr>
              <w:t>247</w:t>
            </w:r>
          </w:p>
        </w:tc>
        <w:tc>
          <w:tcPr>
            <w:tcW w:type="dxa" w:w="3137"/>
          </w:tcPr>
          <w:p>
            <w:pPr>
              <w:bidi w:val="1"/>
              <w:spacing w:after="40"/>
            </w:pPr>
            <w:r>
              <w:rPr>
                <w:rFonts w:ascii="Arial" w:hAnsi="Arial" w:cs="Arial" w:eastAsia="Arial"/>
                <w:sz w:val="21"/>
                <w:szCs w:val="21"/>
                <w:rtl/>
                <w:lang w:bidi="ar-EG"/>
              </w:rPr>
              <w:t>الحروف الزائدة: عشرة</w:t>
            </w:r>
          </w:p>
        </w:tc>
        <w:tc>
          <w:tcPr>
            <w:tcW w:type="dxa" w:w="3137"/>
          </w:tcPr>
          <w:p>
            <w:pPr>
              <w:bidi w:val="1"/>
              <w:spacing w:after="40"/>
            </w:pPr>
            <w:r>
              <w:rPr>
                <w:rFonts w:ascii="Arial" w:hAnsi="Arial" w:cs="Arial" w:eastAsia="Arial"/>
                <w:sz w:val="21"/>
                <w:szCs w:val="21"/>
                <w:rtl/>
                <w:lang w:bidi="ar-EG"/>
              </w:rPr>
              <w:t>أصوات §3</w:t>
            </w:r>
          </w:p>
        </w:tc>
      </w:tr>
      <w:tr>
        <w:tc>
          <w:tcPr>
            <w:tcW w:type="dxa" w:w="3137"/>
            <w:shd w:val="clear" w:color="auto" w:fill="F5F7FA"/>
          </w:tcPr>
          <w:p>
            <w:pPr>
              <w:bidi w:val="1"/>
              <w:spacing w:after="40"/>
            </w:pPr>
            <w:r>
              <w:rPr>
                <w:rFonts w:ascii="Arial" w:hAnsi="Arial" w:cs="Arial" w:eastAsia="Arial"/>
                <w:sz w:val="21"/>
                <w:szCs w:val="21"/>
                <w:rtl/>
                <w:lang w:bidi="ar-EG"/>
              </w:rPr>
              <w:t>248</w:t>
            </w:r>
          </w:p>
        </w:tc>
        <w:tc>
          <w:tcPr>
            <w:tcW w:type="dxa" w:w="3137"/>
            <w:shd w:val="clear" w:color="auto" w:fill="F5F7FA"/>
          </w:tcPr>
          <w:p>
            <w:pPr>
              <w:bidi w:val="1"/>
              <w:spacing w:after="40"/>
            </w:pPr>
            <w:r>
              <w:rPr>
                <w:rFonts w:ascii="Arial" w:hAnsi="Arial" w:cs="Arial" w:eastAsia="Arial"/>
                <w:sz w:val="21"/>
                <w:szCs w:val="21"/>
                <w:rtl/>
                <w:lang w:bidi="ar-EG"/>
              </w:rPr>
              <w:t>سألتمونيها: صح</w:t>
            </w:r>
          </w:p>
        </w:tc>
        <w:tc>
          <w:tcPr>
            <w:tcW w:type="dxa" w:w="3137"/>
            <w:shd w:val="clear" w:color="auto" w:fill="F5F7FA"/>
          </w:tcPr>
          <w:p>
            <w:pPr>
              <w:bidi w:val="1"/>
              <w:spacing w:after="40"/>
            </w:pPr>
            <w:r>
              <w:rPr>
                <w:rFonts w:ascii="Arial" w:hAnsi="Arial" w:cs="Arial" w:eastAsia="Arial"/>
                <w:sz w:val="21"/>
                <w:szCs w:val="21"/>
                <w:rtl/>
                <w:lang w:bidi="ar-EG"/>
              </w:rPr>
              <w:t>أصوات §3</w:t>
            </w:r>
          </w:p>
        </w:tc>
      </w:tr>
      <w:tr>
        <w:tc>
          <w:tcPr>
            <w:tcW w:type="dxa" w:w="3137"/>
          </w:tcPr>
          <w:p>
            <w:pPr>
              <w:bidi w:val="1"/>
              <w:spacing w:after="40"/>
            </w:pPr>
            <w:r>
              <w:rPr>
                <w:rFonts w:ascii="Arial" w:hAnsi="Arial" w:cs="Arial" w:eastAsia="Arial"/>
                <w:sz w:val="21"/>
                <w:szCs w:val="21"/>
                <w:rtl/>
                <w:lang w:bidi="ar-EG"/>
              </w:rPr>
              <w:t>249</w:t>
            </w:r>
          </w:p>
        </w:tc>
        <w:tc>
          <w:tcPr>
            <w:tcW w:type="dxa" w:w="3137"/>
          </w:tcPr>
          <w:p>
            <w:pPr>
              <w:bidi w:val="1"/>
              <w:spacing w:after="40"/>
            </w:pPr>
            <w:r>
              <w:rPr>
                <w:rFonts w:ascii="Arial" w:hAnsi="Arial" w:cs="Arial" w:eastAsia="Arial"/>
                <w:sz w:val="21"/>
                <w:szCs w:val="21"/>
                <w:rtl/>
                <w:lang w:bidi="ar-EG"/>
              </w:rPr>
              <w:t>هناء وتسليم: صح</w:t>
            </w:r>
          </w:p>
        </w:tc>
        <w:tc>
          <w:tcPr>
            <w:tcW w:type="dxa" w:w="3137"/>
          </w:tcPr>
          <w:p>
            <w:pPr>
              <w:bidi w:val="1"/>
              <w:spacing w:after="40"/>
            </w:pPr>
            <w:r>
              <w:rPr>
                <w:rFonts w:ascii="Arial" w:hAnsi="Arial" w:cs="Arial" w:eastAsia="Arial"/>
                <w:sz w:val="21"/>
                <w:szCs w:val="21"/>
                <w:rtl/>
                <w:lang w:bidi="ar-EG"/>
              </w:rPr>
              <w:t>أصوات §3</w:t>
            </w:r>
          </w:p>
        </w:tc>
      </w:tr>
      <w:tr>
        <w:tc>
          <w:tcPr>
            <w:tcW w:type="dxa" w:w="3137"/>
            <w:shd w:val="clear" w:color="auto" w:fill="F5F7FA"/>
          </w:tcPr>
          <w:p>
            <w:pPr>
              <w:bidi w:val="1"/>
              <w:spacing w:after="40"/>
            </w:pPr>
            <w:r>
              <w:rPr>
                <w:rFonts w:ascii="Arial" w:hAnsi="Arial" w:cs="Arial" w:eastAsia="Arial"/>
                <w:sz w:val="21"/>
                <w:szCs w:val="21"/>
                <w:rtl/>
                <w:lang w:bidi="ar-EG"/>
              </w:rPr>
              <w:t>250</w:t>
            </w:r>
          </w:p>
        </w:tc>
        <w:tc>
          <w:tcPr>
            <w:tcW w:type="dxa" w:w="3137"/>
            <w:shd w:val="clear" w:color="auto" w:fill="F5F7FA"/>
          </w:tcPr>
          <w:p>
            <w:pPr>
              <w:bidi w:val="1"/>
              <w:spacing w:after="40"/>
            </w:pPr>
            <w:r>
              <w:rPr>
                <w:rFonts w:ascii="Arial" w:hAnsi="Arial" w:cs="Arial" w:eastAsia="Arial"/>
                <w:sz w:val="21"/>
                <w:szCs w:val="21"/>
                <w:rtl/>
                <w:lang w:bidi="ar-EG"/>
              </w:rPr>
              <w:t>اجتمع: مزيد بحرفين</w:t>
            </w:r>
          </w:p>
        </w:tc>
        <w:tc>
          <w:tcPr>
            <w:tcW w:type="dxa" w:w="3137"/>
            <w:shd w:val="clear" w:color="auto" w:fill="F5F7FA"/>
          </w:tcPr>
          <w:p>
            <w:pPr>
              <w:bidi w:val="1"/>
              <w:spacing w:after="40"/>
            </w:pPr>
            <w:r>
              <w:rPr>
                <w:rFonts w:ascii="Arial" w:hAnsi="Arial" w:cs="Arial" w:eastAsia="Arial"/>
                <w:sz w:val="21"/>
                <w:szCs w:val="21"/>
                <w:rtl/>
                <w:lang w:bidi="ar-EG"/>
              </w:rPr>
              <w:t>أصوات §3</w:t>
            </w:r>
          </w:p>
        </w:tc>
      </w:tr>
      <w:tr>
        <w:tc>
          <w:tcPr>
            <w:tcW w:type="dxa" w:w="3137"/>
          </w:tcPr>
          <w:p>
            <w:pPr>
              <w:bidi w:val="1"/>
              <w:spacing w:after="40"/>
            </w:pPr>
            <w:r>
              <w:rPr>
                <w:rFonts w:ascii="Arial" w:hAnsi="Arial" w:cs="Arial" w:eastAsia="Arial"/>
                <w:sz w:val="21"/>
                <w:szCs w:val="21"/>
                <w:rtl/>
                <w:lang w:bidi="ar-EG"/>
              </w:rPr>
              <w:t>251</w:t>
            </w:r>
          </w:p>
        </w:tc>
        <w:tc>
          <w:tcPr>
            <w:tcW w:type="dxa" w:w="3137"/>
          </w:tcPr>
          <w:p>
            <w:pPr>
              <w:bidi w:val="1"/>
              <w:spacing w:after="40"/>
            </w:pPr>
            <w:r>
              <w:rPr>
                <w:rFonts w:ascii="Arial" w:hAnsi="Arial" w:cs="Arial" w:eastAsia="Arial"/>
                <w:sz w:val="21"/>
                <w:szCs w:val="21"/>
                <w:rtl/>
                <w:lang w:bidi="ar-EG"/>
              </w:rPr>
              <w:t>انتصر: مزيد بحرفين</w:t>
            </w:r>
          </w:p>
        </w:tc>
        <w:tc>
          <w:tcPr>
            <w:tcW w:type="dxa" w:w="3137"/>
          </w:tcPr>
          <w:p>
            <w:pPr>
              <w:bidi w:val="1"/>
              <w:spacing w:after="40"/>
            </w:pPr>
            <w:r>
              <w:rPr>
                <w:rFonts w:ascii="Arial" w:hAnsi="Arial" w:cs="Arial" w:eastAsia="Arial"/>
                <w:sz w:val="21"/>
                <w:szCs w:val="21"/>
                <w:rtl/>
                <w:lang w:bidi="ar-EG"/>
              </w:rPr>
              <w:t>أصوات §3</w:t>
            </w:r>
          </w:p>
        </w:tc>
      </w:tr>
      <w:tr>
        <w:tc>
          <w:tcPr>
            <w:tcW w:type="dxa" w:w="3137"/>
            <w:shd w:val="clear" w:color="auto" w:fill="F5F7FA"/>
          </w:tcPr>
          <w:p>
            <w:pPr>
              <w:bidi w:val="1"/>
              <w:spacing w:after="40"/>
            </w:pPr>
            <w:r>
              <w:rPr>
                <w:rFonts w:ascii="Arial" w:hAnsi="Arial" w:cs="Arial" w:eastAsia="Arial"/>
                <w:sz w:val="21"/>
                <w:szCs w:val="21"/>
                <w:rtl/>
                <w:lang w:bidi="ar-EG"/>
              </w:rPr>
              <w:t>252</w:t>
            </w:r>
          </w:p>
        </w:tc>
        <w:tc>
          <w:tcPr>
            <w:tcW w:type="dxa" w:w="3137"/>
            <w:shd w:val="clear" w:color="auto" w:fill="F5F7FA"/>
          </w:tcPr>
          <w:p>
            <w:pPr>
              <w:bidi w:val="1"/>
              <w:spacing w:after="40"/>
            </w:pPr>
            <w:r>
              <w:rPr>
                <w:rFonts w:ascii="Arial" w:hAnsi="Arial" w:cs="Arial" w:eastAsia="Arial"/>
                <w:sz w:val="21"/>
                <w:szCs w:val="21"/>
                <w:rtl/>
                <w:lang w:bidi="ar-EG"/>
              </w:rPr>
              <w:t>الجملة الفعلية: فعل + فاعل</w:t>
            </w:r>
          </w:p>
        </w:tc>
        <w:tc>
          <w:tcPr>
            <w:tcW w:type="dxa" w:w="3137"/>
            <w:shd w:val="clear" w:color="auto" w:fill="F5F7FA"/>
          </w:tcPr>
          <w:p>
            <w:pPr>
              <w:bidi w:val="1"/>
              <w:spacing w:after="40"/>
            </w:pPr>
            <w:r>
              <w:rPr>
                <w:rFonts w:ascii="Arial" w:hAnsi="Arial" w:cs="Arial" w:eastAsia="Arial"/>
                <w:sz w:val="21"/>
                <w:szCs w:val="21"/>
                <w:rtl/>
                <w:lang w:bidi="ar-EG"/>
              </w:rPr>
              <w:t>نحو1 §1</w:t>
            </w:r>
          </w:p>
        </w:tc>
      </w:tr>
      <w:tr>
        <w:tc>
          <w:tcPr>
            <w:tcW w:type="dxa" w:w="3137"/>
          </w:tcPr>
          <w:p>
            <w:pPr>
              <w:bidi w:val="1"/>
              <w:spacing w:after="40"/>
            </w:pPr>
            <w:r>
              <w:rPr>
                <w:rFonts w:ascii="Arial" w:hAnsi="Arial" w:cs="Arial" w:eastAsia="Arial"/>
                <w:sz w:val="21"/>
                <w:szCs w:val="21"/>
                <w:rtl/>
                <w:lang w:bidi="ar-EG"/>
              </w:rPr>
              <w:t>253</w:t>
            </w:r>
          </w:p>
        </w:tc>
        <w:tc>
          <w:tcPr>
            <w:tcW w:type="dxa" w:w="3137"/>
          </w:tcPr>
          <w:p>
            <w:pPr>
              <w:bidi w:val="1"/>
              <w:spacing w:after="40"/>
            </w:pPr>
            <w:r>
              <w:rPr>
                <w:rFonts w:ascii="Arial" w:hAnsi="Arial" w:cs="Arial" w:eastAsia="Arial"/>
                <w:sz w:val="21"/>
                <w:szCs w:val="21"/>
                <w:rtl/>
                <w:lang w:bidi="ar-EG"/>
              </w:rPr>
              <w:t>حرف الجر: عن</w:t>
            </w:r>
          </w:p>
        </w:tc>
        <w:tc>
          <w:tcPr>
            <w:tcW w:type="dxa" w:w="3137"/>
          </w:tcPr>
          <w:p>
            <w:pPr>
              <w:bidi w:val="1"/>
              <w:spacing w:after="40"/>
            </w:pPr>
            <w:r>
              <w:rPr>
                <w:rFonts w:ascii="Arial" w:hAnsi="Arial" w:cs="Arial" w:eastAsia="Arial"/>
                <w:sz w:val="21"/>
                <w:szCs w:val="21"/>
                <w:rtl/>
                <w:lang w:bidi="ar-EG"/>
              </w:rPr>
              <w:t>أصوات §6؛ نحو2 §2.1</w:t>
            </w:r>
          </w:p>
        </w:tc>
      </w:tr>
      <w:tr>
        <w:tc>
          <w:tcPr>
            <w:tcW w:type="dxa" w:w="3137"/>
            <w:shd w:val="clear" w:color="auto" w:fill="F5F7FA"/>
          </w:tcPr>
          <w:p>
            <w:pPr>
              <w:bidi w:val="1"/>
              <w:spacing w:after="40"/>
            </w:pPr>
            <w:r>
              <w:rPr>
                <w:rFonts w:ascii="Arial" w:hAnsi="Arial" w:cs="Arial" w:eastAsia="Arial"/>
                <w:sz w:val="21"/>
                <w:szCs w:val="21"/>
                <w:rtl/>
                <w:lang w:bidi="ar-EG"/>
              </w:rPr>
              <w:t>254</w:t>
            </w:r>
          </w:p>
        </w:tc>
        <w:tc>
          <w:tcPr>
            <w:tcW w:type="dxa" w:w="3137"/>
            <w:shd w:val="clear" w:color="auto" w:fill="F5F7FA"/>
          </w:tcPr>
          <w:p>
            <w:pPr>
              <w:bidi w:val="1"/>
              <w:spacing w:after="40"/>
            </w:pPr>
            <w:r>
              <w:rPr>
                <w:rFonts w:ascii="Arial" w:hAnsi="Arial" w:cs="Arial" w:eastAsia="Arial"/>
                <w:sz w:val="21"/>
                <w:szCs w:val="21"/>
                <w:rtl/>
                <w:lang w:bidi="ar-EG"/>
              </w:rPr>
              <w:t>من المنصوبات: الحال</w:t>
            </w:r>
          </w:p>
        </w:tc>
        <w:tc>
          <w:tcPr>
            <w:tcW w:type="dxa" w:w="3137"/>
            <w:shd w:val="clear" w:color="auto" w:fill="F5F7FA"/>
          </w:tcPr>
          <w:p>
            <w:pPr>
              <w:bidi w:val="1"/>
              <w:spacing w:after="40"/>
            </w:pPr>
            <w:r>
              <w:rPr>
                <w:rFonts w:ascii="Arial" w:hAnsi="Arial" w:cs="Arial" w:eastAsia="Arial"/>
                <w:sz w:val="21"/>
                <w:szCs w:val="21"/>
                <w:rtl/>
                <w:lang w:bidi="ar-EG"/>
              </w:rPr>
              <w:t>نحو2 §1.6</w:t>
            </w:r>
          </w:p>
        </w:tc>
      </w:tr>
      <w:tr>
        <w:tc>
          <w:tcPr>
            <w:tcW w:type="dxa" w:w="3137"/>
          </w:tcPr>
          <w:p>
            <w:pPr>
              <w:bidi w:val="1"/>
              <w:spacing w:after="40"/>
            </w:pPr>
            <w:r>
              <w:rPr>
                <w:rFonts w:ascii="Arial" w:hAnsi="Arial" w:cs="Arial" w:eastAsia="Arial"/>
                <w:sz w:val="21"/>
                <w:szCs w:val="21"/>
                <w:rtl/>
                <w:lang w:bidi="ar-EG"/>
              </w:rPr>
              <w:t>255</w:t>
            </w:r>
          </w:p>
        </w:tc>
        <w:tc>
          <w:tcPr>
            <w:tcW w:type="dxa" w:w="3137"/>
          </w:tcPr>
          <w:p>
            <w:pPr>
              <w:bidi w:val="1"/>
              <w:spacing w:after="40"/>
            </w:pPr>
            <w:r>
              <w:rPr>
                <w:rFonts w:ascii="Arial" w:hAnsi="Arial" w:cs="Arial" w:eastAsia="Arial"/>
                <w:sz w:val="21"/>
                <w:szCs w:val="21"/>
                <w:rtl/>
                <w:lang w:bidi="ar-EG"/>
              </w:rPr>
              <w:t>جمع المذكر السالم يجر بالياء</w:t>
            </w:r>
          </w:p>
        </w:tc>
        <w:tc>
          <w:tcPr>
            <w:tcW w:type="dxa" w:w="3137"/>
          </w:tcPr>
          <w:p>
            <w:pPr>
              <w:bidi w:val="1"/>
              <w:spacing w:after="40"/>
            </w:pPr>
            <w:r>
              <w:rPr>
                <w:rFonts w:ascii="Arial" w:hAnsi="Arial" w:cs="Arial" w:eastAsia="Arial"/>
                <w:sz w:val="21"/>
                <w:szCs w:val="21"/>
                <w:rtl/>
                <w:lang w:bidi="ar-EG"/>
              </w:rPr>
              <w:t>نحو2 §4.3</w:t>
            </w:r>
          </w:p>
        </w:tc>
      </w:tr>
      <w:tr>
        <w:tc>
          <w:tcPr>
            <w:tcW w:type="dxa" w:w="3137"/>
            <w:shd w:val="clear" w:color="auto" w:fill="F5F7FA"/>
          </w:tcPr>
          <w:p>
            <w:pPr>
              <w:bidi w:val="1"/>
              <w:spacing w:after="40"/>
            </w:pPr>
            <w:r>
              <w:rPr>
                <w:rFonts w:ascii="Arial" w:hAnsi="Arial" w:cs="Arial" w:eastAsia="Arial"/>
                <w:sz w:val="21"/>
                <w:szCs w:val="21"/>
                <w:rtl/>
                <w:lang w:bidi="ar-EG"/>
              </w:rPr>
              <w:t>256</w:t>
            </w:r>
          </w:p>
        </w:tc>
        <w:tc>
          <w:tcPr>
            <w:tcW w:type="dxa" w:w="3137"/>
            <w:shd w:val="clear" w:color="auto" w:fill="F5F7FA"/>
          </w:tcPr>
          <w:p>
            <w:pPr>
              <w:bidi w:val="1"/>
              <w:spacing w:after="40"/>
            </w:pPr>
            <w:r>
              <w:rPr>
                <w:rFonts w:ascii="Arial" w:hAnsi="Arial" w:cs="Arial" w:eastAsia="Arial"/>
                <w:sz w:val="21"/>
                <w:szCs w:val="21"/>
                <w:rtl/>
                <w:lang w:bidi="ar-EG"/>
              </w:rPr>
              <w:t>ينصب بالياء</w:t>
            </w:r>
          </w:p>
        </w:tc>
        <w:tc>
          <w:tcPr>
            <w:tcW w:type="dxa" w:w="3137"/>
            <w:shd w:val="clear" w:color="auto" w:fill="F5F7FA"/>
          </w:tcPr>
          <w:p>
            <w:pPr>
              <w:bidi w:val="1"/>
              <w:spacing w:after="40"/>
            </w:pPr>
            <w:r>
              <w:rPr>
                <w:rFonts w:ascii="Arial" w:hAnsi="Arial" w:cs="Arial" w:eastAsia="Arial"/>
                <w:sz w:val="21"/>
                <w:szCs w:val="21"/>
                <w:rtl/>
                <w:lang w:bidi="ar-EG"/>
              </w:rPr>
              <w:t>نحو2 §4.3</w:t>
            </w:r>
          </w:p>
        </w:tc>
      </w:tr>
      <w:tr>
        <w:tc>
          <w:tcPr>
            <w:tcW w:type="dxa" w:w="3137"/>
          </w:tcPr>
          <w:p>
            <w:pPr>
              <w:bidi w:val="1"/>
              <w:spacing w:after="40"/>
            </w:pPr>
            <w:r>
              <w:rPr>
                <w:rFonts w:ascii="Arial" w:hAnsi="Arial" w:cs="Arial" w:eastAsia="Arial"/>
                <w:sz w:val="21"/>
                <w:szCs w:val="21"/>
                <w:rtl/>
                <w:lang w:bidi="ar-EG"/>
              </w:rPr>
              <w:t>257</w:t>
            </w:r>
          </w:p>
        </w:tc>
        <w:tc>
          <w:tcPr>
            <w:tcW w:type="dxa" w:w="3137"/>
          </w:tcPr>
          <w:p>
            <w:pPr>
              <w:bidi w:val="1"/>
              <w:spacing w:after="40"/>
            </w:pPr>
            <w:r>
              <w:rPr>
                <w:rFonts w:ascii="Arial" w:hAnsi="Arial" w:cs="Arial" w:eastAsia="Arial"/>
                <w:sz w:val="21"/>
                <w:szCs w:val="21"/>
                <w:rtl/>
                <w:lang w:bidi="ar-EG"/>
              </w:rPr>
              <w:t>التنوين نون ساكنة لفظًا لا كتابة: صح</w:t>
            </w:r>
          </w:p>
        </w:tc>
        <w:tc>
          <w:tcPr>
            <w:tcW w:type="dxa" w:w="3137"/>
          </w:tcPr>
          <w:p>
            <w:pPr>
              <w:bidi w:val="1"/>
              <w:spacing w:after="40"/>
            </w:pPr>
            <w:r>
              <w:rPr>
                <w:rFonts w:ascii="Arial" w:hAnsi="Arial" w:cs="Arial" w:eastAsia="Arial"/>
                <w:sz w:val="21"/>
                <w:szCs w:val="21"/>
                <w:rtl/>
                <w:lang w:bidi="ar-EG"/>
              </w:rPr>
              <w:t>أصوات §4</w:t>
            </w:r>
          </w:p>
        </w:tc>
      </w:tr>
      <w:tr>
        <w:tc>
          <w:tcPr>
            <w:tcW w:type="dxa" w:w="3137"/>
            <w:shd w:val="clear" w:color="auto" w:fill="F5F7FA"/>
          </w:tcPr>
          <w:p>
            <w:pPr>
              <w:bidi w:val="1"/>
              <w:spacing w:after="40"/>
            </w:pPr>
            <w:r>
              <w:rPr>
                <w:rFonts w:ascii="Arial" w:hAnsi="Arial" w:cs="Arial" w:eastAsia="Arial"/>
                <w:sz w:val="21"/>
                <w:szCs w:val="21"/>
                <w:rtl/>
                <w:lang w:bidi="ar-EG"/>
              </w:rPr>
              <w:t>258</w:t>
            </w:r>
          </w:p>
        </w:tc>
        <w:tc>
          <w:tcPr>
            <w:tcW w:type="dxa" w:w="3137"/>
            <w:shd w:val="clear" w:color="auto" w:fill="F5F7FA"/>
          </w:tcPr>
          <w:p>
            <w:pPr>
              <w:bidi w:val="1"/>
              <w:spacing w:after="40"/>
            </w:pPr>
            <w:r>
              <w:rPr>
                <w:rFonts w:ascii="Arial" w:hAnsi="Arial" w:cs="Arial" w:eastAsia="Arial"/>
                <w:sz w:val="21"/>
                <w:szCs w:val="21"/>
                <w:rtl/>
                <w:lang w:bidi="ar-EG"/>
              </w:rPr>
              <w:t>عندي خمسون سنة</w:t>
            </w:r>
          </w:p>
        </w:tc>
        <w:tc>
          <w:tcPr>
            <w:tcW w:type="dxa" w:w="3137"/>
            <w:shd w:val="clear" w:color="auto" w:fill="F5F7FA"/>
          </w:tcPr>
          <w:p>
            <w:pPr>
              <w:bidi w:val="1"/>
              <w:spacing w:after="40"/>
            </w:pPr>
            <w:r>
              <w:rPr>
                <w:rFonts w:ascii="Arial" w:hAnsi="Arial" w:cs="Arial" w:eastAsia="Arial"/>
                <w:sz w:val="21"/>
                <w:szCs w:val="21"/>
                <w:rtl/>
                <w:lang w:bidi="ar-EG"/>
              </w:rPr>
              <w:t>نحو3 §4.5</w:t>
            </w:r>
          </w:p>
        </w:tc>
      </w:tr>
      <w:tr>
        <w:tc>
          <w:tcPr>
            <w:tcW w:type="dxa" w:w="3137"/>
          </w:tcPr>
          <w:p>
            <w:pPr>
              <w:bidi w:val="1"/>
              <w:spacing w:after="40"/>
            </w:pPr>
            <w:r>
              <w:rPr>
                <w:rFonts w:ascii="Arial" w:hAnsi="Arial" w:cs="Arial" w:eastAsia="Arial"/>
                <w:sz w:val="21"/>
                <w:szCs w:val="21"/>
                <w:rtl/>
                <w:lang w:bidi="ar-EG"/>
              </w:rPr>
              <w:t>259</w:t>
            </w:r>
          </w:p>
        </w:tc>
        <w:tc>
          <w:tcPr>
            <w:tcW w:type="dxa" w:w="3137"/>
          </w:tcPr>
          <w:p>
            <w:pPr>
              <w:bidi w:val="1"/>
              <w:spacing w:after="40"/>
            </w:pPr>
            <w:r>
              <w:rPr>
                <w:rFonts w:ascii="Arial" w:hAnsi="Arial" w:cs="Arial" w:eastAsia="Arial"/>
                <w:sz w:val="21"/>
                <w:szCs w:val="21"/>
                <w:rtl/>
                <w:lang w:bidi="ar-EG"/>
              </w:rPr>
              <w:t>حروف المد: ثلاثة</w:t>
            </w:r>
          </w:p>
        </w:tc>
        <w:tc>
          <w:tcPr>
            <w:tcW w:type="dxa" w:w="3137"/>
          </w:tcPr>
          <w:p>
            <w:pPr>
              <w:bidi w:val="1"/>
              <w:spacing w:after="40"/>
            </w:pPr>
            <w:r>
              <w:rPr>
                <w:rFonts w:ascii="Arial" w:hAnsi="Arial" w:cs="Arial" w:eastAsia="Arial"/>
                <w:sz w:val="21"/>
                <w:szCs w:val="21"/>
                <w:rtl/>
                <w:lang w:bidi="ar-EG"/>
              </w:rPr>
              <w:t>أصوات §1</w:t>
            </w:r>
          </w:p>
        </w:tc>
      </w:tr>
      <w:tr>
        <w:tc>
          <w:tcPr>
            <w:tcW w:type="dxa" w:w="3137"/>
            <w:shd w:val="clear" w:color="auto" w:fill="F5F7FA"/>
          </w:tcPr>
          <w:p>
            <w:pPr>
              <w:bidi w:val="1"/>
              <w:spacing w:after="40"/>
            </w:pPr>
            <w:r>
              <w:rPr>
                <w:rFonts w:ascii="Arial" w:hAnsi="Arial" w:cs="Arial" w:eastAsia="Arial"/>
                <w:sz w:val="21"/>
                <w:szCs w:val="21"/>
                <w:rtl/>
                <w:lang w:bidi="ar-EG"/>
              </w:rPr>
              <w:t>260</w:t>
            </w:r>
          </w:p>
        </w:tc>
        <w:tc>
          <w:tcPr>
            <w:tcW w:type="dxa" w:w="3137"/>
            <w:shd w:val="clear" w:color="auto" w:fill="F5F7FA"/>
          </w:tcPr>
          <w:p>
            <w:pPr>
              <w:bidi w:val="1"/>
              <w:spacing w:after="40"/>
            </w:pPr>
            <w:r>
              <w:rPr>
                <w:rFonts w:ascii="Arial" w:hAnsi="Arial" w:cs="Arial" w:eastAsia="Arial"/>
                <w:sz w:val="21"/>
                <w:szCs w:val="21"/>
                <w:rtl/>
                <w:lang w:bidi="ar-EG"/>
              </w:rPr>
              <w:t>الممدود في طالب: الطاء</w:t>
            </w:r>
          </w:p>
        </w:tc>
        <w:tc>
          <w:tcPr>
            <w:tcW w:type="dxa" w:w="3137"/>
            <w:shd w:val="clear" w:color="auto" w:fill="F5F7FA"/>
          </w:tcPr>
          <w:p>
            <w:pPr>
              <w:bidi w:val="1"/>
              <w:spacing w:after="40"/>
            </w:pPr>
            <w:r>
              <w:rPr>
                <w:rFonts w:ascii="Arial" w:hAnsi="Arial" w:cs="Arial" w:eastAsia="Arial"/>
                <w:sz w:val="21"/>
                <w:szCs w:val="21"/>
                <w:rtl/>
                <w:lang w:bidi="ar-EG"/>
              </w:rPr>
              <w:t>أصوات §1</w:t>
            </w:r>
          </w:p>
        </w:tc>
      </w:tr>
      <w:tr>
        <w:tc>
          <w:tcPr>
            <w:tcW w:type="dxa" w:w="3137"/>
          </w:tcPr>
          <w:p>
            <w:pPr>
              <w:bidi w:val="1"/>
              <w:spacing w:after="40"/>
            </w:pPr>
            <w:r>
              <w:rPr>
                <w:rFonts w:ascii="Arial" w:hAnsi="Arial" w:cs="Arial" w:eastAsia="Arial"/>
                <w:sz w:val="21"/>
                <w:szCs w:val="21"/>
                <w:rtl/>
                <w:lang w:bidi="ar-EG"/>
              </w:rPr>
              <w:t>261</w:t>
            </w:r>
          </w:p>
        </w:tc>
        <w:tc>
          <w:tcPr>
            <w:tcW w:type="dxa" w:w="3137"/>
          </w:tcPr>
          <w:p>
            <w:pPr>
              <w:bidi w:val="1"/>
              <w:spacing w:after="40"/>
            </w:pPr>
            <w:r>
              <w:rPr>
                <w:rFonts w:ascii="Arial" w:hAnsi="Arial" w:cs="Arial" w:eastAsia="Arial"/>
                <w:sz w:val="21"/>
                <w:szCs w:val="21"/>
                <w:rtl/>
                <w:lang w:bidi="ar-EG"/>
              </w:rPr>
              <w:t>الممدود في تثير: الثاء</w:t>
            </w:r>
          </w:p>
        </w:tc>
        <w:tc>
          <w:tcPr>
            <w:tcW w:type="dxa" w:w="3137"/>
          </w:tcPr>
          <w:p>
            <w:pPr>
              <w:bidi w:val="1"/>
              <w:spacing w:after="40"/>
            </w:pPr>
            <w:r>
              <w:rPr>
                <w:rFonts w:ascii="Arial" w:hAnsi="Arial" w:cs="Arial" w:eastAsia="Arial"/>
                <w:sz w:val="21"/>
                <w:szCs w:val="21"/>
                <w:rtl/>
                <w:lang w:bidi="ar-EG"/>
              </w:rPr>
              <w:t>أصوات §1</w:t>
            </w:r>
          </w:p>
        </w:tc>
      </w:tr>
      <w:tr>
        <w:tc>
          <w:tcPr>
            <w:tcW w:type="dxa" w:w="3137"/>
            <w:shd w:val="clear" w:color="auto" w:fill="F5F7FA"/>
          </w:tcPr>
          <w:p>
            <w:pPr>
              <w:bidi w:val="1"/>
              <w:spacing w:after="40"/>
            </w:pPr>
            <w:r>
              <w:rPr>
                <w:rFonts w:ascii="Arial" w:hAnsi="Arial" w:cs="Arial" w:eastAsia="Arial"/>
                <w:sz w:val="21"/>
                <w:szCs w:val="21"/>
                <w:rtl/>
                <w:lang w:bidi="ar-EG"/>
              </w:rPr>
              <w:t>262</w:t>
            </w:r>
          </w:p>
        </w:tc>
        <w:tc>
          <w:tcPr>
            <w:tcW w:type="dxa" w:w="3137"/>
            <w:shd w:val="clear" w:color="auto" w:fill="F5F7FA"/>
          </w:tcPr>
          <w:p>
            <w:pPr>
              <w:bidi w:val="1"/>
              <w:spacing w:after="40"/>
            </w:pPr>
            <w:r>
              <w:rPr>
                <w:rFonts w:ascii="Arial" w:hAnsi="Arial" w:cs="Arial" w:eastAsia="Arial"/>
                <w:sz w:val="21"/>
                <w:szCs w:val="21"/>
                <w:rtl/>
                <w:lang w:bidi="ar-EG"/>
              </w:rPr>
              <w:t>همزة القطع وألف الوصل في أول الكلمة: صح</w:t>
            </w:r>
          </w:p>
        </w:tc>
        <w:tc>
          <w:tcPr>
            <w:tcW w:type="dxa" w:w="3137"/>
            <w:shd w:val="clear" w:color="auto" w:fill="F5F7FA"/>
          </w:tcPr>
          <w:p>
            <w:pPr>
              <w:bidi w:val="1"/>
              <w:spacing w:after="40"/>
            </w:pPr>
            <w:r>
              <w:rPr>
                <w:rFonts w:ascii="Arial" w:hAnsi="Arial" w:cs="Arial" w:eastAsia="Arial"/>
                <w:sz w:val="21"/>
                <w:szCs w:val="21"/>
                <w:rtl/>
                <w:lang w:bidi="ar-EG"/>
              </w:rPr>
              <w:t>إملاء §1.1</w:t>
            </w:r>
          </w:p>
        </w:tc>
      </w:tr>
      <w:tr>
        <w:tc>
          <w:tcPr>
            <w:tcW w:type="dxa" w:w="3137"/>
          </w:tcPr>
          <w:p>
            <w:pPr>
              <w:bidi w:val="1"/>
              <w:spacing w:after="40"/>
            </w:pPr>
            <w:r>
              <w:rPr>
                <w:rFonts w:ascii="Arial" w:hAnsi="Arial" w:cs="Arial" w:eastAsia="Arial"/>
                <w:sz w:val="21"/>
                <w:szCs w:val="21"/>
                <w:rtl/>
                <w:lang w:bidi="ar-EG"/>
              </w:rPr>
              <w:t>263</w:t>
            </w:r>
          </w:p>
        </w:tc>
        <w:tc>
          <w:tcPr>
            <w:tcW w:type="dxa" w:w="3137"/>
          </w:tcPr>
          <w:p>
            <w:pPr>
              <w:bidi w:val="1"/>
              <w:spacing w:after="40"/>
            </w:pPr>
            <w:r>
              <w:rPr>
                <w:rFonts w:ascii="Arial" w:hAnsi="Arial" w:cs="Arial" w:eastAsia="Arial"/>
                <w:sz w:val="21"/>
                <w:szCs w:val="21"/>
                <w:rtl/>
                <w:lang w:bidi="ar-EG"/>
              </w:rPr>
              <w:t>هذه فتاةٌ مهذبةٌ</w:t>
            </w:r>
          </w:p>
        </w:tc>
        <w:tc>
          <w:tcPr>
            <w:tcW w:type="dxa" w:w="3137"/>
          </w:tcPr>
          <w:p>
            <w:pPr>
              <w:bidi w:val="1"/>
              <w:spacing w:after="40"/>
            </w:pPr>
            <w:r>
              <w:rPr>
                <w:rFonts w:ascii="Arial" w:hAnsi="Arial" w:cs="Arial" w:eastAsia="Arial"/>
                <w:sz w:val="21"/>
                <w:szCs w:val="21"/>
                <w:rtl/>
                <w:lang w:bidi="ar-EG"/>
              </w:rPr>
              <w:t>نحو1 §2.3</w:t>
            </w:r>
          </w:p>
        </w:tc>
      </w:tr>
      <w:tr>
        <w:tc>
          <w:tcPr>
            <w:tcW w:type="dxa" w:w="3137"/>
            <w:shd w:val="clear" w:color="auto" w:fill="F5F7FA"/>
          </w:tcPr>
          <w:p>
            <w:pPr>
              <w:bidi w:val="1"/>
              <w:spacing w:after="40"/>
            </w:pPr>
            <w:r>
              <w:rPr>
                <w:rFonts w:ascii="Arial" w:hAnsi="Arial" w:cs="Arial" w:eastAsia="Arial"/>
                <w:sz w:val="21"/>
                <w:szCs w:val="21"/>
                <w:rtl/>
                <w:lang w:bidi="ar-EG"/>
              </w:rPr>
              <w:t>264</w:t>
            </w:r>
          </w:p>
        </w:tc>
        <w:tc>
          <w:tcPr>
            <w:tcW w:type="dxa" w:w="3137"/>
            <w:shd w:val="clear" w:color="auto" w:fill="F5F7FA"/>
          </w:tcPr>
          <w:p>
            <w:pPr>
              <w:bidi w:val="1"/>
              <w:spacing w:after="40"/>
            </w:pPr>
            <w:r>
              <w:rPr>
                <w:rFonts w:ascii="Arial" w:hAnsi="Arial" w:cs="Arial" w:eastAsia="Arial"/>
                <w:sz w:val="21"/>
                <w:szCs w:val="21"/>
                <w:rtl/>
                <w:lang w:bidi="ar-EG"/>
              </w:rPr>
              <w:t>جمع المؤنث السالم ينصب بالكسرة</w:t>
            </w:r>
          </w:p>
        </w:tc>
        <w:tc>
          <w:tcPr>
            <w:tcW w:type="dxa" w:w="3137"/>
            <w:shd w:val="clear" w:color="auto" w:fill="F5F7FA"/>
          </w:tcPr>
          <w:p>
            <w:pPr>
              <w:bidi w:val="1"/>
              <w:spacing w:after="40"/>
            </w:pPr>
            <w:r>
              <w:rPr>
                <w:rFonts w:ascii="Arial" w:hAnsi="Arial" w:cs="Arial" w:eastAsia="Arial"/>
                <w:sz w:val="21"/>
                <w:szCs w:val="21"/>
                <w:rtl/>
                <w:lang w:bidi="ar-EG"/>
              </w:rPr>
              <w:t>نحو2 §4.4</w:t>
            </w:r>
          </w:p>
        </w:tc>
      </w:tr>
      <w:tr>
        <w:tc>
          <w:tcPr>
            <w:tcW w:type="dxa" w:w="3137"/>
          </w:tcPr>
          <w:p>
            <w:pPr>
              <w:bidi w:val="1"/>
              <w:spacing w:after="40"/>
            </w:pPr>
            <w:r>
              <w:rPr>
                <w:rFonts w:ascii="Arial" w:hAnsi="Arial" w:cs="Arial" w:eastAsia="Arial"/>
                <w:sz w:val="21"/>
                <w:szCs w:val="21"/>
                <w:rtl/>
                <w:lang w:bidi="ar-EG"/>
              </w:rPr>
              <w:t>265</w:t>
            </w:r>
          </w:p>
        </w:tc>
        <w:tc>
          <w:tcPr>
            <w:tcW w:type="dxa" w:w="3137"/>
          </w:tcPr>
          <w:p>
            <w:pPr>
              <w:bidi w:val="1"/>
              <w:spacing w:after="40"/>
            </w:pPr>
            <w:r>
              <w:rPr>
                <w:rFonts w:ascii="Arial" w:hAnsi="Arial" w:cs="Arial" w:eastAsia="Arial"/>
                <w:sz w:val="21"/>
                <w:szCs w:val="21"/>
                <w:rtl/>
                <w:lang w:bidi="ar-EG"/>
              </w:rPr>
              <w:t>زرت ملجأً</w:t>
            </w:r>
          </w:p>
        </w:tc>
        <w:tc>
          <w:tcPr>
            <w:tcW w:type="dxa" w:w="3137"/>
          </w:tcPr>
          <w:p>
            <w:pPr>
              <w:bidi w:val="1"/>
              <w:spacing w:after="40"/>
            </w:pPr>
            <w:r>
              <w:rPr>
                <w:rFonts w:ascii="Arial" w:hAnsi="Arial" w:cs="Arial" w:eastAsia="Arial"/>
                <w:sz w:val="21"/>
                <w:szCs w:val="21"/>
                <w:rtl/>
                <w:lang w:bidi="ar-EG"/>
              </w:rPr>
              <w:t>إملاء §4.3</w:t>
            </w:r>
          </w:p>
        </w:tc>
      </w:tr>
      <w:tr>
        <w:tc>
          <w:tcPr>
            <w:tcW w:type="dxa" w:w="3137"/>
            <w:shd w:val="clear" w:color="auto" w:fill="F5F7FA"/>
          </w:tcPr>
          <w:p>
            <w:pPr>
              <w:bidi w:val="1"/>
              <w:spacing w:after="40"/>
            </w:pPr>
            <w:r>
              <w:rPr>
                <w:rFonts w:ascii="Arial" w:hAnsi="Arial" w:cs="Arial" w:eastAsia="Arial"/>
                <w:sz w:val="21"/>
                <w:szCs w:val="21"/>
                <w:rtl/>
                <w:lang w:bidi="ar-EG"/>
              </w:rPr>
              <w:t>266</w:t>
            </w:r>
          </w:p>
        </w:tc>
        <w:tc>
          <w:tcPr>
            <w:tcW w:type="dxa" w:w="3137"/>
            <w:shd w:val="clear" w:color="auto" w:fill="F5F7FA"/>
          </w:tcPr>
          <w:p>
            <w:pPr>
              <w:bidi w:val="1"/>
              <w:spacing w:after="40"/>
            </w:pPr>
            <w:r>
              <w:rPr>
                <w:rFonts w:ascii="Arial" w:hAnsi="Arial" w:cs="Arial" w:eastAsia="Arial"/>
                <w:sz w:val="21"/>
                <w:szCs w:val="21"/>
                <w:rtl/>
                <w:lang w:bidi="ar-EG"/>
              </w:rPr>
              <w:t>المبتدأ من المرفوعات</w:t>
            </w:r>
          </w:p>
        </w:tc>
        <w:tc>
          <w:tcPr>
            <w:tcW w:type="dxa" w:w="3137"/>
            <w:shd w:val="clear" w:color="auto" w:fill="F5F7FA"/>
          </w:tcPr>
          <w:p>
            <w:pPr>
              <w:bidi w:val="1"/>
              <w:spacing w:after="40"/>
            </w:pPr>
            <w:r>
              <w:rPr>
                <w:rFonts w:ascii="Arial" w:hAnsi="Arial" w:cs="Arial" w:eastAsia="Arial"/>
                <w:sz w:val="21"/>
                <w:szCs w:val="21"/>
                <w:rtl/>
                <w:lang w:bidi="ar-EG"/>
              </w:rPr>
              <w:t>نحو1 §1</w:t>
            </w:r>
          </w:p>
        </w:tc>
      </w:tr>
      <w:tr>
        <w:tc>
          <w:tcPr>
            <w:tcW w:type="dxa" w:w="3137"/>
          </w:tcPr>
          <w:p>
            <w:pPr>
              <w:bidi w:val="1"/>
              <w:spacing w:after="40"/>
            </w:pPr>
            <w:r>
              <w:rPr>
                <w:rFonts w:ascii="Arial" w:hAnsi="Arial" w:cs="Arial" w:eastAsia="Arial"/>
                <w:sz w:val="21"/>
                <w:szCs w:val="21"/>
                <w:rtl/>
                <w:lang w:bidi="ar-EG"/>
              </w:rPr>
              <w:t>267</w:t>
            </w:r>
          </w:p>
        </w:tc>
        <w:tc>
          <w:tcPr>
            <w:tcW w:type="dxa" w:w="3137"/>
          </w:tcPr>
          <w:p>
            <w:pPr>
              <w:bidi w:val="1"/>
              <w:spacing w:after="40"/>
            </w:pPr>
            <w:r>
              <w:rPr>
                <w:rFonts w:ascii="Arial" w:hAnsi="Arial" w:cs="Arial" w:eastAsia="Arial"/>
                <w:sz w:val="21"/>
                <w:szCs w:val="21"/>
                <w:rtl/>
                <w:lang w:bidi="ar-EG"/>
              </w:rPr>
              <w:t>الحال من المنصوبات</w:t>
            </w:r>
          </w:p>
        </w:tc>
        <w:tc>
          <w:tcPr>
            <w:tcW w:type="dxa" w:w="3137"/>
          </w:tcPr>
          <w:p>
            <w:pPr>
              <w:bidi w:val="1"/>
              <w:spacing w:after="40"/>
            </w:pPr>
            <w:r>
              <w:rPr>
                <w:rFonts w:ascii="Arial" w:hAnsi="Arial" w:cs="Arial" w:eastAsia="Arial"/>
                <w:sz w:val="21"/>
                <w:szCs w:val="21"/>
                <w:rtl/>
                <w:lang w:bidi="ar-EG"/>
              </w:rPr>
              <w:t>نحو2 §1.6</w:t>
            </w:r>
          </w:p>
        </w:tc>
      </w:tr>
      <w:tr>
        <w:tc>
          <w:tcPr>
            <w:tcW w:type="dxa" w:w="3137"/>
            <w:shd w:val="clear" w:color="auto" w:fill="F5F7FA"/>
          </w:tcPr>
          <w:p>
            <w:pPr>
              <w:bidi w:val="1"/>
              <w:spacing w:after="40"/>
            </w:pPr>
            <w:r>
              <w:rPr>
                <w:rFonts w:ascii="Arial" w:hAnsi="Arial" w:cs="Arial" w:eastAsia="Arial"/>
                <w:sz w:val="21"/>
                <w:szCs w:val="21"/>
                <w:rtl/>
                <w:lang w:bidi="ar-EG"/>
              </w:rPr>
              <w:t>268</w:t>
            </w:r>
          </w:p>
        </w:tc>
        <w:tc>
          <w:tcPr>
            <w:tcW w:type="dxa" w:w="3137"/>
            <w:shd w:val="clear" w:color="auto" w:fill="F5F7FA"/>
          </w:tcPr>
          <w:p>
            <w:pPr>
              <w:bidi w:val="1"/>
              <w:spacing w:after="40"/>
            </w:pPr>
            <w:r>
              <w:rPr>
                <w:rFonts w:ascii="Arial" w:hAnsi="Arial" w:cs="Arial" w:eastAsia="Arial"/>
                <w:sz w:val="21"/>
                <w:szCs w:val="21"/>
                <w:rtl/>
                <w:lang w:bidi="ar-EG"/>
              </w:rPr>
              <w:t>حروف العلة ا و ي: صح</w:t>
            </w:r>
          </w:p>
        </w:tc>
        <w:tc>
          <w:tcPr>
            <w:tcW w:type="dxa" w:w="3137"/>
            <w:shd w:val="clear" w:color="auto" w:fill="F5F7FA"/>
          </w:tcPr>
          <w:p>
            <w:pPr>
              <w:bidi w:val="1"/>
              <w:spacing w:after="40"/>
            </w:pPr>
            <w:r>
              <w:rPr>
                <w:rFonts w:ascii="Arial" w:hAnsi="Arial" w:cs="Arial" w:eastAsia="Arial"/>
                <w:sz w:val="21"/>
                <w:szCs w:val="21"/>
                <w:rtl/>
                <w:lang w:bidi="ar-EG"/>
              </w:rPr>
              <w:t>أصوات §2</w:t>
            </w:r>
          </w:p>
        </w:tc>
      </w:tr>
      <w:tr>
        <w:tc>
          <w:tcPr>
            <w:tcW w:type="dxa" w:w="3137"/>
          </w:tcPr>
          <w:p>
            <w:pPr>
              <w:bidi w:val="1"/>
              <w:spacing w:after="40"/>
            </w:pPr>
            <w:r>
              <w:rPr>
                <w:rFonts w:ascii="Arial" w:hAnsi="Arial" w:cs="Arial" w:eastAsia="Arial"/>
                <w:sz w:val="21"/>
                <w:szCs w:val="21"/>
                <w:rtl/>
                <w:lang w:bidi="ar-EG"/>
              </w:rPr>
              <w:t>269</w:t>
            </w:r>
          </w:p>
        </w:tc>
        <w:tc>
          <w:tcPr>
            <w:tcW w:type="dxa" w:w="3137"/>
          </w:tcPr>
          <w:p>
            <w:pPr>
              <w:bidi w:val="1"/>
              <w:spacing w:after="40"/>
            </w:pPr>
            <w:r>
              <w:rPr>
                <w:rFonts w:ascii="Arial" w:hAnsi="Arial" w:cs="Arial" w:eastAsia="Arial"/>
                <w:sz w:val="21"/>
                <w:szCs w:val="21"/>
                <w:rtl/>
                <w:lang w:bidi="ar-EG"/>
              </w:rPr>
              <w:t>آفاق: كلاهما صحيح</w:t>
            </w:r>
          </w:p>
        </w:tc>
        <w:tc>
          <w:tcPr>
            <w:tcW w:type="dxa" w:w="3137"/>
          </w:tcPr>
          <w:p>
            <w:pPr>
              <w:bidi w:val="1"/>
              <w:spacing w:after="40"/>
            </w:pPr>
            <w:r>
              <w:rPr>
                <w:rFonts w:ascii="Arial" w:hAnsi="Arial" w:cs="Arial" w:eastAsia="Arial"/>
                <w:sz w:val="21"/>
                <w:szCs w:val="21"/>
                <w:rtl/>
                <w:lang w:bidi="ar-EG"/>
              </w:rPr>
              <w:t>أصوات §1.2</w:t>
            </w:r>
          </w:p>
        </w:tc>
      </w:tr>
      <w:tr>
        <w:tc>
          <w:tcPr>
            <w:tcW w:type="dxa" w:w="3137"/>
            <w:shd w:val="clear" w:color="auto" w:fill="F5F7FA"/>
          </w:tcPr>
          <w:p>
            <w:pPr>
              <w:bidi w:val="1"/>
              <w:spacing w:after="40"/>
            </w:pPr>
            <w:r>
              <w:rPr>
                <w:rFonts w:ascii="Arial" w:hAnsi="Arial" w:cs="Arial" w:eastAsia="Arial"/>
                <w:sz w:val="21"/>
                <w:szCs w:val="21"/>
                <w:rtl/>
                <w:lang w:bidi="ar-EG"/>
              </w:rPr>
              <w:t>270</w:t>
            </w:r>
          </w:p>
        </w:tc>
        <w:tc>
          <w:tcPr>
            <w:tcW w:type="dxa" w:w="3137"/>
            <w:shd w:val="clear" w:color="auto" w:fill="F5F7FA"/>
          </w:tcPr>
          <w:p>
            <w:pPr>
              <w:bidi w:val="1"/>
              <w:spacing w:after="40"/>
            </w:pPr>
            <w:r>
              <w:rPr>
                <w:rFonts w:ascii="Arial" w:hAnsi="Arial" w:cs="Arial" w:eastAsia="Arial"/>
                <w:sz w:val="21"/>
                <w:szCs w:val="21"/>
                <w:rtl/>
                <w:lang w:bidi="ar-EG"/>
              </w:rPr>
              <w:t>يمشي: مد بالياء والممدود الشين</w:t>
            </w:r>
          </w:p>
        </w:tc>
        <w:tc>
          <w:tcPr>
            <w:tcW w:type="dxa" w:w="3137"/>
            <w:shd w:val="clear" w:color="auto" w:fill="F5F7FA"/>
          </w:tcPr>
          <w:p>
            <w:pPr>
              <w:bidi w:val="1"/>
              <w:spacing w:after="40"/>
            </w:pPr>
            <w:r>
              <w:rPr>
                <w:rFonts w:ascii="Arial" w:hAnsi="Arial" w:cs="Arial" w:eastAsia="Arial"/>
                <w:sz w:val="21"/>
                <w:szCs w:val="21"/>
                <w:rtl/>
                <w:lang w:bidi="ar-EG"/>
              </w:rPr>
              <w:t>أصوات §1.2</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القسم الثاني: الأسئلة 271–536</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س</w:t>
            </w:r>
          </w:p>
        </w:tc>
        <w:tc>
          <w:tcPr>
            <w:tcW w:type="dxa" w:w="3137"/>
            <w:shd w:val="clear" w:color="auto" w:fill="D9E2F3"/>
          </w:tcPr>
          <w:p>
            <w:pPr>
              <w:bidi w:val="1"/>
              <w:spacing w:after="40"/>
            </w:pPr>
            <w:r>
              <w:rPr>
                <w:rFonts w:ascii="Arial" w:hAnsi="Arial" w:cs="Arial" w:eastAsia="Arial"/>
                <w:b/>
                <w:bCs/>
                <w:sz w:val="21"/>
                <w:szCs w:val="21"/>
                <w:rtl/>
                <w:lang w:bidi="ar-EG"/>
              </w:rPr>
              <w:t>السؤال وإجابته المعتمدة</w:t>
            </w:r>
          </w:p>
        </w:tc>
        <w:tc>
          <w:tcPr>
            <w:tcW w:type="dxa" w:w="3137"/>
            <w:shd w:val="clear" w:color="auto" w:fill="D9E2F3"/>
          </w:tcPr>
          <w:p>
            <w:pPr>
              <w:bidi w:val="1"/>
              <w:spacing w:after="40"/>
            </w:pPr>
            <w:r>
              <w:rPr>
                <w:rFonts w:ascii="Arial" w:hAnsi="Arial" w:cs="Arial" w:eastAsia="Arial"/>
                <w:b/>
                <w:bCs/>
                <w:sz w:val="21"/>
                <w:szCs w:val="21"/>
                <w:rtl/>
                <w:lang w:bidi="ar-EG"/>
              </w:rPr>
              <w:t>القاعدة وموضعها</w:t>
            </w:r>
          </w:p>
        </w:tc>
      </w:tr>
      <w:tr>
        <w:tc>
          <w:tcPr>
            <w:tcW w:type="dxa" w:w="3137"/>
          </w:tcPr>
          <w:p>
            <w:pPr>
              <w:bidi w:val="1"/>
              <w:spacing w:after="40"/>
            </w:pPr>
            <w:r>
              <w:rPr>
                <w:rFonts w:ascii="Arial" w:hAnsi="Arial" w:cs="Arial" w:eastAsia="Arial"/>
                <w:sz w:val="21"/>
                <w:szCs w:val="21"/>
                <w:rtl/>
                <w:lang w:bidi="ar-EG"/>
              </w:rPr>
              <w:t>271</w:t>
            </w:r>
          </w:p>
        </w:tc>
        <w:tc>
          <w:tcPr>
            <w:tcW w:type="dxa" w:w="3137"/>
          </w:tcPr>
          <w:p>
            <w:pPr>
              <w:bidi w:val="1"/>
              <w:spacing w:after="40"/>
            </w:pPr>
            <w:r>
              <w:rPr>
                <w:rFonts w:ascii="Arial" w:hAnsi="Arial" w:cs="Arial" w:eastAsia="Arial"/>
                <w:sz w:val="21"/>
                <w:szCs w:val="21"/>
                <w:rtl/>
                <w:lang w:bidi="ar-EG"/>
              </w:rPr>
              <w:t>فؤاد</w:t>
            </w:r>
          </w:p>
        </w:tc>
        <w:tc>
          <w:tcPr>
            <w:tcW w:type="dxa" w:w="3137"/>
          </w:tcPr>
          <w:p>
            <w:pPr>
              <w:bidi w:val="1"/>
              <w:spacing w:after="40"/>
            </w:pPr>
            <w:r>
              <w:rPr>
                <w:rFonts w:ascii="Arial" w:hAnsi="Arial" w:cs="Arial" w:eastAsia="Arial"/>
                <w:sz w:val="21"/>
                <w:szCs w:val="21"/>
                <w:rtl/>
                <w:lang w:bidi="ar-EG"/>
              </w:rPr>
              <w:t>الهمزة المتوسطة — إملاء §3.2</w:t>
            </w:r>
          </w:p>
        </w:tc>
      </w:tr>
      <w:tr>
        <w:tc>
          <w:tcPr>
            <w:tcW w:type="dxa" w:w="3137"/>
            <w:shd w:val="clear" w:color="auto" w:fill="F5F7FA"/>
          </w:tcPr>
          <w:p>
            <w:pPr>
              <w:bidi w:val="1"/>
              <w:spacing w:after="40"/>
            </w:pPr>
            <w:r>
              <w:rPr>
                <w:rFonts w:ascii="Arial" w:hAnsi="Arial" w:cs="Arial" w:eastAsia="Arial"/>
                <w:sz w:val="21"/>
                <w:szCs w:val="21"/>
                <w:rtl/>
                <w:lang w:bidi="ar-EG"/>
              </w:rPr>
              <w:t>272</w:t>
            </w:r>
          </w:p>
        </w:tc>
        <w:tc>
          <w:tcPr>
            <w:tcW w:type="dxa" w:w="3137"/>
            <w:shd w:val="clear" w:color="auto" w:fill="F5F7FA"/>
          </w:tcPr>
          <w:p>
            <w:pPr>
              <w:bidi w:val="1"/>
              <w:spacing w:after="40"/>
            </w:pPr>
            <w:r>
              <w:rPr>
                <w:rFonts w:ascii="Arial" w:hAnsi="Arial" w:cs="Arial" w:eastAsia="Arial"/>
                <w:sz w:val="21"/>
                <w:szCs w:val="21"/>
                <w:rtl/>
                <w:lang w:bidi="ar-EG"/>
              </w:rPr>
              <w:t>مبدأ</w:t>
            </w:r>
          </w:p>
        </w:tc>
        <w:tc>
          <w:tcPr>
            <w:tcW w:type="dxa" w:w="3137"/>
            <w:shd w:val="clear" w:color="auto" w:fill="F5F7FA"/>
          </w:tcPr>
          <w:p>
            <w:pPr>
              <w:bidi w:val="1"/>
              <w:spacing w:after="40"/>
            </w:pPr>
            <w:r>
              <w:rPr>
                <w:rFonts w:ascii="Arial" w:hAnsi="Arial" w:cs="Arial" w:eastAsia="Arial"/>
                <w:sz w:val="21"/>
                <w:szCs w:val="21"/>
                <w:rtl/>
                <w:lang w:bidi="ar-EG"/>
              </w:rPr>
              <w:t>إملاء §4</w:t>
            </w:r>
          </w:p>
        </w:tc>
      </w:tr>
      <w:tr>
        <w:tc>
          <w:tcPr>
            <w:tcW w:type="dxa" w:w="3137"/>
          </w:tcPr>
          <w:p>
            <w:pPr>
              <w:bidi w:val="1"/>
              <w:spacing w:after="40"/>
            </w:pPr>
            <w:r>
              <w:rPr>
                <w:rFonts w:ascii="Arial" w:hAnsi="Arial" w:cs="Arial" w:eastAsia="Arial"/>
                <w:sz w:val="21"/>
                <w:szCs w:val="21"/>
                <w:rtl/>
                <w:lang w:bidi="ar-EG"/>
              </w:rPr>
              <w:t>273</w:t>
            </w:r>
          </w:p>
        </w:tc>
        <w:tc>
          <w:tcPr>
            <w:tcW w:type="dxa" w:w="3137"/>
          </w:tcPr>
          <w:p>
            <w:pPr>
              <w:bidi w:val="1"/>
              <w:spacing w:after="40"/>
            </w:pPr>
            <w:r>
              <w:rPr>
                <w:rFonts w:ascii="Arial" w:hAnsi="Arial" w:cs="Arial" w:eastAsia="Arial"/>
                <w:sz w:val="21"/>
                <w:szCs w:val="21"/>
                <w:rtl/>
                <w:lang w:bidi="ar-EG"/>
              </w:rPr>
              <w:t>المثنى يرفع بالألف</w:t>
            </w:r>
          </w:p>
        </w:tc>
        <w:tc>
          <w:tcPr>
            <w:tcW w:type="dxa" w:w="3137"/>
          </w:tcPr>
          <w:p>
            <w:pPr>
              <w:bidi w:val="1"/>
              <w:spacing w:after="40"/>
            </w:pPr>
            <w:r>
              <w:rPr>
                <w:rFonts w:ascii="Arial" w:hAnsi="Arial" w:cs="Arial" w:eastAsia="Arial"/>
                <w:sz w:val="21"/>
                <w:szCs w:val="21"/>
                <w:rtl/>
                <w:lang w:bidi="ar-EG"/>
              </w:rPr>
              <w:t>نحو2 §4.2</w:t>
            </w:r>
          </w:p>
        </w:tc>
      </w:tr>
      <w:tr>
        <w:tc>
          <w:tcPr>
            <w:tcW w:type="dxa" w:w="3137"/>
            <w:shd w:val="clear" w:color="auto" w:fill="F5F7FA"/>
          </w:tcPr>
          <w:p>
            <w:pPr>
              <w:bidi w:val="1"/>
              <w:spacing w:after="40"/>
            </w:pPr>
            <w:r>
              <w:rPr>
                <w:rFonts w:ascii="Arial" w:hAnsi="Arial" w:cs="Arial" w:eastAsia="Arial"/>
                <w:sz w:val="21"/>
                <w:szCs w:val="21"/>
                <w:rtl/>
                <w:lang w:bidi="ar-EG"/>
              </w:rPr>
              <w:t>274</w:t>
            </w:r>
          </w:p>
        </w:tc>
        <w:tc>
          <w:tcPr>
            <w:tcW w:type="dxa" w:w="3137"/>
            <w:shd w:val="clear" w:color="auto" w:fill="F5F7FA"/>
          </w:tcPr>
          <w:p>
            <w:pPr>
              <w:bidi w:val="1"/>
              <w:spacing w:after="40"/>
            </w:pPr>
            <w:r>
              <w:rPr>
                <w:rFonts w:ascii="Arial" w:hAnsi="Arial" w:cs="Arial" w:eastAsia="Arial"/>
                <w:sz w:val="21"/>
                <w:szCs w:val="21"/>
                <w:rtl/>
                <w:lang w:bidi="ar-EG"/>
              </w:rPr>
              <w:t>المثنى ينصب بالياء</w:t>
            </w:r>
          </w:p>
        </w:tc>
        <w:tc>
          <w:tcPr>
            <w:tcW w:type="dxa" w:w="3137"/>
            <w:shd w:val="clear" w:color="auto" w:fill="F5F7FA"/>
          </w:tcPr>
          <w:p>
            <w:pPr>
              <w:bidi w:val="1"/>
              <w:spacing w:after="40"/>
            </w:pPr>
            <w:r>
              <w:rPr>
                <w:rFonts w:ascii="Arial" w:hAnsi="Arial" w:cs="Arial" w:eastAsia="Arial"/>
                <w:sz w:val="21"/>
                <w:szCs w:val="21"/>
                <w:rtl/>
                <w:lang w:bidi="ar-EG"/>
              </w:rPr>
              <w:t>نحو2 §4.2</w:t>
            </w:r>
          </w:p>
        </w:tc>
      </w:tr>
      <w:tr>
        <w:tc>
          <w:tcPr>
            <w:tcW w:type="dxa" w:w="3137"/>
          </w:tcPr>
          <w:p>
            <w:pPr>
              <w:bidi w:val="1"/>
              <w:spacing w:after="40"/>
            </w:pPr>
            <w:r>
              <w:rPr>
                <w:rFonts w:ascii="Arial" w:hAnsi="Arial" w:cs="Arial" w:eastAsia="Arial"/>
                <w:sz w:val="21"/>
                <w:szCs w:val="21"/>
                <w:rtl/>
                <w:lang w:bidi="ar-EG"/>
              </w:rPr>
              <w:t>275</w:t>
            </w:r>
          </w:p>
        </w:tc>
        <w:tc>
          <w:tcPr>
            <w:tcW w:type="dxa" w:w="3137"/>
          </w:tcPr>
          <w:p>
            <w:pPr>
              <w:bidi w:val="1"/>
              <w:spacing w:after="40"/>
            </w:pPr>
            <w:r>
              <w:rPr>
                <w:rFonts w:ascii="Arial" w:hAnsi="Arial" w:cs="Arial" w:eastAsia="Arial"/>
                <w:sz w:val="21"/>
                <w:szCs w:val="21"/>
                <w:rtl/>
                <w:lang w:bidi="ar-EG"/>
              </w:rPr>
              <w:t>ذهبت إلى المدرسة: جار ومجرور</w:t>
            </w:r>
          </w:p>
        </w:tc>
        <w:tc>
          <w:tcPr>
            <w:tcW w:type="dxa" w:w="3137"/>
          </w:tcPr>
          <w:p>
            <w:pPr>
              <w:bidi w:val="1"/>
              <w:spacing w:after="40"/>
            </w:pPr>
            <w:r>
              <w:rPr>
                <w:rFonts w:ascii="Arial" w:hAnsi="Arial" w:cs="Arial" w:eastAsia="Arial"/>
                <w:sz w:val="21"/>
                <w:szCs w:val="21"/>
                <w:rtl/>
                <w:lang w:bidi="ar-EG"/>
              </w:rPr>
              <w:t>نحو2 §2.1</w:t>
            </w:r>
          </w:p>
        </w:tc>
      </w:tr>
      <w:tr>
        <w:tc>
          <w:tcPr>
            <w:tcW w:type="dxa" w:w="3137"/>
            <w:shd w:val="clear" w:color="auto" w:fill="F5F7FA"/>
          </w:tcPr>
          <w:p>
            <w:pPr>
              <w:bidi w:val="1"/>
              <w:spacing w:after="40"/>
            </w:pPr>
            <w:r>
              <w:rPr>
                <w:rFonts w:ascii="Arial" w:hAnsi="Arial" w:cs="Arial" w:eastAsia="Arial"/>
                <w:sz w:val="21"/>
                <w:szCs w:val="21"/>
                <w:rtl/>
                <w:lang w:bidi="ar-EG"/>
              </w:rPr>
              <w:t>276</w:t>
            </w:r>
          </w:p>
        </w:tc>
        <w:tc>
          <w:tcPr>
            <w:tcW w:type="dxa" w:w="3137"/>
            <w:shd w:val="clear" w:color="auto" w:fill="F5F7FA"/>
          </w:tcPr>
          <w:p>
            <w:pPr>
              <w:bidi w:val="1"/>
              <w:spacing w:after="40"/>
            </w:pPr>
            <w:r>
              <w:rPr>
                <w:rFonts w:ascii="Arial" w:hAnsi="Arial" w:cs="Arial" w:eastAsia="Arial"/>
                <w:sz w:val="21"/>
                <w:szCs w:val="21"/>
                <w:rtl/>
                <w:lang w:bidi="ar-EG"/>
              </w:rPr>
              <w:t>حضرتِ الطالبةُ الدرسَ</w:t>
            </w:r>
          </w:p>
        </w:tc>
        <w:tc>
          <w:tcPr>
            <w:tcW w:type="dxa" w:w="3137"/>
            <w:shd w:val="clear" w:color="auto" w:fill="F5F7FA"/>
          </w:tcPr>
          <w:p>
            <w:pPr>
              <w:bidi w:val="1"/>
              <w:spacing w:after="40"/>
            </w:pPr>
            <w:r>
              <w:rPr>
                <w:rFonts w:ascii="Arial" w:hAnsi="Arial" w:cs="Arial" w:eastAsia="Arial"/>
                <w:sz w:val="21"/>
                <w:szCs w:val="21"/>
                <w:rtl/>
                <w:lang w:bidi="ar-EG"/>
              </w:rPr>
              <w:t>تاء التأنيث — نحو1 §1.2</w:t>
            </w:r>
          </w:p>
        </w:tc>
      </w:tr>
      <w:tr>
        <w:tc>
          <w:tcPr>
            <w:tcW w:type="dxa" w:w="3137"/>
          </w:tcPr>
          <w:p>
            <w:pPr>
              <w:bidi w:val="1"/>
              <w:spacing w:after="40"/>
            </w:pPr>
            <w:r>
              <w:rPr>
                <w:rFonts w:ascii="Arial" w:hAnsi="Arial" w:cs="Arial" w:eastAsia="Arial"/>
                <w:sz w:val="21"/>
                <w:szCs w:val="21"/>
                <w:rtl/>
                <w:lang w:bidi="ar-EG"/>
              </w:rPr>
              <w:t>277</w:t>
            </w:r>
          </w:p>
        </w:tc>
        <w:tc>
          <w:tcPr>
            <w:tcW w:type="dxa" w:w="3137"/>
          </w:tcPr>
          <w:p>
            <w:pPr>
              <w:bidi w:val="1"/>
              <w:spacing w:after="40"/>
            </w:pPr>
            <w:r>
              <w:rPr>
                <w:rFonts w:ascii="Arial" w:hAnsi="Arial" w:cs="Arial" w:eastAsia="Arial"/>
                <w:sz w:val="21"/>
                <w:szCs w:val="21"/>
                <w:rtl/>
                <w:lang w:bidi="ar-EG"/>
              </w:rPr>
              <w:t>ليس حرفًا: بعد</w:t>
            </w:r>
          </w:p>
        </w:tc>
        <w:tc>
          <w:tcPr>
            <w:tcW w:type="dxa" w:w="3137"/>
          </w:tcPr>
          <w:p>
            <w:pPr>
              <w:bidi w:val="1"/>
              <w:spacing w:after="40"/>
            </w:pPr>
            <w:r>
              <w:rPr>
                <w:rFonts w:ascii="Arial" w:hAnsi="Arial" w:cs="Arial" w:eastAsia="Arial"/>
                <w:sz w:val="21"/>
                <w:szCs w:val="21"/>
                <w:rtl/>
                <w:lang w:bidi="ar-EG"/>
              </w:rPr>
              <w:t>أصوات §6</w:t>
            </w:r>
          </w:p>
        </w:tc>
      </w:tr>
      <w:tr>
        <w:tc>
          <w:tcPr>
            <w:tcW w:type="dxa" w:w="3137"/>
            <w:shd w:val="clear" w:color="auto" w:fill="F5F7FA"/>
          </w:tcPr>
          <w:p>
            <w:pPr>
              <w:bidi w:val="1"/>
              <w:spacing w:after="40"/>
            </w:pPr>
            <w:r>
              <w:rPr>
                <w:rFonts w:ascii="Arial" w:hAnsi="Arial" w:cs="Arial" w:eastAsia="Arial"/>
                <w:sz w:val="21"/>
                <w:szCs w:val="21"/>
                <w:rtl/>
                <w:lang w:bidi="ar-EG"/>
              </w:rPr>
              <w:t>278</w:t>
            </w:r>
          </w:p>
        </w:tc>
        <w:tc>
          <w:tcPr>
            <w:tcW w:type="dxa" w:w="3137"/>
            <w:shd w:val="clear" w:color="auto" w:fill="F5F7FA"/>
          </w:tcPr>
          <w:p>
            <w:pPr>
              <w:bidi w:val="1"/>
              <w:spacing w:after="40"/>
            </w:pPr>
            <w:r>
              <w:rPr>
                <w:rFonts w:ascii="Arial" w:hAnsi="Arial" w:cs="Arial" w:eastAsia="Arial"/>
                <w:sz w:val="21"/>
                <w:szCs w:val="21"/>
                <w:rtl/>
                <w:lang w:bidi="ar-EG"/>
              </w:rPr>
              <w:t>والطريقَ: مفعول معه</w:t>
            </w:r>
          </w:p>
        </w:tc>
        <w:tc>
          <w:tcPr>
            <w:tcW w:type="dxa" w:w="3137"/>
            <w:shd w:val="clear" w:color="auto" w:fill="F5F7FA"/>
          </w:tcPr>
          <w:p>
            <w:pPr>
              <w:bidi w:val="1"/>
              <w:spacing w:after="40"/>
            </w:pPr>
            <w:r>
              <w:rPr>
                <w:rFonts w:ascii="Arial" w:hAnsi="Arial" w:cs="Arial" w:eastAsia="Arial"/>
                <w:sz w:val="21"/>
                <w:szCs w:val="21"/>
                <w:rtl/>
                <w:lang w:bidi="ar-EG"/>
              </w:rPr>
              <w:t>نحو2 §1.5</w:t>
            </w:r>
          </w:p>
        </w:tc>
      </w:tr>
      <w:tr>
        <w:tc>
          <w:tcPr>
            <w:tcW w:type="dxa" w:w="3137"/>
          </w:tcPr>
          <w:p>
            <w:pPr>
              <w:bidi w:val="1"/>
              <w:spacing w:after="40"/>
            </w:pPr>
            <w:r>
              <w:rPr>
                <w:rFonts w:ascii="Arial" w:hAnsi="Arial" w:cs="Arial" w:eastAsia="Arial"/>
                <w:sz w:val="21"/>
                <w:szCs w:val="21"/>
                <w:rtl/>
                <w:lang w:bidi="ar-EG"/>
              </w:rPr>
              <w:t>279</w:t>
            </w:r>
          </w:p>
        </w:tc>
        <w:tc>
          <w:tcPr>
            <w:tcW w:type="dxa" w:w="3137"/>
          </w:tcPr>
          <w:p>
            <w:pPr>
              <w:bidi w:val="1"/>
              <w:spacing w:after="40"/>
            </w:pPr>
            <w:r>
              <w:rPr>
                <w:rFonts w:ascii="Arial" w:hAnsi="Arial" w:cs="Arial" w:eastAsia="Arial"/>
                <w:sz w:val="21"/>
                <w:szCs w:val="21"/>
                <w:rtl/>
                <w:lang w:bidi="ar-EG"/>
              </w:rPr>
              <w:t>جائزة: اسم مجرور</w:t>
            </w:r>
          </w:p>
        </w:tc>
        <w:tc>
          <w:tcPr>
            <w:tcW w:type="dxa" w:w="3137"/>
          </w:tcPr>
          <w:p>
            <w:pPr>
              <w:bidi w:val="1"/>
              <w:spacing w:after="40"/>
            </w:pPr>
            <w:r>
              <w:rPr>
                <w:rFonts w:ascii="Arial" w:hAnsi="Arial" w:cs="Arial" w:eastAsia="Arial"/>
                <w:sz w:val="21"/>
                <w:szCs w:val="21"/>
                <w:rtl/>
                <w:lang w:bidi="ar-EG"/>
              </w:rPr>
              <w:t>نحو2 §2.1</w:t>
            </w:r>
          </w:p>
        </w:tc>
      </w:tr>
      <w:tr>
        <w:tc>
          <w:tcPr>
            <w:tcW w:type="dxa" w:w="3137"/>
            <w:shd w:val="clear" w:color="auto" w:fill="F5F7FA"/>
          </w:tcPr>
          <w:p>
            <w:pPr>
              <w:bidi w:val="1"/>
              <w:spacing w:after="40"/>
            </w:pPr>
            <w:r>
              <w:rPr>
                <w:rFonts w:ascii="Arial" w:hAnsi="Arial" w:cs="Arial" w:eastAsia="Arial"/>
                <w:sz w:val="21"/>
                <w:szCs w:val="21"/>
                <w:rtl/>
                <w:lang w:bidi="ar-EG"/>
              </w:rPr>
              <w:t>280</w:t>
            </w:r>
          </w:p>
        </w:tc>
        <w:tc>
          <w:tcPr>
            <w:tcW w:type="dxa" w:w="3137"/>
            <w:shd w:val="clear" w:color="auto" w:fill="F5F7FA"/>
          </w:tcPr>
          <w:p>
            <w:pPr>
              <w:bidi w:val="1"/>
              <w:spacing w:after="40"/>
            </w:pPr>
            <w:r>
              <w:rPr>
                <w:rFonts w:ascii="Arial" w:hAnsi="Arial" w:cs="Arial" w:eastAsia="Arial"/>
                <w:sz w:val="21"/>
                <w:szCs w:val="21"/>
                <w:rtl/>
                <w:lang w:bidi="ar-EG"/>
              </w:rPr>
              <w:t>اسم مجرور بالكسرة</w:t>
            </w:r>
          </w:p>
        </w:tc>
        <w:tc>
          <w:tcPr>
            <w:tcW w:type="dxa" w:w="3137"/>
            <w:shd w:val="clear" w:color="auto" w:fill="F5F7FA"/>
          </w:tcPr>
          <w:p>
            <w:pPr>
              <w:bidi w:val="1"/>
              <w:spacing w:after="40"/>
            </w:pPr>
            <w:r>
              <w:rPr>
                <w:rFonts w:ascii="Arial" w:hAnsi="Arial" w:cs="Arial" w:eastAsia="Arial"/>
                <w:sz w:val="21"/>
                <w:szCs w:val="21"/>
                <w:rtl/>
                <w:lang w:bidi="ar-EG"/>
              </w:rPr>
              <w:t>نحو2 §2.1</w:t>
            </w:r>
          </w:p>
        </w:tc>
      </w:tr>
      <w:tr>
        <w:tc>
          <w:tcPr>
            <w:tcW w:type="dxa" w:w="3137"/>
          </w:tcPr>
          <w:p>
            <w:pPr>
              <w:bidi w:val="1"/>
              <w:spacing w:after="40"/>
            </w:pPr>
            <w:r>
              <w:rPr>
                <w:rFonts w:ascii="Arial" w:hAnsi="Arial" w:cs="Arial" w:eastAsia="Arial"/>
                <w:sz w:val="21"/>
                <w:szCs w:val="21"/>
                <w:rtl/>
                <w:lang w:bidi="ar-EG"/>
              </w:rPr>
              <w:t>281</w:t>
            </w:r>
          </w:p>
        </w:tc>
        <w:tc>
          <w:tcPr>
            <w:tcW w:type="dxa" w:w="3137"/>
          </w:tcPr>
          <w:p>
            <w:pPr>
              <w:bidi w:val="1"/>
              <w:spacing w:after="40"/>
            </w:pPr>
            <w:r>
              <w:rPr>
                <w:rFonts w:ascii="Arial" w:hAnsi="Arial" w:cs="Arial" w:eastAsia="Arial"/>
                <w:sz w:val="21"/>
                <w:szCs w:val="21"/>
                <w:rtl/>
                <w:lang w:bidi="ar-EG"/>
              </w:rPr>
              <w:t>ليس أداة نفي: ك</w:t>
            </w:r>
          </w:p>
        </w:tc>
        <w:tc>
          <w:tcPr>
            <w:tcW w:type="dxa" w:w="3137"/>
          </w:tcPr>
          <w:p>
            <w:pPr>
              <w:bidi w:val="1"/>
              <w:spacing w:after="40"/>
            </w:pPr>
            <w:r>
              <w:rPr>
                <w:rFonts w:ascii="Arial" w:hAnsi="Arial" w:cs="Arial" w:eastAsia="Arial"/>
                <w:sz w:val="21"/>
                <w:szCs w:val="21"/>
                <w:rtl/>
                <w:lang w:bidi="ar-EG"/>
              </w:rPr>
              <w:t>أصوات §6</w:t>
            </w:r>
          </w:p>
        </w:tc>
      </w:tr>
      <w:tr>
        <w:tc>
          <w:tcPr>
            <w:tcW w:type="dxa" w:w="3137"/>
            <w:shd w:val="clear" w:color="auto" w:fill="F5F7FA"/>
          </w:tcPr>
          <w:p>
            <w:pPr>
              <w:bidi w:val="1"/>
              <w:spacing w:after="40"/>
            </w:pPr>
            <w:r>
              <w:rPr>
                <w:rFonts w:ascii="Arial" w:hAnsi="Arial" w:cs="Arial" w:eastAsia="Arial"/>
                <w:sz w:val="21"/>
                <w:szCs w:val="21"/>
                <w:rtl/>
                <w:lang w:bidi="ar-EG"/>
              </w:rPr>
              <w:t>282</w:t>
            </w:r>
          </w:p>
        </w:tc>
        <w:tc>
          <w:tcPr>
            <w:tcW w:type="dxa" w:w="3137"/>
            <w:shd w:val="clear" w:color="auto" w:fill="F5F7FA"/>
          </w:tcPr>
          <w:p>
            <w:pPr>
              <w:bidi w:val="1"/>
              <w:spacing w:after="40"/>
            </w:pPr>
            <w:r>
              <w:rPr>
                <w:rFonts w:ascii="Arial" w:hAnsi="Arial" w:cs="Arial" w:eastAsia="Arial"/>
                <w:sz w:val="21"/>
                <w:szCs w:val="21"/>
                <w:rtl/>
                <w:lang w:bidi="ar-EG"/>
              </w:rPr>
              <w:t>أداة النفي: لم</w:t>
            </w:r>
          </w:p>
        </w:tc>
        <w:tc>
          <w:tcPr>
            <w:tcW w:type="dxa" w:w="3137"/>
            <w:shd w:val="clear" w:color="auto" w:fill="F5F7FA"/>
          </w:tcPr>
          <w:p>
            <w:pPr>
              <w:bidi w:val="1"/>
              <w:spacing w:after="40"/>
            </w:pPr>
            <w:r>
              <w:rPr>
                <w:rFonts w:ascii="Arial" w:hAnsi="Arial" w:cs="Arial" w:eastAsia="Arial"/>
                <w:sz w:val="21"/>
                <w:szCs w:val="21"/>
                <w:rtl/>
                <w:lang w:bidi="ar-EG"/>
              </w:rPr>
              <w:t>أصوات §6</w:t>
            </w:r>
          </w:p>
        </w:tc>
      </w:tr>
      <w:tr>
        <w:tc>
          <w:tcPr>
            <w:tcW w:type="dxa" w:w="3137"/>
          </w:tcPr>
          <w:p>
            <w:pPr>
              <w:bidi w:val="1"/>
              <w:spacing w:after="40"/>
            </w:pPr>
            <w:r>
              <w:rPr>
                <w:rFonts w:ascii="Arial" w:hAnsi="Arial" w:cs="Arial" w:eastAsia="Arial"/>
                <w:sz w:val="21"/>
                <w:szCs w:val="21"/>
                <w:rtl/>
                <w:lang w:bidi="ar-EG"/>
              </w:rPr>
              <w:t>283</w:t>
            </w:r>
          </w:p>
        </w:tc>
        <w:tc>
          <w:tcPr>
            <w:tcW w:type="dxa" w:w="3137"/>
          </w:tcPr>
          <w:p>
            <w:pPr>
              <w:bidi w:val="1"/>
              <w:spacing w:after="40"/>
            </w:pPr>
            <w:r>
              <w:rPr>
                <w:rFonts w:ascii="Arial" w:hAnsi="Arial" w:cs="Arial" w:eastAsia="Arial"/>
                <w:sz w:val="21"/>
                <w:szCs w:val="21"/>
                <w:rtl/>
                <w:lang w:bidi="ar-EG"/>
              </w:rPr>
              <w:t>أنس بن مالك</w:t>
            </w:r>
          </w:p>
        </w:tc>
        <w:tc>
          <w:tcPr>
            <w:tcW w:type="dxa" w:w="3137"/>
          </w:tcPr>
          <w:p>
            <w:pPr>
              <w:bidi w:val="1"/>
              <w:spacing w:after="40"/>
            </w:pPr>
            <w:r>
              <w:rPr>
                <w:rFonts w:ascii="Arial" w:hAnsi="Arial" w:cs="Arial" w:eastAsia="Arial"/>
                <w:sz w:val="21"/>
                <w:szCs w:val="21"/>
                <w:rtl/>
                <w:lang w:bidi="ar-EG"/>
              </w:rPr>
              <w:t>كلمة ابن — إملاء §2</w:t>
            </w:r>
          </w:p>
        </w:tc>
      </w:tr>
      <w:tr>
        <w:tc>
          <w:tcPr>
            <w:tcW w:type="dxa" w:w="3137"/>
            <w:shd w:val="clear" w:color="auto" w:fill="F5F7FA"/>
          </w:tcPr>
          <w:p>
            <w:pPr>
              <w:bidi w:val="1"/>
              <w:spacing w:after="40"/>
            </w:pPr>
            <w:r>
              <w:rPr>
                <w:rFonts w:ascii="Arial" w:hAnsi="Arial" w:cs="Arial" w:eastAsia="Arial"/>
                <w:sz w:val="21"/>
                <w:szCs w:val="21"/>
                <w:rtl/>
                <w:lang w:bidi="ar-EG"/>
              </w:rPr>
              <w:t>284</w:t>
            </w:r>
          </w:p>
        </w:tc>
        <w:tc>
          <w:tcPr>
            <w:tcW w:type="dxa" w:w="3137"/>
            <w:shd w:val="clear" w:color="auto" w:fill="F5F7FA"/>
          </w:tcPr>
          <w:p>
            <w:pPr>
              <w:bidi w:val="1"/>
              <w:spacing w:after="40"/>
            </w:pPr>
            <w:r>
              <w:rPr>
                <w:rFonts w:ascii="Arial" w:hAnsi="Arial" w:cs="Arial" w:eastAsia="Arial"/>
                <w:sz w:val="21"/>
                <w:szCs w:val="21"/>
                <w:rtl/>
                <w:lang w:bidi="ar-EG"/>
              </w:rPr>
              <w:t>أدعو</w:t>
            </w:r>
          </w:p>
        </w:tc>
        <w:tc>
          <w:tcPr>
            <w:tcW w:type="dxa" w:w="3137"/>
            <w:shd w:val="clear" w:color="auto" w:fill="F5F7FA"/>
          </w:tcPr>
          <w:p>
            <w:pPr>
              <w:bidi w:val="1"/>
              <w:spacing w:after="40"/>
            </w:pPr>
            <w:r>
              <w:rPr>
                <w:rFonts w:ascii="Arial" w:hAnsi="Arial" w:cs="Arial" w:eastAsia="Arial"/>
                <w:sz w:val="21"/>
                <w:szCs w:val="21"/>
                <w:rtl/>
                <w:lang w:bidi="ar-EG"/>
              </w:rPr>
              <w:t>إملاء §6</w:t>
            </w:r>
          </w:p>
        </w:tc>
      </w:tr>
      <w:tr>
        <w:tc>
          <w:tcPr>
            <w:tcW w:type="dxa" w:w="3137"/>
          </w:tcPr>
          <w:p>
            <w:pPr>
              <w:bidi w:val="1"/>
              <w:spacing w:after="40"/>
            </w:pPr>
            <w:r>
              <w:rPr>
                <w:rFonts w:ascii="Arial" w:hAnsi="Arial" w:cs="Arial" w:eastAsia="Arial"/>
                <w:sz w:val="21"/>
                <w:szCs w:val="21"/>
                <w:rtl/>
                <w:lang w:bidi="ar-EG"/>
              </w:rPr>
              <w:t>285</w:t>
            </w:r>
          </w:p>
        </w:tc>
        <w:tc>
          <w:tcPr>
            <w:tcW w:type="dxa" w:w="3137"/>
          </w:tcPr>
          <w:p>
            <w:pPr>
              <w:bidi w:val="1"/>
              <w:spacing w:after="40"/>
            </w:pPr>
            <w:r>
              <w:rPr>
                <w:rFonts w:ascii="Arial" w:hAnsi="Arial" w:cs="Arial" w:eastAsia="Arial"/>
                <w:sz w:val="21"/>
                <w:szCs w:val="21"/>
                <w:rtl/>
                <w:lang w:bidi="ar-EG"/>
              </w:rPr>
              <w:t>حرف المد في عود: الواو</w:t>
            </w:r>
          </w:p>
        </w:tc>
        <w:tc>
          <w:tcPr>
            <w:tcW w:type="dxa" w:w="3137"/>
          </w:tcPr>
          <w:p>
            <w:pPr>
              <w:bidi w:val="1"/>
              <w:spacing w:after="40"/>
            </w:pPr>
            <w:r>
              <w:rPr>
                <w:rFonts w:ascii="Arial" w:hAnsi="Arial" w:cs="Arial" w:eastAsia="Arial"/>
                <w:sz w:val="21"/>
                <w:szCs w:val="21"/>
                <w:rtl/>
                <w:lang w:bidi="ar-EG"/>
              </w:rPr>
              <w:t>أصوات §1</w:t>
            </w:r>
          </w:p>
        </w:tc>
      </w:tr>
      <w:tr>
        <w:tc>
          <w:tcPr>
            <w:tcW w:type="dxa" w:w="3137"/>
            <w:shd w:val="clear" w:color="auto" w:fill="F5F7FA"/>
          </w:tcPr>
          <w:p>
            <w:pPr>
              <w:bidi w:val="1"/>
              <w:spacing w:after="40"/>
            </w:pPr>
            <w:r>
              <w:rPr>
                <w:rFonts w:ascii="Arial" w:hAnsi="Arial" w:cs="Arial" w:eastAsia="Arial"/>
                <w:sz w:val="21"/>
                <w:szCs w:val="21"/>
                <w:rtl/>
                <w:lang w:bidi="ar-EG"/>
              </w:rPr>
              <w:t>286</w:t>
            </w:r>
          </w:p>
        </w:tc>
        <w:tc>
          <w:tcPr>
            <w:tcW w:type="dxa" w:w="3137"/>
            <w:shd w:val="clear" w:color="auto" w:fill="F5F7FA"/>
          </w:tcPr>
          <w:p>
            <w:pPr>
              <w:bidi w:val="1"/>
              <w:spacing w:after="40"/>
            </w:pPr>
            <w:r>
              <w:rPr>
                <w:rFonts w:ascii="Arial" w:hAnsi="Arial" w:cs="Arial" w:eastAsia="Arial"/>
                <w:sz w:val="21"/>
                <w:szCs w:val="21"/>
                <w:rtl/>
                <w:lang w:bidi="ar-EG"/>
              </w:rPr>
              <w:t>الممدود في عود: العين</w:t>
            </w:r>
          </w:p>
        </w:tc>
        <w:tc>
          <w:tcPr>
            <w:tcW w:type="dxa" w:w="3137"/>
            <w:shd w:val="clear" w:color="auto" w:fill="F5F7FA"/>
          </w:tcPr>
          <w:p>
            <w:pPr>
              <w:bidi w:val="1"/>
              <w:spacing w:after="40"/>
            </w:pPr>
            <w:r>
              <w:rPr>
                <w:rFonts w:ascii="Arial" w:hAnsi="Arial" w:cs="Arial" w:eastAsia="Arial"/>
                <w:sz w:val="21"/>
                <w:szCs w:val="21"/>
                <w:rtl/>
                <w:lang w:bidi="ar-EG"/>
              </w:rPr>
              <w:t>أصوات §1</w:t>
            </w:r>
          </w:p>
        </w:tc>
      </w:tr>
      <w:tr>
        <w:tc>
          <w:tcPr>
            <w:tcW w:type="dxa" w:w="3137"/>
          </w:tcPr>
          <w:p>
            <w:pPr>
              <w:bidi w:val="1"/>
              <w:spacing w:after="40"/>
            </w:pPr>
            <w:r>
              <w:rPr>
                <w:rFonts w:ascii="Arial" w:hAnsi="Arial" w:cs="Arial" w:eastAsia="Arial"/>
                <w:sz w:val="21"/>
                <w:szCs w:val="21"/>
                <w:rtl/>
                <w:lang w:bidi="ar-EG"/>
              </w:rPr>
              <w:t>287</w:t>
            </w:r>
          </w:p>
        </w:tc>
        <w:tc>
          <w:tcPr>
            <w:tcW w:type="dxa" w:w="3137"/>
          </w:tcPr>
          <w:p>
            <w:pPr>
              <w:bidi w:val="1"/>
              <w:spacing w:after="40"/>
            </w:pPr>
            <w:r>
              <w:rPr>
                <w:rFonts w:ascii="Arial" w:hAnsi="Arial" w:cs="Arial" w:eastAsia="Arial"/>
                <w:sz w:val="21"/>
                <w:szCs w:val="21"/>
                <w:rtl/>
                <w:lang w:bidi="ar-EG"/>
              </w:rPr>
              <w:t>ينصب المبتدأ ويرفع الخبر: إنّ</w:t>
            </w:r>
          </w:p>
        </w:tc>
        <w:tc>
          <w:tcPr>
            <w:tcW w:type="dxa" w:w="3137"/>
          </w:tcPr>
          <w:p>
            <w:pPr>
              <w:bidi w:val="1"/>
              <w:spacing w:after="40"/>
            </w:pPr>
            <w:r>
              <w:rPr>
                <w:rFonts w:ascii="Arial" w:hAnsi="Arial" w:cs="Arial" w:eastAsia="Arial"/>
                <w:sz w:val="21"/>
                <w:szCs w:val="21"/>
                <w:rtl/>
                <w:lang w:bidi="ar-EG"/>
              </w:rPr>
              <w:t>نحو1 §4.2</w:t>
            </w:r>
          </w:p>
        </w:tc>
      </w:tr>
      <w:tr>
        <w:tc>
          <w:tcPr>
            <w:tcW w:type="dxa" w:w="3137"/>
            <w:shd w:val="clear" w:color="auto" w:fill="F5F7FA"/>
          </w:tcPr>
          <w:p>
            <w:pPr>
              <w:bidi w:val="1"/>
              <w:spacing w:after="40"/>
            </w:pPr>
            <w:r>
              <w:rPr>
                <w:rFonts w:ascii="Arial" w:hAnsi="Arial" w:cs="Arial" w:eastAsia="Arial"/>
                <w:sz w:val="21"/>
                <w:szCs w:val="21"/>
                <w:rtl/>
                <w:lang w:bidi="ar-EG"/>
              </w:rPr>
              <w:t>288</w:t>
            </w:r>
          </w:p>
        </w:tc>
        <w:tc>
          <w:tcPr>
            <w:tcW w:type="dxa" w:w="3137"/>
            <w:shd w:val="clear" w:color="auto" w:fill="F5F7FA"/>
          </w:tcPr>
          <w:p>
            <w:pPr>
              <w:bidi w:val="1"/>
              <w:spacing w:after="40"/>
            </w:pPr>
            <w:r>
              <w:rPr>
                <w:rFonts w:ascii="Arial" w:hAnsi="Arial" w:cs="Arial" w:eastAsia="Arial"/>
                <w:sz w:val="21"/>
                <w:szCs w:val="21"/>
                <w:rtl/>
                <w:lang w:bidi="ar-EG"/>
              </w:rPr>
              <w:t>مرفوع دائمًا: المبتدأ</w:t>
            </w:r>
          </w:p>
        </w:tc>
        <w:tc>
          <w:tcPr>
            <w:tcW w:type="dxa" w:w="3137"/>
            <w:shd w:val="clear" w:color="auto" w:fill="F5F7FA"/>
          </w:tcPr>
          <w:p>
            <w:pPr>
              <w:bidi w:val="1"/>
              <w:spacing w:after="40"/>
            </w:pPr>
            <w:r>
              <w:rPr>
                <w:rFonts w:ascii="Arial" w:hAnsi="Arial" w:cs="Arial" w:eastAsia="Arial"/>
                <w:sz w:val="21"/>
                <w:szCs w:val="21"/>
                <w:rtl/>
                <w:lang w:bidi="ar-EG"/>
              </w:rPr>
              <w:t>نحو1 §1</w:t>
            </w:r>
          </w:p>
        </w:tc>
      </w:tr>
      <w:tr>
        <w:tc>
          <w:tcPr>
            <w:tcW w:type="dxa" w:w="3137"/>
          </w:tcPr>
          <w:p>
            <w:pPr>
              <w:bidi w:val="1"/>
              <w:spacing w:after="40"/>
            </w:pPr>
            <w:r>
              <w:rPr>
                <w:rFonts w:ascii="Arial" w:hAnsi="Arial" w:cs="Arial" w:eastAsia="Arial"/>
                <w:sz w:val="21"/>
                <w:szCs w:val="21"/>
                <w:rtl/>
                <w:lang w:bidi="ar-EG"/>
              </w:rPr>
              <w:t>289</w:t>
            </w:r>
          </w:p>
        </w:tc>
        <w:tc>
          <w:tcPr>
            <w:tcW w:type="dxa" w:w="3137"/>
          </w:tcPr>
          <w:p>
            <w:pPr>
              <w:bidi w:val="1"/>
              <w:spacing w:after="40"/>
            </w:pPr>
            <w:r>
              <w:rPr>
                <w:rFonts w:ascii="Arial" w:hAnsi="Arial" w:cs="Arial" w:eastAsia="Arial"/>
                <w:sz w:val="21"/>
                <w:szCs w:val="21"/>
                <w:rtl/>
                <w:lang w:bidi="ar-EG"/>
              </w:rPr>
              <w:t>لا مد فيها: صوت</w:t>
            </w:r>
          </w:p>
        </w:tc>
        <w:tc>
          <w:tcPr>
            <w:tcW w:type="dxa" w:w="3137"/>
          </w:tcPr>
          <w:p>
            <w:pPr>
              <w:bidi w:val="1"/>
              <w:spacing w:after="40"/>
            </w:pPr>
            <w:r>
              <w:rPr>
                <w:rFonts w:ascii="Arial" w:hAnsi="Arial" w:cs="Arial" w:eastAsia="Arial"/>
                <w:sz w:val="21"/>
                <w:szCs w:val="21"/>
                <w:rtl/>
                <w:lang w:bidi="ar-EG"/>
              </w:rPr>
              <w:t>أصوات §1.3</w:t>
            </w:r>
          </w:p>
        </w:tc>
      </w:tr>
      <w:tr>
        <w:tc>
          <w:tcPr>
            <w:tcW w:type="dxa" w:w="3137"/>
            <w:shd w:val="clear" w:color="auto" w:fill="F5F7FA"/>
          </w:tcPr>
          <w:p>
            <w:pPr>
              <w:bidi w:val="1"/>
              <w:spacing w:after="40"/>
            </w:pPr>
            <w:r>
              <w:rPr>
                <w:rFonts w:ascii="Arial" w:hAnsi="Arial" w:cs="Arial" w:eastAsia="Arial"/>
                <w:sz w:val="21"/>
                <w:szCs w:val="21"/>
                <w:rtl/>
                <w:lang w:bidi="ar-EG"/>
              </w:rPr>
              <w:t>290</w:t>
            </w:r>
          </w:p>
        </w:tc>
        <w:tc>
          <w:tcPr>
            <w:tcW w:type="dxa" w:w="3137"/>
            <w:shd w:val="clear" w:color="auto" w:fill="F5F7FA"/>
          </w:tcPr>
          <w:p>
            <w:pPr>
              <w:bidi w:val="1"/>
              <w:spacing w:after="40"/>
            </w:pPr>
            <w:r>
              <w:rPr>
                <w:rFonts w:ascii="Arial" w:hAnsi="Arial" w:cs="Arial" w:eastAsia="Arial"/>
                <w:sz w:val="21"/>
                <w:szCs w:val="21"/>
                <w:rtl/>
                <w:lang w:bidi="ar-EG"/>
              </w:rPr>
              <w:t>بها مد: عود</w:t>
            </w:r>
          </w:p>
        </w:tc>
        <w:tc>
          <w:tcPr>
            <w:tcW w:type="dxa" w:w="3137"/>
            <w:shd w:val="clear" w:color="auto" w:fill="F5F7FA"/>
          </w:tcPr>
          <w:p>
            <w:pPr>
              <w:bidi w:val="1"/>
              <w:spacing w:after="40"/>
            </w:pPr>
            <w:r>
              <w:rPr>
                <w:rFonts w:ascii="Arial" w:hAnsi="Arial" w:cs="Arial" w:eastAsia="Arial"/>
                <w:sz w:val="21"/>
                <w:szCs w:val="21"/>
                <w:rtl/>
                <w:lang w:bidi="ar-EG"/>
              </w:rPr>
              <w:t>أصوات §1.3</w:t>
            </w:r>
          </w:p>
        </w:tc>
      </w:tr>
      <w:tr>
        <w:tc>
          <w:tcPr>
            <w:tcW w:type="dxa" w:w="3137"/>
          </w:tcPr>
          <w:p>
            <w:pPr>
              <w:bidi w:val="1"/>
              <w:spacing w:after="40"/>
            </w:pPr>
            <w:r>
              <w:rPr>
                <w:rFonts w:ascii="Arial" w:hAnsi="Arial" w:cs="Arial" w:eastAsia="Arial"/>
                <w:sz w:val="21"/>
                <w:szCs w:val="21"/>
                <w:rtl/>
                <w:lang w:bidi="ar-EG"/>
              </w:rPr>
              <w:t>291</w:t>
            </w:r>
          </w:p>
        </w:tc>
        <w:tc>
          <w:tcPr>
            <w:tcW w:type="dxa" w:w="3137"/>
          </w:tcPr>
          <w:p>
            <w:pPr>
              <w:bidi w:val="1"/>
              <w:spacing w:after="40"/>
            </w:pPr>
            <w:r>
              <w:rPr>
                <w:rFonts w:ascii="Arial" w:hAnsi="Arial" w:cs="Arial" w:eastAsia="Arial"/>
                <w:sz w:val="21"/>
                <w:szCs w:val="21"/>
                <w:rtl/>
                <w:lang w:bidi="ar-EG"/>
              </w:rPr>
              <w:t>فهدٌ تلميذٌ نجيبٌ</w:t>
            </w:r>
          </w:p>
        </w:tc>
        <w:tc>
          <w:tcPr>
            <w:tcW w:type="dxa" w:w="3137"/>
          </w:tcPr>
          <w:p>
            <w:pPr>
              <w:bidi w:val="1"/>
              <w:spacing w:after="40"/>
            </w:pPr>
            <w:r>
              <w:rPr>
                <w:rFonts w:ascii="Arial" w:hAnsi="Arial" w:cs="Arial" w:eastAsia="Arial"/>
                <w:sz w:val="21"/>
                <w:szCs w:val="21"/>
                <w:rtl/>
                <w:lang w:bidi="ar-EG"/>
              </w:rPr>
              <w:t>نحو1 §2.3</w:t>
            </w:r>
          </w:p>
        </w:tc>
      </w:tr>
      <w:tr>
        <w:tc>
          <w:tcPr>
            <w:tcW w:type="dxa" w:w="3137"/>
            <w:shd w:val="clear" w:color="auto" w:fill="F5F7FA"/>
          </w:tcPr>
          <w:p>
            <w:pPr>
              <w:bidi w:val="1"/>
              <w:spacing w:after="40"/>
            </w:pPr>
            <w:r>
              <w:rPr>
                <w:rFonts w:ascii="Arial" w:hAnsi="Arial" w:cs="Arial" w:eastAsia="Arial"/>
                <w:sz w:val="21"/>
                <w:szCs w:val="21"/>
                <w:rtl/>
                <w:lang w:bidi="ar-EG"/>
              </w:rPr>
              <w:t>292</w:t>
            </w:r>
          </w:p>
        </w:tc>
        <w:tc>
          <w:tcPr>
            <w:tcW w:type="dxa" w:w="3137"/>
            <w:shd w:val="clear" w:color="auto" w:fill="F5F7FA"/>
          </w:tcPr>
          <w:p>
            <w:pPr>
              <w:bidi w:val="1"/>
              <w:spacing w:after="40"/>
            </w:pPr>
            <w:r>
              <w:rPr>
                <w:rFonts w:ascii="Arial" w:hAnsi="Arial" w:cs="Arial" w:eastAsia="Arial"/>
                <w:sz w:val="21"/>
                <w:szCs w:val="21"/>
                <w:rtl/>
                <w:lang w:bidi="ar-EG"/>
              </w:rPr>
              <w:t>الطالبان يريدان أن ينجحا</w:t>
            </w:r>
          </w:p>
        </w:tc>
        <w:tc>
          <w:tcPr>
            <w:tcW w:type="dxa" w:w="3137"/>
            <w:shd w:val="clear" w:color="auto" w:fill="F5F7FA"/>
          </w:tcPr>
          <w:p>
            <w:pPr>
              <w:bidi w:val="1"/>
              <w:spacing w:after="40"/>
            </w:pPr>
            <w:r>
              <w:rPr>
                <w:rFonts w:ascii="Arial" w:hAnsi="Arial" w:cs="Arial" w:eastAsia="Arial"/>
                <w:sz w:val="21"/>
                <w:szCs w:val="21"/>
                <w:rtl/>
                <w:lang w:bidi="ar-EG"/>
              </w:rPr>
              <w:t>نحو2 §4.6</w:t>
            </w:r>
          </w:p>
        </w:tc>
      </w:tr>
      <w:tr>
        <w:tc>
          <w:tcPr>
            <w:tcW w:type="dxa" w:w="3137"/>
          </w:tcPr>
          <w:p>
            <w:pPr>
              <w:bidi w:val="1"/>
              <w:spacing w:after="40"/>
            </w:pPr>
            <w:r>
              <w:rPr>
                <w:rFonts w:ascii="Arial" w:hAnsi="Arial" w:cs="Arial" w:eastAsia="Arial"/>
                <w:sz w:val="21"/>
                <w:szCs w:val="21"/>
                <w:rtl/>
                <w:lang w:bidi="ar-EG"/>
              </w:rPr>
              <w:t>293</w:t>
            </w:r>
          </w:p>
        </w:tc>
        <w:tc>
          <w:tcPr>
            <w:tcW w:type="dxa" w:w="3137"/>
          </w:tcPr>
          <w:p>
            <w:pPr>
              <w:bidi w:val="1"/>
              <w:spacing w:after="40"/>
            </w:pPr>
            <w:r>
              <w:rPr>
                <w:rFonts w:ascii="Arial" w:hAnsi="Arial" w:cs="Arial" w:eastAsia="Arial"/>
                <w:sz w:val="21"/>
                <w:szCs w:val="21"/>
                <w:rtl/>
                <w:lang w:bidi="ar-EG"/>
              </w:rPr>
              <w:t>نون التوكيد مع المضارع والأمر</w:t>
            </w:r>
          </w:p>
        </w:tc>
        <w:tc>
          <w:tcPr>
            <w:tcW w:type="dxa" w:w="3137"/>
          </w:tcPr>
          <w:p>
            <w:pPr>
              <w:bidi w:val="1"/>
              <w:spacing w:after="40"/>
            </w:pPr>
            <w:r>
              <w:rPr>
                <w:rFonts w:ascii="Arial" w:hAnsi="Arial" w:cs="Arial" w:eastAsia="Arial"/>
                <w:sz w:val="21"/>
                <w:szCs w:val="21"/>
                <w:rtl/>
                <w:lang w:bidi="ar-EG"/>
              </w:rPr>
              <w:t>نحو3 §2.3</w:t>
            </w:r>
          </w:p>
        </w:tc>
      </w:tr>
      <w:tr>
        <w:tc>
          <w:tcPr>
            <w:tcW w:type="dxa" w:w="3137"/>
            <w:shd w:val="clear" w:color="auto" w:fill="F5F7FA"/>
          </w:tcPr>
          <w:p>
            <w:pPr>
              <w:bidi w:val="1"/>
              <w:spacing w:after="40"/>
            </w:pPr>
            <w:r>
              <w:rPr>
                <w:rFonts w:ascii="Arial" w:hAnsi="Arial" w:cs="Arial" w:eastAsia="Arial"/>
                <w:sz w:val="21"/>
                <w:szCs w:val="21"/>
                <w:rtl/>
                <w:lang w:bidi="ar-EG"/>
              </w:rPr>
              <w:t>294</w:t>
            </w:r>
          </w:p>
        </w:tc>
        <w:tc>
          <w:tcPr>
            <w:tcW w:type="dxa" w:w="3137"/>
            <w:shd w:val="clear" w:color="auto" w:fill="F5F7FA"/>
          </w:tcPr>
          <w:p>
            <w:pPr>
              <w:bidi w:val="1"/>
              <w:spacing w:after="40"/>
            </w:pPr>
            <w:r>
              <w:rPr>
                <w:rFonts w:ascii="Arial" w:hAnsi="Arial" w:cs="Arial" w:eastAsia="Arial"/>
                <w:sz w:val="21"/>
                <w:szCs w:val="21"/>
                <w:rtl/>
                <w:lang w:bidi="ar-EG"/>
              </w:rPr>
              <w:t>ضغائن</w:t>
            </w:r>
          </w:p>
        </w:tc>
        <w:tc>
          <w:tcPr>
            <w:tcW w:type="dxa" w:w="3137"/>
            <w:shd w:val="clear" w:color="auto" w:fill="F5F7FA"/>
          </w:tcPr>
          <w:p>
            <w:pPr>
              <w:bidi w:val="1"/>
              <w:spacing w:after="40"/>
            </w:pPr>
            <w:r>
              <w:rPr>
                <w:rFonts w:ascii="Arial" w:hAnsi="Arial" w:cs="Arial" w:eastAsia="Arial"/>
                <w:sz w:val="21"/>
                <w:szCs w:val="21"/>
                <w:rtl/>
                <w:lang w:bidi="ar-EG"/>
              </w:rPr>
              <w:t>إملاء §3.2</w:t>
            </w:r>
          </w:p>
        </w:tc>
      </w:tr>
      <w:tr>
        <w:tc>
          <w:tcPr>
            <w:tcW w:type="dxa" w:w="3137"/>
          </w:tcPr>
          <w:p>
            <w:pPr>
              <w:bidi w:val="1"/>
              <w:spacing w:after="40"/>
            </w:pPr>
            <w:r>
              <w:rPr>
                <w:rFonts w:ascii="Arial" w:hAnsi="Arial" w:cs="Arial" w:eastAsia="Arial"/>
                <w:sz w:val="21"/>
                <w:szCs w:val="21"/>
                <w:rtl/>
                <w:lang w:bidi="ar-EG"/>
              </w:rPr>
              <w:t>295</w:t>
            </w:r>
          </w:p>
        </w:tc>
        <w:tc>
          <w:tcPr>
            <w:tcW w:type="dxa" w:w="3137"/>
          </w:tcPr>
          <w:p>
            <w:pPr>
              <w:bidi w:val="1"/>
              <w:spacing w:after="40"/>
            </w:pPr>
            <w:r>
              <w:rPr>
                <w:rFonts w:ascii="Arial" w:hAnsi="Arial" w:cs="Arial" w:eastAsia="Arial"/>
                <w:sz w:val="21"/>
                <w:szCs w:val="21"/>
                <w:rtl/>
                <w:lang w:bidi="ar-EG"/>
              </w:rPr>
              <w:t>جاء الأميرُ أحمدُ</w:t>
            </w:r>
          </w:p>
        </w:tc>
        <w:tc>
          <w:tcPr>
            <w:tcW w:type="dxa" w:w="3137"/>
          </w:tcPr>
          <w:p>
            <w:pPr>
              <w:bidi w:val="1"/>
              <w:spacing w:after="40"/>
            </w:pPr>
            <w:r>
              <w:rPr>
                <w:rFonts w:ascii="Arial" w:hAnsi="Arial" w:cs="Arial" w:eastAsia="Arial"/>
                <w:sz w:val="21"/>
                <w:szCs w:val="21"/>
                <w:rtl/>
                <w:lang w:bidi="ar-EG"/>
              </w:rPr>
              <w:t>إملاء §1؛ البدل — نحو2 §3.3</w:t>
            </w:r>
          </w:p>
        </w:tc>
      </w:tr>
      <w:tr>
        <w:tc>
          <w:tcPr>
            <w:tcW w:type="dxa" w:w="3137"/>
            <w:shd w:val="clear" w:color="auto" w:fill="F5F7FA"/>
          </w:tcPr>
          <w:p>
            <w:pPr>
              <w:bidi w:val="1"/>
              <w:spacing w:after="40"/>
            </w:pPr>
            <w:r>
              <w:rPr>
                <w:rFonts w:ascii="Arial" w:hAnsi="Arial" w:cs="Arial" w:eastAsia="Arial"/>
                <w:sz w:val="21"/>
                <w:szCs w:val="21"/>
                <w:rtl/>
                <w:lang w:bidi="ar-EG"/>
              </w:rPr>
              <w:t>296</w:t>
            </w:r>
          </w:p>
        </w:tc>
        <w:tc>
          <w:tcPr>
            <w:tcW w:type="dxa" w:w="3137"/>
            <w:shd w:val="clear" w:color="auto" w:fill="F5F7FA"/>
          </w:tcPr>
          <w:p>
            <w:pPr>
              <w:bidi w:val="1"/>
              <w:spacing w:after="40"/>
            </w:pPr>
            <w:r>
              <w:rPr>
                <w:rFonts w:ascii="Arial" w:hAnsi="Arial" w:cs="Arial" w:eastAsia="Arial"/>
                <w:sz w:val="21"/>
                <w:szCs w:val="21"/>
                <w:rtl/>
                <w:lang w:bidi="ar-EG"/>
              </w:rPr>
              <w:t>تمييز المائة: مفرد مجرور</w:t>
            </w:r>
          </w:p>
        </w:tc>
        <w:tc>
          <w:tcPr>
            <w:tcW w:type="dxa" w:w="3137"/>
            <w:shd w:val="clear" w:color="auto" w:fill="F5F7FA"/>
          </w:tcPr>
          <w:p>
            <w:pPr>
              <w:bidi w:val="1"/>
              <w:spacing w:after="40"/>
            </w:pPr>
            <w:r>
              <w:rPr>
                <w:rFonts w:ascii="Arial" w:hAnsi="Arial" w:cs="Arial" w:eastAsia="Arial"/>
                <w:sz w:val="21"/>
                <w:szCs w:val="21"/>
                <w:rtl/>
                <w:lang w:bidi="ar-EG"/>
              </w:rPr>
              <w:t>نحو3 §4.7</w:t>
            </w:r>
          </w:p>
        </w:tc>
      </w:tr>
      <w:tr>
        <w:tc>
          <w:tcPr>
            <w:tcW w:type="dxa" w:w="3137"/>
          </w:tcPr>
          <w:p>
            <w:pPr>
              <w:bidi w:val="1"/>
              <w:spacing w:after="40"/>
            </w:pPr>
            <w:r>
              <w:rPr>
                <w:rFonts w:ascii="Arial" w:hAnsi="Arial" w:cs="Arial" w:eastAsia="Arial"/>
                <w:sz w:val="21"/>
                <w:szCs w:val="21"/>
                <w:rtl/>
                <w:lang w:bidi="ar-EG"/>
              </w:rPr>
              <w:t>297</w:t>
            </w:r>
          </w:p>
        </w:tc>
        <w:tc>
          <w:tcPr>
            <w:tcW w:type="dxa" w:w="3137"/>
          </w:tcPr>
          <w:p>
            <w:pPr>
              <w:bidi w:val="1"/>
              <w:spacing w:after="40"/>
            </w:pPr>
            <w:r>
              <w:rPr>
                <w:rFonts w:ascii="Arial" w:hAnsi="Arial" w:cs="Arial" w:eastAsia="Arial"/>
                <w:sz w:val="21"/>
                <w:szCs w:val="21"/>
                <w:rtl/>
                <w:lang w:bidi="ar-EG"/>
              </w:rPr>
              <w:t>تالله لأعصين الشيطان. (نقطة)</w:t>
            </w:r>
          </w:p>
        </w:tc>
        <w:tc>
          <w:tcPr>
            <w:tcW w:type="dxa" w:w="3137"/>
          </w:tcPr>
          <w:p>
            <w:pPr>
              <w:bidi w:val="1"/>
              <w:spacing w:after="40"/>
            </w:pPr>
            <w:r>
              <w:rPr>
                <w:rFonts w:ascii="Arial" w:hAnsi="Arial" w:cs="Arial" w:eastAsia="Arial"/>
                <w:sz w:val="21"/>
                <w:szCs w:val="21"/>
                <w:rtl/>
                <w:lang w:bidi="ar-EG"/>
              </w:rPr>
              <w:t>ترقيم؛ القسم — نحو3 §3.4</w:t>
            </w:r>
          </w:p>
        </w:tc>
      </w:tr>
      <w:tr>
        <w:tc>
          <w:tcPr>
            <w:tcW w:type="dxa" w:w="3137"/>
            <w:shd w:val="clear" w:color="auto" w:fill="F5F7FA"/>
          </w:tcPr>
          <w:p>
            <w:pPr>
              <w:bidi w:val="1"/>
              <w:spacing w:after="40"/>
            </w:pPr>
            <w:r>
              <w:rPr>
                <w:rFonts w:ascii="Arial" w:hAnsi="Arial" w:cs="Arial" w:eastAsia="Arial"/>
                <w:sz w:val="21"/>
                <w:szCs w:val="21"/>
                <w:rtl/>
                <w:lang w:bidi="ar-EG"/>
              </w:rPr>
              <w:t>298</w:t>
            </w:r>
          </w:p>
        </w:tc>
        <w:tc>
          <w:tcPr>
            <w:tcW w:type="dxa" w:w="3137"/>
            <w:shd w:val="clear" w:color="auto" w:fill="F5F7FA"/>
          </w:tcPr>
          <w:p>
            <w:pPr>
              <w:bidi w:val="1"/>
              <w:spacing w:after="40"/>
            </w:pPr>
            <w:r>
              <w:rPr>
                <w:rFonts w:ascii="Arial" w:hAnsi="Arial" w:cs="Arial" w:eastAsia="Arial"/>
                <w:sz w:val="21"/>
                <w:szCs w:val="21"/>
                <w:rtl/>
                <w:lang w:bidi="ar-EG"/>
              </w:rPr>
              <w:t>الرفع في الأفعال ينفرد بثبوت النون</w:t>
            </w:r>
          </w:p>
        </w:tc>
        <w:tc>
          <w:tcPr>
            <w:tcW w:type="dxa" w:w="3137"/>
            <w:shd w:val="clear" w:color="auto" w:fill="F5F7FA"/>
          </w:tcPr>
          <w:p>
            <w:pPr>
              <w:bidi w:val="1"/>
              <w:spacing w:after="40"/>
            </w:pPr>
            <w:r>
              <w:rPr>
                <w:rFonts w:ascii="Arial" w:hAnsi="Arial" w:cs="Arial" w:eastAsia="Arial"/>
                <w:sz w:val="21"/>
                <w:szCs w:val="21"/>
                <w:rtl/>
                <w:lang w:bidi="ar-EG"/>
              </w:rPr>
              <w:t>نحو2 §4.6</w:t>
            </w:r>
          </w:p>
        </w:tc>
      </w:tr>
      <w:tr>
        <w:tc>
          <w:tcPr>
            <w:tcW w:type="dxa" w:w="3137"/>
          </w:tcPr>
          <w:p>
            <w:pPr>
              <w:bidi w:val="1"/>
              <w:spacing w:after="40"/>
            </w:pPr>
            <w:r>
              <w:rPr>
                <w:rFonts w:ascii="Arial" w:hAnsi="Arial" w:cs="Arial" w:eastAsia="Arial"/>
                <w:sz w:val="21"/>
                <w:szCs w:val="21"/>
                <w:rtl/>
                <w:lang w:bidi="ar-EG"/>
              </w:rPr>
              <w:t>299</w:t>
            </w:r>
          </w:p>
        </w:tc>
        <w:tc>
          <w:tcPr>
            <w:tcW w:type="dxa" w:w="3137"/>
          </w:tcPr>
          <w:p>
            <w:pPr>
              <w:bidi w:val="1"/>
              <w:spacing w:after="40"/>
            </w:pPr>
            <w:r>
              <w:rPr>
                <w:rFonts w:ascii="Arial" w:hAnsi="Arial" w:cs="Arial" w:eastAsia="Arial"/>
                <w:sz w:val="21"/>
                <w:szCs w:val="21"/>
                <w:rtl/>
                <w:lang w:bidi="ar-EG"/>
              </w:rPr>
              <w:t>رأيت هؤلاءِ الأطفال</w:t>
            </w:r>
          </w:p>
        </w:tc>
        <w:tc>
          <w:tcPr>
            <w:tcW w:type="dxa" w:w="3137"/>
          </w:tcPr>
          <w:p>
            <w:pPr>
              <w:bidi w:val="1"/>
              <w:spacing w:after="40"/>
            </w:pPr>
            <w:r>
              <w:rPr>
                <w:rFonts w:ascii="Arial" w:hAnsi="Arial" w:cs="Arial" w:eastAsia="Arial"/>
                <w:sz w:val="21"/>
                <w:szCs w:val="21"/>
                <w:rtl/>
                <w:lang w:bidi="ar-EG"/>
              </w:rPr>
              <w:t>نحو3 §3.8</w:t>
            </w:r>
          </w:p>
        </w:tc>
      </w:tr>
      <w:tr>
        <w:tc>
          <w:tcPr>
            <w:tcW w:type="dxa" w:w="3137"/>
            <w:shd w:val="clear" w:color="auto" w:fill="F5F7FA"/>
          </w:tcPr>
          <w:p>
            <w:pPr>
              <w:bidi w:val="1"/>
              <w:spacing w:after="40"/>
            </w:pPr>
            <w:r>
              <w:rPr>
                <w:rFonts w:ascii="Arial" w:hAnsi="Arial" w:cs="Arial" w:eastAsia="Arial"/>
                <w:sz w:val="21"/>
                <w:szCs w:val="21"/>
                <w:rtl/>
                <w:lang w:bidi="ar-EG"/>
              </w:rPr>
              <w:t>300</w:t>
            </w:r>
          </w:p>
        </w:tc>
        <w:tc>
          <w:tcPr>
            <w:tcW w:type="dxa" w:w="3137"/>
            <w:shd w:val="clear" w:color="auto" w:fill="F5F7FA"/>
          </w:tcPr>
          <w:p>
            <w:pPr>
              <w:bidi w:val="1"/>
              <w:spacing w:after="40"/>
            </w:pPr>
            <w:r>
              <w:rPr>
                <w:rFonts w:ascii="Arial" w:hAnsi="Arial" w:cs="Arial" w:eastAsia="Arial"/>
                <w:sz w:val="21"/>
                <w:szCs w:val="21"/>
                <w:rtl/>
                <w:lang w:bidi="ar-EG"/>
              </w:rPr>
              <w:t>الإشارة</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301</w:t>
            </w:r>
          </w:p>
        </w:tc>
        <w:tc>
          <w:tcPr>
            <w:tcW w:type="dxa" w:w="3137"/>
          </w:tcPr>
          <w:p>
            <w:pPr>
              <w:bidi w:val="1"/>
              <w:spacing w:after="40"/>
            </w:pPr>
            <w:r>
              <w:rPr>
                <w:rFonts w:ascii="Arial" w:hAnsi="Arial" w:cs="Arial" w:eastAsia="Arial"/>
                <w:sz w:val="21"/>
                <w:szCs w:val="21"/>
                <w:rtl/>
                <w:lang w:bidi="ar-EG"/>
              </w:rPr>
              <w:t>الخيانة</w:t>
            </w:r>
          </w:p>
        </w:tc>
        <w:tc>
          <w:tcPr>
            <w:tcW w:type="dxa" w:w="3137"/>
          </w:tcPr>
          <w:p>
            <w:pPr>
              <w:bidi w:val="1"/>
              <w:spacing w:after="40"/>
            </w:pPr>
            <w:r>
              <w:rPr>
                <w:rFonts w:ascii="Arial" w:hAnsi="Arial" w:cs="Arial" w:eastAsia="Arial"/>
                <w:sz w:val="21"/>
                <w:szCs w:val="21"/>
                <w:rtl/>
                <w:lang w:bidi="ar-EG"/>
              </w:rPr>
              <w:t>إملاء §1، §7</w:t>
            </w:r>
          </w:p>
        </w:tc>
      </w:tr>
      <w:tr>
        <w:tc>
          <w:tcPr>
            <w:tcW w:type="dxa" w:w="3137"/>
            <w:shd w:val="clear" w:color="auto" w:fill="F5F7FA"/>
          </w:tcPr>
          <w:p>
            <w:pPr>
              <w:bidi w:val="1"/>
              <w:spacing w:after="40"/>
            </w:pPr>
            <w:r>
              <w:rPr>
                <w:rFonts w:ascii="Arial" w:hAnsi="Arial" w:cs="Arial" w:eastAsia="Arial"/>
                <w:sz w:val="21"/>
                <w:szCs w:val="21"/>
                <w:rtl/>
                <w:lang w:bidi="ar-EG"/>
              </w:rPr>
              <w:t>302</w:t>
            </w:r>
          </w:p>
        </w:tc>
        <w:tc>
          <w:tcPr>
            <w:tcW w:type="dxa" w:w="3137"/>
            <w:shd w:val="clear" w:color="auto" w:fill="F5F7FA"/>
          </w:tcPr>
          <w:p>
            <w:pPr>
              <w:bidi w:val="1"/>
              <w:spacing w:after="40"/>
            </w:pPr>
            <w:r>
              <w:rPr>
                <w:rFonts w:ascii="Arial" w:hAnsi="Arial" w:cs="Arial" w:eastAsia="Arial"/>
                <w:sz w:val="21"/>
                <w:szCs w:val="21"/>
                <w:rtl/>
                <w:lang w:bidi="ar-EG"/>
              </w:rPr>
              <w:t>فئة</w:t>
            </w:r>
          </w:p>
        </w:tc>
        <w:tc>
          <w:tcPr>
            <w:tcW w:type="dxa" w:w="3137"/>
            <w:shd w:val="clear" w:color="auto" w:fill="F5F7FA"/>
          </w:tcPr>
          <w:p>
            <w:pPr>
              <w:bidi w:val="1"/>
              <w:spacing w:after="40"/>
            </w:pPr>
            <w:r>
              <w:rPr>
                <w:rFonts w:ascii="Arial" w:hAnsi="Arial" w:cs="Arial" w:eastAsia="Arial"/>
                <w:sz w:val="21"/>
                <w:szCs w:val="21"/>
                <w:rtl/>
                <w:lang w:bidi="ar-EG"/>
              </w:rPr>
              <w:t>إملاء §3.2، §7</w:t>
            </w:r>
          </w:p>
        </w:tc>
      </w:tr>
      <w:tr>
        <w:tc>
          <w:tcPr>
            <w:tcW w:type="dxa" w:w="3137"/>
          </w:tcPr>
          <w:p>
            <w:pPr>
              <w:bidi w:val="1"/>
              <w:spacing w:after="40"/>
            </w:pPr>
            <w:r>
              <w:rPr>
                <w:rFonts w:ascii="Arial" w:hAnsi="Arial" w:cs="Arial" w:eastAsia="Arial"/>
                <w:sz w:val="21"/>
                <w:szCs w:val="21"/>
                <w:rtl/>
                <w:lang w:bidi="ar-EG"/>
              </w:rPr>
              <w:t>303</w:t>
            </w:r>
          </w:p>
        </w:tc>
        <w:tc>
          <w:tcPr>
            <w:tcW w:type="dxa" w:w="3137"/>
          </w:tcPr>
          <w:p>
            <w:pPr>
              <w:bidi w:val="1"/>
              <w:spacing w:after="40"/>
            </w:pPr>
            <w:r>
              <w:rPr>
                <w:rFonts w:ascii="Arial" w:hAnsi="Arial" w:cs="Arial" w:eastAsia="Arial"/>
                <w:sz w:val="21"/>
                <w:szCs w:val="21"/>
                <w:rtl/>
                <w:lang w:bidi="ar-EG"/>
              </w:rPr>
              <w:t>الخبر: آيتان</w:t>
            </w:r>
          </w:p>
        </w:tc>
        <w:tc>
          <w:tcPr>
            <w:tcW w:type="dxa" w:w="3137"/>
          </w:tcPr>
          <w:p>
            <w:pPr>
              <w:bidi w:val="1"/>
              <w:spacing w:after="40"/>
            </w:pPr>
            <w:r>
              <w:rPr>
                <w:rFonts w:ascii="Arial" w:hAnsi="Arial" w:cs="Arial" w:eastAsia="Arial"/>
                <w:sz w:val="21"/>
                <w:szCs w:val="21"/>
                <w:rtl/>
                <w:lang w:bidi="ar-EG"/>
              </w:rPr>
              <w:t>نحو1 §2.1</w:t>
            </w:r>
          </w:p>
        </w:tc>
      </w:tr>
      <w:tr>
        <w:tc>
          <w:tcPr>
            <w:tcW w:type="dxa" w:w="3137"/>
            <w:shd w:val="clear" w:color="auto" w:fill="F5F7FA"/>
          </w:tcPr>
          <w:p>
            <w:pPr>
              <w:bidi w:val="1"/>
              <w:spacing w:after="40"/>
            </w:pPr>
            <w:r>
              <w:rPr>
                <w:rFonts w:ascii="Arial" w:hAnsi="Arial" w:cs="Arial" w:eastAsia="Arial"/>
                <w:sz w:val="21"/>
                <w:szCs w:val="21"/>
                <w:rtl/>
                <w:lang w:bidi="ar-EG"/>
              </w:rPr>
              <w:t>304</w:t>
            </w:r>
          </w:p>
        </w:tc>
        <w:tc>
          <w:tcPr>
            <w:tcW w:type="dxa" w:w="3137"/>
            <w:shd w:val="clear" w:color="auto" w:fill="F5F7FA"/>
          </w:tcPr>
          <w:p>
            <w:pPr>
              <w:bidi w:val="1"/>
              <w:spacing w:after="40"/>
            </w:pPr>
            <w:r>
              <w:rPr>
                <w:rFonts w:ascii="Arial" w:hAnsi="Arial" w:cs="Arial" w:eastAsia="Arial"/>
                <w:sz w:val="21"/>
                <w:szCs w:val="21"/>
                <w:rtl/>
                <w:lang w:bidi="ar-EG"/>
              </w:rPr>
              <w:t>نوع الخبر: مفرد</w:t>
            </w:r>
          </w:p>
        </w:tc>
        <w:tc>
          <w:tcPr>
            <w:tcW w:type="dxa" w:w="3137"/>
            <w:shd w:val="clear" w:color="auto" w:fill="F5F7FA"/>
          </w:tcPr>
          <w:p>
            <w:pPr>
              <w:bidi w:val="1"/>
              <w:spacing w:after="40"/>
            </w:pPr>
            <w:r>
              <w:rPr>
                <w:rFonts w:ascii="Arial" w:hAnsi="Arial" w:cs="Arial" w:eastAsia="Arial"/>
                <w:sz w:val="21"/>
                <w:szCs w:val="21"/>
                <w:rtl/>
                <w:lang w:bidi="ar-EG"/>
              </w:rPr>
              <w:t>نحو1 §2.1</w:t>
            </w:r>
          </w:p>
        </w:tc>
      </w:tr>
      <w:tr>
        <w:tc>
          <w:tcPr>
            <w:tcW w:type="dxa" w:w="3137"/>
          </w:tcPr>
          <w:p>
            <w:pPr>
              <w:bidi w:val="1"/>
              <w:spacing w:after="40"/>
            </w:pPr>
            <w:r>
              <w:rPr>
                <w:rFonts w:ascii="Arial" w:hAnsi="Arial" w:cs="Arial" w:eastAsia="Arial"/>
                <w:sz w:val="21"/>
                <w:szCs w:val="21"/>
                <w:rtl/>
                <w:lang w:bidi="ar-EG"/>
              </w:rPr>
              <w:t>305</w:t>
            </w:r>
          </w:p>
        </w:tc>
        <w:tc>
          <w:tcPr>
            <w:tcW w:type="dxa" w:w="3137"/>
          </w:tcPr>
          <w:p>
            <w:pPr>
              <w:bidi w:val="1"/>
              <w:spacing w:after="40"/>
            </w:pPr>
            <w:r>
              <w:rPr>
                <w:rFonts w:ascii="Arial" w:hAnsi="Arial" w:cs="Arial" w:eastAsia="Arial"/>
                <w:sz w:val="21"/>
                <w:szCs w:val="21"/>
                <w:rtl/>
                <w:lang w:bidi="ar-EG"/>
              </w:rPr>
              <w:t>التكافؤ</w:t>
            </w:r>
          </w:p>
        </w:tc>
        <w:tc>
          <w:tcPr>
            <w:tcW w:type="dxa" w:w="3137"/>
          </w:tcPr>
          <w:p>
            <w:pPr>
              <w:bidi w:val="1"/>
              <w:spacing w:after="40"/>
            </w:pPr>
            <w:r>
              <w:rPr>
                <w:rFonts w:ascii="Arial" w:hAnsi="Arial" w:cs="Arial" w:eastAsia="Arial"/>
                <w:sz w:val="21"/>
                <w:szCs w:val="21"/>
                <w:rtl/>
                <w:lang w:bidi="ar-EG"/>
              </w:rPr>
              <w:t>إملاء §4</w:t>
            </w:r>
          </w:p>
        </w:tc>
      </w:tr>
      <w:tr>
        <w:tc>
          <w:tcPr>
            <w:tcW w:type="dxa" w:w="3137"/>
            <w:shd w:val="clear" w:color="auto" w:fill="F5F7FA"/>
          </w:tcPr>
          <w:p>
            <w:pPr>
              <w:bidi w:val="1"/>
              <w:spacing w:after="40"/>
            </w:pPr>
            <w:r>
              <w:rPr>
                <w:rFonts w:ascii="Arial" w:hAnsi="Arial" w:cs="Arial" w:eastAsia="Arial"/>
                <w:sz w:val="21"/>
                <w:szCs w:val="21"/>
                <w:rtl/>
                <w:lang w:bidi="ar-EG"/>
              </w:rPr>
              <w:t>306</w:t>
            </w:r>
          </w:p>
        </w:tc>
        <w:tc>
          <w:tcPr>
            <w:tcW w:type="dxa" w:w="3137"/>
            <w:shd w:val="clear" w:color="auto" w:fill="F5F7FA"/>
          </w:tcPr>
          <w:p>
            <w:pPr>
              <w:bidi w:val="1"/>
              <w:spacing w:after="40"/>
            </w:pPr>
            <w:r>
              <w:rPr>
                <w:rFonts w:ascii="Arial" w:hAnsi="Arial" w:cs="Arial" w:eastAsia="Arial"/>
                <w:sz w:val="21"/>
                <w:szCs w:val="21"/>
                <w:rtl/>
                <w:lang w:bidi="ar-EG"/>
              </w:rPr>
              <w:t>يكتب بألف وصل ما عدا: الفعل الرباعي</w:t>
            </w:r>
          </w:p>
        </w:tc>
        <w:tc>
          <w:tcPr>
            <w:tcW w:type="dxa" w:w="3137"/>
            <w:shd w:val="clear" w:color="auto" w:fill="F5F7FA"/>
          </w:tcPr>
          <w:p>
            <w:pPr>
              <w:bidi w:val="1"/>
              <w:spacing w:after="40"/>
            </w:pPr>
            <w:r>
              <w:rPr>
                <w:rFonts w:ascii="Arial" w:hAnsi="Arial" w:cs="Arial" w:eastAsia="Arial"/>
                <w:sz w:val="21"/>
                <w:szCs w:val="21"/>
                <w:rtl/>
                <w:lang w:bidi="ar-EG"/>
              </w:rPr>
              <w:t>إملاء §1</w:t>
            </w:r>
          </w:p>
        </w:tc>
      </w:tr>
      <w:tr>
        <w:tc>
          <w:tcPr>
            <w:tcW w:type="dxa" w:w="3137"/>
          </w:tcPr>
          <w:p>
            <w:pPr>
              <w:bidi w:val="1"/>
              <w:spacing w:after="40"/>
            </w:pPr>
            <w:r>
              <w:rPr>
                <w:rFonts w:ascii="Arial" w:hAnsi="Arial" w:cs="Arial" w:eastAsia="Arial"/>
                <w:sz w:val="21"/>
                <w:szCs w:val="21"/>
                <w:rtl/>
                <w:lang w:bidi="ar-EG"/>
              </w:rPr>
              <w:t>307</w:t>
            </w:r>
          </w:p>
        </w:tc>
        <w:tc>
          <w:tcPr>
            <w:tcW w:type="dxa" w:w="3137"/>
          </w:tcPr>
          <w:p>
            <w:pPr>
              <w:bidi w:val="1"/>
              <w:spacing w:after="40"/>
            </w:pPr>
            <w:r>
              <w:rPr>
                <w:rFonts w:ascii="Arial" w:hAnsi="Arial" w:cs="Arial" w:eastAsia="Arial"/>
                <w:sz w:val="21"/>
                <w:szCs w:val="21"/>
                <w:rtl/>
                <w:lang w:bidi="ar-EG"/>
              </w:rPr>
              <w:t>الخبر: الجملة الاسمية «هو الطالب»</w:t>
            </w:r>
          </w:p>
        </w:tc>
        <w:tc>
          <w:tcPr>
            <w:tcW w:type="dxa" w:w="3137"/>
          </w:tcPr>
          <w:p>
            <w:pPr>
              <w:bidi w:val="1"/>
              <w:spacing w:after="40"/>
            </w:pPr>
            <w:r>
              <w:rPr>
                <w:rFonts w:ascii="Arial" w:hAnsi="Arial" w:cs="Arial" w:eastAsia="Arial"/>
                <w:sz w:val="21"/>
                <w:szCs w:val="21"/>
                <w:rtl/>
                <w:lang w:bidi="ar-EG"/>
              </w:rPr>
              <w:t>نحو1 §2.1</w:t>
            </w:r>
          </w:p>
        </w:tc>
      </w:tr>
      <w:tr>
        <w:tc>
          <w:tcPr>
            <w:tcW w:type="dxa" w:w="3137"/>
            <w:shd w:val="clear" w:color="auto" w:fill="F5F7FA"/>
          </w:tcPr>
          <w:p>
            <w:pPr>
              <w:bidi w:val="1"/>
              <w:spacing w:after="40"/>
            </w:pPr>
            <w:r>
              <w:rPr>
                <w:rFonts w:ascii="Arial" w:hAnsi="Arial" w:cs="Arial" w:eastAsia="Arial"/>
                <w:sz w:val="21"/>
                <w:szCs w:val="21"/>
                <w:rtl/>
                <w:lang w:bidi="ar-EG"/>
              </w:rPr>
              <w:t>308</w:t>
            </w:r>
          </w:p>
        </w:tc>
        <w:tc>
          <w:tcPr>
            <w:tcW w:type="dxa" w:w="3137"/>
            <w:shd w:val="clear" w:color="auto" w:fill="F5F7FA"/>
          </w:tcPr>
          <w:p>
            <w:pPr>
              <w:bidi w:val="1"/>
              <w:spacing w:after="40"/>
            </w:pPr>
            <w:r>
              <w:rPr>
                <w:rFonts w:ascii="Arial" w:hAnsi="Arial" w:cs="Arial" w:eastAsia="Arial"/>
                <w:sz w:val="21"/>
                <w:szCs w:val="21"/>
                <w:rtl/>
                <w:lang w:bidi="ar-EG"/>
              </w:rPr>
              <w:t>ينصب المضارع بعد: كي</w:t>
            </w:r>
          </w:p>
        </w:tc>
        <w:tc>
          <w:tcPr>
            <w:tcW w:type="dxa" w:w="3137"/>
            <w:shd w:val="clear" w:color="auto" w:fill="F5F7FA"/>
          </w:tcPr>
          <w:p>
            <w:pPr>
              <w:bidi w:val="1"/>
              <w:spacing w:after="40"/>
            </w:pPr>
            <w:r>
              <w:rPr>
                <w:rFonts w:ascii="Arial" w:hAnsi="Arial" w:cs="Arial" w:eastAsia="Arial"/>
                <w:sz w:val="21"/>
                <w:szCs w:val="21"/>
                <w:rtl/>
                <w:lang w:bidi="ar-EG"/>
              </w:rPr>
              <w:t>نحو3 §1.2</w:t>
            </w:r>
          </w:p>
        </w:tc>
      </w:tr>
      <w:tr>
        <w:tc>
          <w:tcPr>
            <w:tcW w:type="dxa" w:w="3137"/>
          </w:tcPr>
          <w:p>
            <w:pPr>
              <w:bidi w:val="1"/>
              <w:spacing w:after="40"/>
            </w:pPr>
            <w:r>
              <w:rPr>
                <w:rFonts w:ascii="Arial" w:hAnsi="Arial" w:cs="Arial" w:eastAsia="Arial"/>
                <w:sz w:val="21"/>
                <w:szCs w:val="21"/>
                <w:rtl/>
                <w:lang w:bidi="ar-EG"/>
              </w:rPr>
              <w:t>309</w:t>
            </w:r>
          </w:p>
        </w:tc>
        <w:tc>
          <w:tcPr>
            <w:tcW w:type="dxa" w:w="3137"/>
          </w:tcPr>
          <w:p>
            <w:pPr>
              <w:bidi w:val="1"/>
              <w:spacing w:after="40"/>
            </w:pPr>
            <w:r>
              <w:rPr>
                <w:rFonts w:ascii="Arial" w:hAnsi="Arial" w:cs="Arial" w:eastAsia="Arial"/>
                <w:sz w:val="21"/>
                <w:szCs w:val="21"/>
                <w:rtl/>
                <w:lang w:bidi="ar-EG"/>
              </w:rPr>
              <w:t>يمشي: مد بالياء</w:t>
            </w:r>
          </w:p>
        </w:tc>
        <w:tc>
          <w:tcPr>
            <w:tcW w:type="dxa" w:w="3137"/>
          </w:tcPr>
          <w:p>
            <w:pPr>
              <w:bidi w:val="1"/>
              <w:spacing w:after="40"/>
            </w:pPr>
            <w:r>
              <w:rPr>
                <w:rFonts w:ascii="Arial" w:hAnsi="Arial" w:cs="Arial" w:eastAsia="Arial"/>
                <w:sz w:val="21"/>
                <w:szCs w:val="21"/>
                <w:rtl/>
                <w:lang w:bidi="ar-EG"/>
              </w:rPr>
              <w:t>أصوات §1.2</w:t>
            </w:r>
          </w:p>
        </w:tc>
      </w:tr>
      <w:tr>
        <w:tc>
          <w:tcPr>
            <w:tcW w:type="dxa" w:w="3137"/>
            <w:shd w:val="clear" w:color="auto" w:fill="F5F7FA"/>
          </w:tcPr>
          <w:p>
            <w:pPr>
              <w:bidi w:val="1"/>
              <w:spacing w:after="40"/>
            </w:pPr>
            <w:r>
              <w:rPr>
                <w:rFonts w:ascii="Arial" w:hAnsi="Arial" w:cs="Arial" w:eastAsia="Arial"/>
                <w:sz w:val="21"/>
                <w:szCs w:val="21"/>
                <w:rtl/>
                <w:lang w:bidi="ar-EG"/>
              </w:rPr>
              <w:t>310</w:t>
            </w:r>
          </w:p>
        </w:tc>
        <w:tc>
          <w:tcPr>
            <w:tcW w:type="dxa" w:w="3137"/>
            <w:shd w:val="clear" w:color="auto" w:fill="F5F7FA"/>
          </w:tcPr>
          <w:p>
            <w:pPr>
              <w:bidi w:val="1"/>
              <w:spacing w:after="40"/>
            </w:pPr>
            <w:r>
              <w:rPr>
                <w:rFonts w:ascii="Arial" w:hAnsi="Arial" w:cs="Arial" w:eastAsia="Arial"/>
                <w:sz w:val="21"/>
                <w:szCs w:val="21"/>
                <w:rtl/>
                <w:lang w:bidi="ar-EG"/>
              </w:rPr>
              <w:t>الممدود في يمشي: الشين</w:t>
            </w:r>
          </w:p>
        </w:tc>
        <w:tc>
          <w:tcPr>
            <w:tcW w:type="dxa" w:w="3137"/>
            <w:shd w:val="clear" w:color="auto" w:fill="F5F7FA"/>
          </w:tcPr>
          <w:p>
            <w:pPr>
              <w:bidi w:val="1"/>
              <w:spacing w:after="40"/>
            </w:pPr>
            <w:r>
              <w:rPr>
                <w:rFonts w:ascii="Arial" w:hAnsi="Arial" w:cs="Arial" w:eastAsia="Arial"/>
                <w:sz w:val="21"/>
                <w:szCs w:val="21"/>
                <w:rtl/>
                <w:lang w:bidi="ar-EG"/>
              </w:rPr>
              <w:t>أصوات §1.2</w:t>
            </w:r>
          </w:p>
        </w:tc>
      </w:tr>
      <w:tr>
        <w:tc>
          <w:tcPr>
            <w:tcW w:type="dxa" w:w="3137"/>
          </w:tcPr>
          <w:p>
            <w:pPr>
              <w:bidi w:val="1"/>
              <w:spacing w:after="40"/>
            </w:pPr>
            <w:r>
              <w:rPr>
                <w:rFonts w:ascii="Arial" w:hAnsi="Arial" w:cs="Arial" w:eastAsia="Arial"/>
                <w:sz w:val="21"/>
                <w:szCs w:val="21"/>
                <w:rtl/>
                <w:lang w:bidi="ar-EG"/>
              </w:rPr>
              <w:t>311</w:t>
            </w:r>
          </w:p>
        </w:tc>
        <w:tc>
          <w:tcPr>
            <w:tcW w:type="dxa" w:w="3137"/>
          </w:tcPr>
          <w:p>
            <w:pPr>
              <w:bidi w:val="1"/>
              <w:spacing w:after="40"/>
            </w:pPr>
            <w:r>
              <w:rPr>
                <w:rFonts w:ascii="Arial" w:hAnsi="Arial" w:cs="Arial" w:eastAsia="Arial"/>
                <w:sz w:val="21"/>
                <w:szCs w:val="21"/>
                <w:rtl/>
                <w:lang w:bidi="ar-EG"/>
              </w:rPr>
              <w:t>المثنى: الألف رفعًا والياء نصبًا وجرًّا</w:t>
            </w:r>
          </w:p>
        </w:tc>
        <w:tc>
          <w:tcPr>
            <w:tcW w:type="dxa" w:w="3137"/>
          </w:tcPr>
          <w:p>
            <w:pPr>
              <w:bidi w:val="1"/>
              <w:spacing w:after="40"/>
            </w:pPr>
            <w:r>
              <w:rPr>
                <w:rFonts w:ascii="Arial" w:hAnsi="Arial" w:cs="Arial" w:eastAsia="Arial"/>
                <w:sz w:val="21"/>
                <w:szCs w:val="21"/>
                <w:rtl/>
                <w:lang w:bidi="ar-EG"/>
              </w:rPr>
              <w:t>نحو2 §4.2</w:t>
            </w:r>
          </w:p>
        </w:tc>
      </w:tr>
      <w:tr>
        <w:tc>
          <w:tcPr>
            <w:tcW w:type="dxa" w:w="3137"/>
            <w:shd w:val="clear" w:color="auto" w:fill="F5F7FA"/>
          </w:tcPr>
          <w:p>
            <w:pPr>
              <w:bidi w:val="1"/>
              <w:spacing w:after="40"/>
            </w:pPr>
            <w:r>
              <w:rPr>
                <w:rFonts w:ascii="Arial" w:hAnsi="Arial" w:cs="Arial" w:eastAsia="Arial"/>
                <w:sz w:val="21"/>
                <w:szCs w:val="21"/>
                <w:rtl/>
                <w:lang w:bidi="ar-EG"/>
              </w:rPr>
              <w:t>312</w:t>
            </w:r>
          </w:p>
        </w:tc>
        <w:tc>
          <w:tcPr>
            <w:tcW w:type="dxa" w:w="3137"/>
            <w:shd w:val="clear" w:color="auto" w:fill="F5F7FA"/>
          </w:tcPr>
          <w:p>
            <w:pPr>
              <w:bidi w:val="1"/>
              <w:spacing w:after="40"/>
            </w:pPr>
            <w:r>
              <w:rPr>
                <w:rFonts w:ascii="Arial" w:hAnsi="Arial" w:cs="Arial" w:eastAsia="Arial"/>
                <w:sz w:val="21"/>
                <w:szCs w:val="21"/>
                <w:rtl/>
                <w:lang w:bidi="ar-EG"/>
              </w:rPr>
              <w:t>جمع المذكر السالم: الواو/الياء</w:t>
            </w:r>
          </w:p>
        </w:tc>
        <w:tc>
          <w:tcPr>
            <w:tcW w:type="dxa" w:w="3137"/>
            <w:shd w:val="clear" w:color="auto" w:fill="F5F7FA"/>
          </w:tcPr>
          <w:p>
            <w:pPr>
              <w:bidi w:val="1"/>
              <w:spacing w:after="40"/>
            </w:pPr>
            <w:r>
              <w:rPr>
                <w:rFonts w:ascii="Arial" w:hAnsi="Arial" w:cs="Arial" w:eastAsia="Arial"/>
                <w:sz w:val="21"/>
                <w:szCs w:val="21"/>
                <w:rtl/>
                <w:lang w:bidi="ar-EG"/>
              </w:rPr>
              <w:t>نحو2 §4.3</w:t>
            </w:r>
          </w:p>
        </w:tc>
      </w:tr>
      <w:tr>
        <w:tc>
          <w:tcPr>
            <w:tcW w:type="dxa" w:w="3137"/>
          </w:tcPr>
          <w:p>
            <w:pPr>
              <w:bidi w:val="1"/>
              <w:spacing w:after="40"/>
            </w:pPr>
            <w:r>
              <w:rPr>
                <w:rFonts w:ascii="Arial" w:hAnsi="Arial" w:cs="Arial" w:eastAsia="Arial"/>
                <w:sz w:val="21"/>
                <w:szCs w:val="21"/>
                <w:rtl/>
                <w:lang w:bidi="ar-EG"/>
              </w:rPr>
              <w:t>313</w:t>
            </w:r>
          </w:p>
        </w:tc>
        <w:tc>
          <w:tcPr>
            <w:tcW w:type="dxa" w:w="3137"/>
          </w:tcPr>
          <w:p>
            <w:pPr>
              <w:bidi w:val="1"/>
              <w:spacing w:after="40"/>
            </w:pPr>
            <w:r>
              <w:rPr>
                <w:rFonts w:ascii="Arial" w:hAnsi="Arial" w:cs="Arial" w:eastAsia="Arial"/>
                <w:sz w:val="21"/>
                <w:szCs w:val="21"/>
                <w:rtl/>
                <w:lang w:bidi="ar-EG"/>
              </w:rPr>
              <w:t>جمع المؤنث السالم: الضمة/الكسرة</w:t>
            </w:r>
          </w:p>
        </w:tc>
        <w:tc>
          <w:tcPr>
            <w:tcW w:type="dxa" w:w="3137"/>
          </w:tcPr>
          <w:p>
            <w:pPr>
              <w:bidi w:val="1"/>
              <w:spacing w:after="40"/>
            </w:pPr>
            <w:r>
              <w:rPr>
                <w:rFonts w:ascii="Arial" w:hAnsi="Arial" w:cs="Arial" w:eastAsia="Arial"/>
                <w:sz w:val="21"/>
                <w:szCs w:val="21"/>
                <w:rtl/>
                <w:lang w:bidi="ar-EG"/>
              </w:rPr>
              <w:t>نحو2 §4.4</w:t>
            </w:r>
          </w:p>
        </w:tc>
      </w:tr>
      <w:tr>
        <w:tc>
          <w:tcPr>
            <w:tcW w:type="dxa" w:w="3137"/>
            <w:shd w:val="clear" w:color="auto" w:fill="F5F7FA"/>
          </w:tcPr>
          <w:p>
            <w:pPr>
              <w:bidi w:val="1"/>
              <w:spacing w:after="40"/>
            </w:pPr>
            <w:r>
              <w:rPr>
                <w:rFonts w:ascii="Arial" w:hAnsi="Arial" w:cs="Arial" w:eastAsia="Arial"/>
                <w:sz w:val="21"/>
                <w:szCs w:val="21"/>
                <w:rtl/>
                <w:lang w:bidi="ar-EG"/>
              </w:rPr>
              <w:t>314</w:t>
            </w:r>
          </w:p>
        </w:tc>
        <w:tc>
          <w:tcPr>
            <w:tcW w:type="dxa" w:w="3137"/>
            <w:shd w:val="clear" w:color="auto" w:fill="F5F7FA"/>
          </w:tcPr>
          <w:p>
            <w:pPr>
              <w:bidi w:val="1"/>
              <w:spacing w:after="40"/>
            </w:pPr>
            <w:r>
              <w:rPr>
                <w:rFonts w:ascii="Arial" w:hAnsi="Arial" w:cs="Arial" w:eastAsia="Arial"/>
                <w:sz w:val="21"/>
                <w:szCs w:val="21"/>
                <w:rtl/>
                <w:lang w:bidi="ar-EG"/>
              </w:rPr>
              <w:t>ينتهي بـ«ات»</w:t>
            </w:r>
          </w:p>
        </w:tc>
        <w:tc>
          <w:tcPr>
            <w:tcW w:type="dxa" w:w="3137"/>
            <w:shd w:val="clear" w:color="auto" w:fill="F5F7FA"/>
          </w:tcPr>
          <w:p>
            <w:pPr>
              <w:bidi w:val="1"/>
              <w:spacing w:after="40"/>
            </w:pPr>
            <w:r>
              <w:rPr>
                <w:rFonts w:ascii="Arial" w:hAnsi="Arial" w:cs="Arial" w:eastAsia="Arial"/>
                <w:sz w:val="21"/>
                <w:szCs w:val="21"/>
                <w:rtl/>
                <w:lang w:bidi="ar-EG"/>
              </w:rPr>
              <w:t>نحو2 §4.4</w:t>
            </w:r>
          </w:p>
        </w:tc>
      </w:tr>
      <w:tr>
        <w:tc>
          <w:tcPr>
            <w:tcW w:type="dxa" w:w="3137"/>
          </w:tcPr>
          <w:p>
            <w:pPr>
              <w:bidi w:val="1"/>
              <w:spacing w:after="40"/>
            </w:pPr>
            <w:r>
              <w:rPr>
                <w:rFonts w:ascii="Arial" w:hAnsi="Arial" w:cs="Arial" w:eastAsia="Arial"/>
                <w:sz w:val="21"/>
                <w:szCs w:val="21"/>
                <w:rtl/>
                <w:lang w:bidi="ar-EG"/>
              </w:rPr>
              <w:t>315</w:t>
            </w:r>
          </w:p>
        </w:tc>
        <w:tc>
          <w:tcPr>
            <w:tcW w:type="dxa" w:w="3137"/>
          </w:tcPr>
          <w:p>
            <w:pPr>
              <w:bidi w:val="1"/>
              <w:spacing w:after="40"/>
            </w:pPr>
            <w:r>
              <w:rPr>
                <w:rFonts w:ascii="Arial" w:hAnsi="Arial" w:cs="Arial" w:eastAsia="Arial"/>
                <w:sz w:val="21"/>
                <w:szCs w:val="21"/>
                <w:rtl/>
                <w:lang w:bidi="ar-EG"/>
              </w:rPr>
              <w:t>استعان أحمد بمدرسه</w:t>
            </w:r>
          </w:p>
        </w:tc>
        <w:tc>
          <w:tcPr>
            <w:tcW w:type="dxa" w:w="3137"/>
          </w:tcPr>
          <w:p>
            <w:pPr>
              <w:bidi w:val="1"/>
              <w:spacing w:after="40"/>
            </w:pPr>
            <w:r>
              <w:rPr>
                <w:rFonts w:ascii="Arial" w:hAnsi="Arial" w:cs="Arial" w:eastAsia="Arial"/>
                <w:sz w:val="21"/>
                <w:szCs w:val="21"/>
                <w:rtl/>
                <w:lang w:bidi="ar-EG"/>
              </w:rPr>
              <w:t>إملاء §1</w:t>
            </w:r>
          </w:p>
        </w:tc>
      </w:tr>
      <w:tr>
        <w:tc>
          <w:tcPr>
            <w:tcW w:type="dxa" w:w="3137"/>
            <w:shd w:val="clear" w:color="auto" w:fill="F5F7FA"/>
          </w:tcPr>
          <w:p>
            <w:pPr>
              <w:bidi w:val="1"/>
              <w:spacing w:after="40"/>
            </w:pPr>
            <w:r>
              <w:rPr>
                <w:rFonts w:ascii="Arial" w:hAnsi="Arial" w:cs="Arial" w:eastAsia="Arial"/>
                <w:sz w:val="21"/>
                <w:szCs w:val="21"/>
                <w:rtl/>
                <w:lang w:bidi="ar-EG"/>
              </w:rPr>
              <w:t>316</w:t>
            </w:r>
          </w:p>
        </w:tc>
        <w:tc>
          <w:tcPr>
            <w:tcW w:type="dxa" w:w="3137"/>
            <w:shd w:val="clear" w:color="auto" w:fill="F5F7FA"/>
          </w:tcPr>
          <w:p>
            <w:pPr>
              <w:bidi w:val="1"/>
              <w:spacing w:after="40"/>
            </w:pPr>
            <w:r>
              <w:rPr>
                <w:rFonts w:ascii="Arial" w:hAnsi="Arial" w:cs="Arial" w:eastAsia="Arial"/>
                <w:sz w:val="21"/>
                <w:szCs w:val="21"/>
                <w:rtl/>
                <w:lang w:bidi="ar-EG"/>
              </w:rPr>
              <w:t>حرف الجر: مِن</w:t>
            </w:r>
          </w:p>
        </w:tc>
        <w:tc>
          <w:tcPr>
            <w:tcW w:type="dxa" w:w="3137"/>
            <w:shd w:val="clear" w:color="auto" w:fill="F5F7FA"/>
          </w:tcPr>
          <w:p>
            <w:pPr>
              <w:bidi w:val="1"/>
              <w:spacing w:after="40"/>
            </w:pPr>
            <w:r>
              <w:rPr>
                <w:rFonts w:ascii="Arial" w:hAnsi="Arial" w:cs="Arial" w:eastAsia="Arial"/>
                <w:sz w:val="21"/>
                <w:szCs w:val="21"/>
                <w:rtl/>
                <w:lang w:bidi="ar-EG"/>
              </w:rPr>
              <w:t>أصوات §6</w:t>
            </w:r>
          </w:p>
        </w:tc>
      </w:tr>
      <w:tr>
        <w:tc>
          <w:tcPr>
            <w:tcW w:type="dxa" w:w="3137"/>
          </w:tcPr>
          <w:p>
            <w:pPr>
              <w:bidi w:val="1"/>
              <w:spacing w:after="40"/>
            </w:pPr>
            <w:r>
              <w:rPr>
                <w:rFonts w:ascii="Arial" w:hAnsi="Arial" w:cs="Arial" w:eastAsia="Arial"/>
                <w:sz w:val="21"/>
                <w:szCs w:val="21"/>
                <w:rtl/>
                <w:lang w:bidi="ar-EG"/>
              </w:rPr>
              <w:t>317</w:t>
            </w:r>
          </w:p>
        </w:tc>
        <w:tc>
          <w:tcPr>
            <w:tcW w:type="dxa" w:w="3137"/>
          </w:tcPr>
          <w:p>
            <w:pPr>
              <w:bidi w:val="1"/>
              <w:spacing w:after="40"/>
            </w:pPr>
            <w:r>
              <w:rPr>
                <w:rFonts w:ascii="Arial" w:hAnsi="Arial" w:cs="Arial" w:eastAsia="Arial"/>
                <w:sz w:val="21"/>
                <w:szCs w:val="21"/>
                <w:rtl/>
                <w:lang w:bidi="ar-EG"/>
              </w:rPr>
              <w:t>جمع التكسير ينصب بالفتحة</w:t>
            </w:r>
          </w:p>
        </w:tc>
        <w:tc>
          <w:tcPr>
            <w:tcW w:type="dxa" w:w="3137"/>
          </w:tcPr>
          <w:p>
            <w:pPr>
              <w:bidi w:val="1"/>
              <w:spacing w:after="40"/>
            </w:pPr>
            <w:r>
              <w:rPr>
                <w:rFonts w:ascii="Arial" w:hAnsi="Arial" w:cs="Arial" w:eastAsia="Arial"/>
                <w:sz w:val="21"/>
                <w:szCs w:val="21"/>
                <w:rtl/>
                <w:lang w:bidi="ar-EG"/>
              </w:rPr>
              <w:t>نحو2 §4.1</w:t>
            </w:r>
          </w:p>
        </w:tc>
      </w:tr>
      <w:tr>
        <w:tc>
          <w:tcPr>
            <w:tcW w:type="dxa" w:w="3137"/>
            <w:shd w:val="clear" w:color="auto" w:fill="F5F7FA"/>
          </w:tcPr>
          <w:p>
            <w:pPr>
              <w:bidi w:val="1"/>
              <w:spacing w:after="40"/>
            </w:pPr>
            <w:r>
              <w:rPr>
                <w:rFonts w:ascii="Arial" w:hAnsi="Arial" w:cs="Arial" w:eastAsia="Arial"/>
                <w:sz w:val="21"/>
                <w:szCs w:val="21"/>
                <w:rtl/>
                <w:lang w:bidi="ar-EG"/>
              </w:rPr>
              <w:t>318</w:t>
            </w:r>
          </w:p>
        </w:tc>
        <w:tc>
          <w:tcPr>
            <w:tcW w:type="dxa" w:w="3137"/>
            <w:shd w:val="clear" w:color="auto" w:fill="F5F7FA"/>
          </w:tcPr>
          <w:p>
            <w:pPr>
              <w:bidi w:val="1"/>
              <w:spacing w:after="40"/>
            </w:pPr>
            <w:r>
              <w:rPr>
                <w:rFonts w:ascii="Arial" w:hAnsi="Arial" w:cs="Arial" w:eastAsia="Arial"/>
                <w:sz w:val="21"/>
                <w:szCs w:val="21"/>
                <w:rtl/>
                <w:lang w:bidi="ar-EG"/>
              </w:rPr>
              <w:t>رسّخ الإسلامُ الشورى</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319</w:t>
            </w:r>
          </w:p>
        </w:tc>
        <w:tc>
          <w:tcPr>
            <w:tcW w:type="dxa" w:w="3137"/>
          </w:tcPr>
          <w:p>
            <w:pPr>
              <w:bidi w:val="1"/>
              <w:spacing w:after="40"/>
            </w:pPr>
            <w:r>
              <w:rPr>
                <w:rFonts w:ascii="Arial" w:hAnsi="Arial" w:cs="Arial" w:eastAsia="Arial"/>
                <w:sz w:val="21"/>
                <w:szCs w:val="21"/>
                <w:rtl/>
                <w:lang w:bidi="ar-EG"/>
              </w:rPr>
              <w:t>الجملة: اسمية وفعلية</w:t>
            </w:r>
          </w:p>
        </w:tc>
        <w:tc>
          <w:tcPr>
            <w:tcW w:type="dxa" w:w="3137"/>
          </w:tcPr>
          <w:p>
            <w:pPr>
              <w:bidi w:val="1"/>
              <w:spacing w:after="40"/>
            </w:pPr>
            <w:r>
              <w:rPr>
                <w:rFonts w:ascii="Arial" w:hAnsi="Arial" w:cs="Arial" w:eastAsia="Arial"/>
                <w:sz w:val="21"/>
                <w:szCs w:val="21"/>
                <w:rtl/>
                <w:lang w:bidi="ar-EG"/>
              </w:rPr>
              <w:t>نحو1 §1</w:t>
            </w:r>
          </w:p>
        </w:tc>
      </w:tr>
      <w:tr>
        <w:tc>
          <w:tcPr>
            <w:tcW w:type="dxa" w:w="3137"/>
            <w:shd w:val="clear" w:color="auto" w:fill="F5F7FA"/>
          </w:tcPr>
          <w:p>
            <w:pPr>
              <w:bidi w:val="1"/>
              <w:spacing w:after="40"/>
            </w:pPr>
            <w:r>
              <w:rPr>
                <w:rFonts w:ascii="Arial" w:hAnsi="Arial" w:cs="Arial" w:eastAsia="Arial"/>
                <w:sz w:val="21"/>
                <w:szCs w:val="21"/>
                <w:rtl/>
                <w:lang w:bidi="ar-EG"/>
              </w:rPr>
              <w:t>320</w:t>
            </w:r>
          </w:p>
        </w:tc>
        <w:tc>
          <w:tcPr>
            <w:tcW w:type="dxa" w:w="3137"/>
            <w:shd w:val="clear" w:color="auto" w:fill="F5F7FA"/>
          </w:tcPr>
          <w:p>
            <w:pPr>
              <w:bidi w:val="1"/>
              <w:spacing w:after="40"/>
            </w:pPr>
            <w:r>
              <w:rPr>
                <w:rFonts w:ascii="Arial" w:hAnsi="Arial" w:cs="Arial" w:eastAsia="Arial"/>
                <w:sz w:val="21"/>
                <w:szCs w:val="21"/>
                <w:rtl/>
                <w:lang w:bidi="ar-EG"/>
              </w:rPr>
              <w:t>نجح جميعُ الطلاب</w:t>
            </w:r>
          </w:p>
        </w:tc>
        <w:tc>
          <w:tcPr>
            <w:tcW w:type="dxa" w:w="3137"/>
            <w:shd w:val="clear" w:color="auto" w:fill="F5F7FA"/>
          </w:tcPr>
          <w:p>
            <w:pPr>
              <w:bidi w:val="1"/>
              <w:spacing w:after="40"/>
            </w:pPr>
            <w:r>
              <w:rPr>
                <w:rFonts w:ascii="Arial" w:hAnsi="Arial" w:cs="Arial" w:eastAsia="Arial"/>
                <w:sz w:val="21"/>
                <w:szCs w:val="21"/>
                <w:rtl/>
                <w:lang w:bidi="ar-EG"/>
              </w:rPr>
              <w:t>نحو1 §3.1</w:t>
            </w:r>
          </w:p>
        </w:tc>
      </w:tr>
      <w:tr>
        <w:tc>
          <w:tcPr>
            <w:tcW w:type="dxa" w:w="3137"/>
          </w:tcPr>
          <w:p>
            <w:pPr>
              <w:bidi w:val="1"/>
              <w:spacing w:after="40"/>
            </w:pPr>
            <w:r>
              <w:rPr>
                <w:rFonts w:ascii="Arial" w:hAnsi="Arial" w:cs="Arial" w:eastAsia="Arial"/>
                <w:sz w:val="21"/>
                <w:szCs w:val="21"/>
                <w:rtl/>
                <w:lang w:bidi="ar-EG"/>
              </w:rPr>
              <w:t>321</w:t>
            </w:r>
          </w:p>
        </w:tc>
        <w:tc>
          <w:tcPr>
            <w:tcW w:type="dxa" w:w="3137"/>
          </w:tcPr>
          <w:p>
            <w:pPr>
              <w:bidi w:val="1"/>
              <w:spacing w:after="40"/>
            </w:pPr>
            <w:r>
              <w:rPr>
                <w:rFonts w:ascii="Arial" w:hAnsi="Arial" w:cs="Arial" w:eastAsia="Arial"/>
                <w:sz w:val="21"/>
                <w:szCs w:val="21"/>
                <w:rtl/>
                <w:lang w:bidi="ar-EG"/>
              </w:rPr>
              <w:t>التنوين يلحق: الاسم</w:t>
            </w:r>
          </w:p>
        </w:tc>
        <w:tc>
          <w:tcPr>
            <w:tcW w:type="dxa" w:w="3137"/>
          </w:tcPr>
          <w:p>
            <w:pPr>
              <w:bidi w:val="1"/>
              <w:spacing w:after="40"/>
            </w:pPr>
            <w:r>
              <w:rPr>
                <w:rFonts w:ascii="Arial" w:hAnsi="Arial" w:cs="Arial" w:eastAsia="Arial"/>
                <w:sz w:val="21"/>
                <w:szCs w:val="21"/>
                <w:rtl/>
                <w:lang w:bidi="ar-EG"/>
              </w:rPr>
              <w:t>أصوات §4</w:t>
            </w:r>
          </w:p>
        </w:tc>
      </w:tr>
      <w:tr>
        <w:tc>
          <w:tcPr>
            <w:tcW w:type="dxa" w:w="3137"/>
            <w:shd w:val="clear" w:color="auto" w:fill="F5F7FA"/>
          </w:tcPr>
          <w:p>
            <w:pPr>
              <w:bidi w:val="1"/>
              <w:spacing w:after="40"/>
            </w:pPr>
            <w:r>
              <w:rPr>
                <w:rFonts w:ascii="Arial" w:hAnsi="Arial" w:cs="Arial" w:eastAsia="Arial"/>
                <w:sz w:val="21"/>
                <w:szCs w:val="21"/>
                <w:rtl/>
                <w:lang w:bidi="ar-EG"/>
              </w:rPr>
              <w:t>322</w:t>
            </w:r>
          </w:p>
        </w:tc>
        <w:tc>
          <w:tcPr>
            <w:tcW w:type="dxa" w:w="3137"/>
            <w:shd w:val="clear" w:color="auto" w:fill="F5F7FA"/>
          </w:tcPr>
          <w:p>
            <w:pPr>
              <w:bidi w:val="1"/>
              <w:spacing w:after="40"/>
            </w:pPr>
            <w:r>
              <w:rPr>
                <w:rFonts w:ascii="Arial" w:hAnsi="Arial" w:cs="Arial" w:eastAsia="Arial"/>
                <w:sz w:val="21"/>
                <w:szCs w:val="21"/>
                <w:rtl/>
                <w:lang w:bidi="ar-EG"/>
              </w:rPr>
              <w:t>لفظًا لا خطًّا</w:t>
            </w:r>
          </w:p>
        </w:tc>
        <w:tc>
          <w:tcPr>
            <w:tcW w:type="dxa" w:w="3137"/>
            <w:shd w:val="clear" w:color="auto" w:fill="F5F7FA"/>
          </w:tcPr>
          <w:p>
            <w:pPr>
              <w:bidi w:val="1"/>
              <w:spacing w:after="40"/>
            </w:pPr>
            <w:r>
              <w:rPr>
                <w:rFonts w:ascii="Arial" w:hAnsi="Arial" w:cs="Arial" w:eastAsia="Arial"/>
                <w:sz w:val="21"/>
                <w:szCs w:val="21"/>
                <w:rtl/>
                <w:lang w:bidi="ar-EG"/>
              </w:rPr>
              <w:t>أصوات §4</w:t>
            </w:r>
          </w:p>
        </w:tc>
      </w:tr>
      <w:tr>
        <w:tc>
          <w:tcPr>
            <w:tcW w:type="dxa" w:w="3137"/>
          </w:tcPr>
          <w:p>
            <w:pPr>
              <w:bidi w:val="1"/>
              <w:spacing w:after="40"/>
            </w:pPr>
            <w:r>
              <w:rPr>
                <w:rFonts w:ascii="Arial" w:hAnsi="Arial" w:cs="Arial" w:eastAsia="Arial"/>
                <w:sz w:val="21"/>
                <w:szCs w:val="21"/>
                <w:rtl/>
                <w:lang w:bidi="ar-EG"/>
              </w:rPr>
              <w:t>323</w:t>
            </w:r>
          </w:p>
        </w:tc>
        <w:tc>
          <w:tcPr>
            <w:tcW w:type="dxa" w:w="3137"/>
          </w:tcPr>
          <w:p>
            <w:pPr>
              <w:bidi w:val="1"/>
              <w:spacing w:after="40"/>
            </w:pPr>
            <w:r>
              <w:rPr>
                <w:rFonts w:ascii="Arial" w:hAnsi="Arial" w:cs="Arial" w:eastAsia="Arial"/>
                <w:sz w:val="21"/>
                <w:szCs w:val="21"/>
                <w:rtl/>
                <w:lang w:bidi="ar-EG"/>
              </w:rPr>
              <w:t>تبدأ بألف وصل: أل التعريفية</w:t>
            </w:r>
          </w:p>
        </w:tc>
        <w:tc>
          <w:tcPr>
            <w:tcW w:type="dxa" w:w="3137"/>
          </w:tcPr>
          <w:p>
            <w:pPr>
              <w:bidi w:val="1"/>
              <w:spacing w:after="40"/>
            </w:pPr>
            <w:r>
              <w:rPr>
                <w:rFonts w:ascii="Arial" w:hAnsi="Arial" w:cs="Arial" w:eastAsia="Arial"/>
                <w:sz w:val="21"/>
                <w:szCs w:val="21"/>
                <w:rtl/>
                <w:lang w:bidi="ar-EG"/>
              </w:rPr>
              <w:t>إملاء §1.2</w:t>
            </w:r>
          </w:p>
        </w:tc>
      </w:tr>
      <w:tr>
        <w:tc>
          <w:tcPr>
            <w:tcW w:type="dxa" w:w="3137"/>
            <w:shd w:val="clear" w:color="auto" w:fill="F5F7FA"/>
          </w:tcPr>
          <w:p>
            <w:pPr>
              <w:bidi w:val="1"/>
              <w:spacing w:after="40"/>
            </w:pPr>
            <w:r>
              <w:rPr>
                <w:rFonts w:ascii="Arial" w:hAnsi="Arial" w:cs="Arial" w:eastAsia="Arial"/>
                <w:sz w:val="21"/>
                <w:szCs w:val="21"/>
                <w:rtl/>
                <w:lang w:bidi="ar-EG"/>
              </w:rPr>
              <w:t>324</w:t>
            </w:r>
          </w:p>
        </w:tc>
        <w:tc>
          <w:tcPr>
            <w:tcW w:type="dxa" w:w="3137"/>
            <w:shd w:val="clear" w:color="auto" w:fill="F5F7FA"/>
          </w:tcPr>
          <w:p>
            <w:pPr>
              <w:bidi w:val="1"/>
              <w:spacing w:after="40"/>
            </w:pPr>
            <w:r>
              <w:rPr>
                <w:rFonts w:ascii="Arial" w:hAnsi="Arial" w:cs="Arial" w:eastAsia="Arial"/>
                <w:sz w:val="21"/>
                <w:szCs w:val="21"/>
                <w:rtl/>
                <w:lang w:bidi="ar-EG"/>
              </w:rPr>
              <w:t>آفاق: الألف والممدود فاء</w:t>
            </w:r>
          </w:p>
        </w:tc>
        <w:tc>
          <w:tcPr>
            <w:tcW w:type="dxa" w:w="3137"/>
            <w:shd w:val="clear" w:color="auto" w:fill="F5F7FA"/>
          </w:tcPr>
          <w:p>
            <w:pPr>
              <w:bidi w:val="1"/>
              <w:spacing w:after="40"/>
            </w:pPr>
            <w:r>
              <w:rPr>
                <w:rFonts w:ascii="Arial" w:hAnsi="Arial" w:cs="Arial" w:eastAsia="Arial"/>
                <w:sz w:val="21"/>
                <w:szCs w:val="21"/>
                <w:rtl/>
                <w:lang w:bidi="ar-EG"/>
              </w:rPr>
              <w:t>أصوات §1.2</w:t>
            </w:r>
          </w:p>
        </w:tc>
      </w:tr>
      <w:tr>
        <w:tc>
          <w:tcPr>
            <w:tcW w:type="dxa" w:w="3137"/>
          </w:tcPr>
          <w:p>
            <w:pPr>
              <w:bidi w:val="1"/>
              <w:spacing w:after="40"/>
            </w:pPr>
            <w:r>
              <w:rPr>
                <w:rFonts w:ascii="Arial" w:hAnsi="Arial" w:cs="Arial" w:eastAsia="Arial"/>
                <w:sz w:val="21"/>
                <w:szCs w:val="21"/>
                <w:rtl/>
                <w:lang w:bidi="ar-EG"/>
              </w:rPr>
              <w:t>325</w:t>
            </w:r>
          </w:p>
        </w:tc>
        <w:tc>
          <w:tcPr>
            <w:tcW w:type="dxa" w:w="3137"/>
          </w:tcPr>
          <w:p>
            <w:pPr>
              <w:bidi w:val="1"/>
              <w:spacing w:after="40"/>
            </w:pPr>
            <w:r>
              <w:rPr>
                <w:rFonts w:ascii="Arial" w:hAnsi="Arial" w:cs="Arial" w:eastAsia="Arial"/>
                <w:sz w:val="21"/>
                <w:szCs w:val="21"/>
                <w:rtl/>
                <w:lang w:bidi="ar-EG"/>
              </w:rPr>
              <w:t>أحمد، إدريس</w:t>
            </w:r>
          </w:p>
        </w:tc>
        <w:tc>
          <w:tcPr>
            <w:tcW w:type="dxa" w:w="3137"/>
          </w:tcPr>
          <w:p>
            <w:pPr>
              <w:bidi w:val="1"/>
              <w:spacing w:after="40"/>
            </w:pPr>
            <w:r>
              <w:rPr>
                <w:rFonts w:ascii="Arial" w:hAnsi="Arial" w:cs="Arial" w:eastAsia="Arial"/>
                <w:sz w:val="21"/>
                <w:szCs w:val="21"/>
                <w:rtl/>
                <w:lang w:bidi="ar-EG"/>
              </w:rPr>
              <w:t>إملاء §1.3</w:t>
            </w:r>
          </w:p>
        </w:tc>
      </w:tr>
      <w:tr>
        <w:tc>
          <w:tcPr>
            <w:tcW w:type="dxa" w:w="3137"/>
            <w:shd w:val="clear" w:color="auto" w:fill="F5F7FA"/>
          </w:tcPr>
          <w:p>
            <w:pPr>
              <w:bidi w:val="1"/>
              <w:spacing w:after="40"/>
            </w:pPr>
            <w:r>
              <w:rPr>
                <w:rFonts w:ascii="Arial" w:hAnsi="Arial" w:cs="Arial" w:eastAsia="Arial"/>
                <w:sz w:val="21"/>
                <w:szCs w:val="21"/>
                <w:rtl/>
                <w:lang w:bidi="ar-EG"/>
              </w:rPr>
              <w:t>326</w:t>
            </w:r>
          </w:p>
        </w:tc>
        <w:tc>
          <w:tcPr>
            <w:tcW w:type="dxa" w:w="3137"/>
            <w:shd w:val="clear" w:color="auto" w:fill="F5F7FA"/>
          </w:tcPr>
          <w:p>
            <w:pPr>
              <w:bidi w:val="1"/>
              <w:spacing w:after="40"/>
            </w:pPr>
            <w:r>
              <w:rPr>
                <w:rFonts w:ascii="Arial" w:hAnsi="Arial" w:cs="Arial" w:eastAsia="Arial"/>
                <w:sz w:val="21"/>
                <w:szCs w:val="21"/>
                <w:rtl/>
                <w:lang w:bidi="ar-EG"/>
              </w:rPr>
              <w:t>عينَه: توكيد معنوي منصوب</w:t>
            </w:r>
          </w:p>
        </w:tc>
        <w:tc>
          <w:tcPr>
            <w:tcW w:type="dxa" w:w="3137"/>
            <w:shd w:val="clear" w:color="auto" w:fill="F5F7FA"/>
          </w:tcPr>
          <w:p>
            <w:pPr>
              <w:bidi w:val="1"/>
              <w:spacing w:after="40"/>
            </w:pPr>
            <w:r>
              <w:rPr>
                <w:rFonts w:ascii="Arial" w:hAnsi="Arial" w:cs="Arial" w:eastAsia="Arial"/>
                <w:sz w:val="21"/>
                <w:szCs w:val="21"/>
                <w:rtl/>
                <w:lang w:bidi="ar-EG"/>
              </w:rPr>
              <w:t>نحو2 §3.2</w:t>
            </w:r>
          </w:p>
        </w:tc>
      </w:tr>
      <w:tr>
        <w:tc>
          <w:tcPr>
            <w:tcW w:type="dxa" w:w="3137"/>
          </w:tcPr>
          <w:p>
            <w:pPr>
              <w:bidi w:val="1"/>
              <w:spacing w:after="40"/>
            </w:pPr>
            <w:r>
              <w:rPr>
                <w:rFonts w:ascii="Arial" w:hAnsi="Arial" w:cs="Arial" w:eastAsia="Arial"/>
                <w:sz w:val="21"/>
                <w:szCs w:val="21"/>
                <w:rtl/>
                <w:lang w:bidi="ar-EG"/>
              </w:rPr>
              <w:t>327</w:t>
            </w:r>
          </w:p>
        </w:tc>
        <w:tc>
          <w:tcPr>
            <w:tcW w:type="dxa" w:w="3137"/>
          </w:tcPr>
          <w:p>
            <w:pPr>
              <w:bidi w:val="1"/>
              <w:spacing w:after="40"/>
            </w:pPr>
            <w:r>
              <w:rPr>
                <w:rFonts w:ascii="Arial" w:hAnsi="Arial" w:cs="Arial" w:eastAsia="Arial"/>
                <w:sz w:val="21"/>
                <w:szCs w:val="21"/>
                <w:rtl/>
                <w:lang w:bidi="ar-EG"/>
              </w:rPr>
              <w:t>تمييز 3–10: جمع مجرور</w:t>
            </w:r>
          </w:p>
        </w:tc>
        <w:tc>
          <w:tcPr>
            <w:tcW w:type="dxa" w:w="3137"/>
          </w:tcPr>
          <w:p>
            <w:pPr>
              <w:bidi w:val="1"/>
              <w:spacing w:after="40"/>
            </w:pPr>
            <w:r>
              <w:rPr>
                <w:rFonts w:ascii="Arial" w:hAnsi="Arial" w:cs="Arial" w:eastAsia="Arial"/>
                <w:sz w:val="21"/>
                <w:szCs w:val="21"/>
                <w:rtl/>
                <w:lang w:bidi="ar-EG"/>
              </w:rPr>
              <w:t>نحو3 §4.2</w:t>
            </w:r>
          </w:p>
        </w:tc>
      </w:tr>
      <w:tr>
        <w:tc>
          <w:tcPr>
            <w:tcW w:type="dxa" w:w="3137"/>
            <w:shd w:val="clear" w:color="auto" w:fill="F5F7FA"/>
          </w:tcPr>
          <w:p>
            <w:pPr>
              <w:bidi w:val="1"/>
              <w:spacing w:after="40"/>
            </w:pPr>
            <w:r>
              <w:rPr>
                <w:rFonts w:ascii="Arial" w:hAnsi="Arial" w:cs="Arial" w:eastAsia="Arial"/>
                <w:sz w:val="21"/>
                <w:szCs w:val="21"/>
                <w:rtl/>
                <w:lang w:bidi="ar-EG"/>
              </w:rPr>
              <w:t>328</w:t>
            </w:r>
          </w:p>
        </w:tc>
        <w:tc>
          <w:tcPr>
            <w:tcW w:type="dxa" w:w="3137"/>
            <w:shd w:val="clear" w:color="auto" w:fill="F5F7FA"/>
          </w:tcPr>
          <w:p>
            <w:pPr>
              <w:bidi w:val="1"/>
              <w:spacing w:after="40"/>
            </w:pPr>
            <w:r>
              <w:rPr>
                <w:rFonts w:ascii="Arial" w:hAnsi="Arial" w:cs="Arial" w:eastAsia="Arial"/>
                <w:sz w:val="21"/>
                <w:szCs w:val="21"/>
                <w:rtl/>
                <w:lang w:bidi="ar-EG"/>
              </w:rPr>
              <w:t>تمييز 11–99: مفرد منصوب</w:t>
            </w:r>
          </w:p>
        </w:tc>
        <w:tc>
          <w:tcPr>
            <w:tcW w:type="dxa" w:w="3137"/>
            <w:shd w:val="clear" w:color="auto" w:fill="F5F7FA"/>
          </w:tcPr>
          <w:p>
            <w:pPr>
              <w:bidi w:val="1"/>
              <w:spacing w:after="40"/>
            </w:pPr>
            <w:r>
              <w:rPr>
                <w:rFonts w:ascii="Arial" w:hAnsi="Arial" w:cs="Arial" w:eastAsia="Arial"/>
                <w:sz w:val="21"/>
                <w:szCs w:val="21"/>
                <w:rtl/>
                <w:lang w:bidi="ar-EG"/>
              </w:rPr>
              <w:t>نحو3 §4.4</w:t>
            </w:r>
          </w:p>
        </w:tc>
      </w:tr>
      <w:tr>
        <w:tc>
          <w:tcPr>
            <w:tcW w:type="dxa" w:w="3137"/>
          </w:tcPr>
          <w:p>
            <w:pPr>
              <w:bidi w:val="1"/>
              <w:spacing w:after="40"/>
            </w:pPr>
            <w:r>
              <w:rPr>
                <w:rFonts w:ascii="Arial" w:hAnsi="Arial" w:cs="Arial" w:eastAsia="Arial"/>
                <w:sz w:val="21"/>
                <w:szCs w:val="21"/>
                <w:rtl/>
                <w:lang w:bidi="ar-EG"/>
              </w:rPr>
              <w:t>329</w:t>
            </w:r>
          </w:p>
        </w:tc>
        <w:tc>
          <w:tcPr>
            <w:tcW w:type="dxa" w:w="3137"/>
          </w:tcPr>
          <w:p>
            <w:pPr>
              <w:bidi w:val="1"/>
              <w:spacing w:after="40"/>
            </w:pPr>
            <w:r>
              <w:rPr>
                <w:rFonts w:ascii="Arial" w:hAnsi="Arial" w:cs="Arial" w:eastAsia="Arial"/>
                <w:sz w:val="21"/>
                <w:szCs w:val="21"/>
                <w:rtl/>
                <w:lang w:bidi="ar-EG"/>
              </w:rPr>
              <w:t>3–10 يخالف المعدود</w:t>
            </w:r>
          </w:p>
        </w:tc>
        <w:tc>
          <w:tcPr>
            <w:tcW w:type="dxa" w:w="3137"/>
          </w:tcPr>
          <w:p>
            <w:pPr>
              <w:bidi w:val="1"/>
              <w:spacing w:after="40"/>
            </w:pPr>
            <w:r>
              <w:rPr>
                <w:rFonts w:ascii="Arial" w:hAnsi="Arial" w:cs="Arial" w:eastAsia="Arial"/>
                <w:sz w:val="21"/>
                <w:szCs w:val="21"/>
                <w:rtl/>
                <w:lang w:bidi="ar-EG"/>
              </w:rPr>
              <w:t>نحو3 §4.2</w:t>
            </w:r>
          </w:p>
        </w:tc>
      </w:tr>
      <w:tr>
        <w:tc>
          <w:tcPr>
            <w:tcW w:type="dxa" w:w="3137"/>
            <w:shd w:val="clear" w:color="auto" w:fill="F5F7FA"/>
          </w:tcPr>
          <w:p>
            <w:pPr>
              <w:bidi w:val="1"/>
              <w:spacing w:after="40"/>
            </w:pPr>
            <w:r>
              <w:rPr>
                <w:rFonts w:ascii="Arial" w:hAnsi="Arial" w:cs="Arial" w:eastAsia="Arial"/>
                <w:sz w:val="21"/>
                <w:szCs w:val="21"/>
                <w:rtl/>
                <w:lang w:bidi="ar-EG"/>
              </w:rPr>
              <w:t>330</w:t>
            </w:r>
          </w:p>
        </w:tc>
        <w:tc>
          <w:tcPr>
            <w:tcW w:type="dxa" w:w="3137"/>
            <w:shd w:val="clear" w:color="auto" w:fill="F5F7FA"/>
          </w:tcPr>
          <w:p>
            <w:pPr>
              <w:bidi w:val="1"/>
              <w:spacing w:after="40"/>
            </w:pPr>
            <w:r>
              <w:rPr>
                <w:rFonts w:ascii="Arial" w:hAnsi="Arial" w:cs="Arial" w:eastAsia="Arial"/>
                <w:sz w:val="21"/>
                <w:szCs w:val="21"/>
                <w:rtl/>
                <w:lang w:bidi="ar-EG"/>
              </w:rPr>
              <w:t>نجومُها: بدل مرفوع</w:t>
            </w:r>
          </w:p>
        </w:tc>
        <w:tc>
          <w:tcPr>
            <w:tcW w:type="dxa" w:w="3137"/>
            <w:shd w:val="clear" w:color="auto" w:fill="F5F7FA"/>
          </w:tcPr>
          <w:p>
            <w:pPr>
              <w:bidi w:val="1"/>
              <w:spacing w:after="40"/>
            </w:pPr>
            <w:r>
              <w:rPr>
                <w:rFonts w:ascii="Arial" w:hAnsi="Arial" w:cs="Arial" w:eastAsia="Arial"/>
                <w:sz w:val="21"/>
                <w:szCs w:val="21"/>
                <w:rtl/>
                <w:lang w:bidi="ar-EG"/>
              </w:rPr>
              <w:t>نحو2 §3.3</w:t>
            </w:r>
          </w:p>
        </w:tc>
      </w:tr>
      <w:tr>
        <w:tc>
          <w:tcPr>
            <w:tcW w:type="dxa" w:w="3137"/>
          </w:tcPr>
          <w:p>
            <w:pPr>
              <w:bidi w:val="1"/>
              <w:spacing w:after="40"/>
            </w:pPr>
            <w:r>
              <w:rPr>
                <w:rFonts w:ascii="Arial" w:hAnsi="Arial" w:cs="Arial" w:eastAsia="Arial"/>
                <w:sz w:val="21"/>
                <w:szCs w:val="21"/>
                <w:rtl/>
                <w:lang w:bidi="ar-EG"/>
              </w:rPr>
              <w:t>331</w:t>
            </w:r>
          </w:p>
        </w:tc>
        <w:tc>
          <w:tcPr>
            <w:tcW w:type="dxa" w:w="3137"/>
          </w:tcPr>
          <w:p>
            <w:pPr>
              <w:bidi w:val="1"/>
              <w:spacing w:after="40"/>
            </w:pPr>
            <w:r>
              <w:rPr>
                <w:rFonts w:ascii="Arial" w:hAnsi="Arial" w:cs="Arial" w:eastAsia="Arial"/>
                <w:sz w:val="21"/>
                <w:szCs w:val="21"/>
                <w:rtl/>
                <w:lang w:bidi="ar-EG"/>
              </w:rPr>
              <w:t>بدل بعض من كل</w:t>
            </w:r>
          </w:p>
        </w:tc>
        <w:tc>
          <w:tcPr>
            <w:tcW w:type="dxa" w:w="3137"/>
          </w:tcPr>
          <w:p>
            <w:pPr>
              <w:bidi w:val="1"/>
              <w:spacing w:after="40"/>
            </w:pPr>
            <w:r>
              <w:rPr>
                <w:rFonts w:ascii="Arial" w:hAnsi="Arial" w:cs="Arial" w:eastAsia="Arial"/>
                <w:sz w:val="21"/>
                <w:szCs w:val="21"/>
                <w:rtl/>
                <w:lang w:bidi="ar-EG"/>
              </w:rPr>
              <w:t>نحو2 §3.3</w:t>
            </w:r>
          </w:p>
        </w:tc>
      </w:tr>
      <w:tr>
        <w:tc>
          <w:tcPr>
            <w:tcW w:type="dxa" w:w="3137"/>
            <w:shd w:val="clear" w:color="auto" w:fill="F5F7FA"/>
          </w:tcPr>
          <w:p>
            <w:pPr>
              <w:bidi w:val="1"/>
              <w:spacing w:after="40"/>
            </w:pPr>
            <w:r>
              <w:rPr>
                <w:rFonts w:ascii="Arial" w:hAnsi="Arial" w:cs="Arial" w:eastAsia="Arial"/>
                <w:sz w:val="21"/>
                <w:szCs w:val="21"/>
                <w:rtl/>
                <w:lang w:bidi="ar-EG"/>
              </w:rPr>
              <w:t>332</w:t>
            </w:r>
          </w:p>
        </w:tc>
        <w:tc>
          <w:tcPr>
            <w:tcW w:type="dxa" w:w="3137"/>
            <w:shd w:val="clear" w:color="auto" w:fill="F5F7FA"/>
          </w:tcPr>
          <w:p>
            <w:pPr>
              <w:bidi w:val="1"/>
              <w:spacing w:after="40"/>
            </w:pPr>
            <w:r>
              <w:rPr>
                <w:rFonts w:ascii="Arial" w:hAnsi="Arial" w:cs="Arial" w:eastAsia="Arial"/>
                <w:sz w:val="21"/>
                <w:szCs w:val="21"/>
                <w:rtl/>
                <w:lang w:bidi="ar-EG"/>
              </w:rPr>
              <w:t>البتول: العذراء</w:t>
            </w:r>
          </w:p>
        </w:tc>
        <w:tc>
          <w:tcPr>
            <w:tcW w:type="dxa" w:w="3137"/>
            <w:shd w:val="clear" w:color="auto" w:fill="F5F7FA"/>
          </w:tcPr>
          <w:p>
            <w:pPr>
              <w:bidi w:val="1"/>
              <w:spacing w:after="40"/>
            </w:pPr>
            <w:r>
              <w:rPr>
                <w:rFonts w:ascii="Arial" w:hAnsi="Arial" w:cs="Arial" w:eastAsia="Arial"/>
                <w:sz w:val="21"/>
                <w:szCs w:val="21"/>
                <w:rtl/>
                <w:lang w:bidi="ar-EG"/>
              </w:rPr>
              <w:t>مفردات §1</w:t>
            </w:r>
          </w:p>
        </w:tc>
      </w:tr>
      <w:tr>
        <w:tc>
          <w:tcPr>
            <w:tcW w:type="dxa" w:w="3137"/>
          </w:tcPr>
          <w:p>
            <w:pPr>
              <w:bidi w:val="1"/>
              <w:spacing w:after="40"/>
            </w:pPr>
            <w:r>
              <w:rPr>
                <w:rFonts w:ascii="Arial" w:hAnsi="Arial" w:cs="Arial" w:eastAsia="Arial"/>
                <w:sz w:val="21"/>
                <w:szCs w:val="21"/>
                <w:rtl/>
                <w:lang w:bidi="ar-EG"/>
              </w:rPr>
              <w:t>333</w:t>
            </w:r>
          </w:p>
        </w:tc>
        <w:tc>
          <w:tcPr>
            <w:tcW w:type="dxa" w:w="3137"/>
          </w:tcPr>
          <w:p>
            <w:pPr>
              <w:bidi w:val="1"/>
              <w:spacing w:after="40"/>
            </w:pPr>
            <w:r>
              <w:rPr>
                <w:rFonts w:ascii="Arial" w:hAnsi="Arial" w:cs="Arial" w:eastAsia="Arial"/>
                <w:sz w:val="21"/>
                <w:szCs w:val="21"/>
                <w:rtl/>
                <w:lang w:bidi="ar-EG"/>
              </w:rPr>
              <w:t>المضاف إليه مجرور دائمًا</w:t>
            </w:r>
          </w:p>
        </w:tc>
        <w:tc>
          <w:tcPr>
            <w:tcW w:type="dxa" w:w="3137"/>
          </w:tcPr>
          <w:p>
            <w:pPr>
              <w:bidi w:val="1"/>
              <w:spacing w:after="40"/>
            </w:pPr>
            <w:r>
              <w:rPr>
                <w:rFonts w:ascii="Arial" w:hAnsi="Arial" w:cs="Arial" w:eastAsia="Arial"/>
                <w:sz w:val="21"/>
                <w:szCs w:val="21"/>
                <w:rtl/>
                <w:lang w:bidi="ar-EG"/>
              </w:rPr>
              <w:t>نحو2 §2.2</w:t>
            </w:r>
          </w:p>
        </w:tc>
      </w:tr>
      <w:tr>
        <w:tc>
          <w:tcPr>
            <w:tcW w:type="dxa" w:w="3137"/>
            <w:shd w:val="clear" w:color="auto" w:fill="F5F7FA"/>
          </w:tcPr>
          <w:p>
            <w:pPr>
              <w:bidi w:val="1"/>
              <w:spacing w:after="40"/>
            </w:pPr>
            <w:r>
              <w:rPr>
                <w:rFonts w:ascii="Arial" w:hAnsi="Arial" w:cs="Arial" w:eastAsia="Arial"/>
                <w:sz w:val="21"/>
                <w:szCs w:val="21"/>
                <w:rtl/>
                <w:lang w:bidi="ar-EG"/>
              </w:rPr>
              <w:t>334</w:t>
            </w:r>
          </w:p>
        </w:tc>
        <w:tc>
          <w:tcPr>
            <w:tcW w:type="dxa" w:w="3137"/>
            <w:shd w:val="clear" w:color="auto" w:fill="F5F7FA"/>
          </w:tcPr>
          <w:p>
            <w:pPr>
              <w:bidi w:val="1"/>
              <w:spacing w:after="40"/>
            </w:pPr>
            <w:r>
              <w:rPr>
                <w:rFonts w:ascii="Arial" w:hAnsi="Arial" w:cs="Arial" w:eastAsia="Arial"/>
                <w:sz w:val="21"/>
                <w:szCs w:val="21"/>
                <w:rtl/>
                <w:lang w:bidi="ar-EG"/>
              </w:rPr>
              <w:t>جمع فضلى: فضليات</w:t>
            </w:r>
          </w:p>
        </w:tc>
        <w:tc>
          <w:tcPr>
            <w:tcW w:type="dxa" w:w="3137"/>
            <w:shd w:val="clear" w:color="auto" w:fill="F5F7FA"/>
          </w:tcPr>
          <w:p>
            <w:pPr>
              <w:bidi w:val="1"/>
              <w:spacing w:after="40"/>
            </w:pPr>
            <w:r>
              <w:rPr>
                <w:rFonts w:ascii="Arial" w:hAnsi="Arial" w:cs="Arial" w:eastAsia="Arial"/>
                <w:sz w:val="21"/>
                <w:szCs w:val="21"/>
                <w:rtl/>
                <w:lang w:bidi="ar-EG"/>
              </w:rPr>
              <w:t>صرف §7.5</w:t>
            </w:r>
          </w:p>
        </w:tc>
      </w:tr>
      <w:tr>
        <w:tc>
          <w:tcPr>
            <w:tcW w:type="dxa" w:w="3137"/>
          </w:tcPr>
          <w:p>
            <w:pPr>
              <w:bidi w:val="1"/>
              <w:spacing w:after="40"/>
            </w:pPr>
            <w:r>
              <w:rPr>
                <w:rFonts w:ascii="Arial" w:hAnsi="Arial" w:cs="Arial" w:eastAsia="Arial"/>
                <w:sz w:val="21"/>
                <w:szCs w:val="21"/>
                <w:rtl/>
                <w:lang w:bidi="ar-EG"/>
              </w:rPr>
              <w:t>335</w:t>
            </w:r>
          </w:p>
        </w:tc>
        <w:tc>
          <w:tcPr>
            <w:tcW w:type="dxa" w:w="3137"/>
          </w:tcPr>
          <w:p>
            <w:pPr>
              <w:bidi w:val="1"/>
              <w:spacing w:after="40"/>
            </w:pPr>
            <w:r>
              <w:rPr>
                <w:rFonts w:ascii="Arial" w:hAnsi="Arial" w:cs="Arial" w:eastAsia="Arial"/>
                <w:sz w:val="21"/>
                <w:szCs w:val="21"/>
                <w:rtl/>
                <w:lang w:bidi="ar-EG"/>
              </w:rPr>
              <w:t>أسلوب «إلا»: استثناء</w:t>
            </w:r>
          </w:p>
        </w:tc>
        <w:tc>
          <w:tcPr>
            <w:tcW w:type="dxa" w:w="3137"/>
          </w:tcPr>
          <w:p>
            <w:pPr>
              <w:bidi w:val="1"/>
              <w:spacing w:after="40"/>
            </w:pPr>
            <w:r>
              <w:rPr>
                <w:rFonts w:ascii="Arial" w:hAnsi="Arial" w:cs="Arial" w:eastAsia="Arial"/>
                <w:sz w:val="21"/>
                <w:szCs w:val="21"/>
                <w:rtl/>
                <w:lang w:bidi="ar-EG"/>
              </w:rPr>
              <w:t>نحو3 §3.1</w:t>
            </w:r>
          </w:p>
        </w:tc>
      </w:tr>
      <w:tr>
        <w:tc>
          <w:tcPr>
            <w:tcW w:type="dxa" w:w="3137"/>
            <w:shd w:val="clear" w:color="auto" w:fill="F5F7FA"/>
          </w:tcPr>
          <w:p>
            <w:pPr>
              <w:bidi w:val="1"/>
              <w:spacing w:after="40"/>
            </w:pPr>
            <w:r>
              <w:rPr>
                <w:rFonts w:ascii="Arial" w:hAnsi="Arial" w:cs="Arial" w:eastAsia="Arial"/>
                <w:sz w:val="21"/>
                <w:szCs w:val="21"/>
                <w:rtl/>
                <w:lang w:bidi="ar-EG"/>
              </w:rPr>
              <w:t>336</w:t>
            </w:r>
          </w:p>
        </w:tc>
        <w:tc>
          <w:tcPr>
            <w:tcW w:type="dxa" w:w="3137"/>
            <w:shd w:val="clear" w:color="auto" w:fill="F5F7FA"/>
          </w:tcPr>
          <w:p>
            <w:pPr>
              <w:bidi w:val="1"/>
              <w:spacing w:after="40"/>
            </w:pPr>
            <w:r>
              <w:rPr>
                <w:rFonts w:ascii="Arial" w:hAnsi="Arial" w:cs="Arial" w:eastAsia="Arial"/>
                <w:sz w:val="21"/>
                <w:szCs w:val="21"/>
                <w:rtl/>
                <w:lang w:bidi="ar-EG"/>
              </w:rPr>
              <w:t>إلا موضوعة للاستثناء</w:t>
            </w:r>
          </w:p>
        </w:tc>
        <w:tc>
          <w:tcPr>
            <w:tcW w:type="dxa" w:w="3137"/>
            <w:shd w:val="clear" w:color="auto" w:fill="F5F7FA"/>
          </w:tcPr>
          <w:p>
            <w:pPr>
              <w:bidi w:val="1"/>
              <w:spacing w:after="40"/>
            </w:pPr>
            <w:r>
              <w:rPr>
                <w:rFonts w:ascii="Arial" w:hAnsi="Arial" w:cs="Arial" w:eastAsia="Arial"/>
                <w:sz w:val="21"/>
                <w:szCs w:val="21"/>
                <w:rtl/>
                <w:lang w:bidi="ar-EG"/>
              </w:rPr>
              <w:t>نحو3 §3.1</w:t>
            </w:r>
          </w:p>
        </w:tc>
      </w:tr>
      <w:tr>
        <w:tc>
          <w:tcPr>
            <w:tcW w:type="dxa" w:w="3137"/>
          </w:tcPr>
          <w:p>
            <w:pPr>
              <w:bidi w:val="1"/>
              <w:spacing w:after="40"/>
            </w:pPr>
            <w:r>
              <w:rPr>
                <w:rFonts w:ascii="Arial" w:hAnsi="Arial" w:cs="Arial" w:eastAsia="Arial"/>
                <w:sz w:val="21"/>
                <w:szCs w:val="21"/>
                <w:rtl/>
                <w:lang w:bidi="ar-EG"/>
              </w:rPr>
              <w:t>337</w:t>
            </w:r>
          </w:p>
        </w:tc>
        <w:tc>
          <w:tcPr>
            <w:tcW w:type="dxa" w:w="3137"/>
          </w:tcPr>
          <w:p>
            <w:pPr>
              <w:bidi w:val="1"/>
              <w:spacing w:after="40"/>
            </w:pPr>
            <w:r>
              <w:rPr>
                <w:rFonts w:ascii="Arial" w:hAnsi="Arial" w:cs="Arial" w:eastAsia="Arial"/>
                <w:sz w:val="21"/>
                <w:szCs w:val="21"/>
                <w:rtl/>
                <w:lang w:bidi="ar-EG"/>
              </w:rPr>
              <w:t>حضر اثنا عشر مشاركًا</w:t>
            </w:r>
          </w:p>
        </w:tc>
        <w:tc>
          <w:tcPr>
            <w:tcW w:type="dxa" w:w="3137"/>
          </w:tcPr>
          <w:p>
            <w:pPr>
              <w:bidi w:val="1"/>
              <w:spacing w:after="40"/>
            </w:pPr>
            <w:r>
              <w:rPr>
                <w:rFonts w:ascii="Arial" w:hAnsi="Arial" w:cs="Arial" w:eastAsia="Arial"/>
                <w:sz w:val="21"/>
                <w:szCs w:val="21"/>
                <w:rtl/>
                <w:lang w:bidi="ar-EG"/>
              </w:rPr>
              <w:t>نحو3 §4.3</w:t>
            </w:r>
          </w:p>
        </w:tc>
      </w:tr>
      <w:tr>
        <w:tc>
          <w:tcPr>
            <w:tcW w:type="dxa" w:w="3137"/>
            <w:shd w:val="clear" w:color="auto" w:fill="F5F7FA"/>
          </w:tcPr>
          <w:p>
            <w:pPr>
              <w:bidi w:val="1"/>
              <w:spacing w:after="40"/>
            </w:pPr>
            <w:r>
              <w:rPr>
                <w:rFonts w:ascii="Arial" w:hAnsi="Arial" w:cs="Arial" w:eastAsia="Arial"/>
                <w:sz w:val="21"/>
                <w:szCs w:val="21"/>
                <w:rtl/>
                <w:lang w:bidi="ar-EG"/>
              </w:rPr>
              <w:t>338</w:t>
            </w:r>
          </w:p>
        </w:tc>
        <w:tc>
          <w:tcPr>
            <w:tcW w:type="dxa" w:w="3137"/>
            <w:shd w:val="clear" w:color="auto" w:fill="F5F7FA"/>
          </w:tcPr>
          <w:p>
            <w:pPr>
              <w:bidi w:val="1"/>
              <w:spacing w:after="40"/>
            </w:pPr>
            <w:r>
              <w:rPr>
                <w:rFonts w:ascii="Arial" w:hAnsi="Arial" w:cs="Arial" w:eastAsia="Arial"/>
                <w:sz w:val="21"/>
                <w:szCs w:val="21"/>
                <w:rtl/>
                <w:lang w:bidi="ar-EG"/>
              </w:rPr>
              <w:t>حضرت اثنتا عشرة مشاركة</w:t>
            </w:r>
          </w:p>
        </w:tc>
        <w:tc>
          <w:tcPr>
            <w:tcW w:type="dxa" w:w="3137"/>
            <w:shd w:val="clear" w:color="auto" w:fill="F5F7FA"/>
          </w:tcPr>
          <w:p>
            <w:pPr>
              <w:bidi w:val="1"/>
              <w:spacing w:after="40"/>
            </w:pPr>
            <w:r>
              <w:rPr>
                <w:rFonts w:ascii="Arial" w:hAnsi="Arial" w:cs="Arial" w:eastAsia="Arial"/>
                <w:sz w:val="21"/>
                <w:szCs w:val="21"/>
                <w:rtl/>
                <w:lang w:bidi="ar-EG"/>
              </w:rPr>
              <w:t>نحو3 §4.3</w:t>
            </w:r>
          </w:p>
        </w:tc>
      </w:tr>
      <w:tr>
        <w:tc>
          <w:tcPr>
            <w:tcW w:type="dxa" w:w="3137"/>
          </w:tcPr>
          <w:p>
            <w:pPr>
              <w:bidi w:val="1"/>
              <w:spacing w:after="40"/>
            </w:pPr>
            <w:r>
              <w:rPr>
                <w:rFonts w:ascii="Arial" w:hAnsi="Arial" w:cs="Arial" w:eastAsia="Arial"/>
                <w:sz w:val="21"/>
                <w:szCs w:val="21"/>
                <w:rtl/>
                <w:lang w:bidi="ar-EG"/>
              </w:rPr>
              <w:t>339</w:t>
            </w:r>
          </w:p>
        </w:tc>
        <w:tc>
          <w:tcPr>
            <w:tcW w:type="dxa" w:w="3137"/>
          </w:tcPr>
          <w:p>
            <w:pPr>
              <w:bidi w:val="1"/>
              <w:spacing w:after="40"/>
            </w:pPr>
            <w:r>
              <w:rPr>
                <w:rFonts w:ascii="Arial" w:hAnsi="Arial" w:cs="Arial" w:eastAsia="Arial"/>
                <w:sz w:val="21"/>
                <w:szCs w:val="21"/>
                <w:rtl/>
                <w:lang w:bidi="ar-EG"/>
              </w:rPr>
              <w:t>لا علمَ: اسم لا مبني على الفتح في محل نصب</w:t>
            </w:r>
          </w:p>
        </w:tc>
        <w:tc>
          <w:tcPr>
            <w:tcW w:type="dxa" w:w="3137"/>
          </w:tcPr>
          <w:p>
            <w:pPr>
              <w:bidi w:val="1"/>
              <w:spacing w:after="40"/>
            </w:pPr>
            <w:r>
              <w:rPr>
                <w:rFonts w:ascii="Arial" w:hAnsi="Arial" w:cs="Arial" w:eastAsia="Arial"/>
                <w:sz w:val="21"/>
                <w:szCs w:val="21"/>
                <w:rtl/>
                <w:lang w:bidi="ar-EG"/>
              </w:rPr>
              <w:t>نحو1 §4.5</w:t>
            </w:r>
          </w:p>
        </w:tc>
      </w:tr>
      <w:tr>
        <w:tc>
          <w:tcPr>
            <w:tcW w:type="dxa" w:w="3137"/>
            <w:shd w:val="clear" w:color="auto" w:fill="F5F7FA"/>
          </w:tcPr>
          <w:p>
            <w:pPr>
              <w:bidi w:val="1"/>
              <w:spacing w:after="40"/>
            </w:pPr>
            <w:r>
              <w:rPr>
                <w:rFonts w:ascii="Arial" w:hAnsi="Arial" w:cs="Arial" w:eastAsia="Arial"/>
                <w:sz w:val="21"/>
                <w:szCs w:val="21"/>
                <w:rtl/>
                <w:lang w:bidi="ar-EG"/>
              </w:rPr>
              <w:t>340</w:t>
            </w:r>
          </w:p>
        </w:tc>
        <w:tc>
          <w:tcPr>
            <w:tcW w:type="dxa" w:w="3137"/>
            <w:shd w:val="clear" w:color="auto" w:fill="F5F7FA"/>
          </w:tcPr>
          <w:p>
            <w:pPr>
              <w:bidi w:val="1"/>
              <w:spacing w:after="40"/>
            </w:pPr>
            <w:r>
              <w:rPr>
                <w:rFonts w:ascii="Arial" w:hAnsi="Arial" w:cs="Arial" w:eastAsia="Arial"/>
                <w:sz w:val="21"/>
                <w:szCs w:val="21"/>
                <w:rtl/>
                <w:lang w:bidi="ar-EG"/>
              </w:rPr>
              <w:t>الطالبات الفضليات</w:t>
            </w:r>
          </w:p>
        </w:tc>
        <w:tc>
          <w:tcPr>
            <w:tcW w:type="dxa" w:w="3137"/>
            <w:shd w:val="clear" w:color="auto" w:fill="F5F7FA"/>
          </w:tcPr>
          <w:p>
            <w:pPr>
              <w:bidi w:val="1"/>
              <w:spacing w:after="40"/>
            </w:pPr>
            <w:r>
              <w:rPr>
                <w:rFonts w:ascii="Arial" w:hAnsi="Arial" w:cs="Arial" w:eastAsia="Arial"/>
                <w:sz w:val="21"/>
                <w:szCs w:val="21"/>
                <w:rtl/>
                <w:lang w:bidi="ar-EG"/>
              </w:rPr>
              <w:t>صرف §7.5</w:t>
            </w:r>
          </w:p>
        </w:tc>
      </w:tr>
      <w:tr>
        <w:tc>
          <w:tcPr>
            <w:tcW w:type="dxa" w:w="3137"/>
          </w:tcPr>
          <w:p>
            <w:pPr>
              <w:bidi w:val="1"/>
              <w:spacing w:after="40"/>
            </w:pPr>
            <w:r>
              <w:rPr>
                <w:rFonts w:ascii="Arial" w:hAnsi="Arial" w:cs="Arial" w:eastAsia="Arial"/>
                <w:sz w:val="21"/>
                <w:szCs w:val="21"/>
                <w:rtl/>
                <w:lang w:bidi="ar-EG"/>
              </w:rPr>
              <w:t>341</w:t>
            </w:r>
          </w:p>
        </w:tc>
        <w:tc>
          <w:tcPr>
            <w:tcW w:type="dxa" w:w="3137"/>
          </w:tcPr>
          <w:p>
            <w:pPr>
              <w:bidi w:val="1"/>
              <w:spacing w:after="40"/>
            </w:pPr>
            <w:r>
              <w:rPr>
                <w:rFonts w:ascii="Arial" w:hAnsi="Arial" w:cs="Arial" w:eastAsia="Arial"/>
                <w:sz w:val="21"/>
                <w:szCs w:val="21"/>
                <w:rtl/>
                <w:lang w:bidi="ar-EG"/>
              </w:rPr>
              <w:t>فيمَ تفكر؟</w:t>
            </w:r>
          </w:p>
        </w:tc>
        <w:tc>
          <w:tcPr>
            <w:tcW w:type="dxa" w:w="3137"/>
          </w:tcPr>
          <w:p>
            <w:pPr>
              <w:bidi w:val="1"/>
              <w:spacing w:after="40"/>
            </w:pPr>
            <w:r>
              <w:rPr>
                <w:rFonts w:ascii="Arial" w:hAnsi="Arial" w:cs="Arial" w:eastAsia="Arial"/>
                <w:sz w:val="21"/>
                <w:szCs w:val="21"/>
                <w:rtl/>
                <w:lang w:bidi="ar-EG"/>
              </w:rPr>
              <w:t>إملاء §8</w:t>
            </w:r>
          </w:p>
        </w:tc>
      </w:tr>
      <w:tr>
        <w:tc>
          <w:tcPr>
            <w:tcW w:type="dxa" w:w="3137"/>
            <w:shd w:val="clear" w:color="auto" w:fill="F5F7FA"/>
          </w:tcPr>
          <w:p>
            <w:pPr>
              <w:bidi w:val="1"/>
              <w:spacing w:after="40"/>
            </w:pPr>
            <w:r>
              <w:rPr>
                <w:rFonts w:ascii="Arial" w:hAnsi="Arial" w:cs="Arial" w:eastAsia="Arial"/>
                <w:sz w:val="21"/>
                <w:szCs w:val="21"/>
                <w:rtl/>
                <w:lang w:bidi="ar-EG"/>
              </w:rPr>
              <w:t>342</w:t>
            </w:r>
          </w:p>
        </w:tc>
        <w:tc>
          <w:tcPr>
            <w:tcW w:type="dxa" w:w="3137"/>
            <w:shd w:val="clear" w:color="auto" w:fill="F5F7FA"/>
          </w:tcPr>
          <w:p>
            <w:pPr>
              <w:bidi w:val="1"/>
              <w:spacing w:after="40"/>
            </w:pPr>
            <w:r>
              <w:rPr>
                <w:rFonts w:ascii="Arial" w:hAnsi="Arial" w:cs="Arial" w:eastAsia="Arial"/>
                <w:sz w:val="21"/>
                <w:szCs w:val="21"/>
                <w:rtl/>
                <w:lang w:bidi="ar-EG"/>
              </w:rPr>
              <w:t>ممَّ تخاف؟</w:t>
            </w:r>
          </w:p>
        </w:tc>
        <w:tc>
          <w:tcPr>
            <w:tcW w:type="dxa" w:w="3137"/>
            <w:shd w:val="clear" w:color="auto" w:fill="F5F7FA"/>
          </w:tcPr>
          <w:p>
            <w:pPr>
              <w:bidi w:val="1"/>
              <w:spacing w:after="40"/>
            </w:pPr>
            <w:r>
              <w:rPr>
                <w:rFonts w:ascii="Arial" w:hAnsi="Arial" w:cs="Arial" w:eastAsia="Arial"/>
                <w:sz w:val="21"/>
                <w:szCs w:val="21"/>
                <w:rtl/>
                <w:lang w:bidi="ar-EG"/>
              </w:rPr>
              <w:t>إملاء §8</w:t>
            </w:r>
          </w:p>
        </w:tc>
      </w:tr>
      <w:tr>
        <w:tc>
          <w:tcPr>
            <w:tcW w:type="dxa" w:w="3137"/>
          </w:tcPr>
          <w:p>
            <w:pPr>
              <w:bidi w:val="1"/>
              <w:spacing w:after="40"/>
            </w:pPr>
            <w:r>
              <w:rPr>
                <w:rFonts w:ascii="Arial" w:hAnsi="Arial" w:cs="Arial" w:eastAsia="Arial"/>
                <w:sz w:val="21"/>
                <w:szCs w:val="21"/>
                <w:rtl/>
                <w:lang w:bidi="ar-EG"/>
              </w:rPr>
              <w:t>343</w:t>
            </w:r>
          </w:p>
        </w:tc>
        <w:tc>
          <w:tcPr>
            <w:tcW w:type="dxa" w:w="3137"/>
          </w:tcPr>
          <w:p>
            <w:pPr>
              <w:bidi w:val="1"/>
              <w:spacing w:after="40"/>
            </w:pPr>
            <w:r>
              <w:rPr>
                <w:rFonts w:ascii="Arial" w:hAnsi="Arial" w:cs="Arial" w:eastAsia="Arial"/>
                <w:sz w:val="21"/>
                <w:szCs w:val="21"/>
                <w:rtl/>
                <w:lang w:bidi="ar-EG"/>
              </w:rPr>
              <w:t>ممّن = مِن + مَن</w:t>
            </w:r>
          </w:p>
        </w:tc>
        <w:tc>
          <w:tcPr>
            <w:tcW w:type="dxa" w:w="3137"/>
          </w:tcPr>
          <w:p>
            <w:pPr>
              <w:bidi w:val="1"/>
              <w:spacing w:after="40"/>
            </w:pPr>
            <w:r>
              <w:rPr>
                <w:rFonts w:ascii="Arial" w:hAnsi="Arial" w:cs="Arial" w:eastAsia="Arial"/>
                <w:sz w:val="21"/>
                <w:szCs w:val="21"/>
                <w:rtl/>
                <w:lang w:bidi="ar-EG"/>
              </w:rPr>
              <w:t>إملاء §8</w:t>
            </w:r>
          </w:p>
        </w:tc>
      </w:tr>
      <w:tr>
        <w:tc>
          <w:tcPr>
            <w:tcW w:type="dxa" w:w="3137"/>
            <w:shd w:val="clear" w:color="auto" w:fill="F5F7FA"/>
          </w:tcPr>
          <w:p>
            <w:pPr>
              <w:bidi w:val="1"/>
              <w:spacing w:after="40"/>
            </w:pPr>
            <w:r>
              <w:rPr>
                <w:rFonts w:ascii="Arial" w:hAnsi="Arial" w:cs="Arial" w:eastAsia="Arial"/>
                <w:sz w:val="21"/>
                <w:szCs w:val="21"/>
                <w:rtl/>
                <w:lang w:bidi="ar-EG"/>
              </w:rPr>
              <w:t>344</w:t>
            </w:r>
          </w:p>
        </w:tc>
        <w:tc>
          <w:tcPr>
            <w:tcW w:type="dxa" w:w="3137"/>
            <w:shd w:val="clear" w:color="auto" w:fill="F5F7FA"/>
          </w:tcPr>
          <w:p>
            <w:pPr>
              <w:bidi w:val="1"/>
              <w:spacing w:after="40"/>
            </w:pPr>
            <w:r>
              <w:rPr>
                <w:rFonts w:ascii="Arial" w:hAnsi="Arial" w:cs="Arial" w:eastAsia="Arial"/>
                <w:sz w:val="21"/>
                <w:szCs w:val="21"/>
                <w:rtl/>
                <w:lang w:bidi="ar-EG"/>
              </w:rPr>
              <w:t>آلية</w:t>
            </w:r>
          </w:p>
        </w:tc>
        <w:tc>
          <w:tcPr>
            <w:tcW w:type="dxa" w:w="3137"/>
            <w:shd w:val="clear" w:color="auto" w:fill="F5F7FA"/>
          </w:tcPr>
          <w:p>
            <w:pPr>
              <w:bidi w:val="1"/>
              <w:spacing w:after="40"/>
            </w:pPr>
            <w:r>
              <w:rPr>
                <w:rFonts w:ascii="Arial" w:hAnsi="Arial" w:cs="Arial" w:eastAsia="Arial"/>
                <w:sz w:val="21"/>
                <w:szCs w:val="21"/>
                <w:rtl/>
                <w:lang w:bidi="ar-EG"/>
              </w:rPr>
              <w:t>إملاء §3.2</w:t>
            </w:r>
          </w:p>
        </w:tc>
      </w:tr>
      <w:tr>
        <w:tc>
          <w:tcPr>
            <w:tcW w:type="dxa" w:w="3137"/>
          </w:tcPr>
          <w:p>
            <w:pPr>
              <w:bidi w:val="1"/>
              <w:spacing w:after="40"/>
            </w:pPr>
            <w:r>
              <w:rPr>
                <w:rFonts w:ascii="Arial" w:hAnsi="Arial" w:cs="Arial" w:eastAsia="Arial"/>
                <w:sz w:val="21"/>
                <w:szCs w:val="21"/>
                <w:rtl/>
                <w:lang w:bidi="ar-EG"/>
              </w:rPr>
              <w:t>345</w:t>
            </w:r>
          </w:p>
        </w:tc>
        <w:tc>
          <w:tcPr>
            <w:tcW w:type="dxa" w:w="3137"/>
          </w:tcPr>
          <w:p>
            <w:pPr>
              <w:bidi w:val="1"/>
              <w:spacing w:after="40"/>
            </w:pPr>
            <w:r>
              <w:rPr>
                <w:rFonts w:ascii="Arial" w:hAnsi="Arial" w:cs="Arial" w:eastAsia="Arial"/>
                <w:sz w:val="21"/>
                <w:szCs w:val="21"/>
                <w:rtl/>
                <w:lang w:bidi="ar-EG"/>
              </w:rPr>
              <w:t>آمن: همزتان الأولى متحركة والثانية ساكنة</w:t>
            </w:r>
          </w:p>
        </w:tc>
        <w:tc>
          <w:tcPr>
            <w:tcW w:type="dxa" w:w="3137"/>
          </w:tcPr>
          <w:p>
            <w:pPr>
              <w:bidi w:val="1"/>
              <w:spacing w:after="40"/>
            </w:pPr>
            <w:r>
              <w:rPr>
                <w:rFonts w:ascii="Arial" w:hAnsi="Arial" w:cs="Arial" w:eastAsia="Arial"/>
                <w:sz w:val="21"/>
                <w:szCs w:val="21"/>
                <w:rtl/>
                <w:lang w:bidi="ar-EG"/>
              </w:rPr>
              <w:t>إملاء §3.2</w:t>
            </w:r>
          </w:p>
        </w:tc>
      </w:tr>
      <w:tr>
        <w:tc>
          <w:tcPr>
            <w:tcW w:type="dxa" w:w="3137"/>
            <w:shd w:val="clear" w:color="auto" w:fill="F5F7FA"/>
          </w:tcPr>
          <w:p>
            <w:pPr>
              <w:bidi w:val="1"/>
              <w:spacing w:after="40"/>
            </w:pPr>
            <w:r>
              <w:rPr>
                <w:rFonts w:ascii="Arial" w:hAnsi="Arial" w:cs="Arial" w:eastAsia="Arial"/>
                <w:sz w:val="21"/>
                <w:szCs w:val="21"/>
                <w:rtl/>
                <w:lang w:bidi="ar-EG"/>
              </w:rPr>
              <w:t>346</w:t>
            </w:r>
          </w:p>
        </w:tc>
        <w:tc>
          <w:tcPr>
            <w:tcW w:type="dxa" w:w="3137"/>
            <w:shd w:val="clear" w:color="auto" w:fill="F5F7FA"/>
          </w:tcPr>
          <w:p>
            <w:pPr>
              <w:bidi w:val="1"/>
              <w:spacing w:after="40"/>
            </w:pPr>
            <w:r>
              <w:rPr>
                <w:rFonts w:ascii="Arial" w:hAnsi="Arial" w:cs="Arial" w:eastAsia="Arial"/>
                <w:sz w:val="21"/>
                <w:szCs w:val="21"/>
                <w:rtl/>
                <w:lang w:bidi="ar-EG"/>
              </w:rPr>
              <w:t>عاطل عن العمل</w:t>
            </w:r>
          </w:p>
        </w:tc>
        <w:tc>
          <w:tcPr>
            <w:tcW w:type="dxa" w:w="3137"/>
            <w:shd w:val="clear" w:color="auto" w:fill="F5F7FA"/>
          </w:tcPr>
          <w:p>
            <w:pPr>
              <w:bidi w:val="1"/>
              <w:spacing w:after="40"/>
            </w:pPr>
            <w:r>
              <w:rPr>
                <w:rFonts w:ascii="Arial" w:hAnsi="Arial" w:cs="Arial" w:eastAsia="Arial"/>
                <w:sz w:val="21"/>
                <w:szCs w:val="21"/>
                <w:rtl/>
                <w:lang w:bidi="ar-EG"/>
              </w:rPr>
              <w:t>إملاء §9</w:t>
            </w:r>
          </w:p>
        </w:tc>
      </w:tr>
      <w:tr>
        <w:tc>
          <w:tcPr>
            <w:tcW w:type="dxa" w:w="3137"/>
          </w:tcPr>
          <w:p>
            <w:pPr>
              <w:bidi w:val="1"/>
              <w:spacing w:after="40"/>
            </w:pPr>
            <w:r>
              <w:rPr>
                <w:rFonts w:ascii="Arial" w:hAnsi="Arial" w:cs="Arial" w:eastAsia="Arial"/>
                <w:sz w:val="21"/>
                <w:szCs w:val="21"/>
                <w:rtl/>
                <w:lang w:bidi="ar-EG"/>
              </w:rPr>
              <w:t>347</w:t>
            </w:r>
          </w:p>
        </w:tc>
        <w:tc>
          <w:tcPr>
            <w:tcW w:type="dxa" w:w="3137"/>
          </w:tcPr>
          <w:p>
            <w:pPr>
              <w:bidi w:val="1"/>
              <w:spacing w:after="40"/>
            </w:pPr>
            <w:r>
              <w:rPr>
                <w:rFonts w:ascii="Arial" w:hAnsi="Arial" w:cs="Arial" w:eastAsia="Arial"/>
                <w:sz w:val="21"/>
                <w:szCs w:val="21"/>
                <w:rtl/>
                <w:lang w:bidi="ar-EG"/>
              </w:rPr>
              <w:t>عمر بن الخطاب</w:t>
            </w:r>
          </w:p>
        </w:tc>
        <w:tc>
          <w:tcPr>
            <w:tcW w:type="dxa" w:w="3137"/>
          </w:tcPr>
          <w:p>
            <w:pPr>
              <w:bidi w:val="1"/>
              <w:spacing w:after="40"/>
            </w:pPr>
            <w:r>
              <w:rPr>
                <w:rFonts w:ascii="Arial" w:hAnsi="Arial" w:cs="Arial" w:eastAsia="Arial"/>
                <w:sz w:val="21"/>
                <w:szCs w:val="21"/>
                <w:rtl/>
                <w:lang w:bidi="ar-EG"/>
              </w:rPr>
              <w:t>إملاء §2</w:t>
            </w:r>
          </w:p>
        </w:tc>
      </w:tr>
      <w:tr>
        <w:tc>
          <w:tcPr>
            <w:tcW w:type="dxa" w:w="3137"/>
            <w:shd w:val="clear" w:color="auto" w:fill="F5F7FA"/>
          </w:tcPr>
          <w:p>
            <w:pPr>
              <w:bidi w:val="1"/>
              <w:spacing w:after="40"/>
            </w:pPr>
            <w:r>
              <w:rPr>
                <w:rFonts w:ascii="Arial" w:hAnsi="Arial" w:cs="Arial" w:eastAsia="Arial"/>
                <w:sz w:val="21"/>
                <w:szCs w:val="21"/>
                <w:rtl/>
                <w:lang w:bidi="ar-EG"/>
              </w:rPr>
              <w:t>348</w:t>
            </w:r>
          </w:p>
        </w:tc>
        <w:tc>
          <w:tcPr>
            <w:tcW w:type="dxa" w:w="3137"/>
            <w:shd w:val="clear" w:color="auto" w:fill="F5F7FA"/>
          </w:tcPr>
          <w:p>
            <w:pPr>
              <w:bidi w:val="1"/>
              <w:spacing w:after="40"/>
            </w:pPr>
            <w:r>
              <w:rPr>
                <w:rFonts w:ascii="Arial" w:hAnsi="Arial" w:cs="Arial" w:eastAsia="Arial"/>
                <w:sz w:val="21"/>
                <w:szCs w:val="21"/>
                <w:rtl/>
                <w:lang w:bidi="ar-EG"/>
              </w:rPr>
              <w:t>حكم ابن الخطاب بالعدل</w:t>
            </w:r>
          </w:p>
        </w:tc>
        <w:tc>
          <w:tcPr>
            <w:tcW w:type="dxa" w:w="3137"/>
            <w:shd w:val="clear" w:color="auto" w:fill="F5F7FA"/>
          </w:tcPr>
          <w:p>
            <w:pPr>
              <w:bidi w:val="1"/>
              <w:spacing w:after="40"/>
            </w:pPr>
            <w:r>
              <w:rPr>
                <w:rFonts w:ascii="Arial" w:hAnsi="Arial" w:cs="Arial" w:eastAsia="Arial"/>
                <w:sz w:val="21"/>
                <w:szCs w:val="21"/>
                <w:rtl/>
                <w:lang w:bidi="ar-EG"/>
              </w:rPr>
              <w:t>إملاء §2</w:t>
            </w:r>
          </w:p>
        </w:tc>
      </w:tr>
      <w:tr>
        <w:tc>
          <w:tcPr>
            <w:tcW w:type="dxa" w:w="3137"/>
          </w:tcPr>
          <w:p>
            <w:pPr>
              <w:bidi w:val="1"/>
              <w:spacing w:after="40"/>
            </w:pPr>
            <w:r>
              <w:rPr>
                <w:rFonts w:ascii="Arial" w:hAnsi="Arial" w:cs="Arial" w:eastAsia="Arial"/>
                <w:sz w:val="21"/>
                <w:szCs w:val="21"/>
                <w:rtl/>
                <w:lang w:bidi="ar-EG"/>
              </w:rPr>
              <w:t>349</w:t>
            </w:r>
          </w:p>
        </w:tc>
        <w:tc>
          <w:tcPr>
            <w:tcW w:type="dxa" w:w="3137"/>
          </w:tcPr>
          <w:p>
            <w:pPr>
              <w:bidi w:val="1"/>
              <w:spacing w:after="40"/>
            </w:pPr>
            <w:r>
              <w:rPr>
                <w:rFonts w:ascii="Arial" w:hAnsi="Arial" w:cs="Arial" w:eastAsia="Arial"/>
                <w:sz w:val="21"/>
                <w:szCs w:val="21"/>
                <w:rtl/>
                <w:lang w:bidi="ar-EG"/>
              </w:rPr>
              <w:t>ليت المقاتلين منتصرون</w:t>
            </w:r>
          </w:p>
        </w:tc>
        <w:tc>
          <w:tcPr>
            <w:tcW w:type="dxa" w:w="3137"/>
          </w:tcPr>
          <w:p>
            <w:pPr>
              <w:bidi w:val="1"/>
              <w:spacing w:after="40"/>
            </w:pPr>
            <w:r>
              <w:rPr>
                <w:rFonts w:ascii="Arial" w:hAnsi="Arial" w:cs="Arial" w:eastAsia="Arial"/>
                <w:sz w:val="21"/>
                <w:szCs w:val="21"/>
                <w:rtl/>
                <w:lang w:bidi="ar-EG"/>
              </w:rPr>
              <w:t>نحو1 §4.2</w:t>
            </w:r>
          </w:p>
        </w:tc>
      </w:tr>
      <w:tr>
        <w:tc>
          <w:tcPr>
            <w:tcW w:type="dxa" w:w="3137"/>
            <w:shd w:val="clear" w:color="auto" w:fill="F5F7FA"/>
          </w:tcPr>
          <w:p>
            <w:pPr>
              <w:bidi w:val="1"/>
              <w:spacing w:after="40"/>
            </w:pPr>
            <w:r>
              <w:rPr>
                <w:rFonts w:ascii="Arial" w:hAnsi="Arial" w:cs="Arial" w:eastAsia="Arial"/>
                <w:sz w:val="21"/>
                <w:szCs w:val="21"/>
                <w:rtl/>
                <w:lang w:bidi="ar-EG"/>
              </w:rPr>
              <w:t>350</w:t>
            </w:r>
          </w:p>
        </w:tc>
        <w:tc>
          <w:tcPr>
            <w:tcW w:type="dxa" w:w="3137"/>
            <w:shd w:val="clear" w:color="auto" w:fill="F5F7FA"/>
          </w:tcPr>
          <w:p>
            <w:pPr>
              <w:bidi w:val="1"/>
              <w:spacing w:after="40"/>
            </w:pPr>
            <w:r>
              <w:rPr>
                <w:rFonts w:ascii="Arial" w:hAnsi="Arial" w:cs="Arial" w:eastAsia="Arial"/>
                <w:sz w:val="21"/>
                <w:szCs w:val="21"/>
                <w:rtl/>
                <w:lang w:bidi="ar-EG"/>
              </w:rPr>
              <w:t>اجتزتُ: تاء الفاعل</w:t>
            </w:r>
          </w:p>
        </w:tc>
        <w:tc>
          <w:tcPr>
            <w:tcW w:type="dxa" w:w="3137"/>
            <w:shd w:val="clear" w:color="auto" w:fill="F5F7FA"/>
          </w:tcPr>
          <w:p>
            <w:pPr>
              <w:bidi w:val="1"/>
              <w:spacing w:after="40"/>
            </w:pPr>
            <w:r>
              <w:rPr>
                <w:rFonts w:ascii="Arial" w:hAnsi="Arial" w:cs="Arial" w:eastAsia="Arial"/>
                <w:sz w:val="21"/>
                <w:szCs w:val="21"/>
                <w:rtl/>
                <w:lang w:bidi="ar-EG"/>
              </w:rPr>
              <w:t>نحو1 §1.2</w:t>
            </w:r>
          </w:p>
        </w:tc>
      </w:tr>
      <w:tr>
        <w:tc>
          <w:tcPr>
            <w:tcW w:type="dxa" w:w="3137"/>
          </w:tcPr>
          <w:p>
            <w:pPr>
              <w:bidi w:val="1"/>
              <w:spacing w:after="40"/>
            </w:pPr>
            <w:r>
              <w:rPr>
                <w:rFonts w:ascii="Arial" w:hAnsi="Arial" w:cs="Arial" w:eastAsia="Arial"/>
                <w:sz w:val="21"/>
                <w:szCs w:val="21"/>
                <w:rtl/>
                <w:lang w:bidi="ar-EG"/>
              </w:rPr>
              <w:t>351</w:t>
            </w:r>
          </w:p>
        </w:tc>
        <w:tc>
          <w:tcPr>
            <w:tcW w:type="dxa" w:w="3137"/>
          </w:tcPr>
          <w:p>
            <w:pPr>
              <w:bidi w:val="1"/>
              <w:spacing w:after="40"/>
            </w:pPr>
            <w:r>
              <w:rPr>
                <w:rFonts w:ascii="Arial" w:hAnsi="Arial" w:cs="Arial" w:eastAsia="Arial"/>
                <w:sz w:val="21"/>
                <w:szCs w:val="21"/>
                <w:rtl/>
                <w:lang w:bidi="ar-EG"/>
              </w:rPr>
              <w:t>بها مد: فِي</w:t>
            </w:r>
          </w:p>
        </w:tc>
        <w:tc>
          <w:tcPr>
            <w:tcW w:type="dxa" w:w="3137"/>
          </w:tcPr>
          <w:p>
            <w:pPr>
              <w:bidi w:val="1"/>
              <w:spacing w:after="40"/>
            </w:pPr>
            <w:r>
              <w:rPr>
                <w:rFonts w:ascii="Arial" w:hAnsi="Arial" w:cs="Arial" w:eastAsia="Arial"/>
                <w:sz w:val="21"/>
                <w:szCs w:val="21"/>
                <w:rtl/>
                <w:lang w:bidi="ar-EG"/>
              </w:rPr>
              <w:t>أصوات §1</w:t>
            </w:r>
          </w:p>
        </w:tc>
      </w:tr>
      <w:tr>
        <w:tc>
          <w:tcPr>
            <w:tcW w:type="dxa" w:w="3137"/>
            <w:shd w:val="clear" w:color="auto" w:fill="F5F7FA"/>
          </w:tcPr>
          <w:p>
            <w:pPr>
              <w:bidi w:val="1"/>
              <w:spacing w:after="40"/>
            </w:pPr>
            <w:r>
              <w:rPr>
                <w:rFonts w:ascii="Arial" w:hAnsi="Arial" w:cs="Arial" w:eastAsia="Arial"/>
                <w:sz w:val="21"/>
                <w:szCs w:val="21"/>
                <w:rtl/>
                <w:lang w:bidi="ar-EG"/>
              </w:rPr>
              <w:t>352</w:t>
            </w:r>
          </w:p>
        </w:tc>
        <w:tc>
          <w:tcPr>
            <w:tcW w:type="dxa" w:w="3137"/>
            <w:shd w:val="clear" w:color="auto" w:fill="F5F7FA"/>
          </w:tcPr>
          <w:p>
            <w:pPr>
              <w:bidi w:val="1"/>
              <w:spacing w:after="40"/>
            </w:pPr>
            <w:r>
              <w:rPr>
                <w:rFonts w:ascii="Arial" w:hAnsi="Arial" w:cs="Arial" w:eastAsia="Arial"/>
                <w:sz w:val="21"/>
                <w:szCs w:val="21"/>
                <w:rtl/>
                <w:lang w:bidi="ar-EG"/>
              </w:rPr>
              <w:t>أميرة فتاة مهذبة</w:t>
            </w:r>
          </w:p>
        </w:tc>
        <w:tc>
          <w:tcPr>
            <w:tcW w:type="dxa" w:w="3137"/>
            <w:shd w:val="clear" w:color="auto" w:fill="F5F7FA"/>
          </w:tcPr>
          <w:p>
            <w:pPr>
              <w:bidi w:val="1"/>
              <w:spacing w:after="40"/>
            </w:pPr>
            <w:r>
              <w:rPr>
                <w:rFonts w:ascii="Arial" w:hAnsi="Arial" w:cs="Arial" w:eastAsia="Arial"/>
                <w:sz w:val="21"/>
                <w:szCs w:val="21"/>
                <w:rtl/>
                <w:lang w:bidi="ar-EG"/>
              </w:rPr>
              <w:t>إملاء §1.3، §7</w:t>
            </w:r>
          </w:p>
        </w:tc>
      </w:tr>
      <w:tr>
        <w:tc>
          <w:tcPr>
            <w:tcW w:type="dxa" w:w="3137"/>
          </w:tcPr>
          <w:p>
            <w:pPr>
              <w:bidi w:val="1"/>
              <w:spacing w:after="40"/>
            </w:pPr>
            <w:r>
              <w:rPr>
                <w:rFonts w:ascii="Arial" w:hAnsi="Arial" w:cs="Arial" w:eastAsia="Arial"/>
                <w:sz w:val="21"/>
                <w:szCs w:val="21"/>
                <w:rtl/>
                <w:lang w:bidi="ar-EG"/>
              </w:rPr>
              <w:t>353</w:t>
            </w:r>
          </w:p>
        </w:tc>
        <w:tc>
          <w:tcPr>
            <w:tcW w:type="dxa" w:w="3137"/>
          </w:tcPr>
          <w:p>
            <w:pPr>
              <w:bidi w:val="1"/>
              <w:spacing w:after="40"/>
            </w:pPr>
            <w:r>
              <w:rPr>
                <w:rFonts w:ascii="Arial" w:hAnsi="Arial" w:cs="Arial" w:eastAsia="Arial"/>
                <w:sz w:val="21"/>
                <w:szCs w:val="21"/>
                <w:rtl/>
                <w:lang w:bidi="ar-EG"/>
              </w:rPr>
              <w:t>اكتب اسمك</w:t>
            </w:r>
          </w:p>
        </w:tc>
        <w:tc>
          <w:tcPr>
            <w:tcW w:type="dxa" w:w="3137"/>
          </w:tcPr>
          <w:p>
            <w:pPr>
              <w:bidi w:val="1"/>
              <w:spacing w:after="40"/>
            </w:pPr>
            <w:r>
              <w:rPr>
                <w:rFonts w:ascii="Arial" w:hAnsi="Arial" w:cs="Arial" w:eastAsia="Arial"/>
                <w:sz w:val="21"/>
                <w:szCs w:val="21"/>
                <w:rtl/>
                <w:lang w:bidi="ar-EG"/>
              </w:rPr>
              <w:t>إملاء §1</w:t>
            </w:r>
          </w:p>
        </w:tc>
      </w:tr>
      <w:tr>
        <w:tc>
          <w:tcPr>
            <w:tcW w:type="dxa" w:w="3137"/>
            <w:shd w:val="clear" w:color="auto" w:fill="F5F7FA"/>
          </w:tcPr>
          <w:p>
            <w:pPr>
              <w:bidi w:val="1"/>
              <w:spacing w:after="40"/>
            </w:pPr>
            <w:r>
              <w:rPr>
                <w:rFonts w:ascii="Arial" w:hAnsi="Arial" w:cs="Arial" w:eastAsia="Arial"/>
                <w:sz w:val="21"/>
                <w:szCs w:val="21"/>
                <w:rtl/>
                <w:lang w:bidi="ar-EG"/>
              </w:rPr>
              <w:t>354</w:t>
            </w:r>
          </w:p>
        </w:tc>
        <w:tc>
          <w:tcPr>
            <w:tcW w:type="dxa" w:w="3137"/>
            <w:shd w:val="clear" w:color="auto" w:fill="F5F7FA"/>
          </w:tcPr>
          <w:p>
            <w:pPr>
              <w:bidi w:val="1"/>
              <w:spacing w:after="40"/>
            </w:pPr>
            <w:r>
              <w:rPr>
                <w:rFonts w:ascii="Arial" w:hAnsi="Arial" w:cs="Arial" w:eastAsia="Arial"/>
                <w:sz w:val="21"/>
                <w:szCs w:val="21"/>
                <w:rtl/>
                <w:lang w:bidi="ar-EG"/>
              </w:rPr>
              <w:t>مررت بمحمد أخي زيد</w:t>
            </w:r>
          </w:p>
        </w:tc>
        <w:tc>
          <w:tcPr>
            <w:tcW w:type="dxa" w:w="3137"/>
            <w:shd w:val="clear" w:color="auto" w:fill="F5F7FA"/>
          </w:tcPr>
          <w:p>
            <w:pPr>
              <w:bidi w:val="1"/>
              <w:spacing w:after="40"/>
            </w:pPr>
            <w:r>
              <w:rPr>
                <w:rFonts w:ascii="Arial" w:hAnsi="Arial" w:cs="Arial" w:eastAsia="Arial"/>
                <w:sz w:val="21"/>
                <w:szCs w:val="21"/>
                <w:rtl/>
                <w:lang w:bidi="ar-EG"/>
              </w:rPr>
              <w:t>نحو2 §4.5</w:t>
            </w:r>
          </w:p>
        </w:tc>
      </w:tr>
      <w:tr>
        <w:tc>
          <w:tcPr>
            <w:tcW w:type="dxa" w:w="3137"/>
          </w:tcPr>
          <w:p>
            <w:pPr>
              <w:bidi w:val="1"/>
              <w:spacing w:after="40"/>
            </w:pPr>
            <w:r>
              <w:rPr>
                <w:rFonts w:ascii="Arial" w:hAnsi="Arial" w:cs="Arial" w:eastAsia="Arial"/>
                <w:sz w:val="21"/>
                <w:szCs w:val="21"/>
                <w:rtl/>
                <w:lang w:bidi="ar-EG"/>
              </w:rPr>
              <w:t>355</w:t>
            </w:r>
          </w:p>
        </w:tc>
        <w:tc>
          <w:tcPr>
            <w:tcW w:type="dxa" w:w="3137"/>
          </w:tcPr>
          <w:p>
            <w:pPr>
              <w:bidi w:val="1"/>
              <w:spacing w:after="40"/>
            </w:pPr>
            <w:r>
              <w:rPr>
                <w:rFonts w:ascii="Arial" w:hAnsi="Arial" w:cs="Arial" w:eastAsia="Arial"/>
                <w:sz w:val="21"/>
                <w:szCs w:val="21"/>
                <w:rtl/>
                <w:lang w:bidi="ar-EG"/>
              </w:rPr>
              <w:t>أحمد وسميرة إخوة</w:t>
            </w:r>
          </w:p>
        </w:tc>
        <w:tc>
          <w:tcPr>
            <w:tcW w:type="dxa" w:w="3137"/>
          </w:tcPr>
          <w:p>
            <w:pPr>
              <w:bidi w:val="1"/>
              <w:spacing w:after="40"/>
            </w:pPr>
            <w:r>
              <w:rPr>
                <w:rFonts w:ascii="Arial" w:hAnsi="Arial" w:cs="Arial" w:eastAsia="Arial"/>
                <w:sz w:val="21"/>
                <w:szCs w:val="21"/>
                <w:rtl/>
                <w:lang w:bidi="ar-EG"/>
              </w:rPr>
              <w:t>إملاء §7؛ صرف §7.5</w:t>
            </w:r>
          </w:p>
        </w:tc>
      </w:tr>
      <w:tr>
        <w:tc>
          <w:tcPr>
            <w:tcW w:type="dxa" w:w="3137"/>
            <w:shd w:val="clear" w:color="auto" w:fill="F5F7FA"/>
          </w:tcPr>
          <w:p>
            <w:pPr>
              <w:bidi w:val="1"/>
              <w:spacing w:after="40"/>
            </w:pPr>
            <w:r>
              <w:rPr>
                <w:rFonts w:ascii="Arial" w:hAnsi="Arial" w:cs="Arial" w:eastAsia="Arial"/>
                <w:sz w:val="21"/>
                <w:szCs w:val="21"/>
                <w:rtl/>
                <w:lang w:bidi="ar-EG"/>
              </w:rPr>
              <w:t>356</w:t>
            </w:r>
          </w:p>
        </w:tc>
        <w:tc>
          <w:tcPr>
            <w:tcW w:type="dxa" w:w="3137"/>
            <w:shd w:val="clear" w:color="auto" w:fill="F5F7FA"/>
          </w:tcPr>
          <w:p>
            <w:pPr>
              <w:bidi w:val="1"/>
              <w:spacing w:after="40"/>
            </w:pPr>
            <w:r>
              <w:rPr>
                <w:rFonts w:ascii="Arial" w:hAnsi="Arial" w:cs="Arial" w:eastAsia="Arial"/>
                <w:sz w:val="21"/>
                <w:szCs w:val="21"/>
                <w:rtl/>
                <w:lang w:bidi="ar-EG"/>
              </w:rPr>
              <w:t>قابلت محمد بن عمرو</w:t>
            </w:r>
          </w:p>
        </w:tc>
        <w:tc>
          <w:tcPr>
            <w:tcW w:type="dxa" w:w="3137"/>
            <w:shd w:val="clear" w:color="auto" w:fill="F5F7FA"/>
          </w:tcPr>
          <w:p>
            <w:pPr>
              <w:bidi w:val="1"/>
              <w:spacing w:after="40"/>
            </w:pPr>
            <w:r>
              <w:rPr>
                <w:rFonts w:ascii="Arial" w:hAnsi="Arial" w:cs="Arial" w:eastAsia="Arial"/>
                <w:sz w:val="21"/>
                <w:szCs w:val="21"/>
                <w:rtl/>
                <w:lang w:bidi="ar-EG"/>
              </w:rPr>
              <w:t>إملاء §2</w:t>
            </w:r>
          </w:p>
        </w:tc>
      </w:tr>
      <w:tr>
        <w:tc>
          <w:tcPr>
            <w:tcW w:type="dxa" w:w="3137"/>
          </w:tcPr>
          <w:p>
            <w:pPr>
              <w:bidi w:val="1"/>
              <w:spacing w:after="40"/>
            </w:pPr>
            <w:r>
              <w:rPr>
                <w:rFonts w:ascii="Arial" w:hAnsi="Arial" w:cs="Arial" w:eastAsia="Arial"/>
                <w:sz w:val="21"/>
                <w:szCs w:val="21"/>
                <w:rtl/>
                <w:lang w:bidi="ar-EG"/>
              </w:rPr>
              <w:t>357</w:t>
            </w:r>
          </w:p>
        </w:tc>
        <w:tc>
          <w:tcPr>
            <w:tcW w:type="dxa" w:w="3137"/>
          </w:tcPr>
          <w:p>
            <w:pPr>
              <w:bidi w:val="1"/>
              <w:spacing w:after="40"/>
            </w:pPr>
            <w:r>
              <w:rPr>
                <w:rFonts w:ascii="Arial" w:hAnsi="Arial" w:cs="Arial" w:eastAsia="Arial"/>
                <w:sz w:val="21"/>
                <w:szCs w:val="21"/>
                <w:rtl/>
                <w:lang w:bidi="ar-EG"/>
              </w:rPr>
              <w:t>ابن عمرو رجل صالح</w:t>
            </w:r>
          </w:p>
        </w:tc>
        <w:tc>
          <w:tcPr>
            <w:tcW w:type="dxa" w:w="3137"/>
          </w:tcPr>
          <w:p>
            <w:pPr>
              <w:bidi w:val="1"/>
              <w:spacing w:after="40"/>
            </w:pPr>
            <w:r>
              <w:rPr>
                <w:rFonts w:ascii="Arial" w:hAnsi="Arial" w:cs="Arial" w:eastAsia="Arial"/>
                <w:sz w:val="21"/>
                <w:szCs w:val="21"/>
                <w:rtl/>
                <w:lang w:bidi="ar-EG"/>
              </w:rPr>
              <w:t>إملاء §2</w:t>
            </w:r>
          </w:p>
        </w:tc>
      </w:tr>
      <w:tr>
        <w:tc>
          <w:tcPr>
            <w:tcW w:type="dxa" w:w="3137"/>
            <w:shd w:val="clear" w:color="auto" w:fill="F5F7FA"/>
          </w:tcPr>
          <w:p>
            <w:pPr>
              <w:bidi w:val="1"/>
              <w:spacing w:after="40"/>
            </w:pPr>
            <w:r>
              <w:rPr>
                <w:rFonts w:ascii="Arial" w:hAnsi="Arial" w:cs="Arial" w:eastAsia="Arial"/>
                <w:sz w:val="21"/>
                <w:szCs w:val="21"/>
                <w:rtl/>
                <w:lang w:bidi="ar-EG"/>
              </w:rPr>
              <w:t>358</w:t>
            </w:r>
          </w:p>
        </w:tc>
        <w:tc>
          <w:tcPr>
            <w:tcW w:type="dxa" w:w="3137"/>
            <w:shd w:val="clear" w:color="auto" w:fill="F5F7FA"/>
          </w:tcPr>
          <w:p>
            <w:pPr>
              <w:bidi w:val="1"/>
              <w:spacing w:after="40"/>
            </w:pPr>
            <w:r>
              <w:rPr>
                <w:rFonts w:ascii="Arial" w:hAnsi="Arial" w:cs="Arial" w:eastAsia="Arial"/>
                <w:sz w:val="21"/>
                <w:szCs w:val="21"/>
                <w:rtl/>
                <w:lang w:bidi="ar-EG"/>
              </w:rPr>
              <w:t>زر أحمد يزرْك</w:t>
            </w:r>
          </w:p>
        </w:tc>
        <w:tc>
          <w:tcPr>
            <w:tcW w:type="dxa" w:w="3137"/>
            <w:shd w:val="clear" w:color="auto" w:fill="F5F7FA"/>
          </w:tcPr>
          <w:p>
            <w:pPr>
              <w:bidi w:val="1"/>
              <w:spacing w:after="40"/>
            </w:pPr>
            <w:r>
              <w:rPr>
                <w:rFonts w:ascii="Arial" w:hAnsi="Arial" w:cs="Arial" w:eastAsia="Arial"/>
                <w:sz w:val="21"/>
                <w:szCs w:val="21"/>
                <w:rtl/>
                <w:lang w:bidi="ar-EG"/>
              </w:rPr>
              <w:t>جواب الطلب — نحو3 §1.3</w:t>
            </w:r>
          </w:p>
        </w:tc>
      </w:tr>
      <w:tr>
        <w:tc>
          <w:tcPr>
            <w:tcW w:type="dxa" w:w="3137"/>
          </w:tcPr>
          <w:p>
            <w:pPr>
              <w:bidi w:val="1"/>
              <w:spacing w:after="40"/>
            </w:pPr>
            <w:r>
              <w:rPr>
                <w:rFonts w:ascii="Arial" w:hAnsi="Arial" w:cs="Arial" w:eastAsia="Arial"/>
                <w:sz w:val="21"/>
                <w:szCs w:val="21"/>
                <w:rtl/>
                <w:lang w:bidi="ar-EG"/>
              </w:rPr>
              <w:t>359</w:t>
            </w:r>
          </w:p>
        </w:tc>
        <w:tc>
          <w:tcPr>
            <w:tcW w:type="dxa" w:w="3137"/>
          </w:tcPr>
          <w:p>
            <w:pPr>
              <w:bidi w:val="1"/>
              <w:spacing w:after="40"/>
            </w:pPr>
            <w:r>
              <w:rPr>
                <w:rFonts w:ascii="Arial" w:hAnsi="Arial" w:cs="Arial" w:eastAsia="Arial"/>
                <w:sz w:val="21"/>
                <w:szCs w:val="21"/>
                <w:rtl/>
                <w:lang w:bidi="ar-EG"/>
              </w:rPr>
              <w:t>زر أحمد يزرْك</w:t>
            </w:r>
          </w:p>
        </w:tc>
        <w:tc>
          <w:tcPr>
            <w:tcW w:type="dxa" w:w="3137"/>
          </w:tcPr>
          <w:p>
            <w:pPr>
              <w:bidi w:val="1"/>
              <w:spacing w:after="40"/>
            </w:pPr>
            <w:r>
              <w:rPr>
                <w:rFonts w:ascii="Arial" w:hAnsi="Arial" w:cs="Arial" w:eastAsia="Arial"/>
                <w:sz w:val="21"/>
                <w:szCs w:val="21"/>
                <w:rtl/>
                <w:lang w:bidi="ar-EG"/>
              </w:rPr>
              <w:t>نحو3 §1.3</w:t>
            </w:r>
          </w:p>
        </w:tc>
      </w:tr>
      <w:tr>
        <w:tc>
          <w:tcPr>
            <w:tcW w:type="dxa" w:w="3137"/>
            <w:shd w:val="clear" w:color="auto" w:fill="F5F7FA"/>
          </w:tcPr>
          <w:p>
            <w:pPr>
              <w:bidi w:val="1"/>
              <w:spacing w:after="40"/>
            </w:pPr>
            <w:r>
              <w:rPr>
                <w:rFonts w:ascii="Arial" w:hAnsi="Arial" w:cs="Arial" w:eastAsia="Arial"/>
                <w:sz w:val="21"/>
                <w:szCs w:val="21"/>
                <w:rtl/>
                <w:lang w:bidi="ar-EG"/>
              </w:rPr>
              <w:t>360</w:t>
            </w:r>
          </w:p>
        </w:tc>
        <w:tc>
          <w:tcPr>
            <w:tcW w:type="dxa" w:w="3137"/>
            <w:shd w:val="clear" w:color="auto" w:fill="F5F7FA"/>
          </w:tcPr>
          <w:p>
            <w:pPr>
              <w:bidi w:val="1"/>
              <w:spacing w:after="40"/>
            </w:pPr>
            <w:r>
              <w:rPr>
                <w:rFonts w:ascii="Arial" w:hAnsi="Arial" w:cs="Arial" w:eastAsia="Arial"/>
                <w:sz w:val="21"/>
                <w:szCs w:val="21"/>
                <w:rtl/>
                <w:lang w:bidi="ar-EG"/>
              </w:rPr>
              <w:t>الفرق يظهر عند النطق بالوصل</w:t>
            </w:r>
          </w:p>
        </w:tc>
        <w:tc>
          <w:tcPr>
            <w:tcW w:type="dxa" w:w="3137"/>
            <w:shd w:val="clear" w:color="auto" w:fill="F5F7FA"/>
          </w:tcPr>
          <w:p>
            <w:pPr>
              <w:bidi w:val="1"/>
              <w:spacing w:after="40"/>
            </w:pPr>
            <w:r>
              <w:rPr>
                <w:rFonts w:ascii="Arial" w:hAnsi="Arial" w:cs="Arial" w:eastAsia="Arial"/>
                <w:sz w:val="21"/>
                <w:szCs w:val="21"/>
                <w:rtl/>
                <w:lang w:bidi="ar-EG"/>
              </w:rPr>
              <w:t>إملاء §1.1</w:t>
            </w:r>
          </w:p>
        </w:tc>
      </w:tr>
      <w:tr>
        <w:tc>
          <w:tcPr>
            <w:tcW w:type="dxa" w:w="3137"/>
          </w:tcPr>
          <w:p>
            <w:pPr>
              <w:bidi w:val="1"/>
              <w:spacing w:after="40"/>
            </w:pPr>
            <w:r>
              <w:rPr>
                <w:rFonts w:ascii="Arial" w:hAnsi="Arial" w:cs="Arial" w:eastAsia="Arial"/>
                <w:sz w:val="21"/>
                <w:szCs w:val="21"/>
                <w:rtl/>
                <w:lang w:bidi="ar-EG"/>
              </w:rPr>
              <w:t>361</w:t>
            </w:r>
          </w:p>
        </w:tc>
        <w:tc>
          <w:tcPr>
            <w:tcW w:type="dxa" w:w="3137"/>
          </w:tcPr>
          <w:p>
            <w:pPr>
              <w:bidi w:val="1"/>
              <w:spacing w:after="40"/>
            </w:pPr>
            <w:r>
              <w:rPr>
                <w:rFonts w:ascii="Arial" w:hAnsi="Arial" w:cs="Arial" w:eastAsia="Arial"/>
                <w:sz w:val="21"/>
                <w:szCs w:val="21"/>
                <w:rtl/>
                <w:lang w:bidi="ar-EG"/>
              </w:rPr>
              <w:t>اتقِ الله يا رجل</w:t>
            </w:r>
          </w:p>
        </w:tc>
        <w:tc>
          <w:tcPr>
            <w:tcW w:type="dxa" w:w="3137"/>
          </w:tcPr>
          <w:p>
            <w:pPr>
              <w:bidi w:val="1"/>
              <w:spacing w:after="40"/>
            </w:pPr>
            <w:r>
              <w:rPr>
                <w:rFonts w:ascii="Arial" w:hAnsi="Arial" w:cs="Arial" w:eastAsia="Arial"/>
                <w:sz w:val="21"/>
                <w:szCs w:val="21"/>
                <w:rtl/>
                <w:lang w:bidi="ar-EG"/>
              </w:rPr>
              <w:t>إملاء §1</w:t>
            </w:r>
          </w:p>
        </w:tc>
      </w:tr>
      <w:tr>
        <w:tc>
          <w:tcPr>
            <w:tcW w:type="dxa" w:w="3137"/>
            <w:shd w:val="clear" w:color="auto" w:fill="F5F7FA"/>
          </w:tcPr>
          <w:p>
            <w:pPr>
              <w:bidi w:val="1"/>
              <w:spacing w:after="40"/>
            </w:pPr>
            <w:r>
              <w:rPr>
                <w:rFonts w:ascii="Arial" w:hAnsi="Arial" w:cs="Arial" w:eastAsia="Arial"/>
                <w:sz w:val="21"/>
                <w:szCs w:val="21"/>
                <w:rtl/>
                <w:lang w:bidi="ar-EG"/>
              </w:rPr>
              <w:t>362</w:t>
            </w:r>
          </w:p>
        </w:tc>
        <w:tc>
          <w:tcPr>
            <w:tcW w:type="dxa" w:w="3137"/>
            <w:shd w:val="clear" w:color="auto" w:fill="F5F7FA"/>
          </w:tcPr>
          <w:p>
            <w:pPr>
              <w:bidi w:val="1"/>
              <w:spacing w:after="40"/>
            </w:pPr>
            <w:r>
              <w:rPr>
                <w:rFonts w:ascii="Arial" w:hAnsi="Arial" w:cs="Arial" w:eastAsia="Arial"/>
                <w:sz w:val="21"/>
                <w:szCs w:val="21"/>
                <w:rtl/>
                <w:lang w:bidi="ar-EG"/>
              </w:rPr>
              <w:t>أتقنْ عملك</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363</w:t>
            </w:r>
          </w:p>
        </w:tc>
        <w:tc>
          <w:tcPr>
            <w:tcW w:type="dxa" w:w="3137"/>
          </w:tcPr>
          <w:p>
            <w:pPr>
              <w:bidi w:val="1"/>
              <w:spacing w:after="40"/>
            </w:pPr>
            <w:r>
              <w:rPr>
                <w:rFonts w:ascii="Arial" w:hAnsi="Arial" w:cs="Arial" w:eastAsia="Arial"/>
                <w:sz w:val="21"/>
                <w:szCs w:val="21"/>
                <w:rtl/>
                <w:lang w:bidi="ar-EG"/>
              </w:rPr>
              <w:t>إنّ لله تسعةً وتسعين اسمًا</w:t>
            </w:r>
          </w:p>
        </w:tc>
        <w:tc>
          <w:tcPr>
            <w:tcW w:type="dxa" w:w="3137"/>
          </w:tcPr>
          <w:p>
            <w:pPr>
              <w:bidi w:val="1"/>
              <w:spacing w:after="40"/>
            </w:pPr>
            <w:r>
              <w:rPr>
                <w:rFonts w:ascii="Arial" w:hAnsi="Arial" w:cs="Arial" w:eastAsia="Arial"/>
                <w:sz w:val="21"/>
                <w:szCs w:val="21"/>
                <w:rtl/>
                <w:lang w:bidi="ar-EG"/>
              </w:rPr>
              <w:t>نحو3 §4.6</w:t>
            </w:r>
          </w:p>
        </w:tc>
      </w:tr>
      <w:tr>
        <w:tc>
          <w:tcPr>
            <w:tcW w:type="dxa" w:w="3137"/>
            <w:shd w:val="clear" w:color="auto" w:fill="F5F7FA"/>
          </w:tcPr>
          <w:p>
            <w:pPr>
              <w:bidi w:val="1"/>
              <w:spacing w:after="40"/>
            </w:pPr>
            <w:r>
              <w:rPr>
                <w:rFonts w:ascii="Arial" w:hAnsi="Arial" w:cs="Arial" w:eastAsia="Arial"/>
                <w:sz w:val="21"/>
                <w:szCs w:val="21"/>
                <w:rtl/>
                <w:lang w:bidi="ar-EG"/>
              </w:rPr>
              <w:t>364</w:t>
            </w:r>
          </w:p>
        </w:tc>
        <w:tc>
          <w:tcPr>
            <w:tcW w:type="dxa" w:w="3137"/>
            <w:shd w:val="clear" w:color="auto" w:fill="F5F7FA"/>
          </w:tcPr>
          <w:p>
            <w:pPr>
              <w:bidi w:val="1"/>
              <w:spacing w:after="40"/>
            </w:pPr>
            <w:r>
              <w:rPr>
                <w:rFonts w:ascii="Arial" w:hAnsi="Arial" w:cs="Arial" w:eastAsia="Arial"/>
                <w:sz w:val="21"/>
                <w:szCs w:val="21"/>
                <w:rtl/>
                <w:lang w:bidi="ar-EG"/>
              </w:rPr>
              <w:t>سلمت على الطلابِ</w:t>
            </w:r>
          </w:p>
        </w:tc>
        <w:tc>
          <w:tcPr>
            <w:tcW w:type="dxa" w:w="3137"/>
            <w:shd w:val="clear" w:color="auto" w:fill="F5F7FA"/>
          </w:tcPr>
          <w:p>
            <w:pPr>
              <w:bidi w:val="1"/>
              <w:spacing w:after="40"/>
            </w:pPr>
            <w:r>
              <w:rPr>
                <w:rFonts w:ascii="Arial" w:hAnsi="Arial" w:cs="Arial" w:eastAsia="Arial"/>
                <w:sz w:val="21"/>
                <w:szCs w:val="21"/>
                <w:rtl/>
                <w:lang w:bidi="ar-EG"/>
              </w:rPr>
              <w:t>نحو2 §2.1</w:t>
            </w:r>
          </w:p>
        </w:tc>
      </w:tr>
      <w:tr>
        <w:tc>
          <w:tcPr>
            <w:tcW w:type="dxa" w:w="3137"/>
          </w:tcPr>
          <w:p>
            <w:pPr>
              <w:bidi w:val="1"/>
              <w:spacing w:after="40"/>
            </w:pPr>
            <w:r>
              <w:rPr>
                <w:rFonts w:ascii="Arial" w:hAnsi="Arial" w:cs="Arial" w:eastAsia="Arial"/>
                <w:sz w:val="21"/>
                <w:szCs w:val="21"/>
                <w:rtl/>
                <w:lang w:bidi="ar-EG"/>
              </w:rPr>
              <w:t>365</w:t>
            </w:r>
          </w:p>
        </w:tc>
        <w:tc>
          <w:tcPr>
            <w:tcW w:type="dxa" w:w="3137"/>
          </w:tcPr>
          <w:p>
            <w:pPr>
              <w:bidi w:val="1"/>
              <w:spacing w:after="40"/>
            </w:pPr>
            <w:r>
              <w:rPr>
                <w:rFonts w:ascii="Arial" w:hAnsi="Arial" w:cs="Arial" w:eastAsia="Arial"/>
                <w:sz w:val="21"/>
                <w:szCs w:val="21"/>
                <w:rtl/>
                <w:lang w:bidi="ar-EG"/>
              </w:rPr>
              <w:t>ترتيب الحركات: الكسرة، الضمة، الفتحة، السكون</w:t>
            </w:r>
          </w:p>
        </w:tc>
        <w:tc>
          <w:tcPr>
            <w:tcW w:type="dxa" w:w="3137"/>
          </w:tcPr>
          <w:p>
            <w:pPr>
              <w:bidi w:val="1"/>
              <w:spacing w:after="40"/>
            </w:pPr>
            <w:r>
              <w:rPr>
                <w:rFonts w:ascii="Arial" w:hAnsi="Arial" w:cs="Arial" w:eastAsia="Arial"/>
                <w:sz w:val="21"/>
                <w:szCs w:val="21"/>
                <w:rtl/>
                <w:lang w:bidi="ar-EG"/>
              </w:rPr>
              <w:t>أصوات §5</w:t>
            </w:r>
          </w:p>
        </w:tc>
      </w:tr>
      <w:tr>
        <w:tc>
          <w:tcPr>
            <w:tcW w:type="dxa" w:w="3137"/>
            <w:shd w:val="clear" w:color="auto" w:fill="F5F7FA"/>
          </w:tcPr>
          <w:p>
            <w:pPr>
              <w:bidi w:val="1"/>
              <w:spacing w:after="40"/>
            </w:pPr>
            <w:r>
              <w:rPr>
                <w:rFonts w:ascii="Arial" w:hAnsi="Arial" w:cs="Arial" w:eastAsia="Arial"/>
                <w:sz w:val="21"/>
                <w:szCs w:val="21"/>
                <w:rtl/>
                <w:lang w:bidi="ar-EG"/>
              </w:rPr>
              <w:t>366</w:t>
            </w:r>
          </w:p>
        </w:tc>
        <w:tc>
          <w:tcPr>
            <w:tcW w:type="dxa" w:w="3137"/>
            <w:shd w:val="clear" w:color="auto" w:fill="F5F7FA"/>
          </w:tcPr>
          <w:p>
            <w:pPr>
              <w:bidi w:val="1"/>
              <w:spacing w:after="40"/>
            </w:pPr>
            <w:r>
              <w:rPr>
                <w:rFonts w:ascii="Arial" w:hAnsi="Arial" w:cs="Arial" w:eastAsia="Arial"/>
                <w:sz w:val="21"/>
                <w:szCs w:val="21"/>
                <w:rtl/>
                <w:lang w:bidi="ar-EG"/>
              </w:rPr>
              <w:t>النساء يدعون: نون النسوة</w:t>
            </w:r>
          </w:p>
        </w:tc>
        <w:tc>
          <w:tcPr>
            <w:tcW w:type="dxa" w:w="3137"/>
            <w:shd w:val="clear" w:color="auto" w:fill="F5F7FA"/>
          </w:tcPr>
          <w:p>
            <w:pPr>
              <w:bidi w:val="1"/>
              <w:spacing w:after="40"/>
            </w:pPr>
            <w:r>
              <w:rPr>
                <w:rFonts w:ascii="Arial" w:hAnsi="Arial" w:cs="Arial" w:eastAsia="Arial"/>
                <w:sz w:val="21"/>
                <w:szCs w:val="21"/>
                <w:rtl/>
                <w:lang w:bidi="ar-EG"/>
              </w:rPr>
              <w:t>إملاء §6</w:t>
            </w:r>
          </w:p>
        </w:tc>
      </w:tr>
      <w:tr>
        <w:tc>
          <w:tcPr>
            <w:tcW w:type="dxa" w:w="3137"/>
          </w:tcPr>
          <w:p>
            <w:pPr>
              <w:bidi w:val="1"/>
              <w:spacing w:after="40"/>
            </w:pPr>
            <w:r>
              <w:rPr>
                <w:rFonts w:ascii="Arial" w:hAnsi="Arial" w:cs="Arial" w:eastAsia="Arial"/>
                <w:sz w:val="21"/>
                <w:szCs w:val="21"/>
                <w:rtl/>
                <w:lang w:bidi="ar-EG"/>
              </w:rPr>
              <w:t>367</w:t>
            </w:r>
          </w:p>
        </w:tc>
        <w:tc>
          <w:tcPr>
            <w:tcW w:type="dxa" w:w="3137"/>
          </w:tcPr>
          <w:p>
            <w:pPr>
              <w:bidi w:val="1"/>
              <w:spacing w:after="40"/>
            </w:pPr>
            <w:r>
              <w:rPr>
                <w:rFonts w:ascii="Arial" w:hAnsi="Arial" w:cs="Arial" w:eastAsia="Arial"/>
                <w:sz w:val="21"/>
                <w:szCs w:val="21"/>
                <w:rtl/>
                <w:lang w:bidi="ar-EG"/>
              </w:rPr>
              <w:t>حضر ستةٌ وستون طالبًا</w:t>
            </w:r>
          </w:p>
        </w:tc>
        <w:tc>
          <w:tcPr>
            <w:tcW w:type="dxa" w:w="3137"/>
          </w:tcPr>
          <w:p>
            <w:pPr>
              <w:bidi w:val="1"/>
              <w:spacing w:after="40"/>
            </w:pPr>
            <w:r>
              <w:rPr>
                <w:rFonts w:ascii="Arial" w:hAnsi="Arial" w:cs="Arial" w:eastAsia="Arial"/>
                <w:sz w:val="21"/>
                <w:szCs w:val="21"/>
                <w:rtl/>
                <w:lang w:bidi="ar-EG"/>
              </w:rPr>
              <w:t>نحو3 §4.6</w:t>
            </w:r>
          </w:p>
        </w:tc>
      </w:tr>
      <w:tr>
        <w:tc>
          <w:tcPr>
            <w:tcW w:type="dxa" w:w="3137"/>
            <w:shd w:val="clear" w:color="auto" w:fill="F5F7FA"/>
          </w:tcPr>
          <w:p>
            <w:pPr>
              <w:bidi w:val="1"/>
              <w:spacing w:after="40"/>
            </w:pPr>
            <w:r>
              <w:rPr>
                <w:rFonts w:ascii="Arial" w:hAnsi="Arial" w:cs="Arial" w:eastAsia="Arial"/>
                <w:sz w:val="21"/>
                <w:szCs w:val="21"/>
                <w:rtl/>
                <w:lang w:bidi="ar-EG"/>
              </w:rPr>
              <w:t>368</w:t>
            </w:r>
          </w:p>
        </w:tc>
        <w:tc>
          <w:tcPr>
            <w:tcW w:type="dxa" w:w="3137"/>
            <w:shd w:val="clear" w:color="auto" w:fill="F5F7FA"/>
          </w:tcPr>
          <w:p>
            <w:pPr>
              <w:bidi w:val="1"/>
              <w:spacing w:after="40"/>
            </w:pPr>
            <w:r>
              <w:rPr>
                <w:rFonts w:ascii="Arial" w:hAnsi="Arial" w:cs="Arial" w:eastAsia="Arial"/>
                <w:sz w:val="21"/>
                <w:szCs w:val="21"/>
                <w:rtl/>
                <w:lang w:bidi="ar-EG"/>
              </w:rPr>
              <w:t>المؤمنون: جمع مذكر سالم</w:t>
            </w:r>
          </w:p>
        </w:tc>
        <w:tc>
          <w:tcPr>
            <w:tcW w:type="dxa" w:w="3137"/>
            <w:shd w:val="clear" w:color="auto" w:fill="F5F7FA"/>
          </w:tcPr>
          <w:p>
            <w:pPr>
              <w:bidi w:val="1"/>
              <w:spacing w:after="40"/>
            </w:pPr>
            <w:r>
              <w:rPr>
                <w:rFonts w:ascii="Arial" w:hAnsi="Arial" w:cs="Arial" w:eastAsia="Arial"/>
                <w:sz w:val="21"/>
                <w:szCs w:val="21"/>
                <w:rtl/>
                <w:lang w:bidi="ar-EG"/>
              </w:rPr>
              <w:t>صرف §7.1</w:t>
            </w:r>
          </w:p>
        </w:tc>
      </w:tr>
      <w:tr>
        <w:tc>
          <w:tcPr>
            <w:tcW w:type="dxa" w:w="3137"/>
          </w:tcPr>
          <w:p>
            <w:pPr>
              <w:bidi w:val="1"/>
              <w:spacing w:after="40"/>
            </w:pPr>
            <w:r>
              <w:rPr>
                <w:rFonts w:ascii="Arial" w:hAnsi="Arial" w:cs="Arial" w:eastAsia="Arial"/>
                <w:sz w:val="21"/>
                <w:szCs w:val="21"/>
                <w:rtl/>
                <w:lang w:bidi="ar-EG"/>
              </w:rPr>
              <w:t>369</w:t>
            </w:r>
          </w:p>
        </w:tc>
        <w:tc>
          <w:tcPr>
            <w:tcW w:type="dxa" w:w="3137"/>
          </w:tcPr>
          <w:p>
            <w:pPr>
              <w:bidi w:val="1"/>
              <w:spacing w:after="40"/>
            </w:pPr>
            <w:r>
              <w:rPr>
                <w:rFonts w:ascii="Arial" w:hAnsi="Arial" w:cs="Arial" w:eastAsia="Arial"/>
                <w:sz w:val="21"/>
                <w:szCs w:val="21"/>
                <w:rtl/>
                <w:lang w:bidi="ar-EG"/>
              </w:rPr>
              <w:t>(…): جميع ما سبق</w:t>
            </w:r>
          </w:p>
        </w:tc>
        <w:tc>
          <w:tcPr>
            <w:tcW w:type="dxa" w:w="3137"/>
          </w:tcPr>
          <w:p>
            <w:pPr>
              <w:bidi w:val="1"/>
              <w:spacing w:after="40"/>
            </w:pPr>
            <w:r>
              <w:rPr>
                <w:rFonts w:ascii="Arial" w:hAnsi="Arial" w:cs="Arial" w:eastAsia="Arial"/>
                <w:sz w:val="21"/>
                <w:szCs w:val="21"/>
                <w:rtl/>
                <w:lang w:bidi="ar-EG"/>
              </w:rPr>
              <w:t>ترقيم</w:t>
            </w:r>
          </w:p>
        </w:tc>
      </w:tr>
      <w:tr>
        <w:tc>
          <w:tcPr>
            <w:tcW w:type="dxa" w:w="3137"/>
            <w:shd w:val="clear" w:color="auto" w:fill="F5F7FA"/>
          </w:tcPr>
          <w:p>
            <w:pPr>
              <w:bidi w:val="1"/>
              <w:spacing w:after="40"/>
            </w:pPr>
            <w:r>
              <w:rPr>
                <w:rFonts w:ascii="Arial" w:hAnsi="Arial" w:cs="Arial" w:eastAsia="Arial"/>
                <w:sz w:val="21"/>
                <w:szCs w:val="21"/>
                <w:rtl/>
                <w:lang w:bidi="ar-EG"/>
              </w:rPr>
              <w:t>370</w:t>
            </w:r>
          </w:p>
        </w:tc>
        <w:tc>
          <w:tcPr>
            <w:tcW w:type="dxa" w:w="3137"/>
            <w:shd w:val="clear" w:color="auto" w:fill="F5F7FA"/>
          </w:tcPr>
          <w:p>
            <w:pPr>
              <w:bidi w:val="1"/>
              <w:spacing w:after="40"/>
            </w:pPr>
            <w:r>
              <w:rPr>
                <w:rFonts w:ascii="Arial" w:hAnsi="Arial" w:cs="Arial" w:eastAsia="Arial"/>
                <w:sz w:val="21"/>
                <w:szCs w:val="21"/>
                <w:rtl/>
                <w:lang w:bidi="ar-EG"/>
              </w:rPr>
              <w:t>لام الأمر تجزم</w:t>
            </w:r>
          </w:p>
        </w:tc>
        <w:tc>
          <w:tcPr>
            <w:tcW w:type="dxa" w:w="3137"/>
            <w:shd w:val="clear" w:color="auto" w:fill="F5F7FA"/>
          </w:tcPr>
          <w:p>
            <w:pPr>
              <w:bidi w:val="1"/>
              <w:spacing w:after="40"/>
            </w:pPr>
            <w:r>
              <w:rPr>
                <w:rFonts w:ascii="Arial" w:hAnsi="Arial" w:cs="Arial" w:eastAsia="Arial"/>
                <w:sz w:val="21"/>
                <w:szCs w:val="21"/>
                <w:rtl/>
                <w:lang w:bidi="ar-EG"/>
              </w:rPr>
              <w:t>نحو3 §1.3</w:t>
            </w:r>
          </w:p>
        </w:tc>
      </w:tr>
      <w:tr>
        <w:tc>
          <w:tcPr>
            <w:tcW w:type="dxa" w:w="3137"/>
          </w:tcPr>
          <w:p>
            <w:pPr>
              <w:bidi w:val="1"/>
              <w:spacing w:after="40"/>
            </w:pPr>
            <w:r>
              <w:rPr>
                <w:rFonts w:ascii="Arial" w:hAnsi="Arial" w:cs="Arial" w:eastAsia="Arial"/>
                <w:sz w:val="21"/>
                <w:szCs w:val="21"/>
                <w:rtl/>
                <w:lang w:bidi="ar-EG"/>
              </w:rPr>
              <w:t>371</w:t>
            </w:r>
          </w:p>
        </w:tc>
        <w:tc>
          <w:tcPr>
            <w:tcW w:type="dxa" w:w="3137"/>
          </w:tcPr>
          <w:p>
            <w:pPr>
              <w:bidi w:val="1"/>
              <w:spacing w:after="40"/>
            </w:pPr>
            <w:r>
              <w:rPr>
                <w:rFonts w:ascii="Arial" w:hAnsi="Arial" w:cs="Arial" w:eastAsia="Arial"/>
                <w:sz w:val="21"/>
                <w:szCs w:val="21"/>
                <w:rtl/>
                <w:lang w:bidi="ar-EG"/>
              </w:rPr>
              <w:t>فزتُ: مبني على السكون لاتصاله بتاء الفاعل</w:t>
            </w:r>
          </w:p>
        </w:tc>
        <w:tc>
          <w:tcPr>
            <w:tcW w:type="dxa" w:w="3137"/>
          </w:tcPr>
          <w:p>
            <w:pPr>
              <w:bidi w:val="1"/>
              <w:spacing w:after="40"/>
            </w:pPr>
            <w:r>
              <w:rPr>
                <w:rFonts w:ascii="Arial" w:hAnsi="Arial" w:cs="Arial" w:eastAsia="Arial"/>
                <w:sz w:val="21"/>
                <w:szCs w:val="21"/>
                <w:rtl/>
                <w:lang w:bidi="ar-EG"/>
              </w:rPr>
              <w:t>نحو3 §2.1</w:t>
            </w:r>
          </w:p>
        </w:tc>
      </w:tr>
      <w:tr>
        <w:tc>
          <w:tcPr>
            <w:tcW w:type="dxa" w:w="3137"/>
            <w:shd w:val="clear" w:color="auto" w:fill="F5F7FA"/>
          </w:tcPr>
          <w:p>
            <w:pPr>
              <w:bidi w:val="1"/>
              <w:spacing w:after="40"/>
            </w:pPr>
            <w:r>
              <w:rPr>
                <w:rFonts w:ascii="Arial" w:hAnsi="Arial" w:cs="Arial" w:eastAsia="Arial"/>
                <w:sz w:val="21"/>
                <w:szCs w:val="21"/>
                <w:rtl/>
                <w:lang w:bidi="ar-EG"/>
              </w:rPr>
              <w:t>372</w:t>
            </w:r>
          </w:p>
        </w:tc>
        <w:tc>
          <w:tcPr>
            <w:tcW w:type="dxa" w:w="3137"/>
            <w:shd w:val="clear" w:color="auto" w:fill="F5F7FA"/>
          </w:tcPr>
          <w:p>
            <w:pPr>
              <w:bidi w:val="1"/>
              <w:spacing w:after="40"/>
            </w:pPr>
            <w:r>
              <w:rPr>
                <w:rFonts w:ascii="Arial" w:hAnsi="Arial" w:cs="Arial" w:eastAsia="Arial"/>
                <w:sz w:val="21"/>
                <w:szCs w:val="21"/>
                <w:rtl/>
                <w:lang w:bidi="ar-EG"/>
              </w:rPr>
              <w:t>هذان: اسم إشارة للقريب</w:t>
            </w:r>
          </w:p>
        </w:tc>
        <w:tc>
          <w:tcPr>
            <w:tcW w:type="dxa" w:w="3137"/>
            <w:shd w:val="clear" w:color="auto" w:fill="F5F7FA"/>
          </w:tcPr>
          <w:p>
            <w:pPr>
              <w:bidi w:val="1"/>
              <w:spacing w:after="40"/>
            </w:pPr>
            <w:r>
              <w:rPr>
                <w:rFonts w:ascii="Arial" w:hAnsi="Arial" w:cs="Arial" w:eastAsia="Arial"/>
                <w:sz w:val="21"/>
                <w:szCs w:val="21"/>
                <w:rtl/>
                <w:lang w:bidi="ar-EG"/>
              </w:rPr>
              <w:t>نحو3 §3.8</w:t>
            </w:r>
          </w:p>
        </w:tc>
      </w:tr>
      <w:tr>
        <w:tc>
          <w:tcPr>
            <w:tcW w:type="dxa" w:w="3137"/>
          </w:tcPr>
          <w:p>
            <w:pPr>
              <w:bidi w:val="1"/>
              <w:spacing w:after="40"/>
            </w:pPr>
            <w:r>
              <w:rPr>
                <w:rFonts w:ascii="Arial" w:hAnsi="Arial" w:cs="Arial" w:eastAsia="Arial"/>
                <w:sz w:val="21"/>
                <w:szCs w:val="21"/>
                <w:rtl/>
                <w:lang w:bidi="ar-EG"/>
              </w:rPr>
              <w:t>373</w:t>
            </w:r>
          </w:p>
        </w:tc>
        <w:tc>
          <w:tcPr>
            <w:tcW w:type="dxa" w:w="3137"/>
          </w:tcPr>
          <w:p>
            <w:pPr>
              <w:bidi w:val="1"/>
              <w:spacing w:after="40"/>
            </w:pPr>
            <w:r>
              <w:rPr>
                <w:rFonts w:ascii="Arial" w:hAnsi="Arial" w:cs="Arial" w:eastAsia="Arial"/>
                <w:sz w:val="21"/>
                <w:szCs w:val="21"/>
                <w:rtl/>
                <w:lang w:bidi="ar-EG"/>
              </w:rPr>
              <w:t>جمع المؤنث السالم يرفع بالضمة</w:t>
            </w:r>
          </w:p>
        </w:tc>
        <w:tc>
          <w:tcPr>
            <w:tcW w:type="dxa" w:w="3137"/>
          </w:tcPr>
          <w:p>
            <w:pPr>
              <w:bidi w:val="1"/>
              <w:spacing w:after="40"/>
            </w:pPr>
            <w:r>
              <w:rPr>
                <w:rFonts w:ascii="Arial" w:hAnsi="Arial" w:cs="Arial" w:eastAsia="Arial"/>
                <w:sz w:val="21"/>
                <w:szCs w:val="21"/>
                <w:rtl/>
                <w:lang w:bidi="ar-EG"/>
              </w:rPr>
              <w:t>نحو2 §4.4</w:t>
            </w:r>
          </w:p>
        </w:tc>
      </w:tr>
      <w:tr>
        <w:tc>
          <w:tcPr>
            <w:tcW w:type="dxa" w:w="3137"/>
            <w:shd w:val="clear" w:color="auto" w:fill="F5F7FA"/>
          </w:tcPr>
          <w:p>
            <w:pPr>
              <w:bidi w:val="1"/>
              <w:spacing w:after="40"/>
            </w:pPr>
            <w:r>
              <w:rPr>
                <w:rFonts w:ascii="Arial" w:hAnsi="Arial" w:cs="Arial" w:eastAsia="Arial"/>
                <w:sz w:val="21"/>
                <w:szCs w:val="21"/>
                <w:rtl/>
                <w:lang w:bidi="ar-EG"/>
              </w:rPr>
              <w:t>374</w:t>
            </w:r>
          </w:p>
        </w:tc>
        <w:tc>
          <w:tcPr>
            <w:tcW w:type="dxa" w:w="3137"/>
            <w:shd w:val="clear" w:color="auto" w:fill="F5F7FA"/>
          </w:tcPr>
          <w:p>
            <w:pPr>
              <w:bidi w:val="1"/>
              <w:spacing w:after="40"/>
            </w:pPr>
            <w:r>
              <w:rPr>
                <w:rFonts w:ascii="Arial" w:hAnsi="Arial" w:cs="Arial" w:eastAsia="Arial"/>
                <w:sz w:val="21"/>
                <w:szCs w:val="21"/>
                <w:rtl/>
                <w:lang w:bidi="ar-EG"/>
              </w:rPr>
              <w:t>الفاعل: نون النسوة / واو الجماعة</w:t>
            </w:r>
          </w:p>
        </w:tc>
        <w:tc>
          <w:tcPr>
            <w:tcW w:type="dxa" w:w="3137"/>
            <w:shd w:val="clear" w:color="auto" w:fill="F5F7FA"/>
          </w:tcPr>
          <w:p>
            <w:pPr>
              <w:bidi w:val="1"/>
              <w:spacing w:after="40"/>
            </w:pPr>
            <w:r>
              <w:rPr>
                <w:rFonts w:ascii="Arial" w:hAnsi="Arial" w:cs="Arial" w:eastAsia="Arial"/>
                <w:sz w:val="21"/>
                <w:szCs w:val="21"/>
                <w:rtl/>
                <w:lang w:bidi="ar-EG"/>
              </w:rPr>
              <w:t>نحو1 §3.1</w:t>
            </w:r>
          </w:p>
        </w:tc>
      </w:tr>
      <w:tr>
        <w:tc>
          <w:tcPr>
            <w:tcW w:type="dxa" w:w="3137"/>
          </w:tcPr>
          <w:p>
            <w:pPr>
              <w:bidi w:val="1"/>
              <w:spacing w:after="40"/>
            </w:pPr>
            <w:r>
              <w:rPr>
                <w:rFonts w:ascii="Arial" w:hAnsi="Arial" w:cs="Arial" w:eastAsia="Arial"/>
                <w:sz w:val="21"/>
                <w:szCs w:val="21"/>
                <w:rtl/>
                <w:lang w:bidi="ar-EG"/>
              </w:rPr>
              <w:t>375</w:t>
            </w:r>
          </w:p>
        </w:tc>
        <w:tc>
          <w:tcPr>
            <w:tcW w:type="dxa" w:w="3137"/>
          </w:tcPr>
          <w:p>
            <w:pPr>
              <w:bidi w:val="1"/>
              <w:spacing w:after="40"/>
            </w:pPr>
            <w:r>
              <w:rPr>
                <w:rFonts w:ascii="Arial" w:hAnsi="Arial" w:cs="Arial" w:eastAsia="Arial"/>
                <w:sz w:val="21"/>
                <w:szCs w:val="21"/>
                <w:rtl/>
                <w:lang w:bidi="ar-EG"/>
              </w:rPr>
              <w:t>ينصب بالكسرة</w:t>
            </w:r>
          </w:p>
        </w:tc>
        <w:tc>
          <w:tcPr>
            <w:tcW w:type="dxa" w:w="3137"/>
          </w:tcPr>
          <w:p>
            <w:pPr>
              <w:bidi w:val="1"/>
              <w:spacing w:after="40"/>
            </w:pPr>
            <w:r>
              <w:rPr>
                <w:rFonts w:ascii="Arial" w:hAnsi="Arial" w:cs="Arial" w:eastAsia="Arial"/>
                <w:sz w:val="21"/>
                <w:szCs w:val="21"/>
                <w:rtl/>
                <w:lang w:bidi="ar-EG"/>
              </w:rPr>
              <w:t>نحو2 §4.4</w:t>
            </w:r>
          </w:p>
        </w:tc>
      </w:tr>
      <w:tr>
        <w:tc>
          <w:tcPr>
            <w:tcW w:type="dxa" w:w="3137"/>
            <w:shd w:val="clear" w:color="auto" w:fill="F5F7FA"/>
          </w:tcPr>
          <w:p>
            <w:pPr>
              <w:bidi w:val="1"/>
              <w:spacing w:after="40"/>
            </w:pPr>
            <w:r>
              <w:rPr>
                <w:rFonts w:ascii="Arial" w:hAnsi="Arial" w:cs="Arial" w:eastAsia="Arial"/>
                <w:sz w:val="21"/>
                <w:szCs w:val="21"/>
                <w:rtl/>
                <w:lang w:bidi="ar-EG"/>
              </w:rPr>
              <w:t>376</w:t>
            </w:r>
          </w:p>
        </w:tc>
        <w:tc>
          <w:tcPr>
            <w:tcW w:type="dxa" w:w="3137"/>
            <w:shd w:val="clear" w:color="auto" w:fill="F5F7FA"/>
          </w:tcPr>
          <w:p>
            <w:pPr>
              <w:bidi w:val="1"/>
              <w:spacing w:after="40"/>
            </w:pPr>
            <w:r>
              <w:rPr>
                <w:rFonts w:ascii="Arial" w:hAnsi="Arial" w:cs="Arial" w:eastAsia="Arial"/>
                <w:sz w:val="21"/>
                <w:szCs w:val="21"/>
                <w:rtl/>
                <w:lang w:bidi="ar-EG"/>
              </w:rPr>
              <w:t>قابلتُ شخصًا ذا خلق</w:t>
            </w:r>
          </w:p>
        </w:tc>
        <w:tc>
          <w:tcPr>
            <w:tcW w:type="dxa" w:w="3137"/>
            <w:shd w:val="clear" w:color="auto" w:fill="F5F7FA"/>
          </w:tcPr>
          <w:p>
            <w:pPr>
              <w:bidi w:val="1"/>
              <w:spacing w:after="40"/>
            </w:pPr>
            <w:r>
              <w:rPr>
                <w:rFonts w:ascii="Arial" w:hAnsi="Arial" w:cs="Arial" w:eastAsia="Arial"/>
                <w:sz w:val="21"/>
                <w:szCs w:val="21"/>
                <w:rtl/>
                <w:lang w:bidi="ar-EG"/>
              </w:rPr>
              <w:t>نحو2 §4.5</w:t>
            </w:r>
          </w:p>
        </w:tc>
      </w:tr>
      <w:tr>
        <w:tc>
          <w:tcPr>
            <w:tcW w:type="dxa" w:w="3137"/>
          </w:tcPr>
          <w:p>
            <w:pPr>
              <w:bidi w:val="1"/>
              <w:spacing w:after="40"/>
            </w:pPr>
            <w:r>
              <w:rPr>
                <w:rFonts w:ascii="Arial" w:hAnsi="Arial" w:cs="Arial" w:eastAsia="Arial"/>
                <w:sz w:val="21"/>
                <w:szCs w:val="21"/>
                <w:rtl/>
                <w:lang w:bidi="ar-EG"/>
              </w:rPr>
              <w:t>377</w:t>
            </w:r>
          </w:p>
        </w:tc>
        <w:tc>
          <w:tcPr>
            <w:tcW w:type="dxa" w:w="3137"/>
          </w:tcPr>
          <w:p>
            <w:pPr>
              <w:bidi w:val="1"/>
              <w:spacing w:after="40"/>
            </w:pPr>
            <w:r>
              <w:rPr>
                <w:rFonts w:ascii="Arial" w:hAnsi="Arial" w:cs="Arial" w:eastAsia="Arial"/>
                <w:sz w:val="21"/>
                <w:szCs w:val="21"/>
                <w:rtl/>
                <w:lang w:bidi="ar-EG"/>
              </w:rPr>
              <w:t>قابلتُ شخصًا ذا خلق</w:t>
            </w:r>
          </w:p>
        </w:tc>
        <w:tc>
          <w:tcPr>
            <w:tcW w:type="dxa" w:w="3137"/>
          </w:tcPr>
          <w:p>
            <w:pPr>
              <w:bidi w:val="1"/>
              <w:spacing w:after="40"/>
            </w:pPr>
            <w:r>
              <w:rPr>
                <w:rFonts w:ascii="Arial" w:hAnsi="Arial" w:cs="Arial" w:eastAsia="Arial"/>
                <w:sz w:val="21"/>
                <w:szCs w:val="21"/>
                <w:rtl/>
                <w:lang w:bidi="ar-EG"/>
              </w:rPr>
              <w:t>نحو2 §4.5</w:t>
            </w:r>
          </w:p>
        </w:tc>
      </w:tr>
      <w:tr>
        <w:tc>
          <w:tcPr>
            <w:tcW w:type="dxa" w:w="3137"/>
            <w:shd w:val="clear" w:color="auto" w:fill="F5F7FA"/>
          </w:tcPr>
          <w:p>
            <w:pPr>
              <w:bidi w:val="1"/>
              <w:spacing w:after="40"/>
            </w:pPr>
            <w:r>
              <w:rPr>
                <w:rFonts w:ascii="Arial" w:hAnsi="Arial" w:cs="Arial" w:eastAsia="Arial"/>
                <w:sz w:val="21"/>
                <w:szCs w:val="21"/>
                <w:rtl/>
                <w:lang w:bidi="ar-EG"/>
              </w:rPr>
              <w:t>378</w:t>
            </w:r>
          </w:p>
        </w:tc>
        <w:tc>
          <w:tcPr>
            <w:tcW w:type="dxa" w:w="3137"/>
            <w:shd w:val="clear" w:color="auto" w:fill="F5F7FA"/>
          </w:tcPr>
          <w:p>
            <w:pPr>
              <w:bidi w:val="1"/>
              <w:spacing w:after="40"/>
            </w:pPr>
            <w:r>
              <w:rPr>
                <w:rFonts w:ascii="Arial" w:hAnsi="Arial" w:cs="Arial" w:eastAsia="Arial"/>
                <w:sz w:val="21"/>
                <w:szCs w:val="21"/>
                <w:rtl/>
                <w:lang w:bidi="ar-EG"/>
              </w:rPr>
              <w:t>والله، لأتصدقن: فاصلة</w:t>
            </w:r>
          </w:p>
        </w:tc>
        <w:tc>
          <w:tcPr>
            <w:tcW w:type="dxa" w:w="3137"/>
            <w:shd w:val="clear" w:color="auto" w:fill="F5F7FA"/>
          </w:tcPr>
          <w:p>
            <w:pPr>
              <w:bidi w:val="1"/>
              <w:spacing w:after="40"/>
            </w:pPr>
            <w:r>
              <w:rPr>
                <w:rFonts w:ascii="Arial" w:hAnsi="Arial" w:cs="Arial" w:eastAsia="Arial"/>
                <w:sz w:val="21"/>
                <w:szCs w:val="21"/>
                <w:rtl/>
                <w:lang w:bidi="ar-EG"/>
              </w:rPr>
              <w:t>ترقيم</w:t>
            </w:r>
          </w:p>
        </w:tc>
      </w:tr>
      <w:tr>
        <w:tc>
          <w:tcPr>
            <w:tcW w:type="dxa" w:w="3137"/>
          </w:tcPr>
          <w:p>
            <w:pPr>
              <w:bidi w:val="1"/>
              <w:spacing w:after="40"/>
            </w:pPr>
            <w:r>
              <w:rPr>
                <w:rFonts w:ascii="Arial" w:hAnsi="Arial" w:cs="Arial" w:eastAsia="Arial"/>
                <w:sz w:val="21"/>
                <w:szCs w:val="21"/>
                <w:rtl/>
                <w:lang w:bidi="ar-EG"/>
              </w:rPr>
              <w:t>379</w:t>
            </w:r>
          </w:p>
        </w:tc>
        <w:tc>
          <w:tcPr>
            <w:tcW w:type="dxa" w:w="3137"/>
          </w:tcPr>
          <w:p>
            <w:pPr>
              <w:bidi w:val="1"/>
              <w:spacing w:after="40"/>
            </w:pPr>
            <w:r>
              <w:rPr>
                <w:rFonts w:ascii="Arial" w:hAnsi="Arial" w:cs="Arial" w:eastAsia="Arial"/>
                <w:sz w:val="21"/>
                <w:szCs w:val="21"/>
                <w:rtl/>
                <w:lang w:bidi="ar-EG"/>
              </w:rPr>
              <w:t>ظن الطالبُ الامتحانَ سهلًا</w:t>
            </w:r>
          </w:p>
        </w:tc>
        <w:tc>
          <w:tcPr>
            <w:tcW w:type="dxa" w:w="3137"/>
          </w:tcPr>
          <w:p>
            <w:pPr>
              <w:bidi w:val="1"/>
              <w:spacing w:after="40"/>
            </w:pPr>
            <w:r>
              <w:rPr>
                <w:rFonts w:ascii="Arial" w:hAnsi="Arial" w:cs="Arial" w:eastAsia="Arial"/>
                <w:sz w:val="21"/>
                <w:szCs w:val="21"/>
                <w:rtl/>
                <w:lang w:bidi="ar-EG"/>
              </w:rPr>
              <w:t>نحو1 §4.4</w:t>
            </w:r>
          </w:p>
        </w:tc>
      </w:tr>
      <w:tr>
        <w:tc>
          <w:tcPr>
            <w:tcW w:type="dxa" w:w="3137"/>
            <w:shd w:val="clear" w:color="auto" w:fill="F5F7FA"/>
          </w:tcPr>
          <w:p>
            <w:pPr>
              <w:bidi w:val="1"/>
              <w:spacing w:after="40"/>
            </w:pPr>
            <w:r>
              <w:rPr>
                <w:rFonts w:ascii="Arial" w:hAnsi="Arial" w:cs="Arial" w:eastAsia="Arial"/>
                <w:sz w:val="21"/>
                <w:szCs w:val="21"/>
                <w:rtl/>
                <w:lang w:bidi="ar-EG"/>
              </w:rPr>
              <w:t>380</w:t>
            </w:r>
          </w:p>
        </w:tc>
        <w:tc>
          <w:tcPr>
            <w:tcW w:type="dxa" w:w="3137"/>
            <w:shd w:val="clear" w:color="auto" w:fill="F5F7FA"/>
          </w:tcPr>
          <w:p>
            <w:pPr>
              <w:bidi w:val="1"/>
              <w:spacing w:after="40"/>
            </w:pPr>
            <w:r>
              <w:rPr>
                <w:rFonts w:ascii="Arial" w:hAnsi="Arial" w:cs="Arial" w:eastAsia="Arial"/>
                <w:sz w:val="21"/>
                <w:szCs w:val="21"/>
                <w:rtl/>
                <w:lang w:bidi="ar-EG"/>
              </w:rPr>
              <w:t>جر جمع التكسير: الكسرة</w:t>
            </w:r>
          </w:p>
        </w:tc>
        <w:tc>
          <w:tcPr>
            <w:tcW w:type="dxa" w:w="3137"/>
            <w:shd w:val="clear" w:color="auto" w:fill="F5F7FA"/>
          </w:tcPr>
          <w:p>
            <w:pPr>
              <w:bidi w:val="1"/>
              <w:spacing w:after="40"/>
            </w:pPr>
            <w:r>
              <w:rPr>
                <w:rFonts w:ascii="Arial" w:hAnsi="Arial" w:cs="Arial" w:eastAsia="Arial"/>
                <w:sz w:val="21"/>
                <w:szCs w:val="21"/>
                <w:rtl/>
                <w:lang w:bidi="ar-EG"/>
              </w:rPr>
              <w:t>نحو2 §4.1</w:t>
            </w:r>
          </w:p>
        </w:tc>
      </w:tr>
      <w:tr>
        <w:tc>
          <w:tcPr>
            <w:tcW w:type="dxa" w:w="3137"/>
          </w:tcPr>
          <w:p>
            <w:pPr>
              <w:bidi w:val="1"/>
              <w:spacing w:after="40"/>
            </w:pPr>
            <w:r>
              <w:rPr>
                <w:rFonts w:ascii="Arial" w:hAnsi="Arial" w:cs="Arial" w:eastAsia="Arial"/>
                <w:sz w:val="21"/>
                <w:szCs w:val="21"/>
                <w:rtl/>
                <w:lang w:bidi="ar-EG"/>
              </w:rPr>
              <w:t>381</w:t>
            </w:r>
          </w:p>
        </w:tc>
        <w:tc>
          <w:tcPr>
            <w:tcW w:type="dxa" w:w="3137"/>
          </w:tcPr>
          <w:p>
            <w:pPr>
              <w:bidi w:val="1"/>
              <w:spacing w:after="40"/>
            </w:pPr>
            <w:r>
              <w:rPr>
                <w:rFonts w:ascii="Arial" w:hAnsi="Arial" w:cs="Arial" w:eastAsia="Arial"/>
                <w:sz w:val="21"/>
                <w:szCs w:val="21"/>
                <w:rtl/>
                <w:lang w:bidi="ar-EG"/>
              </w:rPr>
              <w:t>التاء المفتوحة: جميع ما سبق</w:t>
            </w:r>
          </w:p>
        </w:tc>
        <w:tc>
          <w:tcPr>
            <w:tcW w:type="dxa" w:w="3137"/>
          </w:tcPr>
          <w:p>
            <w:pPr>
              <w:bidi w:val="1"/>
              <w:spacing w:after="40"/>
            </w:pPr>
            <w:r>
              <w:rPr>
                <w:rFonts w:ascii="Arial" w:hAnsi="Arial" w:cs="Arial" w:eastAsia="Arial"/>
                <w:sz w:val="21"/>
                <w:szCs w:val="21"/>
                <w:rtl/>
                <w:lang w:bidi="ar-EG"/>
              </w:rPr>
              <w:t>إملاء §7</w:t>
            </w:r>
          </w:p>
        </w:tc>
      </w:tr>
      <w:tr>
        <w:tc>
          <w:tcPr>
            <w:tcW w:type="dxa" w:w="3137"/>
            <w:shd w:val="clear" w:color="auto" w:fill="F5F7FA"/>
          </w:tcPr>
          <w:p>
            <w:pPr>
              <w:bidi w:val="1"/>
              <w:spacing w:after="40"/>
            </w:pPr>
            <w:r>
              <w:rPr>
                <w:rFonts w:ascii="Arial" w:hAnsi="Arial" w:cs="Arial" w:eastAsia="Arial"/>
                <w:sz w:val="21"/>
                <w:szCs w:val="21"/>
                <w:rtl/>
                <w:lang w:bidi="ar-EG"/>
              </w:rPr>
              <w:t>382</w:t>
            </w:r>
          </w:p>
        </w:tc>
        <w:tc>
          <w:tcPr>
            <w:tcW w:type="dxa" w:w="3137"/>
            <w:shd w:val="clear" w:color="auto" w:fill="F5F7FA"/>
          </w:tcPr>
          <w:p>
            <w:pPr>
              <w:bidi w:val="1"/>
              <w:spacing w:after="40"/>
            </w:pPr>
            <w:r>
              <w:rPr>
                <w:rFonts w:ascii="Arial" w:hAnsi="Arial" w:cs="Arial" w:eastAsia="Arial"/>
                <w:sz w:val="21"/>
                <w:szCs w:val="21"/>
                <w:rtl/>
                <w:lang w:bidi="ar-EG"/>
              </w:rPr>
              <w:t>من أدوات النصب: حتى</w:t>
            </w:r>
          </w:p>
        </w:tc>
        <w:tc>
          <w:tcPr>
            <w:tcW w:type="dxa" w:w="3137"/>
            <w:shd w:val="clear" w:color="auto" w:fill="F5F7FA"/>
          </w:tcPr>
          <w:p>
            <w:pPr>
              <w:bidi w:val="1"/>
              <w:spacing w:after="40"/>
            </w:pPr>
            <w:r>
              <w:rPr>
                <w:rFonts w:ascii="Arial" w:hAnsi="Arial" w:cs="Arial" w:eastAsia="Arial"/>
                <w:sz w:val="21"/>
                <w:szCs w:val="21"/>
                <w:rtl/>
                <w:lang w:bidi="ar-EG"/>
              </w:rPr>
              <w:t>نحو3 §1.2</w:t>
            </w:r>
          </w:p>
        </w:tc>
      </w:tr>
      <w:tr>
        <w:tc>
          <w:tcPr>
            <w:tcW w:type="dxa" w:w="3137"/>
          </w:tcPr>
          <w:p>
            <w:pPr>
              <w:bidi w:val="1"/>
              <w:spacing w:after="40"/>
            </w:pPr>
            <w:r>
              <w:rPr>
                <w:rFonts w:ascii="Arial" w:hAnsi="Arial" w:cs="Arial" w:eastAsia="Arial"/>
                <w:sz w:val="21"/>
                <w:szCs w:val="21"/>
                <w:rtl/>
                <w:lang w:bidi="ar-EG"/>
              </w:rPr>
              <w:t>383</w:t>
            </w:r>
          </w:p>
        </w:tc>
        <w:tc>
          <w:tcPr>
            <w:tcW w:type="dxa" w:w="3137"/>
          </w:tcPr>
          <w:p>
            <w:pPr>
              <w:bidi w:val="1"/>
              <w:spacing w:after="40"/>
            </w:pPr>
            <w:r>
              <w:rPr>
                <w:rFonts w:ascii="Arial" w:hAnsi="Arial" w:cs="Arial" w:eastAsia="Arial"/>
                <w:sz w:val="21"/>
                <w:szCs w:val="21"/>
                <w:rtl/>
                <w:lang w:bidi="ar-EG"/>
              </w:rPr>
              <w:t>أسئلة: مكسورة وما قبلها ساكن</w:t>
            </w:r>
          </w:p>
        </w:tc>
        <w:tc>
          <w:tcPr>
            <w:tcW w:type="dxa" w:w="3137"/>
          </w:tcPr>
          <w:p>
            <w:pPr>
              <w:bidi w:val="1"/>
              <w:spacing w:after="40"/>
            </w:pPr>
            <w:r>
              <w:rPr>
                <w:rFonts w:ascii="Arial" w:hAnsi="Arial" w:cs="Arial" w:eastAsia="Arial"/>
                <w:sz w:val="21"/>
                <w:szCs w:val="21"/>
                <w:rtl/>
                <w:lang w:bidi="ar-EG"/>
              </w:rPr>
              <w:t>إملاء §3.2</w:t>
            </w:r>
          </w:p>
        </w:tc>
      </w:tr>
      <w:tr>
        <w:tc>
          <w:tcPr>
            <w:tcW w:type="dxa" w:w="3137"/>
            <w:shd w:val="clear" w:color="auto" w:fill="F5F7FA"/>
          </w:tcPr>
          <w:p>
            <w:pPr>
              <w:bidi w:val="1"/>
              <w:spacing w:after="40"/>
            </w:pPr>
            <w:r>
              <w:rPr>
                <w:rFonts w:ascii="Arial" w:hAnsi="Arial" w:cs="Arial" w:eastAsia="Arial"/>
                <w:sz w:val="21"/>
                <w:szCs w:val="21"/>
                <w:rtl/>
                <w:lang w:bidi="ar-EG"/>
              </w:rPr>
              <w:t>384</w:t>
            </w:r>
          </w:p>
        </w:tc>
        <w:tc>
          <w:tcPr>
            <w:tcW w:type="dxa" w:w="3137"/>
            <w:shd w:val="clear" w:color="auto" w:fill="F5F7FA"/>
          </w:tcPr>
          <w:p>
            <w:pPr>
              <w:bidi w:val="1"/>
              <w:spacing w:after="40"/>
            </w:pPr>
            <w:r>
              <w:rPr>
                <w:rFonts w:ascii="Arial" w:hAnsi="Arial" w:cs="Arial" w:eastAsia="Arial"/>
                <w:sz w:val="21"/>
                <w:szCs w:val="21"/>
                <w:rtl/>
                <w:lang w:bidi="ar-EG"/>
              </w:rPr>
              <w:t>سؤال: مفتوحة وما قبلها مضموم</w:t>
            </w:r>
          </w:p>
        </w:tc>
        <w:tc>
          <w:tcPr>
            <w:tcW w:type="dxa" w:w="3137"/>
            <w:shd w:val="clear" w:color="auto" w:fill="F5F7FA"/>
          </w:tcPr>
          <w:p>
            <w:pPr>
              <w:bidi w:val="1"/>
              <w:spacing w:after="40"/>
            </w:pPr>
            <w:r>
              <w:rPr>
                <w:rFonts w:ascii="Arial" w:hAnsi="Arial" w:cs="Arial" w:eastAsia="Arial"/>
                <w:sz w:val="21"/>
                <w:szCs w:val="21"/>
                <w:rtl/>
                <w:lang w:bidi="ar-EG"/>
              </w:rPr>
              <w:t>إملاء §3.2</w:t>
            </w:r>
          </w:p>
        </w:tc>
      </w:tr>
      <w:tr>
        <w:tc>
          <w:tcPr>
            <w:tcW w:type="dxa" w:w="3137"/>
          </w:tcPr>
          <w:p>
            <w:pPr>
              <w:bidi w:val="1"/>
              <w:spacing w:after="40"/>
            </w:pPr>
            <w:r>
              <w:rPr>
                <w:rFonts w:ascii="Arial" w:hAnsi="Arial" w:cs="Arial" w:eastAsia="Arial"/>
                <w:sz w:val="21"/>
                <w:szCs w:val="21"/>
                <w:rtl/>
                <w:lang w:bidi="ar-EG"/>
              </w:rPr>
              <w:t>385</w:t>
            </w:r>
          </w:p>
        </w:tc>
        <w:tc>
          <w:tcPr>
            <w:tcW w:type="dxa" w:w="3137"/>
          </w:tcPr>
          <w:p>
            <w:pPr>
              <w:bidi w:val="1"/>
              <w:spacing w:after="40"/>
            </w:pPr>
            <w:r>
              <w:rPr>
                <w:rFonts w:ascii="Arial" w:hAnsi="Arial" w:cs="Arial" w:eastAsia="Arial"/>
                <w:sz w:val="21"/>
                <w:szCs w:val="21"/>
                <w:rtl/>
                <w:lang w:bidi="ar-EG"/>
              </w:rPr>
              <w:t>الإسلام</w:t>
            </w:r>
          </w:p>
        </w:tc>
        <w:tc>
          <w:tcPr>
            <w:tcW w:type="dxa" w:w="3137"/>
          </w:tcPr>
          <w:p>
            <w:pPr>
              <w:bidi w:val="1"/>
              <w:spacing w:after="40"/>
            </w:pPr>
            <w:r>
              <w:rPr>
                <w:rFonts w:ascii="Arial" w:hAnsi="Arial" w:cs="Arial" w:eastAsia="Arial"/>
                <w:sz w:val="21"/>
                <w:szCs w:val="21"/>
                <w:rtl/>
                <w:lang w:bidi="ar-EG"/>
              </w:rPr>
              <w:t>إملاء §1.3</w:t>
            </w:r>
          </w:p>
        </w:tc>
      </w:tr>
      <w:tr>
        <w:tc>
          <w:tcPr>
            <w:tcW w:type="dxa" w:w="3137"/>
            <w:shd w:val="clear" w:color="auto" w:fill="F5F7FA"/>
          </w:tcPr>
          <w:p>
            <w:pPr>
              <w:bidi w:val="1"/>
              <w:spacing w:after="40"/>
            </w:pPr>
            <w:r>
              <w:rPr>
                <w:rFonts w:ascii="Arial" w:hAnsi="Arial" w:cs="Arial" w:eastAsia="Arial"/>
                <w:sz w:val="21"/>
                <w:szCs w:val="21"/>
                <w:rtl/>
                <w:lang w:bidi="ar-EG"/>
              </w:rPr>
              <w:t>386</w:t>
            </w:r>
          </w:p>
        </w:tc>
        <w:tc>
          <w:tcPr>
            <w:tcW w:type="dxa" w:w="3137"/>
            <w:shd w:val="clear" w:color="auto" w:fill="F5F7FA"/>
          </w:tcPr>
          <w:p>
            <w:pPr>
              <w:bidi w:val="1"/>
              <w:spacing w:after="40"/>
            </w:pPr>
            <w:r>
              <w:rPr>
                <w:rFonts w:ascii="Arial" w:hAnsi="Arial" w:cs="Arial" w:eastAsia="Arial"/>
                <w:sz w:val="21"/>
                <w:szCs w:val="21"/>
                <w:rtl/>
                <w:lang w:bidi="ar-EG"/>
              </w:rPr>
              <w:t>جمع المذكر السالم: الواو/الياء</w:t>
            </w:r>
          </w:p>
        </w:tc>
        <w:tc>
          <w:tcPr>
            <w:tcW w:type="dxa" w:w="3137"/>
            <w:shd w:val="clear" w:color="auto" w:fill="F5F7FA"/>
          </w:tcPr>
          <w:p>
            <w:pPr>
              <w:bidi w:val="1"/>
              <w:spacing w:after="40"/>
            </w:pPr>
            <w:r>
              <w:rPr>
                <w:rFonts w:ascii="Arial" w:hAnsi="Arial" w:cs="Arial" w:eastAsia="Arial"/>
                <w:sz w:val="21"/>
                <w:szCs w:val="21"/>
                <w:rtl/>
                <w:lang w:bidi="ar-EG"/>
              </w:rPr>
              <w:t>نحو2 §4.3</w:t>
            </w:r>
          </w:p>
        </w:tc>
      </w:tr>
      <w:tr>
        <w:tc>
          <w:tcPr>
            <w:tcW w:type="dxa" w:w="3137"/>
          </w:tcPr>
          <w:p>
            <w:pPr>
              <w:bidi w:val="1"/>
              <w:spacing w:after="40"/>
            </w:pPr>
            <w:r>
              <w:rPr>
                <w:rFonts w:ascii="Arial" w:hAnsi="Arial" w:cs="Arial" w:eastAsia="Arial"/>
                <w:sz w:val="21"/>
                <w:szCs w:val="21"/>
                <w:rtl/>
                <w:lang w:bidi="ar-EG"/>
              </w:rPr>
              <w:t>387</w:t>
            </w:r>
          </w:p>
        </w:tc>
        <w:tc>
          <w:tcPr>
            <w:tcW w:type="dxa" w:w="3137"/>
          </w:tcPr>
          <w:p>
            <w:pPr>
              <w:bidi w:val="1"/>
              <w:spacing w:after="40"/>
            </w:pPr>
            <w:r>
              <w:rPr>
                <w:rFonts w:ascii="Arial" w:hAnsi="Arial" w:cs="Arial" w:eastAsia="Arial"/>
                <w:sz w:val="21"/>
                <w:szCs w:val="21"/>
                <w:rtl/>
                <w:lang w:bidi="ar-EG"/>
              </w:rPr>
              <w:t>هؤلاء مواطنون صالحون</w:t>
            </w:r>
          </w:p>
        </w:tc>
        <w:tc>
          <w:tcPr>
            <w:tcW w:type="dxa" w:w="3137"/>
          </w:tcPr>
          <w:p>
            <w:pPr>
              <w:bidi w:val="1"/>
              <w:spacing w:after="40"/>
            </w:pPr>
            <w:r>
              <w:rPr>
                <w:rFonts w:ascii="Arial" w:hAnsi="Arial" w:cs="Arial" w:eastAsia="Arial"/>
                <w:sz w:val="21"/>
                <w:szCs w:val="21"/>
                <w:rtl/>
                <w:lang w:bidi="ar-EG"/>
              </w:rPr>
              <w:t>نحو2 §4.3</w:t>
            </w:r>
          </w:p>
        </w:tc>
      </w:tr>
      <w:tr>
        <w:tc>
          <w:tcPr>
            <w:tcW w:type="dxa" w:w="3137"/>
            <w:shd w:val="clear" w:color="auto" w:fill="F5F7FA"/>
          </w:tcPr>
          <w:p>
            <w:pPr>
              <w:bidi w:val="1"/>
              <w:spacing w:after="40"/>
            </w:pPr>
            <w:r>
              <w:rPr>
                <w:rFonts w:ascii="Arial" w:hAnsi="Arial" w:cs="Arial" w:eastAsia="Arial"/>
                <w:sz w:val="21"/>
                <w:szCs w:val="21"/>
                <w:rtl/>
                <w:lang w:bidi="ar-EG"/>
              </w:rPr>
              <w:t>388</w:t>
            </w:r>
          </w:p>
        </w:tc>
        <w:tc>
          <w:tcPr>
            <w:tcW w:type="dxa" w:w="3137"/>
            <w:shd w:val="clear" w:color="auto" w:fill="F5F7FA"/>
          </w:tcPr>
          <w:p>
            <w:pPr>
              <w:bidi w:val="1"/>
              <w:spacing w:after="40"/>
            </w:pPr>
            <w:r>
              <w:rPr>
                <w:rFonts w:ascii="Arial" w:hAnsi="Arial" w:cs="Arial" w:eastAsia="Arial"/>
                <w:sz w:val="21"/>
                <w:szCs w:val="21"/>
                <w:rtl/>
                <w:lang w:bidi="ar-EG"/>
              </w:rPr>
              <w:t>المضارع من سأل: يسأل</w:t>
            </w:r>
          </w:p>
        </w:tc>
        <w:tc>
          <w:tcPr>
            <w:tcW w:type="dxa" w:w="3137"/>
            <w:shd w:val="clear" w:color="auto" w:fill="F5F7FA"/>
          </w:tcPr>
          <w:p>
            <w:pPr>
              <w:bidi w:val="1"/>
              <w:spacing w:after="40"/>
            </w:pPr>
            <w:r>
              <w:rPr>
                <w:rFonts w:ascii="Arial" w:hAnsi="Arial" w:cs="Arial" w:eastAsia="Arial"/>
                <w:sz w:val="21"/>
                <w:szCs w:val="21"/>
                <w:rtl/>
                <w:lang w:bidi="ar-EG"/>
              </w:rPr>
              <w:t>صرف §4</w:t>
            </w:r>
          </w:p>
        </w:tc>
      </w:tr>
      <w:tr>
        <w:tc>
          <w:tcPr>
            <w:tcW w:type="dxa" w:w="3137"/>
          </w:tcPr>
          <w:p>
            <w:pPr>
              <w:bidi w:val="1"/>
              <w:spacing w:after="40"/>
            </w:pPr>
            <w:r>
              <w:rPr>
                <w:rFonts w:ascii="Arial" w:hAnsi="Arial" w:cs="Arial" w:eastAsia="Arial"/>
                <w:sz w:val="21"/>
                <w:szCs w:val="21"/>
                <w:rtl/>
                <w:lang w:bidi="ar-EG"/>
              </w:rPr>
              <w:t>389</w:t>
            </w:r>
          </w:p>
        </w:tc>
        <w:tc>
          <w:tcPr>
            <w:tcW w:type="dxa" w:w="3137"/>
          </w:tcPr>
          <w:p>
            <w:pPr>
              <w:bidi w:val="1"/>
              <w:spacing w:after="40"/>
            </w:pPr>
            <w:r>
              <w:rPr>
                <w:rFonts w:ascii="Arial" w:hAnsi="Arial" w:cs="Arial" w:eastAsia="Arial"/>
                <w:sz w:val="21"/>
                <w:szCs w:val="21"/>
                <w:rtl/>
                <w:lang w:bidi="ar-EG"/>
              </w:rPr>
              <w:t>المبني للمجهول: سُئل</w:t>
            </w:r>
          </w:p>
        </w:tc>
        <w:tc>
          <w:tcPr>
            <w:tcW w:type="dxa" w:w="3137"/>
          </w:tcPr>
          <w:p>
            <w:pPr>
              <w:bidi w:val="1"/>
              <w:spacing w:after="40"/>
            </w:pPr>
            <w:r>
              <w:rPr>
                <w:rFonts w:ascii="Arial" w:hAnsi="Arial" w:cs="Arial" w:eastAsia="Arial"/>
                <w:sz w:val="21"/>
                <w:szCs w:val="21"/>
                <w:rtl/>
                <w:lang w:bidi="ar-EG"/>
              </w:rPr>
              <w:t>صرف §9</w:t>
            </w:r>
          </w:p>
        </w:tc>
      </w:tr>
      <w:tr>
        <w:tc>
          <w:tcPr>
            <w:tcW w:type="dxa" w:w="3137"/>
            <w:shd w:val="clear" w:color="auto" w:fill="F5F7FA"/>
          </w:tcPr>
          <w:p>
            <w:pPr>
              <w:bidi w:val="1"/>
              <w:spacing w:after="40"/>
            </w:pPr>
            <w:r>
              <w:rPr>
                <w:rFonts w:ascii="Arial" w:hAnsi="Arial" w:cs="Arial" w:eastAsia="Arial"/>
                <w:sz w:val="21"/>
                <w:szCs w:val="21"/>
                <w:rtl/>
                <w:lang w:bidi="ar-EG"/>
              </w:rPr>
              <w:t>390</w:t>
            </w:r>
          </w:p>
        </w:tc>
        <w:tc>
          <w:tcPr>
            <w:tcW w:type="dxa" w:w="3137"/>
            <w:shd w:val="clear" w:color="auto" w:fill="F5F7FA"/>
          </w:tcPr>
          <w:p>
            <w:pPr>
              <w:bidi w:val="1"/>
              <w:spacing w:after="40"/>
            </w:pPr>
            <w:r>
              <w:rPr>
                <w:rFonts w:ascii="Arial" w:hAnsi="Arial" w:cs="Arial" w:eastAsia="Arial"/>
                <w:sz w:val="21"/>
                <w:szCs w:val="21"/>
                <w:rtl/>
                <w:lang w:bidi="ar-EG"/>
              </w:rPr>
              <w:t>لا شكَّ</w:t>
            </w:r>
          </w:p>
        </w:tc>
        <w:tc>
          <w:tcPr>
            <w:tcW w:type="dxa" w:w="3137"/>
            <w:shd w:val="clear" w:color="auto" w:fill="F5F7FA"/>
          </w:tcPr>
          <w:p>
            <w:pPr>
              <w:bidi w:val="1"/>
              <w:spacing w:after="40"/>
            </w:pPr>
            <w:r>
              <w:rPr>
                <w:rFonts w:ascii="Arial" w:hAnsi="Arial" w:cs="Arial" w:eastAsia="Arial"/>
                <w:sz w:val="21"/>
                <w:szCs w:val="21"/>
                <w:rtl/>
                <w:lang w:bidi="ar-EG"/>
              </w:rPr>
              <w:t>نحو1 §4.5</w:t>
            </w:r>
          </w:p>
        </w:tc>
      </w:tr>
      <w:tr>
        <w:tc>
          <w:tcPr>
            <w:tcW w:type="dxa" w:w="3137"/>
          </w:tcPr>
          <w:p>
            <w:pPr>
              <w:bidi w:val="1"/>
              <w:spacing w:after="40"/>
            </w:pPr>
            <w:r>
              <w:rPr>
                <w:rFonts w:ascii="Arial" w:hAnsi="Arial" w:cs="Arial" w:eastAsia="Arial"/>
                <w:sz w:val="21"/>
                <w:szCs w:val="21"/>
                <w:rtl/>
                <w:lang w:bidi="ar-EG"/>
              </w:rPr>
              <w:t>391</w:t>
            </w:r>
          </w:p>
        </w:tc>
        <w:tc>
          <w:tcPr>
            <w:tcW w:type="dxa" w:w="3137"/>
          </w:tcPr>
          <w:p>
            <w:pPr>
              <w:bidi w:val="1"/>
              <w:spacing w:after="40"/>
            </w:pPr>
            <w:r>
              <w:rPr>
                <w:rFonts w:ascii="Arial" w:hAnsi="Arial" w:cs="Arial" w:eastAsia="Arial"/>
                <w:sz w:val="21"/>
                <w:szCs w:val="21"/>
                <w:rtl/>
                <w:lang w:bidi="ar-EG"/>
              </w:rPr>
              <w:t>أحد المستشفيات</w:t>
            </w:r>
          </w:p>
        </w:tc>
        <w:tc>
          <w:tcPr>
            <w:tcW w:type="dxa" w:w="3137"/>
          </w:tcPr>
          <w:p>
            <w:pPr>
              <w:bidi w:val="1"/>
              <w:spacing w:after="40"/>
            </w:pPr>
            <w:r>
              <w:rPr>
                <w:rFonts w:ascii="Arial" w:hAnsi="Arial" w:cs="Arial" w:eastAsia="Arial"/>
                <w:sz w:val="21"/>
                <w:szCs w:val="21"/>
                <w:rtl/>
                <w:lang w:bidi="ar-EG"/>
              </w:rPr>
              <w:t>نحو3 §4.9</w:t>
            </w:r>
          </w:p>
        </w:tc>
      </w:tr>
      <w:tr>
        <w:tc>
          <w:tcPr>
            <w:tcW w:type="dxa" w:w="3137"/>
            <w:shd w:val="clear" w:color="auto" w:fill="F5F7FA"/>
          </w:tcPr>
          <w:p>
            <w:pPr>
              <w:bidi w:val="1"/>
              <w:spacing w:after="40"/>
            </w:pPr>
            <w:r>
              <w:rPr>
                <w:rFonts w:ascii="Arial" w:hAnsi="Arial" w:cs="Arial" w:eastAsia="Arial"/>
                <w:sz w:val="21"/>
                <w:szCs w:val="21"/>
                <w:rtl/>
                <w:lang w:bidi="ar-EG"/>
              </w:rPr>
              <w:t>392</w:t>
            </w:r>
          </w:p>
        </w:tc>
        <w:tc>
          <w:tcPr>
            <w:tcW w:type="dxa" w:w="3137"/>
            <w:shd w:val="clear" w:color="auto" w:fill="F5F7FA"/>
          </w:tcPr>
          <w:p>
            <w:pPr>
              <w:bidi w:val="1"/>
              <w:spacing w:after="40"/>
            </w:pPr>
            <w:r>
              <w:rPr>
                <w:rFonts w:ascii="Arial" w:hAnsi="Arial" w:cs="Arial" w:eastAsia="Arial"/>
                <w:sz w:val="21"/>
                <w:szCs w:val="21"/>
                <w:rtl/>
                <w:lang w:bidi="ar-EG"/>
              </w:rPr>
              <w:t>كيّس: جميع ما سبق</w:t>
            </w:r>
          </w:p>
        </w:tc>
        <w:tc>
          <w:tcPr>
            <w:tcW w:type="dxa" w:w="3137"/>
            <w:shd w:val="clear" w:color="auto" w:fill="F5F7FA"/>
          </w:tcPr>
          <w:p>
            <w:pPr>
              <w:bidi w:val="1"/>
              <w:spacing w:after="40"/>
            </w:pPr>
            <w:r>
              <w:rPr>
                <w:rFonts w:ascii="Arial" w:hAnsi="Arial" w:cs="Arial" w:eastAsia="Arial"/>
                <w:sz w:val="21"/>
                <w:szCs w:val="21"/>
                <w:rtl/>
                <w:lang w:bidi="ar-EG"/>
              </w:rPr>
              <w:t>مفردات §1</w:t>
            </w:r>
          </w:p>
        </w:tc>
      </w:tr>
      <w:tr>
        <w:tc>
          <w:tcPr>
            <w:tcW w:type="dxa" w:w="3137"/>
          </w:tcPr>
          <w:p>
            <w:pPr>
              <w:bidi w:val="1"/>
              <w:spacing w:after="40"/>
            </w:pPr>
            <w:r>
              <w:rPr>
                <w:rFonts w:ascii="Arial" w:hAnsi="Arial" w:cs="Arial" w:eastAsia="Arial"/>
                <w:sz w:val="21"/>
                <w:szCs w:val="21"/>
                <w:rtl/>
                <w:lang w:bidi="ar-EG"/>
              </w:rPr>
              <w:t>393</w:t>
            </w:r>
          </w:p>
        </w:tc>
        <w:tc>
          <w:tcPr>
            <w:tcW w:type="dxa" w:w="3137"/>
          </w:tcPr>
          <w:p>
            <w:pPr>
              <w:bidi w:val="1"/>
              <w:spacing w:after="40"/>
            </w:pPr>
            <w:r>
              <w:rPr>
                <w:rFonts w:ascii="Arial" w:hAnsi="Arial" w:cs="Arial" w:eastAsia="Arial"/>
                <w:sz w:val="21"/>
                <w:szCs w:val="21"/>
                <w:rtl/>
                <w:lang w:bidi="ar-EG"/>
              </w:rPr>
              <w:t>إنّ الكتابَ خيرُ جلسائك</w:t>
            </w:r>
          </w:p>
        </w:tc>
        <w:tc>
          <w:tcPr>
            <w:tcW w:type="dxa" w:w="3137"/>
          </w:tcPr>
          <w:p>
            <w:pPr>
              <w:bidi w:val="1"/>
              <w:spacing w:after="40"/>
            </w:pPr>
            <w:r>
              <w:rPr>
                <w:rFonts w:ascii="Arial" w:hAnsi="Arial" w:cs="Arial" w:eastAsia="Arial"/>
                <w:sz w:val="21"/>
                <w:szCs w:val="21"/>
                <w:rtl/>
                <w:lang w:bidi="ar-EG"/>
              </w:rPr>
              <w:t>نحو1 §4.2</w:t>
            </w:r>
          </w:p>
        </w:tc>
      </w:tr>
      <w:tr>
        <w:tc>
          <w:tcPr>
            <w:tcW w:type="dxa" w:w="3137"/>
            <w:shd w:val="clear" w:color="auto" w:fill="F5F7FA"/>
          </w:tcPr>
          <w:p>
            <w:pPr>
              <w:bidi w:val="1"/>
              <w:spacing w:after="40"/>
            </w:pPr>
            <w:r>
              <w:rPr>
                <w:rFonts w:ascii="Arial" w:hAnsi="Arial" w:cs="Arial" w:eastAsia="Arial"/>
                <w:sz w:val="21"/>
                <w:szCs w:val="21"/>
                <w:rtl/>
                <w:lang w:bidi="ar-EG"/>
              </w:rPr>
              <w:t>394</w:t>
            </w:r>
          </w:p>
        </w:tc>
        <w:tc>
          <w:tcPr>
            <w:tcW w:type="dxa" w:w="3137"/>
            <w:shd w:val="clear" w:color="auto" w:fill="F5F7FA"/>
          </w:tcPr>
          <w:p>
            <w:pPr>
              <w:bidi w:val="1"/>
              <w:spacing w:after="40"/>
            </w:pPr>
            <w:r>
              <w:rPr>
                <w:rFonts w:ascii="Arial" w:hAnsi="Arial" w:cs="Arial" w:eastAsia="Arial"/>
                <w:sz w:val="21"/>
                <w:szCs w:val="21"/>
                <w:rtl/>
                <w:lang w:bidi="ar-EG"/>
              </w:rPr>
              <w:t>الأمانةَ الأمانةَ</w:t>
            </w:r>
          </w:p>
        </w:tc>
        <w:tc>
          <w:tcPr>
            <w:tcW w:type="dxa" w:w="3137"/>
            <w:shd w:val="clear" w:color="auto" w:fill="F5F7FA"/>
          </w:tcPr>
          <w:p>
            <w:pPr>
              <w:bidi w:val="1"/>
              <w:spacing w:after="40"/>
            </w:pPr>
            <w:r>
              <w:rPr>
                <w:rFonts w:ascii="Arial" w:hAnsi="Arial" w:cs="Arial" w:eastAsia="Arial"/>
                <w:sz w:val="21"/>
                <w:szCs w:val="21"/>
                <w:rtl/>
                <w:lang w:bidi="ar-EG"/>
              </w:rPr>
              <w:t>الإغراء — نحو3 §3.3</w:t>
            </w:r>
          </w:p>
        </w:tc>
      </w:tr>
      <w:tr>
        <w:tc>
          <w:tcPr>
            <w:tcW w:type="dxa" w:w="3137"/>
          </w:tcPr>
          <w:p>
            <w:pPr>
              <w:bidi w:val="1"/>
              <w:spacing w:after="40"/>
            </w:pPr>
            <w:r>
              <w:rPr>
                <w:rFonts w:ascii="Arial" w:hAnsi="Arial" w:cs="Arial" w:eastAsia="Arial"/>
                <w:sz w:val="21"/>
                <w:szCs w:val="21"/>
                <w:rtl/>
                <w:lang w:bidi="ar-EG"/>
              </w:rPr>
              <w:t>395</w:t>
            </w:r>
          </w:p>
        </w:tc>
        <w:tc>
          <w:tcPr>
            <w:tcW w:type="dxa" w:w="3137"/>
          </w:tcPr>
          <w:p>
            <w:pPr>
              <w:bidi w:val="1"/>
              <w:spacing w:after="40"/>
            </w:pPr>
            <w:r>
              <w:rPr>
                <w:rFonts w:ascii="Arial" w:hAnsi="Arial" w:cs="Arial" w:eastAsia="Arial"/>
                <w:sz w:val="21"/>
                <w:szCs w:val="21"/>
                <w:rtl/>
                <w:lang w:bidi="ar-EG"/>
              </w:rPr>
              <w:t>الجملة الاسمية: مبتدأ + خبر</w:t>
            </w:r>
          </w:p>
        </w:tc>
        <w:tc>
          <w:tcPr>
            <w:tcW w:type="dxa" w:w="3137"/>
          </w:tcPr>
          <w:p>
            <w:pPr>
              <w:bidi w:val="1"/>
              <w:spacing w:after="40"/>
            </w:pPr>
            <w:r>
              <w:rPr>
                <w:rFonts w:ascii="Arial" w:hAnsi="Arial" w:cs="Arial" w:eastAsia="Arial"/>
                <w:sz w:val="21"/>
                <w:szCs w:val="21"/>
                <w:rtl/>
                <w:lang w:bidi="ar-EG"/>
              </w:rPr>
              <w:t>نحو1 §1</w:t>
            </w:r>
          </w:p>
        </w:tc>
      </w:tr>
      <w:tr>
        <w:tc>
          <w:tcPr>
            <w:tcW w:type="dxa" w:w="3137"/>
            <w:shd w:val="clear" w:color="auto" w:fill="F5F7FA"/>
          </w:tcPr>
          <w:p>
            <w:pPr>
              <w:bidi w:val="1"/>
              <w:spacing w:after="40"/>
            </w:pPr>
            <w:r>
              <w:rPr>
                <w:rFonts w:ascii="Arial" w:hAnsi="Arial" w:cs="Arial" w:eastAsia="Arial"/>
                <w:sz w:val="21"/>
                <w:szCs w:val="21"/>
                <w:rtl/>
                <w:lang w:bidi="ar-EG"/>
              </w:rPr>
              <w:t>396</w:t>
            </w:r>
          </w:p>
        </w:tc>
        <w:tc>
          <w:tcPr>
            <w:tcW w:type="dxa" w:w="3137"/>
            <w:shd w:val="clear" w:color="auto" w:fill="F5F7FA"/>
          </w:tcPr>
          <w:p>
            <w:pPr>
              <w:bidi w:val="1"/>
              <w:spacing w:after="40"/>
            </w:pPr>
            <w:r>
              <w:rPr>
                <w:rFonts w:ascii="Arial" w:hAnsi="Arial" w:cs="Arial" w:eastAsia="Arial"/>
                <w:sz w:val="21"/>
                <w:szCs w:val="21"/>
                <w:rtl/>
                <w:lang w:bidi="ar-EG"/>
              </w:rPr>
              <w:t>اليراع: جميع ما سبق</w:t>
            </w:r>
          </w:p>
        </w:tc>
        <w:tc>
          <w:tcPr>
            <w:tcW w:type="dxa" w:w="3137"/>
            <w:shd w:val="clear" w:color="auto" w:fill="F5F7FA"/>
          </w:tcPr>
          <w:p>
            <w:pPr>
              <w:bidi w:val="1"/>
              <w:spacing w:after="40"/>
            </w:pPr>
            <w:r>
              <w:rPr>
                <w:rFonts w:ascii="Arial" w:hAnsi="Arial" w:cs="Arial" w:eastAsia="Arial"/>
                <w:sz w:val="21"/>
                <w:szCs w:val="21"/>
                <w:rtl/>
                <w:lang w:bidi="ar-EG"/>
              </w:rPr>
              <w:t>مفردات §1</w:t>
            </w:r>
          </w:p>
        </w:tc>
      </w:tr>
      <w:tr>
        <w:tc>
          <w:tcPr>
            <w:tcW w:type="dxa" w:w="3137"/>
          </w:tcPr>
          <w:p>
            <w:pPr>
              <w:bidi w:val="1"/>
              <w:spacing w:after="40"/>
            </w:pPr>
            <w:r>
              <w:rPr>
                <w:rFonts w:ascii="Arial" w:hAnsi="Arial" w:cs="Arial" w:eastAsia="Arial"/>
                <w:sz w:val="21"/>
                <w:szCs w:val="21"/>
                <w:rtl/>
                <w:lang w:bidi="ar-EG"/>
              </w:rPr>
              <w:t>397</w:t>
            </w:r>
          </w:p>
        </w:tc>
        <w:tc>
          <w:tcPr>
            <w:tcW w:type="dxa" w:w="3137"/>
          </w:tcPr>
          <w:p>
            <w:pPr>
              <w:bidi w:val="1"/>
              <w:spacing w:after="40"/>
            </w:pPr>
            <w:r>
              <w:rPr>
                <w:rFonts w:ascii="Arial" w:hAnsi="Arial" w:cs="Arial" w:eastAsia="Arial"/>
                <w:sz w:val="21"/>
                <w:szCs w:val="21"/>
                <w:rtl/>
                <w:lang w:bidi="ar-EG"/>
              </w:rPr>
              <w:t>ابن أحمد مهذب</w:t>
            </w:r>
          </w:p>
        </w:tc>
        <w:tc>
          <w:tcPr>
            <w:tcW w:type="dxa" w:w="3137"/>
          </w:tcPr>
          <w:p>
            <w:pPr>
              <w:bidi w:val="1"/>
              <w:spacing w:after="40"/>
            </w:pPr>
            <w:r>
              <w:rPr>
                <w:rFonts w:ascii="Arial" w:hAnsi="Arial" w:cs="Arial" w:eastAsia="Arial"/>
                <w:sz w:val="21"/>
                <w:szCs w:val="21"/>
                <w:rtl/>
                <w:lang w:bidi="ar-EG"/>
              </w:rPr>
              <w:t>إملاء §2</w:t>
            </w:r>
          </w:p>
        </w:tc>
      </w:tr>
      <w:tr>
        <w:tc>
          <w:tcPr>
            <w:tcW w:type="dxa" w:w="3137"/>
            <w:shd w:val="clear" w:color="auto" w:fill="F5F7FA"/>
          </w:tcPr>
          <w:p>
            <w:pPr>
              <w:bidi w:val="1"/>
              <w:spacing w:after="40"/>
            </w:pPr>
            <w:r>
              <w:rPr>
                <w:rFonts w:ascii="Arial" w:hAnsi="Arial" w:cs="Arial" w:eastAsia="Arial"/>
                <w:sz w:val="21"/>
                <w:szCs w:val="21"/>
                <w:rtl/>
                <w:lang w:bidi="ar-EG"/>
              </w:rPr>
              <w:t>398</w:t>
            </w:r>
          </w:p>
        </w:tc>
        <w:tc>
          <w:tcPr>
            <w:tcW w:type="dxa" w:w="3137"/>
            <w:shd w:val="clear" w:color="auto" w:fill="F5F7FA"/>
          </w:tcPr>
          <w:p>
            <w:pPr>
              <w:bidi w:val="1"/>
              <w:spacing w:after="40"/>
            </w:pPr>
            <w:r>
              <w:rPr>
                <w:rFonts w:ascii="Arial" w:hAnsi="Arial" w:cs="Arial" w:eastAsia="Arial"/>
                <w:sz w:val="21"/>
                <w:szCs w:val="21"/>
                <w:rtl/>
                <w:lang w:bidi="ar-EG"/>
              </w:rPr>
              <w:t>ليس من حروف الجر (بحسب الملف): حتى</w:t>
            </w:r>
          </w:p>
        </w:tc>
        <w:tc>
          <w:tcPr>
            <w:tcW w:type="dxa" w:w="3137"/>
            <w:shd w:val="clear" w:color="auto" w:fill="F5F7FA"/>
          </w:tcPr>
          <w:p>
            <w:pPr>
              <w:bidi w:val="1"/>
              <w:spacing w:after="40"/>
            </w:pPr>
            <w:r>
              <w:rPr>
                <w:rFonts w:ascii="Arial" w:hAnsi="Arial" w:cs="Arial" w:eastAsia="Arial"/>
                <w:sz w:val="21"/>
                <w:szCs w:val="21"/>
                <w:rtl/>
                <w:lang w:bidi="ar-EG"/>
              </w:rPr>
              <w:t>تنبيهات §1؛ نحو3 §1.2</w:t>
            </w:r>
          </w:p>
        </w:tc>
      </w:tr>
      <w:tr>
        <w:tc>
          <w:tcPr>
            <w:tcW w:type="dxa" w:w="3137"/>
          </w:tcPr>
          <w:p>
            <w:pPr>
              <w:bidi w:val="1"/>
              <w:spacing w:after="40"/>
            </w:pPr>
            <w:r>
              <w:rPr>
                <w:rFonts w:ascii="Arial" w:hAnsi="Arial" w:cs="Arial" w:eastAsia="Arial"/>
                <w:sz w:val="21"/>
                <w:szCs w:val="21"/>
                <w:rtl/>
                <w:lang w:bidi="ar-EG"/>
              </w:rPr>
              <w:t>399</w:t>
            </w:r>
          </w:p>
        </w:tc>
        <w:tc>
          <w:tcPr>
            <w:tcW w:type="dxa" w:w="3137"/>
          </w:tcPr>
          <w:p>
            <w:pPr>
              <w:bidi w:val="1"/>
              <w:spacing w:after="40"/>
            </w:pPr>
            <w:r>
              <w:rPr>
                <w:rFonts w:ascii="Arial" w:hAnsi="Arial" w:cs="Arial" w:eastAsia="Arial"/>
                <w:sz w:val="21"/>
                <w:szCs w:val="21"/>
                <w:rtl/>
                <w:lang w:bidi="ar-EG"/>
              </w:rPr>
              <w:t>يا بنَ أبي وأمي</w:t>
            </w:r>
          </w:p>
        </w:tc>
        <w:tc>
          <w:tcPr>
            <w:tcW w:type="dxa" w:w="3137"/>
          </w:tcPr>
          <w:p>
            <w:pPr>
              <w:bidi w:val="1"/>
              <w:spacing w:after="40"/>
            </w:pPr>
            <w:r>
              <w:rPr>
                <w:rFonts w:ascii="Arial" w:hAnsi="Arial" w:cs="Arial" w:eastAsia="Arial"/>
                <w:sz w:val="21"/>
                <w:szCs w:val="21"/>
                <w:rtl/>
                <w:lang w:bidi="ar-EG"/>
              </w:rPr>
              <w:t>إملاء §2.3</w:t>
            </w:r>
          </w:p>
        </w:tc>
      </w:tr>
      <w:tr>
        <w:tc>
          <w:tcPr>
            <w:tcW w:type="dxa" w:w="3137"/>
            <w:shd w:val="clear" w:color="auto" w:fill="F5F7FA"/>
          </w:tcPr>
          <w:p>
            <w:pPr>
              <w:bidi w:val="1"/>
              <w:spacing w:after="40"/>
            </w:pPr>
            <w:r>
              <w:rPr>
                <w:rFonts w:ascii="Arial" w:hAnsi="Arial" w:cs="Arial" w:eastAsia="Arial"/>
                <w:sz w:val="21"/>
                <w:szCs w:val="21"/>
                <w:rtl/>
                <w:lang w:bidi="ar-EG"/>
              </w:rPr>
              <w:t>400</w:t>
            </w:r>
          </w:p>
        </w:tc>
        <w:tc>
          <w:tcPr>
            <w:tcW w:type="dxa" w:w="3137"/>
            <w:shd w:val="clear" w:color="auto" w:fill="F5F7FA"/>
          </w:tcPr>
          <w:p>
            <w:pPr>
              <w:bidi w:val="1"/>
              <w:spacing w:after="40"/>
            </w:pPr>
            <w:r>
              <w:rPr>
                <w:rFonts w:ascii="Arial" w:hAnsi="Arial" w:cs="Arial" w:eastAsia="Arial"/>
                <w:sz w:val="21"/>
                <w:szCs w:val="21"/>
                <w:rtl/>
                <w:lang w:bidi="ar-EG"/>
              </w:rPr>
              <w:t>أبنُك هذا؟</w:t>
            </w:r>
          </w:p>
        </w:tc>
        <w:tc>
          <w:tcPr>
            <w:tcW w:type="dxa" w:w="3137"/>
            <w:shd w:val="clear" w:color="auto" w:fill="F5F7FA"/>
          </w:tcPr>
          <w:p>
            <w:pPr>
              <w:bidi w:val="1"/>
              <w:spacing w:after="40"/>
            </w:pPr>
            <w:r>
              <w:rPr>
                <w:rFonts w:ascii="Arial" w:hAnsi="Arial" w:cs="Arial" w:eastAsia="Arial"/>
                <w:sz w:val="21"/>
                <w:szCs w:val="21"/>
                <w:rtl/>
                <w:lang w:bidi="ar-EG"/>
              </w:rPr>
              <w:t>إملاء §2.3</w:t>
            </w:r>
          </w:p>
        </w:tc>
      </w:tr>
      <w:tr>
        <w:tc>
          <w:tcPr>
            <w:tcW w:type="dxa" w:w="3137"/>
          </w:tcPr>
          <w:p>
            <w:pPr>
              <w:bidi w:val="1"/>
              <w:spacing w:after="40"/>
            </w:pPr>
            <w:r>
              <w:rPr>
                <w:rFonts w:ascii="Arial" w:hAnsi="Arial" w:cs="Arial" w:eastAsia="Arial"/>
                <w:sz w:val="21"/>
                <w:szCs w:val="21"/>
                <w:rtl/>
                <w:lang w:bidi="ar-EG"/>
              </w:rPr>
              <w:t>401</w:t>
            </w:r>
          </w:p>
        </w:tc>
        <w:tc>
          <w:tcPr>
            <w:tcW w:type="dxa" w:w="3137"/>
          </w:tcPr>
          <w:p>
            <w:pPr>
              <w:bidi w:val="1"/>
              <w:spacing w:after="40"/>
            </w:pPr>
            <w:r>
              <w:rPr>
                <w:rFonts w:ascii="Arial" w:hAnsi="Arial" w:cs="Arial" w:eastAsia="Arial"/>
                <w:sz w:val="21"/>
                <w:szCs w:val="21"/>
                <w:rtl/>
                <w:lang w:bidi="ar-EG"/>
              </w:rPr>
              <w:t>يا علي، اجتهد</w:t>
            </w:r>
          </w:p>
        </w:tc>
        <w:tc>
          <w:tcPr>
            <w:tcW w:type="dxa" w:w="3137"/>
          </w:tcPr>
          <w:p>
            <w:pPr>
              <w:bidi w:val="1"/>
              <w:spacing w:after="40"/>
            </w:pPr>
            <w:r>
              <w:rPr>
                <w:rFonts w:ascii="Arial" w:hAnsi="Arial" w:cs="Arial" w:eastAsia="Arial"/>
                <w:sz w:val="21"/>
                <w:szCs w:val="21"/>
                <w:rtl/>
                <w:lang w:bidi="ar-EG"/>
              </w:rPr>
              <w:t>ترقيم</w:t>
            </w:r>
          </w:p>
        </w:tc>
      </w:tr>
      <w:tr>
        <w:tc>
          <w:tcPr>
            <w:tcW w:type="dxa" w:w="3137"/>
            <w:shd w:val="clear" w:color="auto" w:fill="F5F7FA"/>
          </w:tcPr>
          <w:p>
            <w:pPr>
              <w:bidi w:val="1"/>
              <w:spacing w:after="40"/>
            </w:pPr>
            <w:r>
              <w:rPr>
                <w:rFonts w:ascii="Arial" w:hAnsi="Arial" w:cs="Arial" w:eastAsia="Arial"/>
                <w:sz w:val="21"/>
                <w:szCs w:val="21"/>
                <w:rtl/>
                <w:lang w:bidi="ar-EG"/>
              </w:rPr>
              <w:t>402</w:t>
            </w:r>
          </w:p>
        </w:tc>
        <w:tc>
          <w:tcPr>
            <w:tcW w:type="dxa" w:w="3137"/>
            <w:shd w:val="clear" w:color="auto" w:fill="F5F7FA"/>
          </w:tcPr>
          <w:p>
            <w:pPr>
              <w:bidi w:val="1"/>
              <w:spacing w:after="40"/>
            </w:pPr>
            <w:r>
              <w:rPr>
                <w:rFonts w:ascii="Arial" w:hAnsi="Arial" w:cs="Arial" w:eastAsia="Arial"/>
                <w:sz w:val="21"/>
                <w:szCs w:val="21"/>
                <w:rtl/>
                <w:lang w:bidi="ar-EG"/>
              </w:rPr>
              <w:t>فصول السنة أربعة: …</w:t>
            </w:r>
          </w:p>
        </w:tc>
        <w:tc>
          <w:tcPr>
            <w:tcW w:type="dxa" w:w="3137"/>
            <w:shd w:val="clear" w:color="auto" w:fill="F5F7FA"/>
          </w:tcPr>
          <w:p>
            <w:pPr>
              <w:bidi w:val="1"/>
              <w:spacing w:after="40"/>
            </w:pPr>
            <w:r>
              <w:rPr>
                <w:rFonts w:ascii="Arial" w:hAnsi="Arial" w:cs="Arial" w:eastAsia="Arial"/>
                <w:sz w:val="21"/>
                <w:szCs w:val="21"/>
                <w:rtl/>
                <w:lang w:bidi="ar-EG"/>
              </w:rPr>
              <w:t>ترقيم</w:t>
            </w:r>
          </w:p>
        </w:tc>
      </w:tr>
      <w:tr>
        <w:tc>
          <w:tcPr>
            <w:tcW w:type="dxa" w:w="3137"/>
          </w:tcPr>
          <w:p>
            <w:pPr>
              <w:bidi w:val="1"/>
              <w:spacing w:after="40"/>
            </w:pPr>
            <w:r>
              <w:rPr>
                <w:rFonts w:ascii="Arial" w:hAnsi="Arial" w:cs="Arial" w:eastAsia="Arial"/>
                <w:sz w:val="21"/>
                <w:szCs w:val="21"/>
                <w:rtl/>
                <w:lang w:bidi="ar-EG"/>
              </w:rPr>
              <w:t>403</w:t>
            </w:r>
          </w:p>
        </w:tc>
        <w:tc>
          <w:tcPr>
            <w:tcW w:type="dxa" w:w="3137"/>
          </w:tcPr>
          <w:p>
            <w:pPr>
              <w:bidi w:val="1"/>
              <w:spacing w:after="40"/>
            </w:pPr>
            <w:r>
              <w:rPr>
                <w:rFonts w:ascii="Arial" w:hAnsi="Arial" w:cs="Arial" w:eastAsia="Arial"/>
                <w:sz w:val="21"/>
                <w:szCs w:val="21"/>
                <w:rtl/>
                <w:lang w:bidi="ar-EG"/>
              </w:rPr>
              <w:t>المفعول به من المنصوبات</w:t>
            </w:r>
          </w:p>
        </w:tc>
        <w:tc>
          <w:tcPr>
            <w:tcW w:type="dxa" w:w="3137"/>
          </w:tcPr>
          <w:p>
            <w:pPr>
              <w:bidi w:val="1"/>
              <w:spacing w:after="40"/>
            </w:pPr>
            <w:r>
              <w:rPr>
                <w:rFonts w:ascii="Arial" w:hAnsi="Arial" w:cs="Arial" w:eastAsia="Arial"/>
                <w:sz w:val="21"/>
                <w:szCs w:val="21"/>
                <w:rtl/>
                <w:lang w:bidi="ar-EG"/>
              </w:rPr>
              <w:t>نحو2 §1.1</w:t>
            </w:r>
          </w:p>
        </w:tc>
      </w:tr>
      <w:tr>
        <w:tc>
          <w:tcPr>
            <w:tcW w:type="dxa" w:w="3137"/>
            <w:shd w:val="clear" w:color="auto" w:fill="F5F7FA"/>
          </w:tcPr>
          <w:p>
            <w:pPr>
              <w:bidi w:val="1"/>
              <w:spacing w:after="40"/>
            </w:pPr>
            <w:r>
              <w:rPr>
                <w:rFonts w:ascii="Arial" w:hAnsi="Arial" w:cs="Arial" w:eastAsia="Arial"/>
                <w:sz w:val="21"/>
                <w:szCs w:val="21"/>
                <w:rtl/>
                <w:lang w:bidi="ar-EG"/>
              </w:rPr>
              <w:t>404</w:t>
            </w:r>
          </w:p>
        </w:tc>
        <w:tc>
          <w:tcPr>
            <w:tcW w:type="dxa" w:w="3137"/>
            <w:shd w:val="clear" w:color="auto" w:fill="F5F7FA"/>
          </w:tcPr>
          <w:p>
            <w:pPr>
              <w:bidi w:val="1"/>
              <w:spacing w:after="40"/>
            </w:pPr>
            <w:r>
              <w:rPr>
                <w:rFonts w:ascii="Arial" w:hAnsi="Arial" w:cs="Arial" w:eastAsia="Arial"/>
                <w:sz w:val="21"/>
                <w:szCs w:val="21"/>
                <w:rtl/>
                <w:lang w:bidi="ar-EG"/>
              </w:rPr>
              <w:t>أعددتُ الطعام: فعل + فاعل + مفعول به</w:t>
            </w:r>
          </w:p>
        </w:tc>
        <w:tc>
          <w:tcPr>
            <w:tcW w:type="dxa" w:w="3137"/>
            <w:shd w:val="clear" w:color="auto" w:fill="F5F7FA"/>
          </w:tcPr>
          <w:p>
            <w:pPr>
              <w:bidi w:val="1"/>
              <w:spacing w:after="40"/>
            </w:pPr>
            <w:r>
              <w:rPr>
                <w:rFonts w:ascii="Arial" w:hAnsi="Arial" w:cs="Arial" w:eastAsia="Arial"/>
                <w:sz w:val="21"/>
                <w:szCs w:val="21"/>
                <w:rtl/>
                <w:lang w:bidi="ar-EG"/>
              </w:rPr>
              <w:t>نحو1 §1.1</w:t>
            </w:r>
          </w:p>
        </w:tc>
      </w:tr>
      <w:tr>
        <w:tc>
          <w:tcPr>
            <w:tcW w:type="dxa" w:w="3137"/>
          </w:tcPr>
          <w:p>
            <w:pPr>
              <w:bidi w:val="1"/>
              <w:spacing w:after="40"/>
            </w:pPr>
            <w:r>
              <w:rPr>
                <w:rFonts w:ascii="Arial" w:hAnsi="Arial" w:cs="Arial" w:eastAsia="Arial"/>
                <w:sz w:val="21"/>
                <w:szCs w:val="21"/>
                <w:rtl/>
                <w:lang w:bidi="ar-EG"/>
              </w:rPr>
              <w:t>405</w:t>
            </w:r>
          </w:p>
        </w:tc>
        <w:tc>
          <w:tcPr>
            <w:tcW w:type="dxa" w:w="3137"/>
          </w:tcPr>
          <w:p>
            <w:pPr>
              <w:bidi w:val="1"/>
              <w:spacing w:after="40"/>
            </w:pPr>
            <w:r>
              <w:rPr>
                <w:rFonts w:ascii="Arial" w:hAnsi="Arial" w:cs="Arial" w:eastAsia="Arial"/>
                <w:sz w:val="21"/>
                <w:szCs w:val="21"/>
                <w:rtl/>
                <w:lang w:bidi="ar-EG"/>
              </w:rPr>
              <w:t>أعدّت الطعام: فعل + حرف + ضمير مستتر + مفعول به</w:t>
            </w:r>
          </w:p>
        </w:tc>
        <w:tc>
          <w:tcPr>
            <w:tcW w:type="dxa" w:w="3137"/>
          </w:tcPr>
          <w:p>
            <w:pPr>
              <w:bidi w:val="1"/>
              <w:spacing w:after="40"/>
            </w:pPr>
            <w:r>
              <w:rPr>
                <w:rFonts w:ascii="Arial" w:hAnsi="Arial" w:cs="Arial" w:eastAsia="Arial"/>
                <w:sz w:val="21"/>
                <w:szCs w:val="21"/>
                <w:rtl/>
                <w:lang w:bidi="ar-EG"/>
              </w:rPr>
              <w:t>نحو1 §1.1</w:t>
            </w:r>
          </w:p>
        </w:tc>
      </w:tr>
      <w:tr>
        <w:tc>
          <w:tcPr>
            <w:tcW w:type="dxa" w:w="3137"/>
            <w:shd w:val="clear" w:color="auto" w:fill="F5F7FA"/>
          </w:tcPr>
          <w:p>
            <w:pPr>
              <w:bidi w:val="1"/>
              <w:spacing w:after="40"/>
            </w:pPr>
            <w:r>
              <w:rPr>
                <w:rFonts w:ascii="Arial" w:hAnsi="Arial" w:cs="Arial" w:eastAsia="Arial"/>
                <w:sz w:val="21"/>
                <w:szCs w:val="21"/>
                <w:rtl/>
                <w:lang w:bidi="ar-EG"/>
              </w:rPr>
              <w:t>406</w:t>
            </w:r>
          </w:p>
        </w:tc>
        <w:tc>
          <w:tcPr>
            <w:tcW w:type="dxa" w:w="3137"/>
            <w:shd w:val="clear" w:color="auto" w:fill="F5F7FA"/>
          </w:tcPr>
          <w:p>
            <w:pPr>
              <w:bidi w:val="1"/>
              <w:spacing w:after="40"/>
            </w:pPr>
            <w:r>
              <w:rPr>
                <w:rFonts w:ascii="Arial" w:hAnsi="Arial" w:cs="Arial" w:eastAsia="Arial"/>
                <w:sz w:val="21"/>
                <w:szCs w:val="21"/>
                <w:rtl/>
                <w:lang w:bidi="ar-EG"/>
              </w:rPr>
              <w:t>أشعث: الفتحة</w:t>
            </w:r>
          </w:p>
        </w:tc>
        <w:tc>
          <w:tcPr>
            <w:tcW w:type="dxa" w:w="3137"/>
            <w:shd w:val="clear" w:color="auto" w:fill="F5F7FA"/>
          </w:tcPr>
          <w:p>
            <w:pPr>
              <w:bidi w:val="1"/>
              <w:spacing w:after="40"/>
            </w:pPr>
            <w:r>
              <w:rPr>
                <w:rFonts w:ascii="Arial" w:hAnsi="Arial" w:cs="Arial" w:eastAsia="Arial"/>
                <w:sz w:val="21"/>
                <w:szCs w:val="21"/>
                <w:rtl/>
                <w:lang w:bidi="ar-EG"/>
              </w:rPr>
              <w:t>نحو2 §4.7</w:t>
            </w:r>
          </w:p>
        </w:tc>
      </w:tr>
      <w:tr>
        <w:tc>
          <w:tcPr>
            <w:tcW w:type="dxa" w:w="3137"/>
          </w:tcPr>
          <w:p>
            <w:pPr>
              <w:bidi w:val="1"/>
              <w:spacing w:after="40"/>
            </w:pPr>
            <w:r>
              <w:rPr>
                <w:rFonts w:ascii="Arial" w:hAnsi="Arial" w:cs="Arial" w:eastAsia="Arial"/>
                <w:sz w:val="21"/>
                <w:szCs w:val="21"/>
                <w:rtl/>
                <w:lang w:bidi="ar-EG"/>
              </w:rPr>
              <w:t>407</w:t>
            </w:r>
          </w:p>
        </w:tc>
        <w:tc>
          <w:tcPr>
            <w:tcW w:type="dxa" w:w="3137"/>
          </w:tcPr>
          <w:p>
            <w:pPr>
              <w:bidi w:val="1"/>
              <w:spacing w:after="40"/>
            </w:pPr>
            <w:r>
              <w:rPr>
                <w:rFonts w:ascii="Arial" w:hAnsi="Arial" w:cs="Arial" w:eastAsia="Arial"/>
                <w:sz w:val="21"/>
                <w:szCs w:val="21"/>
                <w:rtl/>
                <w:lang w:bidi="ar-EG"/>
              </w:rPr>
              <w:t>أعجبتني السماء نجومها: التحليل الكامل</w:t>
            </w:r>
          </w:p>
        </w:tc>
        <w:tc>
          <w:tcPr>
            <w:tcW w:type="dxa" w:w="3137"/>
          </w:tcPr>
          <w:p>
            <w:pPr>
              <w:bidi w:val="1"/>
              <w:spacing w:after="40"/>
            </w:pPr>
            <w:r>
              <w:rPr>
                <w:rFonts w:ascii="Arial" w:hAnsi="Arial" w:cs="Arial" w:eastAsia="Arial"/>
                <w:sz w:val="21"/>
                <w:szCs w:val="21"/>
                <w:rtl/>
                <w:lang w:bidi="ar-EG"/>
              </w:rPr>
              <w:t>نحو1 §1.1</w:t>
            </w:r>
          </w:p>
        </w:tc>
      </w:tr>
      <w:tr>
        <w:tc>
          <w:tcPr>
            <w:tcW w:type="dxa" w:w="3137"/>
            <w:shd w:val="clear" w:color="auto" w:fill="F5F7FA"/>
          </w:tcPr>
          <w:p>
            <w:pPr>
              <w:bidi w:val="1"/>
              <w:spacing w:after="40"/>
            </w:pPr>
            <w:r>
              <w:rPr>
                <w:rFonts w:ascii="Arial" w:hAnsi="Arial" w:cs="Arial" w:eastAsia="Arial"/>
                <w:sz w:val="21"/>
                <w:szCs w:val="21"/>
                <w:rtl/>
                <w:lang w:bidi="ar-EG"/>
              </w:rPr>
              <w:t>408</w:t>
            </w:r>
          </w:p>
        </w:tc>
        <w:tc>
          <w:tcPr>
            <w:tcW w:type="dxa" w:w="3137"/>
            <w:shd w:val="clear" w:color="auto" w:fill="F5F7FA"/>
          </w:tcPr>
          <w:p>
            <w:pPr>
              <w:bidi w:val="1"/>
              <w:spacing w:after="40"/>
            </w:pPr>
            <w:r>
              <w:rPr>
                <w:rFonts w:ascii="Arial" w:hAnsi="Arial" w:cs="Arial" w:eastAsia="Arial"/>
                <w:sz w:val="21"/>
                <w:szCs w:val="21"/>
                <w:rtl/>
                <w:lang w:bidi="ar-EG"/>
              </w:rPr>
              <w:t>يا عليُّ: مبني على الضم في محل نصب</w:t>
            </w:r>
          </w:p>
        </w:tc>
        <w:tc>
          <w:tcPr>
            <w:tcW w:type="dxa" w:w="3137"/>
            <w:shd w:val="clear" w:color="auto" w:fill="F5F7FA"/>
          </w:tcPr>
          <w:p>
            <w:pPr>
              <w:bidi w:val="1"/>
              <w:spacing w:after="40"/>
            </w:pPr>
            <w:r>
              <w:rPr>
                <w:rFonts w:ascii="Arial" w:hAnsi="Arial" w:cs="Arial" w:eastAsia="Arial"/>
                <w:sz w:val="21"/>
                <w:szCs w:val="21"/>
                <w:rtl/>
                <w:lang w:bidi="ar-EG"/>
              </w:rPr>
              <w:t>نحو3 §3.2</w:t>
            </w:r>
          </w:p>
        </w:tc>
      </w:tr>
      <w:tr>
        <w:tc>
          <w:tcPr>
            <w:tcW w:type="dxa" w:w="3137"/>
          </w:tcPr>
          <w:p>
            <w:pPr>
              <w:bidi w:val="1"/>
              <w:spacing w:after="40"/>
            </w:pPr>
            <w:r>
              <w:rPr>
                <w:rFonts w:ascii="Arial" w:hAnsi="Arial" w:cs="Arial" w:eastAsia="Arial"/>
                <w:sz w:val="21"/>
                <w:szCs w:val="21"/>
                <w:rtl/>
                <w:lang w:bidi="ar-EG"/>
              </w:rPr>
              <w:t>409</w:t>
            </w:r>
          </w:p>
        </w:tc>
        <w:tc>
          <w:tcPr>
            <w:tcW w:type="dxa" w:w="3137"/>
          </w:tcPr>
          <w:p>
            <w:pPr>
              <w:bidi w:val="1"/>
              <w:spacing w:after="40"/>
            </w:pPr>
            <w:r>
              <w:rPr>
                <w:rFonts w:ascii="Arial" w:hAnsi="Arial" w:cs="Arial" w:eastAsia="Arial"/>
                <w:sz w:val="21"/>
                <w:szCs w:val="21"/>
                <w:rtl/>
                <w:lang w:bidi="ar-EG"/>
              </w:rPr>
              <w:t>إنّ من أمتنا أدباءَ كثيرين</w:t>
            </w:r>
          </w:p>
        </w:tc>
        <w:tc>
          <w:tcPr>
            <w:tcW w:type="dxa" w:w="3137"/>
          </w:tcPr>
          <w:p>
            <w:pPr>
              <w:bidi w:val="1"/>
              <w:spacing w:after="40"/>
            </w:pPr>
            <w:r>
              <w:rPr>
                <w:rFonts w:ascii="Arial" w:hAnsi="Arial" w:cs="Arial" w:eastAsia="Arial"/>
                <w:sz w:val="21"/>
                <w:szCs w:val="21"/>
                <w:rtl/>
                <w:lang w:bidi="ar-EG"/>
              </w:rPr>
              <w:t>نحو1 §4.2؛ نحو2 §4.7</w:t>
            </w:r>
          </w:p>
        </w:tc>
      </w:tr>
      <w:tr>
        <w:tc>
          <w:tcPr>
            <w:tcW w:type="dxa" w:w="3137"/>
            <w:shd w:val="clear" w:color="auto" w:fill="F5F7FA"/>
          </w:tcPr>
          <w:p>
            <w:pPr>
              <w:bidi w:val="1"/>
              <w:spacing w:after="40"/>
            </w:pPr>
            <w:r>
              <w:rPr>
                <w:rFonts w:ascii="Arial" w:hAnsi="Arial" w:cs="Arial" w:eastAsia="Arial"/>
                <w:sz w:val="21"/>
                <w:szCs w:val="21"/>
                <w:rtl/>
                <w:lang w:bidi="ar-EG"/>
              </w:rPr>
              <w:t>410</w:t>
            </w:r>
          </w:p>
        </w:tc>
        <w:tc>
          <w:tcPr>
            <w:tcW w:type="dxa" w:w="3137"/>
            <w:shd w:val="clear" w:color="auto" w:fill="F5F7FA"/>
          </w:tcPr>
          <w:p>
            <w:pPr>
              <w:bidi w:val="1"/>
              <w:spacing w:after="40"/>
            </w:pPr>
            <w:r>
              <w:rPr>
                <w:rFonts w:ascii="Arial" w:hAnsi="Arial" w:cs="Arial" w:eastAsia="Arial"/>
                <w:sz w:val="21"/>
                <w:szCs w:val="21"/>
                <w:rtl/>
                <w:lang w:bidi="ar-EG"/>
              </w:rPr>
              <w:t>لا … في النظام: الخيار غير المنصوب (لا تُفرطْ / لا إفراطَ)</w:t>
            </w:r>
          </w:p>
        </w:tc>
        <w:tc>
          <w:tcPr>
            <w:tcW w:type="dxa" w:w="3137"/>
            <w:shd w:val="clear" w:color="auto" w:fill="F5F7FA"/>
          </w:tcPr>
          <w:p>
            <w:pPr>
              <w:bidi w:val="1"/>
              <w:spacing w:after="40"/>
            </w:pPr>
            <w:r>
              <w:rPr>
                <w:rFonts w:ascii="Arial" w:hAnsi="Arial" w:cs="Arial" w:eastAsia="Arial"/>
                <w:sz w:val="21"/>
                <w:szCs w:val="21"/>
                <w:rtl/>
                <w:lang w:bidi="ar-EG"/>
              </w:rPr>
              <w:t>نحو3 §1.3؛ نحو1 §4.5؛ تنبيهات §2</w:t>
            </w:r>
          </w:p>
        </w:tc>
      </w:tr>
      <w:tr>
        <w:tc>
          <w:tcPr>
            <w:tcW w:type="dxa" w:w="3137"/>
          </w:tcPr>
          <w:p>
            <w:pPr>
              <w:bidi w:val="1"/>
              <w:spacing w:after="40"/>
            </w:pPr>
            <w:r>
              <w:rPr>
                <w:rFonts w:ascii="Arial" w:hAnsi="Arial" w:cs="Arial" w:eastAsia="Arial"/>
                <w:sz w:val="21"/>
                <w:szCs w:val="21"/>
                <w:rtl/>
                <w:lang w:bidi="ar-EG"/>
              </w:rPr>
              <w:t>411</w:t>
            </w:r>
          </w:p>
        </w:tc>
        <w:tc>
          <w:tcPr>
            <w:tcW w:type="dxa" w:w="3137"/>
          </w:tcPr>
          <w:p>
            <w:pPr>
              <w:bidi w:val="1"/>
              <w:spacing w:after="40"/>
            </w:pPr>
            <w:r>
              <w:rPr>
                <w:rFonts w:ascii="Arial" w:hAnsi="Arial" w:cs="Arial" w:eastAsia="Arial"/>
                <w:sz w:val="21"/>
                <w:szCs w:val="21"/>
                <w:rtl/>
                <w:lang w:bidi="ar-EG"/>
              </w:rPr>
              <w:t>… ابن الأمير (تثبت الألف)</w:t>
            </w:r>
          </w:p>
        </w:tc>
        <w:tc>
          <w:tcPr>
            <w:tcW w:type="dxa" w:w="3137"/>
          </w:tcPr>
          <w:p>
            <w:pPr>
              <w:bidi w:val="1"/>
              <w:spacing w:after="40"/>
            </w:pPr>
            <w:r>
              <w:rPr>
                <w:rFonts w:ascii="Arial" w:hAnsi="Arial" w:cs="Arial" w:eastAsia="Arial"/>
                <w:sz w:val="21"/>
                <w:szCs w:val="21"/>
                <w:rtl/>
                <w:lang w:bidi="ar-EG"/>
              </w:rPr>
              <w:t>إملاء §2.2</w:t>
            </w:r>
          </w:p>
        </w:tc>
      </w:tr>
      <w:tr>
        <w:tc>
          <w:tcPr>
            <w:tcW w:type="dxa" w:w="3137"/>
            <w:shd w:val="clear" w:color="auto" w:fill="F5F7FA"/>
          </w:tcPr>
          <w:p>
            <w:pPr>
              <w:bidi w:val="1"/>
              <w:spacing w:after="40"/>
            </w:pPr>
            <w:r>
              <w:rPr>
                <w:rFonts w:ascii="Arial" w:hAnsi="Arial" w:cs="Arial" w:eastAsia="Arial"/>
                <w:sz w:val="21"/>
                <w:szCs w:val="21"/>
                <w:rtl/>
                <w:lang w:bidi="ar-EG"/>
              </w:rPr>
              <w:t>412</w:t>
            </w:r>
          </w:p>
        </w:tc>
        <w:tc>
          <w:tcPr>
            <w:tcW w:type="dxa" w:w="3137"/>
            <w:shd w:val="clear" w:color="auto" w:fill="F5F7FA"/>
          </w:tcPr>
          <w:p>
            <w:pPr>
              <w:bidi w:val="1"/>
              <w:spacing w:after="40"/>
            </w:pPr>
            <w:r>
              <w:rPr>
                <w:rFonts w:ascii="Arial" w:hAnsi="Arial" w:cs="Arial" w:eastAsia="Arial"/>
                <w:sz w:val="21"/>
                <w:szCs w:val="21"/>
                <w:rtl/>
                <w:lang w:bidi="ar-EG"/>
              </w:rPr>
              <w:t>تحبُّ اللجنةُ النظامَ</w:t>
            </w:r>
          </w:p>
        </w:tc>
        <w:tc>
          <w:tcPr>
            <w:tcW w:type="dxa" w:w="3137"/>
            <w:shd w:val="clear" w:color="auto" w:fill="F5F7FA"/>
          </w:tcPr>
          <w:p>
            <w:pPr>
              <w:bidi w:val="1"/>
              <w:spacing w:after="40"/>
            </w:pPr>
            <w:r>
              <w:rPr>
                <w:rFonts w:ascii="Arial" w:hAnsi="Arial" w:cs="Arial" w:eastAsia="Arial"/>
                <w:sz w:val="21"/>
                <w:szCs w:val="21"/>
                <w:rtl/>
                <w:lang w:bidi="ar-EG"/>
              </w:rPr>
              <w:t>نحو3 §1.1</w:t>
            </w:r>
          </w:p>
        </w:tc>
      </w:tr>
      <w:tr>
        <w:tc>
          <w:tcPr>
            <w:tcW w:type="dxa" w:w="3137"/>
          </w:tcPr>
          <w:p>
            <w:pPr>
              <w:bidi w:val="1"/>
              <w:spacing w:after="40"/>
            </w:pPr>
            <w:r>
              <w:rPr>
                <w:rFonts w:ascii="Arial" w:hAnsi="Arial" w:cs="Arial" w:eastAsia="Arial"/>
                <w:sz w:val="21"/>
                <w:szCs w:val="21"/>
                <w:rtl/>
                <w:lang w:bidi="ar-EG"/>
              </w:rPr>
              <w:t>413</w:t>
            </w:r>
          </w:p>
        </w:tc>
        <w:tc>
          <w:tcPr>
            <w:tcW w:type="dxa" w:w="3137"/>
          </w:tcPr>
          <w:p>
            <w:pPr>
              <w:bidi w:val="1"/>
              <w:spacing w:after="40"/>
            </w:pPr>
            <w:r>
              <w:rPr>
                <w:rFonts w:ascii="Arial" w:hAnsi="Arial" w:cs="Arial" w:eastAsia="Arial"/>
                <w:sz w:val="21"/>
                <w:szCs w:val="21"/>
                <w:rtl/>
                <w:lang w:bidi="ar-EG"/>
              </w:rPr>
              <w:t>ظهرت النجوم: فعل + حرف + فاعل</w:t>
            </w:r>
          </w:p>
        </w:tc>
        <w:tc>
          <w:tcPr>
            <w:tcW w:type="dxa" w:w="3137"/>
          </w:tcPr>
          <w:p>
            <w:pPr>
              <w:bidi w:val="1"/>
              <w:spacing w:after="40"/>
            </w:pPr>
            <w:r>
              <w:rPr>
                <w:rFonts w:ascii="Arial" w:hAnsi="Arial" w:cs="Arial" w:eastAsia="Arial"/>
                <w:sz w:val="21"/>
                <w:szCs w:val="21"/>
                <w:rtl/>
                <w:lang w:bidi="ar-EG"/>
              </w:rPr>
              <w:t>نحو1 §1.1</w:t>
            </w:r>
          </w:p>
        </w:tc>
      </w:tr>
      <w:tr>
        <w:tc>
          <w:tcPr>
            <w:tcW w:type="dxa" w:w="3137"/>
            <w:shd w:val="clear" w:color="auto" w:fill="F5F7FA"/>
          </w:tcPr>
          <w:p>
            <w:pPr>
              <w:bidi w:val="1"/>
              <w:spacing w:after="40"/>
            </w:pPr>
            <w:r>
              <w:rPr>
                <w:rFonts w:ascii="Arial" w:hAnsi="Arial" w:cs="Arial" w:eastAsia="Arial"/>
                <w:sz w:val="21"/>
                <w:szCs w:val="21"/>
                <w:rtl/>
                <w:lang w:bidi="ar-EG"/>
              </w:rPr>
              <w:t>414</w:t>
            </w:r>
          </w:p>
        </w:tc>
        <w:tc>
          <w:tcPr>
            <w:tcW w:type="dxa" w:w="3137"/>
            <w:shd w:val="clear" w:color="auto" w:fill="F5F7FA"/>
          </w:tcPr>
          <w:p>
            <w:pPr>
              <w:bidi w:val="1"/>
              <w:spacing w:after="40"/>
            </w:pPr>
            <w:r>
              <w:rPr>
                <w:rFonts w:ascii="Arial" w:hAnsi="Arial" w:cs="Arial" w:eastAsia="Arial"/>
                <w:sz w:val="21"/>
                <w:szCs w:val="21"/>
                <w:rtl/>
                <w:lang w:bidi="ar-EG"/>
              </w:rPr>
              <w:t>الطالبان ذوا علم</w:t>
            </w:r>
          </w:p>
        </w:tc>
        <w:tc>
          <w:tcPr>
            <w:tcW w:type="dxa" w:w="3137"/>
            <w:shd w:val="clear" w:color="auto" w:fill="F5F7FA"/>
          </w:tcPr>
          <w:p>
            <w:pPr>
              <w:bidi w:val="1"/>
              <w:spacing w:after="40"/>
            </w:pPr>
            <w:r>
              <w:rPr>
                <w:rFonts w:ascii="Arial" w:hAnsi="Arial" w:cs="Arial" w:eastAsia="Arial"/>
                <w:sz w:val="21"/>
                <w:szCs w:val="21"/>
                <w:rtl/>
                <w:lang w:bidi="ar-EG"/>
              </w:rPr>
              <w:t>نحو2 §4.5</w:t>
            </w:r>
          </w:p>
        </w:tc>
      </w:tr>
      <w:tr>
        <w:tc>
          <w:tcPr>
            <w:tcW w:type="dxa" w:w="3137"/>
          </w:tcPr>
          <w:p>
            <w:pPr>
              <w:bidi w:val="1"/>
              <w:spacing w:after="40"/>
            </w:pPr>
            <w:r>
              <w:rPr>
                <w:rFonts w:ascii="Arial" w:hAnsi="Arial" w:cs="Arial" w:eastAsia="Arial"/>
                <w:sz w:val="21"/>
                <w:szCs w:val="21"/>
                <w:rtl/>
                <w:lang w:bidi="ar-EG"/>
              </w:rPr>
              <w:t>415</w:t>
            </w:r>
          </w:p>
        </w:tc>
        <w:tc>
          <w:tcPr>
            <w:tcW w:type="dxa" w:w="3137"/>
          </w:tcPr>
          <w:p>
            <w:pPr>
              <w:bidi w:val="1"/>
              <w:spacing w:after="40"/>
            </w:pPr>
            <w:r>
              <w:rPr>
                <w:rFonts w:ascii="Arial" w:hAnsi="Arial" w:cs="Arial" w:eastAsia="Arial"/>
                <w:sz w:val="21"/>
                <w:szCs w:val="21"/>
                <w:rtl/>
                <w:lang w:bidi="ar-EG"/>
              </w:rPr>
              <w:t>دائمًا مرفوع: المبتدأ</w:t>
            </w:r>
          </w:p>
        </w:tc>
        <w:tc>
          <w:tcPr>
            <w:tcW w:type="dxa" w:w="3137"/>
          </w:tcPr>
          <w:p>
            <w:pPr>
              <w:bidi w:val="1"/>
              <w:spacing w:after="40"/>
            </w:pPr>
            <w:r>
              <w:rPr>
                <w:rFonts w:ascii="Arial" w:hAnsi="Arial" w:cs="Arial" w:eastAsia="Arial"/>
                <w:sz w:val="21"/>
                <w:szCs w:val="21"/>
                <w:rtl/>
                <w:lang w:bidi="ar-EG"/>
              </w:rPr>
              <w:t>نحو1 §1</w:t>
            </w:r>
          </w:p>
        </w:tc>
      </w:tr>
      <w:tr>
        <w:tc>
          <w:tcPr>
            <w:tcW w:type="dxa" w:w="3137"/>
            <w:shd w:val="clear" w:color="auto" w:fill="F5F7FA"/>
          </w:tcPr>
          <w:p>
            <w:pPr>
              <w:bidi w:val="1"/>
              <w:spacing w:after="40"/>
            </w:pPr>
            <w:r>
              <w:rPr>
                <w:rFonts w:ascii="Arial" w:hAnsi="Arial" w:cs="Arial" w:eastAsia="Arial"/>
                <w:sz w:val="21"/>
                <w:szCs w:val="21"/>
                <w:rtl/>
                <w:lang w:bidi="ar-EG"/>
              </w:rPr>
              <w:t>416</w:t>
            </w:r>
          </w:p>
        </w:tc>
        <w:tc>
          <w:tcPr>
            <w:tcW w:type="dxa" w:w="3137"/>
            <w:shd w:val="clear" w:color="auto" w:fill="F5F7FA"/>
          </w:tcPr>
          <w:p>
            <w:pPr>
              <w:bidi w:val="1"/>
              <w:spacing w:after="40"/>
            </w:pPr>
            <w:r>
              <w:rPr>
                <w:rFonts w:ascii="Arial" w:hAnsi="Arial" w:cs="Arial" w:eastAsia="Arial"/>
                <w:sz w:val="21"/>
                <w:szCs w:val="21"/>
                <w:rtl/>
                <w:lang w:bidi="ar-EG"/>
              </w:rPr>
              <w:t>أتاني فائزون</w:t>
            </w:r>
          </w:p>
        </w:tc>
        <w:tc>
          <w:tcPr>
            <w:tcW w:type="dxa" w:w="3137"/>
            <w:shd w:val="clear" w:color="auto" w:fill="F5F7FA"/>
          </w:tcPr>
          <w:p>
            <w:pPr>
              <w:bidi w:val="1"/>
              <w:spacing w:after="40"/>
            </w:pPr>
            <w:r>
              <w:rPr>
                <w:rFonts w:ascii="Arial" w:hAnsi="Arial" w:cs="Arial" w:eastAsia="Arial"/>
                <w:sz w:val="21"/>
                <w:szCs w:val="21"/>
                <w:rtl/>
                <w:lang w:bidi="ar-EG"/>
              </w:rPr>
              <w:t>نحو2 §4.3</w:t>
            </w:r>
          </w:p>
        </w:tc>
      </w:tr>
      <w:tr>
        <w:tc>
          <w:tcPr>
            <w:tcW w:type="dxa" w:w="3137"/>
          </w:tcPr>
          <w:p>
            <w:pPr>
              <w:bidi w:val="1"/>
              <w:spacing w:after="40"/>
            </w:pPr>
            <w:r>
              <w:rPr>
                <w:rFonts w:ascii="Arial" w:hAnsi="Arial" w:cs="Arial" w:eastAsia="Arial"/>
                <w:sz w:val="21"/>
                <w:szCs w:val="21"/>
                <w:rtl/>
                <w:lang w:bidi="ar-EG"/>
              </w:rPr>
              <w:t>417</w:t>
            </w:r>
          </w:p>
        </w:tc>
        <w:tc>
          <w:tcPr>
            <w:tcW w:type="dxa" w:w="3137"/>
          </w:tcPr>
          <w:p>
            <w:pPr>
              <w:bidi w:val="1"/>
              <w:spacing w:after="40"/>
            </w:pPr>
            <w:r>
              <w:rPr>
                <w:rFonts w:ascii="Arial" w:hAnsi="Arial" w:cs="Arial" w:eastAsia="Arial"/>
                <w:sz w:val="21"/>
                <w:szCs w:val="21"/>
                <w:rtl/>
                <w:lang w:bidi="ar-EG"/>
              </w:rPr>
              <w:t>جمع مكافأة: مكافآت (صحيح)</w:t>
            </w:r>
          </w:p>
        </w:tc>
        <w:tc>
          <w:tcPr>
            <w:tcW w:type="dxa" w:w="3137"/>
          </w:tcPr>
          <w:p>
            <w:pPr>
              <w:bidi w:val="1"/>
              <w:spacing w:after="40"/>
            </w:pPr>
            <w:r>
              <w:rPr>
                <w:rFonts w:ascii="Arial" w:hAnsi="Arial" w:cs="Arial" w:eastAsia="Arial"/>
                <w:sz w:val="21"/>
                <w:szCs w:val="21"/>
                <w:rtl/>
                <w:lang w:bidi="ar-EG"/>
              </w:rPr>
              <w:t>إملاء §3.2</w:t>
            </w:r>
          </w:p>
        </w:tc>
      </w:tr>
      <w:tr>
        <w:tc>
          <w:tcPr>
            <w:tcW w:type="dxa" w:w="3137"/>
            <w:shd w:val="clear" w:color="auto" w:fill="F5F7FA"/>
          </w:tcPr>
          <w:p>
            <w:pPr>
              <w:bidi w:val="1"/>
              <w:spacing w:after="40"/>
            </w:pPr>
            <w:r>
              <w:rPr>
                <w:rFonts w:ascii="Arial" w:hAnsi="Arial" w:cs="Arial" w:eastAsia="Arial"/>
                <w:sz w:val="21"/>
                <w:szCs w:val="21"/>
                <w:rtl/>
                <w:lang w:bidi="ar-EG"/>
              </w:rPr>
              <w:t>418</w:t>
            </w:r>
          </w:p>
        </w:tc>
        <w:tc>
          <w:tcPr>
            <w:tcW w:type="dxa" w:w="3137"/>
            <w:shd w:val="clear" w:color="auto" w:fill="F5F7FA"/>
          </w:tcPr>
          <w:p>
            <w:pPr>
              <w:bidi w:val="1"/>
              <w:spacing w:after="40"/>
            </w:pPr>
            <w:r>
              <w:rPr>
                <w:rFonts w:ascii="Arial" w:hAnsi="Arial" w:cs="Arial" w:eastAsia="Arial"/>
                <w:sz w:val="21"/>
                <w:szCs w:val="21"/>
                <w:rtl/>
                <w:lang w:bidi="ar-EG"/>
              </w:rPr>
              <w:t>ليس: ترفع المبتدأ وتنصب الخبر، من أخوات كان</w:t>
            </w:r>
          </w:p>
        </w:tc>
        <w:tc>
          <w:tcPr>
            <w:tcW w:type="dxa" w:w="3137"/>
            <w:shd w:val="clear" w:color="auto" w:fill="F5F7FA"/>
          </w:tcPr>
          <w:p>
            <w:pPr>
              <w:bidi w:val="1"/>
              <w:spacing w:after="40"/>
            </w:pPr>
            <w:r>
              <w:rPr>
                <w:rFonts w:ascii="Arial" w:hAnsi="Arial" w:cs="Arial" w:eastAsia="Arial"/>
                <w:sz w:val="21"/>
                <w:szCs w:val="21"/>
                <w:rtl/>
                <w:lang w:bidi="ar-EG"/>
              </w:rPr>
              <w:t>نحو1 §4.1</w:t>
            </w:r>
          </w:p>
        </w:tc>
      </w:tr>
      <w:tr>
        <w:tc>
          <w:tcPr>
            <w:tcW w:type="dxa" w:w="3137"/>
          </w:tcPr>
          <w:p>
            <w:pPr>
              <w:bidi w:val="1"/>
              <w:spacing w:after="40"/>
            </w:pPr>
            <w:r>
              <w:rPr>
                <w:rFonts w:ascii="Arial" w:hAnsi="Arial" w:cs="Arial" w:eastAsia="Arial"/>
                <w:sz w:val="21"/>
                <w:szCs w:val="21"/>
                <w:rtl/>
                <w:lang w:bidi="ar-EG"/>
              </w:rPr>
              <w:t>419</w:t>
            </w:r>
          </w:p>
        </w:tc>
        <w:tc>
          <w:tcPr>
            <w:tcW w:type="dxa" w:w="3137"/>
          </w:tcPr>
          <w:p>
            <w:pPr>
              <w:bidi w:val="1"/>
              <w:spacing w:after="40"/>
            </w:pPr>
            <w:r>
              <w:rPr>
                <w:rFonts w:ascii="Arial" w:hAnsi="Arial" w:cs="Arial" w:eastAsia="Arial"/>
                <w:sz w:val="21"/>
                <w:szCs w:val="21"/>
                <w:rtl/>
                <w:lang w:bidi="ar-EG"/>
              </w:rPr>
              <w:t>خلو الحرف من الحركة: السكون</w:t>
            </w:r>
          </w:p>
        </w:tc>
        <w:tc>
          <w:tcPr>
            <w:tcW w:type="dxa" w:w="3137"/>
          </w:tcPr>
          <w:p>
            <w:pPr>
              <w:bidi w:val="1"/>
              <w:spacing w:after="40"/>
            </w:pPr>
            <w:r>
              <w:rPr>
                <w:rFonts w:ascii="Arial" w:hAnsi="Arial" w:cs="Arial" w:eastAsia="Arial"/>
                <w:sz w:val="21"/>
                <w:szCs w:val="21"/>
                <w:rtl/>
                <w:lang w:bidi="ar-EG"/>
              </w:rPr>
              <w:t>أصوات §5</w:t>
            </w:r>
          </w:p>
        </w:tc>
      </w:tr>
      <w:tr>
        <w:tc>
          <w:tcPr>
            <w:tcW w:type="dxa" w:w="3137"/>
            <w:shd w:val="clear" w:color="auto" w:fill="F5F7FA"/>
          </w:tcPr>
          <w:p>
            <w:pPr>
              <w:bidi w:val="1"/>
              <w:spacing w:after="40"/>
            </w:pPr>
            <w:r>
              <w:rPr>
                <w:rFonts w:ascii="Arial" w:hAnsi="Arial" w:cs="Arial" w:eastAsia="Arial"/>
                <w:sz w:val="21"/>
                <w:szCs w:val="21"/>
                <w:rtl/>
                <w:lang w:bidi="ar-EG"/>
              </w:rPr>
              <w:t>420</w:t>
            </w:r>
          </w:p>
        </w:tc>
        <w:tc>
          <w:tcPr>
            <w:tcW w:type="dxa" w:w="3137"/>
            <w:shd w:val="clear" w:color="auto" w:fill="F5F7FA"/>
          </w:tcPr>
          <w:p>
            <w:pPr>
              <w:bidi w:val="1"/>
              <w:spacing w:after="40"/>
            </w:pPr>
            <w:r>
              <w:rPr>
                <w:rFonts w:ascii="Arial" w:hAnsi="Arial" w:cs="Arial" w:eastAsia="Arial"/>
                <w:sz w:val="21"/>
                <w:szCs w:val="21"/>
                <w:rtl/>
                <w:lang w:bidi="ar-EG"/>
              </w:rPr>
              <w:t>يا طالبًا انتبه</w:t>
            </w:r>
          </w:p>
        </w:tc>
        <w:tc>
          <w:tcPr>
            <w:tcW w:type="dxa" w:w="3137"/>
            <w:shd w:val="clear" w:color="auto" w:fill="F5F7FA"/>
          </w:tcPr>
          <w:p>
            <w:pPr>
              <w:bidi w:val="1"/>
              <w:spacing w:after="40"/>
            </w:pPr>
            <w:r>
              <w:rPr>
                <w:rFonts w:ascii="Arial" w:hAnsi="Arial" w:cs="Arial" w:eastAsia="Arial"/>
                <w:sz w:val="21"/>
                <w:szCs w:val="21"/>
                <w:rtl/>
                <w:lang w:bidi="ar-EG"/>
              </w:rPr>
              <w:t>نحو3 §3.2</w:t>
            </w:r>
          </w:p>
        </w:tc>
      </w:tr>
      <w:tr>
        <w:tc>
          <w:tcPr>
            <w:tcW w:type="dxa" w:w="3137"/>
          </w:tcPr>
          <w:p>
            <w:pPr>
              <w:bidi w:val="1"/>
              <w:spacing w:after="40"/>
            </w:pPr>
            <w:r>
              <w:rPr>
                <w:rFonts w:ascii="Arial" w:hAnsi="Arial" w:cs="Arial" w:eastAsia="Arial"/>
                <w:sz w:val="21"/>
                <w:szCs w:val="21"/>
                <w:rtl/>
                <w:lang w:bidi="ar-EG"/>
              </w:rPr>
              <w:t>421</w:t>
            </w:r>
          </w:p>
        </w:tc>
        <w:tc>
          <w:tcPr>
            <w:tcW w:type="dxa" w:w="3137"/>
          </w:tcPr>
          <w:p>
            <w:pPr>
              <w:bidi w:val="1"/>
              <w:spacing w:after="40"/>
            </w:pPr>
            <w:r>
              <w:rPr>
                <w:rFonts w:ascii="Arial" w:hAnsi="Arial" w:cs="Arial" w:eastAsia="Arial"/>
                <w:sz w:val="21"/>
                <w:szCs w:val="21"/>
                <w:rtl/>
                <w:lang w:bidi="ar-EG"/>
              </w:rPr>
              <w:t>أنواع الخبر: ثلاثة</w:t>
            </w:r>
          </w:p>
        </w:tc>
        <w:tc>
          <w:tcPr>
            <w:tcW w:type="dxa" w:w="3137"/>
          </w:tcPr>
          <w:p>
            <w:pPr>
              <w:bidi w:val="1"/>
              <w:spacing w:after="40"/>
            </w:pPr>
            <w:r>
              <w:rPr>
                <w:rFonts w:ascii="Arial" w:hAnsi="Arial" w:cs="Arial" w:eastAsia="Arial"/>
                <w:sz w:val="21"/>
                <w:szCs w:val="21"/>
                <w:rtl/>
                <w:lang w:bidi="ar-EG"/>
              </w:rPr>
              <w:t>نحو1 §2.1</w:t>
            </w:r>
          </w:p>
        </w:tc>
      </w:tr>
      <w:tr>
        <w:tc>
          <w:tcPr>
            <w:tcW w:type="dxa" w:w="3137"/>
            <w:shd w:val="clear" w:color="auto" w:fill="F5F7FA"/>
          </w:tcPr>
          <w:p>
            <w:pPr>
              <w:bidi w:val="1"/>
              <w:spacing w:after="40"/>
            </w:pPr>
            <w:r>
              <w:rPr>
                <w:rFonts w:ascii="Arial" w:hAnsi="Arial" w:cs="Arial" w:eastAsia="Arial"/>
                <w:sz w:val="21"/>
                <w:szCs w:val="21"/>
                <w:rtl/>
                <w:lang w:bidi="ar-EG"/>
              </w:rPr>
              <w:t>422</w:t>
            </w:r>
          </w:p>
        </w:tc>
        <w:tc>
          <w:tcPr>
            <w:tcW w:type="dxa" w:w="3137"/>
            <w:shd w:val="clear" w:color="auto" w:fill="F5F7FA"/>
          </w:tcPr>
          <w:p>
            <w:pPr>
              <w:bidi w:val="1"/>
              <w:spacing w:after="40"/>
            </w:pPr>
            <w:r>
              <w:rPr>
                <w:rFonts w:ascii="Arial" w:hAnsi="Arial" w:cs="Arial" w:eastAsia="Arial"/>
                <w:sz w:val="21"/>
                <w:szCs w:val="21"/>
                <w:rtl/>
                <w:lang w:bidi="ar-EG"/>
              </w:rPr>
              <w:t>الآن: ظرف زمان مبني على الفتح في محل نصب</w:t>
            </w:r>
          </w:p>
        </w:tc>
        <w:tc>
          <w:tcPr>
            <w:tcW w:type="dxa" w:w="3137"/>
            <w:shd w:val="clear" w:color="auto" w:fill="F5F7FA"/>
          </w:tcPr>
          <w:p>
            <w:pPr>
              <w:bidi w:val="1"/>
              <w:spacing w:after="40"/>
            </w:pPr>
            <w:r>
              <w:rPr>
                <w:rFonts w:ascii="Arial" w:hAnsi="Arial" w:cs="Arial" w:eastAsia="Arial"/>
                <w:sz w:val="21"/>
                <w:szCs w:val="21"/>
                <w:rtl/>
                <w:lang w:bidi="ar-EG"/>
              </w:rPr>
              <w:t>نحو2 §1.4</w:t>
            </w:r>
          </w:p>
        </w:tc>
      </w:tr>
      <w:tr>
        <w:tc>
          <w:tcPr>
            <w:tcW w:type="dxa" w:w="3137"/>
          </w:tcPr>
          <w:p>
            <w:pPr>
              <w:bidi w:val="1"/>
              <w:spacing w:after="40"/>
            </w:pPr>
            <w:r>
              <w:rPr>
                <w:rFonts w:ascii="Arial" w:hAnsi="Arial" w:cs="Arial" w:eastAsia="Arial"/>
                <w:sz w:val="21"/>
                <w:szCs w:val="21"/>
                <w:rtl/>
                <w:lang w:bidi="ar-EG"/>
              </w:rPr>
              <w:t>423</w:t>
            </w:r>
          </w:p>
        </w:tc>
        <w:tc>
          <w:tcPr>
            <w:tcW w:type="dxa" w:w="3137"/>
          </w:tcPr>
          <w:p>
            <w:pPr>
              <w:bidi w:val="1"/>
              <w:spacing w:after="40"/>
            </w:pPr>
            <w:r>
              <w:rPr>
                <w:rFonts w:ascii="Arial" w:hAnsi="Arial" w:cs="Arial" w:eastAsia="Arial"/>
                <w:sz w:val="21"/>
                <w:szCs w:val="21"/>
                <w:rtl/>
                <w:lang w:bidi="ar-EG"/>
              </w:rPr>
              <w:t>من الآن: اسم مبني على الفتح في محل جر</w:t>
            </w:r>
          </w:p>
        </w:tc>
        <w:tc>
          <w:tcPr>
            <w:tcW w:type="dxa" w:w="3137"/>
          </w:tcPr>
          <w:p>
            <w:pPr>
              <w:bidi w:val="1"/>
              <w:spacing w:after="40"/>
            </w:pPr>
            <w:r>
              <w:rPr>
                <w:rFonts w:ascii="Arial" w:hAnsi="Arial" w:cs="Arial" w:eastAsia="Arial"/>
                <w:sz w:val="21"/>
                <w:szCs w:val="21"/>
                <w:rtl/>
                <w:lang w:bidi="ar-EG"/>
              </w:rPr>
              <w:t>نحو2 §1.4</w:t>
            </w:r>
          </w:p>
        </w:tc>
      </w:tr>
      <w:tr>
        <w:tc>
          <w:tcPr>
            <w:tcW w:type="dxa" w:w="3137"/>
            <w:shd w:val="clear" w:color="auto" w:fill="F5F7FA"/>
          </w:tcPr>
          <w:p>
            <w:pPr>
              <w:bidi w:val="1"/>
              <w:spacing w:after="40"/>
            </w:pPr>
            <w:r>
              <w:rPr>
                <w:rFonts w:ascii="Arial" w:hAnsi="Arial" w:cs="Arial" w:eastAsia="Arial"/>
                <w:sz w:val="21"/>
                <w:szCs w:val="21"/>
                <w:rtl/>
                <w:lang w:bidi="ar-EG"/>
              </w:rPr>
              <w:t>424</w:t>
            </w:r>
          </w:p>
        </w:tc>
        <w:tc>
          <w:tcPr>
            <w:tcW w:type="dxa" w:w="3137"/>
            <w:shd w:val="clear" w:color="auto" w:fill="F5F7FA"/>
          </w:tcPr>
          <w:p>
            <w:pPr>
              <w:bidi w:val="1"/>
              <w:spacing w:after="40"/>
            </w:pPr>
            <w:r>
              <w:rPr>
                <w:rFonts w:ascii="Arial" w:hAnsi="Arial" w:cs="Arial" w:eastAsia="Arial"/>
                <w:sz w:val="21"/>
                <w:szCs w:val="21"/>
                <w:rtl/>
                <w:lang w:bidi="ar-EG"/>
              </w:rPr>
              <w:t>ساعدتُ أمي: فعل + تاء الفاعل + مفعول به</w:t>
            </w:r>
          </w:p>
        </w:tc>
        <w:tc>
          <w:tcPr>
            <w:tcW w:type="dxa" w:w="3137"/>
            <w:shd w:val="clear" w:color="auto" w:fill="F5F7FA"/>
          </w:tcPr>
          <w:p>
            <w:pPr>
              <w:bidi w:val="1"/>
              <w:spacing w:after="40"/>
            </w:pPr>
            <w:r>
              <w:rPr>
                <w:rFonts w:ascii="Arial" w:hAnsi="Arial" w:cs="Arial" w:eastAsia="Arial"/>
                <w:sz w:val="21"/>
                <w:szCs w:val="21"/>
                <w:rtl/>
                <w:lang w:bidi="ar-EG"/>
              </w:rPr>
              <w:t>نحو1 §1.1</w:t>
            </w:r>
          </w:p>
        </w:tc>
      </w:tr>
      <w:tr>
        <w:tc>
          <w:tcPr>
            <w:tcW w:type="dxa" w:w="3137"/>
          </w:tcPr>
          <w:p>
            <w:pPr>
              <w:bidi w:val="1"/>
              <w:spacing w:after="40"/>
            </w:pPr>
            <w:r>
              <w:rPr>
                <w:rFonts w:ascii="Arial" w:hAnsi="Arial" w:cs="Arial" w:eastAsia="Arial"/>
                <w:sz w:val="21"/>
                <w:szCs w:val="21"/>
                <w:rtl/>
                <w:lang w:bidi="ar-EG"/>
              </w:rPr>
              <w:t>425</w:t>
            </w:r>
          </w:p>
        </w:tc>
        <w:tc>
          <w:tcPr>
            <w:tcW w:type="dxa" w:w="3137"/>
          </w:tcPr>
          <w:p>
            <w:pPr>
              <w:bidi w:val="1"/>
              <w:spacing w:after="40"/>
            </w:pPr>
            <w:r>
              <w:rPr>
                <w:rFonts w:ascii="Arial" w:hAnsi="Arial" w:cs="Arial" w:eastAsia="Arial"/>
                <w:sz w:val="21"/>
                <w:szCs w:val="21"/>
                <w:rtl/>
                <w:lang w:bidi="ar-EG"/>
              </w:rPr>
              <w:t>اسم ليت: منصوب</w:t>
            </w:r>
          </w:p>
        </w:tc>
        <w:tc>
          <w:tcPr>
            <w:tcW w:type="dxa" w:w="3137"/>
          </w:tcPr>
          <w:p>
            <w:pPr>
              <w:bidi w:val="1"/>
              <w:spacing w:after="40"/>
            </w:pPr>
            <w:r>
              <w:rPr>
                <w:rFonts w:ascii="Arial" w:hAnsi="Arial" w:cs="Arial" w:eastAsia="Arial"/>
                <w:sz w:val="21"/>
                <w:szCs w:val="21"/>
                <w:rtl/>
                <w:lang w:bidi="ar-EG"/>
              </w:rPr>
              <w:t>نحو1 §4.2</w:t>
            </w:r>
          </w:p>
        </w:tc>
      </w:tr>
      <w:tr>
        <w:tc>
          <w:tcPr>
            <w:tcW w:type="dxa" w:w="3137"/>
            <w:shd w:val="clear" w:color="auto" w:fill="F5F7FA"/>
          </w:tcPr>
          <w:p>
            <w:pPr>
              <w:bidi w:val="1"/>
              <w:spacing w:after="40"/>
            </w:pPr>
            <w:r>
              <w:rPr>
                <w:rFonts w:ascii="Arial" w:hAnsi="Arial" w:cs="Arial" w:eastAsia="Arial"/>
                <w:sz w:val="21"/>
                <w:szCs w:val="21"/>
                <w:rtl/>
                <w:lang w:bidi="ar-EG"/>
              </w:rPr>
              <w:t>426</w:t>
            </w:r>
          </w:p>
        </w:tc>
        <w:tc>
          <w:tcPr>
            <w:tcW w:type="dxa" w:w="3137"/>
            <w:shd w:val="clear" w:color="auto" w:fill="F5F7FA"/>
          </w:tcPr>
          <w:p>
            <w:pPr>
              <w:bidi w:val="1"/>
              <w:spacing w:after="40"/>
            </w:pPr>
            <w:r>
              <w:rPr>
                <w:rFonts w:ascii="Arial" w:hAnsi="Arial" w:cs="Arial" w:eastAsia="Arial"/>
                <w:sz w:val="21"/>
                <w:szCs w:val="21"/>
                <w:rtl/>
                <w:lang w:bidi="ar-EG"/>
              </w:rPr>
              <w:t>ظننتك رجلًا</w:t>
            </w:r>
          </w:p>
        </w:tc>
        <w:tc>
          <w:tcPr>
            <w:tcW w:type="dxa" w:w="3137"/>
            <w:shd w:val="clear" w:color="auto" w:fill="F5F7FA"/>
          </w:tcPr>
          <w:p>
            <w:pPr>
              <w:bidi w:val="1"/>
              <w:spacing w:after="40"/>
            </w:pPr>
            <w:r>
              <w:rPr>
                <w:rFonts w:ascii="Arial" w:hAnsi="Arial" w:cs="Arial" w:eastAsia="Arial"/>
                <w:sz w:val="21"/>
                <w:szCs w:val="21"/>
                <w:rtl/>
                <w:lang w:bidi="ar-EG"/>
              </w:rPr>
              <w:t>نحو1 §4.4</w:t>
            </w:r>
          </w:p>
        </w:tc>
      </w:tr>
      <w:tr>
        <w:tc>
          <w:tcPr>
            <w:tcW w:type="dxa" w:w="3137"/>
          </w:tcPr>
          <w:p>
            <w:pPr>
              <w:bidi w:val="1"/>
              <w:spacing w:after="40"/>
            </w:pPr>
            <w:r>
              <w:rPr>
                <w:rFonts w:ascii="Arial" w:hAnsi="Arial" w:cs="Arial" w:eastAsia="Arial"/>
                <w:sz w:val="21"/>
                <w:szCs w:val="21"/>
                <w:rtl/>
                <w:lang w:bidi="ar-EG"/>
              </w:rPr>
              <w:t>427</w:t>
            </w:r>
          </w:p>
        </w:tc>
        <w:tc>
          <w:tcPr>
            <w:tcW w:type="dxa" w:w="3137"/>
          </w:tcPr>
          <w:p>
            <w:pPr>
              <w:bidi w:val="1"/>
              <w:spacing w:after="40"/>
            </w:pPr>
            <w:r>
              <w:rPr>
                <w:rFonts w:ascii="Arial" w:hAnsi="Arial" w:cs="Arial" w:eastAsia="Arial"/>
                <w:sz w:val="21"/>
                <w:szCs w:val="21"/>
                <w:rtl/>
                <w:lang w:bidi="ar-EG"/>
              </w:rPr>
              <w:t>ظننت أخاك حاضرًا</w:t>
            </w:r>
          </w:p>
        </w:tc>
        <w:tc>
          <w:tcPr>
            <w:tcW w:type="dxa" w:w="3137"/>
          </w:tcPr>
          <w:p>
            <w:pPr>
              <w:bidi w:val="1"/>
              <w:spacing w:after="40"/>
            </w:pPr>
            <w:r>
              <w:rPr>
                <w:rFonts w:ascii="Arial" w:hAnsi="Arial" w:cs="Arial" w:eastAsia="Arial"/>
                <w:sz w:val="21"/>
                <w:szCs w:val="21"/>
                <w:rtl/>
                <w:lang w:bidi="ar-EG"/>
              </w:rPr>
              <w:t>نحو1 §4.4؛ نحو2 §4.5</w:t>
            </w:r>
          </w:p>
        </w:tc>
      </w:tr>
      <w:tr>
        <w:tc>
          <w:tcPr>
            <w:tcW w:type="dxa" w:w="3137"/>
            <w:shd w:val="clear" w:color="auto" w:fill="F5F7FA"/>
          </w:tcPr>
          <w:p>
            <w:pPr>
              <w:bidi w:val="1"/>
              <w:spacing w:after="40"/>
            </w:pPr>
            <w:r>
              <w:rPr>
                <w:rFonts w:ascii="Arial" w:hAnsi="Arial" w:cs="Arial" w:eastAsia="Arial"/>
                <w:sz w:val="21"/>
                <w:szCs w:val="21"/>
                <w:rtl/>
                <w:lang w:bidi="ar-EG"/>
              </w:rPr>
              <w:t>428</w:t>
            </w:r>
          </w:p>
        </w:tc>
        <w:tc>
          <w:tcPr>
            <w:tcW w:type="dxa" w:w="3137"/>
            <w:shd w:val="clear" w:color="auto" w:fill="F5F7FA"/>
          </w:tcPr>
          <w:p>
            <w:pPr>
              <w:bidi w:val="1"/>
              <w:spacing w:after="40"/>
            </w:pPr>
            <w:r>
              <w:rPr>
                <w:rFonts w:ascii="Arial" w:hAnsi="Arial" w:cs="Arial" w:eastAsia="Arial"/>
                <w:sz w:val="21"/>
                <w:szCs w:val="21"/>
                <w:rtl/>
                <w:lang w:bidi="ar-EG"/>
              </w:rPr>
              <w:t>الجملة المعطوفة: فاصلة</w:t>
            </w:r>
          </w:p>
        </w:tc>
        <w:tc>
          <w:tcPr>
            <w:tcW w:type="dxa" w:w="3137"/>
            <w:shd w:val="clear" w:color="auto" w:fill="F5F7FA"/>
          </w:tcPr>
          <w:p>
            <w:pPr>
              <w:bidi w:val="1"/>
              <w:spacing w:after="40"/>
            </w:pPr>
            <w:r>
              <w:rPr>
                <w:rFonts w:ascii="Arial" w:hAnsi="Arial" w:cs="Arial" w:eastAsia="Arial"/>
                <w:sz w:val="21"/>
                <w:szCs w:val="21"/>
                <w:rtl/>
                <w:lang w:bidi="ar-EG"/>
              </w:rPr>
              <w:t>ترقيم</w:t>
            </w:r>
          </w:p>
        </w:tc>
      </w:tr>
      <w:tr>
        <w:tc>
          <w:tcPr>
            <w:tcW w:type="dxa" w:w="3137"/>
          </w:tcPr>
          <w:p>
            <w:pPr>
              <w:bidi w:val="1"/>
              <w:spacing w:after="40"/>
            </w:pPr>
            <w:r>
              <w:rPr>
                <w:rFonts w:ascii="Arial" w:hAnsi="Arial" w:cs="Arial" w:eastAsia="Arial"/>
                <w:sz w:val="21"/>
                <w:szCs w:val="21"/>
                <w:rtl/>
                <w:lang w:bidi="ar-EG"/>
              </w:rPr>
              <w:t>429</w:t>
            </w:r>
          </w:p>
        </w:tc>
        <w:tc>
          <w:tcPr>
            <w:tcW w:type="dxa" w:w="3137"/>
          </w:tcPr>
          <w:p>
            <w:pPr>
              <w:bidi w:val="1"/>
              <w:spacing w:after="40"/>
            </w:pPr>
            <w:r>
              <w:rPr>
                <w:rFonts w:ascii="Arial" w:hAnsi="Arial" w:cs="Arial" w:eastAsia="Arial"/>
                <w:sz w:val="21"/>
                <w:szCs w:val="21"/>
                <w:rtl/>
                <w:lang w:bidi="ar-EG"/>
              </w:rPr>
              <w:t>لا علمَ: مبني على الفتح في محل نصب</w:t>
            </w:r>
          </w:p>
        </w:tc>
        <w:tc>
          <w:tcPr>
            <w:tcW w:type="dxa" w:w="3137"/>
          </w:tcPr>
          <w:p>
            <w:pPr>
              <w:bidi w:val="1"/>
              <w:spacing w:after="40"/>
            </w:pPr>
            <w:r>
              <w:rPr>
                <w:rFonts w:ascii="Arial" w:hAnsi="Arial" w:cs="Arial" w:eastAsia="Arial"/>
                <w:sz w:val="21"/>
                <w:szCs w:val="21"/>
                <w:rtl/>
                <w:lang w:bidi="ar-EG"/>
              </w:rPr>
              <w:t>نحو1 §4.5</w:t>
            </w:r>
          </w:p>
        </w:tc>
      </w:tr>
      <w:tr>
        <w:tc>
          <w:tcPr>
            <w:tcW w:type="dxa" w:w="3137"/>
            <w:shd w:val="clear" w:color="auto" w:fill="F5F7FA"/>
          </w:tcPr>
          <w:p>
            <w:pPr>
              <w:bidi w:val="1"/>
              <w:spacing w:after="40"/>
            </w:pPr>
            <w:r>
              <w:rPr>
                <w:rFonts w:ascii="Arial" w:hAnsi="Arial" w:cs="Arial" w:eastAsia="Arial"/>
                <w:sz w:val="21"/>
                <w:szCs w:val="21"/>
                <w:rtl/>
                <w:lang w:bidi="ar-EG"/>
              </w:rPr>
              <w:t>430</w:t>
            </w:r>
          </w:p>
        </w:tc>
        <w:tc>
          <w:tcPr>
            <w:tcW w:type="dxa" w:w="3137"/>
            <w:shd w:val="clear" w:color="auto" w:fill="F5F7FA"/>
          </w:tcPr>
          <w:p>
            <w:pPr>
              <w:bidi w:val="1"/>
              <w:spacing w:after="40"/>
            </w:pPr>
            <w:r>
              <w:rPr>
                <w:rFonts w:ascii="Arial" w:hAnsi="Arial" w:cs="Arial" w:eastAsia="Arial"/>
                <w:sz w:val="21"/>
                <w:szCs w:val="21"/>
                <w:rtl/>
                <w:lang w:bidi="ar-EG"/>
              </w:rPr>
              <w:t>همزة القطع: أصلية</w:t>
            </w:r>
          </w:p>
        </w:tc>
        <w:tc>
          <w:tcPr>
            <w:tcW w:type="dxa" w:w="3137"/>
            <w:shd w:val="clear" w:color="auto" w:fill="F5F7FA"/>
          </w:tcPr>
          <w:p>
            <w:pPr>
              <w:bidi w:val="1"/>
              <w:spacing w:after="40"/>
            </w:pPr>
            <w:r>
              <w:rPr>
                <w:rFonts w:ascii="Arial" w:hAnsi="Arial" w:cs="Arial" w:eastAsia="Arial"/>
                <w:sz w:val="21"/>
                <w:szCs w:val="21"/>
                <w:rtl/>
                <w:lang w:bidi="ar-EG"/>
              </w:rPr>
              <w:t>إملاء §1.1</w:t>
            </w:r>
          </w:p>
        </w:tc>
      </w:tr>
      <w:tr>
        <w:tc>
          <w:tcPr>
            <w:tcW w:type="dxa" w:w="3137"/>
          </w:tcPr>
          <w:p>
            <w:pPr>
              <w:bidi w:val="1"/>
              <w:spacing w:after="40"/>
            </w:pPr>
            <w:r>
              <w:rPr>
                <w:rFonts w:ascii="Arial" w:hAnsi="Arial" w:cs="Arial" w:eastAsia="Arial"/>
                <w:sz w:val="21"/>
                <w:szCs w:val="21"/>
                <w:rtl/>
                <w:lang w:bidi="ar-EG"/>
              </w:rPr>
              <w:t>431</w:t>
            </w:r>
          </w:p>
        </w:tc>
        <w:tc>
          <w:tcPr>
            <w:tcW w:type="dxa" w:w="3137"/>
          </w:tcPr>
          <w:p>
            <w:pPr>
              <w:bidi w:val="1"/>
              <w:spacing w:after="40"/>
            </w:pPr>
            <w:r>
              <w:rPr>
                <w:rFonts w:ascii="Arial" w:hAnsi="Arial" w:cs="Arial" w:eastAsia="Arial"/>
                <w:sz w:val="21"/>
                <w:szCs w:val="21"/>
                <w:rtl/>
                <w:lang w:bidi="ar-EG"/>
              </w:rPr>
              <w:t>حروف المد: ثلاثة (نوحيها)</w:t>
            </w:r>
          </w:p>
        </w:tc>
        <w:tc>
          <w:tcPr>
            <w:tcW w:type="dxa" w:w="3137"/>
          </w:tcPr>
          <w:p>
            <w:pPr>
              <w:bidi w:val="1"/>
              <w:spacing w:after="40"/>
            </w:pPr>
            <w:r>
              <w:rPr>
                <w:rFonts w:ascii="Arial" w:hAnsi="Arial" w:cs="Arial" w:eastAsia="Arial"/>
                <w:sz w:val="21"/>
                <w:szCs w:val="21"/>
                <w:rtl/>
                <w:lang w:bidi="ar-EG"/>
              </w:rPr>
              <w:t>أصوات §1</w:t>
            </w:r>
          </w:p>
        </w:tc>
      </w:tr>
      <w:tr>
        <w:tc>
          <w:tcPr>
            <w:tcW w:type="dxa" w:w="3137"/>
            <w:shd w:val="clear" w:color="auto" w:fill="F5F7FA"/>
          </w:tcPr>
          <w:p>
            <w:pPr>
              <w:bidi w:val="1"/>
              <w:spacing w:after="40"/>
            </w:pPr>
            <w:r>
              <w:rPr>
                <w:rFonts w:ascii="Arial" w:hAnsi="Arial" w:cs="Arial" w:eastAsia="Arial"/>
                <w:sz w:val="21"/>
                <w:szCs w:val="21"/>
                <w:rtl/>
                <w:lang w:bidi="ar-EG"/>
              </w:rPr>
              <w:t>432</w:t>
            </w:r>
          </w:p>
        </w:tc>
        <w:tc>
          <w:tcPr>
            <w:tcW w:type="dxa" w:w="3137"/>
            <w:shd w:val="clear" w:color="auto" w:fill="F5F7FA"/>
          </w:tcPr>
          <w:p>
            <w:pPr>
              <w:bidi w:val="1"/>
              <w:spacing w:after="40"/>
            </w:pPr>
            <w:r>
              <w:rPr>
                <w:rFonts w:ascii="Arial" w:hAnsi="Arial" w:cs="Arial" w:eastAsia="Arial"/>
                <w:sz w:val="21"/>
                <w:szCs w:val="21"/>
                <w:rtl/>
                <w:lang w:bidi="ar-EG"/>
              </w:rPr>
              <w:t>رجلًا: مفعول به ثانٍ</w:t>
            </w:r>
          </w:p>
        </w:tc>
        <w:tc>
          <w:tcPr>
            <w:tcW w:type="dxa" w:w="3137"/>
            <w:shd w:val="clear" w:color="auto" w:fill="F5F7FA"/>
          </w:tcPr>
          <w:p>
            <w:pPr>
              <w:bidi w:val="1"/>
              <w:spacing w:after="40"/>
            </w:pPr>
            <w:r>
              <w:rPr>
                <w:rFonts w:ascii="Arial" w:hAnsi="Arial" w:cs="Arial" w:eastAsia="Arial"/>
                <w:sz w:val="21"/>
                <w:szCs w:val="21"/>
                <w:rtl/>
                <w:lang w:bidi="ar-EG"/>
              </w:rPr>
              <w:t>نحو1 §4.4</w:t>
            </w:r>
          </w:p>
        </w:tc>
      </w:tr>
      <w:tr>
        <w:tc>
          <w:tcPr>
            <w:tcW w:type="dxa" w:w="3137"/>
          </w:tcPr>
          <w:p>
            <w:pPr>
              <w:bidi w:val="1"/>
              <w:spacing w:after="40"/>
            </w:pPr>
            <w:r>
              <w:rPr>
                <w:rFonts w:ascii="Arial" w:hAnsi="Arial" w:cs="Arial" w:eastAsia="Arial"/>
                <w:sz w:val="21"/>
                <w:szCs w:val="21"/>
                <w:rtl/>
                <w:lang w:bidi="ar-EG"/>
              </w:rPr>
              <w:t>433</w:t>
            </w:r>
          </w:p>
        </w:tc>
        <w:tc>
          <w:tcPr>
            <w:tcW w:type="dxa" w:w="3137"/>
          </w:tcPr>
          <w:p>
            <w:pPr>
              <w:bidi w:val="1"/>
              <w:spacing w:after="40"/>
            </w:pPr>
            <w:r>
              <w:rPr>
                <w:rFonts w:ascii="Arial" w:hAnsi="Arial" w:cs="Arial" w:eastAsia="Arial"/>
                <w:sz w:val="21"/>
                <w:szCs w:val="21"/>
                <w:rtl/>
                <w:lang w:bidi="ar-EG"/>
              </w:rPr>
              <w:t>المفعول المطلق من لفظ الفعل: صح</w:t>
            </w:r>
          </w:p>
        </w:tc>
        <w:tc>
          <w:tcPr>
            <w:tcW w:type="dxa" w:w="3137"/>
          </w:tcPr>
          <w:p>
            <w:pPr>
              <w:bidi w:val="1"/>
              <w:spacing w:after="40"/>
            </w:pPr>
            <w:r>
              <w:rPr>
                <w:rFonts w:ascii="Arial" w:hAnsi="Arial" w:cs="Arial" w:eastAsia="Arial"/>
                <w:sz w:val="21"/>
                <w:szCs w:val="21"/>
                <w:rtl/>
                <w:lang w:bidi="ar-EG"/>
              </w:rPr>
              <w:t>نحو2 §1.2</w:t>
            </w:r>
          </w:p>
        </w:tc>
      </w:tr>
      <w:tr>
        <w:tc>
          <w:tcPr>
            <w:tcW w:type="dxa" w:w="3137"/>
            <w:shd w:val="clear" w:color="auto" w:fill="F5F7FA"/>
          </w:tcPr>
          <w:p>
            <w:pPr>
              <w:bidi w:val="1"/>
              <w:spacing w:after="40"/>
            </w:pPr>
            <w:r>
              <w:rPr>
                <w:rFonts w:ascii="Arial" w:hAnsi="Arial" w:cs="Arial" w:eastAsia="Arial"/>
                <w:sz w:val="21"/>
                <w:szCs w:val="21"/>
                <w:rtl/>
                <w:lang w:bidi="ar-EG"/>
              </w:rPr>
              <w:t>434</w:t>
            </w:r>
          </w:p>
        </w:tc>
        <w:tc>
          <w:tcPr>
            <w:tcW w:type="dxa" w:w="3137"/>
            <w:shd w:val="clear" w:color="auto" w:fill="F5F7FA"/>
          </w:tcPr>
          <w:p>
            <w:pPr>
              <w:bidi w:val="1"/>
              <w:spacing w:after="40"/>
            </w:pPr>
            <w:r>
              <w:rPr>
                <w:rFonts w:ascii="Arial" w:hAnsi="Arial" w:cs="Arial" w:eastAsia="Arial"/>
                <w:sz w:val="21"/>
                <w:szCs w:val="21"/>
                <w:rtl/>
                <w:lang w:bidi="ar-EG"/>
              </w:rPr>
              <w:t>أصناف</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435</w:t>
            </w:r>
          </w:p>
        </w:tc>
        <w:tc>
          <w:tcPr>
            <w:tcW w:type="dxa" w:w="3137"/>
          </w:tcPr>
          <w:p>
            <w:pPr>
              <w:bidi w:val="1"/>
              <w:spacing w:after="40"/>
            </w:pPr>
            <w:r>
              <w:rPr>
                <w:rFonts w:ascii="Arial" w:hAnsi="Arial" w:cs="Arial" w:eastAsia="Arial"/>
                <w:sz w:val="21"/>
                <w:szCs w:val="21"/>
                <w:rtl/>
                <w:lang w:bidi="ar-EG"/>
              </w:rPr>
              <w:t>قبل مقول القول: النقطتان</w:t>
            </w:r>
          </w:p>
        </w:tc>
        <w:tc>
          <w:tcPr>
            <w:tcW w:type="dxa" w:w="3137"/>
          </w:tcPr>
          <w:p>
            <w:pPr>
              <w:bidi w:val="1"/>
              <w:spacing w:after="40"/>
            </w:pPr>
            <w:r>
              <w:rPr>
                <w:rFonts w:ascii="Arial" w:hAnsi="Arial" w:cs="Arial" w:eastAsia="Arial"/>
                <w:sz w:val="21"/>
                <w:szCs w:val="21"/>
                <w:rtl/>
                <w:lang w:bidi="ar-EG"/>
              </w:rPr>
              <w:t>ترقيم</w:t>
            </w:r>
          </w:p>
        </w:tc>
      </w:tr>
      <w:tr>
        <w:tc>
          <w:tcPr>
            <w:tcW w:type="dxa" w:w="3137"/>
            <w:shd w:val="clear" w:color="auto" w:fill="F5F7FA"/>
          </w:tcPr>
          <w:p>
            <w:pPr>
              <w:bidi w:val="1"/>
              <w:spacing w:after="40"/>
            </w:pPr>
            <w:r>
              <w:rPr>
                <w:rFonts w:ascii="Arial" w:hAnsi="Arial" w:cs="Arial" w:eastAsia="Arial"/>
                <w:sz w:val="21"/>
                <w:szCs w:val="21"/>
                <w:rtl/>
                <w:lang w:bidi="ar-EG"/>
              </w:rPr>
              <w:t>436</w:t>
            </w:r>
          </w:p>
        </w:tc>
        <w:tc>
          <w:tcPr>
            <w:tcW w:type="dxa" w:w="3137"/>
            <w:shd w:val="clear" w:color="auto" w:fill="F5F7FA"/>
          </w:tcPr>
          <w:p>
            <w:pPr>
              <w:bidi w:val="1"/>
              <w:spacing w:after="40"/>
            </w:pPr>
            <w:r>
              <w:rPr>
                <w:rFonts w:ascii="Arial" w:hAnsi="Arial" w:cs="Arial" w:eastAsia="Arial"/>
                <w:sz w:val="21"/>
                <w:szCs w:val="21"/>
                <w:rtl/>
                <w:lang w:bidi="ar-EG"/>
              </w:rPr>
              <w:t>رأيتُ طائرين</w:t>
            </w:r>
          </w:p>
        </w:tc>
        <w:tc>
          <w:tcPr>
            <w:tcW w:type="dxa" w:w="3137"/>
            <w:shd w:val="clear" w:color="auto" w:fill="F5F7FA"/>
          </w:tcPr>
          <w:p>
            <w:pPr>
              <w:bidi w:val="1"/>
              <w:spacing w:after="40"/>
            </w:pPr>
            <w:r>
              <w:rPr>
                <w:rFonts w:ascii="Arial" w:hAnsi="Arial" w:cs="Arial" w:eastAsia="Arial"/>
                <w:sz w:val="21"/>
                <w:szCs w:val="21"/>
                <w:rtl/>
                <w:lang w:bidi="ar-EG"/>
              </w:rPr>
              <w:t>نحو2 §4.2</w:t>
            </w:r>
          </w:p>
        </w:tc>
      </w:tr>
      <w:tr>
        <w:tc>
          <w:tcPr>
            <w:tcW w:type="dxa" w:w="3137"/>
          </w:tcPr>
          <w:p>
            <w:pPr>
              <w:bidi w:val="1"/>
              <w:spacing w:after="40"/>
            </w:pPr>
            <w:r>
              <w:rPr>
                <w:rFonts w:ascii="Arial" w:hAnsi="Arial" w:cs="Arial" w:eastAsia="Arial"/>
                <w:sz w:val="21"/>
                <w:szCs w:val="21"/>
                <w:rtl/>
                <w:lang w:bidi="ar-EG"/>
              </w:rPr>
              <w:t>437</w:t>
            </w:r>
          </w:p>
        </w:tc>
        <w:tc>
          <w:tcPr>
            <w:tcW w:type="dxa" w:w="3137"/>
          </w:tcPr>
          <w:p>
            <w:pPr>
              <w:bidi w:val="1"/>
              <w:spacing w:after="40"/>
            </w:pPr>
            <w:r>
              <w:rPr>
                <w:rFonts w:ascii="Arial" w:hAnsi="Arial" w:cs="Arial" w:eastAsia="Arial"/>
                <w:sz w:val="21"/>
                <w:szCs w:val="21"/>
                <w:rtl/>
                <w:lang w:bidi="ar-EG"/>
              </w:rPr>
              <w:t>كتبت اثني عشر بحثًا: صح</w:t>
            </w:r>
          </w:p>
        </w:tc>
        <w:tc>
          <w:tcPr>
            <w:tcW w:type="dxa" w:w="3137"/>
          </w:tcPr>
          <w:p>
            <w:pPr>
              <w:bidi w:val="1"/>
              <w:spacing w:after="40"/>
            </w:pPr>
            <w:r>
              <w:rPr>
                <w:rFonts w:ascii="Arial" w:hAnsi="Arial" w:cs="Arial" w:eastAsia="Arial"/>
                <w:sz w:val="21"/>
                <w:szCs w:val="21"/>
                <w:rtl/>
                <w:lang w:bidi="ar-EG"/>
              </w:rPr>
              <w:t>نحو3 §4.3</w:t>
            </w:r>
          </w:p>
        </w:tc>
      </w:tr>
      <w:tr>
        <w:tc>
          <w:tcPr>
            <w:tcW w:type="dxa" w:w="3137"/>
            <w:shd w:val="clear" w:color="auto" w:fill="F5F7FA"/>
          </w:tcPr>
          <w:p>
            <w:pPr>
              <w:bidi w:val="1"/>
              <w:spacing w:after="40"/>
            </w:pPr>
            <w:r>
              <w:rPr>
                <w:rFonts w:ascii="Arial" w:hAnsi="Arial" w:cs="Arial" w:eastAsia="Arial"/>
                <w:sz w:val="21"/>
                <w:szCs w:val="21"/>
                <w:rtl/>
                <w:lang w:bidi="ar-EG"/>
              </w:rPr>
              <w:t>438</w:t>
            </w:r>
          </w:p>
        </w:tc>
        <w:tc>
          <w:tcPr>
            <w:tcW w:type="dxa" w:w="3137"/>
            <w:shd w:val="clear" w:color="auto" w:fill="F5F7FA"/>
          </w:tcPr>
          <w:p>
            <w:pPr>
              <w:bidi w:val="1"/>
              <w:spacing w:after="40"/>
            </w:pPr>
            <w:r>
              <w:rPr>
                <w:rFonts w:ascii="Arial" w:hAnsi="Arial" w:cs="Arial" w:eastAsia="Arial"/>
                <w:sz w:val="21"/>
                <w:szCs w:val="21"/>
                <w:rtl/>
                <w:lang w:bidi="ar-EG"/>
              </w:rPr>
              <w:t>اسم لا وخبرها: نكرتان</w:t>
            </w:r>
          </w:p>
        </w:tc>
        <w:tc>
          <w:tcPr>
            <w:tcW w:type="dxa" w:w="3137"/>
            <w:shd w:val="clear" w:color="auto" w:fill="F5F7FA"/>
          </w:tcPr>
          <w:p>
            <w:pPr>
              <w:bidi w:val="1"/>
              <w:spacing w:after="40"/>
            </w:pPr>
            <w:r>
              <w:rPr>
                <w:rFonts w:ascii="Arial" w:hAnsi="Arial" w:cs="Arial" w:eastAsia="Arial"/>
                <w:sz w:val="21"/>
                <w:szCs w:val="21"/>
                <w:rtl/>
                <w:lang w:bidi="ar-EG"/>
              </w:rPr>
              <w:t>نحو1 §4.5</w:t>
            </w:r>
          </w:p>
        </w:tc>
      </w:tr>
      <w:tr>
        <w:tc>
          <w:tcPr>
            <w:tcW w:type="dxa" w:w="3137"/>
          </w:tcPr>
          <w:p>
            <w:pPr>
              <w:bidi w:val="1"/>
              <w:spacing w:after="40"/>
            </w:pPr>
            <w:r>
              <w:rPr>
                <w:rFonts w:ascii="Arial" w:hAnsi="Arial" w:cs="Arial" w:eastAsia="Arial"/>
                <w:sz w:val="21"/>
                <w:szCs w:val="21"/>
                <w:rtl/>
                <w:lang w:bidi="ar-EG"/>
              </w:rPr>
              <w:t>439</w:t>
            </w:r>
          </w:p>
        </w:tc>
        <w:tc>
          <w:tcPr>
            <w:tcW w:type="dxa" w:w="3137"/>
          </w:tcPr>
          <w:p>
            <w:pPr>
              <w:bidi w:val="1"/>
              <w:spacing w:after="40"/>
            </w:pPr>
            <w:r>
              <w:rPr>
                <w:rFonts w:ascii="Arial" w:hAnsi="Arial" w:cs="Arial" w:eastAsia="Arial"/>
                <w:sz w:val="21"/>
                <w:szCs w:val="21"/>
                <w:rtl/>
                <w:lang w:bidi="ar-EG"/>
              </w:rPr>
              <w:t>عقبة كؤود</w:t>
            </w:r>
          </w:p>
        </w:tc>
        <w:tc>
          <w:tcPr>
            <w:tcW w:type="dxa" w:w="3137"/>
          </w:tcPr>
          <w:p>
            <w:pPr>
              <w:bidi w:val="1"/>
              <w:spacing w:after="40"/>
            </w:pPr>
            <w:r>
              <w:rPr>
                <w:rFonts w:ascii="Arial" w:hAnsi="Arial" w:cs="Arial" w:eastAsia="Arial"/>
                <w:sz w:val="21"/>
                <w:szCs w:val="21"/>
                <w:rtl/>
                <w:lang w:bidi="ar-EG"/>
              </w:rPr>
              <w:t>إملاء §3.2</w:t>
            </w:r>
          </w:p>
        </w:tc>
      </w:tr>
      <w:tr>
        <w:tc>
          <w:tcPr>
            <w:tcW w:type="dxa" w:w="3137"/>
            <w:shd w:val="clear" w:color="auto" w:fill="F5F7FA"/>
          </w:tcPr>
          <w:p>
            <w:pPr>
              <w:bidi w:val="1"/>
              <w:spacing w:after="40"/>
            </w:pPr>
            <w:r>
              <w:rPr>
                <w:rFonts w:ascii="Arial" w:hAnsi="Arial" w:cs="Arial" w:eastAsia="Arial"/>
                <w:sz w:val="21"/>
                <w:szCs w:val="21"/>
                <w:rtl/>
                <w:lang w:bidi="ar-EG"/>
              </w:rPr>
              <w:t>440</w:t>
            </w:r>
          </w:p>
        </w:tc>
        <w:tc>
          <w:tcPr>
            <w:tcW w:type="dxa" w:w="3137"/>
            <w:shd w:val="clear" w:color="auto" w:fill="F5F7FA"/>
          </w:tcPr>
          <w:p>
            <w:pPr>
              <w:bidi w:val="1"/>
              <w:spacing w:after="40"/>
            </w:pPr>
            <w:r>
              <w:rPr>
                <w:rFonts w:ascii="Arial" w:hAnsi="Arial" w:cs="Arial" w:eastAsia="Arial"/>
                <w:sz w:val="21"/>
                <w:szCs w:val="21"/>
                <w:rtl/>
                <w:lang w:bidi="ar-EG"/>
              </w:rPr>
              <w:t>تبددت النجوم: فعل + حرف + فاعل</w:t>
            </w:r>
          </w:p>
        </w:tc>
        <w:tc>
          <w:tcPr>
            <w:tcW w:type="dxa" w:w="3137"/>
            <w:shd w:val="clear" w:color="auto" w:fill="F5F7FA"/>
          </w:tcPr>
          <w:p>
            <w:pPr>
              <w:bidi w:val="1"/>
              <w:spacing w:after="40"/>
            </w:pPr>
            <w:r>
              <w:rPr>
                <w:rFonts w:ascii="Arial" w:hAnsi="Arial" w:cs="Arial" w:eastAsia="Arial"/>
                <w:sz w:val="21"/>
                <w:szCs w:val="21"/>
                <w:rtl/>
                <w:lang w:bidi="ar-EG"/>
              </w:rPr>
              <w:t>نحو1 §1.1</w:t>
            </w:r>
          </w:p>
        </w:tc>
      </w:tr>
      <w:tr>
        <w:tc>
          <w:tcPr>
            <w:tcW w:type="dxa" w:w="3137"/>
          </w:tcPr>
          <w:p>
            <w:pPr>
              <w:bidi w:val="1"/>
              <w:spacing w:after="40"/>
            </w:pPr>
            <w:r>
              <w:rPr>
                <w:rFonts w:ascii="Arial" w:hAnsi="Arial" w:cs="Arial" w:eastAsia="Arial"/>
                <w:sz w:val="21"/>
                <w:szCs w:val="21"/>
                <w:rtl/>
                <w:lang w:bidi="ar-EG"/>
              </w:rPr>
              <w:t>441</w:t>
            </w:r>
          </w:p>
        </w:tc>
        <w:tc>
          <w:tcPr>
            <w:tcW w:type="dxa" w:w="3137"/>
          </w:tcPr>
          <w:p>
            <w:pPr>
              <w:bidi w:val="1"/>
              <w:spacing w:after="40"/>
            </w:pPr>
            <w:r>
              <w:rPr>
                <w:rFonts w:ascii="Arial" w:hAnsi="Arial" w:cs="Arial" w:eastAsia="Arial"/>
                <w:sz w:val="21"/>
                <w:szCs w:val="21"/>
                <w:rtl/>
                <w:lang w:bidi="ar-EG"/>
              </w:rPr>
              <w:t>حضرتُ مباراةَ كرةِ القدمِ: التحليل</w:t>
            </w:r>
          </w:p>
        </w:tc>
        <w:tc>
          <w:tcPr>
            <w:tcW w:type="dxa" w:w="3137"/>
          </w:tcPr>
          <w:p>
            <w:pPr>
              <w:bidi w:val="1"/>
              <w:spacing w:after="40"/>
            </w:pPr>
            <w:r>
              <w:rPr>
                <w:rFonts w:ascii="Arial" w:hAnsi="Arial" w:cs="Arial" w:eastAsia="Arial"/>
                <w:sz w:val="21"/>
                <w:szCs w:val="21"/>
                <w:rtl/>
                <w:lang w:bidi="ar-EG"/>
              </w:rPr>
              <w:t>نحو1 §1.1</w:t>
            </w:r>
          </w:p>
        </w:tc>
      </w:tr>
      <w:tr>
        <w:tc>
          <w:tcPr>
            <w:tcW w:type="dxa" w:w="3137"/>
            <w:shd w:val="clear" w:color="auto" w:fill="F5F7FA"/>
          </w:tcPr>
          <w:p>
            <w:pPr>
              <w:bidi w:val="1"/>
              <w:spacing w:after="40"/>
            </w:pPr>
            <w:r>
              <w:rPr>
                <w:rFonts w:ascii="Arial" w:hAnsi="Arial" w:cs="Arial" w:eastAsia="Arial"/>
                <w:sz w:val="21"/>
                <w:szCs w:val="21"/>
                <w:rtl/>
                <w:lang w:bidi="ar-EG"/>
              </w:rPr>
              <w:t>442</w:t>
            </w:r>
          </w:p>
        </w:tc>
        <w:tc>
          <w:tcPr>
            <w:tcW w:type="dxa" w:w="3137"/>
            <w:shd w:val="clear" w:color="auto" w:fill="F5F7FA"/>
          </w:tcPr>
          <w:p>
            <w:pPr>
              <w:bidi w:val="1"/>
              <w:spacing w:after="40"/>
            </w:pPr>
            <w:r>
              <w:rPr>
                <w:rFonts w:ascii="Arial" w:hAnsi="Arial" w:cs="Arial" w:eastAsia="Arial"/>
                <w:sz w:val="21"/>
                <w:szCs w:val="21"/>
                <w:rtl/>
                <w:lang w:bidi="ar-EG"/>
              </w:rPr>
              <w:t>سمعتُ الداعين يقولون</w:t>
            </w:r>
          </w:p>
        </w:tc>
        <w:tc>
          <w:tcPr>
            <w:tcW w:type="dxa" w:w="3137"/>
            <w:shd w:val="clear" w:color="auto" w:fill="F5F7FA"/>
          </w:tcPr>
          <w:p>
            <w:pPr>
              <w:bidi w:val="1"/>
              <w:spacing w:after="40"/>
            </w:pPr>
            <w:r>
              <w:rPr>
                <w:rFonts w:ascii="Arial" w:hAnsi="Arial" w:cs="Arial" w:eastAsia="Arial"/>
                <w:sz w:val="21"/>
                <w:szCs w:val="21"/>
                <w:rtl/>
                <w:lang w:bidi="ar-EG"/>
              </w:rPr>
              <w:t>صرف §7.2؛ نحو2 §4.6</w:t>
            </w:r>
          </w:p>
        </w:tc>
      </w:tr>
      <w:tr>
        <w:tc>
          <w:tcPr>
            <w:tcW w:type="dxa" w:w="3137"/>
          </w:tcPr>
          <w:p>
            <w:pPr>
              <w:bidi w:val="1"/>
              <w:spacing w:after="40"/>
            </w:pPr>
            <w:r>
              <w:rPr>
                <w:rFonts w:ascii="Arial" w:hAnsi="Arial" w:cs="Arial" w:eastAsia="Arial"/>
                <w:sz w:val="21"/>
                <w:szCs w:val="21"/>
                <w:rtl/>
                <w:lang w:bidi="ar-EG"/>
              </w:rPr>
              <w:t>443</w:t>
            </w:r>
          </w:p>
        </w:tc>
        <w:tc>
          <w:tcPr>
            <w:tcW w:type="dxa" w:w="3137"/>
          </w:tcPr>
          <w:p>
            <w:pPr>
              <w:bidi w:val="1"/>
              <w:spacing w:after="40"/>
            </w:pPr>
            <w:r>
              <w:rPr>
                <w:rFonts w:ascii="Arial" w:hAnsi="Arial" w:cs="Arial" w:eastAsia="Arial"/>
                <w:sz w:val="21"/>
                <w:szCs w:val="21"/>
                <w:rtl/>
                <w:lang w:bidi="ar-EG"/>
              </w:rPr>
              <w:t>الخاطئة: هم يجتهدوا</w:t>
            </w:r>
          </w:p>
        </w:tc>
        <w:tc>
          <w:tcPr>
            <w:tcW w:type="dxa" w:w="3137"/>
          </w:tcPr>
          <w:p>
            <w:pPr>
              <w:bidi w:val="1"/>
              <w:spacing w:after="40"/>
            </w:pPr>
            <w:r>
              <w:rPr>
                <w:rFonts w:ascii="Arial" w:hAnsi="Arial" w:cs="Arial" w:eastAsia="Arial"/>
                <w:sz w:val="21"/>
                <w:szCs w:val="21"/>
                <w:rtl/>
                <w:lang w:bidi="ar-EG"/>
              </w:rPr>
              <w:t>نحو2 §4.6</w:t>
            </w:r>
          </w:p>
        </w:tc>
      </w:tr>
      <w:tr>
        <w:tc>
          <w:tcPr>
            <w:tcW w:type="dxa" w:w="3137"/>
            <w:shd w:val="clear" w:color="auto" w:fill="F5F7FA"/>
          </w:tcPr>
          <w:p>
            <w:pPr>
              <w:bidi w:val="1"/>
              <w:spacing w:after="40"/>
            </w:pPr>
            <w:r>
              <w:rPr>
                <w:rFonts w:ascii="Arial" w:hAnsi="Arial" w:cs="Arial" w:eastAsia="Arial"/>
                <w:sz w:val="21"/>
                <w:szCs w:val="21"/>
                <w:rtl/>
                <w:lang w:bidi="ar-EG"/>
              </w:rPr>
              <w:t>444</w:t>
            </w:r>
          </w:p>
        </w:tc>
        <w:tc>
          <w:tcPr>
            <w:tcW w:type="dxa" w:w="3137"/>
            <w:shd w:val="clear" w:color="auto" w:fill="F5F7FA"/>
          </w:tcPr>
          <w:p>
            <w:pPr>
              <w:bidi w:val="1"/>
              <w:spacing w:after="40"/>
            </w:pPr>
            <w:r>
              <w:rPr>
                <w:rFonts w:ascii="Arial" w:hAnsi="Arial" w:cs="Arial" w:eastAsia="Arial"/>
                <w:sz w:val="21"/>
                <w:szCs w:val="21"/>
                <w:rtl/>
                <w:lang w:bidi="ar-EG"/>
              </w:rPr>
              <w:t>ما انفك الخيرُ موجودًا</w:t>
            </w:r>
          </w:p>
        </w:tc>
        <w:tc>
          <w:tcPr>
            <w:tcW w:type="dxa" w:w="3137"/>
            <w:shd w:val="clear" w:color="auto" w:fill="F5F7FA"/>
          </w:tcPr>
          <w:p>
            <w:pPr>
              <w:bidi w:val="1"/>
              <w:spacing w:after="40"/>
            </w:pPr>
            <w:r>
              <w:rPr>
                <w:rFonts w:ascii="Arial" w:hAnsi="Arial" w:cs="Arial" w:eastAsia="Arial"/>
                <w:sz w:val="21"/>
                <w:szCs w:val="21"/>
                <w:rtl/>
                <w:lang w:bidi="ar-EG"/>
              </w:rPr>
              <w:t>نحو1 §4.1</w:t>
            </w:r>
          </w:p>
        </w:tc>
      </w:tr>
      <w:tr>
        <w:tc>
          <w:tcPr>
            <w:tcW w:type="dxa" w:w="3137"/>
          </w:tcPr>
          <w:p>
            <w:pPr>
              <w:bidi w:val="1"/>
              <w:spacing w:after="40"/>
            </w:pPr>
            <w:r>
              <w:rPr>
                <w:rFonts w:ascii="Arial" w:hAnsi="Arial" w:cs="Arial" w:eastAsia="Arial"/>
                <w:sz w:val="21"/>
                <w:szCs w:val="21"/>
                <w:rtl/>
                <w:lang w:bidi="ar-EG"/>
              </w:rPr>
              <w:t>445</w:t>
            </w:r>
          </w:p>
        </w:tc>
        <w:tc>
          <w:tcPr>
            <w:tcW w:type="dxa" w:w="3137"/>
          </w:tcPr>
          <w:p>
            <w:pPr>
              <w:bidi w:val="1"/>
              <w:spacing w:after="40"/>
            </w:pPr>
            <w:r>
              <w:rPr>
                <w:rFonts w:ascii="Arial" w:hAnsi="Arial" w:cs="Arial" w:eastAsia="Arial"/>
                <w:sz w:val="21"/>
                <w:szCs w:val="21"/>
                <w:rtl/>
                <w:lang w:bidi="ar-EG"/>
              </w:rPr>
              <w:t>تلألأت</w:t>
            </w:r>
          </w:p>
        </w:tc>
        <w:tc>
          <w:tcPr>
            <w:tcW w:type="dxa" w:w="3137"/>
          </w:tcPr>
          <w:p>
            <w:pPr>
              <w:bidi w:val="1"/>
              <w:spacing w:after="40"/>
            </w:pPr>
            <w:r>
              <w:rPr>
                <w:rFonts w:ascii="Arial" w:hAnsi="Arial" w:cs="Arial" w:eastAsia="Arial"/>
                <w:sz w:val="21"/>
                <w:szCs w:val="21"/>
                <w:rtl/>
                <w:lang w:bidi="ar-EG"/>
              </w:rPr>
              <w:t>إملاء §3.2</w:t>
            </w:r>
          </w:p>
        </w:tc>
      </w:tr>
      <w:tr>
        <w:tc>
          <w:tcPr>
            <w:tcW w:type="dxa" w:w="3137"/>
            <w:shd w:val="clear" w:color="auto" w:fill="F5F7FA"/>
          </w:tcPr>
          <w:p>
            <w:pPr>
              <w:bidi w:val="1"/>
              <w:spacing w:after="40"/>
            </w:pPr>
            <w:r>
              <w:rPr>
                <w:rFonts w:ascii="Arial" w:hAnsi="Arial" w:cs="Arial" w:eastAsia="Arial"/>
                <w:sz w:val="21"/>
                <w:szCs w:val="21"/>
                <w:rtl/>
                <w:lang w:bidi="ar-EG"/>
              </w:rPr>
              <w:t>446</w:t>
            </w:r>
          </w:p>
        </w:tc>
        <w:tc>
          <w:tcPr>
            <w:tcW w:type="dxa" w:w="3137"/>
            <w:shd w:val="clear" w:color="auto" w:fill="F5F7FA"/>
          </w:tcPr>
          <w:p>
            <w:pPr>
              <w:bidi w:val="1"/>
              <w:spacing w:after="40"/>
            </w:pPr>
            <w:r>
              <w:rPr>
                <w:rFonts w:ascii="Arial" w:hAnsi="Arial" w:cs="Arial" w:eastAsia="Arial"/>
                <w:sz w:val="21"/>
                <w:szCs w:val="21"/>
                <w:rtl/>
                <w:lang w:bidi="ar-EG"/>
              </w:rPr>
              <w:t>نصب المثنى: الياء</w:t>
            </w:r>
          </w:p>
        </w:tc>
        <w:tc>
          <w:tcPr>
            <w:tcW w:type="dxa" w:w="3137"/>
            <w:shd w:val="clear" w:color="auto" w:fill="F5F7FA"/>
          </w:tcPr>
          <w:p>
            <w:pPr>
              <w:bidi w:val="1"/>
              <w:spacing w:after="40"/>
            </w:pPr>
            <w:r>
              <w:rPr>
                <w:rFonts w:ascii="Arial" w:hAnsi="Arial" w:cs="Arial" w:eastAsia="Arial"/>
                <w:sz w:val="21"/>
                <w:szCs w:val="21"/>
                <w:rtl/>
                <w:lang w:bidi="ar-EG"/>
              </w:rPr>
              <w:t>نحو2 §4.2</w:t>
            </w:r>
          </w:p>
        </w:tc>
      </w:tr>
      <w:tr>
        <w:tc>
          <w:tcPr>
            <w:tcW w:type="dxa" w:w="3137"/>
          </w:tcPr>
          <w:p>
            <w:pPr>
              <w:bidi w:val="1"/>
              <w:spacing w:after="40"/>
            </w:pPr>
            <w:r>
              <w:rPr>
                <w:rFonts w:ascii="Arial" w:hAnsi="Arial" w:cs="Arial" w:eastAsia="Arial"/>
                <w:sz w:val="21"/>
                <w:szCs w:val="21"/>
                <w:rtl/>
                <w:lang w:bidi="ar-EG"/>
              </w:rPr>
              <w:t>447</w:t>
            </w:r>
          </w:p>
        </w:tc>
        <w:tc>
          <w:tcPr>
            <w:tcW w:type="dxa" w:w="3137"/>
          </w:tcPr>
          <w:p>
            <w:pPr>
              <w:bidi w:val="1"/>
              <w:spacing w:after="40"/>
            </w:pPr>
            <w:r>
              <w:rPr>
                <w:rFonts w:ascii="Arial" w:hAnsi="Arial" w:cs="Arial" w:eastAsia="Arial"/>
                <w:sz w:val="21"/>
                <w:szCs w:val="21"/>
                <w:rtl/>
                <w:lang w:bidi="ar-EG"/>
              </w:rPr>
              <w:t>أقسام الكلمة: ثلاثة</w:t>
            </w:r>
          </w:p>
        </w:tc>
        <w:tc>
          <w:tcPr>
            <w:tcW w:type="dxa" w:w="3137"/>
          </w:tcPr>
          <w:p>
            <w:pPr>
              <w:bidi w:val="1"/>
              <w:spacing w:after="40"/>
            </w:pPr>
            <w:r>
              <w:rPr>
                <w:rFonts w:ascii="Arial" w:hAnsi="Arial" w:cs="Arial" w:eastAsia="Arial"/>
                <w:sz w:val="21"/>
                <w:szCs w:val="21"/>
                <w:rtl/>
                <w:lang w:bidi="ar-EG"/>
              </w:rPr>
              <w:t>أصوات §6</w:t>
            </w:r>
          </w:p>
        </w:tc>
      </w:tr>
      <w:tr>
        <w:tc>
          <w:tcPr>
            <w:tcW w:type="dxa" w:w="3137"/>
            <w:shd w:val="clear" w:color="auto" w:fill="F5F7FA"/>
          </w:tcPr>
          <w:p>
            <w:pPr>
              <w:bidi w:val="1"/>
              <w:spacing w:after="40"/>
            </w:pPr>
            <w:r>
              <w:rPr>
                <w:rFonts w:ascii="Arial" w:hAnsi="Arial" w:cs="Arial" w:eastAsia="Arial"/>
                <w:sz w:val="21"/>
                <w:szCs w:val="21"/>
                <w:rtl/>
                <w:lang w:bidi="ar-EG"/>
              </w:rPr>
              <w:t>448</w:t>
            </w:r>
          </w:p>
        </w:tc>
        <w:tc>
          <w:tcPr>
            <w:tcW w:type="dxa" w:w="3137"/>
            <w:shd w:val="clear" w:color="auto" w:fill="F5F7FA"/>
          </w:tcPr>
          <w:p>
            <w:pPr>
              <w:bidi w:val="1"/>
              <w:spacing w:after="40"/>
            </w:pPr>
            <w:r>
              <w:rPr>
                <w:rFonts w:ascii="Arial" w:hAnsi="Arial" w:cs="Arial" w:eastAsia="Arial"/>
                <w:sz w:val="21"/>
                <w:szCs w:val="21"/>
                <w:rtl/>
                <w:lang w:bidi="ar-EG"/>
              </w:rPr>
              <w:t>يذهبُ الرجلُ</w:t>
            </w:r>
          </w:p>
        </w:tc>
        <w:tc>
          <w:tcPr>
            <w:tcW w:type="dxa" w:w="3137"/>
            <w:shd w:val="clear" w:color="auto" w:fill="F5F7FA"/>
          </w:tcPr>
          <w:p>
            <w:pPr>
              <w:bidi w:val="1"/>
              <w:spacing w:after="40"/>
            </w:pPr>
            <w:r>
              <w:rPr>
                <w:rFonts w:ascii="Arial" w:hAnsi="Arial" w:cs="Arial" w:eastAsia="Arial"/>
                <w:sz w:val="21"/>
                <w:szCs w:val="21"/>
                <w:rtl/>
                <w:lang w:bidi="ar-EG"/>
              </w:rPr>
              <w:t>نحو3 §1.1</w:t>
            </w:r>
          </w:p>
        </w:tc>
      </w:tr>
      <w:tr>
        <w:tc>
          <w:tcPr>
            <w:tcW w:type="dxa" w:w="3137"/>
          </w:tcPr>
          <w:p>
            <w:pPr>
              <w:bidi w:val="1"/>
              <w:spacing w:after="40"/>
            </w:pPr>
            <w:r>
              <w:rPr>
                <w:rFonts w:ascii="Arial" w:hAnsi="Arial" w:cs="Arial" w:eastAsia="Arial"/>
                <w:sz w:val="21"/>
                <w:szCs w:val="21"/>
                <w:rtl/>
                <w:lang w:bidi="ar-EG"/>
              </w:rPr>
              <w:t>449</w:t>
            </w:r>
          </w:p>
        </w:tc>
        <w:tc>
          <w:tcPr>
            <w:tcW w:type="dxa" w:w="3137"/>
          </w:tcPr>
          <w:p>
            <w:pPr>
              <w:bidi w:val="1"/>
              <w:spacing w:after="40"/>
            </w:pPr>
            <w:r>
              <w:rPr>
                <w:rFonts w:ascii="Arial" w:hAnsi="Arial" w:cs="Arial" w:eastAsia="Arial"/>
                <w:sz w:val="21"/>
                <w:szCs w:val="21"/>
                <w:rtl/>
                <w:lang w:bidi="ar-EG"/>
              </w:rPr>
              <w:t>الطالباتُ يكتبن الدرس</w:t>
            </w:r>
          </w:p>
        </w:tc>
        <w:tc>
          <w:tcPr>
            <w:tcW w:type="dxa" w:w="3137"/>
          </w:tcPr>
          <w:p>
            <w:pPr>
              <w:bidi w:val="1"/>
              <w:spacing w:after="40"/>
            </w:pPr>
            <w:r>
              <w:rPr>
                <w:rFonts w:ascii="Arial" w:hAnsi="Arial" w:cs="Arial" w:eastAsia="Arial"/>
                <w:sz w:val="21"/>
                <w:szCs w:val="21"/>
                <w:rtl/>
                <w:lang w:bidi="ar-EG"/>
              </w:rPr>
              <w:t>نحو1 §3.1</w:t>
            </w:r>
          </w:p>
        </w:tc>
      </w:tr>
      <w:tr>
        <w:tc>
          <w:tcPr>
            <w:tcW w:type="dxa" w:w="3137"/>
            <w:shd w:val="clear" w:color="auto" w:fill="F5F7FA"/>
          </w:tcPr>
          <w:p>
            <w:pPr>
              <w:bidi w:val="1"/>
              <w:spacing w:after="40"/>
            </w:pPr>
            <w:r>
              <w:rPr>
                <w:rFonts w:ascii="Arial" w:hAnsi="Arial" w:cs="Arial" w:eastAsia="Arial"/>
                <w:sz w:val="21"/>
                <w:szCs w:val="21"/>
                <w:rtl/>
                <w:lang w:bidi="ar-EG"/>
              </w:rPr>
              <w:t>450</w:t>
            </w:r>
          </w:p>
        </w:tc>
        <w:tc>
          <w:tcPr>
            <w:tcW w:type="dxa" w:w="3137"/>
            <w:shd w:val="clear" w:color="auto" w:fill="F5F7FA"/>
          </w:tcPr>
          <w:p>
            <w:pPr>
              <w:bidi w:val="1"/>
              <w:spacing w:after="40"/>
            </w:pPr>
            <w:r>
              <w:rPr>
                <w:rFonts w:ascii="Arial" w:hAnsi="Arial" w:cs="Arial" w:eastAsia="Arial"/>
                <w:sz w:val="21"/>
                <w:szCs w:val="21"/>
                <w:rtl/>
                <w:lang w:bidi="ar-EG"/>
              </w:rPr>
              <w:t>مكة المكرمة</w:t>
            </w:r>
          </w:p>
        </w:tc>
        <w:tc>
          <w:tcPr>
            <w:tcW w:type="dxa" w:w="3137"/>
            <w:shd w:val="clear" w:color="auto" w:fill="F5F7FA"/>
          </w:tcPr>
          <w:p>
            <w:pPr>
              <w:bidi w:val="1"/>
              <w:spacing w:after="40"/>
            </w:pPr>
            <w:r>
              <w:rPr>
                <w:rFonts w:ascii="Arial" w:hAnsi="Arial" w:cs="Arial" w:eastAsia="Arial"/>
                <w:sz w:val="21"/>
                <w:szCs w:val="21"/>
                <w:rtl/>
                <w:lang w:bidi="ar-EG"/>
              </w:rPr>
              <w:t>إملاء §7</w:t>
            </w:r>
          </w:p>
        </w:tc>
      </w:tr>
      <w:tr>
        <w:tc>
          <w:tcPr>
            <w:tcW w:type="dxa" w:w="3137"/>
          </w:tcPr>
          <w:p>
            <w:pPr>
              <w:bidi w:val="1"/>
              <w:spacing w:after="40"/>
            </w:pPr>
            <w:r>
              <w:rPr>
                <w:rFonts w:ascii="Arial" w:hAnsi="Arial" w:cs="Arial" w:eastAsia="Arial"/>
                <w:sz w:val="21"/>
                <w:szCs w:val="21"/>
                <w:rtl/>
                <w:lang w:bidi="ar-EG"/>
              </w:rPr>
              <w:t>451</w:t>
            </w:r>
          </w:p>
        </w:tc>
        <w:tc>
          <w:tcPr>
            <w:tcW w:type="dxa" w:w="3137"/>
          </w:tcPr>
          <w:p>
            <w:pPr>
              <w:bidi w:val="1"/>
              <w:spacing w:after="40"/>
            </w:pPr>
            <w:r>
              <w:rPr>
                <w:rFonts w:ascii="Arial" w:hAnsi="Arial" w:cs="Arial" w:eastAsia="Arial"/>
                <w:sz w:val="21"/>
                <w:szCs w:val="21"/>
                <w:rtl/>
                <w:lang w:bidi="ar-EG"/>
              </w:rPr>
              <w:t>رأيتُ ثلاثةَ عشرَ شيخًا</w:t>
            </w:r>
          </w:p>
        </w:tc>
        <w:tc>
          <w:tcPr>
            <w:tcW w:type="dxa" w:w="3137"/>
          </w:tcPr>
          <w:p>
            <w:pPr>
              <w:bidi w:val="1"/>
              <w:spacing w:after="40"/>
            </w:pPr>
            <w:r>
              <w:rPr>
                <w:rFonts w:ascii="Arial" w:hAnsi="Arial" w:cs="Arial" w:eastAsia="Arial"/>
                <w:sz w:val="21"/>
                <w:szCs w:val="21"/>
                <w:rtl/>
                <w:lang w:bidi="ar-EG"/>
              </w:rPr>
              <w:t>نحو3 §4.4</w:t>
            </w:r>
          </w:p>
        </w:tc>
      </w:tr>
      <w:tr>
        <w:tc>
          <w:tcPr>
            <w:tcW w:type="dxa" w:w="3137"/>
            <w:shd w:val="clear" w:color="auto" w:fill="F5F7FA"/>
          </w:tcPr>
          <w:p>
            <w:pPr>
              <w:bidi w:val="1"/>
              <w:spacing w:after="40"/>
            </w:pPr>
            <w:r>
              <w:rPr>
                <w:rFonts w:ascii="Arial" w:hAnsi="Arial" w:cs="Arial" w:eastAsia="Arial"/>
                <w:sz w:val="21"/>
                <w:szCs w:val="21"/>
                <w:rtl/>
                <w:lang w:bidi="ar-EG"/>
              </w:rPr>
              <w:t>452</w:t>
            </w:r>
          </w:p>
        </w:tc>
        <w:tc>
          <w:tcPr>
            <w:tcW w:type="dxa" w:w="3137"/>
            <w:shd w:val="clear" w:color="auto" w:fill="F5F7FA"/>
          </w:tcPr>
          <w:p>
            <w:pPr>
              <w:bidi w:val="1"/>
              <w:spacing w:after="40"/>
            </w:pPr>
            <w:r>
              <w:rPr>
                <w:rFonts w:ascii="Arial" w:hAnsi="Arial" w:cs="Arial" w:eastAsia="Arial"/>
                <w:sz w:val="21"/>
                <w:szCs w:val="21"/>
                <w:rtl/>
                <w:lang w:bidi="ar-EG"/>
              </w:rPr>
              <w:t>إنّ نصرَ اللهِ قريبٌ</w:t>
            </w:r>
          </w:p>
        </w:tc>
        <w:tc>
          <w:tcPr>
            <w:tcW w:type="dxa" w:w="3137"/>
            <w:shd w:val="clear" w:color="auto" w:fill="F5F7FA"/>
          </w:tcPr>
          <w:p>
            <w:pPr>
              <w:bidi w:val="1"/>
              <w:spacing w:after="40"/>
            </w:pPr>
            <w:r>
              <w:rPr>
                <w:rFonts w:ascii="Arial" w:hAnsi="Arial" w:cs="Arial" w:eastAsia="Arial"/>
                <w:sz w:val="21"/>
                <w:szCs w:val="21"/>
                <w:rtl/>
                <w:lang w:bidi="ar-EG"/>
              </w:rPr>
              <w:t>نحو1 §4.2</w:t>
            </w:r>
          </w:p>
        </w:tc>
      </w:tr>
      <w:tr>
        <w:tc>
          <w:tcPr>
            <w:tcW w:type="dxa" w:w="3137"/>
          </w:tcPr>
          <w:p>
            <w:pPr>
              <w:bidi w:val="1"/>
              <w:spacing w:after="40"/>
            </w:pPr>
            <w:r>
              <w:rPr>
                <w:rFonts w:ascii="Arial" w:hAnsi="Arial" w:cs="Arial" w:eastAsia="Arial"/>
                <w:sz w:val="21"/>
                <w:szCs w:val="21"/>
                <w:rtl/>
                <w:lang w:bidi="ar-EG"/>
              </w:rPr>
              <w:t>453</w:t>
            </w:r>
          </w:p>
        </w:tc>
        <w:tc>
          <w:tcPr>
            <w:tcW w:type="dxa" w:w="3137"/>
          </w:tcPr>
          <w:p>
            <w:pPr>
              <w:bidi w:val="1"/>
              <w:spacing w:after="40"/>
            </w:pPr>
            <w:r>
              <w:rPr>
                <w:rFonts w:ascii="Arial" w:hAnsi="Arial" w:cs="Arial" w:eastAsia="Arial"/>
                <w:sz w:val="21"/>
                <w:szCs w:val="21"/>
                <w:rtl/>
                <w:lang w:bidi="ar-EG"/>
              </w:rPr>
              <w:t>أُكلت التفاحةُ</w:t>
            </w:r>
          </w:p>
        </w:tc>
        <w:tc>
          <w:tcPr>
            <w:tcW w:type="dxa" w:w="3137"/>
          </w:tcPr>
          <w:p>
            <w:pPr>
              <w:bidi w:val="1"/>
              <w:spacing w:after="40"/>
            </w:pPr>
            <w:r>
              <w:rPr>
                <w:rFonts w:ascii="Arial" w:hAnsi="Arial" w:cs="Arial" w:eastAsia="Arial"/>
                <w:sz w:val="21"/>
                <w:szCs w:val="21"/>
                <w:rtl/>
                <w:lang w:bidi="ar-EG"/>
              </w:rPr>
              <w:t>صرف §9؛ نحو1 §3.2</w:t>
            </w:r>
          </w:p>
        </w:tc>
      </w:tr>
      <w:tr>
        <w:tc>
          <w:tcPr>
            <w:tcW w:type="dxa" w:w="3137"/>
            <w:shd w:val="clear" w:color="auto" w:fill="F5F7FA"/>
          </w:tcPr>
          <w:p>
            <w:pPr>
              <w:bidi w:val="1"/>
              <w:spacing w:after="40"/>
            </w:pPr>
            <w:r>
              <w:rPr>
                <w:rFonts w:ascii="Arial" w:hAnsi="Arial" w:cs="Arial" w:eastAsia="Arial"/>
                <w:sz w:val="21"/>
                <w:szCs w:val="21"/>
                <w:rtl/>
                <w:lang w:bidi="ar-EG"/>
              </w:rPr>
              <w:t>454</w:t>
            </w:r>
          </w:p>
        </w:tc>
        <w:tc>
          <w:tcPr>
            <w:tcW w:type="dxa" w:w="3137"/>
            <w:shd w:val="clear" w:color="auto" w:fill="F5F7FA"/>
          </w:tcPr>
          <w:p>
            <w:pPr>
              <w:bidi w:val="1"/>
              <w:spacing w:after="40"/>
            </w:pPr>
            <w:r>
              <w:rPr>
                <w:rFonts w:ascii="Arial" w:hAnsi="Arial" w:cs="Arial" w:eastAsia="Arial"/>
                <w:sz w:val="21"/>
                <w:szCs w:val="21"/>
                <w:rtl/>
                <w:lang w:bidi="ar-EG"/>
              </w:rPr>
              <w:t>الممدود في عظيم: الظاء</w:t>
            </w:r>
          </w:p>
        </w:tc>
        <w:tc>
          <w:tcPr>
            <w:tcW w:type="dxa" w:w="3137"/>
            <w:shd w:val="clear" w:color="auto" w:fill="F5F7FA"/>
          </w:tcPr>
          <w:p>
            <w:pPr>
              <w:bidi w:val="1"/>
              <w:spacing w:after="40"/>
            </w:pPr>
            <w:r>
              <w:rPr>
                <w:rFonts w:ascii="Arial" w:hAnsi="Arial" w:cs="Arial" w:eastAsia="Arial"/>
                <w:sz w:val="21"/>
                <w:szCs w:val="21"/>
                <w:rtl/>
                <w:lang w:bidi="ar-EG"/>
              </w:rPr>
              <w:t>أصوات §1</w:t>
            </w:r>
          </w:p>
        </w:tc>
      </w:tr>
      <w:tr>
        <w:tc>
          <w:tcPr>
            <w:tcW w:type="dxa" w:w="3137"/>
          </w:tcPr>
          <w:p>
            <w:pPr>
              <w:bidi w:val="1"/>
              <w:spacing w:after="40"/>
            </w:pPr>
            <w:r>
              <w:rPr>
                <w:rFonts w:ascii="Arial" w:hAnsi="Arial" w:cs="Arial" w:eastAsia="Arial"/>
                <w:sz w:val="21"/>
                <w:szCs w:val="21"/>
                <w:rtl/>
                <w:lang w:bidi="ar-EG"/>
              </w:rPr>
              <w:t>455</w:t>
            </w:r>
          </w:p>
        </w:tc>
        <w:tc>
          <w:tcPr>
            <w:tcW w:type="dxa" w:w="3137"/>
          </w:tcPr>
          <w:p>
            <w:pPr>
              <w:bidi w:val="1"/>
              <w:spacing w:after="40"/>
            </w:pPr>
            <w:r>
              <w:rPr>
                <w:rFonts w:ascii="Arial" w:hAnsi="Arial" w:cs="Arial" w:eastAsia="Arial"/>
                <w:sz w:val="21"/>
                <w:szCs w:val="21"/>
                <w:rtl/>
                <w:lang w:bidi="ar-EG"/>
              </w:rPr>
              <w:t>صباحًا: مفعول فيه</w:t>
            </w:r>
          </w:p>
        </w:tc>
        <w:tc>
          <w:tcPr>
            <w:tcW w:type="dxa" w:w="3137"/>
          </w:tcPr>
          <w:p>
            <w:pPr>
              <w:bidi w:val="1"/>
              <w:spacing w:after="40"/>
            </w:pPr>
            <w:r>
              <w:rPr>
                <w:rFonts w:ascii="Arial" w:hAnsi="Arial" w:cs="Arial" w:eastAsia="Arial"/>
                <w:sz w:val="21"/>
                <w:szCs w:val="21"/>
                <w:rtl/>
                <w:lang w:bidi="ar-EG"/>
              </w:rPr>
              <w:t>نحو2 §1.4</w:t>
            </w:r>
          </w:p>
        </w:tc>
      </w:tr>
      <w:tr>
        <w:tc>
          <w:tcPr>
            <w:tcW w:type="dxa" w:w="3137"/>
            <w:shd w:val="clear" w:color="auto" w:fill="F5F7FA"/>
          </w:tcPr>
          <w:p>
            <w:pPr>
              <w:bidi w:val="1"/>
              <w:spacing w:after="40"/>
            </w:pPr>
            <w:r>
              <w:rPr>
                <w:rFonts w:ascii="Arial" w:hAnsi="Arial" w:cs="Arial" w:eastAsia="Arial"/>
                <w:sz w:val="21"/>
                <w:szCs w:val="21"/>
                <w:rtl/>
                <w:lang w:bidi="ar-EG"/>
              </w:rPr>
              <w:t>456</w:t>
            </w:r>
          </w:p>
        </w:tc>
        <w:tc>
          <w:tcPr>
            <w:tcW w:type="dxa" w:w="3137"/>
            <w:shd w:val="clear" w:color="auto" w:fill="F5F7FA"/>
          </w:tcPr>
          <w:p>
            <w:pPr>
              <w:bidi w:val="1"/>
              <w:spacing w:after="40"/>
            </w:pPr>
            <w:r>
              <w:rPr>
                <w:rFonts w:ascii="Arial" w:hAnsi="Arial" w:cs="Arial" w:eastAsia="Arial"/>
                <w:sz w:val="21"/>
                <w:szCs w:val="21"/>
                <w:rtl/>
                <w:lang w:bidi="ar-EG"/>
              </w:rPr>
              <w:t>الكريمةُ: نعت مرفوع</w:t>
            </w:r>
          </w:p>
        </w:tc>
        <w:tc>
          <w:tcPr>
            <w:tcW w:type="dxa" w:w="3137"/>
            <w:shd w:val="clear" w:color="auto" w:fill="F5F7FA"/>
          </w:tcPr>
          <w:p>
            <w:pPr>
              <w:bidi w:val="1"/>
              <w:spacing w:after="40"/>
            </w:pPr>
            <w:r>
              <w:rPr>
                <w:rFonts w:ascii="Arial" w:hAnsi="Arial" w:cs="Arial" w:eastAsia="Arial"/>
                <w:sz w:val="21"/>
                <w:szCs w:val="21"/>
                <w:rtl/>
                <w:lang w:bidi="ar-EG"/>
              </w:rPr>
              <w:t>نحو2 §3.1</w:t>
            </w:r>
          </w:p>
        </w:tc>
      </w:tr>
      <w:tr>
        <w:tc>
          <w:tcPr>
            <w:tcW w:type="dxa" w:w="3137"/>
          </w:tcPr>
          <w:p>
            <w:pPr>
              <w:bidi w:val="1"/>
              <w:spacing w:after="40"/>
            </w:pPr>
            <w:r>
              <w:rPr>
                <w:rFonts w:ascii="Arial" w:hAnsi="Arial" w:cs="Arial" w:eastAsia="Arial"/>
                <w:sz w:val="21"/>
                <w:szCs w:val="21"/>
                <w:rtl/>
                <w:lang w:bidi="ar-EG"/>
              </w:rPr>
              <w:t>457</w:t>
            </w:r>
          </w:p>
        </w:tc>
        <w:tc>
          <w:tcPr>
            <w:tcW w:type="dxa" w:w="3137"/>
          </w:tcPr>
          <w:p>
            <w:pPr>
              <w:bidi w:val="1"/>
              <w:spacing w:after="40"/>
            </w:pPr>
            <w:r>
              <w:rPr>
                <w:rFonts w:ascii="Arial" w:hAnsi="Arial" w:cs="Arial" w:eastAsia="Arial"/>
                <w:sz w:val="21"/>
                <w:szCs w:val="21"/>
                <w:rtl/>
                <w:lang w:bidi="ar-EG"/>
              </w:rPr>
              <w:t>الفعل الناقص: ليس</w:t>
            </w:r>
          </w:p>
        </w:tc>
        <w:tc>
          <w:tcPr>
            <w:tcW w:type="dxa" w:w="3137"/>
          </w:tcPr>
          <w:p>
            <w:pPr>
              <w:bidi w:val="1"/>
              <w:spacing w:after="40"/>
            </w:pPr>
            <w:r>
              <w:rPr>
                <w:rFonts w:ascii="Arial" w:hAnsi="Arial" w:cs="Arial" w:eastAsia="Arial"/>
                <w:sz w:val="21"/>
                <w:szCs w:val="21"/>
                <w:rtl/>
                <w:lang w:bidi="ar-EG"/>
              </w:rPr>
              <w:t>نحو1 §4.1</w:t>
            </w:r>
          </w:p>
        </w:tc>
      </w:tr>
      <w:tr>
        <w:tc>
          <w:tcPr>
            <w:tcW w:type="dxa" w:w="3137"/>
            <w:shd w:val="clear" w:color="auto" w:fill="F5F7FA"/>
          </w:tcPr>
          <w:p>
            <w:pPr>
              <w:bidi w:val="1"/>
              <w:spacing w:after="40"/>
            </w:pPr>
            <w:r>
              <w:rPr>
                <w:rFonts w:ascii="Arial" w:hAnsi="Arial" w:cs="Arial" w:eastAsia="Arial"/>
                <w:sz w:val="21"/>
                <w:szCs w:val="21"/>
                <w:rtl/>
                <w:lang w:bidi="ar-EG"/>
              </w:rPr>
              <w:t>458</w:t>
            </w:r>
          </w:p>
        </w:tc>
        <w:tc>
          <w:tcPr>
            <w:tcW w:type="dxa" w:w="3137"/>
            <w:shd w:val="clear" w:color="auto" w:fill="F5F7FA"/>
          </w:tcPr>
          <w:p>
            <w:pPr>
              <w:bidi w:val="1"/>
              <w:spacing w:after="40"/>
            </w:pPr>
            <w:r>
              <w:rPr>
                <w:rFonts w:ascii="Arial" w:hAnsi="Arial" w:cs="Arial" w:eastAsia="Arial"/>
                <w:sz w:val="21"/>
                <w:szCs w:val="21"/>
                <w:rtl/>
                <w:lang w:bidi="ar-EG"/>
              </w:rPr>
              <w:t>لعبتُ بالألعاب الإلكترونية</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459</w:t>
            </w:r>
          </w:p>
        </w:tc>
        <w:tc>
          <w:tcPr>
            <w:tcW w:type="dxa" w:w="3137"/>
          </w:tcPr>
          <w:p>
            <w:pPr>
              <w:bidi w:val="1"/>
              <w:spacing w:after="40"/>
            </w:pPr>
            <w:r>
              <w:rPr>
                <w:rFonts w:ascii="Arial" w:hAnsi="Arial" w:cs="Arial" w:eastAsia="Arial"/>
                <w:sz w:val="21"/>
                <w:szCs w:val="21"/>
                <w:rtl/>
                <w:lang w:bidi="ar-EG"/>
              </w:rPr>
              <w:t>المفاعيل خمسة كلها منصوبة</w:t>
            </w:r>
          </w:p>
        </w:tc>
        <w:tc>
          <w:tcPr>
            <w:tcW w:type="dxa" w:w="3137"/>
          </w:tcPr>
          <w:p>
            <w:pPr>
              <w:bidi w:val="1"/>
              <w:spacing w:after="40"/>
            </w:pPr>
            <w:r>
              <w:rPr>
                <w:rFonts w:ascii="Arial" w:hAnsi="Arial" w:cs="Arial" w:eastAsia="Arial"/>
                <w:sz w:val="21"/>
                <w:szCs w:val="21"/>
                <w:rtl/>
                <w:lang w:bidi="ar-EG"/>
              </w:rPr>
              <w:t>نحو2 §1</w:t>
            </w:r>
          </w:p>
        </w:tc>
      </w:tr>
      <w:tr>
        <w:tc>
          <w:tcPr>
            <w:tcW w:type="dxa" w:w="3137"/>
            <w:shd w:val="clear" w:color="auto" w:fill="F5F7FA"/>
          </w:tcPr>
          <w:p>
            <w:pPr>
              <w:bidi w:val="1"/>
              <w:spacing w:after="40"/>
            </w:pPr>
            <w:r>
              <w:rPr>
                <w:rFonts w:ascii="Arial" w:hAnsi="Arial" w:cs="Arial" w:eastAsia="Arial"/>
                <w:sz w:val="21"/>
                <w:szCs w:val="21"/>
                <w:rtl/>
                <w:lang w:bidi="ar-EG"/>
              </w:rPr>
              <w:t>460</w:t>
            </w:r>
          </w:p>
        </w:tc>
        <w:tc>
          <w:tcPr>
            <w:tcW w:type="dxa" w:w="3137"/>
            <w:shd w:val="clear" w:color="auto" w:fill="F5F7FA"/>
          </w:tcPr>
          <w:p>
            <w:pPr>
              <w:bidi w:val="1"/>
              <w:spacing w:after="40"/>
            </w:pPr>
            <w:r>
              <w:rPr>
                <w:rFonts w:ascii="Arial" w:hAnsi="Arial" w:cs="Arial" w:eastAsia="Arial"/>
                <w:sz w:val="21"/>
                <w:szCs w:val="21"/>
                <w:rtl/>
                <w:lang w:bidi="ar-EG"/>
              </w:rPr>
              <w:t>المطرُ كالسيلِ</w:t>
            </w:r>
          </w:p>
        </w:tc>
        <w:tc>
          <w:tcPr>
            <w:tcW w:type="dxa" w:w="3137"/>
            <w:shd w:val="clear" w:color="auto" w:fill="F5F7FA"/>
          </w:tcPr>
          <w:p>
            <w:pPr>
              <w:bidi w:val="1"/>
              <w:spacing w:after="40"/>
            </w:pPr>
            <w:r>
              <w:rPr>
                <w:rFonts w:ascii="Arial" w:hAnsi="Arial" w:cs="Arial" w:eastAsia="Arial"/>
                <w:sz w:val="21"/>
                <w:szCs w:val="21"/>
                <w:rtl/>
                <w:lang w:bidi="ar-EG"/>
              </w:rPr>
              <w:t>نحو2 §2.1</w:t>
            </w:r>
          </w:p>
        </w:tc>
      </w:tr>
      <w:tr>
        <w:tc>
          <w:tcPr>
            <w:tcW w:type="dxa" w:w="3137"/>
          </w:tcPr>
          <w:p>
            <w:pPr>
              <w:bidi w:val="1"/>
              <w:spacing w:after="40"/>
            </w:pPr>
            <w:r>
              <w:rPr>
                <w:rFonts w:ascii="Arial" w:hAnsi="Arial" w:cs="Arial" w:eastAsia="Arial"/>
                <w:sz w:val="21"/>
                <w:szCs w:val="21"/>
                <w:rtl/>
                <w:lang w:bidi="ar-EG"/>
              </w:rPr>
              <w:t>461</w:t>
            </w:r>
          </w:p>
        </w:tc>
        <w:tc>
          <w:tcPr>
            <w:tcW w:type="dxa" w:w="3137"/>
          </w:tcPr>
          <w:p>
            <w:pPr>
              <w:bidi w:val="1"/>
              <w:spacing w:after="40"/>
            </w:pPr>
            <w:r>
              <w:rPr>
                <w:rFonts w:ascii="Arial" w:hAnsi="Arial" w:cs="Arial" w:eastAsia="Arial"/>
                <w:sz w:val="21"/>
                <w:szCs w:val="21"/>
                <w:rtl/>
                <w:lang w:bidi="ar-EG"/>
              </w:rPr>
              <w:t>تبرعتُ بخمسةِ دراهمَ</w:t>
            </w:r>
          </w:p>
        </w:tc>
        <w:tc>
          <w:tcPr>
            <w:tcW w:type="dxa" w:w="3137"/>
          </w:tcPr>
          <w:p>
            <w:pPr>
              <w:bidi w:val="1"/>
              <w:spacing w:after="40"/>
            </w:pPr>
            <w:r>
              <w:rPr>
                <w:rFonts w:ascii="Arial" w:hAnsi="Arial" w:cs="Arial" w:eastAsia="Arial"/>
                <w:sz w:val="21"/>
                <w:szCs w:val="21"/>
                <w:rtl/>
                <w:lang w:bidi="ar-EG"/>
              </w:rPr>
              <w:t>نحو3 §4.2؛ نحو2 §4.7</w:t>
            </w:r>
          </w:p>
        </w:tc>
      </w:tr>
      <w:tr>
        <w:tc>
          <w:tcPr>
            <w:tcW w:type="dxa" w:w="3137"/>
            <w:shd w:val="clear" w:color="auto" w:fill="F5F7FA"/>
          </w:tcPr>
          <w:p>
            <w:pPr>
              <w:bidi w:val="1"/>
              <w:spacing w:after="40"/>
            </w:pPr>
            <w:r>
              <w:rPr>
                <w:rFonts w:ascii="Arial" w:hAnsi="Arial" w:cs="Arial" w:eastAsia="Arial"/>
                <w:sz w:val="21"/>
                <w:szCs w:val="21"/>
                <w:rtl/>
                <w:lang w:bidi="ar-EG"/>
              </w:rPr>
              <w:t>462</w:t>
            </w:r>
          </w:p>
        </w:tc>
        <w:tc>
          <w:tcPr>
            <w:tcW w:type="dxa" w:w="3137"/>
            <w:shd w:val="clear" w:color="auto" w:fill="F5F7FA"/>
          </w:tcPr>
          <w:p>
            <w:pPr>
              <w:bidi w:val="1"/>
              <w:spacing w:after="40"/>
            </w:pPr>
            <w:r>
              <w:rPr>
                <w:rFonts w:ascii="Arial" w:hAnsi="Arial" w:cs="Arial" w:eastAsia="Arial"/>
                <w:sz w:val="21"/>
                <w:szCs w:val="21"/>
                <w:rtl/>
                <w:lang w:bidi="ar-EG"/>
              </w:rPr>
              <w:t>الممدود في أسيل: السين</w:t>
            </w:r>
          </w:p>
        </w:tc>
        <w:tc>
          <w:tcPr>
            <w:tcW w:type="dxa" w:w="3137"/>
            <w:shd w:val="clear" w:color="auto" w:fill="F5F7FA"/>
          </w:tcPr>
          <w:p>
            <w:pPr>
              <w:bidi w:val="1"/>
              <w:spacing w:after="40"/>
            </w:pPr>
            <w:r>
              <w:rPr>
                <w:rFonts w:ascii="Arial" w:hAnsi="Arial" w:cs="Arial" w:eastAsia="Arial"/>
                <w:sz w:val="21"/>
                <w:szCs w:val="21"/>
                <w:rtl/>
                <w:lang w:bidi="ar-EG"/>
              </w:rPr>
              <w:t>أصوات §1</w:t>
            </w:r>
          </w:p>
        </w:tc>
      </w:tr>
      <w:tr>
        <w:tc>
          <w:tcPr>
            <w:tcW w:type="dxa" w:w="3137"/>
          </w:tcPr>
          <w:p>
            <w:pPr>
              <w:bidi w:val="1"/>
              <w:spacing w:after="40"/>
            </w:pPr>
            <w:r>
              <w:rPr>
                <w:rFonts w:ascii="Arial" w:hAnsi="Arial" w:cs="Arial" w:eastAsia="Arial"/>
                <w:sz w:val="21"/>
                <w:szCs w:val="21"/>
                <w:rtl/>
                <w:lang w:bidi="ar-EG"/>
              </w:rPr>
              <w:t>463</w:t>
            </w:r>
          </w:p>
        </w:tc>
        <w:tc>
          <w:tcPr>
            <w:tcW w:type="dxa" w:w="3137"/>
          </w:tcPr>
          <w:p>
            <w:pPr>
              <w:bidi w:val="1"/>
              <w:spacing w:after="40"/>
            </w:pPr>
            <w:r>
              <w:rPr>
                <w:rFonts w:ascii="Arial" w:hAnsi="Arial" w:cs="Arial" w:eastAsia="Arial"/>
                <w:sz w:val="21"/>
                <w:szCs w:val="21"/>
                <w:rtl/>
                <w:lang w:bidi="ar-EG"/>
              </w:rPr>
              <w:t>ثلاثَ عشرةَ بقرةً</w:t>
            </w:r>
          </w:p>
        </w:tc>
        <w:tc>
          <w:tcPr>
            <w:tcW w:type="dxa" w:w="3137"/>
          </w:tcPr>
          <w:p>
            <w:pPr>
              <w:bidi w:val="1"/>
              <w:spacing w:after="40"/>
            </w:pPr>
            <w:r>
              <w:rPr>
                <w:rFonts w:ascii="Arial" w:hAnsi="Arial" w:cs="Arial" w:eastAsia="Arial"/>
                <w:sz w:val="21"/>
                <w:szCs w:val="21"/>
                <w:rtl/>
                <w:lang w:bidi="ar-EG"/>
              </w:rPr>
              <w:t>نحو3 §4.4</w:t>
            </w:r>
          </w:p>
        </w:tc>
      </w:tr>
      <w:tr>
        <w:tc>
          <w:tcPr>
            <w:tcW w:type="dxa" w:w="3137"/>
            <w:shd w:val="clear" w:color="auto" w:fill="F5F7FA"/>
          </w:tcPr>
          <w:p>
            <w:pPr>
              <w:bidi w:val="1"/>
              <w:spacing w:after="40"/>
            </w:pPr>
            <w:r>
              <w:rPr>
                <w:rFonts w:ascii="Arial" w:hAnsi="Arial" w:cs="Arial" w:eastAsia="Arial"/>
                <w:sz w:val="21"/>
                <w:szCs w:val="21"/>
                <w:rtl/>
                <w:lang w:bidi="ar-EG"/>
              </w:rPr>
              <w:t>464</w:t>
            </w:r>
          </w:p>
        </w:tc>
        <w:tc>
          <w:tcPr>
            <w:tcW w:type="dxa" w:w="3137"/>
            <w:shd w:val="clear" w:color="auto" w:fill="F5F7FA"/>
          </w:tcPr>
          <w:p>
            <w:pPr>
              <w:bidi w:val="1"/>
              <w:spacing w:after="40"/>
            </w:pPr>
            <w:r>
              <w:rPr>
                <w:rFonts w:ascii="Arial" w:hAnsi="Arial" w:cs="Arial" w:eastAsia="Arial"/>
                <w:sz w:val="21"/>
                <w:szCs w:val="21"/>
                <w:rtl/>
                <w:lang w:bidi="ar-EG"/>
              </w:rPr>
              <w:t>كادت السماء أن تمطر: فعل ناقص (صحيح)</w:t>
            </w:r>
          </w:p>
        </w:tc>
        <w:tc>
          <w:tcPr>
            <w:tcW w:type="dxa" w:w="3137"/>
            <w:shd w:val="clear" w:color="auto" w:fill="F5F7FA"/>
          </w:tcPr>
          <w:p>
            <w:pPr>
              <w:bidi w:val="1"/>
              <w:spacing w:after="40"/>
            </w:pPr>
            <w:r>
              <w:rPr>
                <w:rFonts w:ascii="Arial" w:hAnsi="Arial" w:cs="Arial" w:eastAsia="Arial"/>
                <w:sz w:val="21"/>
                <w:szCs w:val="21"/>
                <w:rtl/>
                <w:lang w:bidi="ar-EG"/>
              </w:rPr>
              <w:t>نحو1 §4.1</w:t>
            </w:r>
          </w:p>
        </w:tc>
      </w:tr>
      <w:tr>
        <w:tc>
          <w:tcPr>
            <w:tcW w:type="dxa" w:w="3137"/>
          </w:tcPr>
          <w:p>
            <w:pPr>
              <w:bidi w:val="1"/>
              <w:spacing w:after="40"/>
            </w:pPr>
            <w:r>
              <w:rPr>
                <w:rFonts w:ascii="Arial" w:hAnsi="Arial" w:cs="Arial" w:eastAsia="Arial"/>
                <w:sz w:val="21"/>
                <w:szCs w:val="21"/>
                <w:rtl/>
                <w:lang w:bidi="ar-EG"/>
              </w:rPr>
              <w:t>465</w:t>
            </w:r>
          </w:p>
        </w:tc>
        <w:tc>
          <w:tcPr>
            <w:tcW w:type="dxa" w:w="3137"/>
          </w:tcPr>
          <w:p>
            <w:pPr>
              <w:bidi w:val="1"/>
              <w:spacing w:after="40"/>
            </w:pPr>
            <w:r>
              <w:rPr>
                <w:rFonts w:ascii="Arial" w:hAnsi="Arial" w:cs="Arial" w:eastAsia="Arial"/>
                <w:sz w:val="21"/>
                <w:szCs w:val="21"/>
                <w:rtl/>
                <w:lang w:bidi="ar-EG"/>
              </w:rPr>
              <w:t>مثنى حسناء: حسناوان</w:t>
            </w:r>
          </w:p>
        </w:tc>
        <w:tc>
          <w:tcPr>
            <w:tcW w:type="dxa" w:w="3137"/>
          </w:tcPr>
          <w:p>
            <w:pPr>
              <w:bidi w:val="1"/>
              <w:spacing w:after="40"/>
            </w:pPr>
            <w:r>
              <w:rPr>
                <w:rFonts w:ascii="Arial" w:hAnsi="Arial" w:cs="Arial" w:eastAsia="Arial"/>
                <w:sz w:val="21"/>
                <w:szCs w:val="21"/>
                <w:rtl/>
                <w:lang w:bidi="ar-EG"/>
              </w:rPr>
              <w:t>صرف §2.4</w:t>
            </w:r>
          </w:p>
        </w:tc>
      </w:tr>
      <w:tr>
        <w:tc>
          <w:tcPr>
            <w:tcW w:type="dxa" w:w="3137"/>
            <w:shd w:val="clear" w:color="auto" w:fill="F5F7FA"/>
          </w:tcPr>
          <w:p>
            <w:pPr>
              <w:bidi w:val="1"/>
              <w:spacing w:after="40"/>
            </w:pPr>
            <w:r>
              <w:rPr>
                <w:rFonts w:ascii="Arial" w:hAnsi="Arial" w:cs="Arial" w:eastAsia="Arial"/>
                <w:sz w:val="21"/>
                <w:szCs w:val="21"/>
                <w:rtl/>
                <w:lang w:bidi="ar-EG"/>
              </w:rPr>
              <w:t>466</w:t>
            </w:r>
          </w:p>
        </w:tc>
        <w:tc>
          <w:tcPr>
            <w:tcW w:type="dxa" w:w="3137"/>
            <w:shd w:val="clear" w:color="auto" w:fill="F5F7FA"/>
          </w:tcPr>
          <w:p>
            <w:pPr>
              <w:bidi w:val="1"/>
              <w:spacing w:after="40"/>
            </w:pPr>
            <w:r>
              <w:rPr>
                <w:rFonts w:ascii="Arial" w:hAnsi="Arial" w:cs="Arial" w:eastAsia="Arial"/>
                <w:sz w:val="21"/>
                <w:szCs w:val="21"/>
                <w:rtl/>
                <w:lang w:bidi="ar-EG"/>
              </w:rPr>
              <w:t>جمع حسناء: حسناوات وحِسان</w:t>
            </w:r>
          </w:p>
        </w:tc>
        <w:tc>
          <w:tcPr>
            <w:tcW w:type="dxa" w:w="3137"/>
            <w:shd w:val="clear" w:color="auto" w:fill="F5F7FA"/>
          </w:tcPr>
          <w:p>
            <w:pPr>
              <w:bidi w:val="1"/>
              <w:spacing w:after="40"/>
            </w:pPr>
            <w:r>
              <w:rPr>
                <w:rFonts w:ascii="Arial" w:hAnsi="Arial" w:cs="Arial" w:eastAsia="Arial"/>
                <w:sz w:val="21"/>
                <w:szCs w:val="21"/>
                <w:rtl/>
                <w:lang w:bidi="ar-EG"/>
              </w:rPr>
              <w:t>صرف §7.5</w:t>
            </w:r>
          </w:p>
        </w:tc>
      </w:tr>
      <w:tr>
        <w:tc>
          <w:tcPr>
            <w:tcW w:type="dxa" w:w="3137"/>
          </w:tcPr>
          <w:p>
            <w:pPr>
              <w:bidi w:val="1"/>
              <w:spacing w:after="40"/>
            </w:pPr>
            <w:r>
              <w:rPr>
                <w:rFonts w:ascii="Arial" w:hAnsi="Arial" w:cs="Arial" w:eastAsia="Arial"/>
                <w:sz w:val="21"/>
                <w:szCs w:val="21"/>
                <w:rtl/>
                <w:lang w:bidi="ar-EG"/>
              </w:rPr>
              <w:t>467</w:t>
            </w:r>
          </w:p>
        </w:tc>
        <w:tc>
          <w:tcPr>
            <w:tcW w:type="dxa" w:w="3137"/>
          </w:tcPr>
          <w:p>
            <w:pPr>
              <w:bidi w:val="1"/>
              <w:spacing w:after="40"/>
            </w:pPr>
            <w:r>
              <w:rPr>
                <w:rFonts w:ascii="Arial" w:hAnsi="Arial" w:cs="Arial" w:eastAsia="Arial"/>
                <w:sz w:val="21"/>
                <w:szCs w:val="21"/>
                <w:rtl/>
                <w:lang w:bidi="ar-EG"/>
              </w:rPr>
              <w:t>نجحتُ في الامتحان. (نقطة)</w:t>
            </w:r>
          </w:p>
        </w:tc>
        <w:tc>
          <w:tcPr>
            <w:tcW w:type="dxa" w:w="3137"/>
          </w:tcPr>
          <w:p>
            <w:pPr>
              <w:bidi w:val="1"/>
              <w:spacing w:after="40"/>
            </w:pPr>
            <w:r>
              <w:rPr>
                <w:rFonts w:ascii="Arial" w:hAnsi="Arial" w:cs="Arial" w:eastAsia="Arial"/>
                <w:sz w:val="21"/>
                <w:szCs w:val="21"/>
                <w:rtl/>
                <w:lang w:bidi="ar-EG"/>
              </w:rPr>
              <w:t>ترقيم</w:t>
            </w:r>
          </w:p>
        </w:tc>
      </w:tr>
      <w:tr>
        <w:tc>
          <w:tcPr>
            <w:tcW w:type="dxa" w:w="3137"/>
            <w:shd w:val="clear" w:color="auto" w:fill="F5F7FA"/>
          </w:tcPr>
          <w:p>
            <w:pPr>
              <w:bidi w:val="1"/>
              <w:spacing w:after="40"/>
            </w:pPr>
            <w:r>
              <w:rPr>
                <w:rFonts w:ascii="Arial" w:hAnsi="Arial" w:cs="Arial" w:eastAsia="Arial"/>
                <w:sz w:val="21"/>
                <w:szCs w:val="21"/>
                <w:rtl/>
                <w:lang w:bidi="ar-EG"/>
              </w:rPr>
              <w:t>468</w:t>
            </w:r>
          </w:p>
        </w:tc>
        <w:tc>
          <w:tcPr>
            <w:tcW w:type="dxa" w:w="3137"/>
            <w:shd w:val="clear" w:color="auto" w:fill="F5F7FA"/>
          </w:tcPr>
          <w:p>
            <w:pPr>
              <w:bidi w:val="1"/>
              <w:spacing w:after="40"/>
            </w:pPr>
            <w:r>
              <w:rPr>
                <w:rFonts w:ascii="Arial" w:hAnsi="Arial" w:cs="Arial" w:eastAsia="Arial"/>
                <w:sz w:val="21"/>
                <w:szCs w:val="21"/>
                <w:rtl/>
                <w:lang w:bidi="ar-EG"/>
              </w:rPr>
              <w:t>لا الناهية تجزم المضارع</w:t>
            </w:r>
          </w:p>
        </w:tc>
        <w:tc>
          <w:tcPr>
            <w:tcW w:type="dxa" w:w="3137"/>
            <w:shd w:val="clear" w:color="auto" w:fill="F5F7FA"/>
          </w:tcPr>
          <w:p>
            <w:pPr>
              <w:bidi w:val="1"/>
              <w:spacing w:after="40"/>
            </w:pPr>
            <w:r>
              <w:rPr>
                <w:rFonts w:ascii="Arial" w:hAnsi="Arial" w:cs="Arial" w:eastAsia="Arial"/>
                <w:sz w:val="21"/>
                <w:szCs w:val="21"/>
                <w:rtl/>
                <w:lang w:bidi="ar-EG"/>
              </w:rPr>
              <w:t>نحو3 §1.3</w:t>
            </w:r>
          </w:p>
        </w:tc>
      </w:tr>
      <w:tr>
        <w:tc>
          <w:tcPr>
            <w:tcW w:type="dxa" w:w="3137"/>
          </w:tcPr>
          <w:p>
            <w:pPr>
              <w:bidi w:val="1"/>
              <w:spacing w:after="40"/>
            </w:pPr>
            <w:r>
              <w:rPr>
                <w:rFonts w:ascii="Arial" w:hAnsi="Arial" w:cs="Arial" w:eastAsia="Arial"/>
                <w:sz w:val="21"/>
                <w:szCs w:val="21"/>
                <w:rtl/>
                <w:lang w:bidi="ar-EG"/>
              </w:rPr>
              <w:t>469</w:t>
            </w:r>
          </w:p>
        </w:tc>
        <w:tc>
          <w:tcPr>
            <w:tcW w:type="dxa" w:w="3137"/>
          </w:tcPr>
          <w:p>
            <w:pPr>
              <w:bidi w:val="1"/>
              <w:spacing w:after="40"/>
            </w:pPr>
            <w:r>
              <w:rPr>
                <w:rFonts w:ascii="Arial" w:hAnsi="Arial" w:cs="Arial" w:eastAsia="Arial"/>
                <w:sz w:val="21"/>
                <w:szCs w:val="21"/>
                <w:rtl/>
                <w:lang w:bidi="ar-EG"/>
              </w:rPr>
              <w:t>منزلٍ فسيحٍ فناؤه</w:t>
            </w:r>
          </w:p>
        </w:tc>
        <w:tc>
          <w:tcPr>
            <w:tcW w:type="dxa" w:w="3137"/>
          </w:tcPr>
          <w:p>
            <w:pPr>
              <w:bidi w:val="1"/>
              <w:spacing w:after="40"/>
            </w:pPr>
            <w:r>
              <w:rPr>
                <w:rFonts w:ascii="Arial" w:hAnsi="Arial" w:cs="Arial" w:eastAsia="Arial"/>
                <w:sz w:val="21"/>
                <w:szCs w:val="21"/>
                <w:rtl/>
                <w:lang w:bidi="ar-EG"/>
              </w:rPr>
              <w:t>نحو2 §3.1</w:t>
            </w:r>
          </w:p>
        </w:tc>
      </w:tr>
      <w:tr>
        <w:tc>
          <w:tcPr>
            <w:tcW w:type="dxa" w:w="3137"/>
            <w:shd w:val="clear" w:color="auto" w:fill="F5F7FA"/>
          </w:tcPr>
          <w:p>
            <w:pPr>
              <w:bidi w:val="1"/>
              <w:spacing w:after="40"/>
            </w:pPr>
            <w:r>
              <w:rPr>
                <w:rFonts w:ascii="Arial" w:hAnsi="Arial" w:cs="Arial" w:eastAsia="Arial"/>
                <w:sz w:val="21"/>
                <w:szCs w:val="21"/>
                <w:rtl/>
                <w:lang w:bidi="ar-EG"/>
              </w:rPr>
              <w:t>470</w:t>
            </w:r>
          </w:p>
        </w:tc>
        <w:tc>
          <w:tcPr>
            <w:tcW w:type="dxa" w:w="3137"/>
            <w:shd w:val="clear" w:color="auto" w:fill="F5F7FA"/>
          </w:tcPr>
          <w:p>
            <w:pPr>
              <w:bidi w:val="1"/>
              <w:spacing w:after="40"/>
            </w:pPr>
            <w:r>
              <w:rPr>
                <w:rFonts w:ascii="Arial" w:hAnsi="Arial" w:cs="Arial" w:eastAsia="Arial"/>
                <w:sz w:val="21"/>
                <w:szCs w:val="21"/>
                <w:rtl/>
                <w:lang w:bidi="ar-EG"/>
              </w:rPr>
              <w:t>انهزم العدو</w:t>
            </w:r>
          </w:p>
        </w:tc>
        <w:tc>
          <w:tcPr>
            <w:tcW w:type="dxa" w:w="3137"/>
            <w:shd w:val="clear" w:color="auto" w:fill="F5F7FA"/>
          </w:tcPr>
          <w:p>
            <w:pPr>
              <w:bidi w:val="1"/>
              <w:spacing w:after="40"/>
            </w:pPr>
            <w:r>
              <w:rPr>
                <w:rFonts w:ascii="Arial" w:hAnsi="Arial" w:cs="Arial" w:eastAsia="Arial"/>
                <w:sz w:val="21"/>
                <w:szCs w:val="21"/>
                <w:rtl/>
                <w:lang w:bidi="ar-EG"/>
              </w:rPr>
              <w:t>إملاء §1.2</w:t>
            </w:r>
          </w:p>
        </w:tc>
      </w:tr>
      <w:tr>
        <w:tc>
          <w:tcPr>
            <w:tcW w:type="dxa" w:w="3137"/>
          </w:tcPr>
          <w:p>
            <w:pPr>
              <w:bidi w:val="1"/>
              <w:spacing w:after="40"/>
            </w:pPr>
            <w:r>
              <w:rPr>
                <w:rFonts w:ascii="Arial" w:hAnsi="Arial" w:cs="Arial" w:eastAsia="Arial"/>
                <w:sz w:val="21"/>
                <w:szCs w:val="21"/>
                <w:rtl/>
                <w:lang w:bidi="ar-EG"/>
              </w:rPr>
              <w:t>471</w:t>
            </w:r>
          </w:p>
        </w:tc>
        <w:tc>
          <w:tcPr>
            <w:tcW w:type="dxa" w:w="3137"/>
          </w:tcPr>
          <w:p>
            <w:pPr>
              <w:bidi w:val="1"/>
              <w:spacing w:after="40"/>
            </w:pPr>
            <w:r>
              <w:rPr>
                <w:rFonts w:ascii="Arial" w:hAnsi="Arial" w:cs="Arial" w:eastAsia="Arial"/>
                <w:sz w:val="21"/>
                <w:szCs w:val="21"/>
                <w:rtl/>
                <w:lang w:bidi="ar-EG"/>
              </w:rPr>
              <w:t>حرف الجر: مِن</w:t>
            </w:r>
          </w:p>
        </w:tc>
        <w:tc>
          <w:tcPr>
            <w:tcW w:type="dxa" w:w="3137"/>
          </w:tcPr>
          <w:p>
            <w:pPr>
              <w:bidi w:val="1"/>
              <w:spacing w:after="40"/>
            </w:pPr>
            <w:r>
              <w:rPr>
                <w:rFonts w:ascii="Arial" w:hAnsi="Arial" w:cs="Arial" w:eastAsia="Arial"/>
                <w:sz w:val="21"/>
                <w:szCs w:val="21"/>
                <w:rtl/>
                <w:lang w:bidi="ar-EG"/>
              </w:rPr>
              <w:t>أصوات §6</w:t>
            </w:r>
          </w:p>
        </w:tc>
      </w:tr>
      <w:tr>
        <w:tc>
          <w:tcPr>
            <w:tcW w:type="dxa" w:w="3137"/>
            <w:shd w:val="clear" w:color="auto" w:fill="F5F7FA"/>
          </w:tcPr>
          <w:p>
            <w:pPr>
              <w:bidi w:val="1"/>
              <w:spacing w:after="40"/>
            </w:pPr>
            <w:r>
              <w:rPr>
                <w:rFonts w:ascii="Arial" w:hAnsi="Arial" w:cs="Arial" w:eastAsia="Arial"/>
                <w:sz w:val="21"/>
                <w:szCs w:val="21"/>
                <w:rtl/>
                <w:lang w:bidi="ar-EG"/>
              </w:rPr>
              <w:t>472</w:t>
            </w:r>
          </w:p>
        </w:tc>
        <w:tc>
          <w:tcPr>
            <w:tcW w:type="dxa" w:w="3137"/>
            <w:shd w:val="clear" w:color="auto" w:fill="F5F7FA"/>
          </w:tcPr>
          <w:p>
            <w:pPr>
              <w:bidi w:val="1"/>
              <w:spacing w:after="40"/>
            </w:pPr>
            <w:r>
              <w:rPr>
                <w:rFonts w:ascii="Arial" w:hAnsi="Arial" w:cs="Arial" w:eastAsia="Arial"/>
                <w:sz w:val="21"/>
                <w:szCs w:val="21"/>
                <w:rtl/>
                <w:lang w:bidi="ar-EG"/>
              </w:rPr>
              <w:t>أتنفس الصُّعَداء</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473</w:t>
            </w:r>
          </w:p>
        </w:tc>
        <w:tc>
          <w:tcPr>
            <w:tcW w:type="dxa" w:w="3137"/>
          </w:tcPr>
          <w:p>
            <w:pPr>
              <w:bidi w:val="1"/>
              <w:spacing w:after="40"/>
            </w:pPr>
            <w:r>
              <w:rPr>
                <w:rFonts w:ascii="Arial" w:hAnsi="Arial" w:cs="Arial" w:eastAsia="Arial"/>
                <w:sz w:val="21"/>
                <w:szCs w:val="21"/>
                <w:rtl/>
                <w:lang w:bidi="ar-EG"/>
              </w:rPr>
              <w:t>مِن مَن تخاف → ممَّن</w:t>
            </w:r>
          </w:p>
        </w:tc>
        <w:tc>
          <w:tcPr>
            <w:tcW w:type="dxa" w:w="3137"/>
          </w:tcPr>
          <w:p>
            <w:pPr>
              <w:bidi w:val="1"/>
              <w:spacing w:after="40"/>
            </w:pPr>
            <w:r>
              <w:rPr>
                <w:rFonts w:ascii="Arial" w:hAnsi="Arial" w:cs="Arial" w:eastAsia="Arial"/>
                <w:sz w:val="21"/>
                <w:szCs w:val="21"/>
                <w:rtl/>
                <w:lang w:bidi="ar-EG"/>
              </w:rPr>
              <w:t>إملاء §8</w:t>
            </w:r>
          </w:p>
        </w:tc>
      </w:tr>
      <w:tr>
        <w:tc>
          <w:tcPr>
            <w:tcW w:type="dxa" w:w="3137"/>
            <w:shd w:val="clear" w:color="auto" w:fill="F5F7FA"/>
          </w:tcPr>
          <w:p>
            <w:pPr>
              <w:bidi w:val="1"/>
              <w:spacing w:after="40"/>
            </w:pPr>
            <w:r>
              <w:rPr>
                <w:rFonts w:ascii="Arial" w:hAnsi="Arial" w:cs="Arial" w:eastAsia="Arial"/>
                <w:sz w:val="21"/>
                <w:szCs w:val="21"/>
                <w:rtl/>
                <w:lang w:bidi="ar-EG"/>
              </w:rPr>
              <w:t>474</w:t>
            </w:r>
          </w:p>
        </w:tc>
        <w:tc>
          <w:tcPr>
            <w:tcW w:type="dxa" w:w="3137"/>
            <w:shd w:val="clear" w:color="auto" w:fill="F5F7FA"/>
          </w:tcPr>
          <w:p>
            <w:pPr>
              <w:bidi w:val="1"/>
              <w:spacing w:after="40"/>
            </w:pPr>
            <w:r>
              <w:rPr>
                <w:rFonts w:ascii="Arial" w:hAnsi="Arial" w:cs="Arial" w:eastAsia="Arial"/>
                <w:sz w:val="21"/>
                <w:szCs w:val="21"/>
                <w:rtl/>
                <w:lang w:bidi="ar-EG"/>
              </w:rPr>
              <w:t>جمع المؤنث السالم ينصب بالكسرة</w:t>
            </w:r>
          </w:p>
        </w:tc>
        <w:tc>
          <w:tcPr>
            <w:tcW w:type="dxa" w:w="3137"/>
            <w:shd w:val="clear" w:color="auto" w:fill="F5F7FA"/>
          </w:tcPr>
          <w:p>
            <w:pPr>
              <w:bidi w:val="1"/>
              <w:spacing w:after="40"/>
            </w:pPr>
            <w:r>
              <w:rPr>
                <w:rFonts w:ascii="Arial" w:hAnsi="Arial" w:cs="Arial" w:eastAsia="Arial"/>
                <w:sz w:val="21"/>
                <w:szCs w:val="21"/>
                <w:rtl/>
                <w:lang w:bidi="ar-EG"/>
              </w:rPr>
              <w:t>نحو2 §4.4</w:t>
            </w:r>
          </w:p>
        </w:tc>
      </w:tr>
      <w:tr>
        <w:tc>
          <w:tcPr>
            <w:tcW w:type="dxa" w:w="3137"/>
          </w:tcPr>
          <w:p>
            <w:pPr>
              <w:bidi w:val="1"/>
              <w:spacing w:after="40"/>
            </w:pPr>
            <w:r>
              <w:rPr>
                <w:rFonts w:ascii="Arial" w:hAnsi="Arial" w:cs="Arial" w:eastAsia="Arial"/>
                <w:sz w:val="21"/>
                <w:szCs w:val="21"/>
                <w:rtl/>
                <w:lang w:bidi="ar-EG"/>
              </w:rPr>
              <w:t>475</w:t>
            </w:r>
          </w:p>
        </w:tc>
        <w:tc>
          <w:tcPr>
            <w:tcW w:type="dxa" w:w="3137"/>
          </w:tcPr>
          <w:p>
            <w:pPr>
              <w:bidi w:val="1"/>
              <w:spacing w:after="40"/>
            </w:pPr>
            <w:r>
              <w:rPr>
                <w:rFonts w:ascii="Arial" w:hAnsi="Arial" w:cs="Arial" w:eastAsia="Arial"/>
                <w:sz w:val="21"/>
                <w:szCs w:val="21"/>
                <w:rtl/>
                <w:lang w:bidi="ar-EG"/>
              </w:rPr>
              <w:t>انتهى الدرس. (نقطة)</w:t>
            </w:r>
          </w:p>
        </w:tc>
        <w:tc>
          <w:tcPr>
            <w:tcW w:type="dxa" w:w="3137"/>
          </w:tcPr>
          <w:p>
            <w:pPr>
              <w:bidi w:val="1"/>
              <w:spacing w:after="40"/>
            </w:pPr>
            <w:r>
              <w:rPr>
                <w:rFonts w:ascii="Arial" w:hAnsi="Arial" w:cs="Arial" w:eastAsia="Arial"/>
                <w:sz w:val="21"/>
                <w:szCs w:val="21"/>
                <w:rtl/>
                <w:lang w:bidi="ar-EG"/>
              </w:rPr>
              <w:t>ترقيم</w:t>
            </w:r>
          </w:p>
        </w:tc>
      </w:tr>
      <w:tr>
        <w:tc>
          <w:tcPr>
            <w:tcW w:type="dxa" w:w="3137"/>
            <w:shd w:val="clear" w:color="auto" w:fill="F5F7FA"/>
          </w:tcPr>
          <w:p>
            <w:pPr>
              <w:bidi w:val="1"/>
              <w:spacing w:after="40"/>
            </w:pPr>
            <w:r>
              <w:rPr>
                <w:rFonts w:ascii="Arial" w:hAnsi="Arial" w:cs="Arial" w:eastAsia="Arial"/>
                <w:sz w:val="21"/>
                <w:szCs w:val="21"/>
                <w:rtl/>
                <w:lang w:bidi="ar-EG"/>
              </w:rPr>
              <w:t>476</w:t>
            </w:r>
          </w:p>
        </w:tc>
        <w:tc>
          <w:tcPr>
            <w:tcW w:type="dxa" w:w="3137"/>
            <w:shd w:val="clear" w:color="auto" w:fill="F5F7FA"/>
          </w:tcPr>
          <w:p>
            <w:pPr>
              <w:bidi w:val="1"/>
              <w:spacing w:after="40"/>
            </w:pPr>
            <w:r>
              <w:rPr>
                <w:rFonts w:ascii="Arial" w:hAnsi="Arial" w:cs="Arial" w:eastAsia="Arial"/>
                <w:sz w:val="21"/>
                <w:szCs w:val="21"/>
                <w:rtl/>
                <w:lang w:bidi="ar-EG"/>
              </w:rPr>
              <w:t>المهندسون يشيدون المنازل</w:t>
            </w:r>
          </w:p>
        </w:tc>
        <w:tc>
          <w:tcPr>
            <w:tcW w:type="dxa" w:w="3137"/>
            <w:shd w:val="clear" w:color="auto" w:fill="F5F7FA"/>
          </w:tcPr>
          <w:p>
            <w:pPr>
              <w:bidi w:val="1"/>
              <w:spacing w:after="40"/>
            </w:pPr>
            <w:r>
              <w:rPr>
                <w:rFonts w:ascii="Arial" w:hAnsi="Arial" w:cs="Arial" w:eastAsia="Arial"/>
                <w:sz w:val="21"/>
                <w:szCs w:val="21"/>
                <w:rtl/>
                <w:lang w:bidi="ar-EG"/>
              </w:rPr>
              <w:t>نحو2 §4.6</w:t>
            </w:r>
          </w:p>
        </w:tc>
      </w:tr>
      <w:tr>
        <w:tc>
          <w:tcPr>
            <w:tcW w:type="dxa" w:w="3137"/>
          </w:tcPr>
          <w:p>
            <w:pPr>
              <w:bidi w:val="1"/>
              <w:spacing w:after="40"/>
            </w:pPr>
            <w:r>
              <w:rPr>
                <w:rFonts w:ascii="Arial" w:hAnsi="Arial" w:cs="Arial" w:eastAsia="Arial"/>
                <w:sz w:val="21"/>
                <w:szCs w:val="21"/>
                <w:rtl/>
                <w:lang w:bidi="ar-EG"/>
              </w:rPr>
              <w:t>477</w:t>
            </w:r>
          </w:p>
        </w:tc>
        <w:tc>
          <w:tcPr>
            <w:tcW w:type="dxa" w:w="3137"/>
          </w:tcPr>
          <w:p>
            <w:pPr>
              <w:bidi w:val="1"/>
              <w:spacing w:after="40"/>
            </w:pPr>
            <w:r>
              <w:rPr>
                <w:rFonts w:ascii="Arial" w:hAnsi="Arial" w:cs="Arial" w:eastAsia="Arial"/>
                <w:sz w:val="21"/>
                <w:szCs w:val="21"/>
                <w:rtl/>
                <w:lang w:bidi="ar-EG"/>
              </w:rPr>
              <w:t>تمييز المائة: مفرد مجرور</w:t>
            </w:r>
          </w:p>
        </w:tc>
        <w:tc>
          <w:tcPr>
            <w:tcW w:type="dxa" w:w="3137"/>
          </w:tcPr>
          <w:p>
            <w:pPr>
              <w:bidi w:val="1"/>
              <w:spacing w:after="40"/>
            </w:pPr>
            <w:r>
              <w:rPr>
                <w:rFonts w:ascii="Arial" w:hAnsi="Arial" w:cs="Arial" w:eastAsia="Arial"/>
                <w:sz w:val="21"/>
                <w:szCs w:val="21"/>
                <w:rtl/>
                <w:lang w:bidi="ar-EG"/>
              </w:rPr>
              <w:t>نحو3 §4.7</w:t>
            </w:r>
          </w:p>
        </w:tc>
      </w:tr>
      <w:tr>
        <w:tc>
          <w:tcPr>
            <w:tcW w:type="dxa" w:w="3137"/>
            <w:shd w:val="clear" w:color="auto" w:fill="F5F7FA"/>
          </w:tcPr>
          <w:p>
            <w:pPr>
              <w:bidi w:val="1"/>
              <w:spacing w:after="40"/>
            </w:pPr>
            <w:r>
              <w:rPr>
                <w:rFonts w:ascii="Arial" w:hAnsi="Arial" w:cs="Arial" w:eastAsia="Arial"/>
                <w:sz w:val="21"/>
                <w:szCs w:val="21"/>
                <w:rtl/>
                <w:lang w:bidi="ar-EG"/>
              </w:rPr>
              <w:t>478</w:t>
            </w:r>
          </w:p>
        </w:tc>
        <w:tc>
          <w:tcPr>
            <w:tcW w:type="dxa" w:w="3137"/>
            <w:shd w:val="clear" w:color="auto" w:fill="F5F7FA"/>
          </w:tcPr>
          <w:p>
            <w:pPr>
              <w:bidi w:val="1"/>
              <w:spacing w:after="40"/>
            </w:pPr>
            <w:r>
              <w:rPr>
                <w:rFonts w:ascii="Arial" w:hAnsi="Arial" w:cs="Arial" w:eastAsia="Arial"/>
                <w:sz w:val="21"/>
                <w:szCs w:val="21"/>
                <w:rtl/>
                <w:lang w:bidi="ar-EG"/>
              </w:rPr>
              <w:t>رفع الأسماء الخمسة: الواو</w:t>
            </w:r>
          </w:p>
        </w:tc>
        <w:tc>
          <w:tcPr>
            <w:tcW w:type="dxa" w:w="3137"/>
            <w:shd w:val="clear" w:color="auto" w:fill="F5F7FA"/>
          </w:tcPr>
          <w:p>
            <w:pPr>
              <w:bidi w:val="1"/>
              <w:spacing w:after="40"/>
            </w:pPr>
            <w:r>
              <w:rPr>
                <w:rFonts w:ascii="Arial" w:hAnsi="Arial" w:cs="Arial" w:eastAsia="Arial"/>
                <w:sz w:val="21"/>
                <w:szCs w:val="21"/>
                <w:rtl/>
                <w:lang w:bidi="ar-EG"/>
              </w:rPr>
              <w:t>نحو2 §4.5</w:t>
            </w:r>
          </w:p>
        </w:tc>
      </w:tr>
      <w:tr>
        <w:tc>
          <w:tcPr>
            <w:tcW w:type="dxa" w:w="3137"/>
          </w:tcPr>
          <w:p>
            <w:pPr>
              <w:bidi w:val="1"/>
              <w:spacing w:after="40"/>
            </w:pPr>
            <w:r>
              <w:rPr>
                <w:rFonts w:ascii="Arial" w:hAnsi="Arial" w:cs="Arial" w:eastAsia="Arial"/>
                <w:sz w:val="21"/>
                <w:szCs w:val="21"/>
                <w:rtl/>
                <w:lang w:bidi="ar-EG"/>
              </w:rPr>
              <w:t>479</w:t>
            </w:r>
          </w:p>
        </w:tc>
        <w:tc>
          <w:tcPr>
            <w:tcW w:type="dxa" w:w="3137"/>
          </w:tcPr>
          <w:p>
            <w:pPr>
              <w:bidi w:val="1"/>
              <w:spacing w:after="40"/>
            </w:pPr>
            <w:r>
              <w:rPr>
                <w:rFonts w:ascii="Arial" w:hAnsi="Arial" w:cs="Arial" w:eastAsia="Arial"/>
                <w:sz w:val="21"/>
                <w:szCs w:val="21"/>
                <w:rtl/>
                <w:lang w:bidi="ar-EG"/>
              </w:rPr>
              <w:t>انتهت الحفلة</w:t>
            </w:r>
          </w:p>
        </w:tc>
        <w:tc>
          <w:tcPr>
            <w:tcW w:type="dxa" w:w="3137"/>
          </w:tcPr>
          <w:p>
            <w:pPr>
              <w:bidi w:val="1"/>
              <w:spacing w:after="40"/>
            </w:pPr>
            <w:r>
              <w:rPr>
                <w:rFonts w:ascii="Arial" w:hAnsi="Arial" w:cs="Arial" w:eastAsia="Arial"/>
                <w:sz w:val="21"/>
                <w:szCs w:val="21"/>
                <w:rtl/>
                <w:lang w:bidi="ar-EG"/>
              </w:rPr>
              <w:t>إملاء §1.2</w:t>
            </w:r>
          </w:p>
        </w:tc>
      </w:tr>
      <w:tr>
        <w:tc>
          <w:tcPr>
            <w:tcW w:type="dxa" w:w="3137"/>
            <w:shd w:val="clear" w:color="auto" w:fill="F5F7FA"/>
          </w:tcPr>
          <w:p>
            <w:pPr>
              <w:bidi w:val="1"/>
              <w:spacing w:after="40"/>
            </w:pPr>
            <w:r>
              <w:rPr>
                <w:rFonts w:ascii="Arial" w:hAnsi="Arial" w:cs="Arial" w:eastAsia="Arial"/>
                <w:sz w:val="21"/>
                <w:szCs w:val="21"/>
                <w:rtl/>
                <w:lang w:bidi="ar-EG"/>
              </w:rPr>
              <w:t>480</w:t>
            </w:r>
          </w:p>
        </w:tc>
        <w:tc>
          <w:tcPr>
            <w:tcW w:type="dxa" w:w="3137"/>
            <w:shd w:val="clear" w:color="auto" w:fill="F5F7FA"/>
          </w:tcPr>
          <w:p>
            <w:pPr>
              <w:bidi w:val="1"/>
              <w:spacing w:after="40"/>
            </w:pPr>
            <w:r>
              <w:rPr>
                <w:rFonts w:ascii="Arial" w:hAnsi="Arial" w:cs="Arial" w:eastAsia="Arial"/>
                <w:sz w:val="21"/>
                <w:szCs w:val="21"/>
                <w:rtl/>
                <w:lang w:bidi="ar-EG"/>
              </w:rPr>
              <w:t>كادت: ناسخ ناقص مبني على الفتح والتاء للتأنيث</w:t>
            </w:r>
          </w:p>
        </w:tc>
        <w:tc>
          <w:tcPr>
            <w:tcW w:type="dxa" w:w="3137"/>
            <w:shd w:val="clear" w:color="auto" w:fill="F5F7FA"/>
          </w:tcPr>
          <w:p>
            <w:pPr>
              <w:bidi w:val="1"/>
              <w:spacing w:after="40"/>
            </w:pPr>
            <w:r>
              <w:rPr>
                <w:rFonts w:ascii="Arial" w:hAnsi="Arial" w:cs="Arial" w:eastAsia="Arial"/>
                <w:sz w:val="21"/>
                <w:szCs w:val="21"/>
                <w:rtl/>
                <w:lang w:bidi="ar-EG"/>
              </w:rPr>
              <w:t>نحو1 §4.1</w:t>
            </w:r>
          </w:p>
        </w:tc>
      </w:tr>
      <w:tr>
        <w:tc>
          <w:tcPr>
            <w:tcW w:type="dxa" w:w="3137"/>
          </w:tcPr>
          <w:p>
            <w:pPr>
              <w:bidi w:val="1"/>
              <w:spacing w:after="40"/>
            </w:pPr>
            <w:r>
              <w:rPr>
                <w:rFonts w:ascii="Arial" w:hAnsi="Arial" w:cs="Arial" w:eastAsia="Arial"/>
                <w:sz w:val="21"/>
                <w:szCs w:val="21"/>
                <w:rtl/>
                <w:lang w:bidi="ar-EG"/>
              </w:rPr>
              <w:t>481</w:t>
            </w:r>
          </w:p>
        </w:tc>
        <w:tc>
          <w:tcPr>
            <w:tcW w:type="dxa" w:w="3137"/>
          </w:tcPr>
          <w:p>
            <w:pPr>
              <w:bidi w:val="1"/>
              <w:spacing w:after="40"/>
            </w:pPr>
            <w:r>
              <w:rPr>
                <w:rFonts w:ascii="Arial" w:hAnsi="Arial" w:cs="Arial" w:eastAsia="Arial"/>
                <w:sz w:val="21"/>
                <w:szCs w:val="21"/>
                <w:rtl/>
                <w:lang w:bidi="ar-EG"/>
              </w:rPr>
              <w:t>نصرَ: اسم إنّ منصوب بالفتحة</w:t>
            </w:r>
          </w:p>
        </w:tc>
        <w:tc>
          <w:tcPr>
            <w:tcW w:type="dxa" w:w="3137"/>
          </w:tcPr>
          <w:p>
            <w:pPr>
              <w:bidi w:val="1"/>
              <w:spacing w:after="40"/>
            </w:pPr>
            <w:r>
              <w:rPr>
                <w:rFonts w:ascii="Arial" w:hAnsi="Arial" w:cs="Arial" w:eastAsia="Arial"/>
                <w:sz w:val="21"/>
                <w:szCs w:val="21"/>
                <w:rtl/>
                <w:lang w:bidi="ar-EG"/>
              </w:rPr>
              <w:t>نحو1 §4.2</w:t>
            </w:r>
          </w:p>
        </w:tc>
      </w:tr>
      <w:tr>
        <w:tc>
          <w:tcPr>
            <w:tcW w:type="dxa" w:w="3137"/>
            <w:shd w:val="clear" w:color="auto" w:fill="F5F7FA"/>
          </w:tcPr>
          <w:p>
            <w:pPr>
              <w:bidi w:val="1"/>
              <w:spacing w:after="40"/>
            </w:pPr>
            <w:r>
              <w:rPr>
                <w:rFonts w:ascii="Arial" w:hAnsi="Arial" w:cs="Arial" w:eastAsia="Arial"/>
                <w:sz w:val="21"/>
                <w:szCs w:val="21"/>
                <w:rtl/>
                <w:lang w:bidi="ar-EG"/>
              </w:rPr>
              <w:t>482</w:t>
            </w:r>
          </w:p>
        </w:tc>
        <w:tc>
          <w:tcPr>
            <w:tcW w:type="dxa" w:w="3137"/>
            <w:shd w:val="clear" w:color="auto" w:fill="F5F7FA"/>
          </w:tcPr>
          <w:p>
            <w:pPr>
              <w:bidi w:val="1"/>
              <w:spacing w:after="40"/>
            </w:pPr>
            <w:r>
              <w:rPr>
                <w:rFonts w:ascii="Arial" w:hAnsi="Arial" w:cs="Arial" w:eastAsia="Arial"/>
                <w:sz w:val="21"/>
                <w:szCs w:val="21"/>
                <w:rtl/>
                <w:lang w:bidi="ar-EG"/>
              </w:rPr>
              <w:t>لا تنهَ عن خلقٍ وتأتيَ مثلَه</w:t>
            </w:r>
          </w:p>
        </w:tc>
        <w:tc>
          <w:tcPr>
            <w:tcW w:type="dxa" w:w="3137"/>
            <w:shd w:val="clear" w:color="auto" w:fill="F5F7FA"/>
          </w:tcPr>
          <w:p>
            <w:pPr>
              <w:bidi w:val="1"/>
              <w:spacing w:after="40"/>
            </w:pPr>
            <w:r>
              <w:rPr>
                <w:rFonts w:ascii="Arial" w:hAnsi="Arial" w:cs="Arial" w:eastAsia="Arial"/>
                <w:sz w:val="21"/>
                <w:szCs w:val="21"/>
                <w:rtl/>
                <w:lang w:bidi="ar-EG"/>
              </w:rPr>
              <w:t>واو المعية — نحو3 §1.2</w:t>
            </w:r>
          </w:p>
        </w:tc>
      </w:tr>
      <w:tr>
        <w:tc>
          <w:tcPr>
            <w:tcW w:type="dxa" w:w="3137"/>
          </w:tcPr>
          <w:p>
            <w:pPr>
              <w:bidi w:val="1"/>
              <w:spacing w:after="40"/>
            </w:pPr>
            <w:r>
              <w:rPr>
                <w:rFonts w:ascii="Arial" w:hAnsi="Arial" w:cs="Arial" w:eastAsia="Arial"/>
                <w:sz w:val="21"/>
                <w:szCs w:val="21"/>
                <w:rtl/>
                <w:lang w:bidi="ar-EG"/>
              </w:rPr>
              <w:t>483</w:t>
            </w:r>
          </w:p>
        </w:tc>
        <w:tc>
          <w:tcPr>
            <w:tcW w:type="dxa" w:w="3137"/>
          </w:tcPr>
          <w:p>
            <w:pPr>
              <w:bidi w:val="1"/>
              <w:spacing w:after="40"/>
            </w:pPr>
            <w:r>
              <w:rPr>
                <w:rFonts w:ascii="Arial" w:hAnsi="Arial" w:cs="Arial" w:eastAsia="Arial"/>
                <w:sz w:val="21"/>
                <w:szCs w:val="21"/>
                <w:rtl/>
                <w:lang w:bidi="ar-EG"/>
              </w:rPr>
              <w:t>فهد طالب نجيب: مبتدأ + خبر + نعت</w:t>
            </w:r>
          </w:p>
        </w:tc>
        <w:tc>
          <w:tcPr>
            <w:tcW w:type="dxa" w:w="3137"/>
          </w:tcPr>
          <w:p>
            <w:pPr>
              <w:bidi w:val="1"/>
              <w:spacing w:after="40"/>
            </w:pPr>
            <w:r>
              <w:rPr>
                <w:rFonts w:ascii="Arial" w:hAnsi="Arial" w:cs="Arial" w:eastAsia="Arial"/>
                <w:sz w:val="21"/>
                <w:szCs w:val="21"/>
                <w:rtl/>
                <w:lang w:bidi="ar-EG"/>
              </w:rPr>
              <w:t>نحو1 §1.1</w:t>
            </w:r>
          </w:p>
        </w:tc>
      </w:tr>
      <w:tr>
        <w:tc>
          <w:tcPr>
            <w:tcW w:type="dxa" w:w="3137"/>
            <w:shd w:val="clear" w:color="auto" w:fill="F5F7FA"/>
          </w:tcPr>
          <w:p>
            <w:pPr>
              <w:bidi w:val="1"/>
              <w:spacing w:after="40"/>
            </w:pPr>
            <w:r>
              <w:rPr>
                <w:rFonts w:ascii="Arial" w:hAnsi="Arial" w:cs="Arial" w:eastAsia="Arial"/>
                <w:sz w:val="21"/>
                <w:szCs w:val="21"/>
                <w:rtl/>
                <w:lang w:bidi="ar-EG"/>
              </w:rPr>
              <w:t>484</w:t>
            </w:r>
          </w:p>
        </w:tc>
        <w:tc>
          <w:tcPr>
            <w:tcW w:type="dxa" w:w="3137"/>
            <w:shd w:val="clear" w:color="auto" w:fill="F5F7FA"/>
          </w:tcPr>
          <w:p>
            <w:pPr>
              <w:bidi w:val="1"/>
              <w:spacing w:after="40"/>
            </w:pPr>
            <w:r>
              <w:rPr>
                <w:rFonts w:ascii="Arial" w:hAnsi="Arial" w:cs="Arial" w:eastAsia="Arial"/>
                <w:sz w:val="21"/>
                <w:szCs w:val="21"/>
                <w:rtl/>
                <w:lang w:bidi="ar-EG"/>
              </w:rPr>
              <w:t>اقنتي: فعل أمر مبني على حذف النون</w:t>
            </w:r>
          </w:p>
        </w:tc>
        <w:tc>
          <w:tcPr>
            <w:tcW w:type="dxa" w:w="3137"/>
            <w:shd w:val="clear" w:color="auto" w:fill="F5F7FA"/>
          </w:tcPr>
          <w:p>
            <w:pPr>
              <w:bidi w:val="1"/>
              <w:spacing w:after="40"/>
            </w:pPr>
            <w:r>
              <w:rPr>
                <w:rFonts w:ascii="Arial" w:hAnsi="Arial" w:cs="Arial" w:eastAsia="Arial"/>
                <w:sz w:val="21"/>
                <w:szCs w:val="21"/>
                <w:rtl/>
                <w:lang w:bidi="ar-EG"/>
              </w:rPr>
              <w:t>نحو3 §2.2</w:t>
            </w:r>
          </w:p>
        </w:tc>
      </w:tr>
      <w:tr>
        <w:tc>
          <w:tcPr>
            <w:tcW w:type="dxa" w:w="3137"/>
          </w:tcPr>
          <w:p>
            <w:pPr>
              <w:bidi w:val="1"/>
              <w:spacing w:after="40"/>
            </w:pPr>
            <w:r>
              <w:rPr>
                <w:rFonts w:ascii="Arial" w:hAnsi="Arial" w:cs="Arial" w:eastAsia="Arial"/>
                <w:sz w:val="21"/>
                <w:szCs w:val="21"/>
                <w:rtl/>
                <w:lang w:bidi="ar-EG"/>
              </w:rPr>
              <w:t>485</w:t>
            </w:r>
          </w:p>
        </w:tc>
        <w:tc>
          <w:tcPr>
            <w:tcW w:type="dxa" w:w="3137"/>
          </w:tcPr>
          <w:p>
            <w:pPr>
              <w:bidi w:val="1"/>
              <w:spacing w:after="40"/>
            </w:pPr>
            <w:r>
              <w:rPr>
                <w:rFonts w:ascii="Arial" w:hAnsi="Arial" w:cs="Arial" w:eastAsia="Arial"/>
                <w:sz w:val="21"/>
                <w:szCs w:val="21"/>
                <w:rtl/>
                <w:lang w:bidi="ar-EG"/>
              </w:rPr>
              <w:t>كلَّ الألعاب: نائب عن المفعول المطلق</w:t>
            </w:r>
          </w:p>
        </w:tc>
        <w:tc>
          <w:tcPr>
            <w:tcW w:type="dxa" w:w="3137"/>
          </w:tcPr>
          <w:p>
            <w:pPr>
              <w:bidi w:val="1"/>
              <w:spacing w:after="40"/>
            </w:pPr>
            <w:r>
              <w:rPr>
                <w:rFonts w:ascii="Arial" w:hAnsi="Arial" w:cs="Arial" w:eastAsia="Arial"/>
                <w:sz w:val="21"/>
                <w:szCs w:val="21"/>
                <w:rtl/>
                <w:lang w:bidi="ar-EG"/>
              </w:rPr>
              <w:t>نحو2 §1.2</w:t>
            </w:r>
          </w:p>
        </w:tc>
      </w:tr>
      <w:tr>
        <w:tc>
          <w:tcPr>
            <w:tcW w:type="dxa" w:w="3137"/>
            <w:shd w:val="clear" w:color="auto" w:fill="F5F7FA"/>
          </w:tcPr>
          <w:p>
            <w:pPr>
              <w:bidi w:val="1"/>
              <w:spacing w:after="40"/>
            </w:pPr>
            <w:r>
              <w:rPr>
                <w:rFonts w:ascii="Arial" w:hAnsi="Arial" w:cs="Arial" w:eastAsia="Arial"/>
                <w:sz w:val="21"/>
                <w:szCs w:val="21"/>
                <w:rtl/>
                <w:lang w:bidi="ar-EG"/>
              </w:rPr>
              <w:t>486</w:t>
            </w:r>
          </w:p>
        </w:tc>
        <w:tc>
          <w:tcPr>
            <w:tcW w:type="dxa" w:w="3137"/>
            <w:shd w:val="clear" w:color="auto" w:fill="F5F7FA"/>
          </w:tcPr>
          <w:p>
            <w:pPr>
              <w:bidi w:val="1"/>
              <w:spacing w:after="40"/>
            </w:pPr>
            <w:r>
              <w:rPr>
                <w:rFonts w:ascii="Arial" w:hAnsi="Arial" w:cs="Arial" w:eastAsia="Arial"/>
                <w:sz w:val="21"/>
                <w:szCs w:val="21"/>
                <w:rtl/>
                <w:lang w:bidi="ar-EG"/>
              </w:rPr>
              <w:t>جر الممنوع من الصرف النكرة: الفتحة</w:t>
            </w:r>
          </w:p>
        </w:tc>
        <w:tc>
          <w:tcPr>
            <w:tcW w:type="dxa" w:w="3137"/>
            <w:shd w:val="clear" w:color="auto" w:fill="F5F7FA"/>
          </w:tcPr>
          <w:p>
            <w:pPr>
              <w:bidi w:val="1"/>
              <w:spacing w:after="40"/>
            </w:pPr>
            <w:r>
              <w:rPr>
                <w:rFonts w:ascii="Arial" w:hAnsi="Arial" w:cs="Arial" w:eastAsia="Arial"/>
                <w:sz w:val="21"/>
                <w:szCs w:val="21"/>
                <w:rtl/>
                <w:lang w:bidi="ar-EG"/>
              </w:rPr>
              <w:t>نحو2 §4.7</w:t>
            </w:r>
          </w:p>
        </w:tc>
      </w:tr>
      <w:tr>
        <w:tc>
          <w:tcPr>
            <w:tcW w:type="dxa" w:w="3137"/>
          </w:tcPr>
          <w:p>
            <w:pPr>
              <w:bidi w:val="1"/>
              <w:spacing w:after="40"/>
            </w:pPr>
            <w:r>
              <w:rPr>
                <w:rFonts w:ascii="Arial" w:hAnsi="Arial" w:cs="Arial" w:eastAsia="Arial"/>
                <w:sz w:val="21"/>
                <w:szCs w:val="21"/>
                <w:rtl/>
                <w:lang w:bidi="ar-EG"/>
              </w:rPr>
              <w:t>487</w:t>
            </w:r>
          </w:p>
        </w:tc>
        <w:tc>
          <w:tcPr>
            <w:tcW w:type="dxa" w:w="3137"/>
          </w:tcPr>
          <w:p>
            <w:pPr>
              <w:bidi w:val="1"/>
              <w:spacing w:after="40"/>
            </w:pPr>
            <w:r>
              <w:rPr>
                <w:rFonts w:ascii="Arial" w:hAnsi="Arial" w:cs="Arial" w:eastAsia="Arial"/>
                <w:sz w:val="21"/>
                <w:szCs w:val="21"/>
                <w:rtl/>
                <w:lang w:bidi="ar-EG"/>
              </w:rPr>
              <w:t>نجح الطلاب ما عدا زيدًا</w:t>
            </w:r>
          </w:p>
        </w:tc>
        <w:tc>
          <w:tcPr>
            <w:tcW w:type="dxa" w:w="3137"/>
          </w:tcPr>
          <w:p>
            <w:pPr>
              <w:bidi w:val="1"/>
              <w:spacing w:after="40"/>
            </w:pPr>
            <w:r>
              <w:rPr>
                <w:rFonts w:ascii="Arial" w:hAnsi="Arial" w:cs="Arial" w:eastAsia="Arial"/>
                <w:sz w:val="21"/>
                <w:szCs w:val="21"/>
                <w:rtl/>
                <w:lang w:bidi="ar-EG"/>
              </w:rPr>
              <w:t>نحو3 §3.1</w:t>
            </w:r>
          </w:p>
        </w:tc>
      </w:tr>
      <w:tr>
        <w:tc>
          <w:tcPr>
            <w:tcW w:type="dxa" w:w="3137"/>
            <w:shd w:val="clear" w:color="auto" w:fill="F5F7FA"/>
          </w:tcPr>
          <w:p>
            <w:pPr>
              <w:bidi w:val="1"/>
              <w:spacing w:after="40"/>
            </w:pPr>
            <w:r>
              <w:rPr>
                <w:rFonts w:ascii="Arial" w:hAnsi="Arial" w:cs="Arial" w:eastAsia="Arial"/>
                <w:sz w:val="21"/>
                <w:szCs w:val="21"/>
                <w:rtl/>
                <w:lang w:bidi="ar-EG"/>
              </w:rPr>
              <w:t>488</w:t>
            </w:r>
          </w:p>
        </w:tc>
        <w:tc>
          <w:tcPr>
            <w:tcW w:type="dxa" w:w="3137"/>
            <w:shd w:val="clear" w:color="auto" w:fill="F5F7FA"/>
          </w:tcPr>
          <w:p>
            <w:pPr>
              <w:bidi w:val="1"/>
              <w:spacing w:after="40"/>
            </w:pPr>
            <w:r>
              <w:rPr>
                <w:rFonts w:ascii="Arial" w:hAnsi="Arial" w:cs="Arial" w:eastAsia="Arial"/>
                <w:sz w:val="21"/>
                <w:szCs w:val="21"/>
                <w:rtl/>
                <w:lang w:bidi="ar-EG"/>
              </w:rPr>
              <w:t>سوء + تنوين النصب: سوءًا</w:t>
            </w:r>
          </w:p>
        </w:tc>
        <w:tc>
          <w:tcPr>
            <w:tcW w:type="dxa" w:w="3137"/>
            <w:shd w:val="clear" w:color="auto" w:fill="F5F7FA"/>
          </w:tcPr>
          <w:p>
            <w:pPr>
              <w:bidi w:val="1"/>
              <w:spacing w:after="40"/>
            </w:pPr>
            <w:r>
              <w:rPr>
                <w:rFonts w:ascii="Arial" w:hAnsi="Arial" w:cs="Arial" w:eastAsia="Arial"/>
                <w:sz w:val="21"/>
                <w:szCs w:val="21"/>
                <w:rtl/>
                <w:lang w:bidi="ar-EG"/>
              </w:rPr>
              <w:t>إملاء §4.3</w:t>
            </w:r>
          </w:p>
        </w:tc>
      </w:tr>
      <w:tr>
        <w:tc>
          <w:tcPr>
            <w:tcW w:type="dxa" w:w="3137"/>
          </w:tcPr>
          <w:p>
            <w:pPr>
              <w:bidi w:val="1"/>
              <w:spacing w:after="40"/>
            </w:pPr>
            <w:r>
              <w:rPr>
                <w:rFonts w:ascii="Arial" w:hAnsi="Arial" w:cs="Arial" w:eastAsia="Arial"/>
                <w:sz w:val="21"/>
                <w:szCs w:val="21"/>
                <w:rtl/>
                <w:lang w:bidi="ar-EG"/>
              </w:rPr>
              <w:t>489</w:t>
            </w:r>
          </w:p>
        </w:tc>
        <w:tc>
          <w:tcPr>
            <w:tcW w:type="dxa" w:w="3137"/>
          </w:tcPr>
          <w:p>
            <w:pPr>
              <w:bidi w:val="1"/>
              <w:spacing w:after="40"/>
            </w:pPr>
            <w:r>
              <w:rPr>
                <w:rFonts w:ascii="Arial" w:hAnsi="Arial" w:cs="Arial" w:eastAsia="Arial"/>
                <w:sz w:val="21"/>
                <w:szCs w:val="21"/>
                <w:rtl/>
                <w:lang w:bidi="ar-EG"/>
              </w:rPr>
              <w:t>صار من أفعال التحويل</w:t>
            </w:r>
          </w:p>
        </w:tc>
        <w:tc>
          <w:tcPr>
            <w:tcW w:type="dxa" w:w="3137"/>
          </w:tcPr>
          <w:p>
            <w:pPr>
              <w:bidi w:val="1"/>
              <w:spacing w:after="40"/>
            </w:pPr>
            <w:r>
              <w:rPr>
                <w:rFonts w:ascii="Arial" w:hAnsi="Arial" w:cs="Arial" w:eastAsia="Arial"/>
                <w:sz w:val="21"/>
                <w:szCs w:val="21"/>
                <w:rtl/>
                <w:lang w:bidi="ar-EG"/>
              </w:rPr>
              <w:t>نحو1 §4.1</w:t>
            </w:r>
          </w:p>
        </w:tc>
      </w:tr>
      <w:tr>
        <w:tc>
          <w:tcPr>
            <w:tcW w:type="dxa" w:w="3137"/>
            <w:shd w:val="clear" w:color="auto" w:fill="F5F7FA"/>
          </w:tcPr>
          <w:p>
            <w:pPr>
              <w:bidi w:val="1"/>
              <w:spacing w:after="40"/>
            </w:pPr>
            <w:r>
              <w:rPr>
                <w:rFonts w:ascii="Arial" w:hAnsi="Arial" w:cs="Arial" w:eastAsia="Arial"/>
                <w:sz w:val="21"/>
                <w:szCs w:val="21"/>
                <w:rtl/>
                <w:lang w:bidi="ar-EG"/>
              </w:rPr>
              <w:t>490</w:t>
            </w:r>
          </w:p>
        </w:tc>
        <w:tc>
          <w:tcPr>
            <w:tcW w:type="dxa" w:w="3137"/>
            <w:shd w:val="clear" w:color="auto" w:fill="F5F7FA"/>
          </w:tcPr>
          <w:p>
            <w:pPr>
              <w:bidi w:val="1"/>
              <w:spacing w:after="40"/>
            </w:pPr>
            <w:r>
              <w:rPr>
                <w:rFonts w:ascii="Arial" w:hAnsi="Arial" w:cs="Arial" w:eastAsia="Arial"/>
                <w:sz w:val="21"/>
                <w:szCs w:val="21"/>
                <w:rtl/>
                <w:lang w:bidi="ar-EG"/>
              </w:rPr>
              <w:t>المتوسطة: حركتها وحركة ما قبلها</w:t>
            </w:r>
          </w:p>
        </w:tc>
        <w:tc>
          <w:tcPr>
            <w:tcW w:type="dxa" w:w="3137"/>
            <w:shd w:val="clear" w:color="auto" w:fill="F5F7FA"/>
          </w:tcPr>
          <w:p>
            <w:pPr>
              <w:bidi w:val="1"/>
              <w:spacing w:after="40"/>
            </w:pPr>
            <w:r>
              <w:rPr>
                <w:rFonts w:ascii="Arial" w:hAnsi="Arial" w:cs="Arial" w:eastAsia="Arial"/>
                <w:sz w:val="21"/>
                <w:szCs w:val="21"/>
                <w:rtl/>
                <w:lang w:bidi="ar-EG"/>
              </w:rPr>
              <w:t>إملاء §3.1</w:t>
            </w:r>
          </w:p>
        </w:tc>
      </w:tr>
      <w:tr>
        <w:tc>
          <w:tcPr>
            <w:tcW w:type="dxa" w:w="3137"/>
          </w:tcPr>
          <w:p>
            <w:pPr>
              <w:bidi w:val="1"/>
              <w:spacing w:after="40"/>
            </w:pPr>
            <w:r>
              <w:rPr>
                <w:rFonts w:ascii="Arial" w:hAnsi="Arial" w:cs="Arial" w:eastAsia="Arial"/>
                <w:sz w:val="21"/>
                <w:szCs w:val="21"/>
                <w:rtl/>
                <w:lang w:bidi="ar-EG"/>
              </w:rPr>
              <w:t>491</w:t>
            </w:r>
          </w:p>
        </w:tc>
        <w:tc>
          <w:tcPr>
            <w:tcW w:type="dxa" w:w="3137"/>
          </w:tcPr>
          <w:p>
            <w:pPr>
              <w:bidi w:val="1"/>
              <w:spacing w:after="40"/>
            </w:pPr>
            <w:r>
              <w:rPr>
                <w:rFonts w:ascii="Arial" w:hAnsi="Arial" w:cs="Arial" w:eastAsia="Arial"/>
                <w:sz w:val="21"/>
                <w:szCs w:val="21"/>
                <w:rtl/>
                <w:lang w:bidi="ar-EG"/>
              </w:rPr>
              <w:t>المتطرفة: حركة ما قبلها فقط</w:t>
            </w:r>
          </w:p>
        </w:tc>
        <w:tc>
          <w:tcPr>
            <w:tcW w:type="dxa" w:w="3137"/>
          </w:tcPr>
          <w:p>
            <w:pPr>
              <w:bidi w:val="1"/>
              <w:spacing w:after="40"/>
            </w:pPr>
            <w:r>
              <w:rPr>
                <w:rFonts w:ascii="Arial" w:hAnsi="Arial" w:cs="Arial" w:eastAsia="Arial"/>
                <w:sz w:val="21"/>
                <w:szCs w:val="21"/>
                <w:rtl/>
                <w:lang w:bidi="ar-EG"/>
              </w:rPr>
              <w:t>إملاء §4.1</w:t>
            </w:r>
          </w:p>
        </w:tc>
      </w:tr>
      <w:tr>
        <w:tc>
          <w:tcPr>
            <w:tcW w:type="dxa" w:w="3137"/>
            <w:shd w:val="clear" w:color="auto" w:fill="F5F7FA"/>
          </w:tcPr>
          <w:p>
            <w:pPr>
              <w:bidi w:val="1"/>
              <w:spacing w:after="40"/>
            </w:pPr>
            <w:r>
              <w:rPr>
                <w:rFonts w:ascii="Arial" w:hAnsi="Arial" w:cs="Arial" w:eastAsia="Arial"/>
                <w:sz w:val="21"/>
                <w:szCs w:val="21"/>
                <w:rtl/>
                <w:lang w:bidi="ar-EG"/>
              </w:rPr>
              <w:t>492</w:t>
            </w:r>
          </w:p>
        </w:tc>
        <w:tc>
          <w:tcPr>
            <w:tcW w:type="dxa" w:w="3137"/>
            <w:shd w:val="clear" w:color="auto" w:fill="F5F7FA"/>
          </w:tcPr>
          <w:p>
            <w:pPr>
              <w:bidi w:val="1"/>
              <w:spacing w:after="40"/>
            </w:pPr>
            <w:r>
              <w:rPr>
                <w:rFonts w:ascii="Arial" w:hAnsi="Arial" w:cs="Arial" w:eastAsia="Arial"/>
                <w:sz w:val="21"/>
                <w:szCs w:val="21"/>
                <w:rtl/>
                <w:lang w:bidi="ar-EG"/>
              </w:rPr>
              <w:t>أربعَ عشرةَ طالبةً</w:t>
            </w:r>
          </w:p>
        </w:tc>
        <w:tc>
          <w:tcPr>
            <w:tcW w:type="dxa" w:w="3137"/>
            <w:shd w:val="clear" w:color="auto" w:fill="F5F7FA"/>
          </w:tcPr>
          <w:p>
            <w:pPr>
              <w:bidi w:val="1"/>
              <w:spacing w:after="40"/>
            </w:pPr>
            <w:r>
              <w:rPr>
                <w:rFonts w:ascii="Arial" w:hAnsi="Arial" w:cs="Arial" w:eastAsia="Arial"/>
                <w:sz w:val="21"/>
                <w:szCs w:val="21"/>
                <w:rtl/>
                <w:lang w:bidi="ar-EG"/>
              </w:rPr>
              <w:t>نحو3 §4.4</w:t>
            </w:r>
          </w:p>
        </w:tc>
      </w:tr>
      <w:tr>
        <w:tc>
          <w:tcPr>
            <w:tcW w:type="dxa" w:w="3137"/>
          </w:tcPr>
          <w:p>
            <w:pPr>
              <w:bidi w:val="1"/>
              <w:spacing w:after="40"/>
            </w:pPr>
            <w:r>
              <w:rPr>
                <w:rFonts w:ascii="Arial" w:hAnsi="Arial" w:cs="Arial" w:eastAsia="Arial"/>
                <w:sz w:val="21"/>
                <w:szCs w:val="21"/>
                <w:rtl/>
                <w:lang w:bidi="ar-EG"/>
              </w:rPr>
              <w:t>493</w:t>
            </w:r>
          </w:p>
        </w:tc>
        <w:tc>
          <w:tcPr>
            <w:tcW w:type="dxa" w:w="3137"/>
          </w:tcPr>
          <w:p>
            <w:pPr>
              <w:bidi w:val="1"/>
              <w:spacing w:after="40"/>
            </w:pPr>
            <w:r>
              <w:rPr>
                <w:rFonts w:ascii="Arial" w:hAnsi="Arial" w:cs="Arial" w:eastAsia="Arial"/>
                <w:sz w:val="21"/>
                <w:szCs w:val="21"/>
                <w:rtl/>
                <w:lang w:bidi="ar-EG"/>
              </w:rPr>
              <w:t>العربية: المرتبة الخامسة (بحسب الملف)</w:t>
            </w:r>
          </w:p>
        </w:tc>
        <w:tc>
          <w:tcPr>
            <w:tcW w:type="dxa" w:w="3137"/>
          </w:tcPr>
          <w:p>
            <w:pPr>
              <w:bidi w:val="1"/>
              <w:spacing w:after="40"/>
            </w:pPr>
            <w:r>
              <w:rPr>
                <w:rFonts w:ascii="Arial" w:hAnsi="Arial" w:cs="Arial" w:eastAsia="Arial"/>
                <w:sz w:val="21"/>
                <w:szCs w:val="21"/>
                <w:rtl/>
                <w:lang w:bidi="ar-EG"/>
              </w:rPr>
              <w:t>مفردات §5</w:t>
            </w:r>
          </w:p>
        </w:tc>
      </w:tr>
      <w:tr>
        <w:tc>
          <w:tcPr>
            <w:tcW w:type="dxa" w:w="3137"/>
            <w:shd w:val="clear" w:color="auto" w:fill="F5F7FA"/>
          </w:tcPr>
          <w:p>
            <w:pPr>
              <w:bidi w:val="1"/>
              <w:spacing w:after="40"/>
            </w:pPr>
            <w:r>
              <w:rPr>
                <w:rFonts w:ascii="Arial" w:hAnsi="Arial" w:cs="Arial" w:eastAsia="Arial"/>
                <w:sz w:val="21"/>
                <w:szCs w:val="21"/>
                <w:rtl/>
                <w:lang w:bidi="ar-EG"/>
              </w:rPr>
              <w:t>494</w:t>
            </w:r>
          </w:p>
        </w:tc>
        <w:tc>
          <w:tcPr>
            <w:tcW w:type="dxa" w:w="3137"/>
            <w:shd w:val="clear" w:color="auto" w:fill="F5F7FA"/>
          </w:tcPr>
          <w:p>
            <w:pPr>
              <w:bidi w:val="1"/>
              <w:spacing w:after="40"/>
            </w:pPr>
            <w:r>
              <w:rPr>
                <w:rFonts w:ascii="Arial" w:hAnsi="Arial" w:cs="Arial" w:eastAsia="Arial"/>
                <w:sz w:val="21"/>
                <w:szCs w:val="21"/>
                <w:rtl/>
                <w:lang w:bidi="ar-EG"/>
              </w:rPr>
              <w:t>الأسدَ الأسدَ!</w:t>
            </w:r>
          </w:p>
        </w:tc>
        <w:tc>
          <w:tcPr>
            <w:tcW w:type="dxa" w:w="3137"/>
            <w:shd w:val="clear" w:color="auto" w:fill="F5F7FA"/>
          </w:tcPr>
          <w:p>
            <w:pPr>
              <w:bidi w:val="1"/>
              <w:spacing w:after="40"/>
            </w:pPr>
            <w:r>
              <w:rPr>
                <w:rFonts w:ascii="Arial" w:hAnsi="Arial" w:cs="Arial" w:eastAsia="Arial"/>
                <w:sz w:val="21"/>
                <w:szCs w:val="21"/>
                <w:rtl/>
                <w:lang w:bidi="ar-EG"/>
              </w:rPr>
              <w:t>ترقيم؛ التحذير — نحو3 §3.3</w:t>
            </w:r>
          </w:p>
        </w:tc>
      </w:tr>
      <w:tr>
        <w:tc>
          <w:tcPr>
            <w:tcW w:type="dxa" w:w="3137"/>
          </w:tcPr>
          <w:p>
            <w:pPr>
              <w:bidi w:val="1"/>
              <w:spacing w:after="40"/>
            </w:pPr>
            <w:r>
              <w:rPr>
                <w:rFonts w:ascii="Arial" w:hAnsi="Arial" w:cs="Arial" w:eastAsia="Arial"/>
                <w:sz w:val="21"/>
                <w:szCs w:val="21"/>
                <w:rtl/>
                <w:lang w:bidi="ar-EG"/>
              </w:rPr>
              <w:t>495</w:t>
            </w:r>
          </w:p>
        </w:tc>
        <w:tc>
          <w:tcPr>
            <w:tcW w:type="dxa" w:w="3137"/>
          </w:tcPr>
          <w:p>
            <w:pPr>
              <w:bidi w:val="1"/>
              <w:spacing w:after="40"/>
            </w:pPr>
            <w:r>
              <w:rPr>
                <w:rFonts w:ascii="Arial" w:hAnsi="Arial" w:cs="Arial" w:eastAsia="Arial"/>
                <w:sz w:val="21"/>
                <w:szCs w:val="21"/>
                <w:rtl/>
                <w:lang w:bidi="ar-EG"/>
              </w:rPr>
              <w:t>الله يرضَ عنك</w:t>
            </w:r>
          </w:p>
        </w:tc>
        <w:tc>
          <w:tcPr>
            <w:tcW w:type="dxa" w:w="3137"/>
          </w:tcPr>
          <w:p>
            <w:pPr>
              <w:bidi w:val="1"/>
              <w:spacing w:after="40"/>
            </w:pPr>
            <w:r>
              <w:rPr>
                <w:rFonts w:ascii="Arial" w:hAnsi="Arial" w:cs="Arial" w:eastAsia="Arial"/>
                <w:sz w:val="21"/>
                <w:szCs w:val="21"/>
                <w:rtl/>
                <w:lang w:bidi="ar-EG"/>
              </w:rPr>
              <w:t>صرف §2.3؛ إملاء §5</w:t>
            </w:r>
          </w:p>
        </w:tc>
      </w:tr>
      <w:tr>
        <w:tc>
          <w:tcPr>
            <w:tcW w:type="dxa" w:w="3137"/>
            <w:shd w:val="clear" w:color="auto" w:fill="F5F7FA"/>
          </w:tcPr>
          <w:p>
            <w:pPr>
              <w:bidi w:val="1"/>
              <w:spacing w:after="40"/>
            </w:pPr>
            <w:r>
              <w:rPr>
                <w:rFonts w:ascii="Arial" w:hAnsi="Arial" w:cs="Arial" w:eastAsia="Arial"/>
                <w:sz w:val="21"/>
                <w:szCs w:val="21"/>
                <w:rtl/>
                <w:lang w:bidi="ar-EG"/>
              </w:rPr>
              <w:t>496</w:t>
            </w:r>
          </w:p>
        </w:tc>
        <w:tc>
          <w:tcPr>
            <w:tcW w:type="dxa" w:w="3137"/>
            <w:shd w:val="clear" w:color="auto" w:fill="F5F7FA"/>
          </w:tcPr>
          <w:p>
            <w:pPr>
              <w:bidi w:val="1"/>
              <w:spacing w:after="40"/>
            </w:pPr>
            <w:r>
              <w:rPr>
                <w:rFonts w:ascii="Arial" w:hAnsi="Arial" w:cs="Arial" w:eastAsia="Arial"/>
                <w:sz w:val="21"/>
                <w:szCs w:val="21"/>
                <w:rtl/>
                <w:lang w:bidi="ar-EG"/>
              </w:rPr>
              <w:t>نجومًا: مفعول به</w:t>
            </w:r>
          </w:p>
        </w:tc>
        <w:tc>
          <w:tcPr>
            <w:tcW w:type="dxa" w:w="3137"/>
            <w:shd w:val="clear" w:color="auto" w:fill="F5F7FA"/>
          </w:tcPr>
          <w:p>
            <w:pPr>
              <w:bidi w:val="1"/>
              <w:spacing w:after="40"/>
            </w:pPr>
            <w:r>
              <w:rPr>
                <w:rFonts w:ascii="Arial" w:hAnsi="Arial" w:cs="Arial" w:eastAsia="Arial"/>
                <w:sz w:val="21"/>
                <w:szCs w:val="21"/>
                <w:rtl/>
                <w:lang w:bidi="ar-EG"/>
              </w:rPr>
              <w:t>نحو2 §1.1</w:t>
            </w:r>
          </w:p>
        </w:tc>
      </w:tr>
      <w:tr>
        <w:tc>
          <w:tcPr>
            <w:tcW w:type="dxa" w:w="3137"/>
          </w:tcPr>
          <w:p>
            <w:pPr>
              <w:bidi w:val="1"/>
              <w:spacing w:after="40"/>
            </w:pPr>
            <w:r>
              <w:rPr>
                <w:rFonts w:ascii="Arial" w:hAnsi="Arial" w:cs="Arial" w:eastAsia="Arial"/>
                <w:sz w:val="21"/>
                <w:szCs w:val="21"/>
                <w:rtl/>
                <w:lang w:bidi="ar-EG"/>
              </w:rPr>
              <w:t>497</w:t>
            </w:r>
          </w:p>
        </w:tc>
        <w:tc>
          <w:tcPr>
            <w:tcW w:type="dxa" w:w="3137"/>
          </w:tcPr>
          <w:p>
            <w:pPr>
              <w:bidi w:val="1"/>
              <w:spacing w:after="40"/>
            </w:pPr>
            <w:r>
              <w:rPr>
                <w:rFonts w:ascii="Arial" w:hAnsi="Arial" w:cs="Arial" w:eastAsia="Arial"/>
                <w:sz w:val="21"/>
                <w:szCs w:val="21"/>
                <w:rtl/>
                <w:lang w:bidi="ar-EG"/>
              </w:rPr>
              <w:t>ممَّن: صح</w:t>
            </w:r>
          </w:p>
        </w:tc>
        <w:tc>
          <w:tcPr>
            <w:tcW w:type="dxa" w:w="3137"/>
          </w:tcPr>
          <w:p>
            <w:pPr>
              <w:bidi w:val="1"/>
              <w:spacing w:after="40"/>
            </w:pPr>
            <w:r>
              <w:rPr>
                <w:rFonts w:ascii="Arial" w:hAnsi="Arial" w:cs="Arial" w:eastAsia="Arial"/>
                <w:sz w:val="21"/>
                <w:szCs w:val="21"/>
                <w:rtl/>
                <w:lang w:bidi="ar-EG"/>
              </w:rPr>
              <w:t>إملاء §8</w:t>
            </w:r>
          </w:p>
        </w:tc>
      </w:tr>
      <w:tr>
        <w:tc>
          <w:tcPr>
            <w:tcW w:type="dxa" w:w="3137"/>
            <w:shd w:val="clear" w:color="auto" w:fill="F5F7FA"/>
          </w:tcPr>
          <w:p>
            <w:pPr>
              <w:bidi w:val="1"/>
              <w:spacing w:after="40"/>
            </w:pPr>
            <w:r>
              <w:rPr>
                <w:rFonts w:ascii="Arial" w:hAnsi="Arial" w:cs="Arial" w:eastAsia="Arial"/>
                <w:sz w:val="21"/>
                <w:szCs w:val="21"/>
                <w:rtl/>
                <w:lang w:bidi="ar-EG"/>
              </w:rPr>
              <w:t>498</w:t>
            </w:r>
          </w:p>
        </w:tc>
        <w:tc>
          <w:tcPr>
            <w:tcW w:type="dxa" w:w="3137"/>
            <w:shd w:val="clear" w:color="auto" w:fill="F5F7FA"/>
          </w:tcPr>
          <w:p>
            <w:pPr>
              <w:bidi w:val="1"/>
              <w:spacing w:after="40"/>
            </w:pPr>
            <w:r>
              <w:rPr>
                <w:rFonts w:ascii="Arial" w:hAnsi="Arial" w:cs="Arial" w:eastAsia="Arial"/>
                <w:sz w:val="21"/>
                <w:szCs w:val="21"/>
                <w:rtl/>
                <w:lang w:bidi="ar-EG"/>
              </w:rPr>
              <w:t>ما المجتهدُ مغفلًا: ما الحجازية</w:t>
            </w:r>
          </w:p>
        </w:tc>
        <w:tc>
          <w:tcPr>
            <w:tcW w:type="dxa" w:w="3137"/>
            <w:shd w:val="clear" w:color="auto" w:fill="F5F7FA"/>
          </w:tcPr>
          <w:p>
            <w:pPr>
              <w:bidi w:val="1"/>
              <w:spacing w:after="40"/>
            </w:pPr>
            <w:r>
              <w:rPr>
                <w:rFonts w:ascii="Arial" w:hAnsi="Arial" w:cs="Arial" w:eastAsia="Arial"/>
                <w:sz w:val="21"/>
                <w:szCs w:val="21"/>
                <w:rtl/>
                <w:lang w:bidi="ar-EG"/>
              </w:rPr>
              <w:t>نحو1 §4.1</w:t>
            </w:r>
          </w:p>
        </w:tc>
      </w:tr>
      <w:tr>
        <w:tc>
          <w:tcPr>
            <w:tcW w:type="dxa" w:w="3137"/>
          </w:tcPr>
          <w:p>
            <w:pPr>
              <w:bidi w:val="1"/>
              <w:spacing w:after="40"/>
            </w:pPr>
            <w:r>
              <w:rPr>
                <w:rFonts w:ascii="Arial" w:hAnsi="Arial" w:cs="Arial" w:eastAsia="Arial"/>
                <w:sz w:val="21"/>
                <w:szCs w:val="21"/>
                <w:rtl/>
                <w:lang w:bidi="ar-EG"/>
              </w:rPr>
              <w:t>499</w:t>
            </w:r>
          </w:p>
        </w:tc>
        <w:tc>
          <w:tcPr>
            <w:tcW w:type="dxa" w:w="3137"/>
          </w:tcPr>
          <w:p>
            <w:pPr>
              <w:bidi w:val="1"/>
              <w:spacing w:after="40"/>
            </w:pPr>
            <w:r>
              <w:rPr>
                <w:rFonts w:ascii="Arial" w:hAnsi="Arial" w:cs="Arial" w:eastAsia="Arial"/>
                <w:sz w:val="21"/>
                <w:szCs w:val="21"/>
                <w:rtl/>
                <w:lang w:bidi="ar-EG"/>
              </w:rPr>
              <w:t>لا تتكاسلوا فتفشلوا: فاء السببية</w:t>
            </w:r>
          </w:p>
        </w:tc>
        <w:tc>
          <w:tcPr>
            <w:tcW w:type="dxa" w:w="3137"/>
          </w:tcPr>
          <w:p>
            <w:pPr>
              <w:bidi w:val="1"/>
              <w:spacing w:after="40"/>
            </w:pPr>
            <w:r>
              <w:rPr>
                <w:rFonts w:ascii="Arial" w:hAnsi="Arial" w:cs="Arial" w:eastAsia="Arial"/>
                <w:sz w:val="21"/>
                <w:szCs w:val="21"/>
                <w:rtl/>
                <w:lang w:bidi="ar-EG"/>
              </w:rPr>
              <w:t>نحو3 §1.2</w:t>
            </w:r>
          </w:p>
        </w:tc>
      </w:tr>
      <w:tr>
        <w:tc>
          <w:tcPr>
            <w:tcW w:type="dxa" w:w="3137"/>
            <w:shd w:val="clear" w:color="auto" w:fill="F5F7FA"/>
          </w:tcPr>
          <w:p>
            <w:pPr>
              <w:bidi w:val="1"/>
              <w:spacing w:after="40"/>
            </w:pPr>
            <w:r>
              <w:rPr>
                <w:rFonts w:ascii="Arial" w:hAnsi="Arial" w:cs="Arial" w:eastAsia="Arial"/>
                <w:sz w:val="21"/>
                <w:szCs w:val="21"/>
                <w:rtl/>
                <w:lang w:bidi="ar-EG"/>
              </w:rPr>
              <w:t>500</w:t>
            </w:r>
          </w:p>
        </w:tc>
        <w:tc>
          <w:tcPr>
            <w:tcW w:type="dxa" w:w="3137"/>
            <w:shd w:val="clear" w:color="auto" w:fill="F5F7FA"/>
          </w:tcPr>
          <w:p>
            <w:pPr>
              <w:bidi w:val="1"/>
              <w:spacing w:after="40"/>
            </w:pPr>
            <w:r>
              <w:rPr>
                <w:rFonts w:ascii="Arial" w:hAnsi="Arial" w:cs="Arial" w:eastAsia="Arial"/>
                <w:sz w:val="21"/>
                <w:szCs w:val="21"/>
                <w:rtl/>
                <w:lang w:bidi="ar-EG"/>
              </w:rPr>
              <w:t>لا تنهَ … وتأتيَ: واو المعية</w:t>
            </w:r>
          </w:p>
        </w:tc>
        <w:tc>
          <w:tcPr>
            <w:tcW w:type="dxa" w:w="3137"/>
            <w:shd w:val="clear" w:color="auto" w:fill="F5F7FA"/>
          </w:tcPr>
          <w:p>
            <w:pPr>
              <w:bidi w:val="1"/>
              <w:spacing w:after="40"/>
            </w:pPr>
            <w:r>
              <w:rPr>
                <w:rFonts w:ascii="Arial" w:hAnsi="Arial" w:cs="Arial" w:eastAsia="Arial"/>
                <w:sz w:val="21"/>
                <w:szCs w:val="21"/>
                <w:rtl/>
                <w:lang w:bidi="ar-EG"/>
              </w:rPr>
              <w:t>نحو3 §1.2</w:t>
            </w:r>
          </w:p>
        </w:tc>
      </w:tr>
      <w:tr>
        <w:tc>
          <w:tcPr>
            <w:tcW w:type="dxa" w:w="3137"/>
          </w:tcPr>
          <w:p>
            <w:pPr>
              <w:bidi w:val="1"/>
              <w:spacing w:after="40"/>
            </w:pPr>
            <w:r>
              <w:rPr>
                <w:rFonts w:ascii="Arial" w:hAnsi="Arial" w:cs="Arial" w:eastAsia="Arial"/>
                <w:sz w:val="21"/>
                <w:szCs w:val="21"/>
                <w:rtl/>
                <w:lang w:bidi="ar-EG"/>
              </w:rPr>
              <w:t>501</w:t>
            </w:r>
          </w:p>
        </w:tc>
        <w:tc>
          <w:tcPr>
            <w:tcW w:type="dxa" w:w="3137"/>
          </w:tcPr>
          <w:p>
            <w:pPr>
              <w:bidi w:val="1"/>
              <w:spacing w:after="40"/>
            </w:pPr>
            <w:r>
              <w:rPr>
                <w:rFonts w:ascii="Arial" w:hAnsi="Arial" w:cs="Arial" w:eastAsia="Arial"/>
                <w:sz w:val="21"/>
                <w:szCs w:val="21"/>
                <w:rtl/>
                <w:lang w:bidi="ar-EG"/>
              </w:rPr>
              <w:t>سعدتُ بصحبتك: التحليل</w:t>
            </w:r>
          </w:p>
        </w:tc>
        <w:tc>
          <w:tcPr>
            <w:tcW w:type="dxa" w:w="3137"/>
          </w:tcPr>
          <w:p>
            <w:pPr>
              <w:bidi w:val="1"/>
              <w:spacing w:after="40"/>
            </w:pPr>
            <w:r>
              <w:rPr>
                <w:rFonts w:ascii="Arial" w:hAnsi="Arial" w:cs="Arial" w:eastAsia="Arial"/>
                <w:sz w:val="21"/>
                <w:szCs w:val="21"/>
                <w:rtl/>
                <w:lang w:bidi="ar-EG"/>
              </w:rPr>
              <w:t>نحو1 §1.1</w:t>
            </w:r>
          </w:p>
        </w:tc>
      </w:tr>
      <w:tr>
        <w:tc>
          <w:tcPr>
            <w:tcW w:type="dxa" w:w="3137"/>
            <w:shd w:val="clear" w:color="auto" w:fill="F5F7FA"/>
          </w:tcPr>
          <w:p>
            <w:pPr>
              <w:bidi w:val="1"/>
              <w:spacing w:after="40"/>
            </w:pPr>
            <w:r>
              <w:rPr>
                <w:rFonts w:ascii="Arial" w:hAnsi="Arial" w:cs="Arial" w:eastAsia="Arial"/>
                <w:sz w:val="21"/>
                <w:szCs w:val="21"/>
                <w:rtl/>
                <w:lang w:bidi="ar-EG"/>
              </w:rPr>
              <w:t>502</w:t>
            </w:r>
          </w:p>
        </w:tc>
        <w:tc>
          <w:tcPr>
            <w:tcW w:type="dxa" w:w="3137"/>
            <w:shd w:val="clear" w:color="auto" w:fill="F5F7FA"/>
          </w:tcPr>
          <w:p>
            <w:pPr>
              <w:bidi w:val="1"/>
              <w:spacing w:after="40"/>
            </w:pPr>
            <w:r>
              <w:rPr>
                <w:rFonts w:ascii="Arial" w:hAnsi="Arial" w:cs="Arial" w:eastAsia="Arial"/>
                <w:sz w:val="21"/>
                <w:szCs w:val="21"/>
                <w:rtl/>
                <w:lang w:bidi="ar-EG"/>
              </w:rPr>
              <w:t>الممدود في وعود: العين</w:t>
            </w:r>
          </w:p>
        </w:tc>
        <w:tc>
          <w:tcPr>
            <w:tcW w:type="dxa" w:w="3137"/>
            <w:shd w:val="clear" w:color="auto" w:fill="F5F7FA"/>
          </w:tcPr>
          <w:p>
            <w:pPr>
              <w:bidi w:val="1"/>
              <w:spacing w:after="40"/>
            </w:pPr>
            <w:r>
              <w:rPr>
                <w:rFonts w:ascii="Arial" w:hAnsi="Arial" w:cs="Arial" w:eastAsia="Arial"/>
                <w:sz w:val="21"/>
                <w:szCs w:val="21"/>
                <w:rtl/>
                <w:lang w:bidi="ar-EG"/>
              </w:rPr>
              <w:t>أصوات §1</w:t>
            </w:r>
          </w:p>
        </w:tc>
      </w:tr>
      <w:tr>
        <w:tc>
          <w:tcPr>
            <w:tcW w:type="dxa" w:w="3137"/>
          </w:tcPr>
          <w:p>
            <w:pPr>
              <w:bidi w:val="1"/>
              <w:spacing w:after="40"/>
            </w:pPr>
            <w:r>
              <w:rPr>
                <w:rFonts w:ascii="Arial" w:hAnsi="Arial" w:cs="Arial" w:eastAsia="Arial"/>
                <w:sz w:val="21"/>
                <w:szCs w:val="21"/>
                <w:rtl/>
                <w:lang w:bidi="ar-EG"/>
              </w:rPr>
              <w:t>503</w:t>
            </w:r>
          </w:p>
        </w:tc>
        <w:tc>
          <w:tcPr>
            <w:tcW w:type="dxa" w:w="3137"/>
          </w:tcPr>
          <w:p>
            <w:pPr>
              <w:bidi w:val="1"/>
              <w:spacing w:after="40"/>
            </w:pPr>
            <w:r>
              <w:rPr>
                <w:rFonts w:ascii="Arial" w:hAnsi="Arial" w:cs="Arial" w:eastAsia="Arial"/>
                <w:sz w:val="21"/>
                <w:szCs w:val="21"/>
                <w:rtl/>
                <w:lang w:bidi="ar-EG"/>
              </w:rPr>
              <w:t>الخيانةَ الخيانةَ: تحذير</w:t>
            </w:r>
          </w:p>
        </w:tc>
        <w:tc>
          <w:tcPr>
            <w:tcW w:type="dxa" w:w="3137"/>
          </w:tcPr>
          <w:p>
            <w:pPr>
              <w:bidi w:val="1"/>
              <w:spacing w:after="40"/>
            </w:pPr>
            <w:r>
              <w:rPr>
                <w:rFonts w:ascii="Arial" w:hAnsi="Arial" w:cs="Arial" w:eastAsia="Arial"/>
                <w:sz w:val="21"/>
                <w:szCs w:val="21"/>
                <w:rtl/>
                <w:lang w:bidi="ar-EG"/>
              </w:rPr>
              <w:t>نحو3 §3.3</w:t>
            </w:r>
          </w:p>
        </w:tc>
      </w:tr>
      <w:tr>
        <w:tc>
          <w:tcPr>
            <w:tcW w:type="dxa" w:w="3137"/>
            <w:shd w:val="clear" w:color="auto" w:fill="F5F7FA"/>
          </w:tcPr>
          <w:p>
            <w:pPr>
              <w:bidi w:val="1"/>
              <w:spacing w:after="40"/>
            </w:pPr>
            <w:r>
              <w:rPr>
                <w:rFonts w:ascii="Arial" w:hAnsi="Arial" w:cs="Arial" w:eastAsia="Arial"/>
                <w:sz w:val="21"/>
                <w:szCs w:val="21"/>
                <w:rtl/>
                <w:lang w:bidi="ar-EG"/>
              </w:rPr>
              <w:t>504</w:t>
            </w:r>
          </w:p>
        </w:tc>
        <w:tc>
          <w:tcPr>
            <w:tcW w:type="dxa" w:w="3137"/>
            <w:shd w:val="clear" w:color="auto" w:fill="F5F7FA"/>
          </w:tcPr>
          <w:p>
            <w:pPr>
              <w:bidi w:val="1"/>
              <w:spacing w:after="40"/>
            </w:pPr>
            <w:r>
              <w:rPr>
                <w:rFonts w:ascii="Arial" w:hAnsi="Arial" w:cs="Arial" w:eastAsia="Arial"/>
                <w:sz w:val="21"/>
                <w:szCs w:val="21"/>
                <w:rtl/>
                <w:lang w:bidi="ar-EG"/>
              </w:rPr>
              <w:t>لن يرى: منصوب بالفتحة المقدرة</w:t>
            </w:r>
          </w:p>
        </w:tc>
        <w:tc>
          <w:tcPr>
            <w:tcW w:type="dxa" w:w="3137"/>
            <w:shd w:val="clear" w:color="auto" w:fill="F5F7FA"/>
          </w:tcPr>
          <w:p>
            <w:pPr>
              <w:bidi w:val="1"/>
              <w:spacing w:after="40"/>
            </w:pPr>
            <w:r>
              <w:rPr>
                <w:rFonts w:ascii="Arial" w:hAnsi="Arial" w:cs="Arial" w:eastAsia="Arial"/>
                <w:sz w:val="21"/>
                <w:szCs w:val="21"/>
                <w:rtl/>
                <w:lang w:bidi="ar-EG"/>
              </w:rPr>
              <w:t>نحو2 §4.8</w:t>
            </w:r>
          </w:p>
        </w:tc>
      </w:tr>
      <w:tr>
        <w:tc>
          <w:tcPr>
            <w:tcW w:type="dxa" w:w="3137"/>
          </w:tcPr>
          <w:p>
            <w:pPr>
              <w:bidi w:val="1"/>
              <w:spacing w:after="40"/>
            </w:pPr>
            <w:r>
              <w:rPr>
                <w:rFonts w:ascii="Arial" w:hAnsi="Arial" w:cs="Arial" w:eastAsia="Arial"/>
                <w:sz w:val="21"/>
                <w:szCs w:val="21"/>
                <w:rtl/>
                <w:lang w:bidi="ar-EG"/>
              </w:rPr>
              <w:t>505</w:t>
            </w:r>
          </w:p>
        </w:tc>
        <w:tc>
          <w:tcPr>
            <w:tcW w:type="dxa" w:w="3137"/>
          </w:tcPr>
          <w:p>
            <w:pPr>
              <w:bidi w:val="1"/>
              <w:spacing w:after="40"/>
            </w:pPr>
            <w:r>
              <w:rPr>
                <w:rFonts w:ascii="Arial" w:hAnsi="Arial" w:cs="Arial" w:eastAsia="Arial"/>
                <w:sz w:val="21"/>
                <w:szCs w:val="21"/>
                <w:rtl/>
                <w:lang w:bidi="ar-EG"/>
              </w:rPr>
              <w:t>انطلقتُ</w:t>
            </w:r>
          </w:p>
        </w:tc>
        <w:tc>
          <w:tcPr>
            <w:tcW w:type="dxa" w:w="3137"/>
          </w:tcPr>
          <w:p>
            <w:pPr>
              <w:bidi w:val="1"/>
              <w:spacing w:after="40"/>
            </w:pPr>
            <w:r>
              <w:rPr>
                <w:rFonts w:ascii="Arial" w:hAnsi="Arial" w:cs="Arial" w:eastAsia="Arial"/>
                <w:sz w:val="21"/>
                <w:szCs w:val="21"/>
                <w:rtl/>
                <w:lang w:bidi="ar-EG"/>
              </w:rPr>
              <w:t>إملاء §1.2</w:t>
            </w:r>
          </w:p>
        </w:tc>
      </w:tr>
      <w:tr>
        <w:tc>
          <w:tcPr>
            <w:tcW w:type="dxa" w:w="3137"/>
            <w:shd w:val="clear" w:color="auto" w:fill="F5F7FA"/>
          </w:tcPr>
          <w:p>
            <w:pPr>
              <w:bidi w:val="1"/>
              <w:spacing w:after="40"/>
            </w:pPr>
            <w:r>
              <w:rPr>
                <w:rFonts w:ascii="Arial" w:hAnsi="Arial" w:cs="Arial" w:eastAsia="Arial"/>
                <w:sz w:val="21"/>
                <w:szCs w:val="21"/>
                <w:rtl/>
                <w:lang w:bidi="ar-EG"/>
              </w:rPr>
              <w:t>506</w:t>
            </w:r>
          </w:p>
        </w:tc>
        <w:tc>
          <w:tcPr>
            <w:tcW w:type="dxa" w:w="3137"/>
            <w:shd w:val="clear" w:color="auto" w:fill="F5F7FA"/>
          </w:tcPr>
          <w:p>
            <w:pPr>
              <w:bidi w:val="1"/>
              <w:spacing w:after="40"/>
            </w:pPr>
            <w:r>
              <w:rPr>
                <w:rFonts w:ascii="Arial" w:hAnsi="Arial" w:cs="Arial" w:eastAsia="Arial"/>
                <w:sz w:val="21"/>
                <w:szCs w:val="21"/>
                <w:rtl/>
                <w:lang w:bidi="ar-EG"/>
              </w:rPr>
              <w:t>سأنطلق</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507</w:t>
            </w:r>
          </w:p>
        </w:tc>
        <w:tc>
          <w:tcPr>
            <w:tcW w:type="dxa" w:w="3137"/>
          </w:tcPr>
          <w:p>
            <w:pPr>
              <w:bidi w:val="1"/>
              <w:spacing w:after="40"/>
            </w:pPr>
            <w:r>
              <w:rPr>
                <w:rFonts w:ascii="Arial" w:hAnsi="Arial" w:cs="Arial" w:eastAsia="Arial"/>
                <w:sz w:val="21"/>
                <w:szCs w:val="21"/>
                <w:rtl/>
                <w:lang w:bidi="ar-EG"/>
              </w:rPr>
              <w:t>حروف العلة: ا و ي</w:t>
            </w:r>
          </w:p>
        </w:tc>
        <w:tc>
          <w:tcPr>
            <w:tcW w:type="dxa" w:w="3137"/>
          </w:tcPr>
          <w:p>
            <w:pPr>
              <w:bidi w:val="1"/>
              <w:spacing w:after="40"/>
            </w:pPr>
            <w:r>
              <w:rPr>
                <w:rFonts w:ascii="Arial" w:hAnsi="Arial" w:cs="Arial" w:eastAsia="Arial"/>
                <w:sz w:val="21"/>
                <w:szCs w:val="21"/>
                <w:rtl/>
                <w:lang w:bidi="ar-EG"/>
              </w:rPr>
              <w:t>أصوات §2</w:t>
            </w:r>
          </w:p>
        </w:tc>
      </w:tr>
      <w:tr>
        <w:tc>
          <w:tcPr>
            <w:tcW w:type="dxa" w:w="3137"/>
            <w:shd w:val="clear" w:color="auto" w:fill="F5F7FA"/>
          </w:tcPr>
          <w:p>
            <w:pPr>
              <w:bidi w:val="1"/>
              <w:spacing w:after="40"/>
            </w:pPr>
            <w:r>
              <w:rPr>
                <w:rFonts w:ascii="Arial" w:hAnsi="Arial" w:cs="Arial" w:eastAsia="Arial"/>
                <w:sz w:val="21"/>
                <w:szCs w:val="21"/>
                <w:rtl/>
                <w:lang w:bidi="ar-EG"/>
              </w:rPr>
              <w:t>508</w:t>
            </w:r>
          </w:p>
        </w:tc>
        <w:tc>
          <w:tcPr>
            <w:tcW w:type="dxa" w:w="3137"/>
            <w:shd w:val="clear" w:color="auto" w:fill="F5F7FA"/>
          </w:tcPr>
          <w:p>
            <w:pPr>
              <w:bidi w:val="1"/>
              <w:spacing w:after="40"/>
            </w:pPr>
            <w:r>
              <w:rPr>
                <w:rFonts w:ascii="Arial" w:hAnsi="Arial" w:cs="Arial" w:eastAsia="Arial"/>
                <w:sz w:val="21"/>
                <w:szCs w:val="21"/>
                <w:rtl/>
                <w:lang w:bidi="ar-EG"/>
              </w:rPr>
              <w:t>أقبلَ شهرُ رمضان</w:t>
            </w:r>
          </w:p>
        </w:tc>
        <w:tc>
          <w:tcPr>
            <w:tcW w:type="dxa" w:w="3137"/>
            <w:shd w:val="clear" w:color="auto" w:fill="F5F7FA"/>
          </w:tcPr>
          <w:p>
            <w:pPr>
              <w:bidi w:val="1"/>
              <w:spacing w:after="40"/>
            </w:pPr>
            <w:r>
              <w:rPr>
                <w:rFonts w:ascii="Arial" w:hAnsi="Arial" w:cs="Arial" w:eastAsia="Arial"/>
                <w:sz w:val="21"/>
                <w:szCs w:val="21"/>
                <w:rtl/>
                <w:lang w:bidi="ar-EG"/>
              </w:rPr>
              <w:t>إملاء §1.3</w:t>
            </w:r>
          </w:p>
        </w:tc>
      </w:tr>
      <w:tr>
        <w:tc>
          <w:tcPr>
            <w:tcW w:type="dxa" w:w="3137"/>
          </w:tcPr>
          <w:p>
            <w:pPr>
              <w:bidi w:val="1"/>
              <w:spacing w:after="40"/>
            </w:pPr>
            <w:r>
              <w:rPr>
                <w:rFonts w:ascii="Arial" w:hAnsi="Arial" w:cs="Arial" w:eastAsia="Arial"/>
                <w:sz w:val="21"/>
                <w:szCs w:val="21"/>
                <w:rtl/>
                <w:lang w:bidi="ar-EG"/>
              </w:rPr>
              <w:t>509</w:t>
            </w:r>
          </w:p>
        </w:tc>
        <w:tc>
          <w:tcPr>
            <w:tcW w:type="dxa" w:w="3137"/>
          </w:tcPr>
          <w:p>
            <w:pPr>
              <w:bidi w:val="1"/>
              <w:spacing w:after="40"/>
            </w:pPr>
            <w:r>
              <w:rPr>
                <w:rFonts w:ascii="Arial" w:hAnsi="Arial" w:cs="Arial" w:eastAsia="Arial"/>
                <w:sz w:val="21"/>
                <w:szCs w:val="21"/>
                <w:rtl/>
                <w:lang w:bidi="ar-EG"/>
              </w:rPr>
              <w:t>نجحت اثنتان وعشرون طالبةً</w:t>
            </w:r>
          </w:p>
        </w:tc>
        <w:tc>
          <w:tcPr>
            <w:tcW w:type="dxa" w:w="3137"/>
          </w:tcPr>
          <w:p>
            <w:pPr>
              <w:bidi w:val="1"/>
              <w:spacing w:after="40"/>
            </w:pPr>
            <w:r>
              <w:rPr>
                <w:rFonts w:ascii="Arial" w:hAnsi="Arial" w:cs="Arial" w:eastAsia="Arial"/>
                <w:sz w:val="21"/>
                <w:szCs w:val="21"/>
                <w:rtl/>
                <w:lang w:bidi="ar-EG"/>
              </w:rPr>
              <w:t>نحو3 §4.6</w:t>
            </w:r>
          </w:p>
        </w:tc>
      </w:tr>
      <w:tr>
        <w:tc>
          <w:tcPr>
            <w:tcW w:type="dxa" w:w="3137"/>
            <w:shd w:val="clear" w:color="auto" w:fill="F5F7FA"/>
          </w:tcPr>
          <w:p>
            <w:pPr>
              <w:bidi w:val="1"/>
              <w:spacing w:after="40"/>
            </w:pPr>
            <w:r>
              <w:rPr>
                <w:rFonts w:ascii="Arial" w:hAnsi="Arial" w:cs="Arial" w:eastAsia="Arial"/>
                <w:sz w:val="21"/>
                <w:szCs w:val="21"/>
                <w:rtl/>
                <w:lang w:bidi="ar-EG"/>
              </w:rPr>
              <w:t>510</w:t>
            </w:r>
          </w:p>
        </w:tc>
        <w:tc>
          <w:tcPr>
            <w:tcW w:type="dxa" w:w="3137"/>
            <w:shd w:val="clear" w:color="auto" w:fill="F5F7FA"/>
          </w:tcPr>
          <w:p>
            <w:pPr>
              <w:bidi w:val="1"/>
              <w:spacing w:after="40"/>
            </w:pPr>
            <w:r>
              <w:rPr>
                <w:rFonts w:ascii="Arial" w:hAnsi="Arial" w:cs="Arial" w:eastAsia="Arial"/>
                <w:sz w:val="21"/>
                <w:szCs w:val="21"/>
                <w:rtl/>
                <w:lang w:bidi="ar-EG"/>
              </w:rPr>
              <w:t>خبايا: الضمة المقدرة</w:t>
            </w:r>
          </w:p>
        </w:tc>
        <w:tc>
          <w:tcPr>
            <w:tcW w:type="dxa" w:w="3137"/>
            <w:shd w:val="clear" w:color="auto" w:fill="F5F7FA"/>
          </w:tcPr>
          <w:p>
            <w:pPr>
              <w:bidi w:val="1"/>
              <w:spacing w:after="40"/>
            </w:pPr>
            <w:r>
              <w:rPr>
                <w:rFonts w:ascii="Arial" w:hAnsi="Arial" w:cs="Arial" w:eastAsia="Arial"/>
                <w:sz w:val="21"/>
                <w:szCs w:val="21"/>
                <w:rtl/>
                <w:lang w:bidi="ar-EG"/>
              </w:rPr>
              <w:t>نحو2 §4.8</w:t>
            </w:r>
          </w:p>
        </w:tc>
      </w:tr>
      <w:tr>
        <w:tc>
          <w:tcPr>
            <w:tcW w:type="dxa" w:w="3137"/>
          </w:tcPr>
          <w:p>
            <w:pPr>
              <w:bidi w:val="1"/>
              <w:spacing w:after="40"/>
            </w:pPr>
            <w:r>
              <w:rPr>
                <w:rFonts w:ascii="Arial" w:hAnsi="Arial" w:cs="Arial" w:eastAsia="Arial"/>
                <w:sz w:val="21"/>
                <w:szCs w:val="21"/>
                <w:rtl/>
                <w:lang w:bidi="ar-EG"/>
              </w:rPr>
              <w:t>511</w:t>
            </w:r>
          </w:p>
        </w:tc>
        <w:tc>
          <w:tcPr>
            <w:tcW w:type="dxa" w:w="3137"/>
          </w:tcPr>
          <w:p>
            <w:pPr>
              <w:bidi w:val="1"/>
              <w:spacing w:after="40"/>
            </w:pPr>
            <w:r>
              <w:rPr>
                <w:rFonts w:ascii="Arial" w:hAnsi="Arial" w:cs="Arial" w:eastAsia="Arial"/>
                <w:sz w:val="21"/>
                <w:szCs w:val="21"/>
                <w:rtl/>
                <w:lang w:bidi="ar-EG"/>
              </w:rPr>
              <w:t>بئست المرأةُ هندُ: فعل جامد + فاعل + مبتدأ مؤخر</w:t>
            </w:r>
          </w:p>
        </w:tc>
        <w:tc>
          <w:tcPr>
            <w:tcW w:type="dxa" w:w="3137"/>
          </w:tcPr>
          <w:p>
            <w:pPr>
              <w:bidi w:val="1"/>
              <w:spacing w:after="40"/>
            </w:pPr>
            <w:r>
              <w:rPr>
                <w:rFonts w:ascii="Arial" w:hAnsi="Arial" w:cs="Arial" w:eastAsia="Arial"/>
                <w:sz w:val="21"/>
                <w:szCs w:val="21"/>
                <w:rtl/>
                <w:lang w:bidi="ar-EG"/>
              </w:rPr>
              <w:t>نحو1 §1.1؛ صرف §8</w:t>
            </w:r>
          </w:p>
        </w:tc>
      </w:tr>
      <w:tr>
        <w:tc>
          <w:tcPr>
            <w:tcW w:type="dxa" w:w="3137"/>
            <w:shd w:val="clear" w:color="auto" w:fill="F5F7FA"/>
          </w:tcPr>
          <w:p>
            <w:pPr>
              <w:bidi w:val="1"/>
              <w:spacing w:after="40"/>
            </w:pPr>
            <w:r>
              <w:rPr>
                <w:rFonts w:ascii="Arial" w:hAnsi="Arial" w:cs="Arial" w:eastAsia="Arial"/>
                <w:sz w:val="21"/>
                <w:szCs w:val="21"/>
                <w:rtl/>
                <w:lang w:bidi="ar-EG"/>
              </w:rPr>
              <w:t>512</w:t>
            </w:r>
          </w:p>
        </w:tc>
        <w:tc>
          <w:tcPr>
            <w:tcW w:type="dxa" w:w="3137"/>
            <w:shd w:val="clear" w:color="auto" w:fill="F5F7FA"/>
          </w:tcPr>
          <w:p>
            <w:pPr>
              <w:bidi w:val="1"/>
              <w:spacing w:after="40"/>
            </w:pPr>
            <w:r>
              <w:rPr>
                <w:rFonts w:ascii="Arial" w:hAnsi="Arial" w:cs="Arial" w:eastAsia="Arial"/>
                <w:sz w:val="21"/>
                <w:szCs w:val="21"/>
                <w:rtl/>
                <w:lang w:bidi="ar-EG"/>
              </w:rPr>
              <w:t>سافرتُ شهرًا: ظرف زمان (مفعول فيه)</w:t>
            </w:r>
          </w:p>
        </w:tc>
        <w:tc>
          <w:tcPr>
            <w:tcW w:type="dxa" w:w="3137"/>
            <w:shd w:val="clear" w:color="auto" w:fill="F5F7FA"/>
          </w:tcPr>
          <w:p>
            <w:pPr>
              <w:bidi w:val="1"/>
              <w:spacing w:after="40"/>
            </w:pPr>
            <w:r>
              <w:rPr>
                <w:rFonts w:ascii="Arial" w:hAnsi="Arial" w:cs="Arial" w:eastAsia="Arial"/>
                <w:sz w:val="21"/>
                <w:szCs w:val="21"/>
                <w:rtl/>
                <w:lang w:bidi="ar-EG"/>
              </w:rPr>
              <w:t>نحو2 §1.4</w:t>
            </w:r>
          </w:p>
        </w:tc>
      </w:tr>
      <w:tr>
        <w:tc>
          <w:tcPr>
            <w:tcW w:type="dxa" w:w="3137"/>
          </w:tcPr>
          <w:p>
            <w:pPr>
              <w:bidi w:val="1"/>
              <w:spacing w:after="40"/>
            </w:pPr>
            <w:r>
              <w:rPr>
                <w:rFonts w:ascii="Arial" w:hAnsi="Arial" w:cs="Arial" w:eastAsia="Arial"/>
                <w:sz w:val="21"/>
                <w:szCs w:val="21"/>
                <w:rtl/>
                <w:lang w:bidi="ar-EG"/>
              </w:rPr>
              <w:t>513</w:t>
            </w:r>
          </w:p>
        </w:tc>
        <w:tc>
          <w:tcPr>
            <w:tcW w:type="dxa" w:w="3137"/>
          </w:tcPr>
          <w:p>
            <w:pPr>
              <w:bidi w:val="1"/>
              <w:spacing w:after="40"/>
            </w:pPr>
            <w:r>
              <w:rPr>
                <w:rFonts w:ascii="Arial" w:hAnsi="Arial" w:cs="Arial" w:eastAsia="Arial"/>
                <w:sz w:val="21"/>
                <w:szCs w:val="21"/>
                <w:rtl/>
                <w:lang w:bidi="ar-EG"/>
              </w:rPr>
              <w:t>سرتُ صباحًا: ظرف زمان</w:t>
            </w:r>
          </w:p>
        </w:tc>
        <w:tc>
          <w:tcPr>
            <w:tcW w:type="dxa" w:w="3137"/>
          </w:tcPr>
          <w:p>
            <w:pPr>
              <w:bidi w:val="1"/>
              <w:spacing w:after="40"/>
            </w:pPr>
            <w:r>
              <w:rPr>
                <w:rFonts w:ascii="Arial" w:hAnsi="Arial" w:cs="Arial" w:eastAsia="Arial"/>
                <w:sz w:val="21"/>
                <w:szCs w:val="21"/>
                <w:rtl/>
                <w:lang w:bidi="ar-EG"/>
              </w:rPr>
              <w:t>نحو2 §1.4</w:t>
            </w:r>
          </w:p>
        </w:tc>
      </w:tr>
      <w:tr>
        <w:tc>
          <w:tcPr>
            <w:tcW w:type="dxa" w:w="3137"/>
            <w:shd w:val="clear" w:color="auto" w:fill="F5F7FA"/>
          </w:tcPr>
          <w:p>
            <w:pPr>
              <w:bidi w:val="1"/>
              <w:spacing w:after="40"/>
            </w:pPr>
            <w:r>
              <w:rPr>
                <w:rFonts w:ascii="Arial" w:hAnsi="Arial" w:cs="Arial" w:eastAsia="Arial"/>
                <w:sz w:val="21"/>
                <w:szCs w:val="21"/>
                <w:rtl/>
                <w:lang w:bidi="ar-EG"/>
              </w:rPr>
              <w:t>514</w:t>
            </w:r>
          </w:p>
        </w:tc>
        <w:tc>
          <w:tcPr>
            <w:tcW w:type="dxa" w:w="3137"/>
            <w:shd w:val="clear" w:color="auto" w:fill="F5F7FA"/>
          </w:tcPr>
          <w:p>
            <w:pPr>
              <w:bidi w:val="1"/>
              <w:spacing w:after="40"/>
            </w:pPr>
            <w:r>
              <w:rPr>
                <w:rFonts w:ascii="Arial" w:hAnsi="Arial" w:cs="Arial" w:eastAsia="Arial"/>
                <w:sz w:val="21"/>
                <w:szCs w:val="21"/>
                <w:rtl/>
                <w:lang w:bidi="ar-EG"/>
              </w:rPr>
              <w:t>حبًّا: مفعول لأجله</w:t>
            </w:r>
          </w:p>
        </w:tc>
        <w:tc>
          <w:tcPr>
            <w:tcW w:type="dxa" w:w="3137"/>
            <w:shd w:val="clear" w:color="auto" w:fill="F5F7FA"/>
          </w:tcPr>
          <w:p>
            <w:pPr>
              <w:bidi w:val="1"/>
              <w:spacing w:after="40"/>
            </w:pPr>
            <w:r>
              <w:rPr>
                <w:rFonts w:ascii="Arial" w:hAnsi="Arial" w:cs="Arial" w:eastAsia="Arial"/>
                <w:sz w:val="21"/>
                <w:szCs w:val="21"/>
                <w:rtl/>
                <w:lang w:bidi="ar-EG"/>
              </w:rPr>
              <w:t>نحو2 §1.3</w:t>
            </w:r>
          </w:p>
        </w:tc>
      </w:tr>
      <w:tr>
        <w:tc>
          <w:tcPr>
            <w:tcW w:type="dxa" w:w="3137"/>
          </w:tcPr>
          <w:p>
            <w:pPr>
              <w:bidi w:val="1"/>
              <w:spacing w:after="40"/>
            </w:pPr>
            <w:r>
              <w:rPr>
                <w:rFonts w:ascii="Arial" w:hAnsi="Arial" w:cs="Arial" w:eastAsia="Arial"/>
                <w:sz w:val="21"/>
                <w:szCs w:val="21"/>
                <w:rtl/>
                <w:lang w:bidi="ar-EG"/>
              </w:rPr>
              <w:t>515</w:t>
            </w:r>
          </w:p>
        </w:tc>
        <w:tc>
          <w:tcPr>
            <w:tcW w:type="dxa" w:w="3137"/>
          </w:tcPr>
          <w:p>
            <w:pPr>
              <w:bidi w:val="1"/>
              <w:spacing w:after="40"/>
            </w:pPr>
            <w:r>
              <w:rPr>
                <w:rFonts w:ascii="Arial" w:hAnsi="Arial" w:cs="Arial" w:eastAsia="Arial"/>
                <w:sz w:val="21"/>
                <w:szCs w:val="21"/>
                <w:rtl/>
                <w:lang w:bidi="ar-EG"/>
              </w:rPr>
              <w:t>اسلمي يا مصر</w:t>
            </w:r>
          </w:p>
        </w:tc>
        <w:tc>
          <w:tcPr>
            <w:tcW w:type="dxa" w:w="3137"/>
          </w:tcPr>
          <w:p>
            <w:pPr>
              <w:bidi w:val="1"/>
              <w:spacing w:after="40"/>
            </w:pPr>
            <w:r>
              <w:rPr>
                <w:rFonts w:ascii="Arial" w:hAnsi="Arial" w:cs="Arial" w:eastAsia="Arial"/>
                <w:sz w:val="21"/>
                <w:szCs w:val="21"/>
                <w:rtl/>
                <w:lang w:bidi="ar-EG"/>
              </w:rPr>
              <w:t>إملاء §1.2</w:t>
            </w:r>
          </w:p>
        </w:tc>
      </w:tr>
      <w:tr>
        <w:tc>
          <w:tcPr>
            <w:tcW w:type="dxa" w:w="3137"/>
            <w:shd w:val="clear" w:color="auto" w:fill="F5F7FA"/>
          </w:tcPr>
          <w:p>
            <w:pPr>
              <w:bidi w:val="1"/>
              <w:spacing w:after="40"/>
            </w:pPr>
            <w:r>
              <w:rPr>
                <w:rFonts w:ascii="Arial" w:hAnsi="Arial" w:cs="Arial" w:eastAsia="Arial"/>
                <w:sz w:val="21"/>
                <w:szCs w:val="21"/>
                <w:rtl/>
                <w:lang w:bidi="ar-EG"/>
              </w:rPr>
              <w:t>516</w:t>
            </w:r>
          </w:p>
        </w:tc>
        <w:tc>
          <w:tcPr>
            <w:tcW w:type="dxa" w:w="3137"/>
            <w:shd w:val="clear" w:color="auto" w:fill="F5F7FA"/>
          </w:tcPr>
          <w:p>
            <w:pPr>
              <w:bidi w:val="1"/>
              <w:spacing w:after="40"/>
            </w:pPr>
            <w:r>
              <w:rPr>
                <w:rFonts w:ascii="Arial" w:hAnsi="Arial" w:cs="Arial" w:eastAsia="Arial"/>
                <w:sz w:val="21"/>
                <w:szCs w:val="21"/>
                <w:rtl/>
                <w:lang w:bidi="ar-EG"/>
              </w:rPr>
              <w:t>اسلمي: مبني على حذف النون</w:t>
            </w:r>
          </w:p>
        </w:tc>
        <w:tc>
          <w:tcPr>
            <w:tcW w:type="dxa" w:w="3137"/>
            <w:shd w:val="clear" w:color="auto" w:fill="F5F7FA"/>
          </w:tcPr>
          <w:p>
            <w:pPr>
              <w:bidi w:val="1"/>
              <w:spacing w:after="40"/>
            </w:pPr>
            <w:r>
              <w:rPr>
                <w:rFonts w:ascii="Arial" w:hAnsi="Arial" w:cs="Arial" w:eastAsia="Arial"/>
                <w:sz w:val="21"/>
                <w:szCs w:val="21"/>
                <w:rtl/>
                <w:lang w:bidi="ar-EG"/>
              </w:rPr>
              <w:t>نحو3 §2.2</w:t>
            </w:r>
          </w:p>
        </w:tc>
      </w:tr>
      <w:tr>
        <w:tc>
          <w:tcPr>
            <w:tcW w:type="dxa" w:w="3137"/>
          </w:tcPr>
          <w:p>
            <w:pPr>
              <w:bidi w:val="1"/>
              <w:spacing w:after="40"/>
            </w:pPr>
            <w:r>
              <w:rPr>
                <w:rFonts w:ascii="Arial" w:hAnsi="Arial" w:cs="Arial" w:eastAsia="Arial"/>
                <w:sz w:val="21"/>
                <w:szCs w:val="21"/>
                <w:rtl/>
                <w:lang w:bidi="ar-EG"/>
              </w:rPr>
              <w:t>517</w:t>
            </w:r>
          </w:p>
        </w:tc>
        <w:tc>
          <w:tcPr>
            <w:tcW w:type="dxa" w:w="3137"/>
          </w:tcPr>
          <w:p>
            <w:pPr>
              <w:bidi w:val="1"/>
              <w:spacing w:after="40"/>
            </w:pPr>
            <w:r>
              <w:rPr>
                <w:rFonts w:ascii="Arial" w:hAnsi="Arial" w:cs="Arial" w:eastAsia="Arial"/>
                <w:sz w:val="21"/>
                <w:szCs w:val="21"/>
                <w:rtl/>
                <w:lang w:bidi="ar-EG"/>
              </w:rPr>
              <w:t>خبر كان: حقًّا</w:t>
            </w:r>
          </w:p>
        </w:tc>
        <w:tc>
          <w:tcPr>
            <w:tcW w:type="dxa" w:w="3137"/>
          </w:tcPr>
          <w:p>
            <w:pPr>
              <w:bidi w:val="1"/>
              <w:spacing w:after="40"/>
            </w:pPr>
            <w:r>
              <w:rPr>
                <w:rFonts w:ascii="Arial" w:hAnsi="Arial" w:cs="Arial" w:eastAsia="Arial"/>
                <w:sz w:val="21"/>
                <w:szCs w:val="21"/>
                <w:rtl/>
                <w:lang w:bidi="ar-EG"/>
              </w:rPr>
              <w:t>نحو1 §4.1</w:t>
            </w:r>
          </w:p>
        </w:tc>
      </w:tr>
      <w:tr>
        <w:tc>
          <w:tcPr>
            <w:tcW w:type="dxa" w:w="3137"/>
            <w:shd w:val="clear" w:color="auto" w:fill="F5F7FA"/>
          </w:tcPr>
          <w:p>
            <w:pPr>
              <w:bidi w:val="1"/>
              <w:spacing w:after="40"/>
            </w:pPr>
            <w:r>
              <w:rPr>
                <w:rFonts w:ascii="Arial" w:hAnsi="Arial" w:cs="Arial" w:eastAsia="Arial"/>
                <w:sz w:val="21"/>
                <w:szCs w:val="21"/>
                <w:rtl/>
                <w:lang w:bidi="ar-EG"/>
              </w:rPr>
              <w:t>518</w:t>
            </w:r>
          </w:p>
        </w:tc>
        <w:tc>
          <w:tcPr>
            <w:tcW w:type="dxa" w:w="3137"/>
            <w:shd w:val="clear" w:color="auto" w:fill="F5F7FA"/>
          </w:tcPr>
          <w:p>
            <w:pPr>
              <w:bidi w:val="1"/>
              <w:spacing w:after="40"/>
            </w:pPr>
            <w:r>
              <w:rPr>
                <w:rFonts w:ascii="Arial" w:hAnsi="Arial" w:cs="Arial" w:eastAsia="Arial"/>
                <w:sz w:val="21"/>
                <w:szCs w:val="21"/>
                <w:rtl/>
                <w:lang w:bidi="ar-EG"/>
              </w:rPr>
              <w:t>لا الناهية تجزم</w:t>
            </w:r>
          </w:p>
        </w:tc>
        <w:tc>
          <w:tcPr>
            <w:tcW w:type="dxa" w:w="3137"/>
            <w:shd w:val="clear" w:color="auto" w:fill="F5F7FA"/>
          </w:tcPr>
          <w:p>
            <w:pPr>
              <w:bidi w:val="1"/>
              <w:spacing w:after="40"/>
            </w:pPr>
            <w:r>
              <w:rPr>
                <w:rFonts w:ascii="Arial" w:hAnsi="Arial" w:cs="Arial" w:eastAsia="Arial"/>
                <w:sz w:val="21"/>
                <w:szCs w:val="21"/>
                <w:rtl/>
                <w:lang w:bidi="ar-EG"/>
              </w:rPr>
              <w:t>نحو3 §1.3</w:t>
            </w:r>
          </w:p>
        </w:tc>
      </w:tr>
      <w:tr>
        <w:tc>
          <w:tcPr>
            <w:tcW w:type="dxa" w:w="3137"/>
          </w:tcPr>
          <w:p>
            <w:pPr>
              <w:bidi w:val="1"/>
              <w:spacing w:after="40"/>
            </w:pPr>
            <w:r>
              <w:rPr>
                <w:rFonts w:ascii="Arial" w:hAnsi="Arial" w:cs="Arial" w:eastAsia="Arial"/>
                <w:sz w:val="21"/>
                <w:szCs w:val="21"/>
                <w:rtl/>
                <w:lang w:bidi="ar-EG"/>
              </w:rPr>
              <w:t>519</w:t>
            </w:r>
          </w:p>
        </w:tc>
        <w:tc>
          <w:tcPr>
            <w:tcW w:type="dxa" w:w="3137"/>
          </w:tcPr>
          <w:p>
            <w:pPr>
              <w:bidi w:val="1"/>
              <w:spacing w:after="40"/>
            </w:pPr>
            <w:r>
              <w:rPr>
                <w:rFonts w:ascii="Arial" w:hAnsi="Arial" w:cs="Arial" w:eastAsia="Arial"/>
                <w:sz w:val="21"/>
                <w:szCs w:val="21"/>
                <w:rtl/>
                <w:lang w:bidi="ar-EG"/>
              </w:rPr>
              <w:t>الاسم المفرد ينصب بالفتحة</w:t>
            </w:r>
          </w:p>
        </w:tc>
        <w:tc>
          <w:tcPr>
            <w:tcW w:type="dxa" w:w="3137"/>
          </w:tcPr>
          <w:p>
            <w:pPr>
              <w:bidi w:val="1"/>
              <w:spacing w:after="40"/>
            </w:pPr>
            <w:r>
              <w:rPr>
                <w:rFonts w:ascii="Arial" w:hAnsi="Arial" w:cs="Arial" w:eastAsia="Arial"/>
                <w:sz w:val="21"/>
                <w:szCs w:val="21"/>
                <w:rtl/>
                <w:lang w:bidi="ar-EG"/>
              </w:rPr>
              <w:t>نحو2 §4.1</w:t>
            </w:r>
          </w:p>
        </w:tc>
      </w:tr>
      <w:tr>
        <w:tc>
          <w:tcPr>
            <w:tcW w:type="dxa" w:w="3137"/>
            <w:shd w:val="clear" w:color="auto" w:fill="F5F7FA"/>
          </w:tcPr>
          <w:p>
            <w:pPr>
              <w:bidi w:val="1"/>
              <w:spacing w:after="40"/>
            </w:pPr>
            <w:r>
              <w:rPr>
                <w:rFonts w:ascii="Arial" w:hAnsi="Arial" w:cs="Arial" w:eastAsia="Arial"/>
                <w:sz w:val="21"/>
                <w:szCs w:val="21"/>
                <w:rtl/>
                <w:lang w:bidi="ar-EG"/>
              </w:rPr>
              <w:t>520</w:t>
            </w:r>
          </w:p>
        </w:tc>
        <w:tc>
          <w:tcPr>
            <w:tcW w:type="dxa" w:w="3137"/>
            <w:shd w:val="clear" w:color="auto" w:fill="F5F7FA"/>
          </w:tcPr>
          <w:p>
            <w:pPr>
              <w:bidi w:val="1"/>
              <w:spacing w:after="40"/>
            </w:pPr>
            <w:r>
              <w:rPr>
                <w:rFonts w:ascii="Arial" w:hAnsi="Arial" w:cs="Arial" w:eastAsia="Arial"/>
                <w:sz w:val="21"/>
                <w:szCs w:val="21"/>
                <w:rtl/>
                <w:lang w:bidi="ar-EG"/>
              </w:rPr>
              <w:t>الحروف همزة قطع ما عدا أل</w:t>
            </w:r>
          </w:p>
        </w:tc>
        <w:tc>
          <w:tcPr>
            <w:tcW w:type="dxa" w:w="3137"/>
            <w:shd w:val="clear" w:color="auto" w:fill="F5F7FA"/>
          </w:tcPr>
          <w:p>
            <w:pPr>
              <w:bidi w:val="1"/>
              <w:spacing w:after="40"/>
            </w:pPr>
            <w:r>
              <w:rPr>
                <w:rFonts w:ascii="Arial" w:hAnsi="Arial" w:cs="Arial" w:eastAsia="Arial"/>
                <w:sz w:val="21"/>
                <w:szCs w:val="21"/>
                <w:rtl/>
                <w:lang w:bidi="ar-EG"/>
              </w:rPr>
              <w:t>إملاء §1.2</w:t>
            </w:r>
          </w:p>
        </w:tc>
      </w:tr>
      <w:tr>
        <w:tc>
          <w:tcPr>
            <w:tcW w:type="dxa" w:w="3137"/>
          </w:tcPr>
          <w:p>
            <w:pPr>
              <w:bidi w:val="1"/>
              <w:spacing w:after="40"/>
            </w:pPr>
            <w:r>
              <w:rPr>
                <w:rFonts w:ascii="Arial" w:hAnsi="Arial" w:cs="Arial" w:eastAsia="Arial"/>
                <w:sz w:val="21"/>
                <w:szCs w:val="21"/>
                <w:rtl/>
                <w:lang w:bidi="ar-EG"/>
              </w:rPr>
              <w:t>521</w:t>
            </w:r>
          </w:p>
        </w:tc>
        <w:tc>
          <w:tcPr>
            <w:tcW w:type="dxa" w:w="3137"/>
          </w:tcPr>
          <w:p>
            <w:pPr>
              <w:bidi w:val="1"/>
              <w:spacing w:after="40"/>
            </w:pPr>
            <w:r>
              <w:rPr>
                <w:rFonts w:ascii="Arial" w:hAnsi="Arial" w:cs="Arial" w:eastAsia="Arial"/>
                <w:sz w:val="21"/>
                <w:szCs w:val="21"/>
                <w:rtl/>
                <w:lang w:bidi="ar-EG"/>
              </w:rPr>
              <w:t>أكرمت الطالبَ العفيفةَ نفسُه</w:t>
            </w:r>
          </w:p>
        </w:tc>
        <w:tc>
          <w:tcPr>
            <w:tcW w:type="dxa" w:w="3137"/>
          </w:tcPr>
          <w:p>
            <w:pPr>
              <w:bidi w:val="1"/>
              <w:spacing w:after="40"/>
            </w:pPr>
            <w:r>
              <w:rPr>
                <w:rFonts w:ascii="Arial" w:hAnsi="Arial" w:cs="Arial" w:eastAsia="Arial"/>
                <w:sz w:val="21"/>
                <w:szCs w:val="21"/>
                <w:rtl/>
                <w:lang w:bidi="ar-EG"/>
              </w:rPr>
              <w:t>النعت السببي — نحو2 §3.1</w:t>
            </w:r>
          </w:p>
        </w:tc>
      </w:tr>
      <w:tr>
        <w:tc>
          <w:tcPr>
            <w:tcW w:type="dxa" w:w="3137"/>
            <w:shd w:val="clear" w:color="auto" w:fill="F5F7FA"/>
          </w:tcPr>
          <w:p>
            <w:pPr>
              <w:bidi w:val="1"/>
              <w:spacing w:after="40"/>
            </w:pPr>
            <w:r>
              <w:rPr>
                <w:rFonts w:ascii="Arial" w:hAnsi="Arial" w:cs="Arial" w:eastAsia="Arial"/>
                <w:sz w:val="21"/>
                <w:szCs w:val="21"/>
                <w:rtl/>
                <w:lang w:bidi="ar-EG"/>
              </w:rPr>
              <w:t>522</w:t>
            </w:r>
          </w:p>
        </w:tc>
        <w:tc>
          <w:tcPr>
            <w:tcW w:type="dxa" w:w="3137"/>
            <w:shd w:val="clear" w:color="auto" w:fill="F5F7FA"/>
          </w:tcPr>
          <w:p>
            <w:pPr>
              <w:bidi w:val="1"/>
              <w:spacing w:after="40"/>
            </w:pPr>
            <w:r>
              <w:rPr>
                <w:rFonts w:ascii="Arial" w:hAnsi="Arial" w:cs="Arial" w:eastAsia="Arial"/>
                <w:sz w:val="21"/>
                <w:szCs w:val="21"/>
                <w:rtl/>
                <w:lang w:bidi="ar-EG"/>
              </w:rPr>
              <w:t>أكرمت الطالبتين العفيفتين نفسُهما</w:t>
            </w:r>
          </w:p>
        </w:tc>
        <w:tc>
          <w:tcPr>
            <w:tcW w:type="dxa" w:w="3137"/>
            <w:shd w:val="clear" w:color="auto" w:fill="F5F7FA"/>
          </w:tcPr>
          <w:p>
            <w:pPr>
              <w:bidi w:val="1"/>
              <w:spacing w:after="40"/>
            </w:pPr>
            <w:r>
              <w:rPr>
                <w:rFonts w:ascii="Arial" w:hAnsi="Arial" w:cs="Arial" w:eastAsia="Arial"/>
                <w:sz w:val="21"/>
                <w:szCs w:val="21"/>
                <w:rtl/>
                <w:lang w:bidi="ar-EG"/>
              </w:rPr>
              <w:t>نحو2 §3.1</w:t>
            </w:r>
          </w:p>
        </w:tc>
      </w:tr>
      <w:tr>
        <w:tc>
          <w:tcPr>
            <w:tcW w:type="dxa" w:w="3137"/>
          </w:tcPr>
          <w:p>
            <w:pPr>
              <w:bidi w:val="1"/>
              <w:spacing w:after="40"/>
            </w:pPr>
            <w:r>
              <w:rPr>
                <w:rFonts w:ascii="Arial" w:hAnsi="Arial" w:cs="Arial" w:eastAsia="Arial"/>
                <w:sz w:val="21"/>
                <w:szCs w:val="21"/>
                <w:rtl/>
                <w:lang w:bidi="ar-EG"/>
              </w:rPr>
              <w:t>523</w:t>
            </w:r>
          </w:p>
        </w:tc>
        <w:tc>
          <w:tcPr>
            <w:tcW w:type="dxa" w:w="3137"/>
          </w:tcPr>
          <w:p>
            <w:pPr>
              <w:bidi w:val="1"/>
              <w:spacing w:after="40"/>
            </w:pPr>
            <w:r>
              <w:rPr>
                <w:rFonts w:ascii="Arial" w:hAnsi="Arial" w:cs="Arial" w:eastAsia="Arial"/>
                <w:sz w:val="21"/>
                <w:szCs w:val="21"/>
                <w:rtl/>
                <w:lang w:bidi="ar-EG"/>
              </w:rPr>
              <w:t>التسامح مبدأ الإسلام</w:t>
            </w:r>
          </w:p>
        </w:tc>
        <w:tc>
          <w:tcPr>
            <w:tcW w:type="dxa" w:w="3137"/>
          </w:tcPr>
          <w:p>
            <w:pPr>
              <w:bidi w:val="1"/>
              <w:spacing w:after="40"/>
            </w:pPr>
            <w:r>
              <w:rPr>
                <w:rFonts w:ascii="Arial" w:hAnsi="Arial" w:cs="Arial" w:eastAsia="Arial"/>
                <w:sz w:val="21"/>
                <w:szCs w:val="21"/>
                <w:rtl/>
                <w:lang w:bidi="ar-EG"/>
              </w:rPr>
              <w:t>إملاء §4</w:t>
            </w:r>
          </w:p>
        </w:tc>
      </w:tr>
      <w:tr>
        <w:tc>
          <w:tcPr>
            <w:tcW w:type="dxa" w:w="3137"/>
            <w:shd w:val="clear" w:color="auto" w:fill="F5F7FA"/>
          </w:tcPr>
          <w:p>
            <w:pPr>
              <w:bidi w:val="1"/>
              <w:spacing w:after="40"/>
            </w:pPr>
            <w:r>
              <w:rPr>
                <w:rFonts w:ascii="Arial" w:hAnsi="Arial" w:cs="Arial" w:eastAsia="Arial"/>
                <w:sz w:val="21"/>
                <w:szCs w:val="21"/>
                <w:rtl/>
                <w:lang w:bidi="ar-EG"/>
              </w:rPr>
              <w:t>524</w:t>
            </w:r>
          </w:p>
        </w:tc>
        <w:tc>
          <w:tcPr>
            <w:tcW w:type="dxa" w:w="3137"/>
            <w:shd w:val="clear" w:color="auto" w:fill="F5F7FA"/>
          </w:tcPr>
          <w:p>
            <w:pPr>
              <w:bidi w:val="1"/>
              <w:spacing w:after="40"/>
            </w:pPr>
            <w:r>
              <w:rPr>
                <w:rFonts w:ascii="Arial" w:hAnsi="Arial" w:cs="Arial" w:eastAsia="Arial"/>
                <w:sz w:val="21"/>
                <w:szCs w:val="21"/>
                <w:rtl/>
                <w:lang w:bidi="ar-EG"/>
              </w:rPr>
              <w:t>الزواج أساسه التكافؤ</w:t>
            </w:r>
          </w:p>
        </w:tc>
        <w:tc>
          <w:tcPr>
            <w:tcW w:type="dxa" w:w="3137"/>
            <w:shd w:val="clear" w:color="auto" w:fill="F5F7FA"/>
          </w:tcPr>
          <w:p>
            <w:pPr>
              <w:bidi w:val="1"/>
              <w:spacing w:after="40"/>
            </w:pPr>
            <w:r>
              <w:rPr>
                <w:rFonts w:ascii="Arial" w:hAnsi="Arial" w:cs="Arial" w:eastAsia="Arial"/>
                <w:sz w:val="21"/>
                <w:szCs w:val="21"/>
                <w:rtl/>
                <w:lang w:bidi="ar-EG"/>
              </w:rPr>
              <w:t>إملاء §4</w:t>
            </w:r>
          </w:p>
        </w:tc>
      </w:tr>
      <w:tr>
        <w:tc>
          <w:tcPr>
            <w:tcW w:type="dxa" w:w="3137"/>
          </w:tcPr>
          <w:p>
            <w:pPr>
              <w:bidi w:val="1"/>
              <w:spacing w:after="40"/>
            </w:pPr>
            <w:r>
              <w:rPr>
                <w:rFonts w:ascii="Arial" w:hAnsi="Arial" w:cs="Arial" w:eastAsia="Arial"/>
                <w:sz w:val="21"/>
                <w:szCs w:val="21"/>
                <w:rtl/>
                <w:lang w:bidi="ar-EG"/>
              </w:rPr>
              <w:t>525</w:t>
            </w:r>
          </w:p>
        </w:tc>
        <w:tc>
          <w:tcPr>
            <w:tcW w:type="dxa" w:w="3137"/>
          </w:tcPr>
          <w:p>
            <w:pPr>
              <w:bidi w:val="1"/>
              <w:spacing w:after="40"/>
            </w:pPr>
            <w:r>
              <w:rPr>
                <w:rFonts w:ascii="Arial" w:hAnsi="Arial" w:cs="Arial" w:eastAsia="Arial"/>
                <w:sz w:val="21"/>
                <w:szCs w:val="21"/>
                <w:rtl/>
                <w:lang w:bidi="ar-EG"/>
              </w:rPr>
              <w:t>أزيدٌ في المنزل أم عليٌّ</w:t>
            </w:r>
          </w:p>
        </w:tc>
        <w:tc>
          <w:tcPr>
            <w:tcW w:type="dxa" w:w="3137"/>
          </w:tcPr>
          <w:p>
            <w:pPr>
              <w:bidi w:val="1"/>
              <w:spacing w:after="40"/>
            </w:pPr>
            <w:r>
              <w:rPr>
                <w:rFonts w:ascii="Arial" w:hAnsi="Arial" w:cs="Arial" w:eastAsia="Arial"/>
                <w:sz w:val="21"/>
                <w:szCs w:val="21"/>
                <w:rtl/>
                <w:lang w:bidi="ar-EG"/>
              </w:rPr>
              <w:t>نحو1 §4.6</w:t>
            </w:r>
          </w:p>
        </w:tc>
      </w:tr>
      <w:tr>
        <w:tc>
          <w:tcPr>
            <w:tcW w:type="dxa" w:w="3137"/>
            <w:shd w:val="clear" w:color="auto" w:fill="F5F7FA"/>
          </w:tcPr>
          <w:p>
            <w:pPr>
              <w:bidi w:val="1"/>
              <w:spacing w:after="40"/>
            </w:pPr>
            <w:r>
              <w:rPr>
                <w:rFonts w:ascii="Arial" w:hAnsi="Arial" w:cs="Arial" w:eastAsia="Arial"/>
                <w:sz w:val="21"/>
                <w:szCs w:val="21"/>
                <w:rtl/>
                <w:lang w:bidi="ar-EG"/>
              </w:rPr>
              <w:t>526</w:t>
            </w:r>
          </w:p>
        </w:tc>
        <w:tc>
          <w:tcPr>
            <w:tcW w:type="dxa" w:w="3137"/>
            <w:shd w:val="clear" w:color="auto" w:fill="F5F7FA"/>
          </w:tcPr>
          <w:p>
            <w:pPr>
              <w:bidi w:val="1"/>
              <w:spacing w:after="40"/>
            </w:pPr>
            <w:r>
              <w:rPr>
                <w:rFonts w:ascii="Arial" w:hAnsi="Arial" w:cs="Arial" w:eastAsia="Arial"/>
                <w:sz w:val="21"/>
                <w:szCs w:val="21"/>
                <w:rtl/>
                <w:lang w:bidi="ar-EG"/>
              </w:rPr>
              <w:t>ليس ترفع: المبتدأ</w:t>
            </w:r>
          </w:p>
        </w:tc>
        <w:tc>
          <w:tcPr>
            <w:tcW w:type="dxa" w:w="3137"/>
            <w:shd w:val="clear" w:color="auto" w:fill="F5F7FA"/>
          </w:tcPr>
          <w:p>
            <w:pPr>
              <w:bidi w:val="1"/>
              <w:spacing w:after="40"/>
            </w:pPr>
            <w:r>
              <w:rPr>
                <w:rFonts w:ascii="Arial" w:hAnsi="Arial" w:cs="Arial" w:eastAsia="Arial"/>
                <w:sz w:val="21"/>
                <w:szCs w:val="21"/>
                <w:rtl/>
                <w:lang w:bidi="ar-EG"/>
              </w:rPr>
              <w:t>نحو1 §4.1</w:t>
            </w:r>
          </w:p>
        </w:tc>
      </w:tr>
      <w:tr>
        <w:tc>
          <w:tcPr>
            <w:tcW w:type="dxa" w:w="3137"/>
          </w:tcPr>
          <w:p>
            <w:pPr>
              <w:bidi w:val="1"/>
              <w:spacing w:after="40"/>
            </w:pPr>
            <w:r>
              <w:rPr>
                <w:rFonts w:ascii="Arial" w:hAnsi="Arial" w:cs="Arial" w:eastAsia="Arial"/>
                <w:sz w:val="21"/>
                <w:szCs w:val="21"/>
                <w:rtl/>
                <w:lang w:bidi="ar-EG"/>
              </w:rPr>
              <w:t>527</w:t>
            </w:r>
          </w:p>
        </w:tc>
        <w:tc>
          <w:tcPr>
            <w:tcW w:type="dxa" w:w="3137"/>
          </w:tcPr>
          <w:p>
            <w:pPr>
              <w:bidi w:val="1"/>
              <w:spacing w:after="40"/>
            </w:pPr>
            <w:r>
              <w:rPr>
                <w:rFonts w:ascii="Arial" w:hAnsi="Arial" w:cs="Arial" w:eastAsia="Arial"/>
                <w:sz w:val="21"/>
                <w:szCs w:val="21"/>
                <w:rtl/>
                <w:lang w:bidi="ar-EG"/>
              </w:rPr>
              <w:t>ليس تنصب: الخبر</w:t>
            </w:r>
          </w:p>
        </w:tc>
        <w:tc>
          <w:tcPr>
            <w:tcW w:type="dxa" w:w="3137"/>
          </w:tcPr>
          <w:p>
            <w:pPr>
              <w:bidi w:val="1"/>
              <w:spacing w:after="40"/>
            </w:pPr>
            <w:r>
              <w:rPr>
                <w:rFonts w:ascii="Arial" w:hAnsi="Arial" w:cs="Arial" w:eastAsia="Arial"/>
                <w:sz w:val="21"/>
                <w:szCs w:val="21"/>
                <w:rtl/>
                <w:lang w:bidi="ar-EG"/>
              </w:rPr>
              <w:t>نحو1 §4.1</w:t>
            </w:r>
          </w:p>
        </w:tc>
      </w:tr>
      <w:tr>
        <w:tc>
          <w:tcPr>
            <w:tcW w:type="dxa" w:w="3137"/>
            <w:shd w:val="clear" w:color="auto" w:fill="F5F7FA"/>
          </w:tcPr>
          <w:p>
            <w:pPr>
              <w:bidi w:val="1"/>
              <w:spacing w:after="40"/>
            </w:pPr>
            <w:r>
              <w:rPr>
                <w:rFonts w:ascii="Arial" w:hAnsi="Arial" w:cs="Arial" w:eastAsia="Arial"/>
                <w:sz w:val="21"/>
                <w:szCs w:val="21"/>
                <w:rtl/>
                <w:lang w:bidi="ar-EG"/>
              </w:rPr>
              <w:t>528</w:t>
            </w:r>
          </w:p>
        </w:tc>
        <w:tc>
          <w:tcPr>
            <w:tcW w:type="dxa" w:w="3137"/>
            <w:shd w:val="clear" w:color="auto" w:fill="F5F7FA"/>
          </w:tcPr>
          <w:p>
            <w:pPr>
              <w:bidi w:val="1"/>
              <w:spacing w:after="40"/>
            </w:pPr>
            <w:r>
              <w:rPr>
                <w:rFonts w:ascii="Arial" w:hAnsi="Arial" w:cs="Arial" w:eastAsia="Arial"/>
                <w:sz w:val="21"/>
                <w:szCs w:val="21"/>
                <w:rtl/>
                <w:lang w:bidi="ar-EG"/>
              </w:rPr>
              <w:t>طلاب المعهدِ: مضاف إليه مجرور</w:t>
            </w:r>
          </w:p>
        </w:tc>
        <w:tc>
          <w:tcPr>
            <w:tcW w:type="dxa" w:w="3137"/>
            <w:shd w:val="clear" w:color="auto" w:fill="F5F7FA"/>
          </w:tcPr>
          <w:p>
            <w:pPr>
              <w:bidi w:val="1"/>
              <w:spacing w:after="40"/>
            </w:pPr>
            <w:r>
              <w:rPr>
                <w:rFonts w:ascii="Arial" w:hAnsi="Arial" w:cs="Arial" w:eastAsia="Arial"/>
                <w:sz w:val="21"/>
                <w:szCs w:val="21"/>
                <w:rtl/>
                <w:lang w:bidi="ar-EG"/>
              </w:rPr>
              <w:t>نحو2 §2.2</w:t>
            </w:r>
          </w:p>
        </w:tc>
      </w:tr>
      <w:tr>
        <w:tc>
          <w:tcPr>
            <w:tcW w:type="dxa" w:w="3137"/>
          </w:tcPr>
          <w:p>
            <w:pPr>
              <w:bidi w:val="1"/>
              <w:spacing w:after="40"/>
            </w:pPr>
            <w:r>
              <w:rPr>
                <w:rFonts w:ascii="Arial" w:hAnsi="Arial" w:cs="Arial" w:eastAsia="Arial"/>
                <w:sz w:val="21"/>
                <w:szCs w:val="21"/>
                <w:rtl/>
                <w:lang w:bidi="ar-EG"/>
              </w:rPr>
              <w:t>529</w:t>
            </w:r>
          </w:p>
        </w:tc>
        <w:tc>
          <w:tcPr>
            <w:tcW w:type="dxa" w:w="3137"/>
          </w:tcPr>
          <w:p>
            <w:pPr>
              <w:bidi w:val="1"/>
              <w:spacing w:after="40"/>
            </w:pPr>
            <w:r>
              <w:rPr>
                <w:rFonts w:ascii="Arial" w:hAnsi="Arial" w:cs="Arial" w:eastAsia="Arial"/>
                <w:sz w:val="21"/>
                <w:szCs w:val="21"/>
                <w:rtl/>
                <w:lang w:bidi="ar-EG"/>
              </w:rPr>
              <w:t>صمتُ شهرًا: ظرف زمان منصوب</w:t>
            </w:r>
          </w:p>
        </w:tc>
        <w:tc>
          <w:tcPr>
            <w:tcW w:type="dxa" w:w="3137"/>
          </w:tcPr>
          <w:p>
            <w:pPr>
              <w:bidi w:val="1"/>
              <w:spacing w:after="40"/>
            </w:pPr>
            <w:r>
              <w:rPr>
                <w:rFonts w:ascii="Arial" w:hAnsi="Arial" w:cs="Arial" w:eastAsia="Arial"/>
                <w:sz w:val="21"/>
                <w:szCs w:val="21"/>
                <w:rtl/>
                <w:lang w:bidi="ar-EG"/>
              </w:rPr>
              <w:t>نحو2 §1.4</w:t>
            </w:r>
          </w:p>
        </w:tc>
      </w:tr>
      <w:tr>
        <w:tc>
          <w:tcPr>
            <w:tcW w:type="dxa" w:w="3137"/>
            <w:shd w:val="clear" w:color="auto" w:fill="F5F7FA"/>
          </w:tcPr>
          <w:p>
            <w:pPr>
              <w:bidi w:val="1"/>
              <w:spacing w:after="40"/>
            </w:pPr>
            <w:r>
              <w:rPr>
                <w:rFonts w:ascii="Arial" w:hAnsi="Arial" w:cs="Arial" w:eastAsia="Arial"/>
                <w:sz w:val="21"/>
                <w:szCs w:val="21"/>
                <w:rtl/>
                <w:lang w:bidi="ar-EG"/>
              </w:rPr>
              <w:t>530</w:t>
            </w:r>
          </w:p>
        </w:tc>
        <w:tc>
          <w:tcPr>
            <w:tcW w:type="dxa" w:w="3137"/>
            <w:shd w:val="clear" w:color="auto" w:fill="F5F7FA"/>
          </w:tcPr>
          <w:p>
            <w:pPr>
              <w:bidi w:val="1"/>
              <w:spacing w:after="40"/>
            </w:pPr>
            <w:r>
              <w:rPr>
                <w:rFonts w:ascii="Arial" w:hAnsi="Arial" w:cs="Arial" w:eastAsia="Arial"/>
                <w:sz w:val="21"/>
                <w:szCs w:val="21"/>
                <w:rtl/>
                <w:lang w:bidi="ar-EG"/>
              </w:rPr>
              <w:t>علامات الإعراب من حيث القوة: الكسرة، الضمة، الفتحة</w:t>
            </w:r>
          </w:p>
        </w:tc>
        <w:tc>
          <w:tcPr>
            <w:tcW w:type="dxa" w:w="3137"/>
            <w:shd w:val="clear" w:color="auto" w:fill="F5F7FA"/>
          </w:tcPr>
          <w:p>
            <w:pPr>
              <w:bidi w:val="1"/>
              <w:spacing w:after="40"/>
            </w:pPr>
            <w:r>
              <w:rPr>
                <w:rFonts w:ascii="Arial" w:hAnsi="Arial" w:cs="Arial" w:eastAsia="Arial"/>
                <w:sz w:val="21"/>
                <w:szCs w:val="21"/>
                <w:rtl/>
                <w:lang w:bidi="ar-EG"/>
              </w:rPr>
              <w:t>أصوات §5</w:t>
            </w:r>
          </w:p>
        </w:tc>
      </w:tr>
      <w:tr>
        <w:tc>
          <w:tcPr>
            <w:tcW w:type="dxa" w:w="3137"/>
          </w:tcPr>
          <w:p>
            <w:pPr>
              <w:bidi w:val="1"/>
              <w:spacing w:after="40"/>
            </w:pPr>
            <w:r>
              <w:rPr>
                <w:rFonts w:ascii="Arial" w:hAnsi="Arial" w:cs="Arial" w:eastAsia="Arial"/>
                <w:sz w:val="21"/>
                <w:szCs w:val="21"/>
                <w:rtl/>
                <w:lang w:bidi="ar-EG"/>
              </w:rPr>
              <w:t>531</w:t>
            </w:r>
          </w:p>
        </w:tc>
        <w:tc>
          <w:tcPr>
            <w:tcW w:type="dxa" w:w="3137"/>
          </w:tcPr>
          <w:p>
            <w:pPr>
              <w:bidi w:val="1"/>
              <w:spacing w:after="40"/>
            </w:pPr>
            <w:r>
              <w:rPr>
                <w:rFonts w:ascii="Arial" w:hAnsi="Arial" w:cs="Arial" w:eastAsia="Arial"/>
                <w:sz w:val="21"/>
                <w:szCs w:val="21"/>
                <w:rtl/>
                <w:lang w:bidi="ar-EG"/>
              </w:rPr>
              <w:t>كلا الرجلين: فاعل مرفوع بالضمة المقدرة</w:t>
            </w:r>
          </w:p>
        </w:tc>
        <w:tc>
          <w:tcPr>
            <w:tcW w:type="dxa" w:w="3137"/>
          </w:tcPr>
          <w:p>
            <w:pPr>
              <w:bidi w:val="1"/>
              <w:spacing w:after="40"/>
            </w:pPr>
            <w:r>
              <w:rPr>
                <w:rFonts w:ascii="Arial" w:hAnsi="Arial" w:cs="Arial" w:eastAsia="Arial"/>
                <w:sz w:val="21"/>
                <w:szCs w:val="21"/>
                <w:rtl/>
                <w:lang w:bidi="ar-EG"/>
              </w:rPr>
              <w:t>نحو3 §4.10</w:t>
            </w:r>
          </w:p>
        </w:tc>
      </w:tr>
      <w:tr>
        <w:tc>
          <w:tcPr>
            <w:tcW w:type="dxa" w:w="3137"/>
            <w:shd w:val="clear" w:color="auto" w:fill="F5F7FA"/>
          </w:tcPr>
          <w:p>
            <w:pPr>
              <w:bidi w:val="1"/>
              <w:spacing w:after="40"/>
            </w:pPr>
            <w:r>
              <w:rPr>
                <w:rFonts w:ascii="Arial" w:hAnsi="Arial" w:cs="Arial" w:eastAsia="Arial"/>
                <w:sz w:val="21"/>
                <w:szCs w:val="21"/>
                <w:rtl/>
                <w:lang w:bidi="ar-EG"/>
              </w:rPr>
              <w:t>532</w:t>
            </w:r>
          </w:p>
        </w:tc>
        <w:tc>
          <w:tcPr>
            <w:tcW w:type="dxa" w:w="3137"/>
            <w:shd w:val="clear" w:color="auto" w:fill="F5F7FA"/>
          </w:tcPr>
          <w:p>
            <w:pPr>
              <w:bidi w:val="1"/>
              <w:spacing w:after="40"/>
            </w:pPr>
            <w:r>
              <w:rPr>
                <w:rFonts w:ascii="Arial" w:hAnsi="Arial" w:cs="Arial" w:eastAsia="Arial"/>
                <w:sz w:val="21"/>
                <w:szCs w:val="21"/>
                <w:rtl/>
                <w:lang w:bidi="ar-EG"/>
              </w:rPr>
              <w:t>الطلاب يفوزون: من الأفعال الخمسة (نعم)</w:t>
            </w:r>
          </w:p>
        </w:tc>
        <w:tc>
          <w:tcPr>
            <w:tcW w:type="dxa" w:w="3137"/>
            <w:shd w:val="clear" w:color="auto" w:fill="F5F7FA"/>
          </w:tcPr>
          <w:p>
            <w:pPr>
              <w:bidi w:val="1"/>
              <w:spacing w:after="40"/>
            </w:pPr>
            <w:r>
              <w:rPr>
                <w:rFonts w:ascii="Arial" w:hAnsi="Arial" w:cs="Arial" w:eastAsia="Arial"/>
                <w:sz w:val="21"/>
                <w:szCs w:val="21"/>
                <w:rtl/>
                <w:lang w:bidi="ar-EG"/>
              </w:rPr>
              <w:t>نحو2 §4.6</w:t>
            </w:r>
          </w:p>
        </w:tc>
      </w:tr>
      <w:tr>
        <w:tc>
          <w:tcPr>
            <w:tcW w:type="dxa" w:w="3137"/>
          </w:tcPr>
          <w:p>
            <w:pPr>
              <w:bidi w:val="1"/>
              <w:spacing w:after="40"/>
            </w:pPr>
            <w:r>
              <w:rPr>
                <w:rFonts w:ascii="Arial" w:hAnsi="Arial" w:cs="Arial" w:eastAsia="Arial"/>
                <w:sz w:val="21"/>
                <w:szCs w:val="21"/>
                <w:rtl/>
                <w:lang w:bidi="ar-EG"/>
              </w:rPr>
              <w:t>533</w:t>
            </w:r>
          </w:p>
        </w:tc>
        <w:tc>
          <w:tcPr>
            <w:tcW w:type="dxa" w:w="3137"/>
          </w:tcPr>
          <w:p>
            <w:pPr>
              <w:bidi w:val="1"/>
              <w:spacing w:after="40"/>
            </w:pPr>
            <w:r>
              <w:rPr>
                <w:rFonts w:ascii="Arial" w:hAnsi="Arial" w:cs="Arial" w:eastAsia="Arial"/>
                <w:sz w:val="21"/>
                <w:szCs w:val="21"/>
                <w:rtl/>
                <w:lang w:bidi="ar-EG"/>
              </w:rPr>
              <w:t>في المسابقة: جار ومجرور</w:t>
            </w:r>
          </w:p>
        </w:tc>
        <w:tc>
          <w:tcPr>
            <w:tcW w:type="dxa" w:w="3137"/>
          </w:tcPr>
          <w:p>
            <w:pPr>
              <w:bidi w:val="1"/>
              <w:spacing w:after="40"/>
            </w:pPr>
            <w:r>
              <w:rPr>
                <w:rFonts w:ascii="Arial" w:hAnsi="Arial" w:cs="Arial" w:eastAsia="Arial"/>
                <w:sz w:val="21"/>
                <w:szCs w:val="21"/>
                <w:rtl/>
                <w:lang w:bidi="ar-EG"/>
              </w:rPr>
              <w:t>نحو2 §2.1</w:t>
            </w:r>
          </w:p>
        </w:tc>
      </w:tr>
      <w:tr>
        <w:tc>
          <w:tcPr>
            <w:tcW w:type="dxa" w:w="3137"/>
            <w:shd w:val="clear" w:color="auto" w:fill="F5F7FA"/>
          </w:tcPr>
          <w:p>
            <w:pPr>
              <w:bidi w:val="1"/>
              <w:spacing w:after="40"/>
            </w:pPr>
            <w:r>
              <w:rPr>
                <w:rFonts w:ascii="Arial" w:hAnsi="Arial" w:cs="Arial" w:eastAsia="Arial"/>
                <w:sz w:val="21"/>
                <w:szCs w:val="21"/>
                <w:rtl/>
                <w:lang w:bidi="ar-EG"/>
              </w:rPr>
              <w:t>534</w:t>
            </w:r>
          </w:p>
        </w:tc>
        <w:tc>
          <w:tcPr>
            <w:tcW w:type="dxa" w:w="3137"/>
            <w:shd w:val="clear" w:color="auto" w:fill="F5F7FA"/>
          </w:tcPr>
          <w:p>
            <w:pPr>
              <w:bidi w:val="1"/>
              <w:spacing w:after="40"/>
            </w:pPr>
            <w:r>
              <w:rPr>
                <w:rFonts w:ascii="Arial" w:hAnsi="Arial" w:cs="Arial" w:eastAsia="Arial"/>
                <w:sz w:val="21"/>
                <w:szCs w:val="21"/>
                <w:rtl/>
                <w:lang w:bidi="ar-EG"/>
              </w:rPr>
              <w:t>لينجحنَّ: مبني على الفتح</w:t>
            </w:r>
          </w:p>
        </w:tc>
        <w:tc>
          <w:tcPr>
            <w:tcW w:type="dxa" w:w="3137"/>
            <w:shd w:val="clear" w:color="auto" w:fill="F5F7FA"/>
          </w:tcPr>
          <w:p>
            <w:pPr>
              <w:bidi w:val="1"/>
              <w:spacing w:after="40"/>
            </w:pPr>
            <w:r>
              <w:rPr>
                <w:rFonts w:ascii="Arial" w:hAnsi="Arial" w:cs="Arial" w:eastAsia="Arial"/>
                <w:sz w:val="21"/>
                <w:szCs w:val="21"/>
                <w:rtl/>
                <w:lang w:bidi="ar-EG"/>
              </w:rPr>
              <w:t>نحو3 §2.3</w:t>
            </w:r>
          </w:p>
        </w:tc>
      </w:tr>
      <w:tr>
        <w:tc>
          <w:tcPr>
            <w:tcW w:type="dxa" w:w="3137"/>
          </w:tcPr>
          <w:p>
            <w:pPr>
              <w:bidi w:val="1"/>
              <w:spacing w:after="40"/>
            </w:pPr>
            <w:r>
              <w:rPr>
                <w:rFonts w:ascii="Arial" w:hAnsi="Arial" w:cs="Arial" w:eastAsia="Arial"/>
                <w:sz w:val="21"/>
                <w:szCs w:val="21"/>
                <w:rtl/>
                <w:lang w:bidi="ar-EG"/>
              </w:rPr>
              <w:t>535</w:t>
            </w:r>
          </w:p>
        </w:tc>
        <w:tc>
          <w:tcPr>
            <w:tcW w:type="dxa" w:w="3137"/>
          </w:tcPr>
          <w:p>
            <w:pPr>
              <w:bidi w:val="1"/>
              <w:spacing w:after="40"/>
            </w:pPr>
            <w:r>
              <w:rPr>
                <w:rFonts w:ascii="Arial" w:hAnsi="Arial" w:cs="Arial" w:eastAsia="Arial"/>
                <w:sz w:val="21"/>
                <w:szCs w:val="21"/>
                <w:rtl/>
                <w:lang w:bidi="ar-EG"/>
              </w:rPr>
              <w:t>يا طالبَ العلمِ</w:t>
            </w:r>
          </w:p>
        </w:tc>
        <w:tc>
          <w:tcPr>
            <w:tcW w:type="dxa" w:w="3137"/>
          </w:tcPr>
          <w:p>
            <w:pPr>
              <w:bidi w:val="1"/>
              <w:spacing w:after="40"/>
            </w:pPr>
            <w:r>
              <w:rPr>
                <w:rFonts w:ascii="Arial" w:hAnsi="Arial" w:cs="Arial" w:eastAsia="Arial"/>
                <w:sz w:val="21"/>
                <w:szCs w:val="21"/>
                <w:rtl/>
                <w:lang w:bidi="ar-EG"/>
              </w:rPr>
              <w:t>نحو3 §3.2</w:t>
            </w:r>
          </w:p>
        </w:tc>
      </w:tr>
      <w:tr>
        <w:tc>
          <w:tcPr>
            <w:tcW w:type="dxa" w:w="3137"/>
            <w:shd w:val="clear" w:color="auto" w:fill="F5F7FA"/>
          </w:tcPr>
          <w:p>
            <w:pPr>
              <w:bidi w:val="1"/>
              <w:spacing w:after="40"/>
            </w:pPr>
            <w:r>
              <w:rPr>
                <w:rFonts w:ascii="Arial" w:hAnsi="Arial" w:cs="Arial" w:eastAsia="Arial"/>
                <w:sz w:val="21"/>
                <w:szCs w:val="21"/>
                <w:rtl/>
                <w:lang w:bidi="ar-EG"/>
              </w:rPr>
              <w:t>536</w:t>
            </w:r>
          </w:p>
        </w:tc>
        <w:tc>
          <w:tcPr>
            <w:tcW w:type="dxa" w:w="3137"/>
            <w:shd w:val="clear" w:color="auto" w:fill="F5F7FA"/>
          </w:tcPr>
          <w:p>
            <w:pPr>
              <w:bidi w:val="1"/>
              <w:spacing w:after="40"/>
            </w:pPr>
            <w:r>
              <w:rPr>
                <w:rFonts w:ascii="Arial" w:hAnsi="Arial" w:cs="Arial" w:eastAsia="Arial"/>
                <w:sz w:val="21"/>
                <w:szCs w:val="21"/>
                <w:rtl/>
                <w:lang w:bidi="ar-EG"/>
              </w:rPr>
              <w:t>الحمد لله: خبر شبه جملة</w:t>
            </w:r>
          </w:p>
        </w:tc>
        <w:tc>
          <w:tcPr>
            <w:tcW w:type="dxa" w:w="3137"/>
            <w:shd w:val="clear" w:color="auto" w:fill="F5F7FA"/>
          </w:tcPr>
          <w:p>
            <w:pPr>
              <w:bidi w:val="1"/>
              <w:spacing w:after="40"/>
            </w:pPr>
            <w:r>
              <w:rPr>
                <w:rFonts w:ascii="Arial" w:hAnsi="Arial" w:cs="Arial" w:eastAsia="Arial"/>
                <w:sz w:val="21"/>
                <w:szCs w:val="21"/>
                <w:rtl/>
                <w:lang w:bidi="ar-EG"/>
              </w:rPr>
              <w:t>نحو1 §2.1</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أسئلة المراجعة غير المرقّمة</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الموضع</w:t>
            </w:r>
          </w:p>
        </w:tc>
        <w:tc>
          <w:tcPr>
            <w:tcW w:type="dxa" w:w="2353"/>
            <w:shd w:val="clear" w:color="auto" w:fill="D9E2F3"/>
          </w:tcPr>
          <w:p>
            <w:pPr>
              <w:bidi w:val="1"/>
              <w:spacing w:after="40"/>
            </w:pPr>
            <w:r>
              <w:rPr>
                <w:rFonts w:ascii="Arial" w:hAnsi="Arial" w:cs="Arial" w:eastAsia="Arial"/>
                <w:b/>
                <w:bCs/>
                <w:sz w:val="21"/>
                <w:szCs w:val="21"/>
                <w:rtl/>
                <w:lang w:bidi="ar-EG"/>
              </w:rPr>
              <w:t>السؤال</w:t>
            </w:r>
          </w:p>
        </w:tc>
        <w:tc>
          <w:tcPr>
            <w:tcW w:type="dxa" w:w="2353"/>
            <w:shd w:val="clear" w:color="auto" w:fill="D9E2F3"/>
          </w:tcPr>
          <w:p>
            <w:pPr>
              <w:bidi w:val="1"/>
              <w:spacing w:after="40"/>
            </w:pPr>
            <w:r>
              <w:rPr>
                <w:rFonts w:ascii="Arial" w:hAnsi="Arial" w:cs="Arial" w:eastAsia="Arial"/>
                <w:b/>
                <w:bCs/>
                <w:sz w:val="21"/>
                <w:szCs w:val="21"/>
                <w:rtl/>
                <w:lang w:bidi="ar-EG"/>
              </w:rPr>
              <w:t>الإجابة</w:t>
            </w:r>
          </w:p>
        </w:tc>
        <w:tc>
          <w:tcPr>
            <w:tcW w:type="dxa" w:w="2353"/>
            <w:shd w:val="clear" w:color="auto" w:fill="D9E2F3"/>
          </w:tcPr>
          <w:p>
            <w:pPr>
              <w:bidi w:val="1"/>
              <w:spacing w:after="40"/>
            </w:pPr>
            <w:r>
              <w:rPr>
                <w:rFonts w:ascii="Arial" w:hAnsi="Arial" w:cs="Arial" w:eastAsia="Arial"/>
                <w:b/>
                <w:bCs/>
                <w:sz w:val="21"/>
                <w:szCs w:val="21"/>
                <w:rtl/>
                <w:lang w:bidi="ar-EG"/>
              </w:rPr>
              <w:t>القاعدة</w:t>
            </w:r>
          </w:p>
        </w:tc>
      </w:tr>
      <w:tr>
        <w:tc>
          <w:tcPr>
            <w:tcW w:type="dxa" w:w="2353"/>
          </w:tcPr>
          <w:p>
            <w:pPr>
              <w:bidi w:val="1"/>
              <w:spacing w:after="40"/>
            </w:pPr>
            <w:r>
              <w:rPr>
                <w:rFonts w:ascii="Arial" w:hAnsi="Arial" w:cs="Arial" w:eastAsia="Arial"/>
                <w:sz w:val="21"/>
                <w:szCs w:val="21"/>
                <w:rtl/>
                <w:lang w:bidi="ar-EG"/>
              </w:rPr>
              <w:t>بعد س235</w:t>
            </w:r>
          </w:p>
        </w:tc>
        <w:tc>
          <w:tcPr>
            <w:tcW w:type="dxa" w:w="2353"/>
          </w:tcPr>
          <w:p>
            <w:pPr>
              <w:bidi w:val="1"/>
              <w:spacing w:after="40"/>
            </w:pPr>
            <w:r>
              <w:rPr>
                <w:rFonts w:ascii="Arial" w:hAnsi="Arial" w:cs="Arial" w:eastAsia="Arial"/>
                <w:sz w:val="21"/>
                <w:szCs w:val="21"/>
                <w:rtl/>
                <w:lang w:bidi="ar-EG"/>
              </w:rPr>
              <w:t>حدد الجملة الصحيحة</w:t>
            </w:r>
          </w:p>
        </w:tc>
        <w:tc>
          <w:tcPr>
            <w:tcW w:type="dxa" w:w="2353"/>
          </w:tcPr>
          <w:p>
            <w:pPr>
              <w:bidi w:val="1"/>
              <w:spacing w:after="40"/>
            </w:pPr>
            <w:r>
              <w:rPr>
                <w:rFonts w:ascii="Arial" w:hAnsi="Arial" w:cs="Arial" w:eastAsia="Arial"/>
                <w:sz w:val="21"/>
                <w:szCs w:val="21"/>
                <w:rtl/>
                <w:lang w:bidi="ar-EG"/>
              </w:rPr>
              <w:t>اهتم المصريون بالعلم</w:t>
            </w:r>
          </w:p>
        </w:tc>
        <w:tc>
          <w:tcPr>
            <w:tcW w:type="dxa" w:w="2353"/>
          </w:tcPr>
          <w:p>
            <w:pPr>
              <w:bidi w:val="1"/>
              <w:spacing w:after="40"/>
            </w:pPr>
            <w:r>
              <w:rPr>
                <w:rFonts w:ascii="Arial" w:hAnsi="Arial" w:cs="Arial" w:eastAsia="Arial"/>
                <w:sz w:val="21"/>
                <w:szCs w:val="21"/>
                <w:rtl/>
                <w:lang w:bidi="ar-EG"/>
              </w:rPr>
              <w:t>إملاء §1.2؛ نحو2 §4.3</w:t>
            </w:r>
          </w:p>
        </w:tc>
      </w:tr>
      <w:tr>
        <w:tc>
          <w:tcPr>
            <w:tcW w:type="dxa" w:w="2353"/>
            <w:shd w:val="clear" w:color="auto" w:fill="F5F7FA"/>
          </w:tcPr>
          <w:p>
            <w:pPr>
              <w:bidi w:val="1"/>
              <w:spacing w:after="40"/>
            </w:pPr>
            <w:r>
              <w:rPr>
                <w:rFonts w:ascii="Arial" w:hAnsi="Arial" w:cs="Arial" w:eastAsia="Arial"/>
                <w:sz w:val="21"/>
                <w:szCs w:val="21"/>
                <w:rtl/>
                <w:lang w:bidi="ar-EG"/>
              </w:rPr>
              <w:t>بعد س246</w:t>
            </w:r>
          </w:p>
        </w:tc>
        <w:tc>
          <w:tcPr>
            <w:tcW w:type="dxa" w:w="2353"/>
            <w:shd w:val="clear" w:color="auto" w:fill="F5F7FA"/>
          </w:tcPr>
          <w:p>
            <w:pPr>
              <w:bidi w:val="1"/>
              <w:spacing w:after="40"/>
            </w:pPr>
            <w:r>
              <w:rPr>
                <w:rFonts w:ascii="Arial" w:hAnsi="Arial" w:cs="Arial" w:eastAsia="Arial"/>
                <w:sz w:val="21"/>
                <w:szCs w:val="21"/>
                <w:rtl/>
                <w:lang w:bidi="ar-EG"/>
              </w:rPr>
              <w:t>اختر الجملة الصحيحة</w:t>
            </w:r>
          </w:p>
        </w:tc>
        <w:tc>
          <w:tcPr>
            <w:tcW w:type="dxa" w:w="2353"/>
            <w:shd w:val="clear" w:color="auto" w:fill="F5F7FA"/>
          </w:tcPr>
          <w:p>
            <w:pPr>
              <w:bidi w:val="1"/>
              <w:spacing w:after="40"/>
            </w:pPr>
            <w:r>
              <w:rPr>
                <w:rFonts w:ascii="Arial" w:hAnsi="Arial" w:cs="Arial" w:eastAsia="Arial"/>
                <w:sz w:val="21"/>
                <w:szCs w:val="21"/>
                <w:rtl/>
                <w:lang w:bidi="ar-EG"/>
              </w:rPr>
              <w:t>تعلمتُ في مدارسَ كثيرةٍ</w:t>
            </w:r>
          </w:p>
        </w:tc>
        <w:tc>
          <w:tcPr>
            <w:tcW w:type="dxa" w:w="2353"/>
            <w:shd w:val="clear" w:color="auto" w:fill="F5F7FA"/>
          </w:tcPr>
          <w:p>
            <w:pPr>
              <w:bidi w:val="1"/>
              <w:spacing w:after="40"/>
            </w:pPr>
            <w:r>
              <w:rPr>
                <w:rFonts w:ascii="Arial" w:hAnsi="Arial" w:cs="Arial" w:eastAsia="Arial"/>
                <w:sz w:val="21"/>
                <w:szCs w:val="21"/>
                <w:rtl/>
                <w:lang w:bidi="ar-EG"/>
              </w:rPr>
              <w:t>نحو2 §4.7</w:t>
            </w:r>
          </w:p>
        </w:tc>
      </w:tr>
    </w:tbl>
    <w:p>
      <w:pPr>
        <w:bidi w:val="1"/>
        <w:spacing w:after="40"/>
      </w:pPr>
    </w:p>
    <w:p>
      <w:pPr>
        <w:bidi w:val="1"/>
        <w:spacing w:after="120" w:line="276" w:lineRule="auto"/>
        <w:jc w:val="both"/>
      </w:pPr>
      <w:r>
        <w:rPr>
          <w:rFonts w:ascii="Arial" w:hAnsi="Arial" w:cs="Arial" w:eastAsia="Arial"/>
          <w:b/>
          <w:bCs/>
          <w:sz w:val="24"/>
          <w:szCs w:val="24"/>
          <w:rtl/>
          <w:lang w:bidi="ar-EG"/>
        </w:rPr>
        <w:t>خاتمة:</w:t>
      </w:r>
      <w:r>
        <w:rPr>
          <w:rFonts w:ascii="Arial" w:hAnsi="Arial" w:cs="Arial" w:eastAsia="Arial"/>
          <w:sz w:val="24"/>
          <w:szCs w:val="24"/>
          <w:rtl/>
          <w:lang w:bidi="ar-EG"/>
        </w:rPr>
        <w:t xml:space="preserve"> بهذا تكون القواعد التي بُنيت عليها الأسئلة الـ536 كلها قد شُرحت في أبوابها، ورُبط كل سؤال بقاعدته وإجابته. والطريقة المثلى للمذاكرة: اقرأ الباب، ثم حُلّ أسئلته المذكورة في الكشّاف من الملف الأصلي، ثم عد إلى التنبيهات في الباب الثامن قبل الاختبار.</w:t>
      </w:r>
    </w:p>
    <w:sectPr w:rsidR="00FC693F" w:rsidRPr="0006063C" w:rsidSect="00034616">
      <w:footerReference w:type="default" r:id="rId9"/>
      <w:pgSz w:w="11906" w:h="16838"/>
      <w:pgMar w:top="1134" w:right="1247" w:bottom="1134" w:left="124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eastAsia="Arial"/>
        <w:sz w:val="20"/>
        <w:szCs w:val="20"/>
        <w:rtl/>
        <w:lang w:bidi="ar-EG"/>
      </w:rPr>
      <w:t xml:space="preserve">صفحة </w:t>
    </w:r>
    <w:r>
      <w:rPr>
        <w:rFonts w:ascii="Arial" w:hAnsi="Arial" w:cs="Arial" w:eastAsia="Arial"/>
        <w:sz w:val="20"/>
        <w:szCs w:val="20"/>
        <w:rtl/>
        <w:lang w:bidi="ar-EG"/>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7B1E1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1F3A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2E5E2E"/>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