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Default="00F75F86">
      <w:pPr>
        <w:rPr>
          <w:b/>
          <w:bCs/>
          <w:sz w:val="30"/>
          <w:szCs w:val="30"/>
          <w:u w:val="single"/>
        </w:rPr>
      </w:pPr>
      <w:r w:rsidRPr="00F75F86">
        <w:rPr>
          <w:b/>
          <w:bCs/>
          <w:sz w:val="30"/>
          <w:szCs w:val="30"/>
          <w:u w:val="single"/>
        </w:rPr>
        <w:t>Dossier Theater der Welt Chemnitz 2026</w:t>
      </w:r>
    </w:p>
    <w:p w14:paraId="57D14C28" w14:textId="72BA38C6" w:rsidR="005549DB" w:rsidRPr="005549DB" w:rsidRDefault="005549DB">
      <w:pPr>
        <w:rPr>
          <w:b/>
          <w:bCs/>
          <w:i/>
          <w:iCs/>
          <w:sz w:val="16"/>
          <w:szCs w:val="16"/>
        </w:rPr>
      </w:pPr>
      <w:r w:rsidRPr="003E3A80">
        <w:rPr>
          <w:b/>
          <w:bCs/>
          <w:i/>
          <w:iCs/>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00A417A0">
        <w:tc>
          <w:tcPr>
            <w:tcW w:w="4508" w:type="dxa"/>
          </w:tcPr>
          <w:p w14:paraId="4B6769AE" w14:textId="2BC07F28" w:rsidR="00A417A0" w:rsidRPr="004F1069" w:rsidRDefault="00A417A0" w:rsidP="008F6B9A">
            <w:pPr>
              <w:rPr>
                <w:rFonts w:ascii="Aptos" w:hAnsi="Aptos"/>
                <w:b/>
                <w:bCs/>
                <w:color w:val="7F7F7F" w:themeColor="text1" w:themeTint="80"/>
              </w:rPr>
            </w:pPr>
            <w:bookmarkStart w:id="0" w:name="Kurztext" w:colFirst="0" w:colLast="0"/>
            <w:bookmarkStart w:id="1" w:name="Basisinfos" w:colFirst="0" w:colLast="2"/>
            <w:r w:rsidRPr="004F1069">
              <w:rPr>
                <w:rFonts w:ascii="Aptos" w:hAnsi="Aptos"/>
                <w:b/>
                <w:bCs/>
                <w:color w:val="7F7F7F" w:themeColor="text1" w:themeTint="80"/>
              </w:rPr>
              <w:t>Name Produktion</w:t>
            </w:r>
          </w:p>
        </w:tc>
        <w:tc>
          <w:tcPr>
            <w:tcW w:w="4508" w:type="dxa"/>
            <w:gridSpan w:val="3"/>
          </w:tcPr>
          <w:p w14:paraId="594E071C" w14:textId="65EDFDD2" w:rsidR="00A417A0" w:rsidRPr="00FB5FBA" w:rsidRDefault="001B514D" w:rsidP="008F6B9A">
            <w:pPr>
              <w:rPr>
                <w:rFonts w:ascii="Aptos" w:hAnsi="Aptos"/>
                <w:highlight w:val="green"/>
              </w:rPr>
            </w:pPr>
            <w:r w:rsidRPr="00FB5FBA">
              <w:rPr>
                <w:rFonts w:ascii="Aptos" w:hAnsi="Aptos"/>
                <w:highlight w:val="green"/>
              </w:rPr>
              <w:t>TIRRV. DIVIDED</w:t>
            </w:r>
          </w:p>
        </w:tc>
      </w:tr>
      <w:tr w:rsidR="00D55D52" w14:paraId="0714637E" w14:textId="77777777" w:rsidTr="00A417A0">
        <w:tc>
          <w:tcPr>
            <w:tcW w:w="4508" w:type="dxa"/>
          </w:tcPr>
          <w:p w14:paraId="3AE8FD34" w14:textId="38E367D2" w:rsidR="00D55D52" w:rsidRPr="004F1069" w:rsidRDefault="00D55D52" w:rsidP="00D55D52">
            <w:pPr>
              <w:rPr>
                <w:rFonts w:ascii="Aptos" w:hAnsi="Aptos"/>
                <w:b/>
                <w:bCs/>
                <w:color w:val="7F7F7F" w:themeColor="text1" w:themeTint="80"/>
              </w:rPr>
            </w:pPr>
            <w:r w:rsidRPr="004F1069">
              <w:rPr>
                <w:rFonts w:ascii="Aptos" w:eastAsia="Arial" w:hAnsi="Aptos" w:cs="Arial"/>
                <w:b/>
                <w:bCs/>
                <w:color w:val="7F7F7F" w:themeColor="text1" w:themeTint="80"/>
              </w:rPr>
              <w:t>Künstler:in / Kompanie</w:t>
            </w:r>
          </w:p>
        </w:tc>
        <w:tc>
          <w:tcPr>
            <w:tcW w:w="4508" w:type="dxa"/>
            <w:gridSpan w:val="3"/>
          </w:tcPr>
          <w:p w14:paraId="174682CB" w14:textId="2A621A4C" w:rsidR="00D55D52" w:rsidRPr="00FB5FBA" w:rsidRDefault="00FB5FBA" w:rsidP="00D55D52">
            <w:pPr>
              <w:rPr>
                <w:rFonts w:ascii="Aptos" w:hAnsi="Aptos"/>
                <w:highlight w:val="green"/>
              </w:rPr>
            </w:pPr>
            <w:r w:rsidRPr="00FB5FBA">
              <w:rPr>
                <w:rFonts w:ascii="Aptos" w:hAnsi="Aptos"/>
                <w:highlight w:val="green"/>
              </w:rPr>
              <w:t>Evgeny Goman</w:t>
            </w:r>
          </w:p>
        </w:tc>
      </w:tr>
      <w:tr w:rsidR="00D55D52" w14:paraId="2355618A" w14:textId="77777777" w:rsidTr="00A417A0">
        <w:tc>
          <w:tcPr>
            <w:tcW w:w="4508" w:type="dxa"/>
          </w:tcPr>
          <w:p w14:paraId="6DB6BA41" w14:textId="48B6F009" w:rsidR="00D55D52" w:rsidRPr="004F1069" w:rsidRDefault="00D55D52" w:rsidP="00D55D52">
            <w:pPr>
              <w:rPr>
                <w:rFonts w:ascii="Aptos" w:hAnsi="Aptos"/>
                <w:b/>
                <w:bCs/>
                <w:color w:val="7F7F7F" w:themeColor="text1" w:themeTint="80"/>
              </w:rPr>
            </w:pPr>
            <w:r w:rsidRPr="004F1069">
              <w:rPr>
                <w:rFonts w:ascii="Aptos" w:hAnsi="Aptos"/>
                <w:b/>
                <w:bCs/>
                <w:color w:val="7F7F7F" w:themeColor="text1" w:themeTint="80"/>
              </w:rPr>
              <w:t>Spielort</w:t>
            </w:r>
          </w:p>
        </w:tc>
        <w:tc>
          <w:tcPr>
            <w:tcW w:w="4508" w:type="dxa"/>
            <w:gridSpan w:val="3"/>
          </w:tcPr>
          <w:p w14:paraId="16144986" w14:textId="63EED6CF" w:rsidR="00D55D52" w:rsidRPr="004F1069" w:rsidRDefault="004F1069" w:rsidP="00D55D52">
            <w:pPr>
              <w:rPr>
                <w:rFonts w:ascii="Aptos" w:hAnsi="Aptos"/>
                <w:highlight w:val="green"/>
              </w:rPr>
            </w:pPr>
            <w:r w:rsidRPr="004F1069">
              <w:rPr>
                <w:rFonts w:ascii="Aptos" w:hAnsi="Aptos"/>
                <w:highlight w:val="green"/>
              </w:rPr>
              <w:t>Spinnbau Ostflügel</w:t>
            </w:r>
          </w:p>
        </w:tc>
      </w:tr>
      <w:bookmarkEnd w:id="0"/>
      <w:tr w:rsidR="00FB52A3" w14:paraId="242C3489" w14:textId="77777777" w:rsidTr="00475C91">
        <w:trPr>
          <w:trHeight w:val="68"/>
        </w:trPr>
        <w:tc>
          <w:tcPr>
            <w:tcW w:w="4508" w:type="dxa"/>
            <w:vMerge w:val="restart"/>
          </w:tcPr>
          <w:p w14:paraId="1D8BA607" w14:textId="3182E064" w:rsidR="00FB52A3" w:rsidRPr="004F1069" w:rsidRDefault="00FB52A3" w:rsidP="00D55D52">
            <w:pPr>
              <w:rPr>
                <w:rFonts w:ascii="Aptos" w:hAnsi="Aptos"/>
                <w:b/>
                <w:bCs/>
                <w:color w:val="7F7F7F" w:themeColor="text1" w:themeTint="80"/>
              </w:rPr>
            </w:pPr>
            <w:r w:rsidRPr="004F1069">
              <w:rPr>
                <w:rFonts w:ascii="Aptos" w:hAnsi="Aptos"/>
                <w:b/>
                <w:bCs/>
                <w:color w:val="7F7F7F" w:themeColor="text1" w:themeTint="80"/>
              </w:rPr>
              <w:t>Spieldatum &amp; Uhrzeit</w:t>
            </w:r>
            <w:r w:rsidR="002013EA" w:rsidRPr="004F1069">
              <w:rPr>
                <w:rFonts w:ascii="Aptos" w:hAnsi="Aptos"/>
                <w:b/>
                <w:bCs/>
                <w:color w:val="7F7F7F" w:themeColor="text1" w:themeTint="80"/>
              </w:rPr>
              <w:t xml:space="preserve"> </w:t>
            </w:r>
          </w:p>
        </w:tc>
        <w:tc>
          <w:tcPr>
            <w:tcW w:w="2254" w:type="dxa"/>
          </w:tcPr>
          <w:p w14:paraId="6110A18D" w14:textId="4543847A" w:rsidR="00FB52A3" w:rsidRPr="004F1069" w:rsidRDefault="002013EA" w:rsidP="00D55D52">
            <w:pPr>
              <w:rPr>
                <w:rFonts w:ascii="Aptos" w:hAnsi="Aptos"/>
                <w:highlight w:val="green"/>
              </w:rPr>
            </w:pPr>
            <w:r w:rsidRPr="004F1069">
              <w:rPr>
                <w:rFonts w:ascii="Aptos" w:hAnsi="Aptos"/>
                <w:highlight w:val="green"/>
              </w:rPr>
              <w:t>Datum</w:t>
            </w:r>
          </w:p>
        </w:tc>
        <w:tc>
          <w:tcPr>
            <w:tcW w:w="1127" w:type="dxa"/>
          </w:tcPr>
          <w:p w14:paraId="184538D8" w14:textId="1655902B" w:rsidR="00FB52A3" w:rsidRPr="004F1069" w:rsidRDefault="002013EA" w:rsidP="00D55D52">
            <w:pPr>
              <w:rPr>
                <w:rFonts w:ascii="Aptos" w:hAnsi="Aptos"/>
                <w:highlight w:val="green"/>
              </w:rPr>
            </w:pPr>
            <w:r w:rsidRPr="004F1069">
              <w:rPr>
                <w:rFonts w:ascii="Aptos" w:hAnsi="Aptos"/>
                <w:highlight w:val="green"/>
              </w:rPr>
              <w:t>Start</w:t>
            </w:r>
          </w:p>
        </w:tc>
        <w:tc>
          <w:tcPr>
            <w:tcW w:w="1127" w:type="dxa"/>
          </w:tcPr>
          <w:p w14:paraId="116D2B8B" w14:textId="2B88932D" w:rsidR="00FB52A3" w:rsidRPr="004F1069" w:rsidRDefault="002013EA" w:rsidP="00D55D52">
            <w:pPr>
              <w:rPr>
                <w:rFonts w:ascii="Aptos" w:hAnsi="Aptos"/>
                <w:highlight w:val="green"/>
              </w:rPr>
            </w:pPr>
            <w:r w:rsidRPr="004F1069">
              <w:rPr>
                <w:rFonts w:ascii="Aptos" w:hAnsi="Aptos"/>
                <w:highlight w:val="green"/>
              </w:rPr>
              <w:t>Ende</w:t>
            </w:r>
          </w:p>
        </w:tc>
      </w:tr>
      <w:tr w:rsidR="00FB52A3" w14:paraId="2B942593" w14:textId="77777777" w:rsidTr="00475C91">
        <w:trPr>
          <w:trHeight w:val="68"/>
        </w:trPr>
        <w:tc>
          <w:tcPr>
            <w:tcW w:w="4508" w:type="dxa"/>
            <w:vMerge/>
          </w:tcPr>
          <w:p w14:paraId="5AC9A47D" w14:textId="77777777" w:rsidR="00FB52A3" w:rsidRPr="008022CB" w:rsidRDefault="00FB52A3" w:rsidP="00D55D52">
            <w:pPr>
              <w:rPr>
                <w:rFonts w:ascii="Aptos" w:hAnsi="Aptos"/>
                <w:b/>
                <w:bCs/>
              </w:rPr>
            </w:pPr>
          </w:p>
        </w:tc>
        <w:tc>
          <w:tcPr>
            <w:tcW w:w="2254" w:type="dxa"/>
          </w:tcPr>
          <w:p w14:paraId="33A99B99" w14:textId="34DABBB8" w:rsidR="00FB52A3" w:rsidRPr="004F1069" w:rsidRDefault="00FD1400" w:rsidP="00D55D52">
            <w:pPr>
              <w:rPr>
                <w:rStyle w:val="Kommentarzeichen"/>
                <w:sz w:val="24"/>
                <w:szCs w:val="24"/>
                <w:highlight w:val="green"/>
              </w:rPr>
            </w:pPr>
            <w:r w:rsidRPr="004F1069">
              <w:rPr>
                <w:rStyle w:val="Kommentarzeichen"/>
                <w:sz w:val="24"/>
                <w:szCs w:val="24"/>
                <w:highlight w:val="green"/>
              </w:rPr>
              <w:t>02.07.2026</w:t>
            </w:r>
          </w:p>
        </w:tc>
        <w:tc>
          <w:tcPr>
            <w:tcW w:w="1127" w:type="dxa"/>
          </w:tcPr>
          <w:p w14:paraId="2F862C85" w14:textId="14D1E721" w:rsidR="00FB52A3" w:rsidRPr="004F1069" w:rsidRDefault="00FD1400" w:rsidP="00D55D52">
            <w:pPr>
              <w:rPr>
                <w:rStyle w:val="Kommentarzeichen"/>
                <w:sz w:val="24"/>
                <w:szCs w:val="24"/>
                <w:highlight w:val="green"/>
              </w:rPr>
            </w:pPr>
            <w:r w:rsidRPr="004F1069">
              <w:rPr>
                <w:rStyle w:val="Kommentarzeichen"/>
                <w:sz w:val="24"/>
                <w:szCs w:val="24"/>
                <w:highlight w:val="green"/>
              </w:rPr>
              <w:t>19:00</w:t>
            </w:r>
          </w:p>
        </w:tc>
        <w:tc>
          <w:tcPr>
            <w:tcW w:w="1127" w:type="dxa"/>
          </w:tcPr>
          <w:p w14:paraId="04B840A1" w14:textId="2936D203" w:rsidR="00FB52A3" w:rsidRPr="004F1069" w:rsidRDefault="00FD1400" w:rsidP="00D55D52">
            <w:pPr>
              <w:rPr>
                <w:rStyle w:val="Kommentarzeichen"/>
                <w:sz w:val="24"/>
                <w:szCs w:val="24"/>
                <w:highlight w:val="green"/>
              </w:rPr>
            </w:pPr>
            <w:r w:rsidRPr="004F1069">
              <w:rPr>
                <w:rStyle w:val="Kommentarzeichen"/>
                <w:sz w:val="24"/>
                <w:szCs w:val="24"/>
                <w:highlight w:val="green"/>
              </w:rPr>
              <w:t>20:00</w:t>
            </w:r>
          </w:p>
        </w:tc>
      </w:tr>
      <w:tr w:rsidR="00FB52A3" w14:paraId="6F4D3712" w14:textId="77777777" w:rsidTr="00475C91">
        <w:trPr>
          <w:trHeight w:val="68"/>
        </w:trPr>
        <w:tc>
          <w:tcPr>
            <w:tcW w:w="4508" w:type="dxa"/>
            <w:vMerge/>
          </w:tcPr>
          <w:p w14:paraId="6D723E02" w14:textId="77777777" w:rsidR="00FB52A3" w:rsidRPr="008022CB" w:rsidRDefault="00FB52A3" w:rsidP="00D55D52">
            <w:pPr>
              <w:rPr>
                <w:rFonts w:ascii="Aptos" w:hAnsi="Aptos"/>
                <w:b/>
                <w:bCs/>
              </w:rPr>
            </w:pPr>
          </w:p>
        </w:tc>
        <w:tc>
          <w:tcPr>
            <w:tcW w:w="2254" w:type="dxa"/>
          </w:tcPr>
          <w:p w14:paraId="3976DAE7" w14:textId="6D85A30A" w:rsidR="00FB52A3" w:rsidRPr="004F1069" w:rsidRDefault="00FD1400" w:rsidP="00D55D52">
            <w:pPr>
              <w:rPr>
                <w:rStyle w:val="Kommentarzeichen"/>
                <w:sz w:val="24"/>
                <w:szCs w:val="24"/>
                <w:highlight w:val="green"/>
              </w:rPr>
            </w:pPr>
            <w:r w:rsidRPr="004F1069">
              <w:rPr>
                <w:rStyle w:val="Kommentarzeichen"/>
                <w:sz w:val="24"/>
                <w:szCs w:val="24"/>
                <w:highlight w:val="green"/>
              </w:rPr>
              <w:t>03.07.2026</w:t>
            </w:r>
          </w:p>
        </w:tc>
        <w:tc>
          <w:tcPr>
            <w:tcW w:w="1127" w:type="dxa"/>
          </w:tcPr>
          <w:p w14:paraId="5E2BD69B" w14:textId="5C431C0A" w:rsidR="00FB52A3" w:rsidRPr="004F1069" w:rsidRDefault="00FD1400" w:rsidP="00D55D52">
            <w:pPr>
              <w:rPr>
                <w:rStyle w:val="Kommentarzeichen"/>
                <w:sz w:val="24"/>
                <w:szCs w:val="24"/>
                <w:highlight w:val="green"/>
              </w:rPr>
            </w:pPr>
            <w:r w:rsidRPr="004F1069">
              <w:rPr>
                <w:rStyle w:val="Kommentarzeichen"/>
                <w:sz w:val="24"/>
                <w:szCs w:val="24"/>
                <w:highlight w:val="green"/>
              </w:rPr>
              <w:t>21:00</w:t>
            </w:r>
          </w:p>
        </w:tc>
        <w:tc>
          <w:tcPr>
            <w:tcW w:w="1127" w:type="dxa"/>
          </w:tcPr>
          <w:p w14:paraId="52C1C91D" w14:textId="20A0324F" w:rsidR="00FB52A3" w:rsidRPr="004F1069" w:rsidRDefault="00FD1400" w:rsidP="00D55D52">
            <w:pPr>
              <w:rPr>
                <w:rStyle w:val="Kommentarzeichen"/>
                <w:sz w:val="24"/>
                <w:szCs w:val="24"/>
                <w:highlight w:val="green"/>
              </w:rPr>
            </w:pPr>
            <w:r w:rsidRPr="004F1069">
              <w:rPr>
                <w:rStyle w:val="Kommentarzeichen"/>
                <w:sz w:val="24"/>
                <w:szCs w:val="24"/>
                <w:highlight w:val="green"/>
              </w:rPr>
              <w:t>22:00</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Kurztext / A-Text (</w:t>
      </w:r>
      <w:r w:rsidR="00970457" w:rsidRPr="003761DE">
        <w:rPr>
          <w:rFonts w:ascii="Aptos" w:eastAsia="Arial" w:hAnsi="Aptos" w:cs="Arial"/>
          <w:b/>
          <w:bCs/>
          <w:color w:val="7F7F7F" w:themeColor="text1" w:themeTint="80"/>
        </w:rPr>
        <w:t>120</w:t>
      </w:r>
      <w:r w:rsidR="008F6B9A" w:rsidRPr="003761DE">
        <w:rPr>
          <w:rFonts w:ascii="Aptos" w:eastAsia="Arial" w:hAnsi="Aptos" w:cs="Arial"/>
          <w:b/>
          <w:bCs/>
          <w:color w:val="7F7F7F" w:themeColor="text1" w:themeTint="80"/>
        </w:rPr>
        <w:t xml:space="preserve"> +- 10%</w:t>
      </w:r>
      <w:r w:rsidRPr="003761DE">
        <w:rPr>
          <w:rFonts w:ascii="Aptos" w:eastAsia="Arial" w:hAnsi="Aptos" w:cs="Arial"/>
          <w:b/>
          <w:bCs/>
          <w:color w:val="7F7F7F" w:themeColor="text1" w:themeTint="80"/>
        </w:rPr>
        <w:t xml:space="preserve"> </w:t>
      </w:r>
      <w:r w:rsidR="00970457" w:rsidRPr="003761DE">
        <w:rPr>
          <w:rFonts w:ascii="Aptos" w:eastAsia="Arial" w:hAnsi="Aptos" w:cs="Arial"/>
          <w:b/>
          <w:bCs/>
          <w:color w:val="7F7F7F" w:themeColor="text1" w:themeTint="80"/>
        </w:rPr>
        <w:t>Zeichen</w:t>
      </w:r>
      <w:r w:rsidR="005A76DE" w:rsidRPr="003761DE">
        <w:rPr>
          <w:rFonts w:ascii="Aptos" w:eastAsia="Arial" w:hAnsi="Aptos" w:cs="Arial"/>
          <w:b/>
          <w:bCs/>
          <w:color w:val="7F7F7F" w:themeColor="text1" w:themeTint="80"/>
        </w:rPr>
        <w:t xml:space="preserve"> – 1 Zeile ca.</w:t>
      </w:r>
      <w:r w:rsidRPr="003761DE">
        <w:rPr>
          <w:rFonts w:ascii="Aptos" w:eastAsia="Arial" w:hAnsi="Aptos" w:cs="Arial"/>
          <w:b/>
          <w:bCs/>
          <w:color w:val="7F7F7F" w:themeColor="text1" w:themeTint="80"/>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6A76659A" w14:textId="177A357E" w:rsidR="009E10FE" w:rsidRPr="00B57F58" w:rsidRDefault="009E10FE" w:rsidP="009E10FE">
      <w:pPr>
        <w:rPr>
          <w:rFonts w:ascii="Aptos" w:eastAsia="Arial" w:hAnsi="Aptos" w:cs="Arial"/>
          <w:b/>
          <w:bCs/>
          <w:color w:val="7F7F7F" w:themeColor="text1" w:themeTint="80"/>
        </w:rPr>
      </w:pPr>
      <w:r w:rsidRPr="005549DB">
        <w:rPr>
          <w:rFonts w:ascii="Aptos" w:eastAsia="Arial" w:hAnsi="Aptos" w:cs="Arial"/>
          <w:b/>
          <w:bCs/>
          <w:color w:val="7F7F7F" w:themeColor="text1" w:themeTint="80"/>
          <w:highlight w:val="green"/>
        </w:rPr>
        <w:t>Detailtext / Programmbuch / C-Text (1700 +- 10%</w:t>
      </w:r>
      <w:r w:rsidR="00615F8E" w:rsidRPr="005549DB">
        <w:rPr>
          <w:rFonts w:ascii="Aptos" w:eastAsia="Arial" w:hAnsi="Aptos" w:cs="Arial"/>
          <w:b/>
          <w:bCs/>
          <w:color w:val="7F7F7F" w:themeColor="text1" w:themeTint="80"/>
          <w:highlight w:val="green"/>
        </w:rPr>
        <w:t xml:space="preserve"> </w:t>
      </w:r>
      <w:r w:rsidRPr="005549DB">
        <w:rPr>
          <w:rFonts w:ascii="Aptos" w:eastAsia="Arial" w:hAnsi="Aptos" w:cs="Arial"/>
          <w:b/>
          <w:bCs/>
          <w:color w:val="7F7F7F" w:themeColor="text1" w:themeTint="80"/>
          <w:highlight w:val="green"/>
        </w:rPr>
        <w:t>Zeichen)</w:t>
      </w:r>
    </w:p>
    <w:p w14:paraId="76A8C766" w14:textId="5AAA84EA" w:rsidR="00B26B32" w:rsidRPr="00B26B32" w:rsidRDefault="00B26B32" w:rsidP="00B26B32">
      <w:pPr>
        <w:pBdr>
          <w:bottom w:val="single" w:sz="6" w:space="1" w:color="auto"/>
        </w:pBdr>
        <w:rPr>
          <w:color w:val="000000" w:themeColor="text1"/>
        </w:rPr>
      </w:pPr>
      <w:r w:rsidRPr="00B26B32">
        <w:rPr>
          <w:color w:val="000000" w:themeColor="text1"/>
        </w:rPr>
        <w:t>Als vor 200 Jahren die Grenzen zwischen Russland, Norwegen und Finnland gezogen wurden, durchschnitten diese das Siedlungsgebiet Sámpi, die Heimat der Samen, die Ureinwohner des europäischen Nordens sind. Diese waren gezwungen, sich zu entscheiden, in welchem der neuen Nationalstaaten sie verbleiben sollten. Seit 1826 leben die Samen auf der russischen Seite hinter der Grenze anders als die Samen „auf der anderen Seite“. Die Aufteilung der Samen auf national bestimmte Territorien gehört zu einer der historisch-zivilisatorischen Katastrophen europäischer National- und Nationalitätenpolitik.</w:t>
      </w:r>
    </w:p>
    <w:p w14:paraId="61FF23A0" w14:textId="20876C3F" w:rsidR="00B26B32" w:rsidRPr="00B26B32" w:rsidRDefault="00B26B32" w:rsidP="00B26B32">
      <w:pPr>
        <w:pBdr>
          <w:bottom w:val="single" w:sz="6" w:space="1" w:color="auto"/>
        </w:pBdr>
        <w:rPr>
          <w:color w:val="000000" w:themeColor="text1"/>
        </w:rPr>
      </w:pPr>
      <w:r w:rsidRPr="00B26B32">
        <w:rPr>
          <w:color w:val="000000" w:themeColor="text1"/>
        </w:rPr>
        <w:t>Nach dem Einmarsch Russlands in die Ukraine ist der Kontakt zwischen den Samen auf norwegischer, schwedischer und finnischer Seite und den Samen auf russischer Seite fast vollständig abgebrochen.</w:t>
      </w:r>
    </w:p>
    <w:p w14:paraId="59E89915" w14:textId="2CAE73C8" w:rsidR="00B26B32" w:rsidRPr="00B26B32" w:rsidRDefault="00B26B32" w:rsidP="00B26B32">
      <w:pPr>
        <w:pBdr>
          <w:bottom w:val="single" w:sz="6" w:space="1" w:color="auto"/>
        </w:pBdr>
        <w:rPr>
          <w:color w:val="000000" w:themeColor="text1"/>
        </w:rPr>
      </w:pPr>
      <w:r w:rsidRPr="00B26B32">
        <w:rPr>
          <w:color w:val="000000" w:themeColor="text1"/>
        </w:rPr>
        <w:t>TIRRV. DIVIDED</w:t>
      </w:r>
      <w:r w:rsidRPr="00B26B32">
        <w:rPr>
          <w:color w:val="000000" w:themeColor="text1"/>
        </w:rPr>
        <w:t xml:space="preserve"> </w:t>
      </w:r>
      <w:r w:rsidRPr="00B26B32">
        <w:rPr>
          <w:color w:val="000000" w:themeColor="text1"/>
        </w:rPr>
        <w:t xml:space="preserve">– eine Theaterproduktion basierend auf dem gleichnamigen Theaterstück – bringt persönliche und zutiefst bewegende Geschichten, die bisher unbekannt waren, zu Gehör. Aus 25 Stunden Audiomaterial und 200 Seiten gesammelter Texte entstanden authentische Monologe von Samen im Alter von 6 bis 90 </w:t>
      </w:r>
      <w:r w:rsidRPr="00B26B32">
        <w:rPr>
          <w:color w:val="000000" w:themeColor="text1"/>
        </w:rPr>
        <w:lastRenderedPageBreak/>
        <w:t>Jahren, die auf der russischen Seite von Sápmi leben. Das Stück wurde 2019 vom Arktischen Theater in Murmansk erarbeitet und uraufgeführt. Das Original-Dokumentartheaterstück „Tirrv“ (was in der Sprache der Kola-Samen „Hallo“ bedeutet) basiert auf Interviews, die 2018 von fünfzehn Theaterschaffenden mit Samen im Ort Lovozero in der Region Murmansk geführt wurden. Einheimische Samen bezeichneten das Stück als eine der wichtigsten Theaterproduktionen über indigene Völker.</w:t>
      </w:r>
    </w:p>
    <w:p w14:paraId="15089F88" w14:textId="4B45A33A" w:rsidR="001E4719" w:rsidRDefault="00B26B32" w:rsidP="00B26B32">
      <w:pPr>
        <w:pBdr>
          <w:bottom w:val="single" w:sz="6" w:space="1" w:color="auto"/>
        </w:pBdr>
        <w:rPr>
          <w:color w:val="000000" w:themeColor="text1"/>
        </w:rPr>
      </w:pPr>
      <w:r w:rsidRPr="00B26B32">
        <w:rPr>
          <w:color w:val="000000" w:themeColor="text1"/>
        </w:rPr>
        <w:t>Wie die russischen Samen können auch die Schauspieler:innen der Uraufführungsproduktion die Grenze nicht mehr überqueren. Der Autor und Regisseur des Stücks, Jewgeni Goman, verließ Russland und lebt nun in Kirkenes, wo er als Kurator und Produzent im Theater „Pikene på Broen“ arbeitet.</w:t>
      </w:r>
    </w:p>
    <w:p w14:paraId="7CA90922" w14:textId="77777777" w:rsidR="00B26B32" w:rsidRDefault="00B26B32" w:rsidP="00B26B32">
      <w:pPr>
        <w:pBdr>
          <w:bottom w:val="single" w:sz="6" w:space="1" w:color="auto"/>
        </w:pBdr>
        <w:rPr>
          <w:color w:val="000000" w:themeColor="text1"/>
        </w:rPr>
      </w:pPr>
    </w:p>
    <w:p w14:paraId="09F9F3EF" w14:textId="06DCDA35" w:rsidR="004E6FFD" w:rsidRPr="00E649FD" w:rsidRDefault="004E6FFD" w:rsidP="00E649FD">
      <w:pPr>
        <w:rPr>
          <w:color w:val="000000" w:themeColor="text1"/>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0073304C">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7207FBD1" w:rsidR="0073304C" w:rsidRPr="008765A6" w:rsidRDefault="00FB5FBA" w:rsidP="008F6B9A">
            <w:pPr>
              <w:rPr>
                <w:rFonts w:ascii="Aptos" w:eastAsia="Arial" w:hAnsi="Aptos" w:cs="Arial"/>
              </w:rPr>
            </w:pPr>
            <w:r w:rsidRPr="00FB5FBA">
              <w:rPr>
                <w:rFonts w:ascii="Aptos" w:eastAsia="Arial" w:hAnsi="Aptos" w:cs="Arial"/>
              </w:rPr>
              <w:t>Russland/ based in Norway</w:t>
            </w:r>
          </w:p>
        </w:tc>
      </w:tr>
      <w:tr w:rsidR="0073304C" w14:paraId="642BA065" w14:textId="77777777" w:rsidTr="0073304C">
        <w:tc>
          <w:tcPr>
            <w:tcW w:w="4508" w:type="dxa"/>
          </w:tcPr>
          <w:p w14:paraId="5E270B5D" w14:textId="2289D0BB" w:rsidR="0073304C" w:rsidRPr="007F0916" w:rsidRDefault="00CE139B" w:rsidP="008F6B9A">
            <w:pPr>
              <w:rPr>
                <w:rFonts w:ascii="Aptos" w:eastAsia="Arial" w:hAnsi="Aptos" w:cs="Arial"/>
                <w:b/>
                <w:bCs/>
                <w:color w:val="7F7F7F" w:themeColor="text1" w:themeTint="80"/>
              </w:rPr>
            </w:pPr>
            <w:r w:rsidRPr="007F0916">
              <w:rPr>
                <w:rFonts w:ascii="Aptos" w:eastAsia="Arial" w:hAnsi="Aptos" w:cs="Arial"/>
                <w:b/>
                <w:bCs/>
                <w:color w:val="7F7F7F" w:themeColor="text1" w:themeTint="80"/>
              </w:rPr>
              <w:t>Sprache(n)</w:t>
            </w:r>
          </w:p>
        </w:tc>
        <w:tc>
          <w:tcPr>
            <w:tcW w:w="4508" w:type="dxa"/>
            <w:gridSpan w:val="2"/>
          </w:tcPr>
          <w:p w14:paraId="1AEBD3DE" w14:textId="77777777" w:rsidR="0073304C" w:rsidRPr="008765A6" w:rsidRDefault="0073304C" w:rsidP="008F6B9A">
            <w:pPr>
              <w:rPr>
                <w:rFonts w:ascii="Aptos" w:eastAsia="Arial" w:hAnsi="Aptos" w:cs="Arial"/>
              </w:rPr>
            </w:pPr>
          </w:p>
        </w:tc>
      </w:tr>
      <w:tr w:rsidR="00235A9D" w14:paraId="15B989D9" w14:textId="77777777" w:rsidTr="00475C91">
        <w:trPr>
          <w:trHeight w:val="229"/>
        </w:trPr>
        <w:tc>
          <w:tcPr>
            <w:tcW w:w="4508" w:type="dxa"/>
          </w:tcPr>
          <w:p w14:paraId="15E3B06F" w14:textId="460B1678" w:rsidR="00235A9D" w:rsidRPr="007F0916" w:rsidRDefault="00566271" w:rsidP="008F6B9A">
            <w:pPr>
              <w:rPr>
                <w:rFonts w:ascii="Aptos" w:eastAsia="Arial" w:hAnsi="Aptos" w:cs="Arial"/>
                <w:b/>
                <w:bCs/>
                <w:color w:val="7F7F7F" w:themeColor="text1" w:themeTint="80"/>
              </w:rPr>
            </w:pPr>
            <w:r w:rsidRPr="007F0916">
              <w:rPr>
                <w:rFonts w:ascii="Aptos" w:eastAsia="Arial" w:hAnsi="Aptos" w:cs="Arial"/>
                <w:b/>
                <w:bCs/>
                <w:color w:val="7F7F7F" w:themeColor="text1" w:themeTint="80"/>
              </w:rPr>
              <w:t>Sprache(n)</w:t>
            </w:r>
          </w:p>
        </w:tc>
        <w:tc>
          <w:tcPr>
            <w:tcW w:w="4508" w:type="dxa"/>
            <w:gridSpan w:val="2"/>
          </w:tcPr>
          <w:p w14:paraId="6C76697B" w14:textId="37EB847C" w:rsidR="00235A9D" w:rsidRPr="007F0916" w:rsidRDefault="00235A9D" w:rsidP="00235A9D">
            <w:pPr>
              <w:rPr>
                <w:rFonts w:ascii="Aptos" w:eastAsia="Arial" w:hAnsi="Aptos" w:cs="Arial"/>
                <w:highlight w:val="green"/>
              </w:rPr>
            </w:pPr>
            <w:r w:rsidRPr="007F0916">
              <w:rPr>
                <w:rFonts w:ascii="Aptos" w:eastAsia="Arial" w:hAnsi="Aptos" w:cs="Arial"/>
                <w:highlight w:val="green"/>
              </w:rPr>
              <w:t xml:space="preserve">In </w:t>
            </w:r>
            <w:r w:rsidR="00BA645C" w:rsidRPr="007F0916">
              <w:rPr>
                <w:rFonts w:ascii="Aptos" w:eastAsia="Arial" w:hAnsi="Aptos" w:cs="Arial"/>
                <w:highlight w:val="green"/>
              </w:rPr>
              <w:t>russischer</w:t>
            </w:r>
            <w:r w:rsidRPr="007F0916">
              <w:rPr>
                <w:rFonts w:ascii="Aptos" w:eastAsia="Arial" w:hAnsi="Aptos" w:cs="Arial"/>
                <w:highlight w:val="green"/>
              </w:rPr>
              <w:t xml:space="preserve"> Sprache mit deutscher</w:t>
            </w:r>
            <w:r w:rsidR="00442077" w:rsidRPr="007F0916">
              <w:rPr>
                <w:rFonts w:ascii="Aptos" w:eastAsia="Arial" w:hAnsi="Aptos" w:cs="Arial"/>
                <w:highlight w:val="green"/>
              </w:rPr>
              <w:t xml:space="preserve"> und englischer</w:t>
            </w:r>
            <w:r w:rsidRPr="007F0916">
              <w:rPr>
                <w:rFonts w:ascii="Aptos" w:eastAsia="Arial" w:hAnsi="Aptos" w:cs="Arial"/>
                <w:highlight w:val="green"/>
              </w:rPr>
              <w:t xml:space="preserve"> Übertitelung.</w:t>
            </w:r>
          </w:p>
        </w:tc>
      </w:tr>
      <w:tr w:rsidR="003C6E6B" w14:paraId="7ED6978E" w14:textId="77777777" w:rsidTr="003C6E6B">
        <w:trPr>
          <w:trHeight w:val="229"/>
        </w:trPr>
        <w:tc>
          <w:tcPr>
            <w:tcW w:w="4508" w:type="dxa"/>
            <w:vMerge w:val="restart"/>
          </w:tcPr>
          <w:p w14:paraId="0132C592" w14:textId="42D227AA" w:rsidR="003C6E6B" w:rsidRPr="007F0916" w:rsidRDefault="00226EA8" w:rsidP="008F6B9A">
            <w:pPr>
              <w:rPr>
                <w:rFonts w:ascii="Aptos" w:eastAsia="Arial" w:hAnsi="Aptos" w:cs="Arial"/>
                <w:b/>
                <w:bCs/>
                <w:color w:val="7F7F7F" w:themeColor="text1" w:themeTint="80"/>
              </w:rPr>
            </w:pPr>
            <w:r w:rsidRPr="007F0916">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000000"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937721">
                  <w:rPr>
                    <w:rFonts w:ascii="MS Gothic" w:eastAsia="MS Gothic" w:hAnsi="MS Gothic" w:cs="Arial" w:hint="eastAsia"/>
                  </w:rPr>
                  <w:t>☐</w:t>
                </w:r>
              </w:sdtContent>
            </w:sdt>
          </w:p>
        </w:tc>
      </w:tr>
      <w:tr w:rsidR="003C6E6B" w14:paraId="1D21D67E" w14:textId="77777777" w:rsidTr="003C6E6B">
        <w:trPr>
          <w:trHeight w:val="229"/>
        </w:trPr>
        <w:tc>
          <w:tcPr>
            <w:tcW w:w="4508" w:type="dxa"/>
            <w:vMerge/>
          </w:tcPr>
          <w:p w14:paraId="31008483" w14:textId="77777777" w:rsidR="003C6E6B" w:rsidRPr="007F0916"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000000"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3C6E6B">
                  <w:rPr>
                    <w:rFonts w:ascii="MS Gothic" w:eastAsia="MS Gothic" w:hAnsi="MS Gothic" w:cs="Arial" w:hint="eastAsia"/>
                  </w:rPr>
                  <w:t>☐</w:t>
                </w:r>
              </w:sdtContent>
            </w:sdt>
          </w:p>
        </w:tc>
      </w:tr>
      <w:tr w:rsidR="0073304C" w14:paraId="3EC9AAD3" w14:textId="77777777" w:rsidTr="0073304C">
        <w:tc>
          <w:tcPr>
            <w:tcW w:w="4508" w:type="dxa"/>
          </w:tcPr>
          <w:p w14:paraId="78B53E18" w14:textId="6650F5E3" w:rsidR="0073304C" w:rsidRPr="007F0916" w:rsidRDefault="00CE139B" w:rsidP="008F6B9A">
            <w:pPr>
              <w:rPr>
                <w:rFonts w:ascii="Aptos" w:eastAsia="Arial" w:hAnsi="Aptos" w:cs="Arial"/>
                <w:b/>
                <w:bCs/>
                <w:color w:val="7F7F7F" w:themeColor="text1" w:themeTint="80"/>
              </w:rPr>
            </w:pPr>
            <w:r w:rsidRPr="007F0916">
              <w:rPr>
                <w:rFonts w:ascii="Aptos" w:eastAsia="Arial" w:hAnsi="Aptos" w:cs="Arial"/>
                <w:b/>
                <w:bCs/>
                <w:color w:val="7F7F7F" w:themeColor="text1" w:themeTint="80"/>
              </w:rPr>
              <w:t>Genre / Theaterform</w:t>
            </w:r>
            <w:r w:rsidR="009350F6" w:rsidRPr="007F0916">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2979962B9E5B45BC8C944E9622896C7D"/>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650747BB" w:rsidR="0073304C" w:rsidRPr="007F0916" w:rsidRDefault="00BA645C" w:rsidP="008F6B9A">
                <w:pPr>
                  <w:rPr>
                    <w:rFonts w:ascii="Aptos" w:eastAsia="Arial" w:hAnsi="Aptos" w:cs="Arial"/>
                    <w:highlight w:val="green"/>
                  </w:rPr>
                </w:pPr>
                <w:r w:rsidRPr="007F0916">
                  <w:rPr>
                    <w:rFonts w:ascii="Aptos" w:eastAsia="Arial" w:hAnsi="Aptos" w:cs="Arial"/>
                    <w:highlight w:val="green"/>
                  </w:rPr>
                  <w:t>Lecture Performance</w:t>
                </w:r>
              </w:p>
            </w:tc>
          </w:sdtContent>
        </w:sdt>
      </w:tr>
      <w:tr w:rsidR="00460485" w14:paraId="4DF7F902" w14:textId="77777777" w:rsidTr="006D1EFA">
        <w:tc>
          <w:tcPr>
            <w:tcW w:w="4508" w:type="dxa"/>
          </w:tcPr>
          <w:p w14:paraId="16EFA314" w14:textId="1C0F2559" w:rsidR="00460485" w:rsidRPr="007F0916" w:rsidRDefault="00460485" w:rsidP="006D1EFA">
            <w:pPr>
              <w:rPr>
                <w:rFonts w:ascii="Aptos" w:eastAsia="Arial" w:hAnsi="Aptos" w:cs="Arial"/>
                <w:b/>
                <w:bCs/>
                <w:color w:val="7F7F7F" w:themeColor="text1" w:themeTint="80"/>
              </w:rPr>
            </w:pPr>
            <w:r w:rsidRPr="007F0916">
              <w:rPr>
                <w:rFonts w:ascii="Aptos" w:eastAsia="Arial" w:hAnsi="Aptos" w:cs="Arial"/>
                <w:b/>
                <w:bCs/>
                <w:color w:val="7F7F7F" w:themeColor="text1" w:themeTint="80"/>
              </w:rPr>
              <w:t>Art der Aufführung</w:t>
            </w:r>
          </w:p>
        </w:tc>
        <w:tc>
          <w:tcPr>
            <w:tcW w:w="4508" w:type="dxa"/>
            <w:gridSpan w:val="2"/>
          </w:tcPr>
          <w:p w14:paraId="024FE45A" w14:textId="3547DF37" w:rsidR="00460485" w:rsidRPr="007F0916" w:rsidRDefault="00000000"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BA645C" w:rsidRPr="007F0916">
                  <w:rPr>
                    <w:rFonts w:ascii="Aptos" w:eastAsia="Arial" w:hAnsi="Aptos" w:cs="Arial"/>
                    <w:highlight w:val="green"/>
                  </w:rPr>
                  <w:t>Deutschlandpremiere</w:t>
                </w:r>
              </w:sdtContent>
            </w:sdt>
          </w:p>
        </w:tc>
      </w:tr>
      <w:tr w:rsidR="00CE139B" w14:paraId="19589402" w14:textId="77777777" w:rsidTr="0073304C">
        <w:tc>
          <w:tcPr>
            <w:tcW w:w="4508" w:type="dxa"/>
          </w:tcPr>
          <w:p w14:paraId="2C0C4907" w14:textId="387A32FB" w:rsidR="00CE139B" w:rsidRPr="007F0916" w:rsidRDefault="00CE139B" w:rsidP="008F6B9A">
            <w:pPr>
              <w:rPr>
                <w:rFonts w:ascii="Aptos" w:eastAsia="Arial" w:hAnsi="Aptos" w:cs="Arial"/>
                <w:b/>
                <w:bCs/>
                <w:color w:val="7F7F7F" w:themeColor="text1" w:themeTint="80"/>
              </w:rPr>
            </w:pPr>
            <w:r w:rsidRPr="007F0916">
              <w:rPr>
                <w:rFonts w:ascii="Aptos" w:eastAsia="Arial" w:hAnsi="Aptos" w:cs="Arial"/>
                <w:b/>
                <w:bCs/>
                <w:color w:val="7F7F7F" w:themeColor="text1" w:themeTint="80"/>
              </w:rPr>
              <w:t>Länge</w:t>
            </w:r>
            <w:r w:rsidR="006B2212" w:rsidRPr="007F0916">
              <w:rPr>
                <w:rFonts w:ascii="Aptos" w:eastAsia="Arial" w:hAnsi="Aptos" w:cs="Arial"/>
                <w:b/>
                <w:bCs/>
                <w:color w:val="7F7F7F" w:themeColor="text1" w:themeTint="80"/>
              </w:rPr>
              <w:t xml:space="preserve"> in min.</w:t>
            </w:r>
          </w:p>
        </w:tc>
        <w:tc>
          <w:tcPr>
            <w:tcW w:w="4508" w:type="dxa"/>
            <w:gridSpan w:val="2"/>
          </w:tcPr>
          <w:p w14:paraId="6E5A4D68" w14:textId="57653213" w:rsidR="00CE139B" w:rsidRPr="008765A6" w:rsidRDefault="00BA645C" w:rsidP="008F6B9A">
            <w:pPr>
              <w:rPr>
                <w:rFonts w:ascii="Aptos" w:eastAsia="Arial" w:hAnsi="Aptos" w:cs="Arial"/>
              </w:rPr>
            </w:pPr>
            <w:r>
              <w:rPr>
                <w:rFonts w:ascii="Aptos" w:eastAsia="Arial" w:hAnsi="Aptos" w:cs="Arial"/>
              </w:rPr>
              <w:t>90</w:t>
            </w:r>
          </w:p>
        </w:tc>
      </w:tr>
      <w:tr w:rsidR="00A0254C" w14:paraId="1F07E9E2" w14:textId="77777777" w:rsidTr="0073304C">
        <w:tc>
          <w:tcPr>
            <w:tcW w:w="4508" w:type="dxa"/>
          </w:tcPr>
          <w:p w14:paraId="54C703CA" w14:textId="53243880" w:rsidR="00A0254C" w:rsidRPr="007F0916" w:rsidRDefault="00A0254C" w:rsidP="008F6B9A">
            <w:pPr>
              <w:rPr>
                <w:rFonts w:ascii="Aptos" w:eastAsia="Arial" w:hAnsi="Aptos" w:cs="Arial"/>
                <w:b/>
                <w:bCs/>
                <w:color w:val="7F7F7F" w:themeColor="text1" w:themeTint="80"/>
              </w:rPr>
            </w:pPr>
            <w:r w:rsidRPr="007F0916">
              <w:rPr>
                <w:rFonts w:ascii="Aptos" w:eastAsia="Arial" w:hAnsi="Aptos" w:cs="Arial"/>
                <w:b/>
                <w:bCs/>
                <w:color w:val="7F7F7F" w:themeColor="text1" w:themeTint="80"/>
              </w:rPr>
              <w:t>Vorgespräch</w:t>
            </w:r>
          </w:p>
        </w:tc>
        <w:tc>
          <w:tcPr>
            <w:tcW w:w="4508" w:type="dxa"/>
            <w:gridSpan w:val="2"/>
          </w:tcPr>
          <w:p w14:paraId="71E95251" w14:textId="77777777" w:rsidR="00A0254C" w:rsidRPr="008765A6" w:rsidRDefault="00A0254C" w:rsidP="008F6B9A">
            <w:pPr>
              <w:rPr>
                <w:rFonts w:ascii="Aptos" w:eastAsia="Arial" w:hAnsi="Aptos" w:cs="Arial"/>
              </w:rPr>
            </w:pPr>
          </w:p>
        </w:tc>
      </w:tr>
      <w:tr w:rsidR="00A0254C" w14:paraId="7BA69754" w14:textId="77777777" w:rsidTr="0073304C">
        <w:tc>
          <w:tcPr>
            <w:tcW w:w="4508" w:type="dxa"/>
          </w:tcPr>
          <w:p w14:paraId="1C72AFB6" w14:textId="477E323F" w:rsidR="00A0254C" w:rsidRPr="007F0916" w:rsidRDefault="00A0254C" w:rsidP="008F6B9A">
            <w:pPr>
              <w:rPr>
                <w:rFonts w:ascii="Aptos" w:eastAsia="Arial" w:hAnsi="Aptos" w:cs="Arial"/>
                <w:b/>
                <w:bCs/>
                <w:color w:val="7F7F7F" w:themeColor="text1" w:themeTint="80"/>
              </w:rPr>
            </w:pPr>
            <w:r w:rsidRPr="007F0916">
              <w:rPr>
                <w:rFonts w:ascii="Aptos" w:eastAsia="Arial" w:hAnsi="Aptos" w:cs="Arial"/>
                <w:b/>
                <w:bCs/>
                <w:color w:val="7F7F7F" w:themeColor="text1" w:themeTint="80"/>
              </w:rPr>
              <w:t>Nachgespräch</w:t>
            </w:r>
          </w:p>
        </w:tc>
        <w:tc>
          <w:tcPr>
            <w:tcW w:w="4508" w:type="dxa"/>
            <w:gridSpan w:val="2"/>
          </w:tcPr>
          <w:p w14:paraId="76CB9881" w14:textId="77777777" w:rsidR="00A0254C" w:rsidRPr="008765A6" w:rsidRDefault="00A0254C" w:rsidP="008F6B9A">
            <w:pPr>
              <w:rPr>
                <w:rFonts w:ascii="Aptos" w:eastAsia="Arial" w:hAnsi="Aptos" w:cs="Arial"/>
              </w:rPr>
            </w:pPr>
          </w:p>
        </w:tc>
      </w:tr>
      <w:tr w:rsidR="00FC4A1F" w14:paraId="0CA27336" w14:textId="77777777" w:rsidTr="0073304C">
        <w:tc>
          <w:tcPr>
            <w:tcW w:w="4508" w:type="dxa"/>
          </w:tcPr>
          <w:p w14:paraId="51654FB5" w14:textId="6A4258EA" w:rsidR="00FC4A1F" w:rsidRPr="003761DE" w:rsidRDefault="00FC4A1F" w:rsidP="008F6B9A">
            <w:pPr>
              <w:rPr>
                <w:rFonts w:ascii="Aptos" w:eastAsia="Arial" w:hAnsi="Aptos" w:cs="Arial"/>
                <w:b/>
                <w:bCs/>
                <w:color w:val="7F7F7F" w:themeColor="text1" w:themeTint="80"/>
              </w:rPr>
            </w:pPr>
            <w:commentRangeStart w:id="2"/>
            <w:r w:rsidRPr="003761DE">
              <w:rPr>
                <w:rFonts w:ascii="Aptos" w:eastAsia="Arial" w:hAnsi="Aptos" w:cs="Arial"/>
                <w:b/>
                <w:bCs/>
                <w:color w:val="7F7F7F" w:themeColor="text1" w:themeTint="80"/>
              </w:rPr>
              <w:t>Zielgruppe(n)</w:t>
            </w:r>
            <w:commentRangeEnd w:id="2"/>
            <w:r w:rsidR="00CE52E5" w:rsidRPr="003761DE">
              <w:rPr>
                <w:rStyle w:val="Kommentarzeichen"/>
                <w:rFonts w:ascii="Aptos" w:eastAsia="Arial" w:hAnsi="Aptos" w:cs="Arial"/>
                <w:b/>
                <w:bCs/>
                <w:color w:val="7F7F7F" w:themeColor="text1" w:themeTint="80"/>
                <w:sz w:val="24"/>
                <w:szCs w:val="24"/>
              </w:rPr>
              <w:commentReference w:id="2"/>
            </w:r>
          </w:p>
        </w:tc>
        <w:sdt>
          <w:sdtPr>
            <w:rPr>
              <w:rFonts w:ascii="Aptos" w:eastAsia="Arial" w:hAnsi="Aptos" w:cs="Arial"/>
            </w:rPr>
            <w:id w:val="-2020918947"/>
            <w:placeholder>
              <w:docPart w:val="DefaultPlaceholder_-1854013438"/>
            </w:placeholder>
            <w:showingPlcHdr/>
            <w:dropDownList>
              <w:listItem w:value="Wählen Sie ein Element aus."/>
              <w:listItem w:displayText="Erwachsene" w:value="Erwachsene"/>
              <w:listItem w:displayText="Erwachsene &amp; Junge Erwachsene" w:value="Erwachsene &amp; Junge Erwachsene"/>
              <w:listItem w:displayText="Familien" w:value="Familien"/>
              <w:listItem w:displayText="Kinder" w:value="Kinder"/>
            </w:dropDownList>
          </w:sdtPr>
          <w:sdtContent>
            <w:tc>
              <w:tcPr>
                <w:tcW w:w="4508" w:type="dxa"/>
                <w:gridSpan w:val="2"/>
              </w:tcPr>
              <w:p w14:paraId="36AFAD91" w14:textId="7C86B3E7" w:rsidR="00FC4A1F" w:rsidRPr="008765A6" w:rsidRDefault="00834FC4" w:rsidP="008F6B9A">
                <w:pPr>
                  <w:rPr>
                    <w:rFonts w:ascii="Aptos" w:eastAsia="Arial" w:hAnsi="Aptos" w:cs="Arial"/>
                  </w:rPr>
                </w:pPr>
                <w:r w:rsidRPr="008108CC">
                  <w:rPr>
                    <w:rStyle w:val="Platzhaltertext"/>
                  </w:rPr>
                  <w:t>Wählen Sie ein Element aus.</w:t>
                </w:r>
              </w:p>
            </w:tc>
          </w:sdtContent>
        </w:sdt>
      </w:tr>
      <w:tr w:rsidR="00825AE7" w:rsidRPr="00825AE7" w14:paraId="6217F827" w14:textId="77777777" w:rsidTr="0073304C">
        <w:tc>
          <w:tcPr>
            <w:tcW w:w="4508" w:type="dxa"/>
          </w:tcPr>
          <w:p w14:paraId="25B06C33" w14:textId="4DE5BF14" w:rsidR="00825AE7" w:rsidRPr="003761DE" w:rsidRDefault="00825AE7" w:rsidP="00825AE7">
            <w:pPr>
              <w:rPr>
                <w:rFonts w:ascii="Aptos" w:eastAsia="Arial" w:hAnsi="Aptos" w:cs="Arial"/>
                <w:b/>
                <w:bCs/>
                <w:color w:val="7F7F7F" w:themeColor="text1" w:themeTint="80"/>
              </w:rPr>
            </w:pPr>
            <w:r w:rsidRPr="003761DE">
              <w:rPr>
                <w:rFonts w:ascii="Aptos" w:eastAsia="Arial" w:hAnsi="Aptos" w:cs="Arial"/>
                <w:b/>
                <w:bCs/>
                <w:color w:val="7F7F7F" w:themeColor="text1" w:themeTint="80"/>
              </w:rPr>
              <w:t>Kurator:in</w:t>
            </w:r>
          </w:p>
        </w:tc>
        <w:sdt>
          <w:sdtPr>
            <w:rPr>
              <w:rFonts w:ascii="Aptos" w:eastAsia="Arial" w:hAnsi="Aptos" w:cs="Arial"/>
              <w:color w:val="000000" w:themeColor="text1"/>
            </w:rPr>
            <w:id w:val="-1335680969"/>
            <w:placeholder>
              <w:docPart w:val="FA3130FC6605439E8C01E34B2AA46327"/>
            </w:placeholder>
            <w:showingPlcHd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41D535FE" w:rsidR="00825AE7" w:rsidRPr="00825AE7" w:rsidRDefault="006D1EFA" w:rsidP="00825AE7">
                <w:pPr>
                  <w:rPr>
                    <w:rFonts w:ascii="Aptos" w:eastAsia="Arial" w:hAnsi="Aptos" w:cs="Arial"/>
                    <w:color w:val="000000" w:themeColor="text1"/>
                  </w:rPr>
                </w:pPr>
                <w:r w:rsidRPr="008108CC">
                  <w:rPr>
                    <w:rStyle w:val="Platzhaltertext"/>
                  </w:rPr>
                  <w:t>Wählen Sie ein Element aus.</w:t>
                </w:r>
              </w:p>
            </w:tc>
          </w:sdtContent>
        </w:sdt>
      </w:tr>
      <w:tr w:rsidR="00EC2451" w:rsidRPr="00825AE7" w14:paraId="6AF9D3C2" w14:textId="77777777">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bl>
    <w:p w14:paraId="3A0CA58F" w14:textId="77777777" w:rsidR="00141338" w:rsidRDefault="00141338" w:rsidP="00FC4A1F">
      <w:pPr>
        <w:rPr>
          <w:b/>
          <w:bCs/>
          <w:u w:val="single"/>
        </w:rPr>
      </w:pPr>
    </w:p>
    <w:p w14:paraId="4BE29D7B" w14:textId="5941D910" w:rsidR="00C82CB3" w:rsidRPr="00D90A3D" w:rsidRDefault="00251163" w:rsidP="00FC4A1F">
      <w:pPr>
        <w:rPr>
          <w:bCs/>
          <w:i/>
          <w:iCs/>
          <w:sz w:val="16"/>
          <w:szCs w:val="16"/>
        </w:rPr>
      </w:pPr>
      <w:r w:rsidRPr="005549DB">
        <w:rPr>
          <w:b/>
          <w:bCs/>
          <w:highlight w:val="green"/>
          <w:u w:val="single"/>
        </w:rPr>
        <w:t>Creditblock</w:t>
      </w:r>
      <w:r w:rsidR="00C82CB3">
        <w:rPr>
          <w:b/>
          <w:bCs/>
          <w:u w:val="single"/>
        </w:rPr>
        <w:br/>
      </w:r>
      <w:r w:rsidR="0088019E" w:rsidRPr="00C82CB3">
        <w:rPr>
          <w:bCs/>
          <w:i/>
          <w:iCs/>
          <w:sz w:val="16"/>
          <w:szCs w:val="16"/>
        </w:rPr>
        <w:t>Bezeichnung</w:t>
      </w:r>
      <w:r w:rsidR="00C82CB3" w:rsidRPr="00C82CB3">
        <w:rPr>
          <w:bCs/>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DC41F1" w:rsidRPr="009C00AA" w14:paraId="5C2667F8" w14:textId="77777777" w:rsidTr="00967584">
        <w:tc>
          <w:tcPr>
            <w:tcW w:w="4508" w:type="dxa"/>
          </w:tcPr>
          <w:p w14:paraId="407CCA45" w14:textId="6CDB6D39" w:rsidR="00DC41F1" w:rsidRPr="009C00AA" w:rsidRDefault="00DC41F1" w:rsidP="00FC4A1F">
            <w:pPr>
              <w:rPr>
                <w:rFonts w:ascii="Aptos" w:eastAsia="Arial" w:hAnsi="Aptos" w:cs="Arial"/>
                <w:b/>
                <w:bCs/>
                <w:color w:val="7F7F7F" w:themeColor="text1" w:themeTint="80"/>
                <w:highlight w:val="green"/>
              </w:rPr>
            </w:pPr>
            <w:r w:rsidRPr="009C00AA">
              <w:rPr>
                <w:rFonts w:ascii="Aptos" w:eastAsia="Arial" w:hAnsi="Aptos" w:cs="Arial"/>
                <w:b/>
                <w:bCs/>
                <w:color w:val="7F7F7F" w:themeColor="text1" w:themeTint="80"/>
                <w:highlight w:val="green"/>
              </w:rPr>
              <w:t>Mit</w:t>
            </w:r>
          </w:p>
        </w:tc>
        <w:tc>
          <w:tcPr>
            <w:tcW w:w="4508" w:type="dxa"/>
          </w:tcPr>
          <w:p w14:paraId="0E688E43" w14:textId="2444835F" w:rsidR="00DC41F1" w:rsidRPr="009C00AA" w:rsidRDefault="009C00AA" w:rsidP="00FC4A1F">
            <w:pPr>
              <w:rPr>
                <w:rFonts w:ascii="Aptos" w:eastAsia="Arial" w:hAnsi="Aptos" w:cs="Arial"/>
                <w:highlight w:val="green"/>
                <w:lang w:val="en-US"/>
              </w:rPr>
            </w:pPr>
            <w:r w:rsidRPr="009C00AA">
              <w:rPr>
                <w:rFonts w:ascii="Aptos" w:eastAsia="Arial" w:hAnsi="Aptos" w:cs="Arial"/>
                <w:highlight w:val="green"/>
                <w:lang w:val="en-US"/>
              </w:rPr>
              <w:t>Anna Brækkan, Evgeny Goman, Georgii Chentemirov, Irina Ivanova</w:t>
            </w:r>
            <w:r w:rsidRPr="009C00AA">
              <w:rPr>
                <w:rFonts w:ascii="Aptos" w:eastAsia="Arial" w:hAnsi="Aptos" w:cs="Arial"/>
                <w:highlight w:val="green"/>
                <w:lang w:val="en-US"/>
              </w:rPr>
              <w:t xml:space="preserve"> und weitere</w:t>
            </w:r>
          </w:p>
        </w:tc>
      </w:tr>
      <w:tr w:rsidR="00967584" w14:paraId="2C2BD0C7" w14:textId="77777777" w:rsidTr="00967584">
        <w:tc>
          <w:tcPr>
            <w:tcW w:w="4508" w:type="dxa"/>
          </w:tcPr>
          <w:p w14:paraId="7387957F" w14:textId="7596FD07" w:rsidR="00967584" w:rsidRPr="009C00AA" w:rsidRDefault="00B07B75" w:rsidP="00FC4A1F">
            <w:pPr>
              <w:rPr>
                <w:rFonts w:ascii="Aptos" w:eastAsia="Arial" w:hAnsi="Aptos" w:cs="Arial"/>
                <w:b/>
                <w:bCs/>
                <w:color w:val="7F7F7F" w:themeColor="text1" w:themeTint="80"/>
                <w:highlight w:val="green"/>
              </w:rPr>
            </w:pPr>
            <w:r w:rsidRPr="009C00AA">
              <w:rPr>
                <w:rFonts w:ascii="Aptos" w:eastAsia="Arial" w:hAnsi="Aptos" w:cs="Arial"/>
                <w:b/>
                <w:bCs/>
                <w:color w:val="7F7F7F" w:themeColor="text1" w:themeTint="80"/>
                <w:highlight w:val="green"/>
              </w:rPr>
              <w:t>Regie</w:t>
            </w:r>
          </w:p>
        </w:tc>
        <w:tc>
          <w:tcPr>
            <w:tcW w:w="4508" w:type="dxa"/>
          </w:tcPr>
          <w:p w14:paraId="337F0D3E" w14:textId="617BBE07" w:rsidR="00967584" w:rsidRPr="009C00AA" w:rsidRDefault="00B07B75" w:rsidP="00FC4A1F">
            <w:pPr>
              <w:rPr>
                <w:rFonts w:ascii="Aptos" w:eastAsia="Arial" w:hAnsi="Aptos" w:cs="Arial"/>
                <w:highlight w:val="green"/>
              </w:rPr>
            </w:pPr>
            <w:r w:rsidRPr="009C00AA">
              <w:rPr>
                <w:rFonts w:ascii="Aptos" w:eastAsia="Arial" w:hAnsi="Aptos" w:cs="Arial"/>
                <w:highlight w:val="green"/>
              </w:rPr>
              <w:t>Evgeny Goman</w:t>
            </w:r>
          </w:p>
        </w:tc>
      </w:tr>
      <w:tr w:rsidR="009A3781" w14:paraId="16D2BCBF" w14:textId="77777777" w:rsidTr="00967584">
        <w:tc>
          <w:tcPr>
            <w:tcW w:w="4508" w:type="dxa"/>
          </w:tcPr>
          <w:p w14:paraId="4B3467E6" w14:textId="42AF7297" w:rsidR="009A3781" w:rsidRPr="009C00AA" w:rsidRDefault="009C00AA" w:rsidP="00FC4A1F">
            <w:pPr>
              <w:rPr>
                <w:rFonts w:ascii="Aptos" w:eastAsia="Arial" w:hAnsi="Aptos" w:cs="Arial"/>
                <w:b/>
                <w:bCs/>
                <w:color w:val="7F7F7F" w:themeColor="text1" w:themeTint="80"/>
                <w:highlight w:val="green"/>
              </w:rPr>
            </w:pPr>
            <w:r w:rsidRPr="009C00AA">
              <w:rPr>
                <w:rFonts w:ascii="Aptos" w:eastAsia="Arial" w:hAnsi="Aptos" w:cs="Arial"/>
                <w:b/>
                <w:bCs/>
                <w:color w:val="7F7F7F" w:themeColor="text1" w:themeTint="80"/>
                <w:highlight w:val="green"/>
              </w:rPr>
              <w:t>Licht</w:t>
            </w:r>
            <w:r w:rsidRPr="009C00AA">
              <w:rPr>
                <w:rFonts w:ascii="Aptos" w:eastAsia="Arial" w:hAnsi="Aptos" w:cs="Arial"/>
                <w:b/>
                <w:bCs/>
                <w:color w:val="7F7F7F" w:themeColor="text1" w:themeTint="80"/>
                <w:highlight w:val="green"/>
              </w:rPr>
              <w:t>,</w:t>
            </w:r>
            <w:r w:rsidRPr="009C00AA">
              <w:rPr>
                <w:rFonts w:ascii="Aptos" w:eastAsia="Arial" w:hAnsi="Aptos" w:cs="Arial"/>
                <w:b/>
                <w:bCs/>
                <w:color w:val="7F7F7F" w:themeColor="text1" w:themeTint="80"/>
                <w:highlight w:val="green"/>
              </w:rPr>
              <w:t xml:space="preserve"> Ton</w:t>
            </w:r>
          </w:p>
        </w:tc>
        <w:tc>
          <w:tcPr>
            <w:tcW w:w="4508" w:type="dxa"/>
          </w:tcPr>
          <w:p w14:paraId="3482BE7E" w14:textId="2B905D38" w:rsidR="009A3781" w:rsidRPr="009C00AA" w:rsidRDefault="009C00AA" w:rsidP="00FC4A1F">
            <w:pPr>
              <w:rPr>
                <w:rFonts w:ascii="Aptos" w:eastAsia="Arial" w:hAnsi="Aptos" w:cs="Arial"/>
                <w:highlight w:val="green"/>
              </w:rPr>
            </w:pPr>
            <w:r w:rsidRPr="009C00AA">
              <w:rPr>
                <w:rFonts w:ascii="Aptos" w:eastAsia="Arial" w:hAnsi="Aptos" w:cs="Arial"/>
                <w:highlight w:val="green"/>
              </w:rPr>
              <w:t>Aleksei Tsalko</w:t>
            </w:r>
          </w:p>
        </w:tc>
      </w:tr>
      <w:tr w:rsidR="009D0611" w14:paraId="1400DDD4" w14:textId="77777777" w:rsidTr="00967584">
        <w:tc>
          <w:tcPr>
            <w:tcW w:w="4508" w:type="dxa"/>
          </w:tcPr>
          <w:p w14:paraId="6F16483B" w14:textId="7259006F" w:rsidR="009D0611" w:rsidRPr="009C00AA" w:rsidRDefault="009D0611" w:rsidP="00FC4A1F">
            <w:pPr>
              <w:rPr>
                <w:rFonts w:ascii="Aptos" w:eastAsia="Arial" w:hAnsi="Aptos" w:cs="Arial"/>
                <w:b/>
                <w:bCs/>
                <w:color w:val="7F7F7F" w:themeColor="text1" w:themeTint="80"/>
                <w:highlight w:val="green"/>
              </w:rPr>
            </w:pPr>
            <w:r>
              <w:rPr>
                <w:rFonts w:ascii="Aptos" w:eastAsia="Arial" w:hAnsi="Aptos" w:cs="Arial"/>
                <w:b/>
                <w:bCs/>
                <w:color w:val="7F7F7F" w:themeColor="text1" w:themeTint="80"/>
                <w:highlight w:val="green"/>
              </w:rPr>
              <w:t>Unterstützt durch</w:t>
            </w:r>
          </w:p>
        </w:tc>
        <w:tc>
          <w:tcPr>
            <w:tcW w:w="4508" w:type="dxa"/>
          </w:tcPr>
          <w:p w14:paraId="44DE0209" w14:textId="1393FD6E" w:rsidR="009D0611" w:rsidRPr="009C00AA" w:rsidRDefault="009D0611" w:rsidP="00FC4A1F">
            <w:pPr>
              <w:rPr>
                <w:rFonts w:ascii="Aptos" w:eastAsia="Arial" w:hAnsi="Aptos" w:cs="Arial"/>
                <w:highlight w:val="green"/>
              </w:rPr>
            </w:pPr>
            <w:r w:rsidRPr="009D0611">
              <w:rPr>
                <w:rFonts w:ascii="Aptos" w:eastAsia="Arial" w:hAnsi="Aptos" w:cs="Arial"/>
                <w:highlight w:val="green"/>
              </w:rPr>
              <w:t>Pikene på Broen</w:t>
            </w:r>
          </w:p>
        </w:tc>
      </w:tr>
    </w:tbl>
    <w:p w14:paraId="08A8B335" w14:textId="28476CDD" w:rsidR="150A83D1" w:rsidRDefault="150A83D1" w:rsidP="008F6B9A">
      <w:pPr>
        <w:rPr>
          <w:rFonts w:ascii="Aptos" w:eastAsia="Arial" w:hAnsi="Aptos" w:cs="Arial"/>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lastRenderedPageBreak/>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enabsatz"/>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53F47CF7" w14:textId="77777777" w:rsidR="00D90C6D" w:rsidRDefault="00D90C6D" w:rsidP="00855F25">
      <w:pPr>
        <w:rPr>
          <w:rFonts w:ascii="Aptos" w:eastAsia="Arial" w:hAnsi="Aptos" w:cs="Arial"/>
        </w:rPr>
      </w:pP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4CDE3993" w14:textId="77777777" w:rsidR="005B36BC" w:rsidRPr="00855F25" w:rsidRDefault="005B36BC" w:rsidP="00855F25">
      <w:pPr>
        <w:rPr>
          <w:rFonts w:ascii="Aptos" w:eastAsia="Arial" w:hAnsi="Aptos" w:cs="Arial"/>
        </w:rPr>
      </w:pPr>
    </w:p>
    <w:p w14:paraId="2555D402" w14:textId="77777777" w:rsidR="004256E0" w:rsidRDefault="004256E0" w:rsidP="004256E0">
      <w:pPr>
        <w:rPr>
          <w:b/>
          <w:bCs/>
          <w:color w:val="000000" w:themeColor="text1"/>
          <w:u w:val="single"/>
        </w:rPr>
      </w:pPr>
      <w:r w:rsidRPr="00825AE7">
        <w:rPr>
          <w:b/>
          <w:bCs/>
          <w:color w:val="000000" w:themeColor="text1"/>
          <w:u w:val="single"/>
        </w:rPr>
        <w:t>Medien &amp; Zusatzmaterialien</w:t>
      </w:r>
    </w:p>
    <w:tbl>
      <w:tblPr>
        <w:tblStyle w:val="Tabellenraster"/>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r w:rsidRPr="00825AE7">
              <w:rPr>
                <w:b/>
                <w:bCs/>
                <w:color w:val="000000" w:themeColor="text1"/>
              </w:rPr>
              <w:t>Credits</w:t>
            </w:r>
          </w:p>
        </w:tc>
      </w:tr>
      <w:tr w:rsidR="00AE4469" w14:paraId="056FA588" w14:textId="77777777" w:rsidTr="00AE4469">
        <w:tc>
          <w:tcPr>
            <w:tcW w:w="4508" w:type="dxa"/>
          </w:tcPr>
          <w:p w14:paraId="35EFE310" w14:textId="77777777" w:rsidR="00AE4469" w:rsidRDefault="00AE4469" w:rsidP="00AE4469">
            <w:pPr>
              <w:rPr>
                <w:b/>
                <w:bCs/>
                <w:color w:val="000000" w:themeColor="text1"/>
                <w:u w:val="single"/>
              </w:rPr>
            </w:pPr>
          </w:p>
        </w:tc>
        <w:tc>
          <w:tcPr>
            <w:tcW w:w="4508" w:type="dxa"/>
          </w:tcPr>
          <w:p w14:paraId="4EE6C064" w14:textId="77777777" w:rsidR="00AE4469" w:rsidRDefault="00AE4469" w:rsidP="00AE4469">
            <w:pPr>
              <w:rPr>
                <w:b/>
                <w:bCs/>
                <w:color w:val="000000" w:themeColor="text1"/>
                <w:u w:val="single"/>
              </w:rPr>
            </w:pPr>
          </w:p>
        </w:tc>
      </w:tr>
      <w:tr w:rsidR="00AE4469" w14:paraId="0C39FC03" w14:textId="77777777" w:rsidTr="00AE4469">
        <w:tc>
          <w:tcPr>
            <w:tcW w:w="4508" w:type="dxa"/>
          </w:tcPr>
          <w:p w14:paraId="272E06C8" w14:textId="77777777" w:rsidR="00AE4469" w:rsidRDefault="00AE4469" w:rsidP="00AE4469">
            <w:pPr>
              <w:rPr>
                <w:b/>
                <w:bCs/>
                <w:color w:val="000000" w:themeColor="text1"/>
                <w:u w:val="single"/>
              </w:rPr>
            </w:pPr>
          </w:p>
        </w:tc>
        <w:tc>
          <w:tcPr>
            <w:tcW w:w="4508" w:type="dxa"/>
          </w:tcPr>
          <w:p w14:paraId="2BC6FF39" w14:textId="77777777" w:rsidR="00AE4469" w:rsidRDefault="00AE4469" w:rsidP="00AE4469">
            <w:pPr>
              <w:rPr>
                <w:b/>
                <w:bCs/>
                <w:color w:val="000000" w:themeColor="text1"/>
                <w:u w:val="single"/>
              </w:rPr>
            </w:pPr>
          </w:p>
        </w:tc>
      </w:tr>
    </w:tbl>
    <w:p w14:paraId="13A112AB" w14:textId="77777777" w:rsidR="004256E0" w:rsidRDefault="004256E0" w:rsidP="004256E0">
      <w:pPr>
        <w:rPr>
          <w:rFonts w:ascii="Aptos" w:eastAsia="Arial" w:hAnsi="Aptos" w:cs="Arial"/>
          <w:bCs/>
        </w:rPr>
      </w:pPr>
    </w:p>
    <w:p w14:paraId="362E26E3" w14:textId="6413CDD3" w:rsidR="00206508" w:rsidRPr="002B0B4B" w:rsidRDefault="00206508" w:rsidP="00206508">
      <w:pPr>
        <w:rPr>
          <w:rFonts w:ascii="Aptos" w:eastAsia="Arial" w:hAnsi="Aptos" w:cs="Arial"/>
          <w:bCs/>
        </w:rPr>
      </w:pPr>
    </w:p>
    <w:sectPr w:rsidR="00206508" w:rsidRPr="002B0B4B">
      <w:headerReference w:type="default" r:id="rId15"/>
      <w:footerReference w:type="default" r:id="rId16"/>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onas Diercks" w:date="2026-01-26T17:00:00Z" w:initials="JD">
    <w:p w14:paraId="5ED745C8" w14:textId="77777777" w:rsidR="00CE52E5" w:rsidRDefault="00CE52E5" w:rsidP="00CE52E5">
      <w:pPr>
        <w:pStyle w:val="Kommentartext"/>
      </w:pPr>
      <w:r>
        <w:rPr>
          <w:rStyle w:val="Kommentarzeichen"/>
        </w:rPr>
        <w:annotationRef/>
      </w:r>
      <w:r>
        <w:t>Nur Familien und Kinder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D745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90E32C" w16cex:dateUtc="2026-01-26T16: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D745C8" w16cid:durableId="2990E3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79A97" w14:textId="77777777" w:rsidR="00226203" w:rsidRDefault="00226203">
      <w:pPr>
        <w:spacing w:after="0" w:line="240" w:lineRule="auto"/>
      </w:pPr>
      <w:r>
        <w:separator/>
      </w:r>
    </w:p>
  </w:endnote>
  <w:endnote w:type="continuationSeparator" w:id="0">
    <w:p w14:paraId="44B38567" w14:textId="77777777" w:rsidR="00226203" w:rsidRDefault="00226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5B52B" w14:textId="77777777" w:rsidR="00226203" w:rsidRDefault="00226203">
      <w:pPr>
        <w:spacing w:after="0" w:line="240" w:lineRule="auto"/>
      </w:pPr>
      <w:r>
        <w:separator/>
      </w:r>
    </w:p>
  </w:footnote>
  <w:footnote w:type="continuationSeparator" w:id="0">
    <w:p w14:paraId="35C3D349" w14:textId="77777777" w:rsidR="00226203" w:rsidRDefault="002262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Diercks">
    <w15:presenceInfo w15:providerId="AD" w15:userId="S::jonas.diercks@chemnitz2025.de::c4f335f7-7e20-4c1d-987d-5007656ed1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146B1"/>
    <w:rsid w:val="00037065"/>
    <w:rsid w:val="00037BC6"/>
    <w:rsid w:val="000428B6"/>
    <w:rsid w:val="00080BA9"/>
    <w:rsid w:val="00086C5B"/>
    <w:rsid w:val="0009334C"/>
    <w:rsid w:val="00096BAB"/>
    <w:rsid w:val="000A76D9"/>
    <w:rsid w:val="000E1B03"/>
    <w:rsid w:val="00102364"/>
    <w:rsid w:val="001157DD"/>
    <w:rsid w:val="00117754"/>
    <w:rsid w:val="0013314D"/>
    <w:rsid w:val="001403CD"/>
    <w:rsid w:val="00141338"/>
    <w:rsid w:val="0014472A"/>
    <w:rsid w:val="0016175F"/>
    <w:rsid w:val="001B0E68"/>
    <w:rsid w:val="001B514D"/>
    <w:rsid w:val="001D13CC"/>
    <w:rsid w:val="001D2FAD"/>
    <w:rsid w:val="001D4B7A"/>
    <w:rsid w:val="001E308D"/>
    <w:rsid w:val="001E4719"/>
    <w:rsid w:val="001E7F50"/>
    <w:rsid w:val="001F362C"/>
    <w:rsid w:val="001F37E8"/>
    <w:rsid w:val="002013EA"/>
    <w:rsid w:val="00206508"/>
    <w:rsid w:val="00222648"/>
    <w:rsid w:val="00224F90"/>
    <w:rsid w:val="00226203"/>
    <w:rsid w:val="00226EA8"/>
    <w:rsid w:val="00235A9D"/>
    <w:rsid w:val="00243654"/>
    <w:rsid w:val="00251163"/>
    <w:rsid w:val="00256A18"/>
    <w:rsid w:val="00260419"/>
    <w:rsid w:val="00266EB3"/>
    <w:rsid w:val="00280343"/>
    <w:rsid w:val="00285879"/>
    <w:rsid w:val="00286131"/>
    <w:rsid w:val="00287CD1"/>
    <w:rsid w:val="00291B3D"/>
    <w:rsid w:val="002A3C39"/>
    <w:rsid w:val="002B044A"/>
    <w:rsid w:val="002B0B4B"/>
    <w:rsid w:val="002C4776"/>
    <w:rsid w:val="002E210E"/>
    <w:rsid w:val="002E4B13"/>
    <w:rsid w:val="002F4F7F"/>
    <w:rsid w:val="00310572"/>
    <w:rsid w:val="003154C7"/>
    <w:rsid w:val="003223F9"/>
    <w:rsid w:val="0032391D"/>
    <w:rsid w:val="0034229C"/>
    <w:rsid w:val="00353347"/>
    <w:rsid w:val="00355E9F"/>
    <w:rsid w:val="00363C5F"/>
    <w:rsid w:val="003666D1"/>
    <w:rsid w:val="0037373D"/>
    <w:rsid w:val="003761DE"/>
    <w:rsid w:val="00391344"/>
    <w:rsid w:val="0039620B"/>
    <w:rsid w:val="00396E6C"/>
    <w:rsid w:val="0039755C"/>
    <w:rsid w:val="003C6E6B"/>
    <w:rsid w:val="003C7F9E"/>
    <w:rsid w:val="003E329D"/>
    <w:rsid w:val="003E73E8"/>
    <w:rsid w:val="004256E0"/>
    <w:rsid w:val="00442077"/>
    <w:rsid w:val="0045705D"/>
    <w:rsid w:val="00460485"/>
    <w:rsid w:val="00470299"/>
    <w:rsid w:val="00473D9B"/>
    <w:rsid w:val="004755DB"/>
    <w:rsid w:val="00475C91"/>
    <w:rsid w:val="00480640"/>
    <w:rsid w:val="004809FE"/>
    <w:rsid w:val="00497D08"/>
    <w:rsid w:val="004B37D6"/>
    <w:rsid w:val="004C0341"/>
    <w:rsid w:val="004C0AD4"/>
    <w:rsid w:val="004C7799"/>
    <w:rsid w:val="004E482E"/>
    <w:rsid w:val="004E5B69"/>
    <w:rsid w:val="004E6FFD"/>
    <w:rsid w:val="004F1069"/>
    <w:rsid w:val="004F3B9C"/>
    <w:rsid w:val="004F79C4"/>
    <w:rsid w:val="00507B58"/>
    <w:rsid w:val="00535641"/>
    <w:rsid w:val="005369E0"/>
    <w:rsid w:val="005540A9"/>
    <w:rsid w:val="005549DB"/>
    <w:rsid w:val="00564AD2"/>
    <w:rsid w:val="00566271"/>
    <w:rsid w:val="00587DD7"/>
    <w:rsid w:val="00597731"/>
    <w:rsid w:val="005A039F"/>
    <w:rsid w:val="005A413A"/>
    <w:rsid w:val="005A76DE"/>
    <w:rsid w:val="005B36BC"/>
    <w:rsid w:val="005C0D8F"/>
    <w:rsid w:val="0060089E"/>
    <w:rsid w:val="00602537"/>
    <w:rsid w:val="00615F8E"/>
    <w:rsid w:val="00626A1B"/>
    <w:rsid w:val="0063502E"/>
    <w:rsid w:val="00644367"/>
    <w:rsid w:val="0064746B"/>
    <w:rsid w:val="0065011E"/>
    <w:rsid w:val="006533AF"/>
    <w:rsid w:val="006603F7"/>
    <w:rsid w:val="00697F98"/>
    <w:rsid w:val="006A0FB7"/>
    <w:rsid w:val="006A225A"/>
    <w:rsid w:val="006A42B6"/>
    <w:rsid w:val="006B0CE4"/>
    <w:rsid w:val="006B2212"/>
    <w:rsid w:val="006B3612"/>
    <w:rsid w:val="006C1881"/>
    <w:rsid w:val="006D1EFA"/>
    <w:rsid w:val="006E2EE5"/>
    <w:rsid w:val="006F442A"/>
    <w:rsid w:val="006F5454"/>
    <w:rsid w:val="0070672E"/>
    <w:rsid w:val="00716BE8"/>
    <w:rsid w:val="00722EF3"/>
    <w:rsid w:val="0073304C"/>
    <w:rsid w:val="007419F0"/>
    <w:rsid w:val="00744AC6"/>
    <w:rsid w:val="00755D06"/>
    <w:rsid w:val="00756018"/>
    <w:rsid w:val="00775A89"/>
    <w:rsid w:val="00793E7A"/>
    <w:rsid w:val="007A173B"/>
    <w:rsid w:val="007A4AF1"/>
    <w:rsid w:val="007B3193"/>
    <w:rsid w:val="007B3FE2"/>
    <w:rsid w:val="007E1FF2"/>
    <w:rsid w:val="007F0916"/>
    <w:rsid w:val="00800333"/>
    <w:rsid w:val="008022CB"/>
    <w:rsid w:val="00803E15"/>
    <w:rsid w:val="00825AE7"/>
    <w:rsid w:val="008312F2"/>
    <w:rsid w:val="00834FC4"/>
    <w:rsid w:val="00842D66"/>
    <w:rsid w:val="00842F1A"/>
    <w:rsid w:val="00845536"/>
    <w:rsid w:val="00855ADD"/>
    <w:rsid w:val="00855F25"/>
    <w:rsid w:val="00872C4F"/>
    <w:rsid w:val="008736AF"/>
    <w:rsid w:val="008765A6"/>
    <w:rsid w:val="0088019E"/>
    <w:rsid w:val="00886415"/>
    <w:rsid w:val="008C697E"/>
    <w:rsid w:val="008F6B9A"/>
    <w:rsid w:val="00915FF3"/>
    <w:rsid w:val="00934E28"/>
    <w:rsid w:val="009350F6"/>
    <w:rsid w:val="00937721"/>
    <w:rsid w:val="00956FF5"/>
    <w:rsid w:val="00967584"/>
    <w:rsid w:val="00970457"/>
    <w:rsid w:val="00980A03"/>
    <w:rsid w:val="00981E49"/>
    <w:rsid w:val="009959BA"/>
    <w:rsid w:val="009A1AF9"/>
    <w:rsid w:val="009A3781"/>
    <w:rsid w:val="009C00AA"/>
    <w:rsid w:val="009D0611"/>
    <w:rsid w:val="009D7464"/>
    <w:rsid w:val="009E10FE"/>
    <w:rsid w:val="009E1D70"/>
    <w:rsid w:val="009F4B70"/>
    <w:rsid w:val="00A01FC7"/>
    <w:rsid w:val="00A0254C"/>
    <w:rsid w:val="00A152FE"/>
    <w:rsid w:val="00A303D3"/>
    <w:rsid w:val="00A33308"/>
    <w:rsid w:val="00A36BED"/>
    <w:rsid w:val="00A40400"/>
    <w:rsid w:val="00A417A0"/>
    <w:rsid w:val="00A53C9B"/>
    <w:rsid w:val="00A548AA"/>
    <w:rsid w:val="00A57302"/>
    <w:rsid w:val="00A950AE"/>
    <w:rsid w:val="00AA6E08"/>
    <w:rsid w:val="00AA791A"/>
    <w:rsid w:val="00AB32DB"/>
    <w:rsid w:val="00AC1B9F"/>
    <w:rsid w:val="00AD2A4B"/>
    <w:rsid w:val="00AE00E7"/>
    <w:rsid w:val="00AE4469"/>
    <w:rsid w:val="00AF4A18"/>
    <w:rsid w:val="00AF5B15"/>
    <w:rsid w:val="00AF6D1C"/>
    <w:rsid w:val="00AF7267"/>
    <w:rsid w:val="00AF99AB"/>
    <w:rsid w:val="00B07B75"/>
    <w:rsid w:val="00B1361A"/>
    <w:rsid w:val="00B160DB"/>
    <w:rsid w:val="00B26B32"/>
    <w:rsid w:val="00B27535"/>
    <w:rsid w:val="00B32ECC"/>
    <w:rsid w:val="00B33217"/>
    <w:rsid w:val="00B42EAB"/>
    <w:rsid w:val="00B64728"/>
    <w:rsid w:val="00B65BD6"/>
    <w:rsid w:val="00B71C4B"/>
    <w:rsid w:val="00B74C3B"/>
    <w:rsid w:val="00B77BBD"/>
    <w:rsid w:val="00B849D0"/>
    <w:rsid w:val="00B86712"/>
    <w:rsid w:val="00B879D6"/>
    <w:rsid w:val="00B91B37"/>
    <w:rsid w:val="00B96E87"/>
    <w:rsid w:val="00BA18CF"/>
    <w:rsid w:val="00BA645C"/>
    <w:rsid w:val="00BC0334"/>
    <w:rsid w:val="00BC60CD"/>
    <w:rsid w:val="00BD0EE5"/>
    <w:rsid w:val="00BD2C95"/>
    <w:rsid w:val="00BE1962"/>
    <w:rsid w:val="00BE6497"/>
    <w:rsid w:val="00C17B60"/>
    <w:rsid w:val="00C33D35"/>
    <w:rsid w:val="00C576C6"/>
    <w:rsid w:val="00C6586C"/>
    <w:rsid w:val="00C75B02"/>
    <w:rsid w:val="00C82CB3"/>
    <w:rsid w:val="00C850E2"/>
    <w:rsid w:val="00CA39F0"/>
    <w:rsid w:val="00CB1C63"/>
    <w:rsid w:val="00CC7DF4"/>
    <w:rsid w:val="00CE139B"/>
    <w:rsid w:val="00CE2BE2"/>
    <w:rsid w:val="00CE52E5"/>
    <w:rsid w:val="00CF36A2"/>
    <w:rsid w:val="00D13E7C"/>
    <w:rsid w:val="00D14129"/>
    <w:rsid w:val="00D14CDE"/>
    <w:rsid w:val="00D17AF9"/>
    <w:rsid w:val="00D37B0B"/>
    <w:rsid w:val="00D42568"/>
    <w:rsid w:val="00D55D52"/>
    <w:rsid w:val="00D67717"/>
    <w:rsid w:val="00D82176"/>
    <w:rsid w:val="00D90A3D"/>
    <w:rsid w:val="00D90C6D"/>
    <w:rsid w:val="00D96B94"/>
    <w:rsid w:val="00DA03DB"/>
    <w:rsid w:val="00DB5396"/>
    <w:rsid w:val="00DB7B21"/>
    <w:rsid w:val="00DC001E"/>
    <w:rsid w:val="00DC0DF6"/>
    <w:rsid w:val="00DC41F1"/>
    <w:rsid w:val="00DD6148"/>
    <w:rsid w:val="00DE682E"/>
    <w:rsid w:val="00E01272"/>
    <w:rsid w:val="00E0280E"/>
    <w:rsid w:val="00E0735E"/>
    <w:rsid w:val="00E312A0"/>
    <w:rsid w:val="00E426BC"/>
    <w:rsid w:val="00E46EE3"/>
    <w:rsid w:val="00E4768E"/>
    <w:rsid w:val="00E50134"/>
    <w:rsid w:val="00E649FD"/>
    <w:rsid w:val="00E716E8"/>
    <w:rsid w:val="00EB3728"/>
    <w:rsid w:val="00EB5EC6"/>
    <w:rsid w:val="00EB70C4"/>
    <w:rsid w:val="00EB7296"/>
    <w:rsid w:val="00EC2451"/>
    <w:rsid w:val="00EC5DD2"/>
    <w:rsid w:val="00ED4A3E"/>
    <w:rsid w:val="00EE0120"/>
    <w:rsid w:val="00F015FA"/>
    <w:rsid w:val="00F124A2"/>
    <w:rsid w:val="00F14280"/>
    <w:rsid w:val="00F23564"/>
    <w:rsid w:val="00F3149E"/>
    <w:rsid w:val="00F37E6A"/>
    <w:rsid w:val="00F4246C"/>
    <w:rsid w:val="00F44FDC"/>
    <w:rsid w:val="00F47D00"/>
    <w:rsid w:val="00F52BFD"/>
    <w:rsid w:val="00F53987"/>
    <w:rsid w:val="00F75F86"/>
    <w:rsid w:val="00F871F7"/>
    <w:rsid w:val="00F916EA"/>
    <w:rsid w:val="00FA3845"/>
    <w:rsid w:val="00FA7B18"/>
    <w:rsid w:val="00FB199B"/>
    <w:rsid w:val="00FB21DF"/>
    <w:rsid w:val="00FB52A3"/>
    <w:rsid w:val="00FB5FBA"/>
    <w:rsid w:val="00FC4A1F"/>
    <w:rsid w:val="00FD1400"/>
    <w:rsid w:val="00FE3A30"/>
    <w:rsid w:val="00FE71E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9EEF6816-03D5-4E69-8CEE-0F9C4DD9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2979962B9E5B45BC8C944E9622896C7D"/>
        <w:category>
          <w:name w:val="Allgemein"/>
          <w:gallery w:val="placeholder"/>
        </w:category>
        <w:types>
          <w:type w:val="bbPlcHdr"/>
        </w:types>
        <w:behaviors>
          <w:behavior w:val="content"/>
        </w:behaviors>
        <w:guid w:val="{F960E13B-12E6-499B-802E-1F66FC098AA9}"/>
      </w:docPartPr>
      <w:docPartBody>
        <w:p w:rsidR="007D2D56" w:rsidRDefault="00DB33AD" w:rsidP="00DB33AD">
          <w:pPr>
            <w:pStyle w:val="2979962B9E5B45BC8C944E9622896C7D"/>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9334C"/>
    <w:rsid w:val="00195FA8"/>
    <w:rsid w:val="001B7194"/>
    <w:rsid w:val="001D13CC"/>
    <w:rsid w:val="001F37E8"/>
    <w:rsid w:val="00213C9E"/>
    <w:rsid w:val="00224F90"/>
    <w:rsid w:val="00226EBD"/>
    <w:rsid w:val="00246F69"/>
    <w:rsid w:val="00264F68"/>
    <w:rsid w:val="002849D0"/>
    <w:rsid w:val="002946A1"/>
    <w:rsid w:val="002A0B3B"/>
    <w:rsid w:val="002A683A"/>
    <w:rsid w:val="003302D9"/>
    <w:rsid w:val="0034229C"/>
    <w:rsid w:val="00391344"/>
    <w:rsid w:val="003E73E8"/>
    <w:rsid w:val="00473D9B"/>
    <w:rsid w:val="004C19E7"/>
    <w:rsid w:val="004D2EE3"/>
    <w:rsid w:val="004E482E"/>
    <w:rsid w:val="00587DD7"/>
    <w:rsid w:val="005A413A"/>
    <w:rsid w:val="005A7319"/>
    <w:rsid w:val="00693142"/>
    <w:rsid w:val="00697F98"/>
    <w:rsid w:val="006A0FB7"/>
    <w:rsid w:val="006A225A"/>
    <w:rsid w:val="006D3F21"/>
    <w:rsid w:val="006E00BA"/>
    <w:rsid w:val="006F4277"/>
    <w:rsid w:val="00725BFA"/>
    <w:rsid w:val="007419F0"/>
    <w:rsid w:val="00755D06"/>
    <w:rsid w:val="007D2D56"/>
    <w:rsid w:val="00801F68"/>
    <w:rsid w:val="008312F2"/>
    <w:rsid w:val="00934E28"/>
    <w:rsid w:val="009A526E"/>
    <w:rsid w:val="00A84D96"/>
    <w:rsid w:val="00AB32DB"/>
    <w:rsid w:val="00AB58D8"/>
    <w:rsid w:val="00B64728"/>
    <w:rsid w:val="00BA18CF"/>
    <w:rsid w:val="00BB4AFB"/>
    <w:rsid w:val="00C343BB"/>
    <w:rsid w:val="00C47DBF"/>
    <w:rsid w:val="00D13E7C"/>
    <w:rsid w:val="00D17AF9"/>
    <w:rsid w:val="00DB33AD"/>
    <w:rsid w:val="00E31F5F"/>
    <w:rsid w:val="00E51380"/>
    <w:rsid w:val="00EA135F"/>
    <w:rsid w:val="00EB70C4"/>
    <w:rsid w:val="00ED4A3E"/>
    <w:rsid w:val="00F15DDF"/>
    <w:rsid w:val="00F52BFD"/>
    <w:rsid w:val="00F72C17"/>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E00BA"/>
    <w:rPr>
      <w:color w:val="666666"/>
    </w:rPr>
  </w:style>
  <w:style w:type="paragraph" w:customStyle="1" w:styleId="FA3130FC6605439E8C01E34B2AA46327">
    <w:name w:val="FA3130FC6605439E8C01E34B2AA46327"/>
    <w:rsid w:val="00EA135F"/>
  </w:style>
  <w:style w:type="paragraph" w:customStyle="1" w:styleId="2979962B9E5B45BC8C944E9622896C7D">
    <w:name w:val="2979962B9E5B45BC8C944E9622896C7D"/>
    <w:rsid w:val="00DB33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2.xml><?xml version="1.0" encoding="utf-8"?>
<ds:datastoreItem xmlns:ds="http://schemas.openxmlformats.org/officeDocument/2006/customXml" ds:itemID="{8D9FF43B-7ECC-4FDD-9BA9-8935C45D6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4.xml><?xml version="1.0" encoding="utf-8"?>
<ds:datastoreItem xmlns:ds="http://schemas.openxmlformats.org/officeDocument/2006/customXml" ds:itemID="{A105BD70-0726-42BD-9203-DF39378F6D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427</Words>
  <Characters>2692</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191</cp:revision>
  <dcterms:created xsi:type="dcterms:W3CDTF">2025-10-09T05:03:00Z</dcterms:created>
  <dcterms:modified xsi:type="dcterms:W3CDTF">2026-03-04T19:21:00Z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