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30" w:rsidRPr="00AA283E" w:rsidRDefault="004F2630" w:rsidP="004F263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ind w:firstLine="288"/>
        <w:jc w:val="center"/>
        <w:rPr>
          <w:rFonts w:ascii="Arial" w:hAnsi="Arial"/>
          <w:lang w:val="en-US"/>
        </w:rPr>
      </w:pPr>
      <w:r>
        <w:rPr>
          <w:rFonts w:ascii="Arial" w:hAnsi="Arial"/>
          <w:b/>
        </w:rPr>
        <w:t xml:space="preserve">Интерфейс с магистралью ГОСТ </w:t>
      </w:r>
      <w:r>
        <w:rPr>
          <w:rFonts w:ascii="Arial" w:hAnsi="Arial"/>
          <w:b/>
          <w:lang w:val="en-US"/>
        </w:rPr>
        <w:t>52070</w:t>
      </w:r>
      <w:r>
        <w:rPr>
          <w:rFonts w:ascii="Arial" w:hAnsi="Arial"/>
          <w:b/>
        </w:rPr>
        <w:sym w:font="Symbol" w:char="F02D"/>
      </w:r>
      <w:r>
        <w:rPr>
          <w:rFonts w:ascii="Arial" w:hAnsi="Arial"/>
          <w:b/>
          <w:lang w:val="en-US"/>
        </w:rPr>
        <w:t>2003</w:t>
      </w:r>
    </w:p>
    <w:p w:rsidR="004F2630" w:rsidRDefault="004F2630" w:rsidP="004F2630">
      <w:pPr>
        <w:ind w:firstLine="288"/>
        <w:rPr>
          <w:rFonts w:ascii="Arial" w:hAnsi="Arial"/>
        </w:rPr>
      </w:pPr>
    </w:p>
    <w:p w:rsidR="004F2630" w:rsidRPr="006170BC" w:rsidRDefault="004F2630" w:rsidP="004F2630">
      <w:pPr>
        <w:ind w:firstLine="288"/>
        <w:jc w:val="both"/>
        <w:rPr>
          <w:rFonts w:ascii="Arial" w:hAnsi="Arial"/>
        </w:rPr>
      </w:pPr>
      <w:r>
        <w:rPr>
          <w:rFonts w:ascii="Arial" w:hAnsi="Arial"/>
        </w:rPr>
        <w:t xml:space="preserve">Устройство </w:t>
      </w:r>
      <w:r>
        <w:rPr>
          <w:rFonts w:ascii="Arial" w:hAnsi="Arial"/>
          <w:lang w:val="en-US"/>
        </w:rPr>
        <w:t>T</w:t>
      </w:r>
      <w:r>
        <w:rPr>
          <w:rFonts w:ascii="Arial" w:hAnsi="Arial"/>
        </w:rPr>
        <w:t>А1-</w:t>
      </w:r>
      <w:r>
        <w:rPr>
          <w:rFonts w:ascii="Arial" w:hAnsi="Arial"/>
          <w:lang w:val="en-US"/>
        </w:rPr>
        <w:t>USB</w:t>
      </w:r>
      <w:r>
        <w:rPr>
          <w:rFonts w:ascii="Arial" w:hAnsi="Arial"/>
        </w:rPr>
        <w:t xml:space="preserve"> подключается к мультиплексному каналу через один разъем DB9</w:t>
      </w:r>
      <w:r>
        <w:rPr>
          <w:rFonts w:ascii="Arial" w:hAnsi="Arial"/>
          <w:lang w:val="en-US"/>
        </w:rPr>
        <w:t>F</w:t>
      </w:r>
      <w:r>
        <w:rPr>
          <w:rFonts w:ascii="Arial" w:hAnsi="Arial"/>
        </w:rPr>
        <w:t>. На рис. 2. приведена схема подключения. Контакты 6 и 9 предназначены для по</w:t>
      </w:r>
      <w:r>
        <w:rPr>
          <w:rFonts w:ascii="Arial" w:hAnsi="Arial"/>
        </w:rPr>
        <w:t>д</w:t>
      </w:r>
      <w:r>
        <w:rPr>
          <w:rFonts w:ascii="Arial" w:hAnsi="Arial"/>
        </w:rPr>
        <w:t>ключения к основной линии без согласующего трансформатора. Контакты 7 и 8 предн</w:t>
      </w:r>
      <w:r>
        <w:rPr>
          <w:rFonts w:ascii="Arial" w:hAnsi="Arial"/>
        </w:rPr>
        <w:t>а</w:t>
      </w:r>
      <w:r>
        <w:rPr>
          <w:rFonts w:ascii="Arial" w:hAnsi="Arial"/>
        </w:rPr>
        <w:t>значены для подключения к основной линии</w:t>
      </w:r>
      <w:r w:rsidRPr="00CA3FF5">
        <w:rPr>
          <w:rFonts w:ascii="Arial" w:hAnsi="Arial"/>
        </w:rPr>
        <w:t xml:space="preserve"> </w:t>
      </w:r>
      <w:r>
        <w:rPr>
          <w:rFonts w:ascii="Arial" w:hAnsi="Arial"/>
        </w:rPr>
        <w:t>через согласующий трансформатор.</w:t>
      </w:r>
      <w:r w:rsidRPr="00CA3FF5">
        <w:rPr>
          <w:rFonts w:ascii="Arial" w:hAnsi="Arial"/>
        </w:rPr>
        <w:t xml:space="preserve"> </w:t>
      </w:r>
      <w:r>
        <w:rPr>
          <w:rFonts w:ascii="Arial" w:hAnsi="Arial"/>
        </w:rPr>
        <w:t>Ко</w:t>
      </w:r>
      <w:r>
        <w:rPr>
          <w:rFonts w:ascii="Arial" w:hAnsi="Arial"/>
        </w:rPr>
        <w:t>н</w:t>
      </w:r>
      <w:r>
        <w:rPr>
          <w:rFonts w:ascii="Arial" w:hAnsi="Arial"/>
        </w:rPr>
        <w:t xml:space="preserve">такты </w:t>
      </w:r>
      <w:r w:rsidRPr="00CA3FF5">
        <w:rPr>
          <w:rFonts w:ascii="Arial" w:hAnsi="Arial"/>
        </w:rPr>
        <w:t>1</w:t>
      </w:r>
      <w:r>
        <w:rPr>
          <w:rFonts w:ascii="Arial" w:hAnsi="Arial"/>
        </w:rPr>
        <w:t xml:space="preserve"> и </w:t>
      </w:r>
      <w:r w:rsidRPr="00CA3FF5">
        <w:rPr>
          <w:rFonts w:ascii="Arial" w:hAnsi="Arial"/>
        </w:rPr>
        <w:t>5</w:t>
      </w:r>
      <w:r>
        <w:rPr>
          <w:rFonts w:ascii="Arial" w:hAnsi="Arial"/>
        </w:rPr>
        <w:t xml:space="preserve"> предназначены для подключения к резервной линии без согласующего трансформатора. Контакты </w:t>
      </w:r>
      <w:r w:rsidRPr="00CA3FF5">
        <w:rPr>
          <w:rFonts w:ascii="Arial" w:hAnsi="Arial"/>
        </w:rPr>
        <w:t>2</w:t>
      </w:r>
      <w:r>
        <w:rPr>
          <w:rFonts w:ascii="Arial" w:hAnsi="Arial"/>
        </w:rPr>
        <w:t xml:space="preserve"> и </w:t>
      </w:r>
      <w:r w:rsidRPr="00CA3FF5">
        <w:rPr>
          <w:rFonts w:ascii="Arial" w:hAnsi="Arial"/>
        </w:rPr>
        <w:t>4</w:t>
      </w:r>
      <w:r>
        <w:rPr>
          <w:rFonts w:ascii="Arial" w:hAnsi="Arial"/>
        </w:rPr>
        <w:t xml:space="preserve"> предназначены для подключения к резервной линии</w:t>
      </w:r>
      <w:r w:rsidRPr="00CA3FF5">
        <w:rPr>
          <w:rFonts w:ascii="Arial" w:hAnsi="Arial"/>
        </w:rPr>
        <w:t xml:space="preserve"> </w:t>
      </w:r>
      <w:r>
        <w:rPr>
          <w:rFonts w:ascii="Arial" w:hAnsi="Arial"/>
        </w:rPr>
        <w:t>через согласующий трансформ</w:t>
      </w:r>
      <w:r>
        <w:rPr>
          <w:rFonts w:ascii="Arial" w:hAnsi="Arial"/>
        </w:rPr>
        <w:t>а</w:t>
      </w:r>
      <w:r>
        <w:rPr>
          <w:rFonts w:ascii="Arial" w:hAnsi="Arial"/>
        </w:rPr>
        <w:t>тор.</w:t>
      </w:r>
    </w:p>
    <w:p w:rsidR="004F2630" w:rsidRPr="006170BC" w:rsidRDefault="004F2630" w:rsidP="004F2630">
      <w:pPr>
        <w:ind w:firstLine="288"/>
        <w:jc w:val="both"/>
        <w:rPr>
          <w:rFonts w:ascii="Arial" w:hAnsi="Arial"/>
        </w:rPr>
      </w:pPr>
    </w:p>
    <w:p w:rsidR="004F2630" w:rsidRPr="006170BC" w:rsidRDefault="004F2630" w:rsidP="004F2630">
      <w:pPr>
        <w:ind w:firstLine="288"/>
        <w:jc w:val="both"/>
        <w:rPr>
          <w:rFonts w:ascii="Arial" w:hAnsi="Arial"/>
        </w:rPr>
      </w:pPr>
    </w:p>
    <w:p w:rsidR="004F2630" w:rsidRPr="006170BC" w:rsidRDefault="004F2630" w:rsidP="004F2630">
      <w:pPr>
        <w:ind w:firstLine="288"/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274310" cy="39281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"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30" w:rsidRDefault="004F2630" w:rsidP="004F2630">
      <w:pPr>
        <w:ind w:firstLine="288"/>
        <w:jc w:val="both"/>
        <w:rPr>
          <w:rFonts w:ascii="Arial" w:hAnsi="Arial"/>
        </w:rPr>
      </w:pPr>
    </w:p>
    <w:p w:rsidR="004F2630" w:rsidRDefault="004F2630" w:rsidP="004F2630">
      <w:pPr>
        <w:ind w:firstLine="288"/>
        <w:rPr>
          <w:rFonts w:ascii="Arial" w:hAnsi="Arial"/>
        </w:rPr>
      </w:pPr>
    </w:p>
    <w:p w:rsidR="004F2630" w:rsidRDefault="004F2630" w:rsidP="004F2630">
      <w:pPr>
        <w:ind w:firstLine="288"/>
        <w:jc w:val="center"/>
        <w:rPr>
          <w:rFonts w:ascii="Arial" w:hAnsi="Arial"/>
        </w:rPr>
      </w:pPr>
      <w:r>
        <w:rPr>
          <w:rFonts w:ascii="Arial" w:hAnsi="Arial"/>
          <w:b/>
          <w:sz w:val="22"/>
        </w:rPr>
        <w:t>Рис. 2. Подключение устройства к линиям передачи информации.</w:t>
      </w:r>
    </w:p>
    <w:p w:rsidR="00237E95" w:rsidRDefault="00237E95">
      <w:bookmarkStart w:id="0" w:name="_GoBack"/>
      <w:bookmarkEnd w:id="0"/>
    </w:p>
    <w:sectPr w:rsidR="00237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70"/>
    <w:rsid w:val="00237E95"/>
    <w:rsid w:val="004F2630"/>
    <w:rsid w:val="00553770"/>
    <w:rsid w:val="0077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63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63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263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63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63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263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ffrost</dc:creator>
  <cp:keywords/>
  <dc:description/>
  <cp:lastModifiedBy>ffrost</cp:lastModifiedBy>
  <cp:revision>2</cp:revision>
  <dcterms:created xsi:type="dcterms:W3CDTF">2014-03-24T20:34:00Z</dcterms:created>
  <dcterms:modified xsi:type="dcterms:W3CDTF">2014-03-24T20:34:00Z</dcterms:modified>
</cp:coreProperties>
</file>