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F4" w:rsidRPr="00C85EF4" w:rsidRDefault="00C85EF4" w:rsidP="00C85EF4">
      <w:pPr>
        <w:pStyle w:val="berschrift1"/>
      </w:pPr>
      <w:r w:rsidRPr="00C85EF4">
        <w:t>Harzregion: Freifunk Harz e. V. freut sich über den 300</w:t>
      </w:r>
      <w:proofErr w:type="spellStart"/>
      <w:r w:rsidRPr="00C85EF4">
        <w:t>sten</w:t>
      </w:r>
      <w:proofErr w:type="spellEnd"/>
      <w:r w:rsidRPr="00C85EF4">
        <w:t xml:space="preserve"> freien WLAN Hotspot</w:t>
      </w:r>
    </w:p>
    <w:p w:rsidR="00C85EF4" w:rsidRPr="00C85EF4" w:rsidRDefault="00C85EF4" w:rsidP="00C85EF4"/>
    <w:p w:rsidR="00C85EF4" w:rsidRPr="00C85EF4" w:rsidRDefault="00C85EF4" w:rsidP="00C85EF4">
      <w:r w:rsidRPr="00C85EF4">
        <w:rPr>
          <w:i/>
          <w:iCs/>
        </w:rPr>
        <w:t>Zusammenfassung</w:t>
      </w:r>
      <w:r w:rsidRPr="00C85EF4">
        <w:t>: </w:t>
      </w:r>
    </w:p>
    <w:p w:rsidR="00C85EF4" w:rsidRPr="00C85EF4" w:rsidRDefault="00C85EF4" w:rsidP="00C85EF4">
      <w:r w:rsidRPr="00C85EF4">
        <w:t>Der gemeinnützige Freifunk Harz e.V. hat am 21. November. 2015 den 300</w:t>
      </w:r>
      <w:proofErr w:type="spellStart"/>
      <w:r w:rsidRPr="00C85EF4">
        <w:t>sten</w:t>
      </w:r>
      <w:proofErr w:type="spellEnd"/>
      <w:r w:rsidRPr="00C85EF4">
        <w:t> freien WLAN-Zugang aufgestellt. Das Netz kann kostenfrei und ohne Registrierung genutzt werden. Ziel ist ein flächendeckendes WLAN-Netz in der Region.</w:t>
      </w:r>
    </w:p>
    <w:p w:rsidR="00C85EF4" w:rsidRPr="00C85EF4" w:rsidRDefault="00C85EF4" w:rsidP="00C85EF4">
      <w:r w:rsidRPr="00C85EF4">
        <w:t>---</w:t>
      </w:r>
    </w:p>
    <w:p w:rsidR="00C85EF4" w:rsidRPr="00C85EF4" w:rsidRDefault="00C85EF4" w:rsidP="00C85EF4">
      <w:r w:rsidRPr="00C85EF4">
        <w:t>Der Freifunk Harz e.V. ist stolz auf seinen jüngsten Erfolg. An diesem Wochenende ging </w:t>
      </w:r>
      <w:r w:rsidRPr="00C85EF4">
        <w:rPr>
          <w:b/>
          <w:bCs/>
        </w:rPr>
        <w:t>der 300. Freifunk-Knoten</w:t>
      </w:r>
      <w:r w:rsidRPr="00C85EF4">
        <w:t> in der Harzregion online. Spitzenreiter in der Freifunk-Versorgung ist aktuell die </w:t>
      </w:r>
      <w:r w:rsidRPr="00C85EF4">
        <w:rPr>
          <w:b/>
          <w:bCs/>
        </w:rPr>
        <w:t>Welterbestadt Quedlinburg</w:t>
      </w:r>
      <w:r w:rsidRPr="00C85EF4">
        <w:t xml:space="preserve">. Dort steht an über 152 Orten freies WLAN zur Verfügung. Weitere Städte mit guter Netzabdeckung sind Wernigerode, Blankenburg, Ballenstedt und Sankt </w:t>
      </w:r>
      <w:proofErr w:type="spellStart"/>
      <w:r w:rsidRPr="00C85EF4">
        <w:t>Andreasberg</w:t>
      </w:r>
      <w:proofErr w:type="spellEnd"/>
      <w:r w:rsidRPr="00C85EF4">
        <w:t>.</w:t>
      </w:r>
    </w:p>
    <w:p w:rsidR="00C85EF4" w:rsidRPr="00C85EF4" w:rsidRDefault="00C85EF4" w:rsidP="00C85EF4">
      <w:r w:rsidRPr="00C85EF4">
        <w:t>Das Prinzip Freifunk ist simpel - freies, drahtloses Internet, ohne Registrierung, zeitliche Begrenzung und sonstige Limitierungen. Aufgrund technischer und rechtlicher Gegebenheiten haften die Anbieter von Freifunk-WLAN nicht. Viele Bürger und Gewerbetreibende haben den Vorteil für den Tourismus erkannt und unterstützen das Projekt.</w:t>
      </w:r>
    </w:p>
    <w:p w:rsidR="00C85EF4" w:rsidRPr="00C85EF4" w:rsidRDefault="00C85EF4" w:rsidP="00C85EF4">
      <w:r w:rsidRPr="00C85EF4">
        <w:t xml:space="preserve"> "Freifunk" ist eine deutschlandweite Bewegung für freie digitale Infrastruktur. Für Freifunk werden preiswerte, handelsübliche WLAN-Router mit einer speziellen Software ausgestattet, sodass das Senden, Empfangen und Weiterleiten von Daten im Netzwerk gleichzeitig ermöglicht wird. Der Zugang zum Netz ist dabei frei und erfordert keine Anmeldung. Diese "Freifunk-Router" werden von Privatleuten, Gewerbetreibenden und Gastronomen aufgestellt und wenn möglich, an deren Internetverbindung angeschlossen. </w:t>
      </w:r>
      <w:proofErr w:type="spellStart"/>
      <w:r w:rsidRPr="00C85EF4">
        <w:t>Wieviel</w:t>
      </w:r>
      <w:proofErr w:type="spellEnd"/>
      <w:r w:rsidRPr="00C85EF4">
        <w:t xml:space="preserve"> Bandbreite der Anbieter von seinem eigenen Anschluss über den Freifunk-Router zur Verfügung stellt, also wie schnell das Internet für Freifunk-Nutzer an seinem Standort letztendlich sein wird, entscheidet er dabei selbst. Für die Teilnehmer des Systems entstehen keine laufenden Kosten. Die benötigte Infrastruktur im Hintergrund finanziert der Verein aus</w:t>
      </w:r>
      <w:r w:rsidR="00E5580C">
        <w:t xml:space="preserve"> Spenden und Mitgliedsbeiträgen. </w:t>
      </w:r>
      <w:r w:rsidRPr="00C85EF4">
        <w:t>Deutschlandweit existieren schon über 24</w:t>
      </w:r>
      <w:r>
        <w:t>.000 Freifunk-Knoten.</w:t>
      </w:r>
    </w:p>
    <w:p w:rsidR="00C85EF4" w:rsidRPr="00C85EF4" w:rsidRDefault="00C85EF4" w:rsidP="00C85EF4">
      <w:r w:rsidRPr="00C85EF4">
        <w:t>Der Verein Freifunk Harz e.V. besteht seit </w:t>
      </w:r>
      <w:r w:rsidRPr="00C85EF4">
        <w:rPr>
          <w:b/>
          <w:bCs/>
        </w:rPr>
        <w:t>8</w:t>
      </w:r>
      <w:r w:rsidRPr="00C85EF4">
        <w:t> </w:t>
      </w:r>
      <w:r w:rsidRPr="00C85EF4">
        <w:rPr>
          <w:b/>
          <w:bCs/>
        </w:rPr>
        <w:t>Monaten</w:t>
      </w:r>
      <w:r w:rsidRPr="00C85EF4">
        <w:t> und zählt derzeit 20 Mitglieder, sowie viele aktive Unterstützer. Mit viel ehrenamtlichem Engagement schafft der Freifunk Harz e.V. ein Stück digitale Willkommenskultur für alle Gäste in der Harzregion. Auf diese Weise  wurde z.B. auch die Zentrale Anlaufstelle für Asylbewerber in Quedlinburg mit freiem WLAN versorgt. Die Flüchtlinge im Wohnheim sind sehr dankbar für die Möglichkeit, über das Freifunk-WLAN-Netz im Internet zu kommunizieren und sich informieren zu können.</w:t>
      </w:r>
    </w:p>
    <w:p w:rsidR="00C85EF4" w:rsidRPr="00C85EF4" w:rsidRDefault="00C85EF4" w:rsidP="00C85EF4">
      <w:r w:rsidRPr="00C85EF4">
        <w:t>Der Freifunk Harz e.V. wird vom ehrenamtlichen Engagement der Mitglieder, Mitgliedsbeiträgen und Spenden getragen und freut sich auf zusätzliche aktive Mitglieder und Fördermitglieder.</w:t>
      </w:r>
    </w:p>
    <w:p w:rsidR="00C85EF4" w:rsidRPr="00C85EF4" w:rsidRDefault="00C85EF4" w:rsidP="00C85EF4">
      <w:r w:rsidRPr="00C85EF4">
        <w:t>Eine Karte mit den 300 Standorten der Router und weitere Infos finden Sie auf der Webseite. </w:t>
      </w:r>
      <w:hyperlink r:id="rId5" w:history="1">
        <w:r w:rsidRPr="00C85EF4">
          <w:rPr>
            <w:rStyle w:val="Hyperlink"/>
          </w:rPr>
          <w:t>https://</w:t>
        </w:r>
      </w:hyperlink>
      <w:hyperlink r:id="rId6" w:history="1">
        <w:r w:rsidRPr="00C85EF4">
          <w:rPr>
            <w:rStyle w:val="Hyperlink"/>
          </w:rPr>
          <w:t>harz.freifunk.net</w:t>
        </w:r>
      </w:hyperlink>
    </w:p>
    <w:p w:rsidR="00C85EF4" w:rsidRPr="00C85EF4" w:rsidRDefault="00C85EF4" w:rsidP="00C85EF4">
      <w:r w:rsidRPr="00C85EF4">
        <w:lastRenderedPageBreak/>
        <w:t>Die Mitglieder des Freifunk Harz e. V.</w:t>
      </w:r>
      <w:bookmarkStart w:id="0" w:name="_GoBack"/>
      <w:bookmarkEnd w:id="0"/>
      <w:r w:rsidRPr="00C85EF4">
        <w:t>  bedanken sich an dieser Stelle ganz besonders bei allen Helfern.</w:t>
      </w:r>
    </w:p>
    <w:p w:rsidR="00C85EF4" w:rsidRPr="00C85EF4" w:rsidRDefault="00C85EF4" w:rsidP="00C85EF4">
      <w:r w:rsidRPr="00C85EF4">
        <w:t>--</w:t>
      </w:r>
      <w:r>
        <w:t>-</w:t>
      </w:r>
    </w:p>
    <w:p w:rsidR="00C85EF4" w:rsidRPr="00C85EF4" w:rsidRDefault="00C85EF4" w:rsidP="00C85EF4">
      <w:r w:rsidRPr="00C85EF4">
        <w:t xml:space="preserve">Die nächste Infoveranstaltung zum Thema Freifunk findet am </w:t>
      </w:r>
      <w:r w:rsidRPr="00C85EF4">
        <w:rPr>
          <w:b/>
        </w:rPr>
        <w:t>Montag, den 23.11.2015, 19 Uhr in Quedlinburg</w:t>
      </w:r>
      <w:r w:rsidRPr="00C85EF4">
        <w:t>, (Friedrich-Ebert-Stiftung, Best Western PLUS Hotel Schlossmühle, Kaiser-Otto Str. 28a</w:t>
      </w:r>
      <w:r>
        <w:t>) statt. Die Eintritt ist kostenfrei.</w:t>
      </w:r>
    </w:p>
    <w:p w:rsidR="00C85EF4" w:rsidRPr="00C85EF4" w:rsidRDefault="00C85EF4" w:rsidP="00C85EF4">
      <w:r w:rsidRPr="00C85EF4">
        <w:t>Weitere Inf</w:t>
      </w:r>
      <w:r>
        <w:t xml:space="preserve">ormationen zu dem Verein </w:t>
      </w:r>
      <w:r w:rsidRPr="00C85EF4">
        <w:t>unter: </w:t>
      </w:r>
      <w:hyperlink r:id="rId7" w:history="1">
        <w:r w:rsidRPr="00C85EF4">
          <w:rPr>
            <w:rStyle w:val="Hyperlink"/>
          </w:rPr>
          <w:t>https://harz.freifunk.net/wiki/doku.php?id=verein:ueber-uns</w:t>
        </w:r>
      </w:hyperlink>
    </w:p>
    <w:p w:rsidR="00C85EF4" w:rsidRPr="00C85EF4" w:rsidRDefault="00C85EF4" w:rsidP="00C85EF4"/>
    <w:p w:rsidR="00C85EF4" w:rsidRPr="00C85EF4" w:rsidRDefault="00C85EF4" w:rsidP="00C85EF4">
      <w:r w:rsidRPr="00C85EF4">
        <w:rPr>
          <w:b/>
          <w:bCs/>
        </w:rPr>
        <w:t>Kontakt zur Freifunk-Initiative:</w:t>
      </w:r>
    </w:p>
    <w:p w:rsidR="00C85EF4" w:rsidRPr="00C85EF4" w:rsidRDefault="00C85EF4" w:rsidP="00C85EF4">
      <w:hyperlink r:id="rId8" w:history="1">
        <w:r w:rsidRPr="00C85EF4">
          <w:rPr>
            <w:rStyle w:val="Hyperlink"/>
          </w:rPr>
          <w:t>http://harz.freifunk.net</w:t>
        </w:r>
      </w:hyperlink>
    </w:p>
    <w:p w:rsidR="00C85EF4" w:rsidRDefault="00C85EF4" w:rsidP="00C85EF4">
      <w:r w:rsidRPr="00C85EF4">
        <w:t xml:space="preserve">Mail: </w:t>
      </w:r>
      <w:hyperlink r:id="rId9" w:history="1">
        <w:r w:rsidRPr="00FC6B03">
          <w:rPr>
            <w:rStyle w:val="Hyperlink"/>
          </w:rPr>
          <w:t>harz@freifunk.net</w:t>
        </w:r>
      </w:hyperlink>
    </w:p>
    <w:p w:rsidR="00C85EF4" w:rsidRPr="00C85EF4" w:rsidRDefault="00C85EF4" w:rsidP="00C85EF4"/>
    <w:p w:rsidR="00C85EF4" w:rsidRDefault="00C85EF4" w:rsidP="00C85EF4">
      <w:pPr>
        <w:rPr>
          <w:u w:val="single"/>
        </w:rPr>
      </w:pPr>
      <w:r w:rsidRPr="00C85EF4">
        <w:rPr>
          <w:u w:val="single"/>
        </w:rPr>
        <w:t>Ihre Ansprechpartner:</w:t>
      </w:r>
    </w:p>
    <w:p w:rsidR="00C85EF4" w:rsidRPr="00C85EF4" w:rsidRDefault="00C85EF4" w:rsidP="00C85EF4">
      <w:pPr>
        <w:rPr>
          <w:u w:val="single"/>
        </w:rPr>
      </w:pPr>
    </w:p>
    <w:p w:rsidR="00C85EF4" w:rsidRPr="00C85EF4" w:rsidRDefault="00C85EF4" w:rsidP="00C85EF4">
      <w:r w:rsidRPr="00C85EF4">
        <w:t>    Corvin Sch</w:t>
      </w:r>
      <w:r>
        <w:t>w</w:t>
      </w:r>
      <w:r w:rsidRPr="00C85EF4">
        <w:t>arzer (Vorstand)</w:t>
      </w:r>
    </w:p>
    <w:p w:rsidR="00C85EF4" w:rsidRPr="00C85EF4" w:rsidRDefault="00C85EF4" w:rsidP="00C85EF4">
      <w:r w:rsidRPr="00C85EF4">
        <w:t>   </w:t>
      </w:r>
      <w:r>
        <w:tab/>
      </w:r>
      <w:r w:rsidRPr="00C85EF4">
        <w:t xml:space="preserve"> c.schwarzer@harz.freifunk.net</w:t>
      </w:r>
    </w:p>
    <w:p w:rsidR="00C85EF4" w:rsidRPr="00C85EF4" w:rsidRDefault="00C85EF4" w:rsidP="00C85EF4">
      <w:r w:rsidRPr="00C85EF4">
        <w:t xml:space="preserve">    </w:t>
      </w:r>
      <w:r>
        <w:tab/>
      </w:r>
      <w:r w:rsidRPr="00C85EF4">
        <w:t>Tel.: 0152 56316009</w:t>
      </w:r>
    </w:p>
    <w:p w:rsidR="00C85EF4" w:rsidRPr="00C85EF4" w:rsidRDefault="00C85EF4" w:rsidP="00C85EF4">
      <w:r w:rsidRPr="00C85EF4">
        <w:t xml:space="preserve">    Max </w:t>
      </w:r>
      <w:proofErr w:type="spellStart"/>
      <w:r w:rsidRPr="00C85EF4">
        <w:t>Mischorr</w:t>
      </w:r>
      <w:proofErr w:type="spellEnd"/>
      <w:r w:rsidRPr="00C85EF4">
        <w:t xml:space="preserve"> (Vorstand)</w:t>
      </w:r>
    </w:p>
    <w:p w:rsidR="00C85EF4" w:rsidRPr="00C85EF4" w:rsidRDefault="00C85EF4" w:rsidP="00C85EF4">
      <w:r w:rsidRPr="00C85EF4">
        <w:t>  </w:t>
      </w:r>
      <w:r>
        <w:tab/>
      </w:r>
      <w:r w:rsidRPr="00C85EF4">
        <w:t>  m.mischorr@harz.freifunk.net</w:t>
      </w:r>
    </w:p>
    <w:p w:rsidR="00C85EF4" w:rsidRPr="00C85EF4" w:rsidRDefault="00C85EF4" w:rsidP="00C85EF4">
      <w:r w:rsidRPr="00C85EF4">
        <w:t>   </w:t>
      </w:r>
      <w:r>
        <w:tab/>
      </w:r>
      <w:r w:rsidRPr="00C85EF4">
        <w:t xml:space="preserve"> Tel.: 0176 31450595</w:t>
      </w:r>
    </w:p>
    <w:p w:rsidR="006B2673" w:rsidRDefault="006B2673"/>
    <w:sectPr w:rsidR="006B26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F4"/>
    <w:rsid w:val="006B2673"/>
    <w:rsid w:val="008E06BB"/>
    <w:rsid w:val="00C85EF4"/>
    <w:rsid w:val="00E5580C"/>
    <w:rsid w:val="00E67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85EF4"/>
    <w:rPr>
      <w:color w:val="0000FF" w:themeColor="hyperlink"/>
      <w:u w:val="single"/>
    </w:rPr>
  </w:style>
  <w:style w:type="character" w:customStyle="1" w:styleId="berschrift1Zchn">
    <w:name w:val="Überschrift 1 Zchn"/>
    <w:basedOn w:val="Absatz-Standardschriftart"/>
    <w:link w:val="berschrift1"/>
    <w:uiPriority w:val="9"/>
    <w:rsid w:val="00C85EF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85EF4"/>
    <w:rPr>
      <w:color w:val="0000FF" w:themeColor="hyperlink"/>
      <w:u w:val="single"/>
    </w:rPr>
  </w:style>
  <w:style w:type="character" w:customStyle="1" w:styleId="berschrift1Zchn">
    <w:name w:val="Überschrift 1 Zchn"/>
    <w:basedOn w:val="Absatz-Standardschriftart"/>
    <w:link w:val="berschrift1"/>
    <w:uiPriority w:val="9"/>
    <w:rsid w:val="00C85E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149614">
      <w:bodyDiv w:val="1"/>
      <w:marLeft w:val="0"/>
      <w:marRight w:val="0"/>
      <w:marTop w:val="0"/>
      <w:marBottom w:val="0"/>
      <w:divBdr>
        <w:top w:val="none" w:sz="0" w:space="0" w:color="auto"/>
        <w:left w:val="none" w:sz="0" w:space="0" w:color="auto"/>
        <w:bottom w:val="none" w:sz="0" w:space="0" w:color="auto"/>
        <w:right w:val="none" w:sz="0" w:space="0" w:color="auto"/>
      </w:divBdr>
      <w:divsChild>
        <w:div w:id="1544713847">
          <w:marLeft w:val="0"/>
          <w:marRight w:val="0"/>
          <w:marTop w:val="0"/>
          <w:marBottom w:val="0"/>
          <w:divBdr>
            <w:top w:val="none" w:sz="0" w:space="0" w:color="auto"/>
            <w:left w:val="none" w:sz="0" w:space="0" w:color="auto"/>
            <w:bottom w:val="none" w:sz="0" w:space="0" w:color="auto"/>
            <w:right w:val="none" w:sz="0" w:space="0" w:color="auto"/>
          </w:divBdr>
        </w:div>
        <w:div w:id="1649162086">
          <w:marLeft w:val="0"/>
          <w:marRight w:val="0"/>
          <w:marTop w:val="0"/>
          <w:marBottom w:val="0"/>
          <w:divBdr>
            <w:top w:val="none" w:sz="0" w:space="0" w:color="auto"/>
            <w:left w:val="none" w:sz="0" w:space="0" w:color="auto"/>
            <w:bottom w:val="none" w:sz="0" w:space="0" w:color="auto"/>
            <w:right w:val="none" w:sz="0" w:space="0" w:color="auto"/>
          </w:divBdr>
        </w:div>
        <w:div w:id="1502231344">
          <w:marLeft w:val="0"/>
          <w:marRight w:val="0"/>
          <w:marTop w:val="0"/>
          <w:marBottom w:val="0"/>
          <w:divBdr>
            <w:top w:val="none" w:sz="0" w:space="0" w:color="auto"/>
            <w:left w:val="none" w:sz="0" w:space="0" w:color="auto"/>
            <w:bottom w:val="none" w:sz="0" w:space="0" w:color="auto"/>
            <w:right w:val="none" w:sz="0" w:space="0" w:color="auto"/>
          </w:divBdr>
        </w:div>
        <w:div w:id="1143621790">
          <w:marLeft w:val="0"/>
          <w:marRight w:val="0"/>
          <w:marTop w:val="0"/>
          <w:marBottom w:val="0"/>
          <w:divBdr>
            <w:top w:val="none" w:sz="0" w:space="0" w:color="auto"/>
            <w:left w:val="none" w:sz="0" w:space="0" w:color="auto"/>
            <w:bottom w:val="none" w:sz="0" w:space="0" w:color="auto"/>
            <w:right w:val="none" w:sz="0" w:space="0" w:color="auto"/>
          </w:divBdr>
        </w:div>
        <w:div w:id="2027293251">
          <w:marLeft w:val="0"/>
          <w:marRight w:val="0"/>
          <w:marTop w:val="0"/>
          <w:marBottom w:val="0"/>
          <w:divBdr>
            <w:top w:val="none" w:sz="0" w:space="0" w:color="auto"/>
            <w:left w:val="none" w:sz="0" w:space="0" w:color="auto"/>
            <w:bottom w:val="none" w:sz="0" w:space="0" w:color="auto"/>
            <w:right w:val="none" w:sz="0" w:space="0" w:color="auto"/>
          </w:divBdr>
        </w:div>
        <w:div w:id="972757001">
          <w:marLeft w:val="0"/>
          <w:marRight w:val="0"/>
          <w:marTop w:val="0"/>
          <w:marBottom w:val="0"/>
          <w:divBdr>
            <w:top w:val="none" w:sz="0" w:space="0" w:color="auto"/>
            <w:left w:val="none" w:sz="0" w:space="0" w:color="auto"/>
            <w:bottom w:val="none" w:sz="0" w:space="0" w:color="auto"/>
            <w:right w:val="none" w:sz="0" w:space="0" w:color="auto"/>
          </w:divBdr>
        </w:div>
        <w:div w:id="440537210">
          <w:marLeft w:val="0"/>
          <w:marRight w:val="0"/>
          <w:marTop w:val="0"/>
          <w:marBottom w:val="0"/>
          <w:divBdr>
            <w:top w:val="none" w:sz="0" w:space="0" w:color="auto"/>
            <w:left w:val="none" w:sz="0" w:space="0" w:color="auto"/>
            <w:bottom w:val="none" w:sz="0" w:space="0" w:color="auto"/>
            <w:right w:val="none" w:sz="0" w:space="0" w:color="auto"/>
          </w:divBdr>
        </w:div>
        <w:div w:id="508101316">
          <w:marLeft w:val="0"/>
          <w:marRight w:val="0"/>
          <w:marTop w:val="0"/>
          <w:marBottom w:val="0"/>
          <w:divBdr>
            <w:top w:val="none" w:sz="0" w:space="0" w:color="auto"/>
            <w:left w:val="none" w:sz="0" w:space="0" w:color="auto"/>
            <w:bottom w:val="none" w:sz="0" w:space="0" w:color="auto"/>
            <w:right w:val="none" w:sz="0" w:space="0" w:color="auto"/>
          </w:divBdr>
        </w:div>
        <w:div w:id="723484330">
          <w:marLeft w:val="0"/>
          <w:marRight w:val="0"/>
          <w:marTop w:val="0"/>
          <w:marBottom w:val="0"/>
          <w:divBdr>
            <w:top w:val="none" w:sz="0" w:space="0" w:color="auto"/>
            <w:left w:val="none" w:sz="0" w:space="0" w:color="auto"/>
            <w:bottom w:val="none" w:sz="0" w:space="0" w:color="auto"/>
            <w:right w:val="none" w:sz="0" w:space="0" w:color="auto"/>
          </w:divBdr>
        </w:div>
        <w:div w:id="1735397079">
          <w:marLeft w:val="0"/>
          <w:marRight w:val="0"/>
          <w:marTop w:val="0"/>
          <w:marBottom w:val="0"/>
          <w:divBdr>
            <w:top w:val="none" w:sz="0" w:space="0" w:color="auto"/>
            <w:left w:val="none" w:sz="0" w:space="0" w:color="auto"/>
            <w:bottom w:val="none" w:sz="0" w:space="0" w:color="auto"/>
            <w:right w:val="none" w:sz="0" w:space="0" w:color="auto"/>
          </w:divBdr>
        </w:div>
        <w:div w:id="1578242420">
          <w:marLeft w:val="0"/>
          <w:marRight w:val="0"/>
          <w:marTop w:val="0"/>
          <w:marBottom w:val="0"/>
          <w:divBdr>
            <w:top w:val="none" w:sz="0" w:space="0" w:color="auto"/>
            <w:left w:val="none" w:sz="0" w:space="0" w:color="auto"/>
            <w:bottom w:val="none" w:sz="0" w:space="0" w:color="auto"/>
            <w:right w:val="none" w:sz="0" w:space="0" w:color="auto"/>
          </w:divBdr>
        </w:div>
        <w:div w:id="398358292">
          <w:marLeft w:val="0"/>
          <w:marRight w:val="0"/>
          <w:marTop w:val="0"/>
          <w:marBottom w:val="0"/>
          <w:divBdr>
            <w:top w:val="none" w:sz="0" w:space="0" w:color="auto"/>
            <w:left w:val="none" w:sz="0" w:space="0" w:color="auto"/>
            <w:bottom w:val="none" w:sz="0" w:space="0" w:color="auto"/>
            <w:right w:val="none" w:sz="0" w:space="0" w:color="auto"/>
          </w:divBdr>
        </w:div>
        <w:div w:id="1916281564">
          <w:marLeft w:val="0"/>
          <w:marRight w:val="0"/>
          <w:marTop w:val="0"/>
          <w:marBottom w:val="0"/>
          <w:divBdr>
            <w:top w:val="none" w:sz="0" w:space="0" w:color="auto"/>
            <w:left w:val="none" w:sz="0" w:space="0" w:color="auto"/>
            <w:bottom w:val="none" w:sz="0" w:space="0" w:color="auto"/>
            <w:right w:val="none" w:sz="0" w:space="0" w:color="auto"/>
          </w:divBdr>
        </w:div>
        <w:div w:id="1675765260">
          <w:marLeft w:val="0"/>
          <w:marRight w:val="0"/>
          <w:marTop w:val="0"/>
          <w:marBottom w:val="0"/>
          <w:divBdr>
            <w:top w:val="none" w:sz="0" w:space="0" w:color="auto"/>
            <w:left w:val="none" w:sz="0" w:space="0" w:color="auto"/>
            <w:bottom w:val="none" w:sz="0" w:space="0" w:color="auto"/>
            <w:right w:val="none" w:sz="0" w:space="0" w:color="auto"/>
          </w:divBdr>
        </w:div>
        <w:div w:id="625308343">
          <w:marLeft w:val="0"/>
          <w:marRight w:val="0"/>
          <w:marTop w:val="0"/>
          <w:marBottom w:val="0"/>
          <w:divBdr>
            <w:top w:val="none" w:sz="0" w:space="0" w:color="auto"/>
            <w:left w:val="none" w:sz="0" w:space="0" w:color="auto"/>
            <w:bottom w:val="none" w:sz="0" w:space="0" w:color="auto"/>
            <w:right w:val="none" w:sz="0" w:space="0" w:color="auto"/>
          </w:divBdr>
        </w:div>
        <w:div w:id="62141910">
          <w:marLeft w:val="0"/>
          <w:marRight w:val="0"/>
          <w:marTop w:val="0"/>
          <w:marBottom w:val="0"/>
          <w:divBdr>
            <w:top w:val="none" w:sz="0" w:space="0" w:color="auto"/>
            <w:left w:val="none" w:sz="0" w:space="0" w:color="auto"/>
            <w:bottom w:val="none" w:sz="0" w:space="0" w:color="auto"/>
            <w:right w:val="none" w:sz="0" w:space="0" w:color="auto"/>
          </w:divBdr>
        </w:div>
        <w:div w:id="2044861442">
          <w:marLeft w:val="0"/>
          <w:marRight w:val="0"/>
          <w:marTop w:val="0"/>
          <w:marBottom w:val="0"/>
          <w:divBdr>
            <w:top w:val="none" w:sz="0" w:space="0" w:color="auto"/>
            <w:left w:val="none" w:sz="0" w:space="0" w:color="auto"/>
            <w:bottom w:val="none" w:sz="0" w:space="0" w:color="auto"/>
            <w:right w:val="none" w:sz="0" w:space="0" w:color="auto"/>
          </w:divBdr>
        </w:div>
        <w:div w:id="1976832275">
          <w:marLeft w:val="0"/>
          <w:marRight w:val="0"/>
          <w:marTop w:val="0"/>
          <w:marBottom w:val="0"/>
          <w:divBdr>
            <w:top w:val="none" w:sz="0" w:space="0" w:color="auto"/>
            <w:left w:val="none" w:sz="0" w:space="0" w:color="auto"/>
            <w:bottom w:val="none" w:sz="0" w:space="0" w:color="auto"/>
            <w:right w:val="none" w:sz="0" w:space="0" w:color="auto"/>
          </w:divBdr>
        </w:div>
        <w:div w:id="494305154">
          <w:marLeft w:val="0"/>
          <w:marRight w:val="0"/>
          <w:marTop w:val="0"/>
          <w:marBottom w:val="0"/>
          <w:divBdr>
            <w:top w:val="none" w:sz="0" w:space="0" w:color="auto"/>
            <w:left w:val="none" w:sz="0" w:space="0" w:color="auto"/>
            <w:bottom w:val="none" w:sz="0" w:space="0" w:color="auto"/>
            <w:right w:val="none" w:sz="0" w:space="0" w:color="auto"/>
          </w:divBdr>
        </w:div>
        <w:div w:id="1377001453">
          <w:marLeft w:val="0"/>
          <w:marRight w:val="0"/>
          <w:marTop w:val="0"/>
          <w:marBottom w:val="0"/>
          <w:divBdr>
            <w:top w:val="none" w:sz="0" w:space="0" w:color="auto"/>
            <w:left w:val="none" w:sz="0" w:space="0" w:color="auto"/>
            <w:bottom w:val="none" w:sz="0" w:space="0" w:color="auto"/>
            <w:right w:val="none" w:sz="0" w:space="0" w:color="auto"/>
          </w:divBdr>
        </w:div>
        <w:div w:id="712191058">
          <w:marLeft w:val="0"/>
          <w:marRight w:val="0"/>
          <w:marTop w:val="0"/>
          <w:marBottom w:val="0"/>
          <w:divBdr>
            <w:top w:val="none" w:sz="0" w:space="0" w:color="auto"/>
            <w:left w:val="none" w:sz="0" w:space="0" w:color="auto"/>
            <w:bottom w:val="none" w:sz="0" w:space="0" w:color="auto"/>
            <w:right w:val="none" w:sz="0" w:space="0" w:color="auto"/>
          </w:divBdr>
        </w:div>
        <w:div w:id="1541550870">
          <w:marLeft w:val="0"/>
          <w:marRight w:val="0"/>
          <w:marTop w:val="0"/>
          <w:marBottom w:val="0"/>
          <w:divBdr>
            <w:top w:val="none" w:sz="0" w:space="0" w:color="auto"/>
            <w:left w:val="none" w:sz="0" w:space="0" w:color="auto"/>
            <w:bottom w:val="none" w:sz="0" w:space="0" w:color="auto"/>
            <w:right w:val="none" w:sz="0" w:space="0" w:color="auto"/>
          </w:divBdr>
        </w:div>
        <w:div w:id="1585072284">
          <w:marLeft w:val="0"/>
          <w:marRight w:val="0"/>
          <w:marTop w:val="0"/>
          <w:marBottom w:val="0"/>
          <w:divBdr>
            <w:top w:val="none" w:sz="0" w:space="0" w:color="auto"/>
            <w:left w:val="none" w:sz="0" w:space="0" w:color="auto"/>
            <w:bottom w:val="none" w:sz="0" w:space="0" w:color="auto"/>
            <w:right w:val="none" w:sz="0" w:space="0" w:color="auto"/>
          </w:divBdr>
        </w:div>
        <w:div w:id="749961209">
          <w:marLeft w:val="0"/>
          <w:marRight w:val="0"/>
          <w:marTop w:val="0"/>
          <w:marBottom w:val="0"/>
          <w:divBdr>
            <w:top w:val="none" w:sz="0" w:space="0" w:color="auto"/>
            <w:left w:val="none" w:sz="0" w:space="0" w:color="auto"/>
            <w:bottom w:val="none" w:sz="0" w:space="0" w:color="auto"/>
            <w:right w:val="none" w:sz="0" w:space="0" w:color="auto"/>
          </w:divBdr>
        </w:div>
        <w:div w:id="510802586">
          <w:marLeft w:val="0"/>
          <w:marRight w:val="0"/>
          <w:marTop w:val="0"/>
          <w:marBottom w:val="0"/>
          <w:divBdr>
            <w:top w:val="none" w:sz="0" w:space="0" w:color="auto"/>
            <w:left w:val="none" w:sz="0" w:space="0" w:color="auto"/>
            <w:bottom w:val="none" w:sz="0" w:space="0" w:color="auto"/>
            <w:right w:val="none" w:sz="0" w:space="0" w:color="auto"/>
          </w:divBdr>
        </w:div>
        <w:div w:id="962462686">
          <w:marLeft w:val="0"/>
          <w:marRight w:val="0"/>
          <w:marTop w:val="0"/>
          <w:marBottom w:val="0"/>
          <w:divBdr>
            <w:top w:val="none" w:sz="0" w:space="0" w:color="auto"/>
            <w:left w:val="none" w:sz="0" w:space="0" w:color="auto"/>
            <w:bottom w:val="none" w:sz="0" w:space="0" w:color="auto"/>
            <w:right w:val="none" w:sz="0" w:space="0" w:color="auto"/>
          </w:divBdr>
        </w:div>
        <w:div w:id="1844592093">
          <w:marLeft w:val="0"/>
          <w:marRight w:val="0"/>
          <w:marTop w:val="0"/>
          <w:marBottom w:val="0"/>
          <w:divBdr>
            <w:top w:val="none" w:sz="0" w:space="0" w:color="auto"/>
            <w:left w:val="none" w:sz="0" w:space="0" w:color="auto"/>
            <w:bottom w:val="none" w:sz="0" w:space="0" w:color="auto"/>
            <w:right w:val="none" w:sz="0" w:space="0" w:color="auto"/>
          </w:divBdr>
        </w:div>
        <w:div w:id="1520124141">
          <w:marLeft w:val="0"/>
          <w:marRight w:val="0"/>
          <w:marTop w:val="0"/>
          <w:marBottom w:val="0"/>
          <w:divBdr>
            <w:top w:val="none" w:sz="0" w:space="0" w:color="auto"/>
            <w:left w:val="none" w:sz="0" w:space="0" w:color="auto"/>
            <w:bottom w:val="none" w:sz="0" w:space="0" w:color="auto"/>
            <w:right w:val="none" w:sz="0" w:space="0" w:color="auto"/>
          </w:divBdr>
        </w:div>
        <w:div w:id="1446735776">
          <w:marLeft w:val="0"/>
          <w:marRight w:val="0"/>
          <w:marTop w:val="0"/>
          <w:marBottom w:val="0"/>
          <w:divBdr>
            <w:top w:val="none" w:sz="0" w:space="0" w:color="auto"/>
            <w:left w:val="none" w:sz="0" w:space="0" w:color="auto"/>
            <w:bottom w:val="none" w:sz="0" w:space="0" w:color="auto"/>
            <w:right w:val="none" w:sz="0" w:space="0" w:color="auto"/>
          </w:divBdr>
        </w:div>
        <w:div w:id="1728065132">
          <w:marLeft w:val="0"/>
          <w:marRight w:val="0"/>
          <w:marTop w:val="0"/>
          <w:marBottom w:val="0"/>
          <w:divBdr>
            <w:top w:val="none" w:sz="0" w:space="0" w:color="auto"/>
            <w:left w:val="none" w:sz="0" w:space="0" w:color="auto"/>
            <w:bottom w:val="none" w:sz="0" w:space="0" w:color="auto"/>
            <w:right w:val="none" w:sz="0" w:space="0" w:color="auto"/>
          </w:divBdr>
        </w:div>
        <w:div w:id="2037272450">
          <w:marLeft w:val="0"/>
          <w:marRight w:val="0"/>
          <w:marTop w:val="0"/>
          <w:marBottom w:val="0"/>
          <w:divBdr>
            <w:top w:val="none" w:sz="0" w:space="0" w:color="auto"/>
            <w:left w:val="none" w:sz="0" w:space="0" w:color="auto"/>
            <w:bottom w:val="none" w:sz="0" w:space="0" w:color="auto"/>
            <w:right w:val="none" w:sz="0" w:space="0" w:color="auto"/>
          </w:divBdr>
        </w:div>
        <w:div w:id="1437139604">
          <w:marLeft w:val="0"/>
          <w:marRight w:val="0"/>
          <w:marTop w:val="0"/>
          <w:marBottom w:val="0"/>
          <w:divBdr>
            <w:top w:val="none" w:sz="0" w:space="0" w:color="auto"/>
            <w:left w:val="none" w:sz="0" w:space="0" w:color="auto"/>
            <w:bottom w:val="none" w:sz="0" w:space="0" w:color="auto"/>
            <w:right w:val="none" w:sz="0" w:space="0" w:color="auto"/>
          </w:divBdr>
        </w:div>
        <w:div w:id="1652296171">
          <w:marLeft w:val="0"/>
          <w:marRight w:val="0"/>
          <w:marTop w:val="0"/>
          <w:marBottom w:val="0"/>
          <w:divBdr>
            <w:top w:val="none" w:sz="0" w:space="0" w:color="auto"/>
            <w:left w:val="none" w:sz="0" w:space="0" w:color="auto"/>
            <w:bottom w:val="none" w:sz="0" w:space="0" w:color="auto"/>
            <w:right w:val="none" w:sz="0" w:space="0" w:color="auto"/>
          </w:divBdr>
        </w:div>
        <w:div w:id="267349100">
          <w:marLeft w:val="0"/>
          <w:marRight w:val="0"/>
          <w:marTop w:val="0"/>
          <w:marBottom w:val="0"/>
          <w:divBdr>
            <w:top w:val="none" w:sz="0" w:space="0" w:color="auto"/>
            <w:left w:val="none" w:sz="0" w:space="0" w:color="auto"/>
            <w:bottom w:val="none" w:sz="0" w:space="0" w:color="auto"/>
            <w:right w:val="none" w:sz="0" w:space="0" w:color="auto"/>
          </w:divBdr>
        </w:div>
        <w:div w:id="177156474">
          <w:marLeft w:val="0"/>
          <w:marRight w:val="0"/>
          <w:marTop w:val="0"/>
          <w:marBottom w:val="0"/>
          <w:divBdr>
            <w:top w:val="none" w:sz="0" w:space="0" w:color="auto"/>
            <w:left w:val="none" w:sz="0" w:space="0" w:color="auto"/>
            <w:bottom w:val="none" w:sz="0" w:space="0" w:color="auto"/>
            <w:right w:val="none" w:sz="0" w:space="0" w:color="auto"/>
          </w:divBdr>
        </w:div>
        <w:div w:id="945114825">
          <w:marLeft w:val="0"/>
          <w:marRight w:val="0"/>
          <w:marTop w:val="0"/>
          <w:marBottom w:val="0"/>
          <w:divBdr>
            <w:top w:val="none" w:sz="0" w:space="0" w:color="auto"/>
            <w:left w:val="none" w:sz="0" w:space="0" w:color="auto"/>
            <w:bottom w:val="none" w:sz="0" w:space="0" w:color="auto"/>
            <w:right w:val="none" w:sz="0" w:space="0" w:color="auto"/>
          </w:divBdr>
        </w:div>
        <w:div w:id="604968908">
          <w:marLeft w:val="0"/>
          <w:marRight w:val="0"/>
          <w:marTop w:val="0"/>
          <w:marBottom w:val="0"/>
          <w:divBdr>
            <w:top w:val="none" w:sz="0" w:space="0" w:color="auto"/>
            <w:left w:val="none" w:sz="0" w:space="0" w:color="auto"/>
            <w:bottom w:val="none" w:sz="0" w:space="0" w:color="auto"/>
            <w:right w:val="none" w:sz="0" w:space="0" w:color="auto"/>
          </w:divBdr>
        </w:div>
        <w:div w:id="193805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harz.freifunk.net/" TargetMode="External"/><Relationship Id="rId3" Type="http://schemas.openxmlformats.org/officeDocument/2006/relationships/settings" Target="settings.xml"/><Relationship Id="rId7" Type="http://schemas.openxmlformats.org/officeDocument/2006/relationships/hyperlink" Target="https://harz.freifunk.net/wiki/doku.php?id=verein:ueber-u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rz.freifunk.net]/" TargetMode="External"/><Relationship Id="rId11" Type="http://schemas.openxmlformats.org/officeDocument/2006/relationships/theme" Target="theme/theme1.xml"/><Relationship Id="rId5" Type="http://schemas.openxmlformats.org/officeDocument/2006/relationships/hyperlink" Target="https://harz.freifunk.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rz@freifunk.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Freifunk Harz, 300 WLAN Zugänge</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Freifunk Harz, 300 WLAN Zugänge</dc:title>
  <dc:creator>Corvin Schwarzer</dc:creator>
  <cp:lastModifiedBy>Corvin Schwarzer</cp:lastModifiedBy>
  <cp:revision>5</cp:revision>
  <cp:lastPrinted>2015-11-22T16:33:00Z</cp:lastPrinted>
  <dcterms:created xsi:type="dcterms:W3CDTF">2015-11-22T16:27:00Z</dcterms:created>
  <dcterms:modified xsi:type="dcterms:W3CDTF">2015-11-22T16:34:00Z</dcterms:modified>
</cp:coreProperties>
</file>