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72"/>
        </w:rPr>
      </w:pPr>
    </w:p>
    <w:p>
      <w:pPr>
        <w:jc w:val="center"/>
        <w:rPr>
          <w:sz w:val="72"/>
        </w:rPr>
      </w:pPr>
    </w:p>
    <w:p>
      <w:pPr>
        <w:jc w:val="center"/>
        <w:rPr>
          <w:sz w:val="72"/>
        </w:rPr>
      </w:pPr>
    </w:p>
    <w:p>
      <w:pPr>
        <w:jc w:val="center"/>
        <w:rPr>
          <w:rFonts w:eastAsia="黑体"/>
          <w:sz w:val="32"/>
        </w:rPr>
      </w:pPr>
    </w:p>
    <w:p>
      <w:pPr>
        <w:jc w:val="center"/>
        <w:rPr>
          <w:rFonts w:eastAsia="黑体"/>
          <w:sz w:val="32"/>
        </w:rPr>
      </w:pPr>
    </w:p>
    <w:p>
      <w:pPr>
        <w:jc w:val="center"/>
        <w:rPr>
          <w:rFonts w:eastAsia="黑体"/>
          <w:b/>
          <w:sz w:val="52"/>
          <w:szCs w:val="52"/>
        </w:rPr>
      </w:pPr>
      <w:r>
        <w:rPr>
          <w:rFonts w:hint="eastAsia" w:eastAsia="黑体"/>
          <w:b/>
          <w:sz w:val="52"/>
          <w:szCs w:val="52"/>
        </w:rPr>
        <w:t>【项目名称】</w:t>
      </w:r>
    </w:p>
    <w:p>
      <w:pPr>
        <w:jc w:val="center"/>
        <w:rPr>
          <w:rFonts w:eastAsia="黑体"/>
          <w:b/>
          <w:sz w:val="48"/>
          <w:szCs w:val="48"/>
        </w:rPr>
      </w:pPr>
      <w:r>
        <w:rPr>
          <w:rFonts w:eastAsia="黑体"/>
          <w:b/>
          <w:sz w:val="48"/>
          <w:szCs w:val="48"/>
        </w:rPr>
        <w:t>嵌入式软件工程课程项目总结报告</w:t>
      </w:r>
    </w:p>
    <w:p>
      <w:pPr>
        <w:jc w:val="center"/>
        <w:rPr>
          <w:rFonts w:ascii="黑体" w:hAnsi="黑体" w:eastAsia="黑体"/>
          <w:b/>
          <w:sz w:val="52"/>
          <w:szCs w:val="52"/>
        </w:rPr>
      </w:pPr>
      <w:r>
        <w:rPr>
          <w:rFonts w:hint="eastAsia" w:ascii="黑体" w:hAnsi="黑体" w:eastAsia="黑体"/>
          <w:b/>
          <w:sz w:val="52"/>
          <w:szCs w:val="52"/>
        </w:rPr>
        <w:t>【</w:t>
      </w:r>
      <w:r>
        <w:rPr>
          <w:rFonts w:hint="eastAsia" w:eastAsia="黑体"/>
          <w:b/>
          <w:sz w:val="52"/>
          <w:szCs w:val="52"/>
        </w:rPr>
        <w:t>版本号</w:t>
      </w:r>
      <w:r>
        <w:rPr>
          <w:rFonts w:hint="eastAsia" w:ascii="黑体" w:hAnsi="黑体" w:eastAsia="黑体"/>
          <w:b/>
          <w:sz w:val="52"/>
          <w:szCs w:val="52"/>
        </w:rPr>
        <w:t>】</w:t>
      </w:r>
    </w:p>
    <w:p>
      <w:pPr>
        <w:jc w:val="center"/>
        <w:rPr>
          <w:rFonts w:ascii="黑体" w:hAnsi="黑体" w:eastAsia="黑体"/>
          <w:b/>
          <w:sz w:val="52"/>
          <w:szCs w:val="52"/>
        </w:rPr>
      </w:pPr>
    </w:p>
    <w:p>
      <w:pPr>
        <w:jc w:val="center"/>
      </w:pPr>
      <w:r>
        <w:rPr>
          <w:rFonts w:eastAsia="黑体"/>
          <w:sz w:val="32"/>
        </w:rPr>
        <w:br w:type="page"/>
      </w:r>
      <w:r>
        <w:rPr>
          <w:rFonts w:hint="eastAsia" w:eastAsia="黑体"/>
          <w:sz w:val="28"/>
          <w:szCs w:val="28"/>
        </w:rPr>
        <w:t>分工说明</w:t>
      </w:r>
    </w:p>
    <w:tbl>
      <w:tblPr>
        <w:tblStyle w:val="5"/>
        <w:tblW w:w="84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eastAsia="楷体_GB2312"/>
                <w:szCs w:val="21"/>
              </w:rPr>
            </w:pPr>
            <w:r>
              <w:rPr>
                <w:rFonts w:hint="eastAsia" w:eastAsia="楷体_GB2312"/>
                <w:szCs w:val="21"/>
              </w:rPr>
              <w:t>小组名称</w:t>
            </w:r>
          </w:p>
        </w:tc>
        <w:tc>
          <w:tcPr>
            <w:tcW w:w="7100" w:type="dxa"/>
            <w:gridSpan w:val="2"/>
            <w:shd w:val="clear" w:color="auto" w:fill="auto"/>
            <w:vAlign w:val="center"/>
          </w:tcPr>
          <w:p>
            <w:pPr>
              <w:jc w:val="center"/>
              <w:rPr>
                <w:rFonts w:eastAsia="楷体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eastAsia="楷体_GB2312"/>
                <w:szCs w:val="21"/>
              </w:rPr>
            </w:pPr>
            <w:r>
              <w:rPr>
                <w:rFonts w:hint="eastAsia" w:eastAsia="楷体_GB2312"/>
                <w:szCs w:val="21"/>
              </w:rPr>
              <w:t>学号</w:t>
            </w:r>
          </w:p>
        </w:tc>
        <w:tc>
          <w:tcPr>
            <w:tcW w:w="1533" w:type="dxa"/>
            <w:shd w:val="clear" w:color="auto" w:fill="auto"/>
            <w:vAlign w:val="center"/>
          </w:tcPr>
          <w:p>
            <w:pPr>
              <w:jc w:val="center"/>
              <w:rPr>
                <w:rFonts w:eastAsia="楷体_GB2312"/>
                <w:szCs w:val="21"/>
              </w:rPr>
            </w:pPr>
            <w:r>
              <w:rPr>
                <w:rFonts w:hint="eastAsia" w:eastAsia="楷体_GB2312"/>
                <w:szCs w:val="21"/>
              </w:rPr>
              <w:t>姓名</w:t>
            </w:r>
          </w:p>
        </w:tc>
        <w:tc>
          <w:tcPr>
            <w:tcW w:w="5567" w:type="dxa"/>
            <w:shd w:val="clear" w:color="auto" w:fill="auto"/>
            <w:vAlign w:val="center"/>
          </w:tcPr>
          <w:p>
            <w:pPr>
              <w:jc w:val="center"/>
              <w:rPr>
                <w:rFonts w:eastAsia="楷体_GB2312"/>
                <w:szCs w:val="21"/>
              </w:rPr>
            </w:pPr>
            <w:r>
              <w:rPr>
                <w:rFonts w:hint="eastAsia" w:eastAsia="楷体_GB2312"/>
                <w:szCs w:val="21"/>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tc>
        <w:tc>
          <w:tcPr>
            <w:tcW w:w="1533" w:type="dxa"/>
            <w:shd w:val="clear" w:color="auto" w:fill="auto"/>
          </w:tcPr>
          <w:p/>
        </w:tc>
        <w:tc>
          <w:tcPr>
            <w:tcW w:w="5567"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tc>
        <w:tc>
          <w:tcPr>
            <w:tcW w:w="1533" w:type="dxa"/>
            <w:shd w:val="clear" w:color="auto" w:fill="auto"/>
          </w:tcPr>
          <w:p/>
        </w:tc>
        <w:tc>
          <w:tcPr>
            <w:tcW w:w="5567"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tc>
        <w:tc>
          <w:tcPr>
            <w:tcW w:w="1533" w:type="dxa"/>
            <w:shd w:val="clear" w:color="auto" w:fill="auto"/>
          </w:tcPr>
          <w:p/>
        </w:tc>
        <w:tc>
          <w:tcPr>
            <w:tcW w:w="5567"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tc>
        <w:tc>
          <w:tcPr>
            <w:tcW w:w="1533" w:type="dxa"/>
            <w:shd w:val="clear" w:color="auto" w:fill="auto"/>
          </w:tcPr>
          <w:p/>
        </w:tc>
        <w:tc>
          <w:tcPr>
            <w:tcW w:w="5567" w:type="dxa"/>
            <w:shd w:val="clear" w:color="auto" w:fill="auto"/>
          </w:tcPr>
          <w:p/>
        </w:tc>
      </w:tr>
    </w:tbl>
    <w:p>
      <w:pPr>
        <w:jc w:val="center"/>
        <w:rPr>
          <w:rFonts w:eastAsia="黑体"/>
          <w:sz w:val="28"/>
          <w:szCs w:val="28"/>
        </w:rPr>
      </w:pPr>
    </w:p>
    <w:p>
      <w:pPr>
        <w:jc w:val="center"/>
        <w:rPr>
          <w:rFonts w:eastAsia="黑体"/>
          <w:sz w:val="28"/>
          <w:szCs w:val="28"/>
        </w:rPr>
      </w:pPr>
    </w:p>
    <w:p>
      <w:pPr>
        <w:jc w:val="center"/>
        <w:rPr>
          <w:rFonts w:eastAsia="黑体"/>
          <w:sz w:val="28"/>
          <w:szCs w:val="28"/>
        </w:rPr>
      </w:pPr>
      <w:r>
        <w:rPr>
          <w:rFonts w:hint="eastAsia" w:eastAsia="黑体"/>
          <w:sz w:val="28"/>
          <w:szCs w:val="28"/>
        </w:rPr>
        <w:t>版本变更历史</w:t>
      </w:r>
    </w:p>
    <w:tbl>
      <w:tblPr>
        <w:tblStyle w:val="5"/>
        <w:tblW w:w="83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
        <w:gridCol w:w="1260"/>
        <w:gridCol w:w="2160"/>
        <w:gridCol w:w="1095"/>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pPr>
              <w:jc w:val="center"/>
              <w:rPr>
                <w:rFonts w:eastAsia="楷体_GB2312"/>
                <w:szCs w:val="21"/>
              </w:rPr>
            </w:pPr>
            <w:r>
              <w:rPr>
                <w:rFonts w:hint="eastAsia" w:eastAsia="楷体_GB2312"/>
                <w:szCs w:val="21"/>
              </w:rPr>
              <w:t>版本</w:t>
            </w:r>
          </w:p>
        </w:tc>
        <w:tc>
          <w:tcPr>
            <w:tcW w:w="1260" w:type="dxa"/>
            <w:shd w:val="clear" w:color="auto" w:fill="auto"/>
          </w:tcPr>
          <w:p>
            <w:pPr>
              <w:jc w:val="center"/>
              <w:rPr>
                <w:rFonts w:eastAsia="楷体_GB2312"/>
                <w:szCs w:val="21"/>
              </w:rPr>
            </w:pPr>
            <w:r>
              <w:rPr>
                <w:rFonts w:hint="eastAsia" w:eastAsia="楷体_GB2312"/>
                <w:szCs w:val="21"/>
              </w:rPr>
              <w:t>提交日期</w:t>
            </w:r>
          </w:p>
        </w:tc>
        <w:tc>
          <w:tcPr>
            <w:tcW w:w="2160" w:type="dxa"/>
            <w:shd w:val="clear" w:color="auto" w:fill="auto"/>
          </w:tcPr>
          <w:p>
            <w:pPr>
              <w:jc w:val="center"/>
              <w:rPr>
                <w:rFonts w:eastAsia="楷体_GB2312"/>
                <w:szCs w:val="21"/>
              </w:rPr>
            </w:pPr>
            <w:r>
              <w:rPr>
                <w:rFonts w:hint="eastAsia" w:eastAsia="楷体_GB2312"/>
                <w:szCs w:val="21"/>
              </w:rPr>
              <w:t>主要编制人</w:t>
            </w:r>
          </w:p>
        </w:tc>
        <w:tc>
          <w:tcPr>
            <w:tcW w:w="1095" w:type="dxa"/>
            <w:shd w:val="clear" w:color="auto" w:fill="auto"/>
          </w:tcPr>
          <w:p>
            <w:pPr>
              <w:jc w:val="center"/>
              <w:rPr>
                <w:rFonts w:eastAsia="楷体_GB2312"/>
                <w:szCs w:val="21"/>
              </w:rPr>
            </w:pPr>
            <w:r>
              <w:rPr>
                <w:rFonts w:hint="eastAsia" w:eastAsia="楷体_GB2312"/>
                <w:szCs w:val="21"/>
              </w:rPr>
              <w:t>审核人</w:t>
            </w:r>
          </w:p>
        </w:tc>
        <w:tc>
          <w:tcPr>
            <w:tcW w:w="3045" w:type="dxa"/>
            <w:shd w:val="clear" w:color="auto" w:fill="auto"/>
          </w:tcPr>
          <w:p>
            <w:pPr>
              <w:jc w:val="center"/>
              <w:rPr>
                <w:rFonts w:eastAsia="楷体_GB2312"/>
                <w:szCs w:val="21"/>
              </w:rPr>
            </w:pPr>
            <w:r>
              <w:rPr>
                <w:rFonts w:hint="eastAsia" w:eastAsia="楷体_GB2312"/>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1095" w:type="dxa"/>
            <w:shd w:val="clear" w:color="auto" w:fill="auto"/>
          </w:tcPr>
          <w:p/>
        </w:tc>
        <w:tc>
          <w:tcPr>
            <w:tcW w:w="3045"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1095" w:type="dxa"/>
            <w:shd w:val="clear" w:color="auto" w:fill="auto"/>
          </w:tcPr>
          <w:p/>
        </w:tc>
        <w:tc>
          <w:tcPr>
            <w:tcW w:w="3045"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1095" w:type="dxa"/>
            <w:shd w:val="clear" w:color="auto" w:fill="auto"/>
          </w:tcPr>
          <w:p/>
        </w:tc>
        <w:tc>
          <w:tcPr>
            <w:tcW w:w="3045"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1095" w:type="dxa"/>
            <w:shd w:val="clear" w:color="auto" w:fill="auto"/>
          </w:tcPr>
          <w:p/>
        </w:tc>
        <w:tc>
          <w:tcPr>
            <w:tcW w:w="3045"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1095" w:type="dxa"/>
            <w:shd w:val="clear" w:color="auto" w:fill="auto"/>
          </w:tcPr>
          <w:p/>
        </w:tc>
        <w:tc>
          <w:tcPr>
            <w:tcW w:w="3045"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1095" w:type="dxa"/>
            <w:shd w:val="clear" w:color="auto" w:fill="auto"/>
          </w:tcPr>
          <w:p/>
        </w:tc>
        <w:tc>
          <w:tcPr>
            <w:tcW w:w="3045" w:type="dxa"/>
            <w:shd w:val="clear" w:color="auto" w:fill="auto"/>
          </w:tcPr>
          <w:p/>
        </w:tc>
      </w:tr>
    </w:tbl>
    <w:p>
      <w:pPr>
        <w:jc w:val="center"/>
        <w:rPr>
          <w:rFonts w:eastAsia="黑体"/>
          <w:sz w:val="28"/>
          <w:szCs w:val="28"/>
        </w:rPr>
      </w:pPr>
    </w:p>
    <w:p>
      <w:pPr>
        <w:jc w:val="center"/>
        <w:rPr>
          <w:rFonts w:eastAsia="黑体"/>
          <w:sz w:val="28"/>
          <w:szCs w:val="28"/>
        </w:rPr>
      </w:pPr>
    </w:p>
    <w:p>
      <w:pPr>
        <w:jc w:val="center"/>
        <w:rPr>
          <w:rFonts w:eastAsia="黑体"/>
          <w:sz w:val="28"/>
          <w:szCs w:val="28"/>
        </w:rPr>
      </w:pPr>
    </w:p>
    <w:p>
      <w:pPr>
        <w:jc w:val="center"/>
        <w:rPr>
          <w:rFonts w:eastAsia="黑体"/>
          <w:sz w:val="28"/>
          <w:szCs w:val="28"/>
        </w:rPr>
      </w:pPr>
    </w:p>
    <w:p>
      <w:pPr>
        <w:jc w:val="center"/>
        <w:rPr>
          <w:rFonts w:eastAsia="黑体"/>
          <w:sz w:val="28"/>
          <w:szCs w:val="28"/>
        </w:rPr>
      </w:pPr>
    </w:p>
    <w:p>
      <w:pPr>
        <w:jc w:val="center"/>
        <w:rPr>
          <w:rFonts w:eastAsia="黑体"/>
          <w:sz w:val="28"/>
          <w:szCs w:val="28"/>
        </w:rPr>
      </w:pPr>
    </w:p>
    <w:p>
      <w:pPr>
        <w:jc w:val="center"/>
        <w:rPr>
          <w:rFonts w:eastAsia="黑体"/>
          <w:sz w:val="28"/>
          <w:szCs w:val="28"/>
        </w:rPr>
      </w:pPr>
    </w:p>
    <w:p>
      <w:pPr>
        <w:jc w:val="center"/>
        <w:rPr>
          <w:rFonts w:eastAsia="黑体"/>
          <w:sz w:val="28"/>
          <w:szCs w:val="28"/>
        </w:rPr>
      </w:pPr>
    </w:p>
    <w:p>
      <w:pPr>
        <w:jc w:val="center"/>
        <w:rPr>
          <w:rFonts w:eastAsia="黑体"/>
          <w:sz w:val="28"/>
          <w:szCs w:val="28"/>
        </w:rPr>
      </w:pPr>
    </w:p>
    <w:p>
      <w:pPr>
        <w:jc w:val="center"/>
        <w:rPr>
          <w:rFonts w:eastAsia="黑体"/>
          <w:sz w:val="28"/>
          <w:szCs w:val="28"/>
        </w:rPr>
        <w:sectPr>
          <w:pgSz w:w="11906" w:h="16838"/>
          <w:pgMar w:top="1440" w:right="1797" w:bottom="1440" w:left="1797" w:header="851" w:footer="992" w:gutter="0"/>
          <w:pgNumType w:fmt="upperRoman" w:start="1"/>
          <w:cols w:space="420" w:num="1"/>
          <w:docGrid w:type="lines" w:linePitch="312" w:charSpace="42106"/>
        </w:sectPr>
      </w:pPr>
    </w:p>
    <w:p>
      <w:pPr>
        <w:pStyle w:val="2"/>
        <w:numPr>
          <w:ilvl w:val="0"/>
          <w:numId w:val="1"/>
        </w:numPr>
      </w:pPr>
      <w:r>
        <w:rPr>
          <w:rFonts w:hint="eastAsia"/>
        </w:rPr>
        <w:t xml:space="preserve"> 项目名称</w:t>
      </w:r>
    </w:p>
    <w:p>
      <w:pPr>
        <w:pStyle w:val="2"/>
        <w:numPr>
          <w:ilvl w:val="0"/>
          <w:numId w:val="1"/>
        </w:numPr>
      </w:pPr>
      <w:r>
        <w:rPr>
          <w:rFonts w:hint="eastAsia"/>
        </w:rPr>
        <w:t xml:space="preserve"> 项目概述</w:t>
      </w:r>
    </w:p>
    <w:p>
      <w:pPr>
        <w:ind w:firstLine="360"/>
      </w:pPr>
      <w:r>
        <w:rPr>
          <w:rFonts w:hint="eastAsia"/>
        </w:rPr>
        <w:t>【简述项目的目标、功能和非功能需求，最终完成的功能，达到的效果等】</w:t>
      </w:r>
    </w:p>
    <w:p>
      <w:pPr>
        <w:pStyle w:val="2"/>
        <w:numPr>
          <w:ilvl w:val="0"/>
          <w:numId w:val="1"/>
        </w:numPr>
      </w:pPr>
      <w:r>
        <w:rPr>
          <w:rFonts w:hint="eastAsia"/>
        </w:rPr>
        <w:t xml:space="preserve"> 需求分析阶段总结</w:t>
      </w:r>
    </w:p>
    <w:p>
      <w:pPr>
        <w:pStyle w:val="7"/>
        <w:ind w:left="360" w:firstLine="0" w:firstLineChars="0"/>
        <w:rPr>
          <w:rFonts w:hint="eastAsia"/>
        </w:rPr>
      </w:pPr>
      <w:r>
        <w:rPr>
          <w:rFonts w:hint="eastAsia"/>
        </w:rPr>
        <w:t>【针对需求分析活动和需求评审所发现的问题进行总结，概述需求分析采取的策略和面临的困难，以及后续阶段是否对需求提出了修改要求】</w:t>
      </w:r>
    </w:p>
    <w:p>
      <w:pPr>
        <w:pStyle w:val="7"/>
        <w:ind w:left="360" w:firstLine="0" w:firstLineChars="0"/>
        <w:rPr>
          <w:rFonts w:hint="default" w:eastAsiaTheme="minorEastAsia"/>
          <w:lang w:val="en-US" w:eastAsia="zh-CN"/>
        </w:rPr>
      </w:pPr>
      <w:r>
        <w:rPr>
          <w:rFonts w:hint="eastAsia"/>
          <w:lang w:val="en-US" w:eastAsia="zh-CN"/>
        </w:rPr>
        <w:t>在需求分析阶段，团队成员首先讨论确定了项目的应用场景以及机器人的主要功能，并提出了机器人应该具有较强的鲁棒性和较好的可扩展性等非功能需求，然后进一步明确项目的业务需求和功能需求，之后便是分工合作，协同配合，共同完成了需求文档的撰写。在实际编写过程中，小组遇到的主要难点是未见到机器人实体，且对机器人的双目摄像头/激光雷达等传感器较为陌生，不清楚其数据的输入输出格式，因此在进行数据需求的编写中存在较大问题，比如数据模式不明确。究其原因，就是小组成员在此之前基本没接触过嵌入式系统设计，再加上对传感器的数据获取方式不了解，导致了需求分析阶段存在一些问题。</w:t>
      </w:r>
    </w:p>
    <w:p>
      <w:pPr>
        <w:pStyle w:val="7"/>
        <w:ind w:left="360" w:firstLine="0" w:firstLineChars="0"/>
        <w:rPr>
          <w:rFonts w:hint="eastAsia"/>
          <w:lang w:val="en-US" w:eastAsia="zh-CN"/>
        </w:rPr>
      </w:pPr>
      <w:r>
        <w:rPr>
          <w:rFonts w:hint="eastAsia"/>
          <w:lang w:val="en-US" w:eastAsia="zh-CN"/>
        </w:rPr>
        <w:t>在需求评审中，老师针对需求分析文档提出了一些问题，首先便是文档不规范，文档中的图/表没有单独给出图/表号，图/表题注不规范，以及用例图/活动图/流程图存在问题，这些格式问题经由老师提醒后已经修改完成。除了格式问题，老师指出非功能需求指标要量化，不能仅仅是用于解释何为系统可靠性，而是要给出预期的可靠性值，比如，不出现故障的概率。小组根据评审阶段存在的问题，参考老师给出的意见和建议，明确了非功能需求的具体指标，提出目标识别的准确度不低于85%，成功识别目标后抓取的准确度不低于90%，经过修正后的文档更加规范。</w:t>
      </w:r>
    </w:p>
    <w:p>
      <w:pPr>
        <w:pStyle w:val="7"/>
        <w:ind w:left="360" w:firstLine="0" w:firstLineChars="0"/>
        <w:rPr>
          <w:rFonts w:hint="default"/>
          <w:lang w:val="en-US" w:eastAsia="zh-CN"/>
        </w:rPr>
      </w:pPr>
      <w:r>
        <w:rPr>
          <w:rFonts w:hint="eastAsia"/>
          <w:lang w:val="en-US" w:eastAsia="zh-CN"/>
        </w:rPr>
        <w:t>后续阶段对需求提出的主要修改要求便是用户界面需求，需求分析阶段设计的用户界面超级简陋，仅仅给出了三个用户按钮，分别对应继续扫地/重新扫地和抓取物体，经过修改的用户界面不仅包括扫地和抓取，还增加了建图和基础运动，并以网页的形式表现出来。用户操作流程为点击网页按钮，后端根据请求返回不同的响应，完成用户请求。</w:t>
      </w:r>
      <w:bookmarkStart w:id="1" w:name="_GoBack"/>
      <w:bookmarkEnd w:id="1"/>
    </w:p>
    <w:p>
      <w:pPr>
        <w:pStyle w:val="2"/>
        <w:numPr>
          <w:ilvl w:val="0"/>
          <w:numId w:val="1"/>
        </w:numPr>
      </w:pPr>
      <w:r>
        <w:rPr>
          <w:rFonts w:hint="eastAsia"/>
        </w:rPr>
        <w:t xml:space="preserve"> 设计阶段总结</w:t>
      </w:r>
    </w:p>
    <w:p>
      <w:pPr>
        <w:pStyle w:val="7"/>
        <w:ind w:left="360" w:firstLine="0" w:firstLineChars="0"/>
      </w:pPr>
      <w:r>
        <w:rPr>
          <w:rFonts w:hint="eastAsia"/>
        </w:rPr>
        <w:t>【针对设计活动和设计评审所发现的问题进行总结，概述系统架构，以及设计到需求的追踪关系。分析设计阶段所发现的问题】</w:t>
      </w:r>
    </w:p>
    <w:p>
      <w:pPr>
        <w:pStyle w:val="7"/>
        <w:ind w:left="360" w:firstLine="0" w:firstLineChars="0"/>
      </w:pPr>
      <w:r>
        <w:tab/>
      </w:r>
    </w:p>
    <w:p>
      <w:pPr>
        <w:ind w:firstLine="360"/>
      </w:pPr>
      <w:r>
        <w:rPr>
          <w:rFonts w:hint="eastAsia"/>
        </w:rPr>
        <w:t>在总体的系统架构上，本产品主要实现两个功能，即扫地和取物。为了实现这两个功能，需要底层的数个基础功能模块的技术支撑，这些模块包括运动模块，建图模块，路径规划模块，目标识别模块，抓取模块，总控模块，传感器数据获取模块等。在这些模块里，运动、建图、路径规划、总控以及传感器数据获取模块是两个功能公用的，抓取和目标识别是取物功能独有的。在实现了这些模块的基础上，我们将其进行组合以实现机器人的两主要功能。除此之外还有数据库的设计，数据库的主要功能为存储机器人的运行日志信息。日志具体分为五类，分类是清扫日志、取物日志、开关机日志、错误日志以及其他日志，每种日志都有一张自己单独的表构成了整个机器人的数据库。在需求可追踪性方面，由于机器人的主要功能由模块组合实现，所以可追踪性主要体现在各个模块上：基础运动由</w:t>
      </w:r>
      <w:r>
        <w:t>MoveController类</w:t>
      </w:r>
      <w:r>
        <w:rPr>
          <w:rFonts w:hint="eastAsia"/>
        </w:rPr>
        <w:t>实现，路径规划由</w:t>
      </w:r>
      <w:r>
        <w:t>GetEnvironment, GenMap, Navigation, MapController类共同实现</w:t>
      </w:r>
      <w:r>
        <w:rPr>
          <w:rFonts w:hint="eastAsia"/>
        </w:rPr>
        <w:t>，物体识别</w:t>
      </w:r>
      <w:r>
        <w:t>由TargetDetect, SceneGetter, TargetDetectControl共同</w:t>
      </w:r>
      <w:r>
        <w:rPr>
          <w:rFonts w:hint="eastAsia"/>
        </w:rPr>
        <w:t>实现，物体抓取由</w:t>
      </w:r>
      <w:r>
        <w:t>GrabItem, MoveBack, GrabControl, MechanicalArm共同实现该功能</w:t>
      </w:r>
      <w:r>
        <w:rPr>
          <w:rFonts w:hint="eastAsia"/>
        </w:rPr>
        <w:t>，日志处理由e</w:t>
      </w:r>
      <w:r>
        <w:t>xception</w:t>
      </w:r>
      <w:r>
        <w:rPr>
          <w:rFonts w:hint="eastAsia"/>
        </w:rPr>
        <w:t>类实现。从现在看来，我们在设计阶段发现的问题如下。第一是在做需求用例图的时候忽略了传感器的存在，导致用例图不够完整，不能很好的说明程序的功能性；第二个就是部分模块设计的冗余以及有些模块之间存在进程冲突的问题，这些问题都在后续的代码中得到了相应的解决。</w:t>
      </w:r>
    </w:p>
    <w:p>
      <w:pPr>
        <w:ind w:firstLine="360"/>
      </w:pPr>
    </w:p>
    <w:p>
      <w:pPr>
        <w:pStyle w:val="2"/>
        <w:numPr>
          <w:ilvl w:val="0"/>
          <w:numId w:val="1"/>
        </w:numPr>
      </w:pPr>
      <w:r>
        <w:rPr>
          <w:rFonts w:hint="eastAsia"/>
        </w:rPr>
        <w:t xml:space="preserve"> 迭代1阶段总结</w:t>
      </w:r>
    </w:p>
    <w:p>
      <w:pPr>
        <w:pStyle w:val="7"/>
        <w:ind w:left="360" w:firstLine="0" w:firstLineChars="0"/>
      </w:pPr>
      <w:r>
        <w:rPr>
          <w:rFonts w:hint="eastAsia"/>
        </w:rPr>
        <w:t>【从任务分配、代码提交、测试和问题管理四个方面总结该阶段的团队开发进展情况，以及评审时所发现的问题和相应的改进措施】</w:t>
      </w:r>
    </w:p>
    <w:p>
      <w:pPr>
        <w:pStyle w:val="7"/>
        <w:ind w:left="360" w:firstLine="0" w:firstLineChars="0"/>
      </w:pPr>
      <w:r>
        <w:rPr>
          <w:rFonts w:hint="eastAsia"/>
        </w:rPr>
        <w:t>刘博文：</w:t>
      </w:r>
    </w:p>
    <w:p>
      <w:pPr>
        <w:pStyle w:val="7"/>
        <w:ind w:left="360" w:firstLine="0" w:firstLineChars="0"/>
      </w:pPr>
      <w:r>
        <w:rPr>
          <w:rFonts w:hint="eastAsia"/>
        </w:rPr>
        <w:t>任务分配：扫地功能的测试部分，包括对扫地路径、扫地模式、扫地强度等方面的测试</w:t>
      </w:r>
    </w:p>
    <w:p>
      <w:pPr>
        <w:pStyle w:val="7"/>
        <w:ind w:left="360" w:firstLine="0" w:firstLineChars="0"/>
      </w:pPr>
      <w:r>
        <w:rPr>
          <w:rFonts w:hint="eastAsia"/>
        </w:rPr>
        <w:t>测试：无</w:t>
      </w:r>
    </w:p>
    <w:p>
      <w:pPr>
        <w:pStyle w:val="7"/>
        <w:ind w:left="360" w:firstLine="0" w:firstLineChars="0"/>
      </w:pPr>
      <w:r>
        <w:t>C</w:t>
      </w:r>
      <w:r>
        <w:rPr>
          <w:rFonts w:hint="eastAsia"/>
        </w:rPr>
        <w:t>ommit：无</w:t>
      </w:r>
    </w:p>
    <w:p>
      <w:pPr>
        <w:pStyle w:val="7"/>
        <w:ind w:left="360" w:firstLine="0" w:firstLineChars="0"/>
      </w:pPr>
      <w:r>
        <w:rPr>
          <w:rFonts w:hint="eastAsia"/>
        </w:rPr>
        <w:t>问题管理：</w:t>
      </w:r>
    </w:p>
    <w:p>
      <w:pPr>
        <w:pStyle w:val="7"/>
        <w:numPr>
          <w:ilvl w:val="0"/>
          <w:numId w:val="2"/>
        </w:numPr>
        <w:ind w:firstLineChars="0"/>
      </w:pPr>
      <w:r>
        <w:rPr>
          <w:rFonts w:hint="eastAsia"/>
        </w:rPr>
        <w:t>机器人只能在初始位置（原点（0</w:t>
      </w:r>
      <w:r>
        <w:t>,0</w:t>
      </w:r>
      <w:r>
        <w:rPr>
          <w:rFonts w:hint="eastAsia"/>
        </w:rPr>
        <w:t>））才能正常开始扫地任务，否则将会一直打转寻找自身位置导致无法开始任务</w:t>
      </w:r>
    </w:p>
    <w:p>
      <w:pPr>
        <w:pStyle w:val="7"/>
        <w:numPr>
          <w:ilvl w:val="0"/>
          <w:numId w:val="2"/>
        </w:numPr>
        <w:ind w:firstLineChars="0"/>
      </w:pPr>
      <w:r>
        <w:rPr>
          <w:rFonts w:hint="eastAsia"/>
        </w:rPr>
        <w:t>机器人在扫地的时候由于movebase的偏差累积问题导致路径越走越歪，最后未到达目标点就直接回溯，不能执行正常的dfs算法</w:t>
      </w:r>
    </w:p>
    <w:p>
      <w:pPr>
        <w:pStyle w:val="2"/>
        <w:numPr>
          <w:ilvl w:val="0"/>
          <w:numId w:val="1"/>
        </w:numPr>
      </w:pPr>
      <w:r>
        <w:t xml:space="preserve"> </w:t>
      </w:r>
      <w:r>
        <w:rPr>
          <w:rFonts w:hint="eastAsia"/>
        </w:rPr>
        <w:t>迭代2阶段总结</w:t>
      </w:r>
    </w:p>
    <w:p>
      <w:pPr>
        <w:pStyle w:val="7"/>
        <w:ind w:left="360" w:firstLine="0" w:firstLineChars="0"/>
      </w:pPr>
      <w:bookmarkStart w:id="0" w:name="_Hlk10822352"/>
      <w:r>
        <w:rPr>
          <w:rFonts w:hint="eastAsia"/>
        </w:rPr>
        <w:t>刘博文：</w:t>
      </w:r>
    </w:p>
    <w:p>
      <w:pPr>
        <w:pStyle w:val="7"/>
        <w:ind w:left="360" w:firstLine="0" w:firstLineChars="0"/>
      </w:pPr>
      <w:r>
        <w:rPr>
          <w:rFonts w:hint="eastAsia"/>
        </w:rPr>
        <w:t>任务分配：解决机器人日志提取、存储以及前端日志页面的显示功能</w:t>
      </w:r>
    </w:p>
    <w:p>
      <w:pPr>
        <w:pStyle w:val="7"/>
        <w:ind w:left="360" w:firstLine="0" w:firstLineChars="0"/>
      </w:pPr>
      <w:r>
        <w:rPr>
          <w:rFonts w:hint="eastAsia"/>
        </w:rPr>
        <w:t>测试：测试主要针对以下几个部分，一是日志的读取功能，即从</w:t>
      </w:r>
      <w:r>
        <w:t>rosout.log</w:t>
      </w:r>
      <w:r>
        <w:rPr>
          <w:rFonts w:hint="eastAsia"/>
        </w:rPr>
        <w:t>文件中提取出日志的信息，这一部分是一个简单的文件读取函数，测试则是用不同内容的文件查看读取的完整性；二是日志存储，这一部分主要是存储在函数内，所以主要测试list的功能；三是网页前端的显示问题，使用了分页器，所以主要测试分页器的功能，测试集中在views</w:t>
      </w:r>
      <w:r>
        <w:t>.py</w:t>
      </w:r>
      <w:r>
        <w:rPr>
          <w:rFonts w:hint="eastAsia"/>
        </w:rPr>
        <w:t>文件。</w:t>
      </w:r>
    </w:p>
    <w:p>
      <w:pPr>
        <w:pStyle w:val="7"/>
        <w:ind w:left="360" w:firstLine="0" w:firstLineChars="0"/>
      </w:pPr>
      <w:r>
        <w:t>Commit: ff2c8d41c9e4aab75ba99978fce6ab28fbd0f37b</w:t>
      </w:r>
    </w:p>
    <w:p>
      <w:pPr>
        <w:pStyle w:val="7"/>
        <w:ind w:left="360" w:firstLine="0" w:firstLineChars="0"/>
      </w:pPr>
      <w:r>
        <w:tab/>
      </w:r>
      <w:r>
        <w:tab/>
      </w:r>
      <w:r>
        <w:t xml:space="preserve">   8d256b71ec8e0edda560e018c2caaec87ef207c4</w:t>
      </w:r>
    </w:p>
    <w:p>
      <w:pPr>
        <w:pStyle w:val="7"/>
        <w:ind w:left="360" w:firstLine="0" w:firstLineChars="0"/>
      </w:pPr>
      <w:r>
        <w:rPr>
          <w:rFonts w:hint="eastAsia"/>
        </w:rPr>
        <w:t>问题发现：</w:t>
      </w:r>
    </w:p>
    <w:bookmarkEnd w:id="0"/>
    <w:p>
      <w:pPr>
        <w:pStyle w:val="7"/>
        <w:numPr>
          <w:ilvl w:val="0"/>
          <w:numId w:val="3"/>
        </w:numPr>
        <w:ind w:firstLineChars="0"/>
      </w:pPr>
      <w:r>
        <w:rPr>
          <w:rFonts w:hint="eastAsia"/>
        </w:rPr>
        <w:t>存储在本地的log不具有前端部署的实时性，下一步应将挪入数据库</w:t>
      </w:r>
    </w:p>
    <w:p>
      <w:pPr>
        <w:pStyle w:val="7"/>
        <w:numPr>
          <w:ilvl w:val="0"/>
          <w:numId w:val="3"/>
        </w:numPr>
        <w:ind w:firstLineChars="0"/>
      </w:pPr>
      <w:r>
        <w:rPr>
          <w:rFonts w:hint="eastAsia"/>
        </w:rPr>
        <w:t>日志信息单一，下一步应提取出更多的信息</w:t>
      </w:r>
    </w:p>
    <w:p>
      <w:pPr>
        <w:pStyle w:val="7"/>
        <w:numPr>
          <w:ilvl w:val="0"/>
          <w:numId w:val="3"/>
        </w:numPr>
        <w:ind w:firstLineChars="0"/>
      </w:pPr>
      <w:r>
        <w:rPr>
          <w:rFonts w:hint="eastAsia"/>
        </w:rPr>
        <w:t>日志时间戳不够直观，下一步应将其转换为世界时间</w:t>
      </w:r>
    </w:p>
    <w:p>
      <w:pPr>
        <w:pStyle w:val="2"/>
        <w:numPr>
          <w:ilvl w:val="0"/>
          <w:numId w:val="1"/>
        </w:numPr>
      </w:pPr>
      <w:r>
        <w:rPr>
          <w:rFonts w:hint="eastAsia"/>
        </w:rPr>
        <w:t xml:space="preserve"> 迭代3阶段总结</w:t>
      </w:r>
    </w:p>
    <w:p>
      <w:pPr>
        <w:ind w:left="359" w:leftChars="171"/>
      </w:pPr>
      <w:r>
        <w:rPr>
          <w:rFonts w:hint="eastAsia"/>
        </w:rPr>
        <w:t>刘博文：</w:t>
      </w:r>
    </w:p>
    <w:p>
      <w:pPr>
        <w:ind w:left="359" w:leftChars="171"/>
      </w:pPr>
      <w:r>
        <w:rPr>
          <w:rFonts w:hint="eastAsia"/>
        </w:rPr>
        <w:t>任务分配：完善机器人的日志功能</w:t>
      </w:r>
    </w:p>
    <w:p>
      <w:pPr>
        <w:ind w:left="359" w:leftChars="171"/>
      </w:pPr>
      <w:r>
        <w:rPr>
          <w:rFonts w:hint="eastAsia"/>
        </w:rPr>
        <w:t>测试：</w:t>
      </w:r>
      <w:r>
        <w:t xml:space="preserve"> </w:t>
      </w:r>
      <w:r>
        <w:rPr>
          <w:rFonts w:hint="eastAsia"/>
        </w:rPr>
        <w:t>主要测试数据库存储功能，由于Django的数据库由models</w:t>
      </w:r>
      <w:r>
        <w:t>.py</w:t>
      </w:r>
      <w:r>
        <w:rPr>
          <w:rFonts w:hint="eastAsia"/>
        </w:rPr>
        <w:t>管理，所以测试主要针对这个文件，通过读写数据库来测试功能是否完善</w:t>
      </w:r>
    </w:p>
    <w:p>
      <w:pPr>
        <w:ind w:left="359" w:leftChars="171"/>
      </w:pPr>
      <w:r>
        <w:t>Commit: 778e8d85e6daf75e27aab7b501718769c324693c</w:t>
      </w:r>
    </w:p>
    <w:p>
      <w:pPr>
        <w:ind w:left="359" w:leftChars="171"/>
      </w:pPr>
      <w:r>
        <w:tab/>
      </w:r>
      <w:r>
        <w:tab/>
      </w:r>
      <w:r>
        <w:t xml:space="preserve">   4175d7f380050fc55ec6460435ea961c81dca3d6</w:t>
      </w:r>
    </w:p>
    <w:p>
      <w:pPr>
        <w:ind w:left="359" w:leftChars="171"/>
      </w:pPr>
      <w:r>
        <w:tab/>
      </w:r>
      <w:r>
        <w:tab/>
      </w:r>
      <w:r>
        <w:t xml:space="preserve">   7cc2c8716809a7249428344941484e783dce2416</w:t>
      </w:r>
    </w:p>
    <w:p>
      <w:pPr>
        <w:ind w:left="359" w:leftChars="171"/>
      </w:pPr>
      <w:r>
        <w:rPr>
          <w:rFonts w:hint="eastAsia"/>
        </w:rPr>
        <w:t xml:space="preserve"> </w:t>
      </w:r>
      <w:r>
        <w:t xml:space="preserve">       bb544b9b449859f3d62beb98672fbcc0d90824ac</w:t>
      </w:r>
    </w:p>
    <w:p>
      <w:pPr>
        <w:ind w:left="359" w:leftChars="171"/>
      </w:pPr>
      <w:r>
        <w:rPr>
          <w:rFonts w:hint="eastAsia"/>
        </w:rPr>
        <w:t>问题发现：前端美观度欠佳，可以通过使用模板解决</w:t>
      </w:r>
    </w:p>
    <w:p>
      <w:pPr>
        <w:pStyle w:val="2"/>
        <w:numPr>
          <w:ilvl w:val="0"/>
          <w:numId w:val="1"/>
        </w:numPr>
      </w:pPr>
      <w:r>
        <w:rPr>
          <w:rFonts w:hint="eastAsia"/>
        </w:rPr>
        <w:t xml:space="preserve"> 测试总结</w:t>
      </w:r>
    </w:p>
    <w:p>
      <w:pPr>
        <w:pStyle w:val="7"/>
        <w:ind w:left="360" w:firstLine="0" w:firstLineChars="0"/>
      </w:pPr>
      <w:r>
        <w:rPr>
          <w:rFonts w:hint="eastAsia"/>
        </w:rPr>
        <w:t>【从测试角度，从需求覆盖和设计单位（如类、函数或接口等）两个层面来梳理采取的测试策略，并概述设计的测试用例，阐述测试效果，以及测试所发现的问题】</w:t>
      </w:r>
    </w:p>
    <w:p>
      <w:pPr>
        <w:pStyle w:val="7"/>
        <w:ind w:left="360" w:firstLine="0" w:firstLineChars="0"/>
      </w:pPr>
    </w:p>
    <w:p>
      <w:pPr>
        <w:pStyle w:val="7"/>
        <w:ind w:left="360" w:firstLine="0" w:firstLineChars="0"/>
      </w:pPr>
      <w:r>
        <w:rPr>
          <w:rFonts w:hint="eastAsia"/>
        </w:rPr>
        <w:t>日志部分：</w:t>
      </w:r>
    </w:p>
    <w:p>
      <w:pPr>
        <w:ind w:left="368" w:leftChars="175"/>
      </w:pPr>
      <w:r>
        <w:rPr>
          <w:rFonts w:hint="eastAsia"/>
        </w:rPr>
        <w:t>测试用例标识：0</w:t>
      </w:r>
      <w:r>
        <w:t>0</w:t>
      </w:r>
      <w:r>
        <w:rPr>
          <w:rFonts w:hint="eastAsia"/>
        </w:rPr>
        <w:t>9，用于测试整体日志模块</w:t>
      </w:r>
    </w:p>
    <w:p>
      <w:pPr>
        <w:ind w:left="368" w:leftChars="175"/>
      </w:pPr>
      <w:r>
        <w:rPr>
          <w:rFonts w:hint="eastAsia"/>
        </w:rPr>
        <w:t>对应需求：机器人的日志功能</w:t>
      </w:r>
    </w:p>
    <w:p>
      <w:pPr>
        <w:ind w:left="368" w:leftChars="175"/>
      </w:pPr>
      <w:r>
        <w:rPr>
          <w:rFonts w:hint="eastAsia"/>
        </w:rPr>
        <w:t>条件或状态：机器人处于运行状态且电脑需联网</w:t>
      </w:r>
    </w:p>
    <w:p>
      <w:pPr>
        <w:ind w:left="368" w:leftChars="175"/>
      </w:pPr>
      <w:r>
        <w:rPr>
          <w:rFonts w:hint="eastAsia"/>
        </w:rPr>
        <w:t>输入：包括上文提到的扫地、取物、建图的指令</w:t>
      </w:r>
    </w:p>
    <w:p>
      <w:pPr>
        <w:ind w:left="368" w:leftChars="175"/>
      </w:pPr>
      <w:r>
        <w:rPr>
          <w:rFonts w:hint="eastAsia"/>
        </w:rPr>
        <w:t>输出：根据代码中的rosinfo以及机器人自带的日志提示，按时间排序后输出</w:t>
      </w:r>
    </w:p>
    <w:p>
      <w:pPr>
        <w:pStyle w:val="7"/>
        <w:ind w:left="360" w:firstLine="0" w:firstLineChars="0"/>
      </w:pPr>
    </w:p>
    <w:p>
      <w:pPr>
        <w:pStyle w:val="2"/>
        <w:numPr>
          <w:ilvl w:val="0"/>
          <w:numId w:val="1"/>
        </w:numPr>
      </w:pPr>
      <w:r>
        <w:rPr>
          <w:rFonts w:hint="eastAsia"/>
        </w:rPr>
        <w:t xml:space="preserve"> 团队协同总结</w:t>
      </w:r>
    </w:p>
    <w:p>
      <w:pPr>
        <w:pStyle w:val="7"/>
        <w:ind w:left="360" w:firstLine="0" w:firstLineChars="0"/>
        <w:rPr>
          <w:rFonts w:hint="eastAsia"/>
        </w:rPr>
      </w:pPr>
      <w:r>
        <w:rPr>
          <w:rFonts w:hint="eastAsia"/>
        </w:rPr>
        <w:t>【从团队协同角度，概述团队成员的分工模式，并梳理各个成员实际承担和完成的任务。并对本项目团队的协同效果进行评价】</w:t>
      </w:r>
    </w:p>
    <w:p>
      <w:pPr>
        <w:pStyle w:val="7"/>
        <w:ind w:left="360" w:firstLine="0" w:firstLineChars="0"/>
        <w:rPr>
          <w:rFonts w:hint="eastAsia"/>
        </w:rPr>
      </w:pPr>
      <w:r>
        <w:rPr>
          <w:rFonts w:hint="eastAsia"/>
        </w:rPr>
        <w:t>团队</w:t>
      </w:r>
    </w:p>
    <w:p>
      <w:pPr>
        <w:pStyle w:val="7"/>
        <w:ind w:left="360" w:firstLine="0" w:firstLineChars="0"/>
        <w:rPr>
          <w:rFonts w:hint="eastAsia"/>
        </w:rPr>
      </w:pPr>
      <w:r>
        <w:rPr>
          <w:rFonts w:hint="eastAsia"/>
        </w:rPr>
        <w:t>文档最初计划</w:t>
      </w:r>
    </w:p>
    <w:p>
      <w:pPr>
        <w:pStyle w:val="7"/>
        <w:ind w:left="360" w:firstLine="0" w:firstLineChars="0"/>
        <w:rPr>
          <w:rFonts w:hint="eastAsia"/>
        </w:rPr>
      </w:pPr>
      <w:r>
        <w:rPr>
          <w:rFonts w:hint="eastAsia"/>
        </w:rPr>
        <w:t>开发计划 朱洪东</w:t>
      </w:r>
    </w:p>
    <w:p>
      <w:pPr>
        <w:pStyle w:val="7"/>
        <w:ind w:left="360" w:firstLine="0" w:firstLineChars="0"/>
        <w:rPr>
          <w:rFonts w:hint="eastAsia"/>
        </w:rPr>
      </w:pPr>
      <w:r>
        <w:rPr>
          <w:rFonts w:hint="eastAsia"/>
        </w:rPr>
        <w:t>需求文档 周环宇</w:t>
      </w:r>
    </w:p>
    <w:p>
      <w:pPr>
        <w:pStyle w:val="7"/>
        <w:ind w:left="360" w:firstLine="0" w:firstLineChars="0"/>
        <w:rPr>
          <w:rFonts w:hint="eastAsia"/>
        </w:rPr>
      </w:pPr>
      <w:r>
        <w:rPr>
          <w:rFonts w:hint="eastAsia"/>
        </w:rPr>
        <w:t>设计文档 金阳 周环宇</w:t>
      </w:r>
    </w:p>
    <w:p>
      <w:pPr>
        <w:pStyle w:val="7"/>
        <w:ind w:left="360" w:firstLine="0" w:firstLineChars="0"/>
        <w:rPr>
          <w:rFonts w:hint="eastAsia"/>
        </w:rPr>
      </w:pPr>
      <w:r>
        <w:rPr>
          <w:rFonts w:hint="eastAsia"/>
        </w:rPr>
        <w:t>测试文档 王闯 刘博文</w:t>
      </w:r>
    </w:p>
    <w:p>
      <w:pPr>
        <w:pStyle w:val="7"/>
        <w:ind w:left="360" w:firstLine="0" w:firstLineChars="0"/>
        <w:rPr>
          <w:rFonts w:hint="eastAsia"/>
        </w:rPr>
      </w:pPr>
      <w:r>
        <w:rPr>
          <w:rFonts w:hint="eastAsia"/>
        </w:rPr>
        <w:t>后来发现这样分工会导致每个人在一个阶段很忙，任务量很大，不能较好地完成任务，而在其它时间段有没有事情可做。所以写了第一次的开发计划后，就在修改时将开发计划重新分工并写了一遍。并且之后的文档也都是这样来完成。分工如下方所示。</w:t>
      </w:r>
    </w:p>
    <w:p>
      <w:pPr>
        <w:pStyle w:val="7"/>
        <w:ind w:left="360" w:firstLine="0" w:firstLineChars="0"/>
        <w:rPr>
          <w:rFonts w:hint="eastAsia"/>
        </w:rPr>
      </w:pPr>
    </w:p>
    <w:p>
      <w:pPr>
        <w:pStyle w:val="7"/>
        <w:ind w:left="360" w:firstLine="0" w:firstLineChars="0"/>
        <w:rPr>
          <w:rFonts w:hint="eastAsia"/>
        </w:rPr>
      </w:pPr>
      <w:r>
        <w:rPr>
          <w:rFonts w:hint="eastAsia"/>
        </w:rPr>
        <w:t>开发计划</w:t>
      </w:r>
    </w:p>
    <w:p>
      <w:pPr>
        <w:pStyle w:val="7"/>
        <w:ind w:left="360" w:firstLine="0" w:firstLineChars="0"/>
      </w:pPr>
      <w:r>
        <w:rPr>
          <w:rFonts w:hint="eastAsia"/>
        </w:rPr>
        <w:t>分工</w:t>
      </w:r>
    </w:p>
    <w:tbl>
      <w:tblPr>
        <w:tblStyle w:val="5"/>
        <w:tblW w:w="84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Borders>
              <w:top w:val="single" w:color="auto" w:sz="4" w:space="0"/>
              <w:left w:val="single" w:color="auto" w:sz="4" w:space="0"/>
              <w:bottom w:val="single" w:color="auto" w:sz="4" w:space="0"/>
              <w:right w:val="single" w:color="auto" w:sz="4" w:space="0"/>
            </w:tcBorders>
            <w:vAlign w:val="center"/>
          </w:tcPr>
          <w:p>
            <w:pPr>
              <w:jc w:val="center"/>
              <w:rPr>
                <w:rFonts w:eastAsia="楷体_GB2312"/>
                <w:szCs w:val="21"/>
              </w:rPr>
            </w:pPr>
            <w:r>
              <w:rPr>
                <w:rFonts w:hint="eastAsia" w:eastAsia="楷体_GB2312"/>
                <w:szCs w:val="21"/>
              </w:rPr>
              <w:t>学号</w:t>
            </w:r>
          </w:p>
        </w:tc>
        <w:tc>
          <w:tcPr>
            <w:tcW w:w="1533" w:type="dxa"/>
            <w:tcBorders>
              <w:top w:val="single" w:color="auto" w:sz="4" w:space="0"/>
              <w:left w:val="single" w:color="auto" w:sz="4" w:space="0"/>
              <w:bottom w:val="single" w:color="auto" w:sz="4" w:space="0"/>
              <w:right w:val="single" w:color="auto" w:sz="4" w:space="0"/>
            </w:tcBorders>
            <w:vAlign w:val="center"/>
          </w:tcPr>
          <w:p>
            <w:pPr>
              <w:jc w:val="center"/>
              <w:rPr>
                <w:rFonts w:eastAsia="楷体_GB2312"/>
                <w:szCs w:val="21"/>
              </w:rPr>
            </w:pPr>
            <w:r>
              <w:rPr>
                <w:rFonts w:hint="eastAsia" w:eastAsia="楷体_GB2312"/>
                <w:szCs w:val="21"/>
              </w:rPr>
              <w:t>姓名</w:t>
            </w:r>
          </w:p>
        </w:tc>
        <w:tc>
          <w:tcPr>
            <w:tcW w:w="5567" w:type="dxa"/>
            <w:tcBorders>
              <w:top w:val="single" w:color="auto" w:sz="4" w:space="0"/>
              <w:left w:val="single" w:color="auto" w:sz="4" w:space="0"/>
              <w:bottom w:val="single" w:color="auto" w:sz="4" w:space="0"/>
              <w:right w:val="single" w:color="auto" w:sz="4" w:space="0"/>
            </w:tcBorders>
            <w:vAlign w:val="center"/>
          </w:tcPr>
          <w:p>
            <w:pPr>
              <w:jc w:val="center"/>
              <w:rPr>
                <w:rFonts w:eastAsia="楷体_GB2312"/>
                <w:szCs w:val="21"/>
              </w:rPr>
            </w:pPr>
            <w:r>
              <w:rPr>
                <w:rFonts w:hint="eastAsia" w:eastAsia="楷体_GB2312"/>
                <w:szCs w:val="21"/>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Borders>
              <w:top w:val="single" w:color="auto" w:sz="4" w:space="0"/>
              <w:left w:val="single" w:color="auto" w:sz="4" w:space="0"/>
              <w:bottom w:val="single" w:color="auto" w:sz="4" w:space="0"/>
              <w:right w:val="single" w:color="auto" w:sz="4" w:space="0"/>
            </w:tcBorders>
          </w:tcPr>
          <w:p>
            <w:r>
              <w:rPr>
                <w:rFonts w:hint="eastAsia"/>
              </w:rPr>
              <w:t>16061074</w:t>
            </w:r>
          </w:p>
        </w:tc>
        <w:tc>
          <w:tcPr>
            <w:tcW w:w="1533" w:type="dxa"/>
            <w:tcBorders>
              <w:top w:val="single" w:color="auto" w:sz="4" w:space="0"/>
              <w:left w:val="single" w:color="auto" w:sz="4" w:space="0"/>
              <w:bottom w:val="single" w:color="auto" w:sz="4" w:space="0"/>
              <w:right w:val="single" w:color="auto" w:sz="4" w:space="0"/>
            </w:tcBorders>
          </w:tcPr>
          <w:p>
            <w:r>
              <w:rPr>
                <w:rFonts w:hint="eastAsia"/>
              </w:rPr>
              <w:t>朱洪东</w:t>
            </w:r>
          </w:p>
        </w:tc>
        <w:tc>
          <w:tcPr>
            <w:tcW w:w="5567" w:type="dxa"/>
            <w:tcBorders>
              <w:top w:val="single" w:color="auto" w:sz="4" w:space="0"/>
              <w:left w:val="single" w:color="auto" w:sz="4" w:space="0"/>
              <w:bottom w:val="single" w:color="auto" w:sz="4" w:space="0"/>
              <w:right w:val="single" w:color="auto" w:sz="4" w:space="0"/>
            </w:tcBorders>
          </w:tcPr>
          <w:p>
            <w:r>
              <w:rPr>
                <w:rFonts w:hint="eastAsia"/>
              </w:rPr>
              <w:t>修改风险部分。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Borders>
              <w:top w:val="single" w:color="auto" w:sz="4" w:space="0"/>
              <w:left w:val="single" w:color="auto" w:sz="4" w:space="0"/>
              <w:bottom w:val="single" w:color="auto" w:sz="4" w:space="0"/>
              <w:right w:val="single" w:color="auto" w:sz="4" w:space="0"/>
            </w:tcBorders>
          </w:tcPr>
          <w:p>
            <w:r>
              <w:t>16061080</w:t>
            </w:r>
          </w:p>
        </w:tc>
        <w:tc>
          <w:tcPr>
            <w:tcW w:w="1533" w:type="dxa"/>
            <w:tcBorders>
              <w:top w:val="single" w:color="auto" w:sz="4" w:space="0"/>
              <w:left w:val="single" w:color="auto" w:sz="4" w:space="0"/>
              <w:bottom w:val="single" w:color="auto" w:sz="4" w:space="0"/>
              <w:right w:val="single" w:color="auto" w:sz="4" w:space="0"/>
            </w:tcBorders>
          </w:tcPr>
          <w:p>
            <w:r>
              <w:rPr>
                <w:rFonts w:hint="eastAsia"/>
              </w:rPr>
              <w:t>王闯</w:t>
            </w:r>
          </w:p>
        </w:tc>
        <w:tc>
          <w:tcPr>
            <w:tcW w:w="5567" w:type="dxa"/>
            <w:tcBorders>
              <w:top w:val="single" w:color="auto" w:sz="4" w:space="0"/>
              <w:left w:val="single" w:color="auto" w:sz="4" w:space="0"/>
              <w:bottom w:val="single" w:color="auto" w:sz="4" w:space="0"/>
              <w:right w:val="single" w:color="auto" w:sz="4" w:space="0"/>
            </w:tcBorders>
          </w:tcPr>
          <w:p>
            <w:r>
              <w:rPr>
                <w:rFonts w:hint="eastAsia"/>
              </w:rPr>
              <w:t>修改范围部分。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Borders>
              <w:top w:val="single" w:color="auto" w:sz="4" w:space="0"/>
              <w:left w:val="single" w:color="auto" w:sz="4" w:space="0"/>
              <w:bottom w:val="single" w:color="auto" w:sz="4" w:space="0"/>
              <w:right w:val="single" w:color="auto" w:sz="4" w:space="0"/>
            </w:tcBorders>
          </w:tcPr>
          <w:p>
            <w:r>
              <w:t>16061088</w:t>
            </w:r>
          </w:p>
        </w:tc>
        <w:tc>
          <w:tcPr>
            <w:tcW w:w="1533" w:type="dxa"/>
            <w:tcBorders>
              <w:top w:val="single" w:color="auto" w:sz="4" w:space="0"/>
              <w:left w:val="single" w:color="auto" w:sz="4" w:space="0"/>
              <w:bottom w:val="single" w:color="auto" w:sz="4" w:space="0"/>
              <w:right w:val="single" w:color="auto" w:sz="4" w:space="0"/>
            </w:tcBorders>
          </w:tcPr>
          <w:p>
            <w:r>
              <w:rPr>
                <w:rFonts w:hint="eastAsia"/>
              </w:rPr>
              <w:t>金阳</w:t>
            </w:r>
          </w:p>
        </w:tc>
        <w:tc>
          <w:tcPr>
            <w:tcW w:w="5567" w:type="dxa"/>
            <w:tcBorders>
              <w:top w:val="single" w:color="auto" w:sz="4" w:space="0"/>
              <w:left w:val="single" w:color="auto" w:sz="4" w:space="0"/>
              <w:bottom w:val="single" w:color="auto" w:sz="4" w:space="0"/>
              <w:right w:val="single" w:color="auto" w:sz="4" w:space="0"/>
            </w:tcBorders>
          </w:tcPr>
          <w:p>
            <w:r>
              <w:rPr>
                <w:rFonts w:hint="eastAsia"/>
              </w:rPr>
              <w:t>修改里程碑部分。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Borders>
              <w:top w:val="single" w:color="auto" w:sz="4" w:space="0"/>
              <w:left w:val="single" w:color="auto" w:sz="4" w:space="0"/>
              <w:bottom w:val="single" w:color="auto" w:sz="4" w:space="0"/>
              <w:right w:val="single" w:color="auto" w:sz="4" w:space="0"/>
            </w:tcBorders>
          </w:tcPr>
          <w:p>
            <w:r>
              <w:t>16061038</w:t>
            </w:r>
          </w:p>
        </w:tc>
        <w:tc>
          <w:tcPr>
            <w:tcW w:w="1533" w:type="dxa"/>
            <w:tcBorders>
              <w:top w:val="single" w:color="auto" w:sz="4" w:space="0"/>
              <w:left w:val="single" w:color="auto" w:sz="4" w:space="0"/>
              <w:bottom w:val="single" w:color="auto" w:sz="4" w:space="0"/>
              <w:right w:val="single" w:color="auto" w:sz="4" w:space="0"/>
            </w:tcBorders>
          </w:tcPr>
          <w:p>
            <w:r>
              <w:rPr>
                <w:rFonts w:hint="eastAsia"/>
              </w:rPr>
              <w:t>刘博文</w:t>
            </w:r>
          </w:p>
        </w:tc>
        <w:tc>
          <w:tcPr>
            <w:tcW w:w="5567" w:type="dxa"/>
            <w:tcBorders>
              <w:top w:val="single" w:color="auto" w:sz="4" w:space="0"/>
              <w:left w:val="single" w:color="auto" w:sz="4" w:space="0"/>
              <w:bottom w:val="single" w:color="auto" w:sz="4" w:space="0"/>
              <w:right w:val="single" w:color="auto" w:sz="4" w:space="0"/>
            </w:tcBorders>
          </w:tcPr>
          <w:p>
            <w:r>
              <w:rPr>
                <w:rFonts w:hint="eastAsia"/>
              </w:rPr>
              <w:t>参与讨论。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Borders>
              <w:top w:val="single" w:color="auto" w:sz="4" w:space="0"/>
              <w:left w:val="single" w:color="auto" w:sz="4" w:space="0"/>
              <w:bottom w:val="single" w:color="auto" w:sz="4" w:space="0"/>
              <w:right w:val="single" w:color="auto" w:sz="4" w:space="0"/>
            </w:tcBorders>
          </w:tcPr>
          <w:p>
            <w:r>
              <w:t>16061052</w:t>
            </w:r>
          </w:p>
        </w:tc>
        <w:tc>
          <w:tcPr>
            <w:tcW w:w="1533" w:type="dxa"/>
            <w:tcBorders>
              <w:top w:val="single" w:color="auto" w:sz="4" w:space="0"/>
              <w:left w:val="single" w:color="auto" w:sz="4" w:space="0"/>
              <w:bottom w:val="single" w:color="auto" w:sz="4" w:space="0"/>
              <w:right w:val="single" w:color="auto" w:sz="4" w:space="0"/>
            </w:tcBorders>
          </w:tcPr>
          <w:p>
            <w:r>
              <w:rPr>
                <w:rFonts w:hint="eastAsia"/>
              </w:rPr>
              <w:t>周环宇</w:t>
            </w:r>
          </w:p>
        </w:tc>
        <w:tc>
          <w:tcPr>
            <w:tcW w:w="5567" w:type="dxa"/>
            <w:tcBorders>
              <w:top w:val="single" w:color="auto" w:sz="4" w:space="0"/>
              <w:left w:val="single" w:color="auto" w:sz="4" w:space="0"/>
              <w:bottom w:val="single" w:color="auto" w:sz="4" w:space="0"/>
              <w:right w:val="single" w:color="auto" w:sz="4" w:space="0"/>
            </w:tcBorders>
          </w:tcPr>
          <w:p>
            <w:r>
              <w:rPr>
                <w:rFonts w:hint="eastAsia"/>
              </w:rPr>
              <w:t>修改模型部分。</w:t>
            </w:r>
          </w:p>
        </w:tc>
      </w:tr>
    </w:tbl>
    <w:p>
      <w:pPr>
        <w:pStyle w:val="7"/>
        <w:ind w:left="360" w:firstLine="0" w:firstLineChars="0"/>
        <w:rPr>
          <w:rFonts w:hint="eastAsia"/>
        </w:rPr>
      </w:pPr>
      <w:r>
        <w:rPr>
          <w:rFonts w:hint="eastAsia"/>
        </w:rPr>
        <w:t>当时开发计划的修改和需求文档同时进行，开发文档没有多余可修改的部分，所以负责在需求文档负责两章。</w:t>
      </w:r>
    </w:p>
    <w:p>
      <w:pPr>
        <w:pStyle w:val="7"/>
        <w:ind w:left="360" w:firstLine="0" w:firstLineChars="0"/>
        <w:rPr>
          <w:rFonts w:hint="eastAsia"/>
        </w:rPr>
      </w:pPr>
      <w:r>
        <w:rPr>
          <w:rFonts w:hint="eastAsia"/>
        </w:rPr>
        <w:t>这样按章分工后，首先是显而易见地，字数很容易就达到足够的量：各人想法不同，而且精力要比只有一个人完成一个文档时更多。</w:t>
      </w:r>
    </w:p>
    <w:p>
      <w:pPr>
        <w:pStyle w:val="7"/>
        <w:ind w:left="360" w:firstLine="0" w:firstLineChars="0"/>
        <w:rPr>
          <w:rFonts w:hint="eastAsia"/>
        </w:rPr>
      </w:pPr>
    </w:p>
    <w:p>
      <w:pPr>
        <w:pStyle w:val="7"/>
        <w:ind w:left="360" w:firstLine="0" w:firstLineChars="0"/>
        <w:rPr>
          <w:rFonts w:hint="eastAsia"/>
        </w:rPr>
      </w:pPr>
      <w:r>
        <w:rPr>
          <w:rFonts w:hint="eastAsia"/>
        </w:rPr>
        <w:t>需求文档</w:t>
      </w:r>
    </w:p>
    <w:tbl>
      <w:tblPr>
        <w:tblStyle w:val="5"/>
        <w:tblW w:w="8498" w:type="dxa"/>
        <w:jc w:val="center"/>
        <w:tblInd w:w="-4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hint="eastAsia" w:eastAsia="楷体_GB2312"/>
                <w:szCs w:val="21"/>
              </w:rPr>
            </w:pPr>
            <w:r>
              <w:rPr>
                <w:rFonts w:hint="eastAsia" w:eastAsia="楷体_GB2312"/>
                <w:szCs w:val="21"/>
              </w:rPr>
              <w:t>学号</w:t>
            </w:r>
          </w:p>
        </w:tc>
        <w:tc>
          <w:tcPr>
            <w:tcW w:w="1533" w:type="dxa"/>
            <w:shd w:val="clear" w:color="auto" w:fill="auto"/>
            <w:vAlign w:val="center"/>
          </w:tcPr>
          <w:p>
            <w:pPr>
              <w:jc w:val="center"/>
              <w:rPr>
                <w:rFonts w:hint="eastAsia" w:eastAsia="楷体_GB2312"/>
                <w:szCs w:val="21"/>
              </w:rPr>
            </w:pPr>
            <w:r>
              <w:rPr>
                <w:rFonts w:hint="eastAsia" w:eastAsia="楷体_GB2312"/>
                <w:szCs w:val="21"/>
              </w:rPr>
              <w:t>姓名</w:t>
            </w:r>
          </w:p>
        </w:tc>
        <w:tc>
          <w:tcPr>
            <w:tcW w:w="5567" w:type="dxa"/>
            <w:shd w:val="clear" w:color="auto" w:fill="auto"/>
            <w:vAlign w:val="center"/>
          </w:tcPr>
          <w:p>
            <w:pPr>
              <w:jc w:val="center"/>
              <w:rPr>
                <w:rFonts w:hint="eastAsia" w:eastAsia="楷体_GB2312"/>
                <w:szCs w:val="21"/>
              </w:rPr>
            </w:pPr>
            <w:r>
              <w:rPr>
                <w:rFonts w:hint="eastAsia" w:eastAsia="楷体_GB2312"/>
                <w:szCs w:val="21"/>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szCs w:val="21"/>
              </w:rPr>
            </w:pPr>
            <w:r>
              <w:rPr>
                <w:rFonts w:hint="eastAsia" w:ascii="宋体" w:hAnsi="宋体"/>
                <w:szCs w:val="21"/>
              </w:rPr>
              <w:t>16061074</w:t>
            </w:r>
          </w:p>
        </w:tc>
        <w:tc>
          <w:tcPr>
            <w:tcW w:w="153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szCs w:val="21"/>
              </w:rPr>
            </w:pPr>
            <w:r>
              <w:rPr>
                <w:rFonts w:hint="eastAsia" w:ascii="宋体" w:hAnsi="宋体"/>
                <w:szCs w:val="21"/>
              </w:rPr>
              <w:t>朱洪东</w:t>
            </w:r>
          </w:p>
        </w:tc>
        <w:tc>
          <w:tcPr>
            <w:tcW w:w="556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szCs w:val="21"/>
              </w:rPr>
            </w:pPr>
            <w:r>
              <w:rPr>
                <w:rFonts w:hint="eastAsia" w:ascii="宋体" w:hAnsi="宋体"/>
                <w:szCs w:val="21"/>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szCs w:val="21"/>
              </w:rPr>
            </w:pPr>
            <w:r>
              <w:rPr>
                <w:rFonts w:ascii="宋体" w:hAnsi="宋体"/>
                <w:szCs w:val="21"/>
              </w:rPr>
              <w:t>16061080</w:t>
            </w:r>
          </w:p>
        </w:tc>
        <w:tc>
          <w:tcPr>
            <w:tcW w:w="153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szCs w:val="21"/>
              </w:rPr>
            </w:pPr>
            <w:r>
              <w:rPr>
                <w:rFonts w:hint="eastAsia" w:ascii="宋体" w:hAnsi="宋体"/>
                <w:szCs w:val="21"/>
              </w:rPr>
              <w:t>王闯</w:t>
            </w:r>
          </w:p>
        </w:tc>
        <w:tc>
          <w:tcPr>
            <w:tcW w:w="556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szCs w:val="21"/>
              </w:rPr>
            </w:pPr>
            <w:r>
              <w:rPr>
                <w:rFonts w:hint="eastAsia" w:ascii="宋体" w:hAnsi="宋体"/>
                <w:szCs w:val="21"/>
              </w:rPr>
              <w:t>数据需求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szCs w:val="21"/>
              </w:rPr>
            </w:pPr>
            <w:r>
              <w:rPr>
                <w:rFonts w:ascii="宋体" w:hAnsi="宋体"/>
                <w:szCs w:val="21"/>
              </w:rPr>
              <w:t>16061088</w:t>
            </w:r>
          </w:p>
        </w:tc>
        <w:tc>
          <w:tcPr>
            <w:tcW w:w="153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szCs w:val="21"/>
              </w:rPr>
            </w:pPr>
            <w:r>
              <w:rPr>
                <w:rFonts w:hint="eastAsia" w:ascii="宋体" w:hAnsi="宋体"/>
                <w:szCs w:val="21"/>
              </w:rPr>
              <w:t>金阳</w:t>
            </w:r>
          </w:p>
        </w:tc>
        <w:tc>
          <w:tcPr>
            <w:tcW w:w="556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szCs w:val="21"/>
              </w:rPr>
            </w:pPr>
            <w:r>
              <w:rPr>
                <w:rFonts w:hint="eastAsia" w:ascii="宋体" w:hAnsi="宋体"/>
                <w:szCs w:val="21"/>
              </w:rPr>
              <w:t>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szCs w:val="21"/>
              </w:rPr>
            </w:pPr>
            <w:r>
              <w:rPr>
                <w:rFonts w:ascii="宋体" w:hAnsi="宋体"/>
                <w:szCs w:val="21"/>
              </w:rPr>
              <w:t>16061038</w:t>
            </w:r>
          </w:p>
        </w:tc>
        <w:tc>
          <w:tcPr>
            <w:tcW w:w="153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szCs w:val="21"/>
              </w:rPr>
            </w:pPr>
            <w:r>
              <w:rPr>
                <w:rFonts w:hint="eastAsia" w:ascii="宋体" w:hAnsi="宋体"/>
                <w:szCs w:val="21"/>
              </w:rPr>
              <w:t>刘博文</w:t>
            </w:r>
          </w:p>
        </w:tc>
        <w:tc>
          <w:tcPr>
            <w:tcW w:w="556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szCs w:val="21"/>
              </w:rPr>
            </w:pPr>
            <w:r>
              <w:rPr>
                <w:rFonts w:hint="eastAsia" w:ascii="宋体" w:hAnsi="宋体"/>
                <w:szCs w:val="21"/>
              </w:rPr>
              <w:t>非功能需求 运行与开发环境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szCs w:val="21"/>
              </w:rPr>
            </w:pPr>
            <w:r>
              <w:rPr>
                <w:rFonts w:ascii="宋体" w:hAnsi="宋体"/>
                <w:szCs w:val="21"/>
              </w:rPr>
              <w:t>16061052</w:t>
            </w:r>
          </w:p>
        </w:tc>
        <w:tc>
          <w:tcPr>
            <w:tcW w:w="153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szCs w:val="21"/>
              </w:rPr>
            </w:pPr>
            <w:r>
              <w:rPr>
                <w:rFonts w:hint="eastAsia" w:ascii="宋体" w:hAnsi="宋体"/>
                <w:szCs w:val="21"/>
              </w:rPr>
              <w:t>周环宇</w:t>
            </w:r>
          </w:p>
        </w:tc>
        <w:tc>
          <w:tcPr>
            <w:tcW w:w="556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szCs w:val="21"/>
              </w:rPr>
            </w:pPr>
            <w:r>
              <w:rPr>
                <w:rFonts w:hint="eastAsia" w:ascii="宋体" w:hAnsi="宋体"/>
                <w:szCs w:val="21"/>
              </w:rPr>
              <w:t>功能需求</w:t>
            </w:r>
          </w:p>
        </w:tc>
      </w:tr>
    </w:tbl>
    <w:p>
      <w:pPr>
        <w:pStyle w:val="7"/>
        <w:ind w:left="360" w:firstLine="0" w:firstLineChars="0"/>
        <w:rPr>
          <w:rFonts w:hint="eastAsia"/>
        </w:rPr>
      </w:pPr>
      <w:r>
        <w:rPr>
          <w:rFonts w:hint="eastAsia"/>
        </w:rPr>
        <w:t>这里发现功能需求要比其它部分工作量大。</w:t>
      </w:r>
    </w:p>
    <w:p>
      <w:pPr>
        <w:pStyle w:val="7"/>
        <w:ind w:left="360" w:firstLine="0" w:firstLineChars="0"/>
        <w:rPr>
          <w:rFonts w:hint="eastAsia"/>
        </w:rPr>
      </w:pPr>
    </w:p>
    <w:p>
      <w:pPr>
        <w:pStyle w:val="7"/>
        <w:ind w:left="360" w:firstLine="0" w:firstLineChars="0"/>
        <w:rPr>
          <w:rFonts w:hint="eastAsia"/>
        </w:rPr>
      </w:pPr>
      <w:r>
        <w:rPr>
          <w:rFonts w:hint="eastAsia"/>
        </w:rPr>
        <w:t>设计文档</w:t>
      </w:r>
    </w:p>
    <w:tbl>
      <w:tblPr>
        <w:tblStyle w:val="5"/>
        <w:tblW w:w="8498" w:type="dxa"/>
        <w:jc w:val="center"/>
        <w:tblInd w:w="-4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eastAsia="楷体_GB2312"/>
                <w:szCs w:val="21"/>
              </w:rPr>
            </w:pPr>
            <w:r>
              <w:rPr>
                <w:rFonts w:eastAsia="楷体_GB2312"/>
                <w:szCs w:val="21"/>
              </w:rPr>
              <w:t>学号</w:t>
            </w:r>
          </w:p>
        </w:tc>
        <w:tc>
          <w:tcPr>
            <w:tcW w:w="1533" w:type="dxa"/>
            <w:shd w:val="clear" w:color="auto" w:fill="auto"/>
            <w:vAlign w:val="center"/>
          </w:tcPr>
          <w:p>
            <w:pPr>
              <w:jc w:val="center"/>
              <w:rPr>
                <w:rFonts w:eastAsia="楷体_GB2312"/>
                <w:szCs w:val="21"/>
              </w:rPr>
            </w:pPr>
            <w:r>
              <w:rPr>
                <w:rFonts w:eastAsia="楷体_GB2312"/>
                <w:szCs w:val="21"/>
              </w:rPr>
              <w:t>姓名</w:t>
            </w:r>
          </w:p>
        </w:tc>
        <w:tc>
          <w:tcPr>
            <w:tcW w:w="5567" w:type="dxa"/>
            <w:shd w:val="clear" w:color="auto" w:fill="auto"/>
            <w:vAlign w:val="center"/>
          </w:tcPr>
          <w:p>
            <w:pPr>
              <w:jc w:val="center"/>
              <w:rPr>
                <w:rFonts w:eastAsia="楷体_GB2312"/>
                <w:szCs w:val="21"/>
              </w:rPr>
            </w:pPr>
            <w:r>
              <w:rPr>
                <w:rFonts w:eastAsia="楷体_GB2312"/>
                <w:szCs w:val="21"/>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hint="eastAsia" w:ascii="宋体" w:hAnsi="宋体"/>
                <w:szCs w:val="21"/>
              </w:rPr>
              <w:t>16061074</w:t>
            </w:r>
          </w:p>
        </w:tc>
        <w:tc>
          <w:tcPr>
            <w:tcW w:w="1533" w:type="dxa"/>
            <w:shd w:val="clear" w:color="auto" w:fill="auto"/>
            <w:vAlign w:val="center"/>
          </w:tcPr>
          <w:p>
            <w:pPr>
              <w:jc w:val="center"/>
              <w:rPr>
                <w:rFonts w:ascii="宋体" w:hAnsi="宋体"/>
                <w:szCs w:val="21"/>
              </w:rPr>
            </w:pPr>
            <w:r>
              <w:rPr>
                <w:rFonts w:hint="eastAsia" w:ascii="宋体" w:hAnsi="宋体"/>
                <w:szCs w:val="21"/>
              </w:rPr>
              <w:t>朱洪东</w:t>
            </w:r>
          </w:p>
        </w:tc>
        <w:tc>
          <w:tcPr>
            <w:tcW w:w="5567" w:type="dxa"/>
            <w:shd w:val="clear" w:color="auto" w:fill="auto"/>
            <w:vAlign w:val="center"/>
          </w:tcPr>
          <w:p>
            <w:pPr>
              <w:jc w:val="center"/>
              <w:rPr>
                <w:rFonts w:ascii="宋体" w:hAnsi="宋体"/>
                <w:szCs w:val="21"/>
              </w:rPr>
            </w:pPr>
            <w:r>
              <w:rPr>
                <w:rFonts w:hint="eastAsia" w:ascii="宋体" w:hAnsi="宋体"/>
                <w:szCs w:val="21"/>
              </w:rPr>
              <w:t>需求概述、可追踪性说明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16061080</w:t>
            </w:r>
          </w:p>
        </w:tc>
        <w:tc>
          <w:tcPr>
            <w:tcW w:w="1533" w:type="dxa"/>
            <w:shd w:val="clear" w:color="auto" w:fill="auto"/>
            <w:vAlign w:val="center"/>
          </w:tcPr>
          <w:p>
            <w:pPr>
              <w:jc w:val="center"/>
              <w:rPr>
                <w:rFonts w:ascii="宋体" w:hAnsi="宋体"/>
                <w:szCs w:val="21"/>
              </w:rPr>
            </w:pPr>
            <w:r>
              <w:rPr>
                <w:rFonts w:hint="eastAsia" w:ascii="宋体" w:hAnsi="宋体"/>
                <w:szCs w:val="21"/>
              </w:rPr>
              <w:t>王闯</w:t>
            </w:r>
          </w:p>
        </w:tc>
        <w:tc>
          <w:tcPr>
            <w:tcW w:w="5567" w:type="dxa"/>
            <w:shd w:val="clear" w:color="auto" w:fill="auto"/>
            <w:vAlign w:val="center"/>
          </w:tcPr>
          <w:p>
            <w:pPr>
              <w:jc w:val="center"/>
              <w:rPr>
                <w:rFonts w:ascii="宋体" w:hAnsi="宋体"/>
                <w:szCs w:val="21"/>
              </w:rPr>
            </w:pPr>
            <w:r>
              <w:rPr>
                <w:rFonts w:hint="eastAsia" w:ascii="宋体" w:hAnsi="宋体"/>
                <w:szCs w:val="21"/>
              </w:rPr>
              <w:t>数据库设计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16061088</w:t>
            </w:r>
          </w:p>
        </w:tc>
        <w:tc>
          <w:tcPr>
            <w:tcW w:w="1533" w:type="dxa"/>
            <w:shd w:val="clear" w:color="auto" w:fill="auto"/>
            <w:vAlign w:val="center"/>
          </w:tcPr>
          <w:p>
            <w:pPr>
              <w:jc w:val="center"/>
              <w:rPr>
                <w:rFonts w:ascii="宋体" w:hAnsi="宋体"/>
                <w:szCs w:val="21"/>
              </w:rPr>
            </w:pPr>
            <w:r>
              <w:rPr>
                <w:rFonts w:hint="eastAsia" w:ascii="宋体" w:hAnsi="宋体"/>
                <w:szCs w:val="21"/>
              </w:rPr>
              <w:t>金阳</w:t>
            </w:r>
          </w:p>
        </w:tc>
        <w:tc>
          <w:tcPr>
            <w:tcW w:w="5567" w:type="dxa"/>
            <w:shd w:val="clear" w:color="auto" w:fill="auto"/>
            <w:vAlign w:val="center"/>
          </w:tcPr>
          <w:p>
            <w:pPr>
              <w:jc w:val="center"/>
              <w:rPr>
                <w:rFonts w:ascii="宋体" w:hAnsi="宋体"/>
                <w:szCs w:val="21"/>
              </w:rPr>
            </w:pPr>
            <w:r>
              <w:rPr>
                <w:rFonts w:hint="eastAsia" w:ascii="宋体" w:hAnsi="宋体"/>
                <w:szCs w:val="21"/>
              </w:rPr>
              <w:t>详细设计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16061038</w:t>
            </w:r>
          </w:p>
        </w:tc>
        <w:tc>
          <w:tcPr>
            <w:tcW w:w="1533" w:type="dxa"/>
            <w:shd w:val="clear" w:color="auto" w:fill="auto"/>
            <w:vAlign w:val="center"/>
          </w:tcPr>
          <w:p>
            <w:pPr>
              <w:jc w:val="center"/>
              <w:rPr>
                <w:rFonts w:ascii="宋体" w:hAnsi="宋体"/>
                <w:szCs w:val="21"/>
              </w:rPr>
            </w:pPr>
            <w:r>
              <w:rPr>
                <w:rFonts w:hint="eastAsia" w:ascii="宋体" w:hAnsi="宋体"/>
                <w:szCs w:val="21"/>
              </w:rPr>
              <w:t>刘博文</w:t>
            </w:r>
          </w:p>
        </w:tc>
        <w:tc>
          <w:tcPr>
            <w:tcW w:w="5567" w:type="dxa"/>
            <w:shd w:val="clear" w:color="auto" w:fill="auto"/>
            <w:vAlign w:val="center"/>
          </w:tcPr>
          <w:p>
            <w:pPr>
              <w:jc w:val="center"/>
              <w:rPr>
                <w:rFonts w:ascii="宋体" w:hAnsi="宋体"/>
                <w:szCs w:val="21"/>
              </w:rPr>
            </w:pPr>
            <w:r>
              <w:rPr>
                <w:rFonts w:hint="eastAsia" w:ascii="宋体" w:hAnsi="宋体"/>
                <w:szCs w:val="21"/>
              </w:rPr>
              <w:t>软硬件接口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16061052</w:t>
            </w:r>
          </w:p>
        </w:tc>
        <w:tc>
          <w:tcPr>
            <w:tcW w:w="1533" w:type="dxa"/>
            <w:shd w:val="clear" w:color="auto" w:fill="auto"/>
            <w:vAlign w:val="center"/>
          </w:tcPr>
          <w:p>
            <w:pPr>
              <w:jc w:val="center"/>
              <w:rPr>
                <w:rFonts w:ascii="宋体" w:hAnsi="宋体"/>
                <w:szCs w:val="21"/>
              </w:rPr>
            </w:pPr>
            <w:r>
              <w:rPr>
                <w:rFonts w:hint="eastAsia" w:ascii="宋体" w:hAnsi="宋体"/>
                <w:szCs w:val="21"/>
              </w:rPr>
              <w:t>周环宇</w:t>
            </w:r>
          </w:p>
        </w:tc>
        <w:tc>
          <w:tcPr>
            <w:tcW w:w="5567" w:type="dxa"/>
            <w:shd w:val="clear" w:color="auto" w:fill="auto"/>
            <w:vAlign w:val="center"/>
          </w:tcPr>
          <w:p>
            <w:pPr>
              <w:jc w:val="center"/>
              <w:rPr>
                <w:rFonts w:ascii="宋体" w:hAnsi="宋体"/>
                <w:szCs w:val="21"/>
              </w:rPr>
            </w:pPr>
            <w:r>
              <w:rPr>
                <w:rFonts w:hint="eastAsia" w:ascii="宋体" w:hAnsi="宋体"/>
                <w:szCs w:val="21"/>
              </w:rPr>
              <w:t>体系结构设计</w:t>
            </w:r>
          </w:p>
        </w:tc>
      </w:tr>
    </w:tbl>
    <w:p>
      <w:pPr>
        <w:pStyle w:val="7"/>
        <w:ind w:left="360" w:firstLine="0" w:firstLineChars="0"/>
        <w:rPr>
          <w:rFonts w:hint="eastAsia"/>
        </w:rPr>
      </w:pPr>
      <w:r>
        <w:rPr>
          <w:rFonts w:hint="eastAsia"/>
        </w:rPr>
        <w:t>吸取设计文档的经验，这次将可能比较困难的详细设计和体系结构设计进行了小组讨论之后才开始写。这样任务完成得更好。</w:t>
      </w:r>
    </w:p>
    <w:p>
      <w:pPr>
        <w:pStyle w:val="7"/>
        <w:ind w:left="360" w:firstLine="0" w:firstLineChars="0"/>
        <w:rPr>
          <w:rFonts w:hint="eastAsia"/>
        </w:rPr>
      </w:pPr>
    </w:p>
    <w:p>
      <w:pPr>
        <w:pStyle w:val="7"/>
        <w:ind w:left="360" w:firstLine="0" w:firstLineChars="0"/>
        <w:rPr>
          <w:rFonts w:hint="eastAsia"/>
        </w:rPr>
      </w:pPr>
      <w:r>
        <w:rPr>
          <w:rFonts w:hint="eastAsia"/>
        </w:rPr>
        <w:t>迭代阶段1</w:t>
      </w:r>
    </w:p>
    <w:tbl>
      <w:tblPr>
        <w:tblStyle w:val="5"/>
        <w:tblW w:w="8498" w:type="dxa"/>
        <w:jc w:val="center"/>
        <w:tblInd w:w="-4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eastAsia="楷体_GB2312"/>
                <w:szCs w:val="21"/>
              </w:rPr>
            </w:pPr>
            <w:r>
              <w:rPr>
                <w:rFonts w:eastAsia="楷体_GB2312"/>
                <w:szCs w:val="21"/>
              </w:rPr>
              <w:t>学号</w:t>
            </w:r>
          </w:p>
        </w:tc>
        <w:tc>
          <w:tcPr>
            <w:tcW w:w="1533" w:type="dxa"/>
            <w:shd w:val="clear" w:color="auto" w:fill="auto"/>
            <w:vAlign w:val="center"/>
          </w:tcPr>
          <w:p>
            <w:pPr>
              <w:jc w:val="center"/>
              <w:rPr>
                <w:rFonts w:eastAsia="楷体_GB2312"/>
                <w:szCs w:val="21"/>
              </w:rPr>
            </w:pPr>
            <w:r>
              <w:rPr>
                <w:rFonts w:eastAsia="楷体_GB2312"/>
                <w:szCs w:val="21"/>
              </w:rPr>
              <w:t>姓名</w:t>
            </w:r>
          </w:p>
        </w:tc>
        <w:tc>
          <w:tcPr>
            <w:tcW w:w="5567" w:type="dxa"/>
            <w:shd w:val="clear" w:color="auto" w:fill="auto"/>
            <w:vAlign w:val="center"/>
          </w:tcPr>
          <w:p>
            <w:pPr>
              <w:jc w:val="center"/>
              <w:rPr>
                <w:rFonts w:eastAsia="楷体_GB2312"/>
                <w:szCs w:val="21"/>
              </w:rPr>
            </w:pPr>
            <w:r>
              <w:rPr>
                <w:rFonts w:eastAsia="楷体_GB2312"/>
                <w:szCs w:val="21"/>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hint="eastAsia" w:ascii="宋体" w:hAnsi="宋体"/>
                <w:szCs w:val="21"/>
              </w:rPr>
              <w:t>16061074</w:t>
            </w:r>
          </w:p>
        </w:tc>
        <w:tc>
          <w:tcPr>
            <w:tcW w:w="1533" w:type="dxa"/>
            <w:shd w:val="clear" w:color="auto" w:fill="auto"/>
            <w:vAlign w:val="center"/>
          </w:tcPr>
          <w:p>
            <w:pPr>
              <w:jc w:val="center"/>
              <w:rPr>
                <w:rFonts w:ascii="宋体" w:hAnsi="宋体"/>
                <w:szCs w:val="21"/>
              </w:rPr>
            </w:pPr>
            <w:r>
              <w:rPr>
                <w:rFonts w:hint="eastAsia" w:ascii="宋体" w:hAnsi="宋体"/>
                <w:szCs w:val="21"/>
              </w:rPr>
              <w:t>朱洪东</w:t>
            </w:r>
          </w:p>
        </w:tc>
        <w:tc>
          <w:tcPr>
            <w:tcW w:w="5567" w:type="dxa"/>
            <w:shd w:val="clear" w:color="auto" w:fill="auto"/>
            <w:vAlign w:val="center"/>
          </w:tcPr>
          <w:p>
            <w:pPr>
              <w:jc w:val="center"/>
              <w:rPr>
                <w:rFonts w:ascii="宋体" w:hAnsi="宋体"/>
                <w:szCs w:val="21"/>
              </w:rPr>
            </w:pPr>
            <w:r>
              <w:rPr>
                <w:rFonts w:hint="eastAsia" w:ascii="宋体" w:hAnsi="宋体"/>
                <w:szCs w:val="21"/>
              </w:rPr>
              <w:t>抓取部分:修改launch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16061080</w:t>
            </w:r>
          </w:p>
        </w:tc>
        <w:tc>
          <w:tcPr>
            <w:tcW w:w="1533" w:type="dxa"/>
            <w:shd w:val="clear" w:color="auto" w:fill="auto"/>
            <w:vAlign w:val="center"/>
          </w:tcPr>
          <w:p>
            <w:pPr>
              <w:jc w:val="center"/>
              <w:rPr>
                <w:rFonts w:ascii="宋体" w:hAnsi="宋体"/>
                <w:szCs w:val="21"/>
              </w:rPr>
            </w:pPr>
            <w:r>
              <w:rPr>
                <w:rFonts w:hint="eastAsia" w:ascii="宋体" w:hAnsi="宋体"/>
                <w:szCs w:val="21"/>
              </w:rPr>
              <w:t>王闯</w:t>
            </w:r>
          </w:p>
        </w:tc>
        <w:tc>
          <w:tcPr>
            <w:tcW w:w="5567" w:type="dxa"/>
            <w:shd w:val="clear" w:color="auto" w:fill="auto"/>
            <w:vAlign w:val="center"/>
          </w:tcPr>
          <w:p>
            <w:pPr>
              <w:jc w:val="center"/>
              <w:rPr>
                <w:rFonts w:ascii="宋体" w:hAnsi="宋体"/>
                <w:szCs w:val="21"/>
              </w:rPr>
            </w:pPr>
            <w:r>
              <w:rPr>
                <w:rFonts w:hint="eastAsia" w:ascii="宋体" w:hAnsi="宋体"/>
                <w:szCs w:val="21"/>
              </w:rPr>
              <w:t>抓取部分:识别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16061088</w:t>
            </w:r>
          </w:p>
        </w:tc>
        <w:tc>
          <w:tcPr>
            <w:tcW w:w="1533" w:type="dxa"/>
            <w:shd w:val="clear" w:color="auto" w:fill="auto"/>
            <w:vAlign w:val="center"/>
          </w:tcPr>
          <w:p>
            <w:pPr>
              <w:jc w:val="center"/>
              <w:rPr>
                <w:rFonts w:ascii="宋体" w:hAnsi="宋体"/>
                <w:szCs w:val="21"/>
              </w:rPr>
            </w:pPr>
            <w:r>
              <w:rPr>
                <w:rFonts w:hint="eastAsia" w:ascii="宋体" w:hAnsi="宋体"/>
                <w:szCs w:val="21"/>
              </w:rPr>
              <w:t>金阳</w:t>
            </w:r>
          </w:p>
        </w:tc>
        <w:tc>
          <w:tcPr>
            <w:tcW w:w="5567" w:type="dxa"/>
            <w:shd w:val="clear" w:color="auto" w:fill="auto"/>
            <w:vAlign w:val="center"/>
          </w:tcPr>
          <w:p>
            <w:pPr>
              <w:jc w:val="center"/>
              <w:rPr>
                <w:rFonts w:ascii="宋体" w:hAnsi="宋体"/>
                <w:szCs w:val="21"/>
              </w:rPr>
            </w:pPr>
            <w:r>
              <w:rPr>
                <w:rFonts w:hint="eastAsia" w:ascii="宋体" w:hAnsi="宋体"/>
                <w:szCs w:val="21"/>
              </w:rPr>
              <w:t>灵活调动</w:t>
            </w:r>
            <w:r>
              <w:rPr>
                <w:rFonts w:ascii="宋体" w:hAnsi="宋体"/>
                <w:szCs w:val="21"/>
              </w:rPr>
              <w:sym w:font="Wingdings" w:char="F0E0"/>
            </w:r>
            <w:r>
              <w:rPr>
                <w:rFonts w:hint="eastAsia" w:ascii="宋体" w:hAnsi="宋体"/>
                <w:szCs w:val="21"/>
              </w:rPr>
              <w:t>手柄移动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16061038</w:t>
            </w:r>
          </w:p>
        </w:tc>
        <w:tc>
          <w:tcPr>
            <w:tcW w:w="1533" w:type="dxa"/>
            <w:shd w:val="clear" w:color="auto" w:fill="auto"/>
            <w:vAlign w:val="center"/>
          </w:tcPr>
          <w:p>
            <w:pPr>
              <w:jc w:val="center"/>
              <w:rPr>
                <w:rFonts w:ascii="宋体" w:hAnsi="宋体"/>
                <w:szCs w:val="21"/>
              </w:rPr>
            </w:pPr>
            <w:r>
              <w:rPr>
                <w:rFonts w:hint="eastAsia" w:ascii="宋体" w:hAnsi="宋体"/>
                <w:szCs w:val="21"/>
              </w:rPr>
              <w:t>刘博文</w:t>
            </w:r>
          </w:p>
        </w:tc>
        <w:tc>
          <w:tcPr>
            <w:tcW w:w="5567" w:type="dxa"/>
            <w:shd w:val="clear" w:color="auto" w:fill="auto"/>
            <w:vAlign w:val="center"/>
          </w:tcPr>
          <w:p>
            <w:pPr>
              <w:jc w:val="center"/>
              <w:rPr>
                <w:rFonts w:ascii="宋体" w:hAnsi="宋体"/>
                <w:szCs w:val="21"/>
              </w:rPr>
            </w:pPr>
            <w:r>
              <w:rPr>
                <w:rFonts w:hint="eastAsia" w:ascii="宋体" w:hAnsi="宋体"/>
                <w:szCs w:val="21"/>
              </w:rPr>
              <w:t>扫地部分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16061052</w:t>
            </w:r>
          </w:p>
        </w:tc>
        <w:tc>
          <w:tcPr>
            <w:tcW w:w="1533" w:type="dxa"/>
            <w:shd w:val="clear" w:color="auto" w:fill="auto"/>
            <w:vAlign w:val="center"/>
          </w:tcPr>
          <w:p>
            <w:pPr>
              <w:jc w:val="center"/>
              <w:rPr>
                <w:rFonts w:ascii="宋体" w:hAnsi="宋体"/>
                <w:szCs w:val="21"/>
              </w:rPr>
            </w:pPr>
            <w:r>
              <w:rPr>
                <w:rFonts w:hint="eastAsia" w:ascii="宋体" w:hAnsi="宋体"/>
                <w:szCs w:val="21"/>
              </w:rPr>
              <w:t>周环宇</w:t>
            </w:r>
          </w:p>
        </w:tc>
        <w:tc>
          <w:tcPr>
            <w:tcW w:w="5567" w:type="dxa"/>
            <w:shd w:val="clear" w:color="auto" w:fill="auto"/>
            <w:vAlign w:val="center"/>
          </w:tcPr>
          <w:p>
            <w:pPr>
              <w:jc w:val="center"/>
              <w:rPr>
                <w:rFonts w:ascii="宋体" w:hAnsi="宋体"/>
                <w:szCs w:val="21"/>
              </w:rPr>
            </w:pPr>
            <w:r>
              <w:rPr>
                <w:rFonts w:hint="eastAsia" w:ascii="宋体" w:hAnsi="宋体"/>
                <w:szCs w:val="21"/>
              </w:rPr>
              <w:t>扫地部分</w:t>
            </w:r>
          </w:p>
        </w:tc>
      </w:tr>
    </w:tbl>
    <w:p>
      <w:pPr>
        <w:pStyle w:val="7"/>
        <w:ind w:left="360" w:firstLine="0" w:firstLineChars="0"/>
        <w:rPr>
          <w:rFonts w:hint="eastAsia"/>
        </w:rPr>
      </w:pPr>
      <w:r>
        <w:rPr>
          <w:rFonts w:hint="eastAsia"/>
        </w:rPr>
        <w:t>这个阶段由于组员对git不熟练，所以都是在最后进行commit，所以commit数不多。</w:t>
      </w:r>
    </w:p>
    <w:p>
      <w:pPr>
        <w:pStyle w:val="7"/>
        <w:ind w:left="360" w:firstLine="0" w:firstLineChars="0"/>
        <w:rPr>
          <w:rFonts w:hint="eastAsia"/>
        </w:rPr>
      </w:pPr>
      <w:r>
        <w:rPr>
          <w:rFonts w:hint="eastAsia"/>
        </w:rPr>
        <w:t>这个阶段扫地和手柄移动实现了，但抓取还不能使用，做到了将标签识别出来。</w:t>
      </w:r>
    </w:p>
    <w:p>
      <w:pPr>
        <w:pStyle w:val="7"/>
        <w:ind w:left="360" w:firstLine="0" w:firstLineChars="0"/>
        <w:rPr>
          <w:rFonts w:hint="eastAsia"/>
        </w:rPr>
      </w:pPr>
    </w:p>
    <w:p>
      <w:pPr>
        <w:pStyle w:val="7"/>
        <w:ind w:left="360" w:firstLine="0" w:firstLineChars="0"/>
        <w:rPr>
          <w:rFonts w:hint="eastAsia"/>
        </w:rPr>
      </w:pPr>
      <w:r>
        <w:rPr>
          <w:rFonts w:hint="eastAsia"/>
        </w:rPr>
        <w:t>迭代阶段2</w:t>
      </w:r>
    </w:p>
    <w:tbl>
      <w:tblPr>
        <w:tblStyle w:val="5"/>
        <w:tblW w:w="8498" w:type="dxa"/>
        <w:jc w:val="center"/>
        <w:tblInd w:w="-4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eastAsia="楷体_GB2312"/>
                <w:szCs w:val="21"/>
              </w:rPr>
            </w:pPr>
            <w:r>
              <w:rPr>
                <w:rFonts w:eastAsia="楷体_GB2312"/>
                <w:szCs w:val="21"/>
              </w:rPr>
              <w:t>学号</w:t>
            </w:r>
          </w:p>
        </w:tc>
        <w:tc>
          <w:tcPr>
            <w:tcW w:w="1533" w:type="dxa"/>
            <w:shd w:val="clear" w:color="auto" w:fill="auto"/>
            <w:vAlign w:val="center"/>
          </w:tcPr>
          <w:p>
            <w:pPr>
              <w:jc w:val="center"/>
              <w:rPr>
                <w:rFonts w:eastAsia="楷体_GB2312"/>
                <w:szCs w:val="21"/>
              </w:rPr>
            </w:pPr>
            <w:r>
              <w:rPr>
                <w:rFonts w:eastAsia="楷体_GB2312"/>
                <w:szCs w:val="21"/>
              </w:rPr>
              <w:t>姓名</w:t>
            </w:r>
          </w:p>
        </w:tc>
        <w:tc>
          <w:tcPr>
            <w:tcW w:w="5567" w:type="dxa"/>
            <w:shd w:val="clear" w:color="auto" w:fill="auto"/>
            <w:vAlign w:val="center"/>
          </w:tcPr>
          <w:p>
            <w:pPr>
              <w:jc w:val="center"/>
              <w:rPr>
                <w:rFonts w:eastAsia="楷体_GB2312"/>
                <w:szCs w:val="21"/>
              </w:rPr>
            </w:pPr>
            <w:r>
              <w:rPr>
                <w:rFonts w:eastAsia="楷体_GB2312"/>
                <w:szCs w:val="21"/>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hint="eastAsia" w:ascii="宋体" w:hAnsi="宋体"/>
                <w:szCs w:val="21"/>
              </w:rPr>
              <w:t>16061074</w:t>
            </w:r>
          </w:p>
        </w:tc>
        <w:tc>
          <w:tcPr>
            <w:tcW w:w="1533" w:type="dxa"/>
            <w:shd w:val="clear" w:color="auto" w:fill="auto"/>
            <w:vAlign w:val="center"/>
          </w:tcPr>
          <w:p>
            <w:pPr>
              <w:jc w:val="center"/>
              <w:rPr>
                <w:rFonts w:ascii="宋体" w:hAnsi="宋体"/>
                <w:szCs w:val="21"/>
              </w:rPr>
            </w:pPr>
            <w:r>
              <w:rPr>
                <w:rFonts w:hint="eastAsia" w:ascii="宋体" w:hAnsi="宋体"/>
                <w:szCs w:val="21"/>
              </w:rPr>
              <w:t>朱洪东</w:t>
            </w:r>
          </w:p>
        </w:tc>
        <w:tc>
          <w:tcPr>
            <w:tcW w:w="5567" w:type="dxa"/>
            <w:shd w:val="clear" w:color="auto" w:fill="auto"/>
            <w:vAlign w:val="center"/>
          </w:tcPr>
          <w:p>
            <w:pPr>
              <w:jc w:val="center"/>
              <w:rPr>
                <w:rFonts w:ascii="宋体" w:hAnsi="宋体"/>
                <w:szCs w:val="21"/>
              </w:rPr>
            </w:pPr>
            <w:r>
              <w:rPr>
                <w:rFonts w:hint="eastAsia" w:ascii="宋体" w:hAnsi="宋体"/>
                <w:szCs w:val="21"/>
              </w:rPr>
              <w:t>扫地和抓取界面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16061080</w:t>
            </w:r>
          </w:p>
        </w:tc>
        <w:tc>
          <w:tcPr>
            <w:tcW w:w="1533" w:type="dxa"/>
            <w:shd w:val="clear" w:color="auto" w:fill="auto"/>
            <w:vAlign w:val="center"/>
          </w:tcPr>
          <w:p>
            <w:pPr>
              <w:jc w:val="center"/>
              <w:rPr>
                <w:rFonts w:ascii="宋体" w:hAnsi="宋体"/>
                <w:szCs w:val="21"/>
              </w:rPr>
            </w:pPr>
            <w:r>
              <w:rPr>
                <w:rFonts w:hint="eastAsia" w:ascii="宋体" w:hAnsi="宋体"/>
                <w:szCs w:val="21"/>
              </w:rPr>
              <w:t>王闯</w:t>
            </w:r>
          </w:p>
        </w:tc>
        <w:tc>
          <w:tcPr>
            <w:tcW w:w="5567" w:type="dxa"/>
            <w:shd w:val="clear" w:color="auto" w:fill="auto"/>
            <w:vAlign w:val="center"/>
          </w:tcPr>
          <w:p>
            <w:pPr>
              <w:jc w:val="center"/>
              <w:rPr>
                <w:rFonts w:ascii="宋体" w:hAnsi="宋体"/>
                <w:szCs w:val="21"/>
              </w:rPr>
            </w:pPr>
            <w:r>
              <w:rPr>
                <w:rFonts w:hint="eastAsia" w:ascii="宋体" w:hAnsi="宋体"/>
                <w:szCs w:val="21"/>
              </w:rPr>
              <w:t>抓取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16061088</w:t>
            </w:r>
          </w:p>
        </w:tc>
        <w:tc>
          <w:tcPr>
            <w:tcW w:w="1533" w:type="dxa"/>
            <w:shd w:val="clear" w:color="auto" w:fill="auto"/>
            <w:vAlign w:val="center"/>
          </w:tcPr>
          <w:p>
            <w:pPr>
              <w:jc w:val="center"/>
              <w:rPr>
                <w:rFonts w:ascii="宋体" w:hAnsi="宋体"/>
                <w:szCs w:val="21"/>
              </w:rPr>
            </w:pPr>
            <w:r>
              <w:rPr>
                <w:rFonts w:hint="eastAsia" w:ascii="宋体" w:hAnsi="宋体"/>
                <w:szCs w:val="21"/>
              </w:rPr>
              <w:t>金阳</w:t>
            </w:r>
          </w:p>
        </w:tc>
        <w:tc>
          <w:tcPr>
            <w:tcW w:w="5567" w:type="dxa"/>
            <w:shd w:val="clear" w:color="auto" w:fill="auto"/>
            <w:vAlign w:val="center"/>
          </w:tcPr>
          <w:p>
            <w:pPr>
              <w:jc w:val="center"/>
              <w:rPr>
                <w:rFonts w:ascii="宋体" w:hAnsi="宋体"/>
                <w:szCs w:val="21"/>
              </w:rPr>
            </w:pPr>
            <w:r>
              <w:rPr>
                <w:rFonts w:hint="eastAsia" w:ascii="宋体" w:hAnsi="宋体"/>
                <w:szCs w:val="21"/>
              </w:rPr>
              <w:t>网页操控及操控界面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16061038</w:t>
            </w:r>
          </w:p>
        </w:tc>
        <w:tc>
          <w:tcPr>
            <w:tcW w:w="1533" w:type="dxa"/>
            <w:shd w:val="clear" w:color="auto" w:fill="auto"/>
            <w:vAlign w:val="center"/>
          </w:tcPr>
          <w:p>
            <w:pPr>
              <w:jc w:val="center"/>
              <w:rPr>
                <w:rFonts w:ascii="宋体" w:hAnsi="宋体"/>
                <w:szCs w:val="21"/>
              </w:rPr>
            </w:pPr>
            <w:r>
              <w:rPr>
                <w:rFonts w:hint="eastAsia" w:ascii="宋体" w:hAnsi="宋体"/>
                <w:szCs w:val="21"/>
              </w:rPr>
              <w:t>刘博文</w:t>
            </w:r>
          </w:p>
        </w:tc>
        <w:tc>
          <w:tcPr>
            <w:tcW w:w="5567" w:type="dxa"/>
            <w:shd w:val="clear" w:color="auto" w:fill="auto"/>
            <w:vAlign w:val="center"/>
          </w:tcPr>
          <w:p>
            <w:pPr>
              <w:jc w:val="center"/>
              <w:rPr>
                <w:rFonts w:ascii="宋体" w:hAnsi="宋体"/>
                <w:szCs w:val="21"/>
              </w:rPr>
            </w:pPr>
            <w:r>
              <w:rPr>
                <w:rFonts w:hint="eastAsia" w:ascii="宋体" w:hAnsi="宋体"/>
                <w:szCs w:val="21"/>
              </w:rPr>
              <w:t>日志部分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16061052</w:t>
            </w:r>
          </w:p>
        </w:tc>
        <w:tc>
          <w:tcPr>
            <w:tcW w:w="1533" w:type="dxa"/>
            <w:shd w:val="clear" w:color="auto" w:fill="auto"/>
            <w:vAlign w:val="center"/>
          </w:tcPr>
          <w:p>
            <w:pPr>
              <w:jc w:val="center"/>
              <w:rPr>
                <w:rFonts w:ascii="宋体" w:hAnsi="宋体"/>
                <w:szCs w:val="21"/>
              </w:rPr>
            </w:pPr>
            <w:r>
              <w:rPr>
                <w:rFonts w:hint="eastAsia" w:ascii="宋体" w:hAnsi="宋体"/>
                <w:szCs w:val="21"/>
              </w:rPr>
              <w:t>周环宇</w:t>
            </w:r>
          </w:p>
        </w:tc>
        <w:tc>
          <w:tcPr>
            <w:tcW w:w="5567" w:type="dxa"/>
            <w:shd w:val="clear" w:color="auto" w:fill="auto"/>
            <w:vAlign w:val="center"/>
          </w:tcPr>
          <w:p>
            <w:pPr>
              <w:jc w:val="center"/>
              <w:rPr>
                <w:rFonts w:ascii="宋体" w:hAnsi="宋体"/>
                <w:szCs w:val="21"/>
              </w:rPr>
            </w:pPr>
            <w:r>
              <w:rPr>
                <w:rFonts w:hint="eastAsia" w:ascii="宋体" w:hAnsi="宋体"/>
                <w:szCs w:val="21"/>
              </w:rPr>
              <w:t>扫地部分</w:t>
            </w:r>
          </w:p>
        </w:tc>
      </w:tr>
    </w:tbl>
    <w:p>
      <w:pPr>
        <w:pStyle w:val="7"/>
        <w:ind w:left="360" w:firstLine="0" w:firstLineChars="0"/>
        <w:rPr>
          <w:rFonts w:hint="eastAsia"/>
        </w:rPr>
      </w:pPr>
      <w:r>
        <w:rPr>
          <w:rFonts w:hint="eastAsia"/>
        </w:rPr>
        <w:t>这个部分界面设计和实现都已完成，但还不能结合使用。后来发现，这时候在分工上出现了一点问题：操控部分由于和界面时一人负责，所以结合较好，而扫地和抓取与网页的结合其实不好，这个时候应该更多地交流。</w:t>
      </w:r>
    </w:p>
    <w:p>
      <w:pPr>
        <w:pStyle w:val="7"/>
        <w:ind w:left="360" w:firstLine="0" w:firstLineChars="0"/>
        <w:rPr>
          <w:rFonts w:hint="eastAsia"/>
        </w:rPr>
      </w:pPr>
    </w:p>
    <w:p>
      <w:pPr>
        <w:pStyle w:val="7"/>
        <w:ind w:left="360" w:firstLine="0" w:firstLineChars="0"/>
        <w:rPr>
          <w:rFonts w:hint="eastAsia"/>
        </w:rPr>
      </w:pPr>
      <w:r>
        <w:rPr>
          <w:rFonts w:hint="eastAsia"/>
        </w:rPr>
        <w:t>迭代阶段3</w:t>
      </w:r>
    </w:p>
    <w:tbl>
      <w:tblPr>
        <w:tblStyle w:val="5"/>
        <w:tblW w:w="8498" w:type="dxa"/>
        <w:jc w:val="center"/>
        <w:tblInd w:w="-4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eastAsia="楷体_GB2312"/>
                <w:szCs w:val="21"/>
              </w:rPr>
            </w:pPr>
            <w:r>
              <w:rPr>
                <w:rFonts w:eastAsia="楷体_GB2312"/>
                <w:szCs w:val="21"/>
              </w:rPr>
              <w:t>学号</w:t>
            </w:r>
          </w:p>
        </w:tc>
        <w:tc>
          <w:tcPr>
            <w:tcW w:w="1533" w:type="dxa"/>
            <w:shd w:val="clear" w:color="auto" w:fill="auto"/>
            <w:vAlign w:val="center"/>
          </w:tcPr>
          <w:p>
            <w:pPr>
              <w:jc w:val="center"/>
              <w:rPr>
                <w:rFonts w:eastAsia="楷体_GB2312"/>
                <w:szCs w:val="21"/>
              </w:rPr>
            </w:pPr>
            <w:r>
              <w:rPr>
                <w:rFonts w:eastAsia="楷体_GB2312"/>
                <w:szCs w:val="21"/>
              </w:rPr>
              <w:t>姓名</w:t>
            </w:r>
          </w:p>
        </w:tc>
        <w:tc>
          <w:tcPr>
            <w:tcW w:w="5567" w:type="dxa"/>
            <w:shd w:val="clear" w:color="auto" w:fill="auto"/>
            <w:vAlign w:val="center"/>
          </w:tcPr>
          <w:p>
            <w:pPr>
              <w:jc w:val="center"/>
              <w:rPr>
                <w:rFonts w:eastAsia="楷体_GB2312"/>
                <w:szCs w:val="21"/>
              </w:rPr>
            </w:pPr>
            <w:r>
              <w:rPr>
                <w:rFonts w:eastAsia="楷体_GB2312"/>
                <w:szCs w:val="21"/>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hint="eastAsia" w:ascii="宋体" w:hAnsi="宋体"/>
                <w:szCs w:val="21"/>
              </w:rPr>
              <w:t>16061074</w:t>
            </w:r>
          </w:p>
        </w:tc>
        <w:tc>
          <w:tcPr>
            <w:tcW w:w="1533" w:type="dxa"/>
            <w:shd w:val="clear" w:color="auto" w:fill="auto"/>
            <w:vAlign w:val="center"/>
          </w:tcPr>
          <w:p>
            <w:pPr>
              <w:jc w:val="center"/>
              <w:rPr>
                <w:rFonts w:ascii="宋体" w:hAnsi="宋体"/>
                <w:szCs w:val="21"/>
              </w:rPr>
            </w:pPr>
            <w:r>
              <w:rPr>
                <w:rFonts w:hint="eastAsia" w:ascii="宋体" w:hAnsi="宋体"/>
                <w:szCs w:val="21"/>
              </w:rPr>
              <w:t>朱洪东</w:t>
            </w:r>
          </w:p>
        </w:tc>
        <w:tc>
          <w:tcPr>
            <w:tcW w:w="5567" w:type="dxa"/>
            <w:shd w:val="clear" w:color="auto" w:fill="auto"/>
            <w:vAlign w:val="center"/>
          </w:tcPr>
          <w:p>
            <w:pPr>
              <w:jc w:val="center"/>
              <w:rPr>
                <w:rFonts w:ascii="宋体" w:hAnsi="宋体"/>
                <w:szCs w:val="21"/>
              </w:rPr>
            </w:pPr>
            <w:r>
              <w:rPr>
                <w:rFonts w:hint="eastAsia" w:ascii="宋体" w:hAnsi="宋体"/>
                <w:szCs w:val="21"/>
              </w:rPr>
              <w:t>界面完善和交互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16061080</w:t>
            </w:r>
          </w:p>
        </w:tc>
        <w:tc>
          <w:tcPr>
            <w:tcW w:w="1533" w:type="dxa"/>
            <w:shd w:val="clear" w:color="auto" w:fill="auto"/>
            <w:vAlign w:val="center"/>
          </w:tcPr>
          <w:p>
            <w:pPr>
              <w:jc w:val="center"/>
              <w:rPr>
                <w:rFonts w:ascii="宋体" w:hAnsi="宋体"/>
                <w:szCs w:val="21"/>
              </w:rPr>
            </w:pPr>
            <w:r>
              <w:rPr>
                <w:rFonts w:hint="eastAsia" w:ascii="宋体" w:hAnsi="宋体"/>
                <w:szCs w:val="21"/>
              </w:rPr>
              <w:t>王闯</w:t>
            </w:r>
          </w:p>
        </w:tc>
        <w:tc>
          <w:tcPr>
            <w:tcW w:w="5567" w:type="dxa"/>
            <w:shd w:val="clear" w:color="auto" w:fill="auto"/>
            <w:vAlign w:val="center"/>
          </w:tcPr>
          <w:p>
            <w:pPr>
              <w:jc w:val="center"/>
              <w:rPr>
                <w:rFonts w:ascii="宋体" w:hAnsi="宋体"/>
                <w:szCs w:val="21"/>
              </w:rPr>
            </w:pPr>
            <w:r>
              <w:rPr>
                <w:rFonts w:hint="eastAsia" w:ascii="宋体" w:hAnsi="宋体"/>
                <w:szCs w:val="21"/>
              </w:rPr>
              <w:t>抓取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16061088</w:t>
            </w:r>
          </w:p>
        </w:tc>
        <w:tc>
          <w:tcPr>
            <w:tcW w:w="1533" w:type="dxa"/>
            <w:shd w:val="clear" w:color="auto" w:fill="auto"/>
            <w:vAlign w:val="center"/>
          </w:tcPr>
          <w:p>
            <w:pPr>
              <w:jc w:val="center"/>
              <w:rPr>
                <w:rFonts w:ascii="宋体" w:hAnsi="宋体"/>
                <w:szCs w:val="21"/>
              </w:rPr>
            </w:pPr>
            <w:r>
              <w:rPr>
                <w:rFonts w:hint="eastAsia" w:ascii="宋体" w:hAnsi="宋体"/>
                <w:szCs w:val="21"/>
              </w:rPr>
              <w:t>金阳</w:t>
            </w:r>
          </w:p>
        </w:tc>
        <w:tc>
          <w:tcPr>
            <w:tcW w:w="5567" w:type="dxa"/>
            <w:shd w:val="clear" w:color="auto" w:fill="auto"/>
            <w:vAlign w:val="center"/>
          </w:tcPr>
          <w:p>
            <w:pPr>
              <w:jc w:val="center"/>
              <w:rPr>
                <w:rFonts w:ascii="宋体" w:hAnsi="宋体"/>
                <w:szCs w:val="21"/>
              </w:rPr>
            </w:pPr>
            <w:r>
              <w:rPr>
                <w:rFonts w:hint="eastAsia" w:ascii="宋体" w:hAnsi="宋体"/>
                <w:szCs w:val="21"/>
              </w:rPr>
              <w:t>界面完善和交互，用户注册登录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16061038</w:t>
            </w:r>
          </w:p>
        </w:tc>
        <w:tc>
          <w:tcPr>
            <w:tcW w:w="1533" w:type="dxa"/>
            <w:shd w:val="clear" w:color="auto" w:fill="auto"/>
            <w:vAlign w:val="center"/>
          </w:tcPr>
          <w:p>
            <w:pPr>
              <w:jc w:val="center"/>
              <w:rPr>
                <w:rFonts w:ascii="宋体" w:hAnsi="宋体"/>
                <w:szCs w:val="21"/>
              </w:rPr>
            </w:pPr>
            <w:r>
              <w:rPr>
                <w:rFonts w:hint="eastAsia" w:ascii="宋体" w:hAnsi="宋体"/>
                <w:szCs w:val="21"/>
              </w:rPr>
              <w:t>刘博文</w:t>
            </w:r>
          </w:p>
        </w:tc>
        <w:tc>
          <w:tcPr>
            <w:tcW w:w="5567" w:type="dxa"/>
            <w:shd w:val="clear" w:color="auto" w:fill="auto"/>
            <w:vAlign w:val="center"/>
          </w:tcPr>
          <w:p>
            <w:pPr>
              <w:jc w:val="center"/>
              <w:rPr>
                <w:rFonts w:ascii="宋体" w:hAnsi="宋体"/>
                <w:szCs w:val="21"/>
              </w:rPr>
            </w:pPr>
            <w:r>
              <w:rPr>
                <w:rFonts w:hint="eastAsia" w:ascii="宋体" w:hAnsi="宋体"/>
                <w:szCs w:val="21"/>
              </w:rPr>
              <w:t>日志部分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16061052</w:t>
            </w:r>
          </w:p>
        </w:tc>
        <w:tc>
          <w:tcPr>
            <w:tcW w:w="1533" w:type="dxa"/>
            <w:shd w:val="clear" w:color="auto" w:fill="auto"/>
            <w:vAlign w:val="center"/>
          </w:tcPr>
          <w:p>
            <w:pPr>
              <w:jc w:val="center"/>
              <w:rPr>
                <w:rFonts w:ascii="宋体" w:hAnsi="宋体"/>
                <w:szCs w:val="21"/>
              </w:rPr>
            </w:pPr>
            <w:r>
              <w:rPr>
                <w:rFonts w:hint="eastAsia" w:ascii="宋体" w:hAnsi="宋体"/>
                <w:szCs w:val="21"/>
              </w:rPr>
              <w:t>周环宇</w:t>
            </w:r>
          </w:p>
        </w:tc>
        <w:tc>
          <w:tcPr>
            <w:tcW w:w="5567" w:type="dxa"/>
            <w:shd w:val="clear" w:color="auto" w:fill="auto"/>
            <w:vAlign w:val="center"/>
          </w:tcPr>
          <w:p>
            <w:pPr>
              <w:jc w:val="center"/>
              <w:rPr>
                <w:rFonts w:ascii="宋体" w:hAnsi="宋体"/>
                <w:szCs w:val="21"/>
              </w:rPr>
            </w:pPr>
            <w:r>
              <w:rPr>
                <w:rFonts w:hint="eastAsia" w:ascii="宋体" w:hAnsi="宋体"/>
                <w:szCs w:val="21"/>
              </w:rPr>
              <w:t>扫地新增模式</w:t>
            </w:r>
          </w:p>
        </w:tc>
      </w:tr>
    </w:tbl>
    <w:p>
      <w:pPr>
        <w:pStyle w:val="7"/>
        <w:ind w:left="360" w:firstLine="0" w:firstLineChars="0"/>
        <w:rPr>
          <w:rFonts w:hint="eastAsia"/>
        </w:rPr>
      </w:pPr>
      <w:r>
        <w:rPr>
          <w:rFonts w:hint="eastAsia"/>
        </w:rPr>
        <w:t>由于最后的集成，这个部分时全组不断交流完成的。同时，这个阶段较多地使用了issue，也促进了交流。</w:t>
      </w:r>
    </w:p>
    <w:p>
      <w:pPr>
        <w:pStyle w:val="7"/>
        <w:ind w:left="360" w:firstLine="0" w:firstLineChars="0"/>
        <w:rPr>
          <w:rFonts w:hint="eastAsia"/>
        </w:rPr>
      </w:pPr>
    </w:p>
    <w:p>
      <w:pPr>
        <w:pStyle w:val="7"/>
        <w:ind w:left="360" w:firstLine="0" w:firstLineChars="0"/>
        <w:rPr>
          <w:rFonts w:hint="eastAsia"/>
        </w:rPr>
      </w:pPr>
      <w:r>
        <w:rPr>
          <w:rFonts w:hint="eastAsia"/>
        </w:rPr>
        <w:t>测试文档</w:t>
      </w:r>
    </w:p>
    <w:tbl>
      <w:tblPr>
        <w:tblStyle w:val="5"/>
        <w:tblW w:w="8498" w:type="dxa"/>
        <w:jc w:val="center"/>
        <w:tblInd w:w="-4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hint="eastAsia" w:eastAsia="楷体_GB2312"/>
                <w:szCs w:val="21"/>
              </w:rPr>
            </w:pPr>
            <w:r>
              <w:rPr>
                <w:rFonts w:hint="eastAsia" w:eastAsia="楷体_GB2312"/>
                <w:szCs w:val="21"/>
              </w:rPr>
              <w:t>学号</w:t>
            </w:r>
          </w:p>
        </w:tc>
        <w:tc>
          <w:tcPr>
            <w:tcW w:w="1533" w:type="dxa"/>
            <w:shd w:val="clear" w:color="auto" w:fill="auto"/>
            <w:vAlign w:val="center"/>
          </w:tcPr>
          <w:p>
            <w:pPr>
              <w:jc w:val="center"/>
              <w:rPr>
                <w:rFonts w:hint="eastAsia" w:eastAsia="楷体_GB2312"/>
                <w:szCs w:val="21"/>
              </w:rPr>
            </w:pPr>
            <w:r>
              <w:rPr>
                <w:rFonts w:hint="eastAsia" w:eastAsia="楷体_GB2312"/>
                <w:szCs w:val="21"/>
              </w:rPr>
              <w:t>姓名</w:t>
            </w:r>
          </w:p>
        </w:tc>
        <w:tc>
          <w:tcPr>
            <w:tcW w:w="5567" w:type="dxa"/>
            <w:shd w:val="clear" w:color="auto" w:fill="auto"/>
            <w:vAlign w:val="center"/>
          </w:tcPr>
          <w:p>
            <w:pPr>
              <w:jc w:val="center"/>
              <w:rPr>
                <w:rFonts w:hint="eastAsia" w:eastAsia="楷体_GB2312"/>
                <w:szCs w:val="21"/>
              </w:rPr>
            </w:pPr>
            <w:r>
              <w:rPr>
                <w:rFonts w:hint="eastAsia" w:eastAsia="楷体_GB2312"/>
                <w:szCs w:val="21"/>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r>
              <w:t>16061052</w:t>
            </w:r>
          </w:p>
        </w:tc>
        <w:tc>
          <w:tcPr>
            <w:tcW w:w="1533" w:type="dxa"/>
            <w:shd w:val="clear" w:color="auto" w:fill="auto"/>
          </w:tcPr>
          <w:p>
            <w:pPr>
              <w:rPr>
                <w:rFonts w:hint="eastAsia"/>
              </w:rPr>
            </w:pPr>
            <w:r>
              <w:rPr>
                <w:rFonts w:hint="eastAsia"/>
              </w:rPr>
              <w:t>周环宇</w:t>
            </w:r>
          </w:p>
        </w:tc>
        <w:tc>
          <w:tcPr>
            <w:tcW w:w="5567" w:type="dxa"/>
            <w:shd w:val="clear" w:color="auto" w:fill="auto"/>
          </w:tcPr>
          <w:p>
            <w:pPr>
              <w:rPr>
                <w:rFonts w:hint="eastAsia"/>
              </w:rPr>
            </w:pPr>
            <w:r>
              <w:rPr>
                <w:rFonts w:hint="eastAsia"/>
              </w:rPr>
              <w:t>第3、4、5、6章中对扫地模块相关的测试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r>
              <w:t>16061074</w:t>
            </w:r>
          </w:p>
        </w:tc>
        <w:tc>
          <w:tcPr>
            <w:tcW w:w="1533" w:type="dxa"/>
            <w:shd w:val="clear" w:color="auto" w:fill="auto"/>
          </w:tcPr>
          <w:p>
            <w:r>
              <w:rPr>
                <w:rFonts w:hint="eastAsia"/>
              </w:rPr>
              <w:t>朱洪东</w:t>
            </w:r>
          </w:p>
        </w:tc>
        <w:tc>
          <w:tcPr>
            <w:tcW w:w="5567" w:type="dxa"/>
            <w:shd w:val="clear" w:color="auto" w:fill="auto"/>
          </w:tcPr>
          <w:p>
            <w:pPr>
              <w:rPr>
                <w:rFonts w:hint="eastAsia"/>
              </w:rPr>
            </w:pPr>
            <w:r>
              <w:rPr>
                <w:rFonts w:hint="eastAsia"/>
              </w:rPr>
              <w:t>第1、2章，第3、4、5、6章中对界面相关的测试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r>
              <w:rPr>
                <w:rFonts w:hint="eastAsia"/>
              </w:rPr>
              <w:t>16061080</w:t>
            </w:r>
          </w:p>
        </w:tc>
        <w:tc>
          <w:tcPr>
            <w:tcW w:w="1533" w:type="dxa"/>
            <w:shd w:val="clear" w:color="auto" w:fill="auto"/>
          </w:tcPr>
          <w:p>
            <w:pPr>
              <w:rPr>
                <w:rFonts w:hint="eastAsia"/>
              </w:rPr>
            </w:pPr>
            <w:r>
              <w:rPr>
                <w:rFonts w:hint="eastAsia"/>
              </w:rPr>
              <w:t>王闯</w:t>
            </w:r>
          </w:p>
        </w:tc>
        <w:tc>
          <w:tcPr>
            <w:tcW w:w="5567" w:type="dxa"/>
            <w:shd w:val="clear" w:color="auto" w:fill="auto"/>
          </w:tcPr>
          <w:p>
            <w:pPr>
              <w:rPr>
                <w:rFonts w:hint="eastAsia"/>
              </w:rPr>
            </w:pPr>
            <w:r>
              <w:rPr>
                <w:rFonts w:hint="eastAsia"/>
              </w:rPr>
              <w:t>第3、4、5、6章中对取物模块相关的测试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r>
              <w:rPr>
                <w:rFonts w:hint="eastAsia"/>
              </w:rPr>
              <w:t>160610</w:t>
            </w:r>
            <w:r>
              <w:t>88</w:t>
            </w:r>
          </w:p>
        </w:tc>
        <w:tc>
          <w:tcPr>
            <w:tcW w:w="1533" w:type="dxa"/>
            <w:shd w:val="clear" w:color="auto" w:fill="auto"/>
          </w:tcPr>
          <w:p>
            <w:r>
              <w:rPr>
                <w:rFonts w:hint="eastAsia"/>
              </w:rPr>
              <w:t>金阳</w:t>
            </w:r>
          </w:p>
        </w:tc>
        <w:tc>
          <w:tcPr>
            <w:tcW w:w="5567" w:type="dxa"/>
            <w:shd w:val="clear" w:color="auto" w:fill="auto"/>
          </w:tcPr>
          <w:p>
            <w:r>
              <w:rPr>
                <w:rFonts w:hint="eastAsia"/>
              </w:rPr>
              <w:t>第3、4、5、6章中对移动与建图相关的测试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pPr>
              <w:rPr>
                <w:rFonts w:hint="eastAsia"/>
              </w:rPr>
            </w:pPr>
            <w:r>
              <w:rPr>
                <w:rFonts w:hint="eastAsia"/>
              </w:rPr>
              <w:t>16061074</w:t>
            </w:r>
          </w:p>
        </w:tc>
        <w:tc>
          <w:tcPr>
            <w:tcW w:w="1533" w:type="dxa"/>
            <w:shd w:val="clear" w:color="auto" w:fill="auto"/>
          </w:tcPr>
          <w:p>
            <w:pPr>
              <w:rPr>
                <w:rFonts w:hint="eastAsia"/>
              </w:rPr>
            </w:pPr>
            <w:r>
              <w:rPr>
                <w:rFonts w:hint="eastAsia"/>
              </w:rPr>
              <w:t>刘博文</w:t>
            </w:r>
          </w:p>
        </w:tc>
        <w:tc>
          <w:tcPr>
            <w:tcW w:w="5567" w:type="dxa"/>
            <w:shd w:val="clear" w:color="auto" w:fill="auto"/>
          </w:tcPr>
          <w:p>
            <w:pPr>
              <w:rPr>
                <w:rFonts w:hint="eastAsia"/>
              </w:rPr>
            </w:pPr>
            <w:r>
              <w:rPr>
                <w:rFonts w:hint="eastAsia"/>
              </w:rPr>
              <w:t>第3、4、5、6章中对日志提取的测试</w:t>
            </w:r>
          </w:p>
        </w:tc>
      </w:tr>
    </w:tbl>
    <w:p>
      <w:pPr>
        <w:pStyle w:val="7"/>
        <w:ind w:left="360" w:firstLine="0" w:firstLineChars="0"/>
        <w:rPr>
          <w:rFonts w:hint="eastAsia"/>
        </w:rPr>
      </w:pPr>
      <w:r>
        <w:rPr>
          <w:rFonts w:hint="eastAsia"/>
        </w:rPr>
        <w:t>测试阶段由于各个人的单元测试要自己完成，所以文档也时每个人写自己的部分。</w:t>
      </w:r>
    </w:p>
    <w:p>
      <w:pPr>
        <w:pStyle w:val="7"/>
        <w:ind w:left="360" w:firstLine="0" w:firstLineChars="0"/>
        <w:rPr>
          <w:rFonts w:hint="eastAsia"/>
        </w:rPr>
      </w:pPr>
      <w:r>
        <w:rPr>
          <w:rFonts w:hint="eastAsia"/>
        </w:rPr>
        <w:t>各阶段PPT类似，基本与文档分工对应。</w:t>
      </w:r>
    </w:p>
    <w:p>
      <w:pPr>
        <w:pStyle w:val="7"/>
        <w:ind w:left="360" w:firstLine="0" w:firstLineChars="0"/>
      </w:pPr>
    </w:p>
    <w:p>
      <w:pPr>
        <w:pStyle w:val="2"/>
        <w:numPr>
          <w:ilvl w:val="0"/>
          <w:numId w:val="1"/>
        </w:numPr>
      </w:pPr>
      <w:r>
        <w:rPr>
          <w:rFonts w:hint="eastAsia"/>
        </w:rPr>
        <w:t>感受与建议</w:t>
      </w:r>
    </w:p>
    <w:p>
      <w:pPr>
        <w:pStyle w:val="7"/>
        <w:ind w:left="360" w:firstLine="0" w:firstLineChars="0"/>
      </w:pPr>
      <w:r>
        <w:rPr>
          <w:rFonts w:hint="eastAsia"/>
        </w:rPr>
        <w:t>【阐述团队成员对课程及课程项目的感受，并为课程改进优化提供三个具体的建议】</w:t>
      </w:r>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561C9"/>
    <w:multiLevelType w:val="multilevel"/>
    <w:tmpl w:val="02D561C9"/>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35ED1641"/>
    <w:multiLevelType w:val="multilevel"/>
    <w:tmpl w:val="35ED1641"/>
    <w:lvl w:ilvl="0" w:tentative="0">
      <w:start w:val="1"/>
      <w:numFmt w:val="decimal"/>
      <w:lvlText w:val="%1."/>
      <w:lvlJc w:val="left"/>
      <w:pPr>
        <w:ind w:left="360" w:hanging="360"/>
      </w:pPr>
      <w:rPr>
        <w:rFonts w:asciiTheme="minorHAnsi" w:hAnsiTheme="minorHAnsi" w:eastAsiaTheme="minorEastAsia" w:cstheme="minorBidi"/>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93C65F8"/>
    <w:multiLevelType w:val="multilevel"/>
    <w:tmpl w:val="693C65F8"/>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8"/>
    <w:rsid w:val="00003750"/>
    <w:rsid w:val="00022B57"/>
    <w:rsid w:val="000A17EC"/>
    <w:rsid w:val="000A3BDD"/>
    <w:rsid w:val="000E3E73"/>
    <w:rsid w:val="00130F30"/>
    <w:rsid w:val="0019109A"/>
    <w:rsid w:val="001F0970"/>
    <w:rsid w:val="00205851"/>
    <w:rsid w:val="0022587A"/>
    <w:rsid w:val="0026256F"/>
    <w:rsid w:val="00283F98"/>
    <w:rsid w:val="002B0450"/>
    <w:rsid w:val="002D6ABC"/>
    <w:rsid w:val="002E0128"/>
    <w:rsid w:val="00355593"/>
    <w:rsid w:val="003700EE"/>
    <w:rsid w:val="003A22C0"/>
    <w:rsid w:val="003B7A21"/>
    <w:rsid w:val="00440306"/>
    <w:rsid w:val="004461BD"/>
    <w:rsid w:val="00543F59"/>
    <w:rsid w:val="005F42C7"/>
    <w:rsid w:val="00636081"/>
    <w:rsid w:val="006662C7"/>
    <w:rsid w:val="00682473"/>
    <w:rsid w:val="006A0523"/>
    <w:rsid w:val="007345D1"/>
    <w:rsid w:val="007476A2"/>
    <w:rsid w:val="007624EE"/>
    <w:rsid w:val="0077259B"/>
    <w:rsid w:val="007F2605"/>
    <w:rsid w:val="007F3833"/>
    <w:rsid w:val="008811F5"/>
    <w:rsid w:val="008B1B53"/>
    <w:rsid w:val="008C73C8"/>
    <w:rsid w:val="009508DB"/>
    <w:rsid w:val="00957A77"/>
    <w:rsid w:val="009A065E"/>
    <w:rsid w:val="00A15C27"/>
    <w:rsid w:val="00A314A0"/>
    <w:rsid w:val="00A452DD"/>
    <w:rsid w:val="00A625D0"/>
    <w:rsid w:val="00A82E7C"/>
    <w:rsid w:val="00AB1A16"/>
    <w:rsid w:val="00AF6E7E"/>
    <w:rsid w:val="00B30857"/>
    <w:rsid w:val="00B568A3"/>
    <w:rsid w:val="00BB0A47"/>
    <w:rsid w:val="00BB19A4"/>
    <w:rsid w:val="00C03E22"/>
    <w:rsid w:val="00CC26AD"/>
    <w:rsid w:val="00CC43C2"/>
    <w:rsid w:val="00D83A46"/>
    <w:rsid w:val="00DF1F5E"/>
    <w:rsid w:val="00E6501F"/>
    <w:rsid w:val="00F07AE2"/>
    <w:rsid w:val="00F17D87"/>
    <w:rsid w:val="00F71C49"/>
    <w:rsid w:val="00F82857"/>
    <w:rsid w:val="00FE117C"/>
    <w:rsid w:val="15D22B2B"/>
    <w:rsid w:val="1D935FC1"/>
    <w:rsid w:val="59A81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8"/>
    <w:uiPriority w:val="0"/>
    <w:pPr>
      <w:tabs>
        <w:tab w:val="center" w:pos="4153"/>
        <w:tab w:val="right" w:pos="8306"/>
      </w:tabs>
      <w:snapToGrid w:val="0"/>
      <w:spacing w:line="360" w:lineRule="auto"/>
      <w:jc w:val="left"/>
    </w:pPr>
    <w:rPr>
      <w:rFonts w:ascii="Times New Roman" w:hAnsi="Times New Roman" w:eastAsia="宋体" w:cs="Times New Roman"/>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7">
    <w:name w:val="List Paragraph"/>
    <w:basedOn w:val="1"/>
    <w:qFormat/>
    <w:uiPriority w:val="34"/>
    <w:pPr>
      <w:ind w:firstLine="420" w:firstLineChars="200"/>
    </w:pPr>
  </w:style>
  <w:style w:type="character" w:customStyle="1" w:styleId="8">
    <w:name w:val="页脚 Char"/>
    <w:basedOn w:val="6"/>
    <w:link w:val="3"/>
    <w:uiPriority w:val="0"/>
    <w:rPr>
      <w:rFonts w:ascii="Times New Roman" w:hAnsi="Times New Roman" w:eastAsia="宋体" w:cs="Times New Roman"/>
      <w:sz w:val="18"/>
      <w:szCs w:val="18"/>
    </w:rPr>
  </w:style>
  <w:style w:type="character" w:customStyle="1" w:styleId="9">
    <w:name w:val="标题 1 Char"/>
    <w:basedOn w:val="6"/>
    <w:link w:val="2"/>
    <w:uiPriority w:val="9"/>
    <w:rPr>
      <w:b/>
      <w:bCs/>
      <w:kern w:val="44"/>
      <w:sz w:val="44"/>
      <w:szCs w:val="44"/>
    </w:rPr>
  </w:style>
  <w:style w:type="character" w:customStyle="1" w:styleId="10">
    <w:name w:val="页眉 Char"/>
    <w:basedOn w:val="6"/>
    <w:link w:val="4"/>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584</Words>
  <Characters>3329</Characters>
  <Lines>27</Lines>
  <Paragraphs>7</Paragraphs>
  <TotalTime>325</TotalTime>
  <ScaleCrop>false</ScaleCrop>
  <LinksUpToDate>false</LinksUpToDate>
  <CharactersWithSpaces>3906</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2019-06-05T10:07:00Z</dcterms:created>
  <dc:creator>Wu Ji</dc:creator>
  <cp:lastModifiedBy>王闯</cp:lastModifiedBy>
  <dcterms:modified xsi:type="dcterms:W3CDTF">2019-06-07T14:39:54Z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