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28"/>
          <w:lang w:val="en-US" w:eastAsia="it-IT"/>
        </w:rPr>
        <w:id w:val="2947423"/>
        <w:docPartObj>
          <w:docPartGallery w:val="Cover Pages"/>
          <w:docPartUnique/>
        </w:docPartObj>
      </w:sdtPr>
      <w:sdtEndPr>
        <w:rPr>
          <w:rFonts w:asciiTheme="minorHAnsi" w:eastAsiaTheme="minorEastAsia" w:hAnsiTheme="minorHAnsi" w:cstheme="minorBidi"/>
          <w:sz w:val="24"/>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894"/>
          </w:tblGrid>
          <w:tr w:rsidR="006776A6" w:rsidRPr="006776A6" w14:paraId="51FE2908" w14:textId="77777777">
            <w:sdt>
              <w:sdtPr>
                <w:rPr>
                  <w:rFonts w:asciiTheme="majorHAnsi" w:eastAsiaTheme="majorEastAsia" w:hAnsiTheme="majorHAnsi" w:cstheme="majorBidi"/>
                  <w:sz w:val="28"/>
                  <w:lang w:val="en-US" w:eastAsia="it-IT"/>
                </w:rPr>
                <w:alias w:val="Società"/>
                <w:id w:val="13406915"/>
                <w:placeholder>
                  <w:docPart w:val="108047D8C5F541A0B0CDDE53AB2E0D46"/>
                </w:placeholder>
                <w:dataBinding w:prefixMappings="xmlns:ns0='http://schemas.openxmlformats.org/officeDocument/2006/extended-properties'" w:xpath="/ns0:Properties[1]/ns0:Company[1]" w:storeItemID="{6668398D-A668-4E3E-A5EB-62B293D839F1}"/>
                <w:text/>
              </w:sdtPr>
              <w:sdtEndPr>
                <w:rPr>
                  <w:lang w:eastAsia="en-US"/>
                </w:rPr>
              </w:sdtEndPr>
              <w:sdtContent>
                <w:tc>
                  <w:tcPr>
                    <w:tcW w:w="7672" w:type="dxa"/>
                    <w:tcMar>
                      <w:top w:w="216" w:type="dxa"/>
                      <w:left w:w="115" w:type="dxa"/>
                      <w:bottom w:w="216" w:type="dxa"/>
                      <w:right w:w="115" w:type="dxa"/>
                    </w:tcMar>
                  </w:tcPr>
                  <w:p w14:paraId="06144094" w14:textId="77777777" w:rsidR="006776A6" w:rsidRPr="00F104AD" w:rsidRDefault="006776A6" w:rsidP="006776A6">
                    <w:pPr>
                      <w:pStyle w:val="Nessunaspaziatura"/>
                      <w:rPr>
                        <w:rFonts w:asciiTheme="majorHAnsi" w:eastAsiaTheme="majorEastAsia" w:hAnsiTheme="majorHAnsi" w:cstheme="majorBidi"/>
                        <w:sz w:val="28"/>
                        <w:lang w:val="en-US"/>
                      </w:rPr>
                    </w:pPr>
                    <w:r w:rsidRPr="00F104AD">
                      <w:rPr>
                        <w:rFonts w:asciiTheme="majorHAnsi" w:eastAsiaTheme="majorEastAsia" w:hAnsiTheme="majorHAnsi" w:cstheme="majorBidi"/>
                        <w:sz w:val="28"/>
                        <w:lang w:val="en-US"/>
                      </w:rPr>
                      <w:t>Mercury System</w:t>
                    </w:r>
                  </w:p>
                </w:tc>
              </w:sdtContent>
            </w:sdt>
          </w:tr>
          <w:tr w:rsidR="006776A6" w:rsidRPr="006776A6" w14:paraId="24C4712F" w14:textId="77777777">
            <w:tc>
              <w:tcPr>
                <w:tcW w:w="7672" w:type="dxa"/>
              </w:tcPr>
              <w:sdt>
                <w:sdtPr>
                  <w:rPr>
                    <w:rFonts w:asciiTheme="majorHAnsi" w:eastAsiaTheme="majorEastAsia" w:hAnsiTheme="majorHAnsi" w:cstheme="majorBidi"/>
                    <w:color w:val="4F81BD" w:themeColor="accent1"/>
                    <w:sz w:val="80"/>
                    <w:szCs w:val="80"/>
                    <w:lang w:val="en-US"/>
                  </w:rPr>
                  <w:alias w:val="Titolo"/>
                  <w:id w:val="13406919"/>
                  <w:placeholder>
                    <w:docPart w:val="6BE274A12A92492E9C54CD2A957E2974"/>
                  </w:placeholder>
                  <w:dataBinding w:prefixMappings="xmlns:ns0='http://schemas.openxmlformats.org/package/2006/metadata/core-properties' xmlns:ns1='http://purl.org/dc/elements/1.1/'" w:xpath="/ns0:coreProperties[1]/ns1:title[1]" w:storeItemID="{6C3C8BC8-F283-45AE-878A-BAB7291924A1}"/>
                  <w:text/>
                </w:sdtPr>
                <w:sdtContent>
                  <w:p w14:paraId="1E790BBF" w14:textId="77777777" w:rsidR="006776A6" w:rsidRPr="006776A6" w:rsidRDefault="00C0056D" w:rsidP="006776A6">
                    <w:pPr>
                      <w:pStyle w:val="Nessunaspaziatura"/>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MS_A</w:t>
                    </w:r>
                    <w:r w:rsidR="00B17DE1">
                      <w:rPr>
                        <w:rFonts w:asciiTheme="majorHAnsi" w:eastAsiaTheme="majorEastAsia" w:hAnsiTheme="majorHAnsi" w:cstheme="majorBidi"/>
                        <w:color w:val="4F81BD" w:themeColor="accent1"/>
                        <w:sz w:val="80"/>
                        <w:szCs w:val="80"/>
                        <w:lang w:val="en-US"/>
                      </w:rPr>
                      <w:t>N_001</w:t>
                    </w:r>
                  </w:p>
                </w:sdtContent>
              </w:sdt>
            </w:tc>
          </w:tr>
          <w:tr w:rsidR="006776A6" w:rsidRPr="00F104AD" w14:paraId="1844E2B1" w14:textId="77777777">
            <w:sdt>
              <w:sdtPr>
                <w:rPr>
                  <w:rFonts w:asciiTheme="majorHAnsi" w:eastAsiaTheme="majorEastAsia" w:hAnsiTheme="majorHAnsi" w:cstheme="majorBidi"/>
                  <w:sz w:val="28"/>
                  <w:lang w:val="en-US"/>
                </w:rPr>
                <w:alias w:val="Sottotitolo"/>
                <w:id w:val="13406923"/>
                <w:placeholder>
                  <w:docPart w:val="F9DEE4AF0CA5454DBC9FF9ECE28E7EB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F36E6E7" w14:textId="77777777" w:rsidR="006776A6" w:rsidRPr="00F104AD" w:rsidRDefault="00B17DE1" w:rsidP="00F104AD">
                    <w:pPr>
                      <w:pStyle w:val="Nessunaspaziatura"/>
                      <w:rPr>
                        <w:rFonts w:asciiTheme="majorHAnsi" w:eastAsiaTheme="majorEastAsia" w:hAnsiTheme="majorHAnsi" w:cstheme="majorBidi"/>
                        <w:sz w:val="28"/>
                        <w:lang w:val="en-US"/>
                      </w:rPr>
                    </w:pPr>
                    <w:r>
                      <w:rPr>
                        <w:rFonts w:asciiTheme="majorHAnsi" w:eastAsiaTheme="majorEastAsia" w:hAnsiTheme="majorHAnsi" w:cstheme="majorBidi"/>
                        <w:sz w:val="28"/>
                        <w:lang w:val="en-US"/>
                      </w:rPr>
                      <w:t>Flash Mercury Slave Boards</w:t>
                    </w:r>
                  </w:p>
                </w:tc>
              </w:sdtContent>
            </w:sdt>
          </w:tr>
        </w:tbl>
        <w:p w14:paraId="25B971AD" w14:textId="77777777" w:rsidR="006776A6" w:rsidRPr="00F104AD" w:rsidRDefault="006776A6">
          <w:pPr>
            <w:rPr>
              <w:sz w:val="32"/>
            </w:rPr>
          </w:pPr>
        </w:p>
        <w:p w14:paraId="564AB75D" w14:textId="77777777" w:rsidR="006776A6" w:rsidRPr="00F104AD" w:rsidRDefault="006776A6">
          <w:pPr>
            <w:rPr>
              <w:sz w:val="32"/>
            </w:rPr>
          </w:pPr>
        </w:p>
        <w:tbl>
          <w:tblPr>
            <w:tblpPr w:leftFromText="187" w:rightFromText="187" w:horzAnchor="margin" w:tblpXSpec="center" w:tblpYSpec="bottom"/>
            <w:tblW w:w="4000" w:type="pct"/>
            <w:tblLook w:val="04A0" w:firstRow="1" w:lastRow="0" w:firstColumn="1" w:lastColumn="0" w:noHBand="0" w:noVBand="1"/>
          </w:tblPr>
          <w:tblGrid>
            <w:gridCol w:w="7894"/>
          </w:tblGrid>
          <w:tr w:rsidR="006776A6" w:rsidRPr="00F104AD" w14:paraId="3318EFE8" w14:textId="77777777">
            <w:tc>
              <w:tcPr>
                <w:tcW w:w="7672" w:type="dxa"/>
                <w:tcMar>
                  <w:top w:w="216" w:type="dxa"/>
                  <w:left w:w="115" w:type="dxa"/>
                  <w:bottom w:w="216" w:type="dxa"/>
                  <w:right w:w="115" w:type="dxa"/>
                </w:tcMar>
              </w:tcPr>
              <w:sdt>
                <w:sdtPr>
                  <w:rPr>
                    <w:color w:val="4F81BD" w:themeColor="accent1"/>
                    <w:sz w:val="28"/>
                  </w:rPr>
                  <w:alias w:val="Autore"/>
                  <w:id w:val="13406928"/>
                  <w:placeholder>
                    <w:docPart w:val="4FF3B1D3DDA445918BF7D5D741DF851D"/>
                  </w:placeholder>
                  <w:dataBinding w:prefixMappings="xmlns:ns0='http://schemas.openxmlformats.org/package/2006/metadata/core-properties' xmlns:ns1='http://purl.org/dc/elements/1.1/'" w:xpath="/ns0:coreProperties[1]/ns1:creator[1]" w:storeItemID="{6C3C8BC8-F283-45AE-878A-BAB7291924A1}"/>
                  <w:text/>
                </w:sdtPr>
                <w:sdtContent>
                  <w:p w14:paraId="0B694980" w14:textId="77777777" w:rsidR="006776A6" w:rsidRPr="00F104AD" w:rsidRDefault="00F104AD">
                    <w:pPr>
                      <w:pStyle w:val="Nessunaspaziatura"/>
                      <w:rPr>
                        <w:color w:val="4F81BD" w:themeColor="accent1"/>
                        <w:sz w:val="28"/>
                      </w:rPr>
                    </w:pPr>
                    <w:r w:rsidRPr="00F104AD">
                      <w:rPr>
                        <w:color w:val="4F81BD" w:themeColor="accent1"/>
                        <w:sz w:val="28"/>
                      </w:rPr>
                      <w:t>Francesco Ficili</w:t>
                    </w:r>
                  </w:p>
                </w:sdtContent>
              </w:sdt>
              <w:sdt>
                <w:sdtPr>
                  <w:rPr>
                    <w:color w:val="4F81BD" w:themeColor="accent1"/>
                    <w:sz w:val="28"/>
                  </w:rPr>
                  <w:alias w:val="Data"/>
                  <w:id w:val="13406932"/>
                  <w:dataBinding w:prefixMappings="xmlns:ns0='http://schemas.microsoft.com/office/2006/coverPageProps'" w:xpath="/ns0:CoverPageProperties[1]/ns0:PublishDate[1]" w:storeItemID="{55AF091B-3C7A-41E3-B477-F2FDAA23CFDA}"/>
                  <w:date w:fullDate="2018-05-18T00:00:00Z">
                    <w:dateFormat w:val="dd/MM/yyyy"/>
                    <w:lid w:val="it-IT"/>
                    <w:storeMappedDataAs w:val="dateTime"/>
                    <w:calendar w:val="gregorian"/>
                  </w:date>
                </w:sdtPr>
                <w:sdtContent>
                  <w:p w14:paraId="61355764" w14:textId="77777777" w:rsidR="006776A6" w:rsidRPr="00F104AD" w:rsidRDefault="00F104AD">
                    <w:pPr>
                      <w:pStyle w:val="Nessunaspaziatura"/>
                      <w:rPr>
                        <w:color w:val="4F81BD" w:themeColor="accent1"/>
                        <w:sz w:val="28"/>
                      </w:rPr>
                    </w:pPr>
                    <w:r w:rsidRPr="00F104AD">
                      <w:rPr>
                        <w:color w:val="4F81BD" w:themeColor="accent1"/>
                        <w:sz w:val="28"/>
                      </w:rPr>
                      <w:t>1</w:t>
                    </w:r>
                    <w:r w:rsidR="00B17DE1">
                      <w:rPr>
                        <w:color w:val="4F81BD" w:themeColor="accent1"/>
                        <w:sz w:val="28"/>
                      </w:rPr>
                      <w:t>8</w:t>
                    </w:r>
                    <w:r w:rsidRPr="00F104AD">
                      <w:rPr>
                        <w:color w:val="4F81BD" w:themeColor="accent1"/>
                        <w:sz w:val="28"/>
                      </w:rPr>
                      <w:t>/0</w:t>
                    </w:r>
                    <w:r w:rsidR="00B17DE1">
                      <w:rPr>
                        <w:color w:val="4F81BD" w:themeColor="accent1"/>
                        <w:sz w:val="28"/>
                      </w:rPr>
                      <w:t>5</w:t>
                    </w:r>
                    <w:r w:rsidRPr="00F104AD">
                      <w:rPr>
                        <w:color w:val="4F81BD" w:themeColor="accent1"/>
                        <w:sz w:val="28"/>
                      </w:rPr>
                      <w:t>/201</w:t>
                    </w:r>
                    <w:r w:rsidR="00B17DE1">
                      <w:rPr>
                        <w:color w:val="4F81BD" w:themeColor="accent1"/>
                        <w:sz w:val="28"/>
                      </w:rPr>
                      <w:t>8</w:t>
                    </w:r>
                  </w:p>
                </w:sdtContent>
              </w:sdt>
              <w:p w14:paraId="56667164" w14:textId="77777777" w:rsidR="006776A6" w:rsidRPr="00F104AD" w:rsidRDefault="006776A6">
                <w:pPr>
                  <w:pStyle w:val="Nessunaspaziatura"/>
                  <w:rPr>
                    <w:color w:val="4F81BD" w:themeColor="accent1"/>
                    <w:sz w:val="28"/>
                  </w:rPr>
                </w:pPr>
              </w:p>
            </w:tc>
          </w:tr>
        </w:tbl>
        <w:p w14:paraId="5EB8644E" w14:textId="77777777" w:rsidR="006776A6" w:rsidRPr="00F104AD" w:rsidRDefault="006776A6">
          <w:pPr>
            <w:rPr>
              <w:sz w:val="32"/>
            </w:rPr>
          </w:pPr>
        </w:p>
        <w:p w14:paraId="62ECFA0C" w14:textId="77777777" w:rsidR="006776A6" w:rsidRPr="00BA0F07" w:rsidRDefault="006776A6" w:rsidP="00FB67B1">
          <w:pPr>
            <w:spacing w:before="0" w:after="200"/>
            <w:rPr>
              <w:lang w:val="en-US"/>
            </w:rPr>
          </w:pPr>
          <w:r>
            <w:rPr>
              <w:lang w:val="en-US"/>
            </w:rPr>
            <w:br w:type="page"/>
          </w:r>
        </w:p>
      </w:sdtContent>
    </w:sdt>
    <w:tbl>
      <w:tblPr>
        <w:tblStyle w:val="Grigliatabella"/>
        <w:tblW w:w="0" w:type="auto"/>
        <w:tblLayout w:type="fixed"/>
        <w:tblLook w:val="04A0" w:firstRow="1" w:lastRow="0" w:firstColumn="1" w:lastColumn="0" w:noHBand="0" w:noVBand="1"/>
      </w:tblPr>
      <w:tblGrid>
        <w:gridCol w:w="1816"/>
        <w:gridCol w:w="1411"/>
        <w:gridCol w:w="850"/>
        <w:gridCol w:w="851"/>
        <w:gridCol w:w="4926"/>
      </w:tblGrid>
      <w:tr w:rsidR="00FB67B1" w:rsidRPr="00BA0F07" w14:paraId="44BB1688" w14:textId="77777777" w:rsidTr="00B17DE1">
        <w:trPr>
          <w:trHeight w:val="300"/>
        </w:trPr>
        <w:tc>
          <w:tcPr>
            <w:tcW w:w="9854" w:type="dxa"/>
            <w:gridSpan w:val="5"/>
            <w:shd w:val="clear" w:color="auto" w:fill="548DD4" w:themeFill="text2" w:themeFillTint="99"/>
            <w:noWrap/>
            <w:hideMark/>
          </w:tcPr>
          <w:p w14:paraId="384185E9" w14:textId="77777777" w:rsidR="00FB67B1" w:rsidRPr="00BA0F07" w:rsidRDefault="00692E6D" w:rsidP="00B17DE1">
            <w:pPr>
              <w:spacing w:before="0" w:after="0"/>
              <w:jc w:val="both"/>
              <w:rPr>
                <w:b/>
                <w:bCs/>
                <w:color w:val="FFFFFF" w:themeColor="background1"/>
                <w:sz w:val="24"/>
                <w:szCs w:val="24"/>
                <w:lang w:val="en-US"/>
              </w:rPr>
            </w:pPr>
            <w:r w:rsidRPr="00BA0F07">
              <w:rPr>
                <w:b/>
                <w:bCs/>
                <w:color w:val="FFFFFF" w:themeColor="background1"/>
                <w:sz w:val="24"/>
                <w:szCs w:val="24"/>
                <w:lang w:val="en-US"/>
              </w:rPr>
              <w:lastRenderedPageBreak/>
              <w:t>Revi</w:t>
            </w:r>
            <w:r w:rsidR="001337D4" w:rsidRPr="00BA0F07">
              <w:rPr>
                <w:b/>
                <w:bCs/>
                <w:color w:val="FFFFFF" w:themeColor="background1"/>
                <w:sz w:val="24"/>
                <w:szCs w:val="24"/>
                <w:lang w:val="en-US"/>
              </w:rPr>
              <w:t>sion</w:t>
            </w:r>
            <w:r w:rsidRPr="00BA0F07">
              <w:rPr>
                <w:b/>
                <w:bCs/>
                <w:color w:val="FFFFFF" w:themeColor="background1"/>
                <w:sz w:val="24"/>
                <w:szCs w:val="24"/>
                <w:lang w:val="en-US"/>
              </w:rPr>
              <w:t xml:space="preserve"> Log</w:t>
            </w:r>
          </w:p>
        </w:tc>
      </w:tr>
      <w:tr w:rsidR="00FB67B1" w:rsidRPr="00BA0F07" w14:paraId="181B6385" w14:textId="77777777" w:rsidTr="00BA0F07">
        <w:trPr>
          <w:trHeight w:val="300"/>
        </w:trPr>
        <w:tc>
          <w:tcPr>
            <w:tcW w:w="1816" w:type="dxa"/>
            <w:tcBorders>
              <w:bottom w:val="single" w:sz="4" w:space="0" w:color="000000" w:themeColor="text1"/>
            </w:tcBorders>
            <w:shd w:val="clear" w:color="auto" w:fill="548DD4" w:themeFill="text2" w:themeFillTint="99"/>
            <w:noWrap/>
            <w:hideMark/>
          </w:tcPr>
          <w:p w14:paraId="585C45E8" w14:textId="77777777" w:rsidR="00FB67B1" w:rsidRPr="00BA0F07" w:rsidRDefault="00FB67B1" w:rsidP="00B17DE1">
            <w:pPr>
              <w:spacing w:before="0" w:after="0"/>
              <w:jc w:val="both"/>
              <w:rPr>
                <w:b/>
                <w:bCs/>
                <w:color w:val="FFFFFF" w:themeColor="background1"/>
                <w:sz w:val="24"/>
                <w:szCs w:val="24"/>
                <w:lang w:val="en-US"/>
              </w:rPr>
            </w:pPr>
            <w:r w:rsidRPr="00BA0F07">
              <w:rPr>
                <w:b/>
                <w:bCs/>
                <w:color w:val="FFFFFF" w:themeColor="background1"/>
                <w:sz w:val="24"/>
                <w:szCs w:val="24"/>
                <w:lang w:val="en-US"/>
              </w:rPr>
              <w:t>Au</w:t>
            </w:r>
            <w:r w:rsidR="00692E6D" w:rsidRPr="00BA0F07">
              <w:rPr>
                <w:b/>
                <w:bCs/>
                <w:color w:val="FFFFFF" w:themeColor="background1"/>
                <w:sz w:val="24"/>
                <w:szCs w:val="24"/>
                <w:lang w:val="en-US"/>
              </w:rPr>
              <w:t>thor</w:t>
            </w:r>
          </w:p>
        </w:tc>
        <w:tc>
          <w:tcPr>
            <w:tcW w:w="1411" w:type="dxa"/>
            <w:tcBorders>
              <w:bottom w:val="single" w:sz="4" w:space="0" w:color="000000" w:themeColor="text1"/>
            </w:tcBorders>
            <w:shd w:val="clear" w:color="auto" w:fill="548DD4" w:themeFill="text2" w:themeFillTint="99"/>
            <w:noWrap/>
            <w:hideMark/>
          </w:tcPr>
          <w:p w14:paraId="66F2C1B3" w14:textId="77777777" w:rsidR="00FB67B1" w:rsidRPr="00BA0F07" w:rsidRDefault="00FB67B1" w:rsidP="00B17DE1">
            <w:pPr>
              <w:spacing w:before="0" w:after="0"/>
              <w:jc w:val="both"/>
              <w:rPr>
                <w:b/>
                <w:bCs/>
                <w:color w:val="FFFFFF" w:themeColor="background1"/>
                <w:sz w:val="24"/>
                <w:szCs w:val="24"/>
                <w:lang w:val="en-US"/>
              </w:rPr>
            </w:pPr>
            <w:r w:rsidRPr="00BA0F07">
              <w:rPr>
                <w:b/>
                <w:bCs/>
                <w:color w:val="FFFFFF" w:themeColor="background1"/>
                <w:sz w:val="24"/>
                <w:szCs w:val="24"/>
                <w:lang w:val="en-US"/>
              </w:rPr>
              <w:t>Dat</w:t>
            </w:r>
            <w:r w:rsidR="00692E6D" w:rsidRPr="00BA0F07">
              <w:rPr>
                <w:b/>
                <w:bCs/>
                <w:color w:val="FFFFFF" w:themeColor="background1"/>
                <w:sz w:val="24"/>
                <w:szCs w:val="24"/>
                <w:lang w:val="en-US"/>
              </w:rPr>
              <w:t>e</w:t>
            </w:r>
          </w:p>
        </w:tc>
        <w:tc>
          <w:tcPr>
            <w:tcW w:w="850" w:type="dxa"/>
            <w:tcBorders>
              <w:bottom w:val="single" w:sz="4" w:space="0" w:color="000000" w:themeColor="text1"/>
            </w:tcBorders>
            <w:shd w:val="clear" w:color="auto" w:fill="548DD4" w:themeFill="text2" w:themeFillTint="99"/>
            <w:noWrap/>
            <w:hideMark/>
          </w:tcPr>
          <w:p w14:paraId="09FDE9DD" w14:textId="77777777" w:rsidR="00FB67B1" w:rsidRPr="00BA0F07" w:rsidRDefault="00FB67B1" w:rsidP="00B17DE1">
            <w:pPr>
              <w:spacing w:before="0" w:after="0"/>
              <w:jc w:val="both"/>
              <w:rPr>
                <w:b/>
                <w:bCs/>
                <w:color w:val="FFFFFF" w:themeColor="background1"/>
                <w:sz w:val="24"/>
                <w:szCs w:val="24"/>
                <w:lang w:val="en-US"/>
              </w:rPr>
            </w:pPr>
            <w:r w:rsidRPr="00BA0F07">
              <w:rPr>
                <w:b/>
                <w:bCs/>
                <w:color w:val="FFFFFF" w:themeColor="background1"/>
                <w:sz w:val="24"/>
                <w:szCs w:val="24"/>
                <w:lang w:val="en-US"/>
              </w:rPr>
              <w:t>Major</w:t>
            </w:r>
          </w:p>
        </w:tc>
        <w:tc>
          <w:tcPr>
            <w:tcW w:w="851" w:type="dxa"/>
            <w:tcBorders>
              <w:bottom w:val="single" w:sz="4" w:space="0" w:color="000000" w:themeColor="text1"/>
            </w:tcBorders>
            <w:shd w:val="clear" w:color="auto" w:fill="548DD4" w:themeFill="text2" w:themeFillTint="99"/>
            <w:noWrap/>
            <w:hideMark/>
          </w:tcPr>
          <w:p w14:paraId="6D018419" w14:textId="77777777" w:rsidR="00FB67B1" w:rsidRPr="00BA0F07" w:rsidRDefault="00FB67B1" w:rsidP="00B17DE1">
            <w:pPr>
              <w:spacing w:before="0" w:after="0"/>
              <w:jc w:val="both"/>
              <w:rPr>
                <w:b/>
                <w:bCs/>
                <w:color w:val="FFFFFF" w:themeColor="background1"/>
                <w:sz w:val="24"/>
                <w:szCs w:val="24"/>
                <w:lang w:val="en-US"/>
              </w:rPr>
            </w:pPr>
            <w:r w:rsidRPr="00BA0F07">
              <w:rPr>
                <w:b/>
                <w:bCs/>
                <w:color w:val="FFFFFF" w:themeColor="background1"/>
                <w:sz w:val="24"/>
                <w:szCs w:val="24"/>
                <w:lang w:val="en-US"/>
              </w:rPr>
              <w:t>Minor</w:t>
            </w:r>
          </w:p>
        </w:tc>
        <w:tc>
          <w:tcPr>
            <w:tcW w:w="4926" w:type="dxa"/>
            <w:tcBorders>
              <w:bottom w:val="single" w:sz="4" w:space="0" w:color="000000" w:themeColor="text1"/>
            </w:tcBorders>
            <w:shd w:val="clear" w:color="auto" w:fill="548DD4" w:themeFill="text2" w:themeFillTint="99"/>
            <w:noWrap/>
            <w:hideMark/>
          </w:tcPr>
          <w:p w14:paraId="6E35917D" w14:textId="77777777" w:rsidR="00FB67B1" w:rsidRPr="00BA0F07" w:rsidRDefault="00692E6D" w:rsidP="00B17DE1">
            <w:pPr>
              <w:spacing w:before="0" w:after="0"/>
              <w:jc w:val="both"/>
              <w:rPr>
                <w:b/>
                <w:bCs/>
                <w:color w:val="FFFFFF" w:themeColor="background1"/>
                <w:sz w:val="24"/>
                <w:szCs w:val="24"/>
                <w:lang w:val="en-US"/>
              </w:rPr>
            </w:pPr>
            <w:r w:rsidRPr="00BA0F07">
              <w:rPr>
                <w:b/>
                <w:bCs/>
                <w:color w:val="FFFFFF" w:themeColor="background1"/>
                <w:sz w:val="24"/>
                <w:szCs w:val="24"/>
                <w:lang w:val="en-US"/>
              </w:rPr>
              <w:t>Description</w:t>
            </w:r>
          </w:p>
        </w:tc>
      </w:tr>
      <w:tr w:rsidR="00FB67B1" w:rsidRPr="00BA0F07" w14:paraId="5E8CA863" w14:textId="77777777" w:rsidTr="00BA0F07">
        <w:trPr>
          <w:trHeight w:val="300"/>
        </w:trPr>
        <w:tc>
          <w:tcPr>
            <w:tcW w:w="1816" w:type="dxa"/>
            <w:shd w:val="clear" w:color="auto" w:fill="FFFFFF" w:themeFill="background1"/>
            <w:hideMark/>
          </w:tcPr>
          <w:p w14:paraId="6DC5A993" w14:textId="77777777" w:rsidR="00FB67B1" w:rsidRPr="00BA0F07" w:rsidRDefault="00B17DE1" w:rsidP="00B17DE1">
            <w:pPr>
              <w:spacing w:before="0" w:after="0"/>
              <w:jc w:val="both"/>
              <w:rPr>
                <w:color w:val="000000" w:themeColor="text1"/>
                <w:sz w:val="24"/>
                <w:szCs w:val="24"/>
                <w:lang w:val="en-US"/>
              </w:rPr>
            </w:pPr>
            <w:r>
              <w:rPr>
                <w:color w:val="000000" w:themeColor="text1"/>
                <w:sz w:val="24"/>
                <w:szCs w:val="24"/>
                <w:lang w:val="en-US"/>
              </w:rPr>
              <w:t>Francesco Ficili</w:t>
            </w:r>
          </w:p>
        </w:tc>
        <w:tc>
          <w:tcPr>
            <w:tcW w:w="1411" w:type="dxa"/>
            <w:shd w:val="clear" w:color="auto" w:fill="FFFFFF" w:themeFill="background1"/>
            <w:hideMark/>
          </w:tcPr>
          <w:p w14:paraId="53075873" w14:textId="77777777" w:rsidR="00FB67B1" w:rsidRPr="00BA0F07" w:rsidRDefault="00B17DE1" w:rsidP="00B17DE1">
            <w:pPr>
              <w:spacing w:before="0" w:after="0"/>
              <w:jc w:val="both"/>
              <w:rPr>
                <w:color w:val="000000" w:themeColor="text1"/>
                <w:sz w:val="24"/>
                <w:szCs w:val="24"/>
                <w:lang w:val="en-US"/>
              </w:rPr>
            </w:pPr>
            <w:r>
              <w:rPr>
                <w:color w:val="000000" w:themeColor="text1"/>
                <w:sz w:val="24"/>
                <w:szCs w:val="24"/>
                <w:lang w:val="en-US"/>
              </w:rPr>
              <w:t>18/05/2019</w:t>
            </w:r>
          </w:p>
        </w:tc>
        <w:tc>
          <w:tcPr>
            <w:tcW w:w="850" w:type="dxa"/>
            <w:shd w:val="clear" w:color="auto" w:fill="FFFFFF" w:themeFill="background1"/>
            <w:hideMark/>
          </w:tcPr>
          <w:p w14:paraId="5BD90AEB" w14:textId="77777777" w:rsidR="00FB67B1" w:rsidRPr="00BA0F07" w:rsidRDefault="00B17DE1" w:rsidP="00E23F2A">
            <w:pPr>
              <w:spacing w:before="0" w:after="0"/>
              <w:jc w:val="center"/>
              <w:rPr>
                <w:color w:val="000000" w:themeColor="text1"/>
                <w:sz w:val="24"/>
                <w:szCs w:val="24"/>
                <w:lang w:val="en-US"/>
              </w:rPr>
            </w:pPr>
            <w:r>
              <w:rPr>
                <w:color w:val="000000" w:themeColor="text1"/>
                <w:sz w:val="24"/>
                <w:szCs w:val="24"/>
                <w:lang w:val="en-US"/>
              </w:rPr>
              <w:t>1</w:t>
            </w:r>
          </w:p>
        </w:tc>
        <w:tc>
          <w:tcPr>
            <w:tcW w:w="851" w:type="dxa"/>
            <w:shd w:val="clear" w:color="auto" w:fill="FFFFFF" w:themeFill="background1"/>
            <w:hideMark/>
          </w:tcPr>
          <w:p w14:paraId="3084BCBA" w14:textId="77777777" w:rsidR="00FB67B1" w:rsidRPr="00BA0F07" w:rsidRDefault="00B17DE1" w:rsidP="00E23F2A">
            <w:pPr>
              <w:spacing w:before="0" w:after="0"/>
              <w:jc w:val="center"/>
              <w:rPr>
                <w:color w:val="000000" w:themeColor="text1"/>
                <w:sz w:val="24"/>
                <w:szCs w:val="24"/>
                <w:lang w:val="en-US"/>
              </w:rPr>
            </w:pPr>
            <w:r>
              <w:rPr>
                <w:color w:val="000000" w:themeColor="text1"/>
                <w:sz w:val="24"/>
                <w:szCs w:val="24"/>
                <w:lang w:val="en-US"/>
              </w:rPr>
              <w:t>0</w:t>
            </w:r>
          </w:p>
        </w:tc>
        <w:tc>
          <w:tcPr>
            <w:tcW w:w="4926" w:type="dxa"/>
            <w:shd w:val="clear" w:color="auto" w:fill="FFFFFF" w:themeFill="background1"/>
            <w:hideMark/>
          </w:tcPr>
          <w:p w14:paraId="6F48FFDD" w14:textId="77777777" w:rsidR="00FB67B1" w:rsidRPr="00BA0F07" w:rsidRDefault="00B17DE1" w:rsidP="001337D4">
            <w:pPr>
              <w:spacing w:before="0" w:after="0"/>
              <w:rPr>
                <w:color w:val="000000" w:themeColor="text1"/>
                <w:sz w:val="24"/>
                <w:szCs w:val="24"/>
                <w:lang w:val="en-US"/>
              </w:rPr>
            </w:pPr>
            <w:r>
              <w:rPr>
                <w:color w:val="000000" w:themeColor="text1"/>
                <w:sz w:val="24"/>
                <w:szCs w:val="24"/>
                <w:lang w:val="en-US"/>
              </w:rPr>
              <w:t>First issue.</w:t>
            </w:r>
          </w:p>
        </w:tc>
      </w:tr>
      <w:tr w:rsidR="00FB67B1" w:rsidRPr="00BA0F07" w14:paraId="44D7739A" w14:textId="77777777" w:rsidTr="00BA0F07">
        <w:trPr>
          <w:trHeight w:val="300"/>
        </w:trPr>
        <w:tc>
          <w:tcPr>
            <w:tcW w:w="1816" w:type="dxa"/>
            <w:hideMark/>
          </w:tcPr>
          <w:p w14:paraId="5524B568" w14:textId="77777777" w:rsidR="00FB67B1" w:rsidRPr="00BA0F07" w:rsidRDefault="00FB67B1" w:rsidP="00B17DE1">
            <w:pPr>
              <w:spacing w:before="0" w:after="0"/>
              <w:jc w:val="both"/>
              <w:rPr>
                <w:color w:val="808080" w:themeColor="background1" w:themeShade="80"/>
                <w:sz w:val="24"/>
                <w:szCs w:val="24"/>
                <w:lang w:val="en-US"/>
              </w:rPr>
            </w:pPr>
          </w:p>
        </w:tc>
        <w:tc>
          <w:tcPr>
            <w:tcW w:w="1411" w:type="dxa"/>
            <w:hideMark/>
          </w:tcPr>
          <w:p w14:paraId="7C502FA5" w14:textId="77777777" w:rsidR="00FB67B1" w:rsidRPr="00BA0F07" w:rsidRDefault="00FB67B1" w:rsidP="00B17DE1">
            <w:pPr>
              <w:spacing w:before="0" w:after="0"/>
              <w:jc w:val="both"/>
              <w:rPr>
                <w:sz w:val="24"/>
                <w:szCs w:val="24"/>
                <w:lang w:val="en-US"/>
              </w:rPr>
            </w:pPr>
          </w:p>
        </w:tc>
        <w:tc>
          <w:tcPr>
            <w:tcW w:w="850" w:type="dxa"/>
            <w:hideMark/>
          </w:tcPr>
          <w:p w14:paraId="2B40B71E" w14:textId="77777777" w:rsidR="00FB67B1" w:rsidRPr="00BA0F07" w:rsidRDefault="00FB67B1" w:rsidP="00F90221">
            <w:pPr>
              <w:spacing w:before="0" w:after="0"/>
              <w:jc w:val="center"/>
              <w:rPr>
                <w:sz w:val="24"/>
                <w:szCs w:val="24"/>
                <w:lang w:val="en-US"/>
              </w:rPr>
            </w:pPr>
          </w:p>
        </w:tc>
        <w:tc>
          <w:tcPr>
            <w:tcW w:w="851" w:type="dxa"/>
            <w:hideMark/>
          </w:tcPr>
          <w:p w14:paraId="6CBDBC35" w14:textId="77777777" w:rsidR="00FB67B1" w:rsidRPr="00BA0F07" w:rsidRDefault="00FB67B1" w:rsidP="00F90221">
            <w:pPr>
              <w:spacing w:before="0" w:after="0"/>
              <w:jc w:val="center"/>
              <w:rPr>
                <w:sz w:val="24"/>
                <w:szCs w:val="24"/>
                <w:lang w:val="en-US"/>
              </w:rPr>
            </w:pPr>
          </w:p>
        </w:tc>
        <w:tc>
          <w:tcPr>
            <w:tcW w:w="4926" w:type="dxa"/>
            <w:hideMark/>
          </w:tcPr>
          <w:p w14:paraId="45EA33F1" w14:textId="77777777" w:rsidR="00FB67B1" w:rsidRPr="00BA0F07" w:rsidRDefault="00FB67B1" w:rsidP="00B17DE1">
            <w:pPr>
              <w:spacing w:before="0" w:after="0"/>
              <w:jc w:val="both"/>
              <w:rPr>
                <w:sz w:val="24"/>
                <w:szCs w:val="24"/>
                <w:lang w:val="en-US"/>
              </w:rPr>
            </w:pPr>
          </w:p>
        </w:tc>
      </w:tr>
      <w:tr w:rsidR="00BA0F07" w:rsidRPr="00BA0F07" w14:paraId="19D789C6" w14:textId="77777777" w:rsidTr="00BA0F07">
        <w:trPr>
          <w:trHeight w:val="300"/>
        </w:trPr>
        <w:tc>
          <w:tcPr>
            <w:tcW w:w="1816" w:type="dxa"/>
            <w:hideMark/>
          </w:tcPr>
          <w:p w14:paraId="187AA6A0" w14:textId="77777777" w:rsidR="00BA0F07" w:rsidRPr="00BA0F07" w:rsidRDefault="00BA0F07" w:rsidP="00B17DE1">
            <w:pPr>
              <w:spacing w:before="0" w:after="0"/>
              <w:jc w:val="both"/>
              <w:rPr>
                <w:color w:val="808080" w:themeColor="background1" w:themeShade="80"/>
                <w:szCs w:val="24"/>
                <w:lang w:val="en-US"/>
              </w:rPr>
            </w:pPr>
          </w:p>
        </w:tc>
        <w:tc>
          <w:tcPr>
            <w:tcW w:w="1411" w:type="dxa"/>
            <w:hideMark/>
          </w:tcPr>
          <w:p w14:paraId="34570D23" w14:textId="77777777" w:rsidR="00BA0F07" w:rsidRPr="00BA0F07" w:rsidRDefault="00BA0F07" w:rsidP="00B17DE1">
            <w:pPr>
              <w:spacing w:before="0" w:after="0"/>
              <w:jc w:val="both"/>
              <w:rPr>
                <w:szCs w:val="24"/>
                <w:lang w:val="en-US"/>
              </w:rPr>
            </w:pPr>
          </w:p>
        </w:tc>
        <w:tc>
          <w:tcPr>
            <w:tcW w:w="850" w:type="dxa"/>
            <w:hideMark/>
          </w:tcPr>
          <w:p w14:paraId="0A9FB65C" w14:textId="77777777" w:rsidR="00BA0F07" w:rsidRPr="00BA0F07" w:rsidRDefault="00BA0F07" w:rsidP="00F90221">
            <w:pPr>
              <w:spacing w:before="0" w:after="0"/>
              <w:jc w:val="center"/>
              <w:rPr>
                <w:szCs w:val="24"/>
                <w:lang w:val="en-US"/>
              </w:rPr>
            </w:pPr>
          </w:p>
        </w:tc>
        <w:tc>
          <w:tcPr>
            <w:tcW w:w="851" w:type="dxa"/>
            <w:hideMark/>
          </w:tcPr>
          <w:p w14:paraId="2C239534" w14:textId="77777777" w:rsidR="00BA0F07" w:rsidRPr="00BA0F07" w:rsidRDefault="00BA0F07" w:rsidP="00F90221">
            <w:pPr>
              <w:spacing w:before="0" w:after="0"/>
              <w:jc w:val="center"/>
              <w:rPr>
                <w:szCs w:val="24"/>
                <w:lang w:val="en-US"/>
              </w:rPr>
            </w:pPr>
          </w:p>
        </w:tc>
        <w:tc>
          <w:tcPr>
            <w:tcW w:w="4926" w:type="dxa"/>
            <w:hideMark/>
          </w:tcPr>
          <w:p w14:paraId="6C1FC50E" w14:textId="77777777" w:rsidR="00BA0F07" w:rsidRPr="00BA0F07" w:rsidRDefault="00BA0F07" w:rsidP="00B17DE1">
            <w:pPr>
              <w:spacing w:before="0" w:after="0"/>
              <w:jc w:val="both"/>
              <w:rPr>
                <w:szCs w:val="24"/>
                <w:lang w:val="en-US"/>
              </w:rPr>
            </w:pPr>
          </w:p>
        </w:tc>
      </w:tr>
      <w:tr w:rsidR="00BA0F07" w:rsidRPr="00BA0F07" w14:paraId="7BEF0915" w14:textId="77777777" w:rsidTr="00BA0F07">
        <w:trPr>
          <w:trHeight w:val="300"/>
        </w:trPr>
        <w:tc>
          <w:tcPr>
            <w:tcW w:w="1816" w:type="dxa"/>
            <w:hideMark/>
          </w:tcPr>
          <w:p w14:paraId="7CCD22C1" w14:textId="77777777" w:rsidR="00BA0F07" w:rsidRPr="00BA0F07" w:rsidRDefault="00BA0F07" w:rsidP="00B17DE1">
            <w:pPr>
              <w:spacing w:before="0" w:after="0"/>
              <w:jc w:val="both"/>
              <w:rPr>
                <w:color w:val="808080" w:themeColor="background1" w:themeShade="80"/>
                <w:szCs w:val="24"/>
                <w:lang w:val="en-US"/>
              </w:rPr>
            </w:pPr>
          </w:p>
        </w:tc>
        <w:tc>
          <w:tcPr>
            <w:tcW w:w="1411" w:type="dxa"/>
            <w:hideMark/>
          </w:tcPr>
          <w:p w14:paraId="64BB3E4C" w14:textId="77777777" w:rsidR="00BA0F07" w:rsidRPr="00BA0F07" w:rsidRDefault="00BA0F07" w:rsidP="00B17DE1">
            <w:pPr>
              <w:spacing w:before="0" w:after="0"/>
              <w:jc w:val="both"/>
              <w:rPr>
                <w:szCs w:val="24"/>
                <w:lang w:val="en-US"/>
              </w:rPr>
            </w:pPr>
          </w:p>
        </w:tc>
        <w:tc>
          <w:tcPr>
            <w:tcW w:w="850" w:type="dxa"/>
            <w:hideMark/>
          </w:tcPr>
          <w:p w14:paraId="7E51D0EF" w14:textId="77777777" w:rsidR="00BA0F07" w:rsidRPr="00BA0F07" w:rsidRDefault="00BA0F07" w:rsidP="00F90221">
            <w:pPr>
              <w:spacing w:before="0" w:after="0"/>
              <w:jc w:val="center"/>
              <w:rPr>
                <w:szCs w:val="24"/>
                <w:lang w:val="en-US"/>
              </w:rPr>
            </w:pPr>
          </w:p>
        </w:tc>
        <w:tc>
          <w:tcPr>
            <w:tcW w:w="851" w:type="dxa"/>
            <w:hideMark/>
          </w:tcPr>
          <w:p w14:paraId="23C94D2C" w14:textId="77777777" w:rsidR="00BA0F07" w:rsidRPr="00BA0F07" w:rsidRDefault="00BA0F07" w:rsidP="00F90221">
            <w:pPr>
              <w:spacing w:before="0" w:after="0"/>
              <w:jc w:val="center"/>
              <w:rPr>
                <w:szCs w:val="24"/>
                <w:lang w:val="en-US"/>
              </w:rPr>
            </w:pPr>
          </w:p>
        </w:tc>
        <w:tc>
          <w:tcPr>
            <w:tcW w:w="4926" w:type="dxa"/>
            <w:hideMark/>
          </w:tcPr>
          <w:p w14:paraId="7CA25DA2" w14:textId="77777777" w:rsidR="00BA0F07" w:rsidRPr="00BA0F07" w:rsidRDefault="00BA0F07" w:rsidP="00B17DE1">
            <w:pPr>
              <w:spacing w:before="0" w:after="0"/>
              <w:jc w:val="both"/>
              <w:rPr>
                <w:szCs w:val="24"/>
                <w:lang w:val="en-US"/>
              </w:rPr>
            </w:pPr>
          </w:p>
        </w:tc>
      </w:tr>
      <w:tr w:rsidR="00BA0F07" w:rsidRPr="00BA0F07" w14:paraId="6360886E" w14:textId="77777777" w:rsidTr="00BA0F07">
        <w:trPr>
          <w:trHeight w:val="300"/>
        </w:trPr>
        <w:tc>
          <w:tcPr>
            <w:tcW w:w="1816" w:type="dxa"/>
            <w:hideMark/>
          </w:tcPr>
          <w:p w14:paraId="1C3C66F0" w14:textId="77777777" w:rsidR="00BA0F07" w:rsidRPr="00BA0F07" w:rsidRDefault="00BA0F07" w:rsidP="00B17DE1">
            <w:pPr>
              <w:spacing w:before="0" w:after="0"/>
              <w:jc w:val="both"/>
              <w:rPr>
                <w:color w:val="808080" w:themeColor="background1" w:themeShade="80"/>
                <w:szCs w:val="24"/>
                <w:lang w:val="en-US"/>
              </w:rPr>
            </w:pPr>
          </w:p>
        </w:tc>
        <w:tc>
          <w:tcPr>
            <w:tcW w:w="1411" w:type="dxa"/>
            <w:hideMark/>
          </w:tcPr>
          <w:p w14:paraId="5445C5DA" w14:textId="77777777" w:rsidR="00BA0F07" w:rsidRPr="00BA0F07" w:rsidRDefault="00BA0F07" w:rsidP="00B17DE1">
            <w:pPr>
              <w:spacing w:before="0" w:after="0"/>
              <w:jc w:val="both"/>
              <w:rPr>
                <w:szCs w:val="24"/>
                <w:lang w:val="en-US"/>
              </w:rPr>
            </w:pPr>
          </w:p>
        </w:tc>
        <w:tc>
          <w:tcPr>
            <w:tcW w:w="850" w:type="dxa"/>
            <w:hideMark/>
          </w:tcPr>
          <w:p w14:paraId="13C40CAC" w14:textId="77777777" w:rsidR="00BA0F07" w:rsidRPr="00BA0F07" w:rsidRDefault="00BA0F07" w:rsidP="00F90221">
            <w:pPr>
              <w:spacing w:before="0" w:after="0"/>
              <w:jc w:val="center"/>
              <w:rPr>
                <w:szCs w:val="24"/>
                <w:lang w:val="en-US"/>
              </w:rPr>
            </w:pPr>
          </w:p>
        </w:tc>
        <w:tc>
          <w:tcPr>
            <w:tcW w:w="851" w:type="dxa"/>
            <w:hideMark/>
          </w:tcPr>
          <w:p w14:paraId="6326D91B" w14:textId="77777777" w:rsidR="00BA0F07" w:rsidRPr="00BA0F07" w:rsidRDefault="00BA0F07" w:rsidP="00F90221">
            <w:pPr>
              <w:spacing w:before="0" w:after="0"/>
              <w:jc w:val="center"/>
              <w:rPr>
                <w:szCs w:val="24"/>
                <w:lang w:val="en-US"/>
              </w:rPr>
            </w:pPr>
          </w:p>
        </w:tc>
        <w:tc>
          <w:tcPr>
            <w:tcW w:w="4926" w:type="dxa"/>
            <w:hideMark/>
          </w:tcPr>
          <w:p w14:paraId="6463CA9B" w14:textId="77777777" w:rsidR="00BA0F07" w:rsidRPr="00BA0F07" w:rsidRDefault="00BA0F07" w:rsidP="00B17DE1">
            <w:pPr>
              <w:spacing w:before="0" w:after="0"/>
              <w:jc w:val="both"/>
              <w:rPr>
                <w:szCs w:val="24"/>
                <w:lang w:val="en-US"/>
              </w:rPr>
            </w:pPr>
          </w:p>
        </w:tc>
      </w:tr>
      <w:tr w:rsidR="00BA0F07" w:rsidRPr="00BA0F07" w14:paraId="39C57784" w14:textId="77777777" w:rsidTr="00BA0F07">
        <w:trPr>
          <w:trHeight w:val="300"/>
        </w:trPr>
        <w:tc>
          <w:tcPr>
            <w:tcW w:w="1816" w:type="dxa"/>
            <w:hideMark/>
          </w:tcPr>
          <w:p w14:paraId="095EC1ED" w14:textId="77777777" w:rsidR="00BA0F07" w:rsidRPr="00BA0F07" w:rsidRDefault="00BA0F07" w:rsidP="00B17DE1">
            <w:pPr>
              <w:spacing w:before="0" w:after="0"/>
              <w:jc w:val="both"/>
              <w:rPr>
                <w:color w:val="808080" w:themeColor="background1" w:themeShade="80"/>
                <w:szCs w:val="24"/>
                <w:lang w:val="en-US"/>
              </w:rPr>
            </w:pPr>
          </w:p>
        </w:tc>
        <w:tc>
          <w:tcPr>
            <w:tcW w:w="1411" w:type="dxa"/>
            <w:hideMark/>
          </w:tcPr>
          <w:p w14:paraId="13424C09" w14:textId="77777777" w:rsidR="00BA0F07" w:rsidRPr="00BA0F07" w:rsidRDefault="00BA0F07" w:rsidP="00B17DE1">
            <w:pPr>
              <w:spacing w:before="0" w:after="0"/>
              <w:jc w:val="both"/>
              <w:rPr>
                <w:szCs w:val="24"/>
                <w:lang w:val="en-US"/>
              </w:rPr>
            </w:pPr>
          </w:p>
        </w:tc>
        <w:tc>
          <w:tcPr>
            <w:tcW w:w="850" w:type="dxa"/>
            <w:hideMark/>
          </w:tcPr>
          <w:p w14:paraId="716BABD1" w14:textId="77777777" w:rsidR="00BA0F07" w:rsidRPr="00BA0F07" w:rsidRDefault="00BA0F07" w:rsidP="00F90221">
            <w:pPr>
              <w:spacing w:before="0" w:after="0"/>
              <w:jc w:val="center"/>
              <w:rPr>
                <w:szCs w:val="24"/>
                <w:lang w:val="en-US"/>
              </w:rPr>
            </w:pPr>
          </w:p>
        </w:tc>
        <w:tc>
          <w:tcPr>
            <w:tcW w:w="851" w:type="dxa"/>
            <w:hideMark/>
          </w:tcPr>
          <w:p w14:paraId="4AAB53C2" w14:textId="77777777" w:rsidR="00BA0F07" w:rsidRPr="00BA0F07" w:rsidRDefault="00BA0F07" w:rsidP="00F90221">
            <w:pPr>
              <w:spacing w:before="0" w:after="0"/>
              <w:jc w:val="center"/>
              <w:rPr>
                <w:szCs w:val="24"/>
                <w:lang w:val="en-US"/>
              </w:rPr>
            </w:pPr>
          </w:p>
        </w:tc>
        <w:tc>
          <w:tcPr>
            <w:tcW w:w="4926" w:type="dxa"/>
            <w:hideMark/>
          </w:tcPr>
          <w:p w14:paraId="29B9036F" w14:textId="77777777" w:rsidR="00BA0F07" w:rsidRPr="00BA0F07" w:rsidRDefault="00BA0F07" w:rsidP="00B17DE1">
            <w:pPr>
              <w:spacing w:before="0" w:after="0"/>
              <w:jc w:val="both"/>
              <w:rPr>
                <w:szCs w:val="24"/>
                <w:lang w:val="en-US"/>
              </w:rPr>
            </w:pPr>
          </w:p>
        </w:tc>
      </w:tr>
      <w:tr w:rsidR="00BA0F07" w:rsidRPr="00BA0F07" w14:paraId="5B998E5A" w14:textId="77777777" w:rsidTr="00BA0F07">
        <w:trPr>
          <w:trHeight w:val="300"/>
        </w:trPr>
        <w:tc>
          <w:tcPr>
            <w:tcW w:w="1816" w:type="dxa"/>
            <w:hideMark/>
          </w:tcPr>
          <w:p w14:paraId="6786D3A6" w14:textId="77777777" w:rsidR="00BA0F07" w:rsidRPr="00BA0F07" w:rsidRDefault="00BA0F07" w:rsidP="00B17DE1">
            <w:pPr>
              <w:spacing w:before="0" w:after="0"/>
              <w:jc w:val="both"/>
              <w:rPr>
                <w:color w:val="808080" w:themeColor="background1" w:themeShade="80"/>
                <w:szCs w:val="24"/>
                <w:lang w:val="en-US"/>
              </w:rPr>
            </w:pPr>
          </w:p>
        </w:tc>
        <w:tc>
          <w:tcPr>
            <w:tcW w:w="1411" w:type="dxa"/>
            <w:hideMark/>
          </w:tcPr>
          <w:p w14:paraId="3A727932" w14:textId="77777777" w:rsidR="00BA0F07" w:rsidRPr="00BA0F07" w:rsidRDefault="00BA0F07" w:rsidP="00B17DE1">
            <w:pPr>
              <w:spacing w:before="0" w:after="0"/>
              <w:jc w:val="both"/>
              <w:rPr>
                <w:szCs w:val="24"/>
                <w:lang w:val="en-US"/>
              </w:rPr>
            </w:pPr>
          </w:p>
        </w:tc>
        <w:tc>
          <w:tcPr>
            <w:tcW w:w="850" w:type="dxa"/>
            <w:hideMark/>
          </w:tcPr>
          <w:p w14:paraId="54A05099" w14:textId="77777777" w:rsidR="00BA0F07" w:rsidRPr="00BA0F07" w:rsidRDefault="00BA0F07" w:rsidP="00F90221">
            <w:pPr>
              <w:spacing w:before="0" w:after="0"/>
              <w:jc w:val="center"/>
              <w:rPr>
                <w:szCs w:val="24"/>
                <w:lang w:val="en-US"/>
              </w:rPr>
            </w:pPr>
          </w:p>
        </w:tc>
        <w:tc>
          <w:tcPr>
            <w:tcW w:w="851" w:type="dxa"/>
            <w:hideMark/>
          </w:tcPr>
          <w:p w14:paraId="2540EAD4" w14:textId="77777777" w:rsidR="00BA0F07" w:rsidRPr="00BA0F07" w:rsidRDefault="00BA0F07" w:rsidP="00F90221">
            <w:pPr>
              <w:spacing w:before="0" w:after="0"/>
              <w:jc w:val="center"/>
              <w:rPr>
                <w:szCs w:val="24"/>
                <w:lang w:val="en-US"/>
              </w:rPr>
            </w:pPr>
          </w:p>
        </w:tc>
        <w:tc>
          <w:tcPr>
            <w:tcW w:w="4926" w:type="dxa"/>
            <w:hideMark/>
          </w:tcPr>
          <w:p w14:paraId="467D9A69" w14:textId="77777777" w:rsidR="00BA0F07" w:rsidRPr="00BA0F07" w:rsidRDefault="00BA0F07" w:rsidP="00B17DE1">
            <w:pPr>
              <w:spacing w:before="0" w:after="0"/>
              <w:jc w:val="both"/>
              <w:rPr>
                <w:szCs w:val="24"/>
                <w:lang w:val="en-US"/>
              </w:rPr>
            </w:pPr>
          </w:p>
        </w:tc>
      </w:tr>
      <w:tr w:rsidR="00BA0F07" w:rsidRPr="00BA0F07" w14:paraId="301DDD0F" w14:textId="77777777" w:rsidTr="00BA0F07">
        <w:trPr>
          <w:trHeight w:val="300"/>
        </w:trPr>
        <w:tc>
          <w:tcPr>
            <w:tcW w:w="1816" w:type="dxa"/>
            <w:hideMark/>
          </w:tcPr>
          <w:p w14:paraId="2CF6F53A" w14:textId="77777777" w:rsidR="00BA0F07" w:rsidRPr="00BA0F07" w:rsidRDefault="00BA0F07" w:rsidP="00B17DE1">
            <w:pPr>
              <w:spacing w:before="0" w:after="0"/>
              <w:jc w:val="both"/>
              <w:rPr>
                <w:color w:val="808080" w:themeColor="background1" w:themeShade="80"/>
                <w:szCs w:val="24"/>
                <w:lang w:val="en-US"/>
              </w:rPr>
            </w:pPr>
          </w:p>
        </w:tc>
        <w:tc>
          <w:tcPr>
            <w:tcW w:w="1411" w:type="dxa"/>
            <w:hideMark/>
          </w:tcPr>
          <w:p w14:paraId="192A8671" w14:textId="77777777" w:rsidR="00BA0F07" w:rsidRPr="00BA0F07" w:rsidRDefault="00BA0F07" w:rsidP="00B17DE1">
            <w:pPr>
              <w:spacing w:before="0" w:after="0"/>
              <w:jc w:val="both"/>
              <w:rPr>
                <w:szCs w:val="24"/>
                <w:lang w:val="en-US"/>
              </w:rPr>
            </w:pPr>
          </w:p>
        </w:tc>
        <w:tc>
          <w:tcPr>
            <w:tcW w:w="850" w:type="dxa"/>
            <w:hideMark/>
          </w:tcPr>
          <w:p w14:paraId="0F7464C3" w14:textId="77777777" w:rsidR="00BA0F07" w:rsidRPr="00BA0F07" w:rsidRDefault="00BA0F07" w:rsidP="00F90221">
            <w:pPr>
              <w:spacing w:before="0" w:after="0"/>
              <w:jc w:val="center"/>
              <w:rPr>
                <w:szCs w:val="24"/>
                <w:lang w:val="en-US"/>
              </w:rPr>
            </w:pPr>
          </w:p>
        </w:tc>
        <w:tc>
          <w:tcPr>
            <w:tcW w:w="851" w:type="dxa"/>
            <w:hideMark/>
          </w:tcPr>
          <w:p w14:paraId="7F4A39CB" w14:textId="77777777" w:rsidR="00BA0F07" w:rsidRPr="00BA0F07" w:rsidRDefault="00BA0F07" w:rsidP="00F90221">
            <w:pPr>
              <w:spacing w:before="0" w:after="0"/>
              <w:jc w:val="center"/>
              <w:rPr>
                <w:szCs w:val="24"/>
                <w:lang w:val="en-US"/>
              </w:rPr>
            </w:pPr>
          </w:p>
        </w:tc>
        <w:tc>
          <w:tcPr>
            <w:tcW w:w="4926" w:type="dxa"/>
            <w:hideMark/>
          </w:tcPr>
          <w:p w14:paraId="5D982059" w14:textId="77777777" w:rsidR="00BA0F07" w:rsidRPr="00BA0F07" w:rsidRDefault="00BA0F07" w:rsidP="00B17DE1">
            <w:pPr>
              <w:spacing w:before="0" w:after="0"/>
              <w:jc w:val="both"/>
              <w:rPr>
                <w:szCs w:val="24"/>
                <w:lang w:val="en-US"/>
              </w:rPr>
            </w:pPr>
          </w:p>
        </w:tc>
      </w:tr>
      <w:tr w:rsidR="00BA0F07" w:rsidRPr="00BA0F07" w14:paraId="00B016FC" w14:textId="77777777" w:rsidTr="00BA0F07">
        <w:trPr>
          <w:trHeight w:val="300"/>
        </w:trPr>
        <w:tc>
          <w:tcPr>
            <w:tcW w:w="1816" w:type="dxa"/>
            <w:hideMark/>
          </w:tcPr>
          <w:p w14:paraId="04B6636B" w14:textId="77777777" w:rsidR="00BA0F07" w:rsidRPr="00BA0F07" w:rsidRDefault="00BA0F07" w:rsidP="00B17DE1">
            <w:pPr>
              <w:spacing w:before="0" w:after="0"/>
              <w:jc w:val="both"/>
              <w:rPr>
                <w:color w:val="808080" w:themeColor="background1" w:themeShade="80"/>
                <w:szCs w:val="24"/>
                <w:lang w:val="en-US"/>
              </w:rPr>
            </w:pPr>
          </w:p>
        </w:tc>
        <w:tc>
          <w:tcPr>
            <w:tcW w:w="1411" w:type="dxa"/>
            <w:hideMark/>
          </w:tcPr>
          <w:p w14:paraId="6410A09D" w14:textId="77777777" w:rsidR="00BA0F07" w:rsidRPr="00BA0F07" w:rsidRDefault="00BA0F07" w:rsidP="00B17DE1">
            <w:pPr>
              <w:spacing w:before="0" w:after="0"/>
              <w:jc w:val="both"/>
              <w:rPr>
                <w:szCs w:val="24"/>
                <w:lang w:val="en-US"/>
              </w:rPr>
            </w:pPr>
          </w:p>
        </w:tc>
        <w:tc>
          <w:tcPr>
            <w:tcW w:w="850" w:type="dxa"/>
            <w:hideMark/>
          </w:tcPr>
          <w:p w14:paraId="6CEE8F55" w14:textId="77777777" w:rsidR="00BA0F07" w:rsidRPr="00BA0F07" w:rsidRDefault="00BA0F07" w:rsidP="00F90221">
            <w:pPr>
              <w:spacing w:before="0" w:after="0"/>
              <w:jc w:val="center"/>
              <w:rPr>
                <w:szCs w:val="24"/>
                <w:lang w:val="en-US"/>
              </w:rPr>
            </w:pPr>
          </w:p>
        </w:tc>
        <w:tc>
          <w:tcPr>
            <w:tcW w:w="851" w:type="dxa"/>
            <w:hideMark/>
          </w:tcPr>
          <w:p w14:paraId="16FDAA17" w14:textId="77777777" w:rsidR="00BA0F07" w:rsidRPr="00BA0F07" w:rsidRDefault="00BA0F07" w:rsidP="00F90221">
            <w:pPr>
              <w:spacing w:before="0" w:after="0"/>
              <w:jc w:val="center"/>
              <w:rPr>
                <w:szCs w:val="24"/>
                <w:lang w:val="en-US"/>
              </w:rPr>
            </w:pPr>
          </w:p>
        </w:tc>
        <w:tc>
          <w:tcPr>
            <w:tcW w:w="4926" w:type="dxa"/>
            <w:hideMark/>
          </w:tcPr>
          <w:p w14:paraId="1C72F1B9" w14:textId="77777777" w:rsidR="00BA0F07" w:rsidRPr="00BA0F07" w:rsidRDefault="00BA0F07" w:rsidP="00B17DE1">
            <w:pPr>
              <w:spacing w:before="0" w:after="0"/>
              <w:jc w:val="both"/>
              <w:rPr>
                <w:szCs w:val="24"/>
                <w:lang w:val="en-US"/>
              </w:rPr>
            </w:pPr>
          </w:p>
        </w:tc>
      </w:tr>
      <w:tr w:rsidR="00BA0F07" w:rsidRPr="00BA0F07" w14:paraId="4AABBFD8" w14:textId="77777777" w:rsidTr="00BA0F07">
        <w:trPr>
          <w:trHeight w:val="300"/>
        </w:trPr>
        <w:tc>
          <w:tcPr>
            <w:tcW w:w="1816" w:type="dxa"/>
            <w:hideMark/>
          </w:tcPr>
          <w:p w14:paraId="7E6E6DAD" w14:textId="77777777" w:rsidR="00BA0F07" w:rsidRPr="00BA0F07" w:rsidRDefault="00BA0F07" w:rsidP="00B17DE1">
            <w:pPr>
              <w:spacing w:before="0" w:after="0"/>
              <w:jc w:val="both"/>
              <w:rPr>
                <w:color w:val="808080" w:themeColor="background1" w:themeShade="80"/>
                <w:szCs w:val="24"/>
                <w:lang w:val="en-US"/>
              </w:rPr>
            </w:pPr>
          </w:p>
        </w:tc>
        <w:tc>
          <w:tcPr>
            <w:tcW w:w="1411" w:type="dxa"/>
            <w:hideMark/>
          </w:tcPr>
          <w:p w14:paraId="6D728586" w14:textId="77777777" w:rsidR="00BA0F07" w:rsidRPr="00BA0F07" w:rsidRDefault="00BA0F07" w:rsidP="00B17DE1">
            <w:pPr>
              <w:spacing w:before="0" w:after="0"/>
              <w:jc w:val="both"/>
              <w:rPr>
                <w:szCs w:val="24"/>
                <w:lang w:val="en-US"/>
              </w:rPr>
            </w:pPr>
          </w:p>
        </w:tc>
        <w:tc>
          <w:tcPr>
            <w:tcW w:w="850" w:type="dxa"/>
            <w:hideMark/>
          </w:tcPr>
          <w:p w14:paraId="5D795ED6" w14:textId="77777777" w:rsidR="00BA0F07" w:rsidRPr="00BA0F07" w:rsidRDefault="00BA0F07" w:rsidP="00F90221">
            <w:pPr>
              <w:spacing w:before="0" w:after="0"/>
              <w:jc w:val="center"/>
              <w:rPr>
                <w:szCs w:val="24"/>
                <w:lang w:val="en-US"/>
              </w:rPr>
            </w:pPr>
          </w:p>
        </w:tc>
        <w:tc>
          <w:tcPr>
            <w:tcW w:w="851" w:type="dxa"/>
            <w:hideMark/>
          </w:tcPr>
          <w:p w14:paraId="14382D02" w14:textId="77777777" w:rsidR="00BA0F07" w:rsidRPr="00BA0F07" w:rsidRDefault="00BA0F07" w:rsidP="00F90221">
            <w:pPr>
              <w:spacing w:before="0" w:after="0"/>
              <w:jc w:val="center"/>
              <w:rPr>
                <w:szCs w:val="24"/>
                <w:lang w:val="en-US"/>
              </w:rPr>
            </w:pPr>
          </w:p>
        </w:tc>
        <w:tc>
          <w:tcPr>
            <w:tcW w:w="4926" w:type="dxa"/>
            <w:hideMark/>
          </w:tcPr>
          <w:p w14:paraId="4A236378" w14:textId="77777777" w:rsidR="00BA0F07" w:rsidRPr="00BA0F07" w:rsidRDefault="00BA0F07" w:rsidP="00B17DE1">
            <w:pPr>
              <w:spacing w:before="0" w:after="0"/>
              <w:jc w:val="both"/>
              <w:rPr>
                <w:szCs w:val="24"/>
                <w:lang w:val="en-US"/>
              </w:rPr>
            </w:pPr>
          </w:p>
        </w:tc>
      </w:tr>
      <w:tr w:rsidR="00BA0F07" w:rsidRPr="00BA0F07" w14:paraId="70C11522" w14:textId="77777777" w:rsidTr="00BA0F07">
        <w:trPr>
          <w:trHeight w:val="300"/>
        </w:trPr>
        <w:tc>
          <w:tcPr>
            <w:tcW w:w="1816" w:type="dxa"/>
            <w:hideMark/>
          </w:tcPr>
          <w:p w14:paraId="39EBA5B9" w14:textId="77777777" w:rsidR="00BA0F07" w:rsidRPr="00BA0F07" w:rsidRDefault="00BA0F07" w:rsidP="00B17DE1">
            <w:pPr>
              <w:spacing w:before="0" w:after="0"/>
              <w:jc w:val="both"/>
              <w:rPr>
                <w:color w:val="808080" w:themeColor="background1" w:themeShade="80"/>
                <w:szCs w:val="24"/>
                <w:lang w:val="en-US"/>
              </w:rPr>
            </w:pPr>
          </w:p>
        </w:tc>
        <w:tc>
          <w:tcPr>
            <w:tcW w:w="1411" w:type="dxa"/>
            <w:hideMark/>
          </w:tcPr>
          <w:p w14:paraId="20418566" w14:textId="77777777" w:rsidR="00BA0F07" w:rsidRPr="00BA0F07" w:rsidRDefault="00BA0F07" w:rsidP="00B17DE1">
            <w:pPr>
              <w:spacing w:before="0" w:after="0"/>
              <w:jc w:val="both"/>
              <w:rPr>
                <w:szCs w:val="24"/>
                <w:lang w:val="en-US"/>
              </w:rPr>
            </w:pPr>
          </w:p>
        </w:tc>
        <w:tc>
          <w:tcPr>
            <w:tcW w:w="850" w:type="dxa"/>
            <w:hideMark/>
          </w:tcPr>
          <w:p w14:paraId="0CA74FB5" w14:textId="77777777" w:rsidR="00BA0F07" w:rsidRPr="00BA0F07" w:rsidRDefault="00BA0F07" w:rsidP="00F90221">
            <w:pPr>
              <w:spacing w:before="0" w:after="0"/>
              <w:jc w:val="center"/>
              <w:rPr>
                <w:szCs w:val="24"/>
                <w:lang w:val="en-US"/>
              </w:rPr>
            </w:pPr>
          </w:p>
        </w:tc>
        <w:tc>
          <w:tcPr>
            <w:tcW w:w="851" w:type="dxa"/>
            <w:hideMark/>
          </w:tcPr>
          <w:p w14:paraId="09A98855" w14:textId="77777777" w:rsidR="00BA0F07" w:rsidRPr="00BA0F07" w:rsidRDefault="00BA0F07" w:rsidP="00F90221">
            <w:pPr>
              <w:spacing w:before="0" w:after="0"/>
              <w:jc w:val="center"/>
              <w:rPr>
                <w:szCs w:val="24"/>
                <w:lang w:val="en-US"/>
              </w:rPr>
            </w:pPr>
          </w:p>
        </w:tc>
        <w:tc>
          <w:tcPr>
            <w:tcW w:w="4926" w:type="dxa"/>
            <w:hideMark/>
          </w:tcPr>
          <w:p w14:paraId="47DFD37C" w14:textId="77777777" w:rsidR="00BA0F07" w:rsidRPr="00BA0F07" w:rsidRDefault="00BA0F07" w:rsidP="00B17DE1">
            <w:pPr>
              <w:spacing w:before="0" w:after="0"/>
              <w:jc w:val="both"/>
              <w:rPr>
                <w:szCs w:val="24"/>
                <w:lang w:val="en-US"/>
              </w:rPr>
            </w:pPr>
          </w:p>
        </w:tc>
      </w:tr>
      <w:tr w:rsidR="00BA0F07" w:rsidRPr="00BA0F07" w14:paraId="0498F9BE" w14:textId="77777777" w:rsidTr="00BA0F07">
        <w:trPr>
          <w:trHeight w:val="300"/>
        </w:trPr>
        <w:tc>
          <w:tcPr>
            <w:tcW w:w="1816" w:type="dxa"/>
            <w:hideMark/>
          </w:tcPr>
          <w:p w14:paraId="3A54B86E" w14:textId="77777777" w:rsidR="00BA0F07" w:rsidRPr="00BA0F07" w:rsidRDefault="00BA0F07" w:rsidP="00B17DE1">
            <w:pPr>
              <w:spacing w:before="0" w:after="0"/>
              <w:jc w:val="both"/>
              <w:rPr>
                <w:color w:val="808080" w:themeColor="background1" w:themeShade="80"/>
                <w:szCs w:val="24"/>
                <w:lang w:val="en-US"/>
              </w:rPr>
            </w:pPr>
          </w:p>
        </w:tc>
        <w:tc>
          <w:tcPr>
            <w:tcW w:w="1411" w:type="dxa"/>
            <w:hideMark/>
          </w:tcPr>
          <w:p w14:paraId="5F343032" w14:textId="77777777" w:rsidR="00BA0F07" w:rsidRPr="00BA0F07" w:rsidRDefault="00BA0F07" w:rsidP="00B17DE1">
            <w:pPr>
              <w:spacing w:before="0" w:after="0"/>
              <w:jc w:val="both"/>
              <w:rPr>
                <w:szCs w:val="24"/>
                <w:lang w:val="en-US"/>
              </w:rPr>
            </w:pPr>
          </w:p>
        </w:tc>
        <w:tc>
          <w:tcPr>
            <w:tcW w:w="850" w:type="dxa"/>
            <w:hideMark/>
          </w:tcPr>
          <w:p w14:paraId="7029DF01" w14:textId="77777777" w:rsidR="00BA0F07" w:rsidRPr="00BA0F07" w:rsidRDefault="00BA0F07" w:rsidP="00F90221">
            <w:pPr>
              <w:spacing w:before="0" w:after="0"/>
              <w:jc w:val="center"/>
              <w:rPr>
                <w:szCs w:val="24"/>
                <w:lang w:val="en-US"/>
              </w:rPr>
            </w:pPr>
          </w:p>
        </w:tc>
        <w:tc>
          <w:tcPr>
            <w:tcW w:w="851" w:type="dxa"/>
            <w:hideMark/>
          </w:tcPr>
          <w:p w14:paraId="115D1856" w14:textId="77777777" w:rsidR="00BA0F07" w:rsidRPr="00BA0F07" w:rsidRDefault="00BA0F07" w:rsidP="00F90221">
            <w:pPr>
              <w:spacing w:before="0" w:after="0"/>
              <w:jc w:val="center"/>
              <w:rPr>
                <w:szCs w:val="24"/>
                <w:lang w:val="en-US"/>
              </w:rPr>
            </w:pPr>
          </w:p>
        </w:tc>
        <w:tc>
          <w:tcPr>
            <w:tcW w:w="4926" w:type="dxa"/>
            <w:hideMark/>
          </w:tcPr>
          <w:p w14:paraId="3B7B4F2B" w14:textId="77777777" w:rsidR="00BA0F07" w:rsidRPr="00BA0F07" w:rsidRDefault="00BA0F07" w:rsidP="00B17DE1">
            <w:pPr>
              <w:spacing w:before="0" w:after="0"/>
              <w:jc w:val="both"/>
              <w:rPr>
                <w:szCs w:val="24"/>
                <w:lang w:val="en-US"/>
              </w:rPr>
            </w:pPr>
          </w:p>
        </w:tc>
      </w:tr>
      <w:tr w:rsidR="00BA0F07" w:rsidRPr="00BA0F07" w14:paraId="654F1871" w14:textId="77777777" w:rsidTr="00B17DE1">
        <w:trPr>
          <w:trHeight w:val="300"/>
        </w:trPr>
        <w:tc>
          <w:tcPr>
            <w:tcW w:w="1816" w:type="dxa"/>
            <w:tcBorders>
              <w:bottom w:val="single" w:sz="4" w:space="0" w:color="000000" w:themeColor="text1"/>
            </w:tcBorders>
            <w:hideMark/>
          </w:tcPr>
          <w:p w14:paraId="7BB1AEAF" w14:textId="77777777" w:rsidR="00BA0F07" w:rsidRPr="00BA0F07" w:rsidRDefault="00BA0F07" w:rsidP="00B17DE1">
            <w:pPr>
              <w:spacing w:before="0" w:after="0"/>
              <w:jc w:val="both"/>
              <w:rPr>
                <w:color w:val="808080" w:themeColor="background1" w:themeShade="80"/>
                <w:szCs w:val="24"/>
                <w:lang w:val="en-US"/>
              </w:rPr>
            </w:pPr>
          </w:p>
        </w:tc>
        <w:tc>
          <w:tcPr>
            <w:tcW w:w="1411" w:type="dxa"/>
            <w:tcBorders>
              <w:bottom w:val="single" w:sz="4" w:space="0" w:color="000000" w:themeColor="text1"/>
            </w:tcBorders>
            <w:hideMark/>
          </w:tcPr>
          <w:p w14:paraId="6A876669" w14:textId="77777777" w:rsidR="00BA0F07" w:rsidRPr="00BA0F07" w:rsidRDefault="00BA0F07" w:rsidP="00B17DE1">
            <w:pPr>
              <w:spacing w:before="0" w:after="0"/>
              <w:jc w:val="both"/>
              <w:rPr>
                <w:szCs w:val="24"/>
                <w:lang w:val="en-US"/>
              </w:rPr>
            </w:pPr>
          </w:p>
        </w:tc>
        <w:tc>
          <w:tcPr>
            <w:tcW w:w="850" w:type="dxa"/>
            <w:tcBorders>
              <w:bottom w:val="single" w:sz="4" w:space="0" w:color="000000" w:themeColor="text1"/>
            </w:tcBorders>
            <w:hideMark/>
          </w:tcPr>
          <w:p w14:paraId="6770A747" w14:textId="77777777" w:rsidR="00BA0F07" w:rsidRPr="00BA0F07" w:rsidRDefault="00BA0F07" w:rsidP="00F90221">
            <w:pPr>
              <w:spacing w:before="0" w:after="0"/>
              <w:jc w:val="center"/>
              <w:rPr>
                <w:szCs w:val="24"/>
                <w:lang w:val="en-US"/>
              </w:rPr>
            </w:pPr>
          </w:p>
        </w:tc>
        <w:tc>
          <w:tcPr>
            <w:tcW w:w="851" w:type="dxa"/>
            <w:tcBorders>
              <w:bottom w:val="single" w:sz="4" w:space="0" w:color="000000" w:themeColor="text1"/>
            </w:tcBorders>
            <w:hideMark/>
          </w:tcPr>
          <w:p w14:paraId="67CE4687" w14:textId="77777777" w:rsidR="00BA0F07" w:rsidRPr="00BA0F07" w:rsidRDefault="00BA0F07" w:rsidP="00F90221">
            <w:pPr>
              <w:spacing w:before="0" w:after="0"/>
              <w:jc w:val="center"/>
              <w:rPr>
                <w:szCs w:val="24"/>
                <w:lang w:val="en-US"/>
              </w:rPr>
            </w:pPr>
          </w:p>
        </w:tc>
        <w:tc>
          <w:tcPr>
            <w:tcW w:w="4926" w:type="dxa"/>
            <w:tcBorders>
              <w:bottom w:val="single" w:sz="4" w:space="0" w:color="000000" w:themeColor="text1"/>
            </w:tcBorders>
            <w:hideMark/>
          </w:tcPr>
          <w:p w14:paraId="6F748CEB" w14:textId="77777777" w:rsidR="00BA0F07" w:rsidRPr="00BA0F07" w:rsidRDefault="00BA0F07" w:rsidP="00B17DE1">
            <w:pPr>
              <w:spacing w:before="0" w:after="0"/>
              <w:jc w:val="both"/>
              <w:rPr>
                <w:szCs w:val="24"/>
                <w:lang w:val="en-US"/>
              </w:rPr>
            </w:pPr>
          </w:p>
        </w:tc>
      </w:tr>
    </w:tbl>
    <w:p w14:paraId="266997AB" w14:textId="77777777" w:rsidR="001337D4" w:rsidRDefault="001337D4" w:rsidP="00FB67B1">
      <w:pPr>
        <w:spacing w:before="0" w:after="200"/>
        <w:rPr>
          <w:color w:val="808080" w:themeColor="background1" w:themeShade="80"/>
          <w:szCs w:val="24"/>
          <w:lang w:val="en-GB"/>
        </w:rPr>
      </w:pPr>
    </w:p>
    <w:p w14:paraId="3BEC552F" w14:textId="77777777" w:rsidR="001337D4" w:rsidRDefault="001337D4">
      <w:pPr>
        <w:spacing w:before="0" w:after="200"/>
        <w:rPr>
          <w:color w:val="808080" w:themeColor="background1" w:themeShade="80"/>
          <w:szCs w:val="24"/>
          <w:lang w:val="en-GB"/>
        </w:rPr>
      </w:pPr>
      <w:r>
        <w:rPr>
          <w:color w:val="808080" w:themeColor="background1" w:themeShade="80"/>
          <w:szCs w:val="24"/>
          <w:lang w:val="en-GB"/>
        </w:rPr>
        <w:br w:type="page"/>
      </w:r>
    </w:p>
    <w:p w14:paraId="748CD2A6" w14:textId="77777777" w:rsidR="00282C87" w:rsidRPr="0059758B" w:rsidRDefault="00BA0F07" w:rsidP="00FB67B1">
      <w:pPr>
        <w:spacing w:before="0" w:after="200"/>
        <w:rPr>
          <w:rFonts w:asciiTheme="majorHAnsi" w:hAnsiTheme="majorHAnsi"/>
          <w:b/>
          <w:color w:val="808080" w:themeColor="background1" w:themeShade="80"/>
          <w:sz w:val="28"/>
          <w:szCs w:val="28"/>
          <w:lang w:val="en-US"/>
        </w:rPr>
      </w:pPr>
      <w:r w:rsidRPr="0059758B">
        <w:rPr>
          <w:rFonts w:asciiTheme="majorHAnsi" w:hAnsiTheme="majorHAnsi"/>
          <w:b/>
          <w:color w:val="808080" w:themeColor="background1" w:themeShade="80"/>
          <w:sz w:val="28"/>
          <w:szCs w:val="28"/>
          <w:lang w:val="en-US"/>
        </w:rPr>
        <w:lastRenderedPageBreak/>
        <w:t>Table of Content</w:t>
      </w:r>
    </w:p>
    <w:p w14:paraId="597A1DB1" w14:textId="527EDECA" w:rsidR="0059758B" w:rsidRPr="0059758B" w:rsidRDefault="002E2E2F">
      <w:pPr>
        <w:pStyle w:val="Sommario1"/>
        <w:tabs>
          <w:tab w:val="left" w:pos="440"/>
        </w:tabs>
        <w:rPr>
          <w:b w:val="0"/>
          <w:bCs w:val="0"/>
          <w:caps w:val="0"/>
          <w:noProof/>
          <w:color w:val="808080" w:themeColor="background1" w:themeShade="80"/>
          <w:sz w:val="22"/>
          <w:szCs w:val="22"/>
        </w:rPr>
      </w:pPr>
      <w:r w:rsidRPr="0059758B">
        <w:rPr>
          <w:color w:val="808080" w:themeColor="background1" w:themeShade="80"/>
          <w:sz w:val="24"/>
          <w:szCs w:val="24"/>
          <w:lang w:val="en-US"/>
        </w:rPr>
        <w:fldChar w:fldCharType="begin"/>
      </w:r>
      <w:r w:rsidR="00392E72" w:rsidRPr="0059758B">
        <w:rPr>
          <w:color w:val="808080" w:themeColor="background1" w:themeShade="80"/>
          <w:sz w:val="24"/>
          <w:szCs w:val="24"/>
          <w:lang w:val="en-US"/>
        </w:rPr>
        <w:instrText xml:space="preserve"> TOC \o "1-3" \h \z \u </w:instrText>
      </w:r>
      <w:r w:rsidRPr="0059758B">
        <w:rPr>
          <w:color w:val="808080" w:themeColor="background1" w:themeShade="80"/>
          <w:sz w:val="24"/>
          <w:szCs w:val="24"/>
          <w:lang w:val="en-US"/>
        </w:rPr>
        <w:fldChar w:fldCharType="separate"/>
      </w:r>
      <w:hyperlink w:anchor="_Toc9069278" w:history="1">
        <w:r w:rsidR="0059758B" w:rsidRPr="0059758B">
          <w:rPr>
            <w:rStyle w:val="Collegamentoipertestuale"/>
            <w:noProof/>
            <w:color w:val="808080" w:themeColor="background1" w:themeShade="80"/>
            <w:lang w:val="en-US"/>
          </w:rPr>
          <w:t>1.</w:t>
        </w:r>
        <w:r w:rsidR="0059758B" w:rsidRPr="0059758B">
          <w:rPr>
            <w:b w:val="0"/>
            <w:bCs w:val="0"/>
            <w:caps w:val="0"/>
            <w:noProof/>
            <w:color w:val="808080" w:themeColor="background1" w:themeShade="80"/>
            <w:sz w:val="22"/>
            <w:szCs w:val="22"/>
          </w:rPr>
          <w:tab/>
        </w:r>
        <w:r w:rsidR="0059758B" w:rsidRPr="0059758B">
          <w:rPr>
            <w:rStyle w:val="Collegamentoipertestuale"/>
            <w:noProof/>
            <w:color w:val="808080" w:themeColor="background1" w:themeShade="80"/>
            <w:lang w:val="en-US"/>
          </w:rPr>
          <w:t>Introduction</w:t>
        </w:r>
        <w:r w:rsidR="0059758B" w:rsidRPr="0059758B">
          <w:rPr>
            <w:noProof/>
            <w:webHidden/>
            <w:color w:val="808080" w:themeColor="background1" w:themeShade="80"/>
          </w:rPr>
          <w:tab/>
        </w:r>
        <w:r w:rsidR="0059758B" w:rsidRPr="0059758B">
          <w:rPr>
            <w:noProof/>
            <w:webHidden/>
            <w:color w:val="808080" w:themeColor="background1" w:themeShade="80"/>
          </w:rPr>
          <w:fldChar w:fldCharType="begin"/>
        </w:r>
        <w:r w:rsidR="0059758B" w:rsidRPr="0059758B">
          <w:rPr>
            <w:noProof/>
            <w:webHidden/>
            <w:color w:val="808080" w:themeColor="background1" w:themeShade="80"/>
          </w:rPr>
          <w:instrText xml:space="preserve"> PAGEREF _Toc9069278 \h </w:instrText>
        </w:r>
        <w:r w:rsidR="0059758B" w:rsidRPr="0059758B">
          <w:rPr>
            <w:noProof/>
            <w:webHidden/>
            <w:color w:val="808080" w:themeColor="background1" w:themeShade="80"/>
          </w:rPr>
        </w:r>
        <w:r w:rsidR="0059758B" w:rsidRPr="0059758B">
          <w:rPr>
            <w:noProof/>
            <w:webHidden/>
            <w:color w:val="808080" w:themeColor="background1" w:themeShade="80"/>
          </w:rPr>
          <w:fldChar w:fldCharType="separate"/>
        </w:r>
        <w:r w:rsidR="00AA52E6">
          <w:rPr>
            <w:noProof/>
            <w:webHidden/>
            <w:color w:val="808080" w:themeColor="background1" w:themeShade="80"/>
          </w:rPr>
          <w:t>4</w:t>
        </w:r>
        <w:r w:rsidR="0059758B" w:rsidRPr="0059758B">
          <w:rPr>
            <w:noProof/>
            <w:webHidden/>
            <w:color w:val="808080" w:themeColor="background1" w:themeShade="80"/>
          </w:rPr>
          <w:fldChar w:fldCharType="end"/>
        </w:r>
      </w:hyperlink>
    </w:p>
    <w:p w14:paraId="3CD20503" w14:textId="3991508D" w:rsidR="0059758B" w:rsidRPr="0059758B" w:rsidRDefault="0059758B">
      <w:pPr>
        <w:pStyle w:val="Sommario1"/>
        <w:tabs>
          <w:tab w:val="left" w:pos="440"/>
        </w:tabs>
        <w:rPr>
          <w:b w:val="0"/>
          <w:bCs w:val="0"/>
          <w:caps w:val="0"/>
          <w:noProof/>
          <w:color w:val="808080" w:themeColor="background1" w:themeShade="80"/>
          <w:sz w:val="22"/>
          <w:szCs w:val="22"/>
        </w:rPr>
      </w:pPr>
      <w:hyperlink w:anchor="_Toc9069279" w:history="1">
        <w:r w:rsidRPr="0059758B">
          <w:rPr>
            <w:rStyle w:val="Collegamentoipertestuale"/>
            <w:noProof/>
            <w:color w:val="808080" w:themeColor="background1" w:themeShade="80"/>
            <w:lang w:val="en-US"/>
          </w:rPr>
          <w:t>2.</w:t>
        </w:r>
        <w:r w:rsidRPr="0059758B">
          <w:rPr>
            <w:b w:val="0"/>
            <w:bCs w:val="0"/>
            <w:caps w:val="0"/>
            <w:noProof/>
            <w:color w:val="808080" w:themeColor="background1" w:themeShade="80"/>
            <w:sz w:val="22"/>
            <w:szCs w:val="22"/>
          </w:rPr>
          <w:tab/>
        </w:r>
        <w:r w:rsidRPr="0059758B">
          <w:rPr>
            <w:rStyle w:val="Collegamentoipertestuale"/>
            <w:noProof/>
            <w:color w:val="808080" w:themeColor="background1" w:themeShade="80"/>
            <w:lang w:val="en-US"/>
          </w:rPr>
          <w:t>Upgrade Slave FW</w:t>
        </w:r>
        <w:r w:rsidRPr="0059758B">
          <w:rPr>
            <w:noProof/>
            <w:webHidden/>
            <w:color w:val="808080" w:themeColor="background1" w:themeShade="80"/>
          </w:rPr>
          <w:tab/>
        </w:r>
        <w:r w:rsidRPr="0059758B">
          <w:rPr>
            <w:noProof/>
            <w:webHidden/>
            <w:color w:val="808080" w:themeColor="background1" w:themeShade="80"/>
          </w:rPr>
          <w:fldChar w:fldCharType="begin"/>
        </w:r>
        <w:r w:rsidRPr="0059758B">
          <w:rPr>
            <w:noProof/>
            <w:webHidden/>
            <w:color w:val="808080" w:themeColor="background1" w:themeShade="80"/>
          </w:rPr>
          <w:instrText xml:space="preserve"> PAGEREF _Toc9069279 \h </w:instrText>
        </w:r>
        <w:r w:rsidRPr="0059758B">
          <w:rPr>
            <w:noProof/>
            <w:webHidden/>
            <w:color w:val="808080" w:themeColor="background1" w:themeShade="80"/>
          </w:rPr>
        </w:r>
        <w:r w:rsidRPr="0059758B">
          <w:rPr>
            <w:noProof/>
            <w:webHidden/>
            <w:color w:val="808080" w:themeColor="background1" w:themeShade="80"/>
          </w:rPr>
          <w:fldChar w:fldCharType="separate"/>
        </w:r>
        <w:r w:rsidR="00AA52E6">
          <w:rPr>
            <w:noProof/>
            <w:webHidden/>
            <w:color w:val="808080" w:themeColor="background1" w:themeShade="80"/>
          </w:rPr>
          <w:t>5</w:t>
        </w:r>
        <w:r w:rsidRPr="0059758B">
          <w:rPr>
            <w:noProof/>
            <w:webHidden/>
            <w:color w:val="808080" w:themeColor="background1" w:themeShade="80"/>
          </w:rPr>
          <w:fldChar w:fldCharType="end"/>
        </w:r>
      </w:hyperlink>
    </w:p>
    <w:p w14:paraId="60172BA4" w14:textId="29088212" w:rsidR="0059758B" w:rsidRPr="0059758B" w:rsidRDefault="0059758B">
      <w:pPr>
        <w:pStyle w:val="Sommario1"/>
        <w:tabs>
          <w:tab w:val="left" w:pos="440"/>
        </w:tabs>
        <w:rPr>
          <w:b w:val="0"/>
          <w:bCs w:val="0"/>
          <w:caps w:val="0"/>
          <w:noProof/>
          <w:color w:val="808080" w:themeColor="background1" w:themeShade="80"/>
          <w:sz w:val="22"/>
          <w:szCs w:val="22"/>
        </w:rPr>
      </w:pPr>
      <w:hyperlink w:anchor="_Toc9069280" w:history="1">
        <w:r w:rsidRPr="0059758B">
          <w:rPr>
            <w:rStyle w:val="Collegamentoipertestuale"/>
            <w:noProof/>
            <w:color w:val="808080" w:themeColor="background1" w:themeShade="80"/>
            <w:lang w:val="en-US"/>
          </w:rPr>
          <w:t>3.</w:t>
        </w:r>
        <w:r w:rsidRPr="0059758B">
          <w:rPr>
            <w:b w:val="0"/>
            <w:bCs w:val="0"/>
            <w:caps w:val="0"/>
            <w:noProof/>
            <w:color w:val="808080" w:themeColor="background1" w:themeShade="80"/>
            <w:sz w:val="22"/>
            <w:szCs w:val="22"/>
          </w:rPr>
          <w:tab/>
        </w:r>
        <w:r w:rsidRPr="0059758B">
          <w:rPr>
            <w:rStyle w:val="Collegamentoipertestuale"/>
            <w:noProof/>
            <w:color w:val="808080" w:themeColor="background1" w:themeShade="80"/>
            <w:lang w:val="en-US"/>
          </w:rPr>
          <w:t>Programming Interface</w:t>
        </w:r>
        <w:r w:rsidRPr="0059758B">
          <w:rPr>
            <w:noProof/>
            <w:webHidden/>
            <w:color w:val="808080" w:themeColor="background1" w:themeShade="80"/>
          </w:rPr>
          <w:tab/>
        </w:r>
        <w:r w:rsidRPr="0059758B">
          <w:rPr>
            <w:noProof/>
            <w:webHidden/>
            <w:color w:val="808080" w:themeColor="background1" w:themeShade="80"/>
          </w:rPr>
          <w:fldChar w:fldCharType="begin"/>
        </w:r>
        <w:r w:rsidRPr="0059758B">
          <w:rPr>
            <w:noProof/>
            <w:webHidden/>
            <w:color w:val="808080" w:themeColor="background1" w:themeShade="80"/>
          </w:rPr>
          <w:instrText xml:space="preserve"> PAGEREF _Toc9069280 \h </w:instrText>
        </w:r>
        <w:r w:rsidRPr="0059758B">
          <w:rPr>
            <w:noProof/>
            <w:webHidden/>
            <w:color w:val="808080" w:themeColor="background1" w:themeShade="80"/>
          </w:rPr>
        </w:r>
        <w:r w:rsidRPr="0059758B">
          <w:rPr>
            <w:noProof/>
            <w:webHidden/>
            <w:color w:val="808080" w:themeColor="background1" w:themeShade="80"/>
          </w:rPr>
          <w:fldChar w:fldCharType="separate"/>
        </w:r>
        <w:r w:rsidR="00AA52E6">
          <w:rPr>
            <w:noProof/>
            <w:webHidden/>
            <w:color w:val="808080" w:themeColor="background1" w:themeShade="80"/>
          </w:rPr>
          <w:t>6</w:t>
        </w:r>
        <w:r w:rsidRPr="0059758B">
          <w:rPr>
            <w:noProof/>
            <w:webHidden/>
            <w:color w:val="808080" w:themeColor="background1" w:themeShade="80"/>
          </w:rPr>
          <w:fldChar w:fldCharType="end"/>
        </w:r>
      </w:hyperlink>
    </w:p>
    <w:p w14:paraId="73F20D77" w14:textId="77777777" w:rsidR="00206B50" w:rsidRPr="00692E6D" w:rsidRDefault="002E2E2F" w:rsidP="001337D4">
      <w:pPr>
        <w:jc w:val="both"/>
        <w:outlineLvl w:val="0"/>
        <w:rPr>
          <w:color w:val="808080" w:themeColor="background1" w:themeShade="80"/>
          <w:szCs w:val="24"/>
          <w:lang w:val="en-GB"/>
        </w:rPr>
      </w:pPr>
      <w:r w:rsidRPr="0059758B">
        <w:rPr>
          <w:color w:val="808080" w:themeColor="background1" w:themeShade="80"/>
          <w:szCs w:val="24"/>
          <w:lang w:val="en-US"/>
        </w:rPr>
        <w:fldChar w:fldCharType="end"/>
      </w:r>
    </w:p>
    <w:p w14:paraId="27FB74BC" w14:textId="77777777" w:rsidR="00453FA4" w:rsidRPr="001337D4" w:rsidRDefault="00F70F7C" w:rsidP="00453FA4">
      <w:pPr>
        <w:spacing w:before="0" w:after="200"/>
        <w:rPr>
          <w:color w:val="808080" w:themeColor="background1" w:themeShade="80"/>
          <w:szCs w:val="24"/>
          <w:lang w:val="en-GB"/>
        </w:rPr>
      </w:pPr>
      <w:r w:rsidRPr="00692E6D">
        <w:rPr>
          <w:color w:val="808080" w:themeColor="background1" w:themeShade="80"/>
          <w:szCs w:val="24"/>
          <w:lang w:val="en-GB"/>
        </w:rPr>
        <w:br w:type="page"/>
      </w:r>
    </w:p>
    <w:p w14:paraId="74BA165A" w14:textId="77777777" w:rsidR="00323536" w:rsidRPr="00BA0F07" w:rsidRDefault="00BA0F07" w:rsidP="00BA0F07">
      <w:pPr>
        <w:pStyle w:val="Titolo1"/>
        <w:numPr>
          <w:ilvl w:val="0"/>
          <w:numId w:val="25"/>
        </w:numPr>
        <w:rPr>
          <w:lang w:val="en-US"/>
        </w:rPr>
      </w:pPr>
      <w:bookmarkStart w:id="0" w:name="_Toc9069278"/>
      <w:r w:rsidRPr="00BA0F07">
        <w:rPr>
          <w:lang w:val="en-US"/>
        </w:rPr>
        <w:lastRenderedPageBreak/>
        <w:t>Introduction</w:t>
      </w:r>
      <w:bookmarkEnd w:id="0"/>
    </w:p>
    <w:p w14:paraId="21F87488" w14:textId="77777777" w:rsidR="00BA0F07" w:rsidRPr="00BA0F07" w:rsidRDefault="00BA0F07" w:rsidP="00B17DE1">
      <w:pPr>
        <w:jc w:val="both"/>
        <w:rPr>
          <w:lang w:val="en-US"/>
        </w:rPr>
      </w:pPr>
      <w:r w:rsidRPr="00BA0F07">
        <w:rPr>
          <w:lang w:val="en-US"/>
        </w:rPr>
        <w:t xml:space="preserve">This </w:t>
      </w:r>
      <w:r w:rsidR="00B17DE1">
        <w:rPr>
          <w:lang w:val="en-US"/>
        </w:rPr>
        <w:t>Application Note explains how to flash the FW image of Mercury System Slave Boards, in order to upgrade slave functionalities on physical devices once new version of the FW are released. The Mercury System main SW container is the MSF (Mercury System Framework) and this is a package maintained and periodically released by the MS development team.</w:t>
      </w:r>
    </w:p>
    <w:p w14:paraId="539B465E" w14:textId="77777777" w:rsidR="00B17DE1" w:rsidRDefault="00B17DE1">
      <w:pPr>
        <w:spacing w:before="0" w:after="200"/>
        <w:rPr>
          <w:lang w:val="en-GB"/>
        </w:rPr>
      </w:pPr>
      <w:r>
        <w:rPr>
          <w:lang w:val="en-GB"/>
        </w:rPr>
        <w:br w:type="page"/>
      </w:r>
    </w:p>
    <w:p w14:paraId="06E77080" w14:textId="77777777" w:rsidR="00B17DE1" w:rsidRPr="00BA0F07" w:rsidRDefault="00B17DE1" w:rsidP="00B17DE1">
      <w:pPr>
        <w:pStyle w:val="Titolo1"/>
        <w:numPr>
          <w:ilvl w:val="0"/>
          <w:numId w:val="25"/>
        </w:numPr>
        <w:rPr>
          <w:lang w:val="en-US"/>
        </w:rPr>
      </w:pPr>
      <w:bookmarkStart w:id="1" w:name="_Toc9069279"/>
      <w:r>
        <w:rPr>
          <w:lang w:val="en-US"/>
        </w:rPr>
        <w:lastRenderedPageBreak/>
        <w:t>Upgrade Slave FW</w:t>
      </w:r>
      <w:bookmarkEnd w:id="1"/>
    </w:p>
    <w:p w14:paraId="77D384A3" w14:textId="77777777" w:rsidR="00B17DE1" w:rsidRDefault="00B17DE1" w:rsidP="00B17DE1">
      <w:pPr>
        <w:jc w:val="both"/>
        <w:rPr>
          <w:lang w:val="en-US"/>
        </w:rPr>
      </w:pPr>
      <w:r>
        <w:rPr>
          <w:lang w:val="en-US"/>
        </w:rPr>
        <w:t xml:space="preserve">Each MS generic slave device (where with this term we identify each board that contains a microcontroller inside) has a programming header available and so can be upgraded by means of a flashing operation. Currently no bootloader is available for slave devices, so this operation must be carried out with an external programmer. The pictures below show the position of the programming header on a couple of MS generic slave device. This is in general identified and </w:t>
      </w:r>
      <w:r w:rsidRPr="005D67A2">
        <w:rPr>
          <w:b/>
          <w:lang w:val="en-US"/>
        </w:rPr>
        <w:t>CN3</w:t>
      </w:r>
      <w:r>
        <w:rPr>
          <w:lang w:val="en-US"/>
        </w:rPr>
        <w:t xml:space="preserve"> on most of the slave boards.</w:t>
      </w:r>
    </w:p>
    <w:p w14:paraId="08944C84" w14:textId="77777777" w:rsidR="00B17DE1" w:rsidRDefault="00B17DE1" w:rsidP="00B17DE1">
      <w:pPr>
        <w:jc w:val="center"/>
        <w:rPr>
          <w:lang w:val="en-GB"/>
        </w:rPr>
      </w:pPr>
      <w:r w:rsidRPr="00B17DE1">
        <w:rPr>
          <w:lang w:val="en-GB"/>
        </w:rPr>
        <w:drawing>
          <wp:inline distT="0" distB="0" distL="0" distR="0" wp14:anchorId="2EB94B5E" wp14:editId="158D2028">
            <wp:extent cx="2777706" cy="243485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8944" cy="2453468"/>
                    </a:xfrm>
                    <a:prstGeom prst="rect">
                      <a:avLst/>
                    </a:prstGeom>
                  </pic:spPr>
                </pic:pic>
              </a:graphicData>
            </a:graphic>
          </wp:inline>
        </w:drawing>
      </w:r>
    </w:p>
    <w:p w14:paraId="3C481BA0" w14:textId="77777777" w:rsidR="00B17DE1" w:rsidRPr="00323536" w:rsidRDefault="00B17DE1" w:rsidP="00B17DE1">
      <w:pPr>
        <w:jc w:val="center"/>
        <w:rPr>
          <w:lang w:val="en-GB"/>
        </w:rPr>
      </w:pPr>
      <w:r w:rsidRPr="00B17DE1">
        <w:rPr>
          <w:lang w:val="en-GB"/>
        </w:rPr>
        <w:drawing>
          <wp:inline distT="0" distB="0" distL="0" distR="0" wp14:anchorId="62174B30" wp14:editId="32AC542B">
            <wp:extent cx="3597215" cy="326870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3264" cy="3274200"/>
                    </a:xfrm>
                    <a:prstGeom prst="rect">
                      <a:avLst/>
                    </a:prstGeom>
                  </pic:spPr>
                </pic:pic>
              </a:graphicData>
            </a:graphic>
          </wp:inline>
        </w:drawing>
      </w:r>
    </w:p>
    <w:p w14:paraId="3558A164" w14:textId="77777777" w:rsidR="0031750C" w:rsidRDefault="005D67A2" w:rsidP="005D67A2">
      <w:pPr>
        <w:spacing w:before="0" w:after="200"/>
        <w:jc w:val="both"/>
        <w:rPr>
          <w:lang w:val="en-GB"/>
        </w:rPr>
      </w:pPr>
      <w:r>
        <w:rPr>
          <w:lang w:val="en-GB"/>
        </w:rPr>
        <w:t xml:space="preserve">In order to flash the slave </w:t>
      </w:r>
      <w:proofErr w:type="gramStart"/>
      <w:r>
        <w:rPr>
          <w:lang w:val="en-GB"/>
        </w:rPr>
        <w:t>device</w:t>
      </w:r>
      <w:proofErr w:type="gramEnd"/>
      <w:r>
        <w:rPr>
          <w:lang w:val="en-GB"/>
        </w:rPr>
        <w:t xml:space="preserve"> we suggest to use one of the official Microchip Technology programmer/debugger, the most cheaper one being the </w:t>
      </w:r>
      <w:proofErr w:type="spellStart"/>
      <w:r>
        <w:rPr>
          <w:lang w:val="en-GB"/>
        </w:rPr>
        <w:t>PicKit</w:t>
      </w:r>
      <w:proofErr w:type="spellEnd"/>
      <w:r>
        <w:rPr>
          <w:lang w:val="en-GB"/>
        </w:rPr>
        <w:t xml:space="preserve"> device. Simply connect the </w:t>
      </w:r>
      <w:r>
        <w:rPr>
          <w:lang w:val="en-GB"/>
        </w:rPr>
        <w:lastRenderedPageBreak/>
        <w:t>programmer to the slave header (either plugging it directly or using a proper cable) and launch a programming interface.</w:t>
      </w:r>
    </w:p>
    <w:p w14:paraId="2434521F" w14:textId="77777777" w:rsidR="005D67A2" w:rsidRDefault="005D67A2" w:rsidP="005D67A2">
      <w:pPr>
        <w:spacing w:before="0" w:after="200"/>
        <w:jc w:val="both"/>
        <w:rPr>
          <w:lang w:val="en-GB"/>
        </w:rPr>
      </w:pPr>
    </w:p>
    <w:p w14:paraId="063F2C1B" w14:textId="77777777" w:rsidR="005D67A2" w:rsidRPr="00BA0F07" w:rsidRDefault="005D67A2" w:rsidP="005D67A2">
      <w:pPr>
        <w:pStyle w:val="Titolo1"/>
        <w:numPr>
          <w:ilvl w:val="0"/>
          <w:numId w:val="25"/>
        </w:numPr>
        <w:rPr>
          <w:lang w:val="en-US"/>
        </w:rPr>
      </w:pPr>
      <w:bookmarkStart w:id="2" w:name="_Toc9069280"/>
      <w:r>
        <w:rPr>
          <w:lang w:val="en-US"/>
        </w:rPr>
        <w:t>Programming Interface</w:t>
      </w:r>
      <w:bookmarkEnd w:id="2"/>
    </w:p>
    <w:p w14:paraId="408BCE2B" w14:textId="77777777" w:rsidR="005D67A2" w:rsidRDefault="005D67A2" w:rsidP="005D67A2">
      <w:pPr>
        <w:spacing w:before="0" w:after="200"/>
        <w:jc w:val="both"/>
        <w:rPr>
          <w:lang w:val="en-US"/>
        </w:rPr>
      </w:pPr>
      <w:r>
        <w:rPr>
          <w:lang w:val="en-US"/>
        </w:rPr>
        <w:t>The programming SW we suggest to use is MPLAB IPE, downloadable from the Microchip Technology website. You can find some instructions here:</w:t>
      </w:r>
    </w:p>
    <w:p w14:paraId="4E71109A" w14:textId="77777777" w:rsidR="005D67A2" w:rsidRDefault="005D67A2" w:rsidP="005D67A2">
      <w:pPr>
        <w:spacing w:before="0" w:after="200"/>
        <w:jc w:val="both"/>
      </w:pPr>
      <w:hyperlink r:id="rId11" w:history="1">
        <w:r>
          <w:rPr>
            <w:rStyle w:val="Collegamentoipertestuale"/>
          </w:rPr>
          <w:t>https://microchipdeveloper.com/ipe:installation</w:t>
        </w:r>
      </w:hyperlink>
    </w:p>
    <w:p w14:paraId="6296BAA3" w14:textId="77777777" w:rsidR="005D67A2" w:rsidRDefault="005D67A2" w:rsidP="005D67A2">
      <w:pPr>
        <w:spacing w:before="0" w:after="200"/>
        <w:jc w:val="both"/>
        <w:rPr>
          <w:lang w:val="en-US"/>
        </w:rPr>
      </w:pPr>
      <w:r w:rsidRPr="005D67A2">
        <w:rPr>
          <w:lang w:val="en-US"/>
        </w:rPr>
        <w:t>Once MPLAB IPE is installed</w:t>
      </w:r>
      <w:r>
        <w:rPr>
          <w:lang w:val="en-US"/>
        </w:rPr>
        <w:t>, open it and you will be prompted with a screen like the one below:</w:t>
      </w:r>
    </w:p>
    <w:p w14:paraId="4B82DF1F" w14:textId="77777777" w:rsidR="005D67A2" w:rsidRDefault="005D67A2" w:rsidP="005D67A2">
      <w:pPr>
        <w:spacing w:before="0" w:after="200"/>
        <w:jc w:val="center"/>
        <w:rPr>
          <w:lang w:val="en-US"/>
        </w:rPr>
      </w:pPr>
      <w:r w:rsidRPr="005D67A2">
        <w:rPr>
          <w:lang w:val="en-US"/>
        </w:rPr>
        <w:drawing>
          <wp:inline distT="0" distB="0" distL="0" distR="0" wp14:anchorId="2708074C" wp14:editId="404D221C">
            <wp:extent cx="5890437" cy="469560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2353" cy="4697131"/>
                    </a:xfrm>
                    <a:prstGeom prst="rect">
                      <a:avLst/>
                    </a:prstGeom>
                  </pic:spPr>
                </pic:pic>
              </a:graphicData>
            </a:graphic>
          </wp:inline>
        </w:drawing>
      </w:r>
    </w:p>
    <w:p w14:paraId="76B69548" w14:textId="77777777" w:rsidR="005D67A2" w:rsidRDefault="005D67A2" w:rsidP="005D67A2">
      <w:pPr>
        <w:spacing w:before="0" w:after="200"/>
        <w:jc w:val="both"/>
        <w:rPr>
          <w:lang w:val="en-US"/>
        </w:rPr>
      </w:pPr>
      <w:r>
        <w:rPr>
          <w:lang w:val="en-US"/>
        </w:rPr>
        <w:t>There are some operation</w:t>
      </w:r>
      <w:r w:rsidR="003F63CC">
        <w:rPr>
          <w:lang w:val="en-US"/>
        </w:rPr>
        <w:t>s</w:t>
      </w:r>
      <w:r>
        <w:rPr>
          <w:lang w:val="en-US"/>
        </w:rPr>
        <w:t xml:space="preserve"> to carry out in order to correctly program the board.</w:t>
      </w:r>
    </w:p>
    <w:p w14:paraId="5589D002" w14:textId="77777777" w:rsidR="005D67A2" w:rsidRDefault="005D67A2" w:rsidP="005D67A2">
      <w:pPr>
        <w:spacing w:before="0" w:after="200"/>
        <w:jc w:val="both"/>
        <w:rPr>
          <w:lang w:val="en-US"/>
        </w:rPr>
      </w:pPr>
    </w:p>
    <w:p w14:paraId="22FDC973" w14:textId="77777777" w:rsidR="005D67A2" w:rsidRDefault="005D67A2" w:rsidP="005D67A2">
      <w:pPr>
        <w:spacing w:before="0" w:after="200"/>
        <w:jc w:val="both"/>
        <w:rPr>
          <w:lang w:val="en-US"/>
        </w:rPr>
      </w:pPr>
    </w:p>
    <w:p w14:paraId="7D2609C1" w14:textId="77777777" w:rsidR="005D67A2" w:rsidRPr="005D67A2" w:rsidRDefault="005D67A2" w:rsidP="005D67A2">
      <w:pPr>
        <w:pStyle w:val="Paragrafoelenco"/>
        <w:numPr>
          <w:ilvl w:val="0"/>
          <w:numId w:val="41"/>
        </w:numPr>
        <w:spacing w:before="0" w:after="200"/>
        <w:jc w:val="both"/>
        <w:rPr>
          <w:lang w:val="en-US"/>
        </w:rPr>
      </w:pPr>
      <w:r w:rsidRPr="0059758B">
        <w:rPr>
          <w:b/>
          <w:lang w:val="en-US"/>
        </w:rPr>
        <w:lastRenderedPageBreak/>
        <w:t>Power the Board from the tool:</w:t>
      </w:r>
      <w:r>
        <w:rPr>
          <w:lang w:val="en-US"/>
        </w:rPr>
        <w:t xml:space="preserve"> </w:t>
      </w:r>
      <w:r w:rsidRPr="005D67A2">
        <w:rPr>
          <w:lang w:val="en-US"/>
        </w:rPr>
        <w:t xml:space="preserve">From the </w:t>
      </w:r>
      <w:r w:rsidR="003F63CC" w:rsidRPr="005D67A2">
        <w:rPr>
          <w:lang w:val="en-US"/>
        </w:rPr>
        <w:t>left-hand</w:t>
      </w:r>
      <w:r w:rsidRPr="005D67A2">
        <w:rPr>
          <w:lang w:val="en-US"/>
        </w:rPr>
        <w:t xml:space="preserve"> side menu select power and then the option “Power target circuit from the tool” as depicted in the picture below.</w:t>
      </w:r>
    </w:p>
    <w:p w14:paraId="37512E2B" w14:textId="77777777" w:rsidR="005D67A2" w:rsidRDefault="005D67A2" w:rsidP="00AA52E6">
      <w:pPr>
        <w:spacing w:before="0" w:after="200"/>
        <w:jc w:val="center"/>
        <w:rPr>
          <w:lang w:val="en-US"/>
        </w:rPr>
      </w:pPr>
      <w:bookmarkStart w:id="3" w:name="_GoBack"/>
      <w:r w:rsidRPr="005D67A2">
        <w:rPr>
          <w:lang w:val="en-US"/>
        </w:rPr>
        <w:drawing>
          <wp:inline distT="0" distB="0" distL="0" distR="0" wp14:anchorId="5684202F" wp14:editId="15807A6D">
            <wp:extent cx="5682030" cy="452947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8668" cy="4534762"/>
                    </a:xfrm>
                    <a:prstGeom prst="rect">
                      <a:avLst/>
                    </a:prstGeom>
                  </pic:spPr>
                </pic:pic>
              </a:graphicData>
            </a:graphic>
          </wp:inline>
        </w:drawing>
      </w:r>
      <w:bookmarkEnd w:id="3"/>
    </w:p>
    <w:p w14:paraId="4065079B" w14:textId="77777777" w:rsidR="005D67A2" w:rsidRPr="005D67A2" w:rsidRDefault="005D67A2" w:rsidP="005D67A2">
      <w:pPr>
        <w:spacing w:before="0" w:after="200"/>
        <w:jc w:val="both"/>
        <w:rPr>
          <w:lang w:val="en-US"/>
        </w:rPr>
      </w:pPr>
    </w:p>
    <w:p w14:paraId="7EE192EE" w14:textId="77777777" w:rsidR="005D67A2" w:rsidRDefault="005D67A2" w:rsidP="005D67A2">
      <w:pPr>
        <w:pStyle w:val="Paragrafoelenco"/>
        <w:numPr>
          <w:ilvl w:val="0"/>
          <w:numId w:val="41"/>
        </w:numPr>
        <w:spacing w:before="0" w:after="200"/>
        <w:jc w:val="both"/>
        <w:rPr>
          <w:lang w:val="en-US"/>
        </w:rPr>
      </w:pPr>
      <w:r w:rsidRPr="0059758B">
        <w:rPr>
          <w:b/>
          <w:lang w:val="en-US"/>
        </w:rPr>
        <w:t>Select the target:</w:t>
      </w:r>
      <w:r>
        <w:rPr>
          <w:lang w:val="en-US"/>
        </w:rPr>
        <w:t xml:space="preserve"> select the Operate option from the </w:t>
      </w:r>
      <w:r w:rsidR="003F63CC">
        <w:rPr>
          <w:lang w:val="en-US"/>
        </w:rPr>
        <w:t>left-hand</w:t>
      </w:r>
      <w:r>
        <w:rPr>
          <w:lang w:val="en-US"/>
        </w:rPr>
        <w:t xml:space="preserve"> side menu and the correct derivative to program </w:t>
      </w:r>
      <w:r w:rsidR="0059758B">
        <w:rPr>
          <w:lang w:val="en-US"/>
        </w:rPr>
        <w:t>(you can find the correct derivative from the board Datasheet). See picture below for more details:</w:t>
      </w:r>
    </w:p>
    <w:p w14:paraId="2ECEBB8F" w14:textId="77777777" w:rsidR="0059758B" w:rsidRDefault="0059758B" w:rsidP="0059758B">
      <w:pPr>
        <w:spacing w:before="0" w:after="200"/>
        <w:jc w:val="center"/>
        <w:rPr>
          <w:lang w:val="en-US"/>
        </w:rPr>
      </w:pPr>
      <w:r w:rsidRPr="0059758B">
        <w:rPr>
          <w:lang w:val="en-US"/>
        </w:rPr>
        <w:lastRenderedPageBreak/>
        <w:drawing>
          <wp:inline distT="0" distB="0" distL="0" distR="0" wp14:anchorId="3E14DCE3" wp14:editId="416ACFD9">
            <wp:extent cx="4480089" cy="357133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4078" cy="3582486"/>
                    </a:xfrm>
                    <a:prstGeom prst="rect">
                      <a:avLst/>
                    </a:prstGeom>
                  </pic:spPr>
                </pic:pic>
              </a:graphicData>
            </a:graphic>
          </wp:inline>
        </w:drawing>
      </w:r>
    </w:p>
    <w:p w14:paraId="4BFE239B" w14:textId="77777777" w:rsidR="0059758B" w:rsidRPr="0059758B" w:rsidRDefault="0059758B" w:rsidP="0059758B">
      <w:pPr>
        <w:spacing w:before="0" w:after="200"/>
        <w:jc w:val="both"/>
        <w:rPr>
          <w:lang w:val="en-US"/>
        </w:rPr>
      </w:pPr>
    </w:p>
    <w:p w14:paraId="6FA8D629" w14:textId="77777777" w:rsidR="0059758B" w:rsidRDefault="0059758B" w:rsidP="005D67A2">
      <w:pPr>
        <w:pStyle w:val="Paragrafoelenco"/>
        <w:numPr>
          <w:ilvl w:val="0"/>
          <w:numId w:val="41"/>
        </w:numPr>
        <w:spacing w:before="0" w:after="200"/>
        <w:jc w:val="both"/>
        <w:rPr>
          <w:lang w:val="en-US"/>
        </w:rPr>
      </w:pPr>
      <w:r w:rsidRPr="0059758B">
        <w:rPr>
          <w:b/>
          <w:lang w:val="en-US"/>
        </w:rPr>
        <w:t>Program the device:</w:t>
      </w:r>
      <w:r>
        <w:rPr>
          <w:lang w:val="en-US"/>
        </w:rPr>
        <w:t xml:space="preserve"> at this point you can select the FW image to use and hit the Program button:</w:t>
      </w:r>
    </w:p>
    <w:p w14:paraId="3B2CCF77" w14:textId="77777777" w:rsidR="0059758B" w:rsidRPr="0059758B" w:rsidRDefault="0059758B" w:rsidP="0059758B">
      <w:pPr>
        <w:spacing w:before="0" w:after="200"/>
        <w:jc w:val="center"/>
        <w:rPr>
          <w:lang w:val="en-US"/>
        </w:rPr>
      </w:pPr>
      <w:r w:rsidRPr="0059758B">
        <w:rPr>
          <w:lang w:val="en-US"/>
        </w:rPr>
        <w:drawing>
          <wp:inline distT="0" distB="0" distL="0" distR="0" wp14:anchorId="39B49A70" wp14:editId="60959606">
            <wp:extent cx="4597879" cy="3665231"/>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8826" cy="3673958"/>
                    </a:xfrm>
                    <a:prstGeom prst="rect">
                      <a:avLst/>
                    </a:prstGeom>
                  </pic:spPr>
                </pic:pic>
              </a:graphicData>
            </a:graphic>
          </wp:inline>
        </w:drawing>
      </w:r>
    </w:p>
    <w:p w14:paraId="411FE9B6" w14:textId="77777777" w:rsidR="0059758B" w:rsidRPr="0059758B" w:rsidRDefault="0059758B" w:rsidP="0059758B">
      <w:pPr>
        <w:spacing w:before="0" w:after="200"/>
        <w:jc w:val="both"/>
        <w:rPr>
          <w:lang w:val="en-US"/>
        </w:rPr>
      </w:pPr>
    </w:p>
    <w:sectPr w:rsidR="0059758B" w:rsidRPr="0059758B" w:rsidSect="006776A6">
      <w:headerReference w:type="default" r:id="rId16"/>
      <w:footerReference w:type="default" r:id="rId17"/>
      <w:pgSz w:w="11906" w:h="16838"/>
      <w:pgMar w:top="1417"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E41F5" w14:textId="77777777" w:rsidR="009F74D9" w:rsidRDefault="009F74D9" w:rsidP="00405E5D">
      <w:pPr>
        <w:spacing w:after="0" w:line="240" w:lineRule="auto"/>
      </w:pPr>
      <w:r>
        <w:separator/>
      </w:r>
    </w:p>
  </w:endnote>
  <w:endnote w:type="continuationSeparator" w:id="0">
    <w:p w14:paraId="42E57DF3" w14:textId="77777777" w:rsidR="009F74D9" w:rsidRDefault="009F74D9" w:rsidP="0040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page" w:tblpXSpec="right" w:tblpYSpec="bottom"/>
      <w:tblW w:w="281" w:type="pct"/>
      <w:tblLook w:val="04A0" w:firstRow="1" w:lastRow="0" w:firstColumn="1" w:lastColumn="0" w:noHBand="0" w:noVBand="1"/>
    </w:tblPr>
    <w:tblGrid>
      <w:gridCol w:w="643"/>
    </w:tblGrid>
    <w:tr w:rsidR="00B17DE1" w14:paraId="3ADFD398" w14:textId="77777777">
      <w:trPr>
        <w:trHeight w:val="10166"/>
      </w:trPr>
      <w:tc>
        <w:tcPr>
          <w:tcW w:w="498" w:type="dxa"/>
          <w:tcBorders>
            <w:bottom w:val="single" w:sz="4" w:space="0" w:color="auto"/>
          </w:tcBorders>
          <w:textDirection w:val="btLr"/>
        </w:tcPr>
        <w:p w14:paraId="427919CE" w14:textId="13CC87C4" w:rsidR="00B17DE1" w:rsidRPr="00692E6D" w:rsidRDefault="00B17DE1">
          <w:pPr>
            <w:pStyle w:val="Intestazione"/>
            <w:ind w:left="113" w:right="113"/>
            <w:rPr>
              <w:lang w:val="en-US"/>
            </w:rPr>
          </w:pPr>
          <w:r w:rsidRPr="00692E6D">
            <w:rPr>
              <w:color w:val="4F81BD" w:themeColor="accent1"/>
              <w:lang w:val="en-US"/>
            </w:rPr>
            <w:t xml:space="preserve">Chapter: </w:t>
          </w:r>
          <w:r w:rsidRPr="00692E6D">
            <w:rPr>
              <w:lang w:val="en-US"/>
            </w:rPr>
            <w:fldChar w:fldCharType="begin"/>
          </w:r>
          <w:r w:rsidRPr="00692E6D">
            <w:rPr>
              <w:lang w:val="en-US"/>
            </w:rPr>
            <w:instrText xml:space="preserve"> STYLEREF  "1"  </w:instrText>
          </w:r>
          <w:r w:rsidR="005D67A2">
            <w:rPr>
              <w:lang w:val="en-US"/>
            </w:rPr>
            <w:fldChar w:fldCharType="separate"/>
          </w:r>
          <w:r w:rsidR="00AA52E6">
            <w:rPr>
              <w:noProof/>
              <w:lang w:val="en-US"/>
            </w:rPr>
            <w:t>Programming Interface</w:t>
          </w:r>
          <w:r w:rsidRPr="00692E6D">
            <w:rPr>
              <w:lang w:val="en-US"/>
            </w:rPr>
            <w:fldChar w:fldCharType="end"/>
          </w:r>
        </w:p>
      </w:tc>
    </w:tr>
    <w:tr w:rsidR="00B17DE1" w14:paraId="27337012" w14:textId="77777777">
      <w:tc>
        <w:tcPr>
          <w:tcW w:w="498" w:type="dxa"/>
          <w:tcBorders>
            <w:top w:val="single" w:sz="4" w:space="0" w:color="auto"/>
          </w:tcBorders>
        </w:tcPr>
        <w:p w14:paraId="37C54D4E" w14:textId="77777777" w:rsidR="00B17DE1" w:rsidRPr="00692E6D" w:rsidRDefault="00B17DE1">
          <w:pPr>
            <w:pStyle w:val="Pidipagina"/>
            <w:rPr>
              <w:lang w:val="en-US"/>
            </w:rPr>
          </w:pPr>
          <w:r w:rsidRPr="00692E6D">
            <w:rPr>
              <w:lang w:val="en-US"/>
            </w:rPr>
            <w:fldChar w:fldCharType="begin"/>
          </w:r>
          <w:r w:rsidRPr="00692E6D">
            <w:rPr>
              <w:lang w:val="en-US"/>
            </w:rPr>
            <w:instrText xml:space="preserve"> PAGE   \* MERGEFORMAT </w:instrText>
          </w:r>
          <w:r w:rsidRPr="00692E6D">
            <w:rPr>
              <w:lang w:val="en-US"/>
            </w:rPr>
            <w:fldChar w:fldCharType="separate"/>
          </w:r>
          <w:r w:rsidRPr="00F104AD">
            <w:rPr>
              <w:noProof/>
              <w:color w:val="4F81BD" w:themeColor="accent1"/>
              <w:sz w:val="40"/>
              <w:szCs w:val="40"/>
              <w:lang w:val="en-US"/>
            </w:rPr>
            <w:t>3</w:t>
          </w:r>
          <w:r w:rsidRPr="00692E6D">
            <w:rPr>
              <w:lang w:val="en-US"/>
            </w:rPr>
            <w:fldChar w:fldCharType="end"/>
          </w:r>
        </w:p>
      </w:tc>
    </w:tr>
    <w:tr w:rsidR="00B17DE1" w14:paraId="0C8E4A17" w14:textId="77777777">
      <w:trPr>
        <w:trHeight w:val="768"/>
      </w:trPr>
      <w:tc>
        <w:tcPr>
          <w:tcW w:w="498" w:type="dxa"/>
        </w:tcPr>
        <w:p w14:paraId="7B5F27FF" w14:textId="77777777" w:rsidR="00B17DE1" w:rsidRDefault="00B17DE1">
          <w:pPr>
            <w:pStyle w:val="Intestazione"/>
          </w:pPr>
        </w:p>
      </w:tc>
    </w:tr>
  </w:tbl>
  <w:p w14:paraId="49BD0FEC" w14:textId="77777777" w:rsidR="00B17DE1" w:rsidRPr="00405E5D" w:rsidRDefault="00B17DE1">
    <w:pPr>
      <w:pStyle w:val="Pidipa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9E9C2" w14:textId="77777777" w:rsidR="009F74D9" w:rsidRDefault="009F74D9" w:rsidP="00405E5D">
      <w:pPr>
        <w:spacing w:after="0" w:line="240" w:lineRule="auto"/>
      </w:pPr>
      <w:r>
        <w:separator/>
      </w:r>
    </w:p>
  </w:footnote>
  <w:footnote w:type="continuationSeparator" w:id="0">
    <w:p w14:paraId="68923450" w14:textId="77777777" w:rsidR="009F74D9" w:rsidRDefault="009F74D9" w:rsidP="00405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B3018" w14:textId="77777777" w:rsidR="00B17DE1" w:rsidRPr="00692E6D" w:rsidRDefault="00B17DE1">
    <w:pPr>
      <w:pStyle w:val="Intestazione"/>
      <w:pBdr>
        <w:between w:val="single" w:sz="4" w:space="1" w:color="4F81BD" w:themeColor="accent1"/>
      </w:pBdr>
      <w:spacing w:line="276" w:lineRule="auto"/>
      <w:jc w:val="center"/>
      <w:rPr>
        <w:lang w:val="en-US"/>
      </w:rPr>
    </w:pPr>
    <w:r>
      <w:rPr>
        <w:b/>
        <w:lang w:val="en-US"/>
      </w:rPr>
      <w:t>MS_A</w:t>
    </w:r>
    <w:r w:rsidR="005D67A2">
      <w:rPr>
        <w:b/>
        <w:lang w:val="en-US"/>
      </w:rPr>
      <w:t>N_001</w:t>
    </w:r>
    <w:r>
      <w:rPr>
        <w:b/>
        <w:lang w:val="en-US"/>
      </w:rPr>
      <w:t xml:space="preserve">: </w:t>
    </w:r>
    <w:r w:rsidR="005D67A2">
      <w:rPr>
        <w:b/>
        <w:lang w:val="en-US"/>
      </w:rPr>
      <w:t>Flash Mercury Slave Board</w:t>
    </w:r>
  </w:p>
  <w:p w14:paraId="41710BC5" w14:textId="77777777" w:rsidR="00B17DE1" w:rsidRPr="00C40290" w:rsidRDefault="00B17DE1">
    <w:pPr>
      <w:pStyle w:val="Intestazione"/>
      <w:pBdr>
        <w:between w:val="single" w:sz="4" w:space="1" w:color="4F81BD" w:themeColor="accent1"/>
      </w:pBdr>
      <w:spacing w:line="276" w:lineRule="auto"/>
      <w:jc w:val="center"/>
      <w:rPr>
        <w:lang w:val="en-US"/>
      </w:rPr>
    </w:pPr>
  </w:p>
  <w:p w14:paraId="28DD5292" w14:textId="77777777" w:rsidR="00B17DE1" w:rsidRPr="00405E5D" w:rsidRDefault="00B17DE1" w:rsidP="00405E5D">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C9EF73A"/>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6DB2C2F"/>
    <w:multiLevelType w:val="hybridMultilevel"/>
    <w:tmpl w:val="80104432"/>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605AFC"/>
    <w:multiLevelType w:val="hybridMultilevel"/>
    <w:tmpl w:val="D4AED67A"/>
    <w:lvl w:ilvl="0" w:tplc="60E808C6">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3F00C8"/>
    <w:multiLevelType w:val="hybridMultilevel"/>
    <w:tmpl w:val="D272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F2E1D"/>
    <w:multiLevelType w:val="hybridMultilevel"/>
    <w:tmpl w:val="C3EA6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F14280"/>
    <w:multiLevelType w:val="hybridMultilevel"/>
    <w:tmpl w:val="D7C2BD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7890BF7"/>
    <w:multiLevelType w:val="hybridMultilevel"/>
    <w:tmpl w:val="5A7A7A4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84E0EEE"/>
    <w:multiLevelType w:val="hybridMultilevel"/>
    <w:tmpl w:val="D0225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6A3427"/>
    <w:multiLevelType w:val="hybridMultilevel"/>
    <w:tmpl w:val="1ECAB2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4E35F4E"/>
    <w:multiLevelType w:val="hybridMultilevel"/>
    <w:tmpl w:val="0A1640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5572F3C"/>
    <w:multiLevelType w:val="hybridMultilevel"/>
    <w:tmpl w:val="0C4AB120"/>
    <w:lvl w:ilvl="0" w:tplc="04100019">
      <w:start w:val="1"/>
      <w:numFmt w:val="lowerLetter"/>
      <w:lvlText w:val="%1."/>
      <w:lvlJc w:val="left"/>
      <w:pPr>
        <w:ind w:left="720" w:hanging="360"/>
      </w:pPr>
      <w:rPr>
        <w:rFonts w:hint="default"/>
      </w:rPr>
    </w:lvl>
    <w:lvl w:ilvl="1" w:tplc="0410000D">
      <w:start w:val="1"/>
      <w:numFmt w:val="bullet"/>
      <w:lvlText w:val=""/>
      <w:lvlJc w:val="left"/>
      <w:pPr>
        <w:ind w:left="1440" w:hanging="360"/>
      </w:pPr>
      <w:rPr>
        <w:rFonts w:ascii="Wingdings" w:hAnsi="Wingding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9026C9B"/>
    <w:multiLevelType w:val="hybridMultilevel"/>
    <w:tmpl w:val="A868111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29445727"/>
    <w:multiLevelType w:val="hybridMultilevel"/>
    <w:tmpl w:val="7346E40A"/>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BA4641D"/>
    <w:multiLevelType w:val="hybridMultilevel"/>
    <w:tmpl w:val="9FB0A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843679"/>
    <w:multiLevelType w:val="hybridMultilevel"/>
    <w:tmpl w:val="41827628"/>
    <w:lvl w:ilvl="0" w:tplc="0410000D">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4653A95"/>
    <w:multiLevelType w:val="hybridMultilevel"/>
    <w:tmpl w:val="5D421F7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6192A6E"/>
    <w:multiLevelType w:val="hybridMultilevel"/>
    <w:tmpl w:val="42A893F2"/>
    <w:lvl w:ilvl="0" w:tplc="F9886558">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650535C"/>
    <w:multiLevelType w:val="hybridMultilevel"/>
    <w:tmpl w:val="C796813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989067D"/>
    <w:multiLevelType w:val="hybridMultilevel"/>
    <w:tmpl w:val="ACE8D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B336F3"/>
    <w:multiLevelType w:val="hybridMultilevel"/>
    <w:tmpl w:val="7F263EC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3B696598"/>
    <w:multiLevelType w:val="hybridMultilevel"/>
    <w:tmpl w:val="F296E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B70957"/>
    <w:multiLevelType w:val="hybridMultilevel"/>
    <w:tmpl w:val="47C6FFA6"/>
    <w:lvl w:ilvl="0" w:tplc="87DA4834">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0C4656D"/>
    <w:multiLevelType w:val="hybridMultilevel"/>
    <w:tmpl w:val="63984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C01612"/>
    <w:multiLevelType w:val="hybridMultilevel"/>
    <w:tmpl w:val="AFA4C29A"/>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2A14F3A"/>
    <w:multiLevelType w:val="hybridMultilevel"/>
    <w:tmpl w:val="9F94662C"/>
    <w:lvl w:ilvl="0" w:tplc="BD783780">
      <w:start w:val="4"/>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4F77067"/>
    <w:multiLevelType w:val="hybridMultilevel"/>
    <w:tmpl w:val="F162C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49398F"/>
    <w:multiLevelType w:val="hybridMultilevel"/>
    <w:tmpl w:val="F5AEDDEE"/>
    <w:lvl w:ilvl="0" w:tplc="04100019">
      <w:start w:val="1"/>
      <w:numFmt w:val="low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2984B9C"/>
    <w:multiLevelType w:val="hybridMultilevel"/>
    <w:tmpl w:val="7714B704"/>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7744CDA"/>
    <w:multiLevelType w:val="hybridMultilevel"/>
    <w:tmpl w:val="985ED3A8"/>
    <w:lvl w:ilvl="0" w:tplc="7406AF38">
      <w:start w:val="2"/>
      <w:numFmt w:val="bullet"/>
      <w:lvlText w:val=""/>
      <w:lvlJc w:val="left"/>
      <w:pPr>
        <w:ind w:left="720" w:hanging="360"/>
      </w:pPr>
      <w:rPr>
        <w:rFonts w:ascii="Wingdings" w:eastAsiaTheme="minorEastAsia"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A251355"/>
    <w:multiLevelType w:val="hybridMultilevel"/>
    <w:tmpl w:val="C4605200"/>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E2E479A"/>
    <w:multiLevelType w:val="hybridMultilevel"/>
    <w:tmpl w:val="2E4ECC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34E7ACF"/>
    <w:multiLevelType w:val="hybridMultilevel"/>
    <w:tmpl w:val="2EB2E8BA"/>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4BD6D7B"/>
    <w:multiLevelType w:val="hybridMultilevel"/>
    <w:tmpl w:val="AE66F65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50D6B32"/>
    <w:multiLevelType w:val="hybridMultilevel"/>
    <w:tmpl w:val="5D421F7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76F577F"/>
    <w:multiLevelType w:val="hybridMultilevel"/>
    <w:tmpl w:val="B38443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BF84755"/>
    <w:multiLevelType w:val="hybridMultilevel"/>
    <w:tmpl w:val="89B689CE"/>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51615C7"/>
    <w:multiLevelType w:val="hybridMultilevel"/>
    <w:tmpl w:val="3CB66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0F46E2"/>
    <w:multiLevelType w:val="hybridMultilevel"/>
    <w:tmpl w:val="0AA4B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F84111"/>
    <w:multiLevelType w:val="hybridMultilevel"/>
    <w:tmpl w:val="D3A6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FC354C"/>
    <w:multiLevelType w:val="hybridMultilevel"/>
    <w:tmpl w:val="7AFA39E0"/>
    <w:lvl w:ilvl="0" w:tplc="04100015">
      <w:start w:val="1"/>
      <w:numFmt w:val="upperLetter"/>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0" w15:restartNumberingAfterBreak="0">
    <w:nsid w:val="7D5A49CB"/>
    <w:multiLevelType w:val="hybridMultilevel"/>
    <w:tmpl w:val="FD96EE8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1"/>
  </w:num>
  <w:num w:numId="2">
    <w:abstractNumId w:val="30"/>
  </w:num>
  <w:num w:numId="3">
    <w:abstractNumId w:val="16"/>
  </w:num>
  <w:num w:numId="4">
    <w:abstractNumId w:val="0"/>
  </w:num>
  <w:num w:numId="5">
    <w:abstractNumId w:val="28"/>
  </w:num>
  <w:num w:numId="6">
    <w:abstractNumId w:val="39"/>
  </w:num>
  <w:num w:numId="7">
    <w:abstractNumId w:val="19"/>
  </w:num>
  <w:num w:numId="8">
    <w:abstractNumId w:val="1"/>
  </w:num>
  <w:num w:numId="9">
    <w:abstractNumId w:val="2"/>
  </w:num>
  <w:num w:numId="10">
    <w:abstractNumId w:val="10"/>
  </w:num>
  <w:num w:numId="11">
    <w:abstractNumId w:val="9"/>
  </w:num>
  <w:num w:numId="12">
    <w:abstractNumId w:val="12"/>
  </w:num>
  <w:num w:numId="13">
    <w:abstractNumId w:val="24"/>
  </w:num>
  <w:num w:numId="14">
    <w:abstractNumId w:val="14"/>
  </w:num>
  <w:num w:numId="15">
    <w:abstractNumId w:val="26"/>
  </w:num>
  <w:num w:numId="16">
    <w:abstractNumId w:val="31"/>
  </w:num>
  <w:num w:numId="17">
    <w:abstractNumId w:val="35"/>
  </w:num>
  <w:num w:numId="18">
    <w:abstractNumId w:val="21"/>
  </w:num>
  <w:num w:numId="19">
    <w:abstractNumId w:val="23"/>
  </w:num>
  <w:num w:numId="20">
    <w:abstractNumId w:val="29"/>
  </w:num>
  <w:num w:numId="21">
    <w:abstractNumId w:val="15"/>
  </w:num>
  <w:num w:numId="22">
    <w:abstractNumId w:val="27"/>
  </w:num>
  <w:num w:numId="23">
    <w:abstractNumId w:val="33"/>
  </w:num>
  <w:num w:numId="24">
    <w:abstractNumId w:val="25"/>
  </w:num>
  <w:num w:numId="25">
    <w:abstractNumId w:val="36"/>
  </w:num>
  <w:num w:numId="26">
    <w:abstractNumId w:val="38"/>
  </w:num>
  <w:num w:numId="27">
    <w:abstractNumId w:val="7"/>
  </w:num>
  <w:num w:numId="28">
    <w:abstractNumId w:val="37"/>
  </w:num>
  <w:num w:numId="29">
    <w:abstractNumId w:val="20"/>
  </w:num>
  <w:num w:numId="30">
    <w:abstractNumId w:val="40"/>
  </w:num>
  <w:num w:numId="31">
    <w:abstractNumId w:val="13"/>
  </w:num>
  <w:num w:numId="32">
    <w:abstractNumId w:val="17"/>
  </w:num>
  <w:num w:numId="33">
    <w:abstractNumId w:val="5"/>
  </w:num>
  <w:num w:numId="34">
    <w:abstractNumId w:val="32"/>
  </w:num>
  <w:num w:numId="35">
    <w:abstractNumId w:val="3"/>
  </w:num>
  <w:num w:numId="36">
    <w:abstractNumId w:val="8"/>
  </w:num>
  <w:num w:numId="37">
    <w:abstractNumId w:val="34"/>
  </w:num>
  <w:num w:numId="38">
    <w:abstractNumId w:val="22"/>
  </w:num>
  <w:num w:numId="39">
    <w:abstractNumId w:val="4"/>
  </w:num>
  <w:num w:numId="40">
    <w:abstractNumId w:val="18"/>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05E5D"/>
    <w:rsid w:val="0001199B"/>
    <w:rsid w:val="000260E1"/>
    <w:rsid w:val="00033B52"/>
    <w:rsid w:val="00034563"/>
    <w:rsid w:val="00065BE3"/>
    <w:rsid w:val="000665B7"/>
    <w:rsid w:val="000A068D"/>
    <w:rsid w:val="000B5907"/>
    <w:rsid w:val="000B68D9"/>
    <w:rsid w:val="000D03C3"/>
    <w:rsid w:val="000D58CD"/>
    <w:rsid w:val="000D5A8D"/>
    <w:rsid w:val="001337D4"/>
    <w:rsid w:val="001350D1"/>
    <w:rsid w:val="00137C35"/>
    <w:rsid w:val="00144085"/>
    <w:rsid w:val="00162587"/>
    <w:rsid w:val="00163B47"/>
    <w:rsid w:val="001A21DF"/>
    <w:rsid w:val="001A7E77"/>
    <w:rsid w:val="001B0402"/>
    <w:rsid w:val="001B562D"/>
    <w:rsid w:val="001C13B3"/>
    <w:rsid w:val="001C2D37"/>
    <w:rsid w:val="001C306A"/>
    <w:rsid w:val="001D3C3E"/>
    <w:rsid w:val="001D79FA"/>
    <w:rsid w:val="001F16E2"/>
    <w:rsid w:val="001F3176"/>
    <w:rsid w:val="00206B50"/>
    <w:rsid w:val="00213921"/>
    <w:rsid w:val="00215847"/>
    <w:rsid w:val="00256936"/>
    <w:rsid w:val="00280CF7"/>
    <w:rsid w:val="0028188D"/>
    <w:rsid w:val="00282C87"/>
    <w:rsid w:val="002936B0"/>
    <w:rsid w:val="002A2C71"/>
    <w:rsid w:val="002A7CE2"/>
    <w:rsid w:val="002B629D"/>
    <w:rsid w:val="002C6960"/>
    <w:rsid w:val="002C7FE2"/>
    <w:rsid w:val="002E2E2F"/>
    <w:rsid w:val="00300EFF"/>
    <w:rsid w:val="0031750C"/>
    <w:rsid w:val="003214AD"/>
    <w:rsid w:val="00323536"/>
    <w:rsid w:val="003248EC"/>
    <w:rsid w:val="00330A3A"/>
    <w:rsid w:val="0034425C"/>
    <w:rsid w:val="00376BD9"/>
    <w:rsid w:val="00391FEB"/>
    <w:rsid w:val="00392E72"/>
    <w:rsid w:val="003C5D78"/>
    <w:rsid w:val="003D5A28"/>
    <w:rsid w:val="003F63CC"/>
    <w:rsid w:val="00405E5D"/>
    <w:rsid w:val="0043796E"/>
    <w:rsid w:val="00453FA4"/>
    <w:rsid w:val="00462968"/>
    <w:rsid w:val="00483CD4"/>
    <w:rsid w:val="00497E85"/>
    <w:rsid w:val="004A2FC6"/>
    <w:rsid w:val="004A6A50"/>
    <w:rsid w:val="004B4723"/>
    <w:rsid w:val="004D01CB"/>
    <w:rsid w:val="004F42AC"/>
    <w:rsid w:val="00500C5D"/>
    <w:rsid w:val="0050259B"/>
    <w:rsid w:val="005163EB"/>
    <w:rsid w:val="00520AC0"/>
    <w:rsid w:val="00530820"/>
    <w:rsid w:val="00530E89"/>
    <w:rsid w:val="00592E71"/>
    <w:rsid w:val="0059758B"/>
    <w:rsid w:val="005A5BE7"/>
    <w:rsid w:val="005A5E91"/>
    <w:rsid w:val="005B0F03"/>
    <w:rsid w:val="005C1A17"/>
    <w:rsid w:val="005D67A2"/>
    <w:rsid w:val="005F056C"/>
    <w:rsid w:val="005F5D49"/>
    <w:rsid w:val="005F72DD"/>
    <w:rsid w:val="006009B3"/>
    <w:rsid w:val="00611614"/>
    <w:rsid w:val="00633955"/>
    <w:rsid w:val="00640C61"/>
    <w:rsid w:val="00643766"/>
    <w:rsid w:val="00656C2A"/>
    <w:rsid w:val="006720E4"/>
    <w:rsid w:val="006776A6"/>
    <w:rsid w:val="006808F4"/>
    <w:rsid w:val="00692E6D"/>
    <w:rsid w:val="0069502A"/>
    <w:rsid w:val="006B45D5"/>
    <w:rsid w:val="006D5C19"/>
    <w:rsid w:val="006E4066"/>
    <w:rsid w:val="006E6760"/>
    <w:rsid w:val="006F378C"/>
    <w:rsid w:val="00700451"/>
    <w:rsid w:val="00705544"/>
    <w:rsid w:val="00736E47"/>
    <w:rsid w:val="00743D2E"/>
    <w:rsid w:val="007A0F8D"/>
    <w:rsid w:val="007A7738"/>
    <w:rsid w:val="007B50AD"/>
    <w:rsid w:val="007C1345"/>
    <w:rsid w:val="007D03CE"/>
    <w:rsid w:val="007D2E2C"/>
    <w:rsid w:val="007D4A72"/>
    <w:rsid w:val="0085268E"/>
    <w:rsid w:val="00857E1B"/>
    <w:rsid w:val="00877632"/>
    <w:rsid w:val="0089532D"/>
    <w:rsid w:val="008E5EA5"/>
    <w:rsid w:val="008F0C2C"/>
    <w:rsid w:val="00906720"/>
    <w:rsid w:val="00922A26"/>
    <w:rsid w:val="00942C4A"/>
    <w:rsid w:val="00980C68"/>
    <w:rsid w:val="009B394F"/>
    <w:rsid w:val="009B4595"/>
    <w:rsid w:val="009E5490"/>
    <w:rsid w:val="009F74D9"/>
    <w:rsid w:val="00A0122A"/>
    <w:rsid w:val="00A11979"/>
    <w:rsid w:val="00A13428"/>
    <w:rsid w:val="00A1368C"/>
    <w:rsid w:val="00A26209"/>
    <w:rsid w:val="00A34145"/>
    <w:rsid w:val="00A40862"/>
    <w:rsid w:val="00A42524"/>
    <w:rsid w:val="00A81A90"/>
    <w:rsid w:val="00A81E3C"/>
    <w:rsid w:val="00A862B5"/>
    <w:rsid w:val="00A9089A"/>
    <w:rsid w:val="00AA52E6"/>
    <w:rsid w:val="00AC2FDE"/>
    <w:rsid w:val="00AC3847"/>
    <w:rsid w:val="00AC438C"/>
    <w:rsid w:val="00AD6584"/>
    <w:rsid w:val="00AE12CF"/>
    <w:rsid w:val="00AE5217"/>
    <w:rsid w:val="00AF253B"/>
    <w:rsid w:val="00B03EB2"/>
    <w:rsid w:val="00B10B98"/>
    <w:rsid w:val="00B17DE1"/>
    <w:rsid w:val="00B50B36"/>
    <w:rsid w:val="00B6328A"/>
    <w:rsid w:val="00B843E0"/>
    <w:rsid w:val="00BA0F07"/>
    <w:rsid w:val="00BA4CAF"/>
    <w:rsid w:val="00BA6FDF"/>
    <w:rsid w:val="00BB1266"/>
    <w:rsid w:val="00BB61EA"/>
    <w:rsid w:val="00BC32D8"/>
    <w:rsid w:val="00BD000E"/>
    <w:rsid w:val="00BD1601"/>
    <w:rsid w:val="00BD4AF4"/>
    <w:rsid w:val="00BF1554"/>
    <w:rsid w:val="00C0056D"/>
    <w:rsid w:val="00C16D87"/>
    <w:rsid w:val="00C30D16"/>
    <w:rsid w:val="00C40290"/>
    <w:rsid w:val="00C45691"/>
    <w:rsid w:val="00C6098B"/>
    <w:rsid w:val="00C70AC2"/>
    <w:rsid w:val="00C750D9"/>
    <w:rsid w:val="00C81054"/>
    <w:rsid w:val="00C8174C"/>
    <w:rsid w:val="00CA16E2"/>
    <w:rsid w:val="00CB6775"/>
    <w:rsid w:val="00CC660B"/>
    <w:rsid w:val="00CD4E00"/>
    <w:rsid w:val="00D17094"/>
    <w:rsid w:val="00D220F9"/>
    <w:rsid w:val="00D7520A"/>
    <w:rsid w:val="00D869BC"/>
    <w:rsid w:val="00D86AC4"/>
    <w:rsid w:val="00D90624"/>
    <w:rsid w:val="00DA3103"/>
    <w:rsid w:val="00DB1B8C"/>
    <w:rsid w:val="00DB3802"/>
    <w:rsid w:val="00DB5781"/>
    <w:rsid w:val="00DB7737"/>
    <w:rsid w:val="00DD6502"/>
    <w:rsid w:val="00DE7960"/>
    <w:rsid w:val="00E0375E"/>
    <w:rsid w:val="00E23F2A"/>
    <w:rsid w:val="00E33EFA"/>
    <w:rsid w:val="00E40E5C"/>
    <w:rsid w:val="00E4478C"/>
    <w:rsid w:val="00E5590B"/>
    <w:rsid w:val="00E709C0"/>
    <w:rsid w:val="00E70FA9"/>
    <w:rsid w:val="00E74F89"/>
    <w:rsid w:val="00E81C42"/>
    <w:rsid w:val="00E9186D"/>
    <w:rsid w:val="00EC1D97"/>
    <w:rsid w:val="00EF451C"/>
    <w:rsid w:val="00F104AD"/>
    <w:rsid w:val="00F13114"/>
    <w:rsid w:val="00F42629"/>
    <w:rsid w:val="00F45353"/>
    <w:rsid w:val="00F52F99"/>
    <w:rsid w:val="00F70651"/>
    <w:rsid w:val="00F70F7C"/>
    <w:rsid w:val="00F90221"/>
    <w:rsid w:val="00FA2926"/>
    <w:rsid w:val="00FB2378"/>
    <w:rsid w:val="00FB67B1"/>
    <w:rsid w:val="00FC5032"/>
    <w:rsid w:val="00FD4C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C2251"/>
  <w15:docId w15:val="{2953F285-B846-4002-BF86-313A02E11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F72DD"/>
    <w:pPr>
      <w:spacing w:before="120" w:after="320"/>
    </w:pPr>
    <w:rPr>
      <w:sz w:val="24"/>
    </w:rPr>
  </w:style>
  <w:style w:type="paragraph" w:styleId="Titolo1">
    <w:name w:val="heading 1"/>
    <w:basedOn w:val="Normale"/>
    <w:next w:val="Normale"/>
    <w:link w:val="Titolo1Carattere"/>
    <w:uiPriority w:val="9"/>
    <w:qFormat/>
    <w:rsid w:val="00405E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405E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1D79FA"/>
    <w:pPr>
      <w:keepNext/>
      <w:keepLines/>
      <w:spacing w:before="200" w:after="0"/>
      <w:outlineLvl w:val="2"/>
    </w:pPr>
    <w:rPr>
      <w:rFonts w:asciiTheme="majorHAnsi" w:eastAsiaTheme="majorEastAsia" w:hAnsiTheme="majorHAnsi" w:cstheme="majorBidi"/>
      <w:bCs/>
      <w:i/>
      <w:u w:val="single"/>
    </w:rPr>
  </w:style>
  <w:style w:type="paragraph" w:styleId="Titolo4">
    <w:name w:val="heading 4"/>
    <w:basedOn w:val="Normale"/>
    <w:next w:val="Normale"/>
    <w:link w:val="Titolo4Carattere"/>
    <w:uiPriority w:val="9"/>
    <w:unhideWhenUsed/>
    <w:qFormat/>
    <w:rsid w:val="001A7E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05E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05E5D"/>
  </w:style>
  <w:style w:type="paragraph" w:styleId="Pidipagina">
    <w:name w:val="footer"/>
    <w:basedOn w:val="Normale"/>
    <w:link w:val="PidipaginaCarattere"/>
    <w:uiPriority w:val="99"/>
    <w:unhideWhenUsed/>
    <w:rsid w:val="00405E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5E5D"/>
  </w:style>
  <w:style w:type="paragraph" w:styleId="Testofumetto">
    <w:name w:val="Balloon Text"/>
    <w:basedOn w:val="Normale"/>
    <w:link w:val="TestofumettoCarattere"/>
    <w:uiPriority w:val="99"/>
    <w:semiHidden/>
    <w:unhideWhenUsed/>
    <w:rsid w:val="00405E5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05E5D"/>
    <w:rPr>
      <w:rFonts w:ascii="Tahoma" w:hAnsi="Tahoma" w:cs="Tahoma"/>
      <w:sz w:val="16"/>
      <w:szCs w:val="16"/>
    </w:rPr>
  </w:style>
  <w:style w:type="character" w:customStyle="1" w:styleId="Titolo1Carattere">
    <w:name w:val="Titolo 1 Carattere"/>
    <w:basedOn w:val="Carpredefinitoparagrafo"/>
    <w:link w:val="Titolo1"/>
    <w:uiPriority w:val="9"/>
    <w:rsid w:val="00405E5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405E5D"/>
    <w:rPr>
      <w:rFonts w:asciiTheme="majorHAnsi" w:eastAsiaTheme="majorEastAsia" w:hAnsiTheme="majorHAnsi" w:cstheme="majorBidi"/>
      <w:b/>
      <w:bCs/>
      <w:color w:val="4F81BD" w:themeColor="accent1"/>
      <w:sz w:val="26"/>
      <w:szCs w:val="26"/>
    </w:rPr>
  </w:style>
  <w:style w:type="paragraph" w:styleId="Paragrafoelenco">
    <w:name w:val="List Paragraph"/>
    <w:basedOn w:val="Normale"/>
    <w:uiPriority w:val="34"/>
    <w:qFormat/>
    <w:rsid w:val="00405E5D"/>
    <w:pPr>
      <w:ind w:left="720"/>
      <w:contextualSpacing/>
    </w:pPr>
  </w:style>
  <w:style w:type="table" w:styleId="Grigliatabella">
    <w:name w:val="Table Grid"/>
    <w:basedOn w:val="Tabellanormale"/>
    <w:uiPriority w:val="59"/>
    <w:rsid w:val="000665B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Elencochiaro-Colore3">
    <w:name w:val="Light List Accent 3"/>
    <w:basedOn w:val="Tabellanormale"/>
    <w:uiPriority w:val="61"/>
    <w:rsid w:val="000665B7"/>
    <w:pPr>
      <w:spacing w:after="0" w:line="240" w:lineRule="auto"/>
    </w:pPr>
    <w:rPr>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Calendar4">
    <w:name w:val="Calendar 4"/>
    <w:basedOn w:val="Tabellanormale"/>
    <w:uiPriority w:val="99"/>
    <w:qFormat/>
    <w:rsid w:val="000665B7"/>
    <w:pPr>
      <w:snapToGrid w:val="0"/>
      <w:spacing w:after="0" w:line="240" w:lineRule="auto"/>
    </w:pPr>
    <w:rPr>
      <w:b/>
      <w:bCs/>
      <w:color w:val="D9D9D9" w:themeColor="background1" w:themeShade="D9"/>
      <w:sz w:val="16"/>
      <w:szCs w:val="16"/>
      <w:lang w:eastAsia="en-US"/>
    </w:rPr>
    <w:tblPr>
      <w:tblStyleRow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cPr>
      <w:shd w:val="clear" w:color="auto" w:fill="244061" w:themeFill="accent1" w:themeFillShade="80"/>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table" w:styleId="Elencomedio2-Colore1">
    <w:name w:val="Medium List 2 Accent 1"/>
    <w:basedOn w:val="Tabellanormale"/>
    <w:uiPriority w:val="66"/>
    <w:rsid w:val="000665B7"/>
    <w:pPr>
      <w:spacing w:after="0" w:line="240" w:lineRule="auto"/>
    </w:pPr>
    <w:rPr>
      <w:rFonts w:asciiTheme="majorHAnsi" w:eastAsiaTheme="majorEastAsia" w:hAnsiTheme="majorHAnsi" w:cstheme="majorBidi"/>
      <w:color w:val="000000" w:themeColor="text1"/>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olosommario">
    <w:name w:val="TOC Heading"/>
    <w:basedOn w:val="Titolo1"/>
    <w:next w:val="Normale"/>
    <w:uiPriority w:val="39"/>
    <w:unhideWhenUsed/>
    <w:qFormat/>
    <w:rsid w:val="00282C87"/>
    <w:pPr>
      <w:outlineLvl w:val="9"/>
    </w:pPr>
    <w:rPr>
      <w:lang w:eastAsia="en-US"/>
    </w:rPr>
  </w:style>
  <w:style w:type="paragraph" w:styleId="Sommario2">
    <w:name w:val="toc 2"/>
    <w:basedOn w:val="Normale"/>
    <w:next w:val="Normale"/>
    <w:autoRedefine/>
    <w:uiPriority w:val="39"/>
    <w:unhideWhenUsed/>
    <w:qFormat/>
    <w:rsid w:val="00282C87"/>
    <w:pPr>
      <w:spacing w:after="0"/>
      <w:ind w:left="220"/>
    </w:pPr>
    <w:rPr>
      <w:smallCaps/>
      <w:sz w:val="20"/>
      <w:szCs w:val="20"/>
    </w:rPr>
  </w:style>
  <w:style w:type="paragraph" w:styleId="Sommario1">
    <w:name w:val="toc 1"/>
    <w:basedOn w:val="Normale"/>
    <w:next w:val="Normale"/>
    <w:autoRedefine/>
    <w:uiPriority w:val="39"/>
    <w:unhideWhenUsed/>
    <w:qFormat/>
    <w:rsid w:val="00C70AC2"/>
    <w:pPr>
      <w:tabs>
        <w:tab w:val="right" w:leader="dot" w:pos="9628"/>
      </w:tabs>
      <w:spacing w:after="120"/>
    </w:pPr>
    <w:rPr>
      <w:b/>
      <w:bCs/>
      <w:caps/>
      <w:sz w:val="20"/>
      <w:szCs w:val="20"/>
    </w:rPr>
  </w:style>
  <w:style w:type="paragraph" w:styleId="Sommario3">
    <w:name w:val="toc 3"/>
    <w:basedOn w:val="Normale"/>
    <w:next w:val="Normale"/>
    <w:autoRedefine/>
    <w:uiPriority w:val="39"/>
    <w:unhideWhenUsed/>
    <w:qFormat/>
    <w:rsid w:val="00282C87"/>
    <w:pPr>
      <w:spacing w:after="0"/>
      <w:ind w:left="440"/>
    </w:pPr>
    <w:rPr>
      <w:i/>
      <w:iCs/>
      <w:sz w:val="20"/>
      <w:szCs w:val="20"/>
    </w:rPr>
  </w:style>
  <w:style w:type="paragraph" w:styleId="Sommario4">
    <w:name w:val="toc 4"/>
    <w:basedOn w:val="Normale"/>
    <w:next w:val="Normale"/>
    <w:autoRedefine/>
    <w:uiPriority w:val="39"/>
    <w:unhideWhenUsed/>
    <w:rsid w:val="00282C87"/>
    <w:pPr>
      <w:spacing w:after="0"/>
      <w:ind w:left="660"/>
    </w:pPr>
    <w:rPr>
      <w:sz w:val="18"/>
      <w:szCs w:val="18"/>
    </w:rPr>
  </w:style>
  <w:style w:type="paragraph" w:styleId="Sommario5">
    <w:name w:val="toc 5"/>
    <w:basedOn w:val="Normale"/>
    <w:next w:val="Normale"/>
    <w:autoRedefine/>
    <w:uiPriority w:val="39"/>
    <w:unhideWhenUsed/>
    <w:rsid w:val="00282C87"/>
    <w:pPr>
      <w:spacing w:after="0"/>
      <w:ind w:left="880"/>
    </w:pPr>
    <w:rPr>
      <w:sz w:val="18"/>
      <w:szCs w:val="18"/>
    </w:rPr>
  </w:style>
  <w:style w:type="paragraph" w:styleId="Sommario6">
    <w:name w:val="toc 6"/>
    <w:basedOn w:val="Normale"/>
    <w:next w:val="Normale"/>
    <w:autoRedefine/>
    <w:uiPriority w:val="39"/>
    <w:unhideWhenUsed/>
    <w:rsid w:val="00282C87"/>
    <w:pPr>
      <w:spacing w:after="0"/>
      <w:ind w:left="1100"/>
    </w:pPr>
    <w:rPr>
      <w:sz w:val="18"/>
      <w:szCs w:val="18"/>
    </w:rPr>
  </w:style>
  <w:style w:type="paragraph" w:styleId="Sommario7">
    <w:name w:val="toc 7"/>
    <w:basedOn w:val="Normale"/>
    <w:next w:val="Normale"/>
    <w:autoRedefine/>
    <w:uiPriority w:val="39"/>
    <w:unhideWhenUsed/>
    <w:rsid w:val="00282C87"/>
    <w:pPr>
      <w:spacing w:after="0"/>
      <w:ind w:left="1320"/>
    </w:pPr>
    <w:rPr>
      <w:sz w:val="18"/>
      <w:szCs w:val="18"/>
    </w:rPr>
  </w:style>
  <w:style w:type="paragraph" w:styleId="Sommario8">
    <w:name w:val="toc 8"/>
    <w:basedOn w:val="Normale"/>
    <w:next w:val="Normale"/>
    <w:autoRedefine/>
    <w:uiPriority w:val="39"/>
    <w:unhideWhenUsed/>
    <w:rsid w:val="00282C87"/>
    <w:pPr>
      <w:spacing w:after="0"/>
      <w:ind w:left="1540"/>
    </w:pPr>
    <w:rPr>
      <w:sz w:val="18"/>
      <w:szCs w:val="18"/>
    </w:rPr>
  </w:style>
  <w:style w:type="paragraph" w:styleId="Sommario9">
    <w:name w:val="toc 9"/>
    <w:basedOn w:val="Normale"/>
    <w:next w:val="Normale"/>
    <w:autoRedefine/>
    <w:uiPriority w:val="39"/>
    <w:unhideWhenUsed/>
    <w:rsid w:val="00282C87"/>
    <w:pPr>
      <w:spacing w:after="0"/>
      <w:ind w:left="1760"/>
    </w:pPr>
    <w:rPr>
      <w:sz w:val="18"/>
      <w:szCs w:val="18"/>
    </w:rPr>
  </w:style>
  <w:style w:type="character" w:styleId="Collegamentoipertestuale">
    <w:name w:val="Hyperlink"/>
    <w:basedOn w:val="Carpredefinitoparagrafo"/>
    <w:uiPriority w:val="99"/>
    <w:unhideWhenUsed/>
    <w:rsid w:val="00282C87"/>
    <w:rPr>
      <w:color w:val="0000FF" w:themeColor="hyperlink"/>
      <w:u w:val="single"/>
    </w:rPr>
  </w:style>
  <w:style w:type="paragraph" w:styleId="Nessunaspaziatura">
    <w:name w:val="No Spacing"/>
    <w:link w:val="NessunaspaziaturaCarattere"/>
    <w:uiPriority w:val="1"/>
    <w:qFormat/>
    <w:rsid w:val="00D869BC"/>
    <w:pPr>
      <w:spacing w:after="0" w:line="240" w:lineRule="auto"/>
    </w:pPr>
    <w:rPr>
      <w:lang w:eastAsia="en-US"/>
    </w:rPr>
  </w:style>
  <w:style w:type="character" w:customStyle="1" w:styleId="NessunaspaziaturaCarattere">
    <w:name w:val="Nessuna spaziatura Carattere"/>
    <w:basedOn w:val="Carpredefinitoparagrafo"/>
    <w:link w:val="Nessunaspaziatura"/>
    <w:uiPriority w:val="1"/>
    <w:rsid w:val="00D869BC"/>
    <w:rPr>
      <w:lang w:eastAsia="en-US"/>
    </w:rPr>
  </w:style>
  <w:style w:type="paragraph" w:styleId="Puntoelenco">
    <w:name w:val="List Bullet"/>
    <w:basedOn w:val="Normale"/>
    <w:uiPriority w:val="99"/>
    <w:unhideWhenUsed/>
    <w:rsid w:val="00E74F89"/>
    <w:pPr>
      <w:numPr>
        <w:numId w:val="4"/>
      </w:numPr>
      <w:contextualSpacing/>
    </w:pPr>
  </w:style>
  <w:style w:type="paragraph" w:styleId="Testonotadichiusura">
    <w:name w:val="endnote text"/>
    <w:basedOn w:val="Normale"/>
    <w:link w:val="TestonotadichiusuraCarattere"/>
    <w:uiPriority w:val="99"/>
    <w:semiHidden/>
    <w:unhideWhenUsed/>
    <w:rsid w:val="005F72DD"/>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5F72DD"/>
    <w:rPr>
      <w:sz w:val="20"/>
      <w:szCs w:val="20"/>
    </w:rPr>
  </w:style>
  <w:style w:type="character" w:styleId="Rimandonotadichiusura">
    <w:name w:val="endnote reference"/>
    <w:basedOn w:val="Carpredefinitoparagrafo"/>
    <w:uiPriority w:val="99"/>
    <w:semiHidden/>
    <w:unhideWhenUsed/>
    <w:rsid w:val="005F72DD"/>
    <w:rPr>
      <w:vertAlign w:val="superscript"/>
    </w:rPr>
  </w:style>
  <w:style w:type="table" w:customStyle="1" w:styleId="Sfondochiaro1">
    <w:name w:val="Sfondo chiaro1"/>
    <w:basedOn w:val="Tabellanormale"/>
    <w:uiPriority w:val="60"/>
    <w:rsid w:val="00AF253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fondochiaro-Colore11">
    <w:name w:val="Sfondo chiaro - Colore 11"/>
    <w:basedOn w:val="Tabellanormale"/>
    <w:uiPriority w:val="60"/>
    <w:rsid w:val="00AF253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cimalAligned">
    <w:name w:val="Decimal Aligned"/>
    <w:basedOn w:val="Normale"/>
    <w:uiPriority w:val="40"/>
    <w:qFormat/>
    <w:rsid w:val="00AF253B"/>
    <w:pPr>
      <w:tabs>
        <w:tab w:val="decimal" w:pos="360"/>
      </w:tabs>
      <w:spacing w:before="0" w:after="200"/>
    </w:pPr>
    <w:rPr>
      <w:sz w:val="22"/>
      <w:lang w:eastAsia="en-US"/>
    </w:rPr>
  </w:style>
  <w:style w:type="paragraph" w:styleId="Testonotaapidipagina">
    <w:name w:val="footnote text"/>
    <w:basedOn w:val="Normale"/>
    <w:link w:val="TestonotaapidipaginaCarattere"/>
    <w:uiPriority w:val="99"/>
    <w:unhideWhenUsed/>
    <w:rsid w:val="00AF253B"/>
    <w:pPr>
      <w:spacing w:before="0" w:after="0" w:line="240" w:lineRule="auto"/>
    </w:pPr>
    <w:rPr>
      <w:sz w:val="20"/>
      <w:szCs w:val="20"/>
      <w:lang w:eastAsia="en-US"/>
    </w:rPr>
  </w:style>
  <w:style w:type="character" w:customStyle="1" w:styleId="TestonotaapidipaginaCarattere">
    <w:name w:val="Testo nota a piè di pagina Carattere"/>
    <w:basedOn w:val="Carpredefinitoparagrafo"/>
    <w:link w:val="Testonotaapidipagina"/>
    <w:uiPriority w:val="99"/>
    <w:rsid w:val="00AF253B"/>
    <w:rPr>
      <w:sz w:val="20"/>
      <w:szCs w:val="20"/>
      <w:lang w:eastAsia="en-US"/>
    </w:rPr>
  </w:style>
  <w:style w:type="character" w:styleId="Enfasidelicata">
    <w:name w:val="Subtle Emphasis"/>
    <w:basedOn w:val="Carpredefinitoparagrafo"/>
    <w:uiPriority w:val="19"/>
    <w:qFormat/>
    <w:rsid w:val="00AF253B"/>
    <w:rPr>
      <w:rFonts w:eastAsiaTheme="minorEastAsia" w:cstheme="minorBidi"/>
      <w:bCs w:val="0"/>
      <w:i/>
      <w:iCs/>
      <w:color w:val="808080" w:themeColor="text1" w:themeTint="7F"/>
      <w:szCs w:val="22"/>
      <w:lang w:val="it-IT"/>
    </w:rPr>
  </w:style>
  <w:style w:type="table" w:customStyle="1" w:styleId="Sfondomedio1-Colore11">
    <w:name w:val="Sfondo medio 1 - Colore 11"/>
    <w:basedOn w:val="Tabellanormale"/>
    <w:uiPriority w:val="63"/>
    <w:rsid w:val="00AF253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fondomedio1-Colore5">
    <w:name w:val="Medium Shading 1 Accent 5"/>
    <w:basedOn w:val="Tabellanormale"/>
    <w:uiPriority w:val="63"/>
    <w:rsid w:val="00AF253B"/>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Sfondomedio21">
    <w:name w:val="Sfondo medio 21"/>
    <w:basedOn w:val="Tabellanormale"/>
    <w:uiPriority w:val="64"/>
    <w:rsid w:val="00AF253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gliaacolori-Colore5">
    <w:name w:val="Colorful Grid Accent 5"/>
    <w:basedOn w:val="Tabellanormale"/>
    <w:uiPriority w:val="73"/>
    <w:rsid w:val="00AF253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Paragrafo1">
    <w:name w:val="Paragrafo1"/>
    <w:basedOn w:val="Normale"/>
    <w:link w:val="Paragrafo1Carattere"/>
    <w:qFormat/>
    <w:rsid w:val="00530E89"/>
    <w:pPr>
      <w:jc w:val="both"/>
    </w:pPr>
    <w:rPr>
      <w:i/>
      <w:u w:val="single"/>
    </w:rPr>
  </w:style>
  <w:style w:type="character" w:customStyle="1" w:styleId="Paragrafo1Carattere">
    <w:name w:val="Paragrafo1 Carattere"/>
    <w:basedOn w:val="Carpredefinitoparagrafo"/>
    <w:link w:val="Paragrafo1"/>
    <w:rsid w:val="00530E89"/>
    <w:rPr>
      <w:i/>
      <w:sz w:val="24"/>
      <w:u w:val="single"/>
    </w:rPr>
  </w:style>
  <w:style w:type="character" w:customStyle="1" w:styleId="Titolo3Carattere">
    <w:name w:val="Titolo 3 Carattere"/>
    <w:basedOn w:val="Carpredefinitoparagrafo"/>
    <w:link w:val="Titolo3"/>
    <w:uiPriority w:val="9"/>
    <w:rsid w:val="001D79FA"/>
    <w:rPr>
      <w:rFonts w:asciiTheme="majorHAnsi" w:eastAsiaTheme="majorEastAsia" w:hAnsiTheme="majorHAnsi" w:cstheme="majorBidi"/>
      <w:bCs/>
      <w:i/>
      <w:sz w:val="24"/>
      <w:u w:val="single"/>
    </w:rPr>
  </w:style>
  <w:style w:type="table" w:customStyle="1" w:styleId="Stile1">
    <w:name w:val="Stile1"/>
    <w:basedOn w:val="Tabellanormale"/>
    <w:uiPriority w:val="99"/>
    <w:qFormat/>
    <w:rsid w:val="000B68D9"/>
    <w:pPr>
      <w:spacing w:after="0" w:line="240" w:lineRule="auto"/>
    </w:pPr>
    <w:tblPr>
      <w:tblStyleColBandSize w:val="1"/>
    </w:tblPr>
  </w:style>
  <w:style w:type="character" w:customStyle="1" w:styleId="Titolo4Carattere">
    <w:name w:val="Titolo 4 Carattere"/>
    <w:basedOn w:val="Carpredefinitoparagrafo"/>
    <w:link w:val="Titolo4"/>
    <w:uiPriority w:val="9"/>
    <w:rsid w:val="001A7E77"/>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58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icrochipdeveloper.com/ipe:installation"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08047D8C5F541A0B0CDDE53AB2E0D46"/>
        <w:category>
          <w:name w:val="Generale"/>
          <w:gallery w:val="placeholder"/>
        </w:category>
        <w:types>
          <w:type w:val="bbPlcHdr"/>
        </w:types>
        <w:behaviors>
          <w:behavior w:val="content"/>
        </w:behaviors>
        <w:guid w:val="{C672D778-01F1-4245-8950-8D66C2C38C80}"/>
      </w:docPartPr>
      <w:docPartBody>
        <w:p w:rsidR="00B265D7" w:rsidRDefault="00612170" w:rsidP="00612170">
          <w:pPr>
            <w:pStyle w:val="108047D8C5F541A0B0CDDE53AB2E0D46"/>
          </w:pPr>
          <w:r>
            <w:rPr>
              <w:rFonts w:asciiTheme="majorHAnsi" w:eastAsiaTheme="majorEastAsia" w:hAnsiTheme="majorHAnsi" w:cstheme="majorBidi"/>
            </w:rPr>
            <w:t>[Digitare il nome della società]</w:t>
          </w:r>
        </w:p>
      </w:docPartBody>
    </w:docPart>
    <w:docPart>
      <w:docPartPr>
        <w:name w:val="6BE274A12A92492E9C54CD2A957E2974"/>
        <w:category>
          <w:name w:val="Generale"/>
          <w:gallery w:val="placeholder"/>
        </w:category>
        <w:types>
          <w:type w:val="bbPlcHdr"/>
        </w:types>
        <w:behaviors>
          <w:behavior w:val="content"/>
        </w:behaviors>
        <w:guid w:val="{7AC5A695-1DE8-4A8B-8CB8-9ED5DC18A1C9}"/>
      </w:docPartPr>
      <w:docPartBody>
        <w:p w:rsidR="00B265D7" w:rsidRDefault="00612170" w:rsidP="00612170">
          <w:pPr>
            <w:pStyle w:val="6BE274A12A92492E9C54CD2A957E2974"/>
          </w:pPr>
          <w:r>
            <w:rPr>
              <w:rFonts w:asciiTheme="majorHAnsi" w:eastAsiaTheme="majorEastAsia" w:hAnsiTheme="majorHAnsi" w:cstheme="majorBidi"/>
              <w:color w:val="4472C4" w:themeColor="accent1"/>
              <w:sz w:val="80"/>
              <w:szCs w:val="80"/>
            </w:rPr>
            <w:t>[Digitare il titolo del documento]</w:t>
          </w:r>
        </w:p>
      </w:docPartBody>
    </w:docPart>
    <w:docPart>
      <w:docPartPr>
        <w:name w:val="F9DEE4AF0CA5454DBC9FF9ECE28E7EB9"/>
        <w:category>
          <w:name w:val="Generale"/>
          <w:gallery w:val="placeholder"/>
        </w:category>
        <w:types>
          <w:type w:val="bbPlcHdr"/>
        </w:types>
        <w:behaviors>
          <w:behavior w:val="content"/>
        </w:behaviors>
        <w:guid w:val="{AF4F3E73-1A77-4EEE-8736-0E373B8EE685}"/>
      </w:docPartPr>
      <w:docPartBody>
        <w:p w:rsidR="00B265D7" w:rsidRDefault="00612170" w:rsidP="00612170">
          <w:pPr>
            <w:pStyle w:val="F9DEE4AF0CA5454DBC9FF9ECE28E7EB9"/>
          </w:pPr>
          <w:r>
            <w:rPr>
              <w:rFonts w:asciiTheme="majorHAnsi" w:eastAsiaTheme="majorEastAsia" w:hAnsiTheme="majorHAnsi" w:cstheme="majorBidi"/>
            </w:rPr>
            <w:t>[Digitare il sottotitolo del documento]</w:t>
          </w:r>
        </w:p>
      </w:docPartBody>
    </w:docPart>
    <w:docPart>
      <w:docPartPr>
        <w:name w:val="4FF3B1D3DDA445918BF7D5D741DF851D"/>
        <w:category>
          <w:name w:val="Generale"/>
          <w:gallery w:val="placeholder"/>
        </w:category>
        <w:types>
          <w:type w:val="bbPlcHdr"/>
        </w:types>
        <w:behaviors>
          <w:behavior w:val="content"/>
        </w:behaviors>
        <w:guid w:val="{3D5A7E9E-0888-4BDB-903F-8700C5829018}"/>
      </w:docPartPr>
      <w:docPartBody>
        <w:p w:rsidR="00B265D7" w:rsidRDefault="00612170" w:rsidP="00612170">
          <w:pPr>
            <w:pStyle w:val="4FF3B1D3DDA445918BF7D5D741DF851D"/>
          </w:pPr>
          <w:r>
            <w:rPr>
              <w:color w:val="4472C4" w:themeColor="accent1"/>
            </w:rPr>
            <w:t>[Digitare il 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612170"/>
    <w:rsid w:val="00612170"/>
    <w:rsid w:val="007D314A"/>
    <w:rsid w:val="00A70D77"/>
    <w:rsid w:val="00B265D7"/>
    <w:rsid w:val="00DD46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108047D8C5F541A0B0CDDE53AB2E0D46">
    <w:name w:val="108047D8C5F541A0B0CDDE53AB2E0D46"/>
    <w:rsid w:val="00612170"/>
  </w:style>
  <w:style w:type="paragraph" w:customStyle="1" w:styleId="6BE274A12A92492E9C54CD2A957E2974">
    <w:name w:val="6BE274A12A92492E9C54CD2A957E2974"/>
    <w:rsid w:val="00612170"/>
  </w:style>
  <w:style w:type="paragraph" w:customStyle="1" w:styleId="F9DEE4AF0CA5454DBC9FF9ECE28E7EB9">
    <w:name w:val="F9DEE4AF0CA5454DBC9FF9ECE28E7EB9"/>
    <w:rsid w:val="00612170"/>
  </w:style>
  <w:style w:type="paragraph" w:customStyle="1" w:styleId="4FF3B1D3DDA445918BF7D5D741DF851D">
    <w:name w:val="4FF3B1D3DDA445918BF7D5D741DF851D"/>
    <w:rsid w:val="00612170"/>
  </w:style>
  <w:style w:type="paragraph" w:customStyle="1" w:styleId="98A4758751C243DCB5907CEB5204CC62">
    <w:name w:val="98A4758751C243DCB5907CEB5204CC62"/>
    <w:rsid w:val="00612170"/>
  </w:style>
  <w:style w:type="paragraph" w:customStyle="1" w:styleId="69129D0EC7904D5A99C443D2D74D6871">
    <w:name w:val="69129D0EC7904D5A99C443D2D74D6871"/>
    <w:rsid w:val="00A70D7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D48BD1-4EF1-4617-AD97-DFE374CC3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TotalTime>
  <Pages>8</Pages>
  <Words>402</Words>
  <Characters>2292</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MS_AN_001</vt:lpstr>
    </vt:vector>
  </TitlesOfParts>
  <Company>Mercury System</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MS_AN_001</dc:title>
  <dc:subject>Flash Mercury Slave Boards</dc:subject>
  <dc:creator>Francesco Ficili</dc:creator>
  <cp:keywords/>
  <dc:description/>
  <cp:lastModifiedBy>Francesco Ficili</cp:lastModifiedBy>
  <cp:revision>115</cp:revision>
  <cp:lastPrinted>2019-05-18T08:55:00Z</cp:lastPrinted>
  <dcterms:created xsi:type="dcterms:W3CDTF">2012-12-30T19:04:00Z</dcterms:created>
  <dcterms:modified xsi:type="dcterms:W3CDTF">2019-05-18T08:57:00Z</dcterms:modified>
</cp:coreProperties>
</file>