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0A54F054"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5F4F9005"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15D3DA0D"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EndPr/>
                <w:sdtContent>
                  <w:p w14:paraId="77947831" w14:textId="06177C1F" w:rsidR="006776A6" w:rsidRPr="006776A6" w:rsidRDefault="003B6438"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Framework v1.</w:t>
                    </w:r>
                    <w:r w:rsidR="00847579">
                      <w:rPr>
                        <w:rFonts w:asciiTheme="majorHAnsi" w:eastAsiaTheme="majorEastAsia" w:hAnsiTheme="majorHAnsi" w:cstheme="majorBidi"/>
                        <w:color w:val="4F81BD" w:themeColor="accent1"/>
                        <w:sz w:val="80"/>
                        <w:szCs w:val="80"/>
                        <w:lang w:val="en-US"/>
                      </w:rPr>
                      <w:t>2</w:t>
                    </w:r>
                    <w:r>
                      <w:rPr>
                        <w:rFonts w:asciiTheme="majorHAnsi" w:eastAsiaTheme="majorEastAsia" w:hAnsiTheme="majorHAnsi" w:cstheme="majorBidi"/>
                        <w:color w:val="4F81BD" w:themeColor="accent1"/>
                        <w:sz w:val="80"/>
                        <w:szCs w:val="80"/>
                        <w:lang w:val="en-US"/>
                      </w:rPr>
                      <w:t>.0 Release Notes</w:t>
                    </w:r>
                  </w:p>
                </w:sdtContent>
              </w:sdt>
            </w:tc>
          </w:tr>
          <w:tr w:rsidR="006776A6" w:rsidRPr="00223833" w14:paraId="509A486F"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B60EE13" w14:textId="77777777" w:rsidR="006776A6" w:rsidRPr="00F104AD" w:rsidRDefault="003B6438"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IoT and Connectivity Made Simple</w:t>
                    </w:r>
                  </w:p>
                </w:tc>
              </w:sdtContent>
            </w:sdt>
          </w:tr>
        </w:tbl>
        <w:p w14:paraId="49D9BC24" w14:textId="77777777" w:rsidR="006776A6" w:rsidRPr="003B6438" w:rsidRDefault="006776A6">
          <w:pPr>
            <w:rPr>
              <w:sz w:val="32"/>
              <w:lang w:val="en-US"/>
            </w:rPr>
          </w:pPr>
        </w:p>
        <w:p w14:paraId="4113878C" w14:textId="77777777" w:rsidR="006776A6" w:rsidRPr="003B6438" w:rsidRDefault="006776A6">
          <w:pPr>
            <w:rPr>
              <w:sz w:val="32"/>
              <w:lang w:val="en-US"/>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4EC769F3"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EndPr/>
                <w:sdtContent>
                  <w:p w14:paraId="2543D0DD"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8-12-31T00:00:00Z">
                    <w:dateFormat w:val="dd/MM/yyyy"/>
                    <w:lid w:val="it-IT"/>
                    <w:storeMappedDataAs w:val="dateTime"/>
                    <w:calendar w:val="gregorian"/>
                  </w:date>
                </w:sdtPr>
                <w:sdtEndPr/>
                <w:sdtContent>
                  <w:p w14:paraId="35B0814F" w14:textId="37D55C57" w:rsidR="006776A6" w:rsidRPr="00F104AD" w:rsidRDefault="00847579">
                    <w:pPr>
                      <w:pStyle w:val="Nessunaspaziatura"/>
                      <w:rPr>
                        <w:color w:val="4F81BD" w:themeColor="accent1"/>
                        <w:sz w:val="28"/>
                      </w:rPr>
                    </w:pPr>
                    <w:r>
                      <w:rPr>
                        <w:color w:val="4F81BD" w:themeColor="accent1"/>
                        <w:sz w:val="28"/>
                      </w:rPr>
                      <w:t>31</w:t>
                    </w:r>
                    <w:r w:rsidR="00F104AD" w:rsidRPr="00F104AD">
                      <w:rPr>
                        <w:color w:val="4F81BD" w:themeColor="accent1"/>
                        <w:sz w:val="28"/>
                      </w:rPr>
                      <w:t>/</w:t>
                    </w:r>
                    <w:r w:rsidR="00C657E1">
                      <w:rPr>
                        <w:color w:val="4F81BD" w:themeColor="accent1"/>
                        <w:sz w:val="28"/>
                      </w:rPr>
                      <w:t>1</w:t>
                    </w:r>
                    <w:r>
                      <w:rPr>
                        <w:color w:val="4F81BD" w:themeColor="accent1"/>
                        <w:sz w:val="28"/>
                      </w:rPr>
                      <w:t>2</w:t>
                    </w:r>
                    <w:r w:rsidR="00F104AD" w:rsidRPr="00F104AD">
                      <w:rPr>
                        <w:color w:val="4F81BD" w:themeColor="accent1"/>
                        <w:sz w:val="28"/>
                      </w:rPr>
                      <w:t>/201</w:t>
                    </w:r>
                    <w:r>
                      <w:rPr>
                        <w:color w:val="4F81BD" w:themeColor="accent1"/>
                        <w:sz w:val="28"/>
                      </w:rPr>
                      <w:t>8</w:t>
                    </w:r>
                  </w:p>
                </w:sdtContent>
              </w:sdt>
              <w:p w14:paraId="4F5D7111" w14:textId="77777777" w:rsidR="006776A6" w:rsidRPr="00F104AD" w:rsidRDefault="006776A6">
                <w:pPr>
                  <w:pStyle w:val="Nessunaspaziatura"/>
                  <w:rPr>
                    <w:color w:val="4F81BD" w:themeColor="accent1"/>
                    <w:sz w:val="28"/>
                  </w:rPr>
                </w:pPr>
              </w:p>
            </w:tc>
          </w:tr>
        </w:tbl>
        <w:p w14:paraId="533861C6" w14:textId="77777777" w:rsidR="006776A6" w:rsidRPr="00F104AD" w:rsidRDefault="006776A6">
          <w:pPr>
            <w:rPr>
              <w:sz w:val="32"/>
            </w:rPr>
          </w:pPr>
        </w:p>
        <w:p w14:paraId="350BC23F"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50EA0550" w14:textId="77777777" w:rsidTr="003A33FE">
        <w:trPr>
          <w:trHeight w:val="300"/>
        </w:trPr>
        <w:tc>
          <w:tcPr>
            <w:tcW w:w="9854" w:type="dxa"/>
            <w:gridSpan w:val="5"/>
            <w:shd w:val="clear" w:color="auto" w:fill="548DD4" w:themeFill="text2" w:themeFillTint="99"/>
            <w:noWrap/>
            <w:hideMark/>
          </w:tcPr>
          <w:p w14:paraId="1F27B225" w14:textId="77777777" w:rsidR="00FB67B1" w:rsidRPr="00BA0F07" w:rsidRDefault="00692E6D"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1DB931BD"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3CDAC007"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2F05B0F3"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08621D0B"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3700DC67"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3714381B" w14:textId="77777777" w:rsidR="00FB67B1" w:rsidRPr="00BA0F07" w:rsidRDefault="00692E6D"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FB67B1" w:rsidRPr="00BA0F07" w14:paraId="725B94E5" w14:textId="77777777" w:rsidTr="00BA0F07">
        <w:trPr>
          <w:trHeight w:val="300"/>
        </w:trPr>
        <w:tc>
          <w:tcPr>
            <w:tcW w:w="1816" w:type="dxa"/>
            <w:shd w:val="clear" w:color="auto" w:fill="FFFFFF" w:themeFill="background1"/>
            <w:hideMark/>
          </w:tcPr>
          <w:p w14:paraId="64B5CF8A" w14:textId="77777777" w:rsidR="00FB67B1" w:rsidRPr="00BA0F07" w:rsidRDefault="003B6438" w:rsidP="003A33FE">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2DE7BD99" w14:textId="77777777" w:rsidR="00FB67B1" w:rsidRPr="00BA0F07" w:rsidRDefault="003B6438" w:rsidP="003A33FE">
            <w:pPr>
              <w:spacing w:before="0" w:after="0"/>
              <w:jc w:val="both"/>
              <w:rPr>
                <w:color w:val="000000" w:themeColor="text1"/>
                <w:sz w:val="24"/>
                <w:szCs w:val="24"/>
                <w:lang w:val="en-US"/>
              </w:rPr>
            </w:pPr>
            <w:r>
              <w:rPr>
                <w:color w:val="000000" w:themeColor="text1"/>
                <w:sz w:val="24"/>
                <w:szCs w:val="24"/>
                <w:lang w:val="en-US"/>
              </w:rPr>
              <w:t>3</w:t>
            </w:r>
            <w:r w:rsidR="00B01806">
              <w:rPr>
                <w:color w:val="000000" w:themeColor="text1"/>
                <w:sz w:val="24"/>
                <w:szCs w:val="24"/>
                <w:lang w:val="en-US"/>
              </w:rPr>
              <w:t>1</w:t>
            </w:r>
            <w:r>
              <w:rPr>
                <w:color w:val="000000" w:themeColor="text1"/>
                <w:sz w:val="24"/>
                <w:szCs w:val="24"/>
                <w:lang w:val="en-US"/>
              </w:rPr>
              <w:t>/12/2018</w:t>
            </w:r>
          </w:p>
        </w:tc>
        <w:tc>
          <w:tcPr>
            <w:tcW w:w="850" w:type="dxa"/>
            <w:shd w:val="clear" w:color="auto" w:fill="FFFFFF" w:themeFill="background1"/>
            <w:hideMark/>
          </w:tcPr>
          <w:p w14:paraId="2E614F9B" w14:textId="77777777" w:rsidR="00FB67B1" w:rsidRPr="00BA0F07" w:rsidRDefault="003B6438" w:rsidP="00E23F2A">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6637A98D" w14:textId="77777777" w:rsidR="00FB67B1" w:rsidRPr="00BA0F07" w:rsidRDefault="003B6438" w:rsidP="00E23F2A">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00706190" w14:textId="77777777" w:rsidR="00FB67B1" w:rsidRPr="00BA0F07" w:rsidRDefault="003B6438" w:rsidP="001337D4">
            <w:pPr>
              <w:spacing w:before="0" w:after="0"/>
              <w:rPr>
                <w:color w:val="000000" w:themeColor="text1"/>
                <w:sz w:val="24"/>
                <w:szCs w:val="24"/>
                <w:lang w:val="en-US"/>
              </w:rPr>
            </w:pPr>
            <w:r>
              <w:rPr>
                <w:color w:val="000000" w:themeColor="text1"/>
                <w:sz w:val="24"/>
                <w:szCs w:val="24"/>
                <w:lang w:val="en-US"/>
              </w:rPr>
              <w:t>Framework Version 1.0.0 release notes.</w:t>
            </w:r>
          </w:p>
        </w:tc>
      </w:tr>
      <w:tr w:rsidR="00C657E1" w:rsidRPr="00BA0F07" w14:paraId="0968E761" w14:textId="77777777" w:rsidTr="00BA0F07">
        <w:trPr>
          <w:trHeight w:val="300"/>
        </w:trPr>
        <w:tc>
          <w:tcPr>
            <w:tcW w:w="1816" w:type="dxa"/>
            <w:hideMark/>
          </w:tcPr>
          <w:p w14:paraId="3E6C0F40" w14:textId="0633CECF" w:rsidR="00C657E1" w:rsidRPr="00BA0F07" w:rsidRDefault="00C657E1" w:rsidP="00C657E1">
            <w:pPr>
              <w:spacing w:before="0" w:after="0"/>
              <w:jc w:val="both"/>
              <w:rPr>
                <w:color w:val="808080" w:themeColor="background1" w:themeShade="80"/>
                <w:sz w:val="24"/>
                <w:szCs w:val="24"/>
                <w:lang w:val="en-US"/>
              </w:rPr>
            </w:pPr>
            <w:r>
              <w:rPr>
                <w:color w:val="000000" w:themeColor="text1"/>
                <w:sz w:val="24"/>
                <w:szCs w:val="24"/>
                <w:lang w:val="en-US"/>
              </w:rPr>
              <w:t>Francesco Ficili</w:t>
            </w:r>
          </w:p>
        </w:tc>
        <w:tc>
          <w:tcPr>
            <w:tcW w:w="1411" w:type="dxa"/>
            <w:hideMark/>
          </w:tcPr>
          <w:p w14:paraId="5291EB95" w14:textId="6304EECF" w:rsidR="00C657E1" w:rsidRPr="00BA0F07" w:rsidRDefault="00C657E1" w:rsidP="00C657E1">
            <w:pPr>
              <w:spacing w:before="0" w:after="0"/>
              <w:jc w:val="both"/>
              <w:rPr>
                <w:sz w:val="24"/>
                <w:szCs w:val="24"/>
                <w:lang w:val="en-US"/>
              </w:rPr>
            </w:pPr>
            <w:r>
              <w:rPr>
                <w:color w:val="000000" w:themeColor="text1"/>
                <w:sz w:val="24"/>
                <w:szCs w:val="24"/>
                <w:lang w:val="en-US"/>
              </w:rPr>
              <w:t>08/05/2019</w:t>
            </w:r>
          </w:p>
        </w:tc>
        <w:tc>
          <w:tcPr>
            <w:tcW w:w="850" w:type="dxa"/>
            <w:hideMark/>
          </w:tcPr>
          <w:p w14:paraId="43078B18" w14:textId="46FE95D0" w:rsidR="00C657E1" w:rsidRPr="00BA0F07" w:rsidRDefault="00C657E1" w:rsidP="00C657E1">
            <w:pPr>
              <w:spacing w:before="0" w:after="0"/>
              <w:jc w:val="center"/>
              <w:rPr>
                <w:sz w:val="24"/>
                <w:szCs w:val="24"/>
                <w:lang w:val="en-US"/>
              </w:rPr>
            </w:pPr>
            <w:r>
              <w:rPr>
                <w:color w:val="000000" w:themeColor="text1"/>
                <w:sz w:val="24"/>
                <w:szCs w:val="24"/>
                <w:lang w:val="en-US"/>
              </w:rPr>
              <w:t>1</w:t>
            </w:r>
          </w:p>
        </w:tc>
        <w:tc>
          <w:tcPr>
            <w:tcW w:w="851" w:type="dxa"/>
            <w:hideMark/>
          </w:tcPr>
          <w:p w14:paraId="136FFB00" w14:textId="27621C2A" w:rsidR="00C657E1" w:rsidRPr="00BA0F07" w:rsidRDefault="00C657E1" w:rsidP="00C657E1">
            <w:pPr>
              <w:spacing w:before="0" w:after="0"/>
              <w:jc w:val="center"/>
              <w:rPr>
                <w:sz w:val="24"/>
                <w:szCs w:val="24"/>
                <w:lang w:val="en-US"/>
              </w:rPr>
            </w:pPr>
            <w:r>
              <w:rPr>
                <w:color w:val="000000" w:themeColor="text1"/>
                <w:sz w:val="24"/>
                <w:szCs w:val="24"/>
                <w:lang w:val="en-US"/>
              </w:rPr>
              <w:t>1</w:t>
            </w:r>
          </w:p>
        </w:tc>
        <w:tc>
          <w:tcPr>
            <w:tcW w:w="4926" w:type="dxa"/>
            <w:hideMark/>
          </w:tcPr>
          <w:p w14:paraId="49FCFC53" w14:textId="18B17F9E" w:rsidR="00C657E1" w:rsidRPr="00BA0F07" w:rsidRDefault="00C657E1" w:rsidP="00C657E1">
            <w:pPr>
              <w:spacing w:before="0" w:after="0"/>
              <w:jc w:val="both"/>
              <w:rPr>
                <w:sz w:val="24"/>
                <w:szCs w:val="24"/>
                <w:lang w:val="en-US"/>
              </w:rPr>
            </w:pPr>
            <w:r>
              <w:rPr>
                <w:color w:val="000000" w:themeColor="text1"/>
                <w:sz w:val="24"/>
                <w:szCs w:val="24"/>
                <w:lang w:val="en-US"/>
              </w:rPr>
              <w:t>Framework Version 1.1.0 release notes.</w:t>
            </w:r>
          </w:p>
        </w:tc>
      </w:tr>
      <w:tr w:rsidR="00847579" w:rsidRPr="00BA0F07" w14:paraId="64B271E2" w14:textId="77777777" w:rsidTr="00BA0F07">
        <w:trPr>
          <w:trHeight w:val="300"/>
        </w:trPr>
        <w:tc>
          <w:tcPr>
            <w:tcW w:w="1816" w:type="dxa"/>
            <w:hideMark/>
          </w:tcPr>
          <w:p w14:paraId="188124F2" w14:textId="4EE13A07" w:rsidR="00847579" w:rsidRPr="00BA0F07" w:rsidRDefault="00847579" w:rsidP="00847579">
            <w:pPr>
              <w:spacing w:before="0" w:after="0"/>
              <w:jc w:val="both"/>
              <w:rPr>
                <w:color w:val="808080" w:themeColor="background1" w:themeShade="80"/>
                <w:szCs w:val="24"/>
                <w:lang w:val="en-US"/>
              </w:rPr>
            </w:pPr>
            <w:r>
              <w:rPr>
                <w:color w:val="000000" w:themeColor="text1"/>
                <w:sz w:val="24"/>
                <w:szCs w:val="24"/>
                <w:lang w:val="en-US"/>
              </w:rPr>
              <w:t>Francesco Ficili</w:t>
            </w:r>
          </w:p>
        </w:tc>
        <w:tc>
          <w:tcPr>
            <w:tcW w:w="1411" w:type="dxa"/>
            <w:hideMark/>
          </w:tcPr>
          <w:p w14:paraId="2D730DF0" w14:textId="5711A7C1" w:rsidR="00847579" w:rsidRPr="00BA0F07" w:rsidRDefault="00847579" w:rsidP="00847579">
            <w:pPr>
              <w:spacing w:before="0" w:after="0"/>
              <w:jc w:val="both"/>
              <w:rPr>
                <w:szCs w:val="24"/>
                <w:lang w:val="en-US"/>
              </w:rPr>
            </w:pPr>
            <w:r>
              <w:rPr>
                <w:color w:val="000000" w:themeColor="text1"/>
                <w:sz w:val="24"/>
                <w:szCs w:val="24"/>
                <w:lang w:val="en-US"/>
              </w:rPr>
              <w:t>03/11/2019</w:t>
            </w:r>
          </w:p>
        </w:tc>
        <w:tc>
          <w:tcPr>
            <w:tcW w:w="850" w:type="dxa"/>
            <w:hideMark/>
          </w:tcPr>
          <w:p w14:paraId="31EA889B" w14:textId="7A764A78" w:rsidR="00847579" w:rsidRPr="00BA0F07" w:rsidRDefault="00847579" w:rsidP="00847579">
            <w:pPr>
              <w:spacing w:before="0" w:after="0"/>
              <w:jc w:val="center"/>
              <w:rPr>
                <w:szCs w:val="24"/>
                <w:lang w:val="en-US"/>
              </w:rPr>
            </w:pPr>
            <w:r>
              <w:rPr>
                <w:color w:val="000000" w:themeColor="text1"/>
                <w:sz w:val="24"/>
                <w:szCs w:val="24"/>
                <w:lang w:val="en-US"/>
              </w:rPr>
              <w:t>1</w:t>
            </w:r>
          </w:p>
        </w:tc>
        <w:tc>
          <w:tcPr>
            <w:tcW w:w="851" w:type="dxa"/>
            <w:hideMark/>
          </w:tcPr>
          <w:p w14:paraId="0D8762AD" w14:textId="1ADB62A1" w:rsidR="00847579" w:rsidRPr="00BA0F07" w:rsidRDefault="00847579" w:rsidP="00847579">
            <w:pPr>
              <w:spacing w:before="0" w:after="0"/>
              <w:jc w:val="center"/>
              <w:rPr>
                <w:szCs w:val="24"/>
                <w:lang w:val="en-US"/>
              </w:rPr>
            </w:pPr>
            <w:r>
              <w:rPr>
                <w:color w:val="000000" w:themeColor="text1"/>
                <w:sz w:val="24"/>
                <w:szCs w:val="24"/>
                <w:lang w:val="en-US"/>
              </w:rPr>
              <w:t>2</w:t>
            </w:r>
          </w:p>
        </w:tc>
        <w:tc>
          <w:tcPr>
            <w:tcW w:w="4926" w:type="dxa"/>
            <w:hideMark/>
          </w:tcPr>
          <w:p w14:paraId="1DE13B73" w14:textId="340F240F" w:rsidR="00847579" w:rsidRPr="00BA0F07" w:rsidRDefault="00847579" w:rsidP="00847579">
            <w:pPr>
              <w:spacing w:before="0" w:after="0"/>
              <w:jc w:val="both"/>
              <w:rPr>
                <w:szCs w:val="24"/>
                <w:lang w:val="en-US"/>
              </w:rPr>
            </w:pPr>
            <w:r>
              <w:rPr>
                <w:color w:val="000000" w:themeColor="text1"/>
                <w:sz w:val="24"/>
                <w:szCs w:val="24"/>
                <w:lang w:val="en-US"/>
              </w:rPr>
              <w:t>Framework Version 1.2.0 release notes.</w:t>
            </w:r>
          </w:p>
        </w:tc>
      </w:tr>
      <w:tr w:rsidR="00847579" w:rsidRPr="00BA0F07" w14:paraId="28D4B510" w14:textId="77777777" w:rsidTr="00BA0F07">
        <w:trPr>
          <w:trHeight w:val="300"/>
        </w:trPr>
        <w:tc>
          <w:tcPr>
            <w:tcW w:w="1816" w:type="dxa"/>
            <w:hideMark/>
          </w:tcPr>
          <w:p w14:paraId="2CC7D367"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0905EA44" w14:textId="77777777" w:rsidR="00847579" w:rsidRPr="00BA0F07" w:rsidRDefault="00847579" w:rsidP="00847579">
            <w:pPr>
              <w:spacing w:before="0" w:after="0"/>
              <w:jc w:val="both"/>
              <w:rPr>
                <w:szCs w:val="24"/>
                <w:lang w:val="en-US"/>
              </w:rPr>
            </w:pPr>
          </w:p>
        </w:tc>
        <w:tc>
          <w:tcPr>
            <w:tcW w:w="850" w:type="dxa"/>
            <w:hideMark/>
          </w:tcPr>
          <w:p w14:paraId="42F8EFFF" w14:textId="77777777" w:rsidR="00847579" w:rsidRPr="00BA0F07" w:rsidRDefault="00847579" w:rsidP="00847579">
            <w:pPr>
              <w:spacing w:before="0" w:after="0"/>
              <w:jc w:val="center"/>
              <w:rPr>
                <w:szCs w:val="24"/>
                <w:lang w:val="en-US"/>
              </w:rPr>
            </w:pPr>
          </w:p>
        </w:tc>
        <w:tc>
          <w:tcPr>
            <w:tcW w:w="851" w:type="dxa"/>
            <w:hideMark/>
          </w:tcPr>
          <w:p w14:paraId="631BD370" w14:textId="77777777" w:rsidR="00847579" w:rsidRPr="00BA0F07" w:rsidRDefault="00847579" w:rsidP="00847579">
            <w:pPr>
              <w:spacing w:before="0" w:after="0"/>
              <w:jc w:val="center"/>
              <w:rPr>
                <w:szCs w:val="24"/>
                <w:lang w:val="en-US"/>
              </w:rPr>
            </w:pPr>
          </w:p>
        </w:tc>
        <w:tc>
          <w:tcPr>
            <w:tcW w:w="4926" w:type="dxa"/>
            <w:hideMark/>
          </w:tcPr>
          <w:p w14:paraId="3D8B6CAB" w14:textId="77777777" w:rsidR="00847579" w:rsidRPr="00BA0F07" w:rsidRDefault="00847579" w:rsidP="00847579">
            <w:pPr>
              <w:spacing w:before="0" w:after="0"/>
              <w:jc w:val="both"/>
              <w:rPr>
                <w:szCs w:val="24"/>
                <w:lang w:val="en-US"/>
              </w:rPr>
            </w:pPr>
          </w:p>
        </w:tc>
      </w:tr>
      <w:tr w:rsidR="00847579" w:rsidRPr="00BA0F07" w14:paraId="06B6A7DA" w14:textId="77777777" w:rsidTr="00BA0F07">
        <w:trPr>
          <w:trHeight w:val="300"/>
        </w:trPr>
        <w:tc>
          <w:tcPr>
            <w:tcW w:w="1816" w:type="dxa"/>
            <w:hideMark/>
          </w:tcPr>
          <w:p w14:paraId="0332F198"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546B1255" w14:textId="77777777" w:rsidR="00847579" w:rsidRPr="00BA0F07" w:rsidRDefault="00847579" w:rsidP="00847579">
            <w:pPr>
              <w:spacing w:before="0" w:after="0"/>
              <w:jc w:val="both"/>
              <w:rPr>
                <w:szCs w:val="24"/>
                <w:lang w:val="en-US"/>
              </w:rPr>
            </w:pPr>
          </w:p>
        </w:tc>
        <w:tc>
          <w:tcPr>
            <w:tcW w:w="850" w:type="dxa"/>
            <w:hideMark/>
          </w:tcPr>
          <w:p w14:paraId="2AAB36FA" w14:textId="77777777" w:rsidR="00847579" w:rsidRPr="00BA0F07" w:rsidRDefault="00847579" w:rsidP="00847579">
            <w:pPr>
              <w:spacing w:before="0" w:after="0"/>
              <w:jc w:val="center"/>
              <w:rPr>
                <w:szCs w:val="24"/>
                <w:lang w:val="en-US"/>
              </w:rPr>
            </w:pPr>
          </w:p>
        </w:tc>
        <w:tc>
          <w:tcPr>
            <w:tcW w:w="851" w:type="dxa"/>
            <w:hideMark/>
          </w:tcPr>
          <w:p w14:paraId="0568D51D" w14:textId="77777777" w:rsidR="00847579" w:rsidRPr="00BA0F07" w:rsidRDefault="00847579" w:rsidP="00847579">
            <w:pPr>
              <w:spacing w:before="0" w:after="0"/>
              <w:jc w:val="center"/>
              <w:rPr>
                <w:szCs w:val="24"/>
                <w:lang w:val="en-US"/>
              </w:rPr>
            </w:pPr>
          </w:p>
        </w:tc>
        <w:tc>
          <w:tcPr>
            <w:tcW w:w="4926" w:type="dxa"/>
            <w:hideMark/>
          </w:tcPr>
          <w:p w14:paraId="21C4672B" w14:textId="77777777" w:rsidR="00847579" w:rsidRPr="00BA0F07" w:rsidRDefault="00847579" w:rsidP="00847579">
            <w:pPr>
              <w:spacing w:before="0" w:after="0"/>
              <w:jc w:val="both"/>
              <w:rPr>
                <w:szCs w:val="24"/>
                <w:lang w:val="en-US"/>
              </w:rPr>
            </w:pPr>
          </w:p>
        </w:tc>
      </w:tr>
      <w:tr w:rsidR="00847579" w:rsidRPr="00BA0F07" w14:paraId="48B0C58A" w14:textId="77777777" w:rsidTr="00BA0F07">
        <w:trPr>
          <w:trHeight w:val="300"/>
        </w:trPr>
        <w:tc>
          <w:tcPr>
            <w:tcW w:w="1816" w:type="dxa"/>
            <w:hideMark/>
          </w:tcPr>
          <w:p w14:paraId="285217C2"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706644D7" w14:textId="77777777" w:rsidR="00847579" w:rsidRPr="00BA0F07" w:rsidRDefault="00847579" w:rsidP="00847579">
            <w:pPr>
              <w:spacing w:before="0" w:after="0"/>
              <w:jc w:val="both"/>
              <w:rPr>
                <w:szCs w:val="24"/>
                <w:lang w:val="en-US"/>
              </w:rPr>
            </w:pPr>
          </w:p>
        </w:tc>
        <w:tc>
          <w:tcPr>
            <w:tcW w:w="850" w:type="dxa"/>
            <w:hideMark/>
          </w:tcPr>
          <w:p w14:paraId="1E6BE45E" w14:textId="77777777" w:rsidR="00847579" w:rsidRPr="00BA0F07" w:rsidRDefault="00847579" w:rsidP="00847579">
            <w:pPr>
              <w:spacing w:before="0" w:after="0"/>
              <w:jc w:val="center"/>
              <w:rPr>
                <w:szCs w:val="24"/>
                <w:lang w:val="en-US"/>
              </w:rPr>
            </w:pPr>
          </w:p>
        </w:tc>
        <w:tc>
          <w:tcPr>
            <w:tcW w:w="851" w:type="dxa"/>
            <w:hideMark/>
          </w:tcPr>
          <w:p w14:paraId="2C24B228" w14:textId="77777777" w:rsidR="00847579" w:rsidRPr="00BA0F07" w:rsidRDefault="00847579" w:rsidP="00847579">
            <w:pPr>
              <w:spacing w:before="0" w:after="0"/>
              <w:jc w:val="center"/>
              <w:rPr>
                <w:szCs w:val="24"/>
                <w:lang w:val="en-US"/>
              </w:rPr>
            </w:pPr>
          </w:p>
        </w:tc>
        <w:tc>
          <w:tcPr>
            <w:tcW w:w="4926" w:type="dxa"/>
            <w:hideMark/>
          </w:tcPr>
          <w:p w14:paraId="16D3715D" w14:textId="77777777" w:rsidR="00847579" w:rsidRPr="00BA0F07" w:rsidRDefault="00847579" w:rsidP="00847579">
            <w:pPr>
              <w:spacing w:before="0" w:after="0"/>
              <w:jc w:val="both"/>
              <w:rPr>
                <w:szCs w:val="24"/>
                <w:lang w:val="en-US"/>
              </w:rPr>
            </w:pPr>
          </w:p>
        </w:tc>
      </w:tr>
      <w:tr w:rsidR="00847579" w:rsidRPr="00BA0F07" w14:paraId="599152F3" w14:textId="77777777" w:rsidTr="00BA0F07">
        <w:trPr>
          <w:trHeight w:val="300"/>
        </w:trPr>
        <w:tc>
          <w:tcPr>
            <w:tcW w:w="1816" w:type="dxa"/>
            <w:hideMark/>
          </w:tcPr>
          <w:p w14:paraId="40972749"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01CAE16F" w14:textId="77777777" w:rsidR="00847579" w:rsidRPr="00BA0F07" w:rsidRDefault="00847579" w:rsidP="00847579">
            <w:pPr>
              <w:spacing w:before="0" w:after="0"/>
              <w:jc w:val="both"/>
              <w:rPr>
                <w:szCs w:val="24"/>
                <w:lang w:val="en-US"/>
              </w:rPr>
            </w:pPr>
          </w:p>
        </w:tc>
        <w:tc>
          <w:tcPr>
            <w:tcW w:w="850" w:type="dxa"/>
            <w:hideMark/>
          </w:tcPr>
          <w:p w14:paraId="5F36FE7E" w14:textId="77777777" w:rsidR="00847579" w:rsidRPr="00BA0F07" w:rsidRDefault="00847579" w:rsidP="00847579">
            <w:pPr>
              <w:spacing w:before="0" w:after="0"/>
              <w:jc w:val="center"/>
              <w:rPr>
                <w:szCs w:val="24"/>
                <w:lang w:val="en-US"/>
              </w:rPr>
            </w:pPr>
          </w:p>
        </w:tc>
        <w:tc>
          <w:tcPr>
            <w:tcW w:w="851" w:type="dxa"/>
            <w:hideMark/>
          </w:tcPr>
          <w:p w14:paraId="5BCE1731" w14:textId="77777777" w:rsidR="00847579" w:rsidRPr="00BA0F07" w:rsidRDefault="00847579" w:rsidP="00847579">
            <w:pPr>
              <w:spacing w:before="0" w:after="0"/>
              <w:jc w:val="center"/>
              <w:rPr>
                <w:szCs w:val="24"/>
                <w:lang w:val="en-US"/>
              </w:rPr>
            </w:pPr>
          </w:p>
        </w:tc>
        <w:tc>
          <w:tcPr>
            <w:tcW w:w="4926" w:type="dxa"/>
            <w:hideMark/>
          </w:tcPr>
          <w:p w14:paraId="0C5CA778" w14:textId="77777777" w:rsidR="00847579" w:rsidRPr="00BA0F07" w:rsidRDefault="00847579" w:rsidP="00847579">
            <w:pPr>
              <w:spacing w:before="0" w:after="0"/>
              <w:jc w:val="both"/>
              <w:rPr>
                <w:szCs w:val="24"/>
                <w:lang w:val="en-US"/>
              </w:rPr>
            </w:pPr>
          </w:p>
        </w:tc>
      </w:tr>
      <w:tr w:rsidR="00847579" w:rsidRPr="00BA0F07" w14:paraId="7ADA2554" w14:textId="77777777" w:rsidTr="00BA0F07">
        <w:trPr>
          <w:trHeight w:val="300"/>
        </w:trPr>
        <w:tc>
          <w:tcPr>
            <w:tcW w:w="1816" w:type="dxa"/>
            <w:hideMark/>
          </w:tcPr>
          <w:p w14:paraId="3728227F"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19C04365" w14:textId="77777777" w:rsidR="00847579" w:rsidRPr="00BA0F07" w:rsidRDefault="00847579" w:rsidP="00847579">
            <w:pPr>
              <w:spacing w:before="0" w:after="0"/>
              <w:jc w:val="both"/>
              <w:rPr>
                <w:szCs w:val="24"/>
                <w:lang w:val="en-US"/>
              </w:rPr>
            </w:pPr>
          </w:p>
        </w:tc>
        <w:tc>
          <w:tcPr>
            <w:tcW w:w="850" w:type="dxa"/>
            <w:hideMark/>
          </w:tcPr>
          <w:p w14:paraId="7FE64AAF" w14:textId="77777777" w:rsidR="00847579" w:rsidRPr="00BA0F07" w:rsidRDefault="00847579" w:rsidP="00847579">
            <w:pPr>
              <w:spacing w:before="0" w:after="0"/>
              <w:jc w:val="center"/>
              <w:rPr>
                <w:szCs w:val="24"/>
                <w:lang w:val="en-US"/>
              </w:rPr>
            </w:pPr>
          </w:p>
        </w:tc>
        <w:tc>
          <w:tcPr>
            <w:tcW w:w="851" w:type="dxa"/>
            <w:hideMark/>
          </w:tcPr>
          <w:p w14:paraId="40CC2957" w14:textId="77777777" w:rsidR="00847579" w:rsidRPr="00BA0F07" w:rsidRDefault="00847579" w:rsidP="00847579">
            <w:pPr>
              <w:spacing w:before="0" w:after="0"/>
              <w:jc w:val="center"/>
              <w:rPr>
                <w:szCs w:val="24"/>
                <w:lang w:val="en-US"/>
              </w:rPr>
            </w:pPr>
          </w:p>
        </w:tc>
        <w:tc>
          <w:tcPr>
            <w:tcW w:w="4926" w:type="dxa"/>
            <w:hideMark/>
          </w:tcPr>
          <w:p w14:paraId="735ABB8E" w14:textId="77777777" w:rsidR="00847579" w:rsidRPr="00BA0F07" w:rsidRDefault="00847579" w:rsidP="00847579">
            <w:pPr>
              <w:spacing w:before="0" w:after="0"/>
              <w:jc w:val="both"/>
              <w:rPr>
                <w:szCs w:val="24"/>
                <w:lang w:val="en-US"/>
              </w:rPr>
            </w:pPr>
          </w:p>
        </w:tc>
      </w:tr>
      <w:tr w:rsidR="00847579" w:rsidRPr="00BA0F07" w14:paraId="7822FB2A" w14:textId="77777777" w:rsidTr="00BA0F07">
        <w:trPr>
          <w:trHeight w:val="300"/>
        </w:trPr>
        <w:tc>
          <w:tcPr>
            <w:tcW w:w="1816" w:type="dxa"/>
            <w:hideMark/>
          </w:tcPr>
          <w:p w14:paraId="1DD6F357"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5A4212C4" w14:textId="77777777" w:rsidR="00847579" w:rsidRPr="00BA0F07" w:rsidRDefault="00847579" w:rsidP="00847579">
            <w:pPr>
              <w:spacing w:before="0" w:after="0"/>
              <w:jc w:val="both"/>
              <w:rPr>
                <w:szCs w:val="24"/>
                <w:lang w:val="en-US"/>
              </w:rPr>
            </w:pPr>
          </w:p>
        </w:tc>
        <w:tc>
          <w:tcPr>
            <w:tcW w:w="850" w:type="dxa"/>
            <w:hideMark/>
          </w:tcPr>
          <w:p w14:paraId="33D6D1F4" w14:textId="77777777" w:rsidR="00847579" w:rsidRPr="00BA0F07" w:rsidRDefault="00847579" w:rsidP="00847579">
            <w:pPr>
              <w:spacing w:before="0" w:after="0"/>
              <w:jc w:val="center"/>
              <w:rPr>
                <w:szCs w:val="24"/>
                <w:lang w:val="en-US"/>
              </w:rPr>
            </w:pPr>
          </w:p>
        </w:tc>
        <w:tc>
          <w:tcPr>
            <w:tcW w:w="851" w:type="dxa"/>
            <w:hideMark/>
          </w:tcPr>
          <w:p w14:paraId="534154EE" w14:textId="77777777" w:rsidR="00847579" w:rsidRPr="00BA0F07" w:rsidRDefault="00847579" w:rsidP="00847579">
            <w:pPr>
              <w:spacing w:before="0" w:after="0"/>
              <w:jc w:val="center"/>
              <w:rPr>
                <w:szCs w:val="24"/>
                <w:lang w:val="en-US"/>
              </w:rPr>
            </w:pPr>
          </w:p>
        </w:tc>
        <w:tc>
          <w:tcPr>
            <w:tcW w:w="4926" w:type="dxa"/>
            <w:hideMark/>
          </w:tcPr>
          <w:p w14:paraId="0C641FC2" w14:textId="77777777" w:rsidR="00847579" w:rsidRPr="00BA0F07" w:rsidRDefault="00847579" w:rsidP="00847579">
            <w:pPr>
              <w:spacing w:before="0" w:after="0"/>
              <w:jc w:val="both"/>
              <w:rPr>
                <w:szCs w:val="24"/>
                <w:lang w:val="en-US"/>
              </w:rPr>
            </w:pPr>
          </w:p>
        </w:tc>
      </w:tr>
      <w:tr w:rsidR="00847579" w:rsidRPr="00BA0F07" w14:paraId="0EED18FC" w14:textId="77777777" w:rsidTr="00BA0F07">
        <w:trPr>
          <w:trHeight w:val="300"/>
        </w:trPr>
        <w:tc>
          <w:tcPr>
            <w:tcW w:w="1816" w:type="dxa"/>
            <w:hideMark/>
          </w:tcPr>
          <w:p w14:paraId="710A621B"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36629CB9" w14:textId="77777777" w:rsidR="00847579" w:rsidRPr="00BA0F07" w:rsidRDefault="00847579" w:rsidP="00847579">
            <w:pPr>
              <w:spacing w:before="0" w:after="0"/>
              <w:jc w:val="both"/>
              <w:rPr>
                <w:szCs w:val="24"/>
                <w:lang w:val="en-US"/>
              </w:rPr>
            </w:pPr>
          </w:p>
        </w:tc>
        <w:tc>
          <w:tcPr>
            <w:tcW w:w="850" w:type="dxa"/>
            <w:hideMark/>
          </w:tcPr>
          <w:p w14:paraId="002322E1" w14:textId="77777777" w:rsidR="00847579" w:rsidRPr="00BA0F07" w:rsidRDefault="00847579" w:rsidP="00847579">
            <w:pPr>
              <w:spacing w:before="0" w:after="0"/>
              <w:jc w:val="center"/>
              <w:rPr>
                <w:szCs w:val="24"/>
                <w:lang w:val="en-US"/>
              </w:rPr>
            </w:pPr>
          </w:p>
        </w:tc>
        <w:tc>
          <w:tcPr>
            <w:tcW w:w="851" w:type="dxa"/>
            <w:hideMark/>
          </w:tcPr>
          <w:p w14:paraId="5EFDB1A8" w14:textId="77777777" w:rsidR="00847579" w:rsidRPr="00BA0F07" w:rsidRDefault="00847579" w:rsidP="00847579">
            <w:pPr>
              <w:spacing w:before="0" w:after="0"/>
              <w:jc w:val="center"/>
              <w:rPr>
                <w:szCs w:val="24"/>
                <w:lang w:val="en-US"/>
              </w:rPr>
            </w:pPr>
          </w:p>
        </w:tc>
        <w:tc>
          <w:tcPr>
            <w:tcW w:w="4926" w:type="dxa"/>
            <w:hideMark/>
          </w:tcPr>
          <w:p w14:paraId="45956268" w14:textId="77777777" w:rsidR="00847579" w:rsidRPr="00BA0F07" w:rsidRDefault="00847579" w:rsidP="00847579">
            <w:pPr>
              <w:spacing w:before="0" w:after="0"/>
              <w:jc w:val="both"/>
              <w:rPr>
                <w:szCs w:val="24"/>
                <w:lang w:val="en-US"/>
              </w:rPr>
            </w:pPr>
          </w:p>
        </w:tc>
      </w:tr>
      <w:tr w:rsidR="00847579" w:rsidRPr="00BA0F07" w14:paraId="7C03086F" w14:textId="77777777" w:rsidTr="00BA0F07">
        <w:trPr>
          <w:trHeight w:val="300"/>
        </w:trPr>
        <w:tc>
          <w:tcPr>
            <w:tcW w:w="1816" w:type="dxa"/>
            <w:hideMark/>
          </w:tcPr>
          <w:p w14:paraId="38E42FEC"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250F494D" w14:textId="77777777" w:rsidR="00847579" w:rsidRPr="00BA0F07" w:rsidRDefault="00847579" w:rsidP="00847579">
            <w:pPr>
              <w:spacing w:before="0" w:after="0"/>
              <w:jc w:val="both"/>
              <w:rPr>
                <w:szCs w:val="24"/>
                <w:lang w:val="en-US"/>
              </w:rPr>
            </w:pPr>
          </w:p>
        </w:tc>
        <w:tc>
          <w:tcPr>
            <w:tcW w:w="850" w:type="dxa"/>
            <w:hideMark/>
          </w:tcPr>
          <w:p w14:paraId="567BDD46" w14:textId="77777777" w:rsidR="00847579" w:rsidRPr="00BA0F07" w:rsidRDefault="00847579" w:rsidP="00847579">
            <w:pPr>
              <w:spacing w:before="0" w:after="0"/>
              <w:jc w:val="center"/>
              <w:rPr>
                <w:szCs w:val="24"/>
                <w:lang w:val="en-US"/>
              </w:rPr>
            </w:pPr>
          </w:p>
        </w:tc>
        <w:tc>
          <w:tcPr>
            <w:tcW w:w="851" w:type="dxa"/>
            <w:hideMark/>
          </w:tcPr>
          <w:p w14:paraId="68E49926" w14:textId="77777777" w:rsidR="00847579" w:rsidRPr="00BA0F07" w:rsidRDefault="00847579" w:rsidP="00847579">
            <w:pPr>
              <w:spacing w:before="0" w:after="0"/>
              <w:jc w:val="center"/>
              <w:rPr>
                <w:szCs w:val="24"/>
                <w:lang w:val="en-US"/>
              </w:rPr>
            </w:pPr>
          </w:p>
        </w:tc>
        <w:tc>
          <w:tcPr>
            <w:tcW w:w="4926" w:type="dxa"/>
            <w:hideMark/>
          </w:tcPr>
          <w:p w14:paraId="24D43507" w14:textId="77777777" w:rsidR="00847579" w:rsidRPr="00BA0F07" w:rsidRDefault="00847579" w:rsidP="00847579">
            <w:pPr>
              <w:spacing w:before="0" w:after="0"/>
              <w:jc w:val="both"/>
              <w:rPr>
                <w:szCs w:val="24"/>
                <w:lang w:val="en-US"/>
              </w:rPr>
            </w:pPr>
          </w:p>
        </w:tc>
      </w:tr>
      <w:tr w:rsidR="00847579" w:rsidRPr="00BA0F07" w14:paraId="5C353843" w14:textId="77777777" w:rsidTr="00BA0F07">
        <w:trPr>
          <w:trHeight w:val="300"/>
        </w:trPr>
        <w:tc>
          <w:tcPr>
            <w:tcW w:w="1816" w:type="dxa"/>
            <w:hideMark/>
          </w:tcPr>
          <w:p w14:paraId="1B6781B0" w14:textId="77777777" w:rsidR="00847579" w:rsidRPr="00BA0F07" w:rsidRDefault="00847579" w:rsidP="00847579">
            <w:pPr>
              <w:spacing w:before="0" w:after="0"/>
              <w:jc w:val="both"/>
              <w:rPr>
                <w:color w:val="808080" w:themeColor="background1" w:themeShade="80"/>
                <w:szCs w:val="24"/>
                <w:lang w:val="en-US"/>
              </w:rPr>
            </w:pPr>
          </w:p>
        </w:tc>
        <w:tc>
          <w:tcPr>
            <w:tcW w:w="1411" w:type="dxa"/>
            <w:hideMark/>
          </w:tcPr>
          <w:p w14:paraId="6CE6FE0C" w14:textId="77777777" w:rsidR="00847579" w:rsidRPr="00BA0F07" w:rsidRDefault="00847579" w:rsidP="00847579">
            <w:pPr>
              <w:spacing w:before="0" w:after="0"/>
              <w:jc w:val="both"/>
              <w:rPr>
                <w:szCs w:val="24"/>
                <w:lang w:val="en-US"/>
              </w:rPr>
            </w:pPr>
          </w:p>
        </w:tc>
        <w:tc>
          <w:tcPr>
            <w:tcW w:w="850" w:type="dxa"/>
            <w:hideMark/>
          </w:tcPr>
          <w:p w14:paraId="74AD0CA4" w14:textId="77777777" w:rsidR="00847579" w:rsidRPr="00BA0F07" w:rsidRDefault="00847579" w:rsidP="00847579">
            <w:pPr>
              <w:spacing w:before="0" w:after="0"/>
              <w:jc w:val="center"/>
              <w:rPr>
                <w:szCs w:val="24"/>
                <w:lang w:val="en-US"/>
              </w:rPr>
            </w:pPr>
          </w:p>
        </w:tc>
        <w:tc>
          <w:tcPr>
            <w:tcW w:w="851" w:type="dxa"/>
            <w:hideMark/>
          </w:tcPr>
          <w:p w14:paraId="2DCADA34" w14:textId="77777777" w:rsidR="00847579" w:rsidRPr="00BA0F07" w:rsidRDefault="00847579" w:rsidP="00847579">
            <w:pPr>
              <w:spacing w:before="0" w:after="0"/>
              <w:jc w:val="center"/>
              <w:rPr>
                <w:szCs w:val="24"/>
                <w:lang w:val="en-US"/>
              </w:rPr>
            </w:pPr>
          </w:p>
        </w:tc>
        <w:tc>
          <w:tcPr>
            <w:tcW w:w="4926" w:type="dxa"/>
            <w:hideMark/>
          </w:tcPr>
          <w:p w14:paraId="5A21C2A6" w14:textId="77777777" w:rsidR="00847579" w:rsidRPr="00BA0F07" w:rsidRDefault="00847579" w:rsidP="00847579">
            <w:pPr>
              <w:spacing w:before="0" w:after="0"/>
              <w:jc w:val="both"/>
              <w:rPr>
                <w:szCs w:val="24"/>
                <w:lang w:val="en-US"/>
              </w:rPr>
            </w:pPr>
          </w:p>
        </w:tc>
      </w:tr>
      <w:tr w:rsidR="00847579" w:rsidRPr="00BA0F07" w14:paraId="5426C1A0" w14:textId="77777777" w:rsidTr="003A33FE">
        <w:trPr>
          <w:trHeight w:val="300"/>
        </w:trPr>
        <w:tc>
          <w:tcPr>
            <w:tcW w:w="1816" w:type="dxa"/>
            <w:tcBorders>
              <w:bottom w:val="single" w:sz="4" w:space="0" w:color="000000" w:themeColor="text1"/>
            </w:tcBorders>
            <w:hideMark/>
          </w:tcPr>
          <w:p w14:paraId="00BC5A01" w14:textId="77777777" w:rsidR="00847579" w:rsidRPr="00BA0F07" w:rsidRDefault="00847579" w:rsidP="00847579">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54D58EE9" w14:textId="77777777" w:rsidR="00847579" w:rsidRPr="00BA0F07" w:rsidRDefault="00847579" w:rsidP="00847579">
            <w:pPr>
              <w:spacing w:before="0" w:after="0"/>
              <w:jc w:val="both"/>
              <w:rPr>
                <w:szCs w:val="24"/>
                <w:lang w:val="en-US"/>
              </w:rPr>
            </w:pPr>
          </w:p>
        </w:tc>
        <w:tc>
          <w:tcPr>
            <w:tcW w:w="850" w:type="dxa"/>
            <w:tcBorders>
              <w:bottom w:val="single" w:sz="4" w:space="0" w:color="000000" w:themeColor="text1"/>
            </w:tcBorders>
            <w:hideMark/>
          </w:tcPr>
          <w:p w14:paraId="1FD8637A" w14:textId="77777777" w:rsidR="00847579" w:rsidRPr="00BA0F07" w:rsidRDefault="00847579" w:rsidP="00847579">
            <w:pPr>
              <w:spacing w:before="0" w:after="0"/>
              <w:jc w:val="center"/>
              <w:rPr>
                <w:szCs w:val="24"/>
                <w:lang w:val="en-US"/>
              </w:rPr>
            </w:pPr>
          </w:p>
        </w:tc>
        <w:tc>
          <w:tcPr>
            <w:tcW w:w="851" w:type="dxa"/>
            <w:tcBorders>
              <w:bottom w:val="single" w:sz="4" w:space="0" w:color="000000" w:themeColor="text1"/>
            </w:tcBorders>
            <w:hideMark/>
          </w:tcPr>
          <w:p w14:paraId="4B6D14AA" w14:textId="77777777" w:rsidR="00847579" w:rsidRPr="00BA0F07" w:rsidRDefault="00847579" w:rsidP="00847579">
            <w:pPr>
              <w:spacing w:before="0" w:after="0"/>
              <w:jc w:val="center"/>
              <w:rPr>
                <w:szCs w:val="24"/>
                <w:lang w:val="en-US"/>
              </w:rPr>
            </w:pPr>
          </w:p>
        </w:tc>
        <w:tc>
          <w:tcPr>
            <w:tcW w:w="4926" w:type="dxa"/>
            <w:tcBorders>
              <w:bottom w:val="single" w:sz="4" w:space="0" w:color="000000" w:themeColor="text1"/>
            </w:tcBorders>
            <w:hideMark/>
          </w:tcPr>
          <w:p w14:paraId="32BE9354" w14:textId="77777777" w:rsidR="00847579" w:rsidRPr="00BA0F07" w:rsidRDefault="00847579" w:rsidP="00847579">
            <w:pPr>
              <w:spacing w:before="0" w:after="0"/>
              <w:jc w:val="both"/>
              <w:rPr>
                <w:szCs w:val="24"/>
                <w:lang w:val="en-US"/>
              </w:rPr>
            </w:pPr>
          </w:p>
        </w:tc>
      </w:tr>
    </w:tbl>
    <w:p w14:paraId="6DDEF53C" w14:textId="77777777" w:rsidR="001337D4" w:rsidRDefault="001337D4" w:rsidP="00FB67B1">
      <w:pPr>
        <w:spacing w:before="0" w:after="200"/>
        <w:rPr>
          <w:color w:val="808080" w:themeColor="background1" w:themeShade="80"/>
          <w:szCs w:val="24"/>
          <w:lang w:val="en-GB"/>
        </w:rPr>
      </w:pPr>
    </w:p>
    <w:p w14:paraId="1D72DE08"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5ABCADA6" w14:textId="77777777" w:rsidR="00282C87" w:rsidRPr="003A33FE" w:rsidRDefault="003A33FE" w:rsidP="00FB67B1">
      <w:pPr>
        <w:spacing w:before="0" w:after="200"/>
        <w:rPr>
          <w:rFonts w:asciiTheme="majorHAnsi" w:hAnsiTheme="majorHAnsi"/>
          <w:b/>
          <w:color w:val="808080" w:themeColor="background1" w:themeShade="80"/>
          <w:sz w:val="28"/>
          <w:szCs w:val="28"/>
          <w:lang w:val="en-US"/>
        </w:rPr>
      </w:pPr>
      <w:r w:rsidRPr="003A33FE">
        <w:rPr>
          <w:rFonts w:asciiTheme="majorHAnsi" w:hAnsiTheme="majorHAnsi"/>
          <w:b/>
          <w:color w:val="808080" w:themeColor="background1" w:themeShade="80"/>
          <w:sz w:val="28"/>
          <w:szCs w:val="28"/>
          <w:lang w:val="en-US"/>
        </w:rPr>
        <w:lastRenderedPageBreak/>
        <w:t>SUMMARY</w:t>
      </w:r>
    </w:p>
    <w:p w14:paraId="135EA3DB" w14:textId="586CE345" w:rsidR="00E009FC" w:rsidRDefault="002E2E2F">
      <w:pPr>
        <w:pStyle w:val="Sommario1"/>
        <w:tabs>
          <w:tab w:val="left" w:pos="440"/>
        </w:tabs>
        <w:rPr>
          <w:b w:val="0"/>
          <w:bCs w:val="0"/>
          <w:caps w:val="0"/>
          <w:noProof/>
          <w:sz w:val="22"/>
          <w:szCs w:val="22"/>
        </w:rPr>
      </w:pPr>
      <w:r w:rsidRPr="003A33FE">
        <w:rPr>
          <w:color w:val="808080" w:themeColor="background1" w:themeShade="80"/>
          <w:sz w:val="24"/>
          <w:szCs w:val="24"/>
          <w:lang w:val="en-US"/>
        </w:rPr>
        <w:fldChar w:fldCharType="begin"/>
      </w:r>
      <w:r w:rsidR="00392E72" w:rsidRPr="003A33FE">
        <w:rPr>
          <w:color w:val="808080" w:themeColor="background1" w:themeShade="80"/>
          <w:sz w:val="24"/>
          <w:szCs w:val="24"/>
          <w:lang w:val="en-US"/>
        </w:rPr>
        <w:instrText xml:space="preserve"> TOC \o "1-3" \h \z \u </w:instrText>
      </w:r>
      <w:r w:rsidRPr="003A33FE">
        <w:rPr>
          <w:color w:val="808080" w:themeColor="background1" w:themeShade="80"/>
          <w:sz w:val="24"/>
          <w:szCs w:val="24"/>
          <w:lang w:val="en-US"/>
        </w:rPr>
        <w:fldChar w:fldCharType="separate"/>
      </w:r>
      <w:hyperlink w:anchor="_Toc534042375" w:history="1">
        <w:r w:rsidR="00E009FC" w:rsidRPr="008623BD">
          <w:rPr>
            <w:rStyle w:val="Collegamentoipertestuale"/>
            <w:noProof/>
            <w:lang w:val="en-US"/>
          </w:rPr>
          <w:t>1.</w:t>
        </w:r>
        <w:r w:rsidR="00E009FC">
          <w:rPr>
            <w:b w:val="0"/>
            <w:bCs w:val="0"/>
            <w:caps w:val="0"/>
            <w:noProof/>
            <w:sz w:val="22"/>
            <w:szCs w:val="22"/>
          </w:rPr>
          <w:tab/>
        </w:r>
        <w:r w:rsidR="00E009FC" w:rsidRPr="008623BD">
          <w:rPr>
            <w:rStyle w:val="Collegamentoipertestuale"/>
            <w:noProof/>
            <w:lang w:val="en-US"/>
          </w:rPr>
          <w:t>Introduction</w:t>
        </w:r>
        <w:r w:rsidR="00E009FC">
          <w:rPr>
            <w:noProof/>
            <w:webHidden/>
          </w:rPr>
          <w:tab/>
        </w:r>
        <w:r w:rsidR="00E009FC">
          <w:rPr>
            <w:noProof/>
            <w:webHidden/>
          </w:rPr>
          <w:fldChar w:fldCharType="begin"/>
        </w:r>
        <w:r w:rsidR="00E009FC">
          <w:rPr>
            <w:noProof/>
            <w:webHidden/>
          </w:rPr>
          <w:instrText xml:space="preserve"> PAGEREF _Toc534042375 \h </w:instrText>
        </w:r>
        <w:r w:rsidR="00E009FC">
          <w:rPr>
            <w:noProof/>
            <w:webHidden/>
          </w:rPr>
        </w:r>
        <w:r w:rsidR="00E009FC">
          <w:rPr>
            <w:noProof/>
            <w:webHidden/>
          </w:rPr>
          <w:fldChar w:fldCharType="separate"/>
        </w:r>
        <w:r w:rsidR="00223833">
          <w:rPr>
            <w:noProof/>
            <w:webHidden/>
          </w:rPr>
          <w:t>4</w:t>
        </w:r>
        <w:r w:rsidR="00E009FC">
          <w:rPr>
            <w:noProof/>
            <w:webHidden/>
          </w:rPr>
          <w:fldChar w:fldCharType="end"/>
        </w:r>
      </w:hyperlink>
    </w:p>
    <w:p w14:paraId="30C0C746" w14:textId="2AF88BF6" w:rsidR="00E009FC" w:rsidRDefault="00223833">
      <w:pPr>
        <w:pStyle w:val="Sommario1"/>
        <w:tabs>
          <w:tab w:val="left" w:pos="440"/>
        </w:tabs>
        <w:rPr>
          <w:b w:val="0"/>
          <w:bCs w:val="0"/>
          <w:caps w:val="0"/>
          <w:noProof/>
          <w:sz w:val="22"/>
          <w:szCs w:val="22"/>
        </w:rPr>
      </w:pPr>
      <w:hyperlink w:anchor="_Toc534042376" w:history="1">
        <w:r w:rsidR="00E009FC" w:rsidRPr="008623BD">
          <w:rPr>
            <w:rStyle w:val="Collegamentoipertestuale"/>
            <w:noProof/>
            <w:lang w:val="en-US"/>
          </w:rPr>
          <w:t>2.</w:t>
        </w:r>
        <w:r w:rsidR="00E009FC">
          <w:rPr>
            <w:b w:val="0"/>
            <w:bCs w:val="0"/>
            <w:caps w:val="0"/>
            <w:noProof/>
            <w:sz w:val="22"/>
            <w:szCs w:val="22"/>
          </w:rPr>
          <w:tab/>
        </w:r>
        <w:r w:rsidR="00E009FC" w:rsidRPr="008623BD">
          <w:rPr>
            <w:rStyle w:val="Collegamentoipertestuale"/>
            <w:noProof/>
            <w:lang w:val="en-US"/>
          </w:rPr>
          <w:t>Release History</w:t>
        </w:r>
        <w:r w:rsidR="00E009FC">
          <w:rPr>
            <w:noProof/>
            <w:webHidden/>
          </w:rPr>
          <w:tab/>
        </w:r>
        <w:r w:rsidR="00E009FC">
          <w:rPr>
            <w:noProof/>
            <w:webHidden/>
          </w:rPr>
          <w:fldChar w:fldCharType="begin"/>
        </w:r>
        <w:r w:rsidR="00E009FC">
          <w:rPr>
            <w:noProof/>
            <w:webHidden/>
          </w:rPr>
          <w:instrText xml:space="preserve"> PAGEREF _Toc534042376 \h </w:instrText>
        </w:r>
        <w:r w:rsidR="00E009FC">
          <w:rPr>
            <w:noProof/>
            <w:webHidden/>
          </w:rPr>
        </w:r>
        <w:r w:rsidR="00E009FC">
          <w:rPr>
            <w:noProof/>
            <w:webHidden/>
          </w:rPr>
          <w:fldChar w:fldCharType="separate"/>
        </w:r>
        <w:r>
          <w:rPr>
            <w:noProof/>
            <w:webHidden/>
          </w:rPr>
          <w:t>5</w:t>
        </w:r>
        <w:r w:rsidR="00E009FC">
          <w:rPr>
            <w:noProof/>
            <w:webHidden/>
          </w:rPr>
          <w:fldChar w:fldCharType="end"/>
        </w:r>
      </w:hyperlink>
    </w:p>
    <w:p w14:paraId="6EA9A38A" w14:textId="48E25CAD" w:rsidR="00E009FC" w:rsidRDefault="00223833">
      <w:pPr>
        <w:pStyle w:val="Sommario1"/>
        <w:tabs>
          <w:tab w:val="left" w:pos="440"/>
        </w:tabs>
        <w:rPr>
          <w:b w:val="0"/>
          <w:bCs w:val="0"/>
          <w:caps w:val="0"/>
          <w:noProof/>
          <w:sz w:val="22"/>
          <w:szCs w:val="22"/>
        </w:rPr>
      </w:pPr>
      <w:hyperlink w:anchor="_Toc534042377" w:history="1">
        <w:r w:rsidR="00E009FC" w:rsidRPr="008623BD">
          <w:rPr>
            <w:rStyle w:val="Collegamentoipertestuale"/>
            <w:noProof/>
            <w:lang w:val="en-US"/>
          </w:rPr>
          <w:t>3.</w:t>
        </w:r>
        <w:r w:rsidR="00E009FC">
          <w:rPr>
            <w:b w:val="0"/>
            <w:bCs w:val="0"/>
            <w:caps w:val="0"/>
            <w:noProof/>
            <w:sz w:val="22"/>
            <w:szCs w:val="22"/>
          </w:rPr>
          <w:tab/>
        </w:r>
        <w:r w:rsidR="00E009FC" w:rsidRPr="008623BD">
          <w:rPr>
            <w:rStyle w:val="Collegamentoipertestuale"/>
            <w:noProof/>
            <w:lang w:val="en-US"/>
          </w:rPr>
          <w:t>Compatibility</w:t>
        </w:r>
        <w:r w:rsidR="00E009FC">
          <w:rPr>
            <w:noProof/>
            <w:webHidden/>
          </w:rPr>
          <w:tab/>
        </w:r>
        <w:r w:rsidR="00E009FC">
          <w:rPr>
            <w:noProof/>
            <w:webHidden/>
          </w:rPr>
          <w:fldChar w:fldCharType="begin"/>
        </w:r>
        <w:r w:rsidR="00E009FC">
          <w:rPr>
            <w:noProof/>
            <w:webHidden/>
          </w:rPr>
          <w:instrText xml:space="preserve"> PAGEREF _Toc534042377 \h </w:instrText>
        </w:r>
        <w:r w:rsidR="00E009FC">
          <w:rPr>
            <w:noProof/>
            <w:webHidden/>
          </w:rPr>
        </w:r>
        <w:r w:rsidR="00E009FC">
          <w:rPr>
            <w:noProof/>
            <w:webHidden/>
          </w:rPr>
          <w:fldChar w:fldCharType="separate"/>
        </w:r>
        <w:r>
          <w:rPr>
            <w:noProof/>
            <w:webHidden/>
          </w:rPr>
          <w:t>6</w:t>
        </w:r>
        <w:r w:rsidR="00E009FC">
          <w:rPr>
            <w:noProof/>
            <w:webHidden/>
          </w:rPr>
          <w:fldChar w:fldCharType="end"/>
        </w:r>
      </w:hyperlink>
    </w:p>
    <w:p w14:paraId="7CF3E089" w14:textId="3313F4F5" w:rsidR="00E009FC" w:rsidRDefault="00223833">
      <w:pPr>
        <w:pStyle w:val="Sommario2"/>
        <w:tabs>
          <w:tab w:val="right" w:leader="dot" w:pos="9628"/>
        </w:tabs>
        <w:rPr>
          <w:smallCaps w:val="0"/>
          <w:noProof/>
          <w:sz w:val="22"/>
          <w:szCs w:val="22"/>
        </w:rPr>
      </w:pPr>
      <w:hyperlink w:anchor="_Toc534042378" w:history="1">
        <w:r w:rsidR="00E009FC" w:rsidRPr="008623BD">
          <w:rPr>
            <w:rStyle w:val="Collegamentoipertestuale"/>
            <w:noProof/>
            <w:lang w:val="en-US"/>
          </w:rPr>
          <w:t>Microchip Technology Toolchain Compatibility</w:t>
        </w:r>
        <w:r w:rsidR="00E009FC">
          <w:rPr>
            <w:noProof/>
            <w:webHidden/>
          </w:rPr>
          <w:tab/>
        </w:r>
        <w:r w:rsidR="00E009FC">
          <w:rPr>
            <w:noProof/>
            <w:webHidden/>
          </w:rPr>
          <w:fldChar w:fldCharType="begin"/>
        </w:r>
        <w:r w:rsidR="00E009FC">
          <w:rPr>
            <w:noProof/>
            <w:webHidden/>
          </w:rPr>
          <w:instrText xml:space="preserve"> PAGEREF _Toc534042378 \h </w:instrText>
        </w:r>
        <w:r w:rsidR="00E009FC">
          <w:rPr>
            <w:noProof/>
            <w:webHidden/>
          </w:rPr>
        </w:r>
        <w:r w:rsidR="00E009FC">
          <w:rPr>
            <w:noProof/>
            <w:webHidden/>
          </w:rPr>
          <w:fldChar w:fldCharType="separate"/>
        </w:r>
        <w:r>
          <w:rPr>
            <w:noProof/>
            <w:webHidden/>
          </w:rPr>
          <w:t>6</w:t>
        </w:r>
        <w:r w:rsidR="00E009FC">
          <w:rPr>
            <w:noProof/>
            <w:webHidden/>
          </w:rPr>
          <w:fldChar w:fldCharType="end"/>
        </w:r>
      </w:hyperlink>
    </w:p>
    <w:p w14:paraId="32F9EE44" w14:textId="399C514C" w:rsidR="00E009FC" w:rsidRDefault="00223833">
      <w:pPr>
        <w:pStyle w:val="Sommario2"/>
        <w:tabs>
          <w:tab w:val="right" w:leader="dot" w:pos="9628"/>
        </w:tabs>
        <w:rPr>
          <w:smallCaps w:val="0"/>
          <w:noProof/>
          <w:sz w:val="22"/>
          <w:szCs w:val="22"/>
        </w:rPr>
      </w:pPr>
      <w:hyperlink w:anchor="_Toc534042379" w:history="1">
        <w:r w:rsidR="00E009FC" w:rsidRPr="008623BD">
          <w:rPr>
            <w:rStyle w:val="Collegamentoipertestuale"/>
            <w:noProof/>
            <w:lang w:val="en-US"/>
          </w:rPr>
          <w:t>Mercury System BB Support</w:t>
        </w:r>
        <w:r w:rsidR="00E009FC">
          <w:rPr>
            <w:noProof/>
            <w:webHidden/>
          </w:rPr>
          <w:tab/>
        </w:r>
        <w:r w:rsidR="00E009FC">
          <w:rPr>
            <w:noProof/>
            <w:webHidden/>
          </w:rPr>
          <w:fldChar w:fldCharType="begin"/>
        </w:r>
        <w:r w:rsidR="00E009FC">
          <w:rPr>
            <w:noProof/>
            <w:webHidden/>
          </w:rPr>
          <w:instrText xml:space="preserve"> PAGEREF _Toc534042379 \h </w:instrText>
        </w:r>
        <w:r w:rsidR="00E009FC">
          <w:rPr>
            <w:noProof/>
            <w:webHidden/>
          </w:rPr>
        </w:r>
        <w:r w:rsidR="00E009FC">
          <w:rPr>
            <w:noProof/>
            <w:webHidden/>
          </w:rPr>
          <w:fldChar w:fldCharType="separate"/>
        </w:r>
        <w:r>
          <w:rPr>
            <w:noProof/>
            <w:webHidden/>
          </w:rPr>
          <w:t>6</w:t>
        </w:r>
        <w:r w:rsidR="00E009FC">
          <w:rPr>
            <w:noProof/>
            <w:webHidden/>
          </w:rPr>
          <w:fldChar w:fldCharType="end"/>
        </w:r>
      </w:hyperlink>
    </w:p>
    <w:p w14:paraId="39368257" w14:textId="1C5AE848" w:rsidR="00E009FC" w:rsidRDefault="00223833">
      <w:pPr>
        <w:pStyle w:val="Sommario2"/>
        <w:tabs>
          <w:tab w:val="right" w:leader="dot" w:pos="9628"/>
        </w:tabs>
        <w:rPr>
          <w:smallCaps w:val="0"/>
          <w:noProof/>
          <w:sz w:val="22"/>
          <w:szCs w:val="22"/>
        </w:rPr>
      </w:pPr>
      <w:hyperlink w:anchor="_Toc534042380" w:history="1">
        <w:r w:rsidR="00E009FC" w:rsidRPr="008623BD">
          <w:rPr>
            <w:rStyle w:val="Collegamentoipertestuale"/>
            <w:noProof/>
            <w:lang w:val="en-US"/>
          </w:rPr>
          <w:t>Mercury System MB Support</w:t>
        </w:r>
        <w:r w:rsidR="00E009FC">
          <w:rPr>
            <w:noProof/>
            <w:webHidden/>
          </w:rPr>
          <w:tab/>
        </w:r>
        <w:r w:rsidR="00E009FC">
          <w:rPr>
            <w:noProof/>
            <w:webHidden/>
          </w:rPr>
          <w:fldChar w:fldCharType="begin"/>
        </w:r>
        <w:r w:rsidR="00E009FC">
          <w:rPr>
            <w:noProof/>
            <w:webHidden/>
          </w:rPr>
          <w:instrText xml:space="preserve"> PAGEREF _Toc534042380 \h </w:instrText>
        </w:r>
        <w:r w:rsidR="00E009FC">
          <w:rPr>
            <w:noProof/>
            <w:webHidden/>
          </w:rPr>
        </w:r>
        <w:r w:rsidR="00E009FC">
          <w:rPr>
            <w:noProof/>
            <w:webHidden/>
          </w:rPr>
          <w:fldChar w:fldCharType="separate"/>
        </w:r>
        <w:r>
          <w:rPr>
            <w:noProof/>
            <w:webHidden/>
          </w:rPr>
          <w:t>6</w:t>
        </w:r>
        <w:r w:rsidR="00E009FC">
          <w:rPr>
            <w:noProof/>
            <w:webHidden/>
          </w:rPr>
          <w:fldChar w:fldCharType="end"/>
        </w:r>
      </w:hyperlink>
    </w:p>
    <w:p w14:paraId="7B332310" w14:textId="6B6A40EA" w:rsidR="00E009FC" w:rsidRDefault="00223833">
      <w:pPr>
        <w:pStyle w:val="Sommario1"/>
        <w:tabs>
          <w:tab w:val="left" w:pos="440"/>
        </w:tabs>
        <w:rPr>
          <w:b w:val="0"/>
          <w:bCs w:val="0"/>
          <w:caps w:val="0"/>
          <w:noProof/>
          <w:sz w:val="22"/>
          <w:szCs w:val="22"/>
        </w:rPr>
      </w:pPr>
      <w:hyperlink w:anchor="_Toc534042381" w:history="1">
        <w:r w:rsidR="00E009FC" w:rsidRPr="008623BD">
          <w:rPr>
            <w:rStyle w:val="Collegamentoipertestuale"/>
            <w:noProof/>
            <w:lang w:val="en-US"/>
          </w:rPr>
          <w:t>4.</w:t>
        </w:r>
        <w:r w:rsidR="00E009FC">
          <w:rPr>
            <w:b w:val="0"/>
            <w:bCs w:val="0"/>
            <w:caps w:val="0"/>
            <w:noProof/>
            <w:sz w:val="22"/>
            <w:szCs w:val="22"/>
          </w:rPr>
          <w:tab/>
        </w:r>
        <w:r w:rsidR="00E009FC" w:rsidRPr="008623BD">
          <w:rPr>
            <w:rStyle w:val="Collegamentoipertestuale"/>
            <w:noProof/>
            <w:lang w:val="en-US"/>
          </w:rPr>
          <w:t>Known Issues</w:t>
        </w:r>
        <w:r w:rsidR="00E009FC">
          <w:rPr>
            <w:noProof/>
            <w:webHidden/>
          </w:rPr>
          <w:tab/>
        </w:r>
        <w:r w:rsidR="00E009FC">
          <w:rPr>
            <w:noProof/>
            <w:webHidden/>
          </w:rPr>
          <w:fldChar w:fldCharType="begin"/>
        </w:r>
        <w:r w:rsidR="00E009FC">
          <w:rPr>
            <w:noProof/>
            <w:webHidden/>
          </w:rPr>
          <w:instrText xml:space="preserve"> PAGEREF _Toc534042381 \h </w:instrText>
        </w:r>
        <w:r w:rsidR="00E009FC">
          <w:rPr>
            <w:noProof/>
            <w:webHidden/>
          </w:rPr>
        </w:r>
        <w:r w:rsidR="00E009FC">
          <w:rPr>
            <w:noProof/>
            <w:webHidden/>
          </w:rPr>
          <w:fldChar w:fldCharType="separate"/>
        </w:r>
        <w:r>
          <w:rPr>
            <w:noProof/>
            <w:webHidden/>
          </w:rPr>
          <w:t>7</w:t>
        </w:r>
        <w:r w:rsidR="00E009FC">
          <w:rPr>
            <w:noProof/>
            <w:webHidden/>
          </w:rPr>
          <w:fldChar w:fldCharType="end"/>
        </w:r>
      </w:hyperlink>
    </w:p>
    <w:p w14:paraId="73D50662" w14:textId="21790783" w:rsidR="00E009FC" w:rsidRDefault="00223833">
      <w:pPr>
        <w:pStyle w:val="Sommario1"/>
        <w:tabs>
          <w:tab w:val="left" w:pos="440"/>
        </w:tabs>
        <w:rPr>
          <w:b w:val="0"/>
          <w:bCs w:val="0"/>
          <w:caps w:val="0"/>
          <w:noProof/>
          <w:sz w:val="22"/>
          <w:szCs w:val="22"/>
        </w:rPr>
      </w:pPr>
      <w:hyperlink w:anchor="_Toc534042382" w:history="1">
        <w:r w:rsidR="00E009FC" w:rsidRPr="008623BD">
          <w:rPr>
            <w:rStyle w:val="Collegamentoipertestuale"/>
            <w:noProof/>
            <w:lang w:val="en-US"/>
          </w:rPr>
          <w:t>5.</w:t>
        </w:r>
        <w:r w:rsidR="00E009FC">
          <w:rPr>
            <w:b w:val="0"/>
            <w:bCs w:val="0"/>
            <w:caps w:val="0"/>
            <w:noProof/>
            <w:sz w:val="22"/>
            <w:szCs w:val="22"/>
          </w:rPr>
          <w:tab/>
        </w:r>
        <w:r w:rsidR="00E009FC" w:rsidRPr="008623BD">
          <w:rPr>
            <w:rStyle w:val="Collegamentoipertestuale"/>
            <w:noProof/>
            <w:lang w:val="en-US"/>
          </w:rPr>
          <w:t>Fixed Bugs</w:t>
        </w:r>
        <w:r w:rsidR="00E009FC">
          <w:rPr>
            <w:noProof/>
            <w:webHidden/>
          </w:rPr>
          <w:tab/>
        </w:r>
        <w:r w:rsidR="00E009FC">
          <w:rPr>
            <w:noProof/>
            <w:webHidden/>
          </w:rPr>
          <w:fldChar w:fldCharType="begin"/>
        </w:r>
        <w:r w:rsidR="00E009FC">
          <w:rPr>
            <w:noProof/>
            <w:webHidden/>
          </w:rPr>
          <w:instrText xml:space="preserve"> PAGEREF _Toc534042382 \h </w:instrText>
        </w:r>
        <w:r w:rsidR="00E009FC">
          <w:rPr>
            <w:noProof/>
            <w:webHidden/>
          </w:rPr>
        </w:r>
        <w:r w:rsidR="00E009FC">
          <w:rPr>
            <w:noProof/>
            <w:webHidden/>
          </w:rPr>
          <w:fldChar w:fldCharType="separate"/>
        </w:r>
        <w:r>
          <w:rPr>
            <w:noProof/>
            <w:webHidden/>
          </w:rPr>
          <w:t>8</w:t>
        </w:r>
        <w:r w:rsidR="00E009FC">
          <w:rPr>
            <w:noProof/>
            <w:webHidden/>
          </w:rPr>
          <w:fldChar w:fldCharType="end"/>
        </w:r>
      </w:hyperlink>
    </w:p>
    <w:p w14:paraId="4E62DB41" w14:textId="77777777" w:rsidR="00206B50" w:rsidRPr="00692E6D" w:rsidRDefault="002E2E2F" w:rsidP="001337D4">
      <w:pPr>
        <w:jc w:val="both"/>
        <w:outlineLvl w:val="0"/>
        <w:rPr>
          <w:color w:val="808080" w:themeColor="background1" w:themeShade="80"/>
          <w:szCs w:val="24"/>
          <w:lang w:val="en-GB"/>
        </w:rPr>
      </w:pPr>
      <w:r w:rsidRPr="003A33FE">
        <w:rPr>
          <w:color w:val="808080" w:themeColor="background1" w:themeShade="80"/>
          <w:szCs w:val="24"/>
          <w:lang w:val="en-US"/>
        </w:rPr>
        <w:fldChar w:fldCharType="end"/>
      </w:r>
    </w:p>
    <w:p w14:paraId="41823DFB"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3C909934" w14:textId="77777777" w:rsidR="00B01806" w:rsidRPr="00BA0F07" w:rsidRDefault="00B01806" w:rsidP="00B01806">
      <w:pPr>
        <w:pStyle w:val="Titolo1"/>
        <w:numPr>
          <w:ilvl w:val="0"/>
          <w:numId w:val="25"/>
        </w:numPr>
        <w:ind w:left="360"/>
        <w:rPr>
          <w:lang w:val="en-US"/>
        </w:rPr>
      </w:pPr>
      <w:bookmarkStart w:id="1" w:name="_Toc534039051"/>
      <w:bookmarkStart w:id="2" w:name="_Toc534042375"/>
      <w:r w:rsidRPr="00BA0F07">
        <w:rPr>
          <w:lang w:val="en-US"/>
        </w:rPr>
        <w:lastRenderedPageBreak/>
        <w:t>Introduction</w:t>
      </w:r>
      <w:bookmarkEnd w:id="1"/>
      <w:bookmarkEnd w:id="2"/>
    </w:p>
    <w:p w14:paraId="125243A0" w14:textId="77777777" w:rsidR="00323536" w:rsidRPr="00323536" w:rsidRDefault="003A33FE" w:rsidP="00B01806">
      <w:pPr>
        <w:jc w:val="both"/>
        <w:rPr>
          <w:lang w:val="en-GB"/>
        </w:rPr>
      </w:pPr>
      <w:r>
        <w:rPr>
          <w:lang w:val="en-US"/>
        </w:rPr>
        <w:t>This document provides the release notes for the current Mercury System Framework (MSF in short), providing also information about compatibility with the Microchip Technology toolchain and information about known issues and fixed bugs. For more information about the MSF check the MSF user manual (</w:t>
      </w:r>
      <w:proofErr w:type="spellStart"/>
      <w:r w:rsidRPr="003A33FE">
        <w:rPr>
          <w:lang w:val="en-US"/>
        </w:rPr>
        <w:t>MS_FrameworkUserManual</w:t>
      </w:r>
      <w:proofErr w:type="spellEnd"/>
      <w:r>
        <w:rPr>
          <w:lang w:val="en-US"/>
        </w:rPr>
        <w:t>).</w:t>
      </w:r>
    </w:p>
    <w:p w14:paraId="78F8FB88" w14:textId="77777777" w:rsidR="0031750C" w:rsidRDefault="003A33FE">
      <w:pPr>
        <w:spacing w:before="0" w:after="200"/>
        <w:rPr>
          <w:lang w:val="en-GB"/>
        </w:rPr>
      </w:pPr>
      <w:r>
        <w:rPr>
          <w:lang w:val="en-GB"/>
        </w:rPr>
        <w:br w:type="page"/>
      </w:r>
    </w:p>
    <w:p w14:paraId="02D68945" w14:textId="77777777" w:rsidR="00B01806" w:rsidRPr="00BA0F07" w:rsidRDefault="00B01806" w:rsidP="00B01806">
      <w:pPr>
        <w:pStyle w:val="Titolo1"/>
        <w:numPr>
          <w:ilvl w:val="0"/>
          <w:numId w:val="25"/>
        </w:numPr>
        <w:ind w:left="360"/>
        <w:rPr>
          <w:lang w:val="en-US"/>
        </w:rPr>
      </w:pPr>
      <w:bookmarkStart w:id="3" w:name="_Toc534042376"/>
      <w:r>
        <w:rPr>
          <w:lang w:val="en-US"/>
        </w:rPr>
        <w:lastRenderedPageBreak/>
        <w:t>Release History</w:t>
      </w:r>
      <w:bookmarkEnd w:id="3"/>
    </w:p>
    <w:p w14:paraId="7B5CCF17" w14:textId="77777777" w:rsidR="00B01806" w:rsidRDefault="00B01806" w:rsidP="00B01806">
      <w:pPr>
        <w:jc w:val="both"/>
        <w:rPr>
          <w:lang w:val="en-US"/>
        </w:rPr>
      </w:pPr>
      <w:r>
        <w:rPr>
          <w:lang w:val="en-US"/>
        </w:rPr>
        <w:t>The following table resume the release history of the MSF:</w:t>
      </w:r>
    </w:p>
    <w:tbl>
      <w:tblPr>
        <w:tblStyle w:val="Grigliatabella"/>
        <w:tblW w:w="9747" w:type="dxa"/>
        <w:tblLook w:val="04A0" w:firstRow="1" w:lastRow="0" w:firstColumn="1" w:lastColumn="0" w:noHBand="0" w:noVBand="1"/>
      </w:tblPr>
      <w:tblGrid>
        <w:gridCol w:w="2518"/>
        <w:gridCol w:w="1701"/>
        <w:gridCol w:w="5528"/>
      </w:tblGrid>
      <w:tr w:rsidR="00B01806" w14:paraId="726D0649" w14:textId="77777777" w:rsidTr="00B01806">
        <w:tc>
          <w:tcPr>
            <w:tcW w:w="2518" w:type="dxa"/>
            <w:shd w:val="clear" w:color="auto" w:fill="548DD4" w:themeFill="text2" w:themeFillTint="99"/>
          </w:tcPr>
          <w:p w14:paraId="328199F3"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MSF Release</w:t>
            </w:r>
          </w:p>
        </w:tc>
        <w:tc>
          <w:tcPr>
            <w:tcW w:w="1701" w:type="dxa"/>
            <w:shd w:val="clear" w:color="auto" w:fill="548DD4" w:themeFill="text2" w:themeFillTint="99"/>
          </w:tcPr>
          <w:p w14:paraId="30FBBBBF"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Date</w:t>
            </w:r>
          </w:p>
        </w:tc>
        <w:tc>
          <w:tcPr>
            <w:tcW w:w="5528" w:type="dxa"/>
            <w:shd w:val="clear" w:color="auto" w:fill="548DD4" w:themeFill="text2" w:themeFillTint="99"/>
          </w:tcPr>
          <w:p w14:paraId="445E584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Details</w:t>
            </w:r>
          </w:p>
        </w:tc>
      </w:tr>
      <w:tr w:rsidR="00B01806" w14:paraId="51A35FA1" w14:textId="77777777" w:rsidTr="00B01806">
        <w:tc>
          <w:tcPr>
            <w:tcW w:w="2518" w:type="dxa"/>
          </w:tcPr>
          <w:p w14:paraId="5B9719B3" w14:textId="77777777" w:rsidR="00B01806" w:rsidRPr="00B01806" w:rsidRDefault="00B01806" w:rsidP="003A33FE">
            <w:pPr>
              <w:spacing w:before="0" w:after="0"/>
              <w:jc w:val="both"/>
              <w:rPr>
                <w:sz w:val="24"/>
                <w:szCs w:val="24"/>
                <w:lang w:val="en-US"/>
              </w:rPr>
            </w:pPr>
            <w:r>
              <w:rPr>
                <w:sz w:val="24"/>
                <w:szCs w:val="24"/>
                <w:lang w:val="en-US"/>
              </w:rPr>
              <w:t>1.0.0</w:t>
            </w:r>
          </w:p>
        </w:tc>
        <w:tc>
          <w:tcPr>
            <w:tcW w:w="1701" w:type="dxa"/>
          </w:tcPr>
          <w:p w14:paraId="4EC1D98B" w14:textId="77777777" w:rsidR="00B01806" w:rsidRPr="00B01806" w:rsidRDefault="00B01806" w:rsidP="003A33FE">
            <w:pPr>
              <w:spacing w:before="0" w:after="0"/>
              <w:jc w:val="both"/>
              <w:rPr>
                <w:sz w:val="24"/>
                <w:szCs w:val="24"/>
                <w:lang w:val="en-US"/>
              </w:rPr>
            </w:pPr>
            <w:r>
              <w:rPr>
                <w:sz w:val="24"/>
                <w:szCs w:val="24"/>
                <w:lang w:val="en-US"/>
              </w:rPr>
              <w:t>31/12/2018</w:t>
            </w:r>
          </w:p>
        </w:tc>
        <w:tc>
          <w:tcPr>
            <w:tcW w:w="5528" w:type="dxa"/>
          </w:tcPr>
          <w:p w14:paraId="7DC38A73" w14:textId="77777777" w:rsidR="00B01806" w:rsidRPr="00B01806" w:rsidRDefault="00B01806" w:rsidP="003A33FE">
            <w:pPr>
              <w:spacing w:before="0" w:after="0"/>
              <w:jc w:val="both"/>
              <w:rPr>
                <w:sz w:val="24"/>
                <w:szCs w:val="24"/>
                <w:lang w:val="en-US"/>
              </w:rPr>
            </w:pPr>
            <w:r>
              <w:rPr>
                <w:sz w:val="24"/>
                <w:szCs w:val="24"/>
                <w:lang w:val="en-US"/>
              </w:rPr>
              <w:t>First framework release.</w:t>
            </w:r>
          </w:p>
        </w:tc>
      </w:tr>
      <w:tr w:rsidR="00C657E1" w:rsidRPr="00223833" w14:paraId="5B82D7EF" w14:textId="77777777" w:rsidTr="00B01806">
        <w:tc>
          <w:tcPr>
            <w:tcW w:w="2518" w:type="dxa"/>
          </w:tcPr>
          <w:p w14:paraId="03987517" w14:textId="49332E2E" w:rsidR="00C657E1" w:rsidRPr="00B01806" w:rsidRDefault="00C657E1" w:rsidP="00C657E1">
            <w:pPr>
              <w:spacing w:before="0" w:after="0"/>
              <w:jc w:val="both"/>
              <w:rPr>
                <w:sz w:val="24"/>
                <w:szCs w:val="24"/>
                <w:lang w:val="en-US"/>
              </w:rPr>
            </w:pPr>
            <w:r>
              <w:rPr>
                <w:sz w:val="24"/>
                <w:szCs w:val="24"/>
                <w:lang w:val="en-US"/>
              </w:rPr>
              <w:t>1.1.0</w:t>
            </w:r>
          </w:p>
        </w:tc>
        <w:tc>
          <w:tcPr>
            <w:tcW w:w="1701" w:type="dxa"/>
          </w:tcPr>
          <w:p w14:paraId="0AD09F6B" w14:textId="7CB471EA" w:rsidR="00C657E1" w:rsidRPr="00B01806" w:rsidRDefault="00C657E1" w:rsidP="00C657E1">
            <w:pPr>
              <w:spacing w:before="0" w:after="0"/>
              <w:jc w:val="both"/>
              <w:rPr>
                <w:sz w:val="24"/>
                <w:szCs w:val="24"/>
                <w:lang w:val="en-US"/>
              </w:rPr>
            </w:pPr>
            <w:r>
              <w:rPr>
                <w:sz w:val="24"/>
                <w:szCs w:val="24"/>
                <w:lang w:val="en-US"/>
              </w:rPr>
              <w:t>05/08/2018</w:t>
            </w:r>
          </w:p>
        </w:tc>
        <w:tc>
          <w:tcPr>
            <w:tcW w:w="5528" w:type="dxa"/>
          </w:tcPr>
          <w:p w14:paraId="524B09D8" w14:textId="77777777" w:rsidR="00C657E1" w:rsidRPr="00C657E1" w:rsidRDefault="00C657E1" w:rsidP="00C657E1">
            <w:pPr>
              <w:spacing w:before="0" w:after="0"/>
              <w:jc w:val="both"/>
              <w:rPr>
                <w:b/>
                <w:sz w:val="24"/>
                <w:szCs w:val="24"/>
                <w:lang w:val="en-US"/>
              </w:rPr>
            </w:pPr>
            <w:r w:rsidRPr="00C657E1">
              <w:rPr>
                <w:b/>
                <w:sz w:val="24"/>
                <w:szCs w:val="24"/>
                <w:lang w:val="en-US"/>
              </w:rPr>
              <w:t xml:space="preserve">Framework: </w:t>
            </w:r>
          </w:p>
          <w:p w14:paraId="0802884C" w14:textId="7CAEA05D" w:rsidR="00C657E1" w:rsidRDefault="00C657E1" w:rsidP="00C657E1">
            <w:pPr>
              <w:spacing w:before="0" w:after="0"/>
              <w:jc w:val="both"/>
              <w:rPr>
                <w:sz w:val="24"/>
                <w:szCs w:val="24"/>
                <w:lang w:val="en-US"/>
              </w:rPr>
            </w:pPr>
            <w:r>
              <w:rPr>
                <w:sz w:val="24"/>
                <w:szCs w:val="24"/>
                <w:lang w:val="en-US"/>
              </w:rPr>
              <w:t>New API support for:</w:t>
            </w:r>
          </w:p>
          <w:p w14:paraId="64F2DFFC" w14:textId="77777777" w:rsidR="00C657E1" w:rsidRDefault="00C657E1" w:rsidP="00C657E1">
            <w:pPr>
              <w:pStyle w:val="Paragrafoelenco"/>
              <w:numPr>
                <w:ilvl w:val="0"/>
                <w:numId w:val="39"/>
              </w:numPr>
              <w:spacing w:before="0" w:after="0"/>
              <w:jc w:val="both"/>
              <w:rPr>
                <w:szCs w:val="24"/>
                <w:lang w:val="en-US"/>
              </w:rPr>
            </w:pPr>
            <w:proofErr w:type="spellStart"/>
            <w:r w:rsidRPr="00C657E1">
              <w:rPr>
                <w:szCs w:val="24"/>
                <w:lang w:val="en-US"/>
              </w:rPr>
              <w:t>Wifi</w:t>
            </w:r>
            <w:proofErr w:type="spellEnd"/>
            <w:r w:rsidRPr="00C657E1">
              <w:rPr>
                <w:szCs w:val="24"/>
                <w:lang w:val="en-US"/>
              </w:rPr>
              <w:t xml:space="preserve"> HTTP</w:t>
            </w:r>
          </w:p>
          <w:p w14:paraId="2AB4DFF5" w14:textId="77777777" w:rsidR="00C657E1" w:rsidRDefault="00C657E1" w:rsidP="00C657E1">
            <w:pPr>
              <w:pStyle w:val="Paragrafoelenco"/>
              <w:numPr>
                <w:ilvl w:val="0"/>
                <w:numId w:val="39"/>
              </w:numPr>
              <w:spacing w:before="0" w:after="0"/>
              <w:jc w:val="both"/>
              <w:rPr>
                <w:szCs w:val="24"/>
                <w:lang w:val="en-US"/>
              </w:rPr>
            </w:pPr>
            <w:r>
              <w:rPr>
                <w:szCs w:val="24"/>
                <w:lang w:val="en-US"/>
              </w:rPr>
              <w:t>BT Modem command</w:t>
            </w:r>
          </w:p>
          <w:p w14:paraId="3B085467" w14:textId="77777777" w:rsidR="00C657E1" w:rsidRDefault="00C657E1" w:rsidP="00C657E1">
            <w:pPr>
              <w:pStyle w:val="Paragrafoelenco"/>
              <w:numPr>
                <w:ilvl w:val="0"/>
                <w:numId w:val="39"/>
              </w:numPr>
              <w:spacing w:before="0" w:after="0"/>
              <w:jc w:val="both"/>
              <w:rPr>
                <w:szCs w:val="24"/>
                <w:lang w:val="en-US"/>
              </w:rPr>
            </w:pPr>
            <w:r>
              <w:rPr>
                <w:szCs w:val="24"/>
                <w:lang w:val="en-US"/>
              </w:rPr>
              <w:t>External Interrupts handling</w:t>
            </w:r>
          </w:p>
          <w:p w14:paraId="7DC306D0" w14:textId="46A59161" w:rsidR="00C657E1" w:rsidRDefault="00C657E1" w:rsidP="00C657E1">
            <w:pPr>
              <w:pStyle w:val="Paragrafoelenco"/>
              <w:numPr>
                <w:ilvl w:val="0"/>
                <w:numId w:val="39"/>
              </w:numPr>
              <w:spacing w:before="0" w:after="0"/>
              <w:jc w:val="both"/>
              <w:rPr>
                <w:szCs w:val="24"/>
                <w:lang w:val="en-US"/>
              </w:rPr>
            </w:pPr>
            <w:r>
              <w:rPr>
                <w:szCs w:val="24"/>
                <w:lang w:val="en-US"/>
              </w:rPr>
              <w:t>Query API for I2C (write + read)</w:t>
            </w:r>
          </w:p>
          <w:p w14:paraId="58C70908" w14:textId="2B7CAD75" w:rsidR="00C657E1" w:rsidRDefault="00C657E1" w:rsidP="00C657E1">
            <w:pPr>
              <w:pStyle w:val="Paragrafoelenco"/>
              <w:numPr>
                <w:ilvl w:val="0"/>
                <w:numId w:val="39"/>
              </w:numPr>
              <w:spacing w:before="0" w:after="0"/>
              <w:jc w:val="both"/>
              <w:rPr>
                <w:szCs w:val="24"/>
                <w:lang w:val="en-US"/>
              </w:rPr>
            </w:pPr>
            <w:proofErr w:type="spellStart"/>
            <w:r>
              <w:rPr>
                <w:szCs w:val="24"/>
                <w:lang w:val="en-US"/>
              </w:rPr>
              <w:t>Wdg</w:t>
            </w:r>
            <w:proofErr w:type="spellEnd"/>
            <w:r>
              <w:rPr>
                <w:szCs w:val="24"/>
                <w:lang w:val="en-US"/>
              </w:rPr>
              <w:t xml:space="preserve"> Support (configuration only)</w:t>
            </w:r>
          </w:p>
          <w:p w14:paraId="775BD6D7" w14:textId="77777777" w:rsidR="00C657E1" w:rsidRDefault="00C657E1" w:rsidP="00C657E1">
            <w:pPr>
              <w:spacing w:before="0" w:after="0"/>
              <w:jc w:val="both"/>
              <w:rPr>
                <w:szCs w:val="24"/>
                <w:lang w:val="en-US"/>
              </w:rPr>
            </w:pPr>
          </w:p>
          <w:p w14:paraId="0EC54FC6" w14:textId="465169CD" w:rsidR="00C657E1" w:rsidRPr="00C657E1" w:rsidRDefault="00C657E1" w:rsidP="00C657E1">
            <w:pPr>
              <w:spacing w:before="0" w:after="0"/>
              <w:jc w:val="both"/>
              <w:rPr>
                <w:sz w:val="24"/>
                <w:szCs w:val="24"/>
                <w:lang w:val="en-US"/>
              </w:rPr>
            </w:pPr>
            <w:r w:rsidRPr="00C657E1">
              <w:rPr>
                <w:sz w:val="24"/>
                <w:szCs w:val="24"/>
                <w:lang w:val="en-US"/>
              </w:rPr>
              <w:t>Improvement of I2C communication speed.</w:t>
            </w:r>
          </w:p>
          <w:p w14:paraId="42601CD6" w14:textId="77777777" w:rsidR="00C657E1" w:rsidRDefault="00C657E1" w:rsidP="00C657E1">
            <w:pPr>
              <w:spacing w:before="0" w:after="0"/>
              <w:jc w:val="both"/>
              <w:rPr>
                <w:szCs w:val="24"/>
                <w:lang w:val="en-US"/>
              </w:rPr>
            </w:pPr>
          </w:p>
          <w:p w14:paraId="2FF7D9FD" w14:textId="77777777" w:rsidR="00C657E1" w:rsidRPr="00C657E1" w:rsidRDefault="00C657E1" w:rsidP="00C657E1">
            <w:pPr>
              <w:spacing w:before="0" w:after="0"/>
              <w:jc w:val="both"/>
              <w:rPr>
                <w:b/>
                <w:sz w:val="24"/>
                <w:szCs w:val="24"/>
                <w:lang w:val="en-US"/>
              </w:rPr>
            </w:pPr>
            <w:r w:rsidRPr="00C657E1">
              <w:rPr>
                <w:b/>
                <w:sz w:val="24"/>
                <w:szCs w:val="24"/>
                <w:lang w:val="en-US"/>
              </w:rPr>
              <w:t xml:space="preserve">Slave Update Package: </w:t>
            </w:r>
          </w:p>
          <w:p w14:paraId="008077DC" w14:textId="22B460F0" w:rsidR="00C657E1" w:rsidRPr="00C657E1" w:rsidRDefault="00C657E1" w:rsidP="00C657E1">
            <w:pPr>
              <w:pStyle w:val="Paragrafoelenco"/>
              <w:numPr>
                <w:ilvl w:val="0"/>
                <w:numId w:val="39"/>
              </w:numPr>
              <w:spacing w:before="0" w:after="0"/>
              <w:jc w:val="both"/>
              <w:rPr>
                <w:szCs w:val="24"/>
                <w:lang w:val="en-US"/>
              </w:rPr>
            </w:pPr>
            <w:r>
              <w:rPr>
                <w:szCs w:val="24"/>
                <w:lang w:val="en-US"/>
              </w:rPr>
              <w:t>New commands support for SB130</w:t>
            </w:r>
          </w:p>
        </w:tc>
      </w:tr>
      <w:tr w:rsidR="00847579" w:rsidRPr="00223833" w14:paraId="250C6FAF" w14:textId="77777777" w:rsidTr="00B01806">
        <w:tc>
          <w:tcPr>
            <w:tcW w:w="2518" w:type="dxa"/>
          </w:tcPr>
          <w:p w14:paraId="23C5C097" w14:textId="737BA3CA" w:rsidR="00847579" w:rsidRDefault="00847579" w:rsidP="00847579">
            <w:pPr>
              <w:spacing w:before="0" w:after="0"/>
              <w:jc w:val="both"/>
              <w:rPr>
                <w:szCs w:val="24"/>
                <w:lang w:val="en-US"/>
              </w:rPr>
            </w:pPr>
            <w:r>
              <w:rPr>
                <w:sz w:val="24"/>
                <w:szCs w:val="24"/>
                <w:lang w:val="en-US"/>
              </w:rPr>
              <w:t>1.2.0</w:t>
            </w:r>
          </w:p>
        </w:tc>
        <w:tc>
          <w:tcPr>
            <w:tcW w:w="1701" w:type="dxa"/>
          </w:tcPr>
          <w:p w14:paraId="747A26D6" w14:textId="732D5CDC" w:rsidR="00847579" w:rsidRDefault="00847579" w:rsidP="00847579">
            <w:pPr>
              <w:spacing w:before="0" w:after="0"/>
              <w:jc w:val="both"/>
              <w:rPr>
                <w:szCs w:val="24"/>
                <w:lang w:val="en-US"/>
              </w:rPr>
            </w:pPr>
            <w:r>
              <w:rPr>
                <w:sz w:val="24"/>
                <w:szCs w:val="24"/>
                <w:lang w:val="en-US"/>
              </w:rPr>
              <w:t>03/11/2019</w:t>
            </w:r>
          </w:p>
        </w:tc>
        <w:tc>
          <w:tcPr>
            <w:tcW w:w="5528" w:type="dxa"/>
          </w:tcPr>
          <w:p w14:paraId="132B69E1" w14:textId="77777777" w:rsidR="00847579" w:rsidRPr="00C657E1" w:rsidRDefault="00847579" w:rsidP="00847579">
            <w:pPr>
              <w:spacing w:before="0" w:after="0"/>
              <w:jc w:val="both"/>
              <w:rPr>
                <w:b/>
                <w:sz w:val="24"/>
                <w:szCs w:val="24"/>
                <w:lang w:val="en-US"/>
              </w:rPr>
            </w:pPr>
            <w:r w:rsidRPr="00C657E1">
              <w:rPr>
                <w:b/>
                <w:sz w:val="24"/>
                <w:szCs w:val="24"/>
                <w:lang w:val="en-US"/>
              </w:rPr>
              <w:t xml:space="preserve">Framework: </w:t>
            </w:r>
          </w:p>
          <w:p w14:paraId="0389A460" w14:textId="43519349" w:rsidR="00847579" w:rsidRDefault="00847579" w:rsidP="00847579">
            <w:pPr>
              <w:spacing w:before="0" w:after="0"/>
              <w:jc w:val="both"/>
              <w:rPr>
                <w:sz w:val="24"/>
                <w:szCs w:val="24"/>
                <w:lang w:val="en-US"/>
              </w:rPr>
            </w:pPr>
            <w:proofErr w:type="spellStart"/>
            <w:r>
              <w:rPr>
                <w:sz w:val="24"/>
                <w:szCs w:val="24"/>
                <w:lang w:val="en-US"/>
              </w:rPr>
              <w:t>Bugfixing</w:t>
            </w:r>
            <w:proofErr w:type="spellEnd"/>
            <w:r>
              <w:rPr>
                <w:sz w:val="24"/>
                <w:szCs w:val="24"/>
                <w:lang w:val="en-US"/>
              </w:rPr>
              <w:t>:</w:t>
            </w:r>
          </w:p>
          <w:p w14:paraId="52086D9C" w14:textId="0F8E197F" w:rsidR="00847579" w:rsidRDefault="00847579" w:rsidP="00847579">
            <w:pPr>
              <w:pStyle w:val="Paragrafoelenco"/>
              <w:numPr>
                <w:ilvl w:val="0"/>
                <w:numId w:val="39"/>
              </w:numPr>
              <w:spacing w:before="0" w:after="0"/>
              <w:jc w:val="both"/>
              <w:rPr>
                <w:szCs w:val="24"/>
                <w:lang w:val="en-US"/>
              </w:rPr>
            </w:pPr>
            <w:r>
              <w:rPr>
                <w:szCs w:val="24"/>
                <w:lang w:val="en-US"/>
              </w:rPr>
              <w:t xml:space="preserve">Some </w:t>
            </w:r>
            <w:proofErr w:type="spellStart"/>
            <w:r>
              <w:rPr>
                <w:szCs w:val="24"/>
                <w:lang w:val="en-US"/>
              </w:rPr>
              <w:t>bugfixing</w:t>
            </w:r>
            <w:proofErr w:type="spellEnd"/>
            <w:r>
              <w:rPr>
                <w:szCs w:val="24"/>
                <w:lang w:val="en-US"/>
              </w:rPr>
              <w:t xml:space="preserve"> on the terminal interface and added timeout for read operation (so the terminal doesn’t hang in case of a non-responding slave)</w:t>
            </w:r>
          </w:p>
          <w:p w14:paraId="66A2AD60" w14:textId="1F5AE7DF" w:rsidR="00847579" w:rsidRPr="00847579" w:rsidRDefault="00847579" w:rsidP="00847579">
            <w:pPr>
              <w:pStyle w:val="Paragrafoelenco"/>
              <w:numPr>
                <w:ilvl w:val="0"/>
                <w:numId w:val="39"/>
              </w:numPr>
              <w:spacing w:before="0" w:after="0"/>
              <w:jc w:val="both"/>
              <w:rPr>
                <w:szCs w:val="24"/>
                <w:lang w:val="en-US"/>
              </w:rPr>
            </w:pPr>
            <w:r>
              <w:rPr>
                <w:szCs w:val="24"/>
                <w:lang w:val="en-US"/>
              </w:rPr>
              <w:t>Fixed a bug in I2C driver read operation, which was causing the master to clock out an additional byte from the slave.</w:t>
            </w:r>
          </w:p>
          <w:p w14:paraId="0D30D29C" w14:textId="5BAB2EC9" w:rsidR="00847579" w:rsidRPr="00C657E1" w:rsidRDefault="00847579" w:rsidP="00847579">
            <w:pPr>
              <w:spacing w:before="0" w:after="0"/>
              <w:jc w:val="both"/>
              <w:rPr>
                <w:b/>
                <w:szCs w:val="24"/>
                <w:lang w:val="en-US"/>
              </w:rPr>
            </w:pPr>
          </w:p>
        </w:tc>
      </w:tr>
    </w:tbl>
    <w:p w14:paraId="45A2E1B0" w14:textId="77777777" w:rsidR="00B01806" w:rsidRDefault="00B01806">
      <w:pPr>
        <w:spacing w:before="0" w:after="200"/>
        <w:rPr>
          <w:lang w:val="en-GB"/>
        </w:rPr>
      </w:pPr>
    </w:p>
    <w:p w14:paraId="14B8F787" w14:textId="77777777" w:rsidR="003A33FE" w:rsidRDefault="003A33FE">
      <w:pPr>
        <w:spacing w:before="0" w:after="200"/>
        <w:rPr>
          <w:lang w:val="en-GB"/>
        </w:rPr>
      </w:pPr>
      <w:r>
        <w:rPr>
          <w:lang w:val="en-GB"/>
        </w:rPr>
        <w:br w:type="page"/>
      </w:r>
    </w:p>
    <w:p w14:paraId="16FCC0AD" w14:textId="77777777" w:rsidR="00B01806" w:rsidRPr="00BA0F07" w:rsidRDefault="00B01806" w:rsidP="00B01806">
      <w:pPr>
        <w:pStyle w:val="Titolo1"/>
        <w:numPr>
          <w:ilvl w:val="0"/>
          <w:numId w:val="25"/>
        </w:numPr>
        <w:ind w:left="360"/>
        <w:rPr>
          <w:lang w:val="en-US"/>
        </w:rPr>
      </w:pPr>
      <w:bookmarkStart w:id="4" w:name="_Toc534042377"/>
      <w:r>
        <w:rPr>
          <w:lang w:val="en-US"/>
        </w:rPr>
        <w:lastRenderedPageBreak/>
        <w:t>Compatibility</w:t>
      </w:r>
      <w:bookmarkEnd w:id="4"/>
    </w:p>
    <w:p w14:paraId="79785D06" w14:textId="77777777" w:rsidR="003A33FE" w:rsidRDefault="003A33FE" w:rsidP="00B01806">
      <w:pPr>
        <w:jc w:val="both"/>
        <w:rPr>
          <w:lang w:val="en-US"/>
        </w:rPr>
      </w:pPr>
      <w:r>
        <w:rPr>
          <w:lang w:val="en-US"/>
        </w:rPr>
        <w:t>The following section resume the MSF SW compatibility and HW support.</w:t>
      </w:r>
    </w:p>
    <w:p w14:paraId="1995A784" w14:textId="77777777" w:rsidR="003A33FE" w:rsidRDefault="003A33FE" w:rsidP="003A33FE">
      <w:pPr>
        <w:pStyle w:val="Titolo2"/>
        <w:rPr>
          <w:lang w:val="en-US"/>
        </w:rPr>
      </w:pPr>
      <w:bookmarkStart w:id="5" w:name="_Toc534042378"/>
      <w:r>
        <w:rPr>
          <w:lang w:val="en-US"/>
        </w:rPr>
        <w:t>Microchip Technology Toolchain Compatibility</w:t>
      </w:r>
      <w:bookmarkEnd w:id="5"/>
    </w:p>
    <w:p w14:paraId="1D484201" w14:textId="77777777" w:rsidR="00B01806" w:rsidRDefault="00B01806" w:rsidP="00B01806">
      <w:pPr>
        <w:jc w:val="both"/>
        <w:rPr>
          <w:lang w:val="en-US"/>
        </w:rPr>
      </w:pPr>
      <w:r>
        <w:rPr>
          <w:lang w:val="en-US"/>
        </w:rPr>
        <w:t>This MSF release is compatible with the following Microchip Technology Toolchain:</w:t>
      </w:r>
    </w:p>
    <w:tbl>
      <w:tblPr>
        <w:tblStyle w:val="Grigliatabella"/>
        <w:tblW w:w="9747" w:type="dxa"/>
        <w:tblLook w:val="04A0" w:firstRow="1" w:lastRow="0" w:firstColumn="1" w:lastColumn="0" w:noHBand="0" w:noVBand="1"/>
      </w:tblPr>
      <w:tblGrid>
        <w:gridCol w:w="3794"/>
        <w:gridCol w:w="2126"/>
        <w:gridCol w:w="3827"/>
      </w:tblGrid>
      <w:tr w:rsidR="00B01806" w14:paraId="6BAA683C" w14:textId="77777777" w:rsidTr="00B01806">
        <w:tc>
          <w:tcPr>
            <w:tcW w:w="3794" w:type="dxa"/>
            <w:shd w:val="clear" w:color="auto" w:fill="548DD4" w:themeFill="text2" w:themeFillTint="99"/>
          </w:tcPr>
          <w:p w14:paraId="7818EC0A"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Microchip Tool</w:t>
            </w:r>
          </w:p>
        </w:tc>
        <w:tc>
          <w:tcPr>
            <w:tcW w:w="2126" w:type="dxa"/>
            <w:shd w:val="clear" w:color="auto" w:fill="548DD4" w:themeFill="text2" w:themeFillTint="99"/>
          </w:tcPr>
          <w:p w14:paraId="6F242701"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Version</w:t>
            </w:r>
          </w:p>
        </w:tc>
        <w:tc>
          <w:tcPr>
            <w:tcW w:w="3827" w:type="dxa"/>
            <w:shd w:val="clear" w:color="auto" w:fill="548DD4" w:themeFill="text2" w:themeFillTint="99"/>
          </w:tcPr>
          <w:p w14:paraId="58F93671"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B01806" w14:paraId="3BA72F7B" w14:textId="77777777" w:rsidTr="00B01806">
        <w:tc>
          <w:tcPr>
            <w:tcW w:w="3794" w:type="dxa"/>
          </w:tcPr>
          <w:p w14:paraId="036DC82D" w14:textId="77777777" w:rsidR="00B01806" w:rsidRPr="00B01806" w:rsidRDefault="00B01806" w:rsidP="003A33FE">
            <w:pPr>
              <w:spacing w:before="0" w:after="0"/>
              <w:jc w:val="both"/>
              <w:rPr>
                <w:sz w:val="24"/>
                <w:szCs w:val="24"/>
                <w:lang w:val="en-US"/>
              </w:rPr>
            </w:pPr>
            <w:proofErr w:type="spellStart"/>
            <w:r w:rsidRPr="00B01806">
              <w:rPr>
                <w:sz w:val="24"/>
                <w:szCs w:val="24"/>
                <w:lang w:val="en-US"/>
              </w:rPr>
              <w:t>MPLab</w:t>
            </w:r>
            <w:proofErr w:type="spellEnd"/>
            <w:r w:rsidRPr="00B01806">
              <w:rPr>
                <w:sz w:val="24"/>
                <w:szCs w:val="24"/>
                <w:lang w:val="en-US"/>
              </w:rPr>
              <w:t xml:space="preserve"> X IDE</w:t>
            </w:r>
          </w:p>
        </w:tc>
        <w:tc>
          <w:tcPr>
            <w:tcW w:w="2126" w:type="dxa"/>
          </w:tcPr>
          <w:p w14:paraId="25A51BEC" w14:textId="77777777" w:rsidR="00B01806" w:rsidRPr="00B01806" w:rsidRDefault="00B01806" w:rsidP="003A33FE">
            <w:pPr>
              <w:spacing w:before="0" w:after="0"/>
              <w:jc w:val="both"/>
              <w:rPr>
                <w:sz w:val="24"/>
                <w:szCs w:val="24"/>
                <w:lang w:val="en-US"/>
              </w:rPr>
            </w:pPr>
            <w:r w:rsidRPr="00B01806">
              <w:rPr>
                <w:sz w:val="24"/>
                <w:szCs w:val="24"/>
                <w:lang w:val="en-US"/>
              </w:rPr>
              <w:t>5.10</w:t>
            </w:r>
          </w:p>
        </w:tc>
        <w:tc>
          <w:tcPr>
            <w:tcW w:w="3827" w:type="dxa"/>
          </w:tcPr>
          <w:p w14:paraId="4A2D01B4" w14:textId="77777777" w:rsidR="00B01806" w:rsidRPr="00B01806" w:rsidRDefault="00B01806" w:rsidP="003A33FE">
            <w:pPr>
              <w:spacing w:before="0" w:after="0"/>
              <w:jc w:val="both"/>
              <w:rPr>
                <w:sz w:val="24"/>
                <w:szCs w:val="24"/>
                <w:lang w:val="en-US"/>
              </w:rPr>
            </w:pPr>
          </w:p>
        </w:tc>
      </w:tr>
      <w:tr w:rsidR="00B01806" w14:paraId="02D20254" w14:textId="77777777" w:rsidTr="00B01806">
        <w:tc>
          <w:tcPr>
            <w:tcW w:w="3794" w:type="dxa"/>
          </w:tcPr>
          <w:p w14:paraId="17D55A67" w14:textId="77777777" w:rsidR="00B01806" w:rsidRPr="00B01806" w:rsidRDefault="00B01806" w:rsidP="003A33FE">
            <w:pPr>
              <w:spacing w:before="0" w:after="0"/>
              <w:jc w:val="both"/>
              <w:rPr>
                <w:sz w:val="24"/>
                <w:szCs w:val="24"/>
                <w:lang w:val="en-US"/>
              </w:rPr>
            </w:pPr>
            <w:r w:rsidRPr="00B01806">
              <w:rPr>
                <w:sz w:val="24"/>
                <w:szCs w:val="24"/>
                <w:lang w:val="en-US"/>
              </w:rPr>
              <w:t>XC8 Compiler</w:t>
            </w:r>
          </w:p>
        </w:tc>
        <w:tc>
          <w:tcPr>
            <w:tcW w:w="2126" w:type="dxa"/>
          </w:tcPr>
          <w:p w14:paraId="6EF9D74A" w14:textId="77777777" w:rsidR="00B01806" w:rsidRPr="00B01806" w:rsidRDefault="00B01806" w:rsidP="003A33FE">
            <w:pPr>
              <w:spacing w:before="0" w:after="0"/>
              <w:jc w:val="both"/>
              <w:rPr>
                <w:sz w:val="24"/>
                <w:szCs w:val="24"/>
                <w:lang w:val="en-US"/>
              </w:rPr>
            </w:pPr>
            <w:r w:rsidRPr="00B01806">
              <w:rPr>
                <w:sz w:val="24"/>
                <w:szCs w:val="24"/>
                <w:lang w:val="en-US"/>
              </w:rPr>
              <w:t>1.45</w:t>
            </w:r>
          </w:p>
        </w:tc>
        <w:tc>
          <w:tcPr>
            <w:tcW w:w="3827" w:type="dxa"/>
          </w:tcPr>
          <w:p w14:paraId="01C522BB" w14:textId="77777777" w:rsidR="00B01806" w:rsidRPr="00B01806" w:rsidRDefault="00B01806" w:rsidP="003A33FE">
            <w:pPr>
              <w:spacing w:before="0" w:after="0"/>
              <w:jc w:val="both"/>
              <w:rPr>
                <w:sz w:val="24"/>
                <w:szCs w:val="24"/>
                <w:lang w:val="en-US"/>
              </w:rPr>
            </w:pPr>
          </w:p>
        </w:tc>
      </w:tr>
    </w:tbl>
    <w:p w14:paraId="4DB0124E" w14:textId="77777777" w:rsidR="003A33FE" w:rsidRDefault="003A33FE">
      <w:pPr>
        <w:spacing w:before="0" w:after="200"/>
        <w:rPr>
          <w:lang w:val="en-GB"/>
        </w:rPr>
      </w:pPr>
    </w:p>
    <w:p w14:paraId="76BB173D" w14:textId="77777777" w:rsidR="00B01806" w:rsidRPr="00BA0F07" w:rsidRDefault="00B01806" w:rsidP="003A33FE">
      <w:pPr>
        <w:pStyle w:val="Titolo2"/>
        <w:rPr>
          <w:lang w:val="en-US"/>
        </w:rPr>
      </w:pPr>
      <w:bookmarkStart w:id="6" w:name="_Toc534042379"/>
      <w:r>
        <w:rPr>
          <w:lang w:val="en-US"/>
        </w:rPr>
        <w:t>Mercury System BB Support</w:t>
      </w:r>
      <w:bookmarkEnd w:id="6"/>
    </w:p>
    <w:p w14:paraId="027780B7" w14:textId="77777777" w:rsidR="00B01806" w:rsidRDefault="00B01806" w:rsidP="00B01806">
      <w:pPr>
        <w:spacing w:after="200"/>
        <w:rPr>
          <w:lang w:val="en-US"/>
        </w:rPr>
      </w:pPr>
      <w:r>
        <w:rPr>
          <w:lang w:val="en-US"/>
        </w:rPr>
        <w:t>This MSF release supports the following Mercury System Base Boards (BB):</w:t>
      </w:r>
    </w:p>
    <w:tbl>
      <w:tblPr>
        <w:tblStyle w:val="Grigliatabella"/>
        <w:tblW w:w="9747" w:type="dxa"/>
        <w:tblLook w:val="04A0" w:firstRow="1" w:lastRow="0" w:firstColumn="1" w:lastColumn="0" w:noHBand="0" w:noVBand="1"/>
      </w:tblPr>
      <w:tblGrid>
        <w:gridCol w:w="3794"/>
        <w:gridCol w:w="2126"/>
        <w:gridCol w:w="3827"/>
      </w:tblGrid>
      <w:tr w:rsidR="00B01806" w14:paraId="084FA1C5" w14:textId="77777777" w:rsidTr="003A33FE">
        <w:tc>
          <w:tcPr>
            <w:tcW w:w="3794" w:type="dxa"/>
            <w:shd w:val="clear" w:color="auto" w:fill="548DD4" w:themeFill="text2" w:themeFillTint="99"/>
          </w:tcPr>
          <w:p w14:paraId="3D91A23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 xml:space="preserve">BB </w:t>
            </w:r>
            <w:r w:rsidR="003A33FE">
              <w:rPr>
                <w:b/>
                <w:color w:val="FFFFFF" w:themeColor="background1"/>
                <w:sz w:val="24"/>
                <w:szCs w:val="24"/>
                <w:lang w:val="en-US"/>
              </w:rPr>
              <w:t>Model Name</w:t>
            </w:r>
          </w:p>
        </w:tc>
        <w:tc>
          <w:tcPr>
            <w:tcW w:w="2126" w:type="dxa"/>
            <w:shd w:val="clear" w:color="auto" w:fill="548DD4" w:themeFill="text2" w:themeFillTint="99"/>
          </w:tcPr>
          <w:p w14:paraId="170887CD"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 xml:space="preserve">HW </w:t>
            </w:r>
            <w:r w:rsidRPr="00B01806">
              <w:rPr>
                <w:b/>
                <w:color w:val="FFFFFF" w:themeColor="background1"/>
                <w:sz w:val="24"/>
                <w:szCs w:val="24"/>
                <w:lang w:val="en-US"/>
              </w:rPr>
              <w:t>Version</w:t>
            </w:r>
          </w:p>
        </w:tc>
        <w:tc>
          <w:tcPr>
            <w:tcW w:w="3827" w:type="dxa"/>
            <w:shd w:val="clear" w:color="auto" w:fill="548DD4" w:themeFill="text2" w:themeFillTint="99"/>
          </w:tcPr>
          <w:p w14:paraId="3D4E84F6"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B01806" w14:paraId="2D3A4759" w14:textId="77777777" w:rsidTr="003A33FE">
        <w:tc>
          <w:tcPr>
            <w:tcW w:w="3794" w:type="dxa"/>
          </w:tcPr>
          <w:p w14:paraId="71FDB238" w14:textId="77777777" w:rsidR="00B01806" w:rsidRPr="00B01806" w:rsidRDefault="00B01806" w:rsidP="003A33FE">
            <w:pPr>
              <w:spacing w:before="0" w:after="0"/>
              <w:jc w:val="both"/>
              <w:rPr>
                <w:sz w:val="24"/>
                <w:szCs w:val="24"/>
                <w:lang w:val="en-US"/>
              </w:rPr>
            </w:pPr>
            <w:r>
              <w:rPr>
                <w:sz w:val="24"/>
                <w:szCs w:val="24"/>
                <w:lang w:val="en-US"/>
              </w:rPr>
              <w:t>BB110</w:t>
            </w:r>
          </w:p>
        </w:tc>
        <w:tc>
          <w:tcPr>
            <w:tcW w:w="2126" w:type="dxa"/>
          </w:tcPr>
          <w:p w14:paraId="2CAAFC44" w14:textId="77777777" w:rsidR="00B01806" w:rsidRPr="00B01806" w:rsidRDefault="00B01806" w:rsidP="003A33FE">
            <w:pPr>
              <w:spacing w:before="0" w:after="0"/>
              <w:jc w:val="both"/>
              <w:rPr>
                <w:sz w:val="24"/>
                <w:szCs w:val="24"/>
                <w:lang w:val="en-US"/>
              </w:rPr>
            </w:pPr>
            <w:r>
              <w:rPr>
                <w:sz w:val="24"/>
                <w:szCs w:val="24"/>
                <w:lang w:val="en-US"/>
              </w:rPr>
              <w:t>1.0</w:t>
            </w:r>
          </w:p>
        </w:tc>
        <w:tc>
          <w:tcPr>
            <w:tcW w:w="3827" w:type="dxa"/>
          </w:tcPr>
          <w:p w14:paraId="369C822A" w14:textId="77777777" w:rsidR="00B01806" w:rsidRPr="00B01806" w:rsidRDefault="00B01806" w:rsidP="003A33FE">
            <w:pPr>
              <w:spacing w:before="0" w:after="0"/>
              <w:jc w:val="both"/>
              <w:rPr>
                <w:sz w:val="24"/>
                <w:szCs w:val="24"/>
                <w:lang w:val="en-US"/>
              </w:rPr>
            </w:pPr>
          </w:p>
        </w:tc>
      </w:tr>
    </w:tbl>
    <w:p w14:paraId="2FCFDCC0" w14:textId="77777777" w:rsidR="00B01806" w:rsidRDefault="00B01806" w:rsidP="00B01806">
      <w:pPr>
        <w:spacing w:after="200"/>
        <w:rPr>
          <w:lang w:val="en-GB"/>
        </w:rPr>
      </w:pPr>
    </w:p>
    <w:p w14:paraId="54548D29" w14:textId="77777777" w:rsidR="003A33FE" w:rsidRPr="00BA0F07" w:rsidRDefault="00E009FC" w:rsidP="003A33FE">
      <w:pPr>
        <w:pStyle w:val="Titolo2"/>
        <w:rPr>
          <w:lang w:val="en-US"/>
        </w:rPr>
      </w:pPr>
      <w:bookmarkStart w:id="7" w:name="_Toc534042380"/>
      <w:r>
        <w:rPr>
          <w:lang w:val="en-US"/>
        </w:rPr>
        <w:t>Modem</w:t>
      </w:r>
      <w:r w:rsidR="003A33FE">
        <w:rPr>
          <w:lang w:val="en-US"/>
        </w:rPr>
        <w:t xml:space="preserve"> Support</w:t>
      </w:r>
      <w:bookmarkEnd w:id="7"/>
    </w:p>
    <w:p w14:paraId="4AB84ED0" w14:textId="77777777" w:rsidR="003A33FE" w:rsidRDefault="003A33FE" w:rsidP="003A33FE">
      <w:pPr>
        <w:spacing w:after="200"/>
        <w:rPr>
          <w:lang w:val="en-US"/>
        </w:rPr>
      </w:pPr>
      <w:r>
        <w:rPr>
          <w:lang w:val="en-US"/>
        </w:rPr>
        <w:t xml:space="preserve">This MSF release supports the following </w:t>
      </w:r>
      <w:r w:rsidR="00E009FC">
        <w:rPr>
          <w:lang w:val="en-US"/>
        </w:rPr>
        <w:t>Modems (both MS and third party):</w:t>
      </w:r>
    </w:p>
    <w:tbl>
      <w:tblPr>
        <w:tblStyle w:val="Grigliatabella"/>
        <w:tblW w:w="9854" w:type="dxa"/>
        <w:tblLook w:val="04A0" w:firstRow="1" w:lastRow="0" w:firstColumn="1" w:lastColumn="0" w:noHBand="0" w:noVBand="1"/>
      </w:tblPr>
      <w:tblGrid>
        <w:gridCol w:w="1932"/>
        <w:gridCol w:w="2287"/>
        <w:gridCol w:w="1701"/>
        <w:gridCol w:w="3934"/>
      </w:tblGrid>
      <w:tr w:rsidR="003A33FE" w14:paraId="0BA61D50" w14:textId="77777777" w:rsidTr="003A33FE">
        <w:tc>
          <w:tcPr>
            <w:tcW w:w="1932" w:type="dxa"/>
            <w:shd w:val="clear" w:color="auto" w:fill="548DD4" w:themeFill="text2" w:themeFillTint="99"/>
          </w:tcPr>
          <w:p w14:paraId="1BB45124" w14:textId="77777777" w:rsidR="003A33FE" w:rsidRPr="00B01806" w:rsidRDefault="003A33FE" w:rsidP="003A33FE">
            <w:pPr>
              <w:spacing w:before="0" w:after="0"/>
              <w:jc w:val="both"/>
              <w:rPr>
                <w:b/>
                <w:color w:val="FFFFFF" w:themeColor="background1"/>
                <w:sz w:val="24"/>
                <w:szCs w:val="24"/>
                <w:lang w:val="en-US"/>
              </w:rPr>
            </w:pPr>
            <w:r>
              <w:rPr>
                <w:b/>
                <w:color w:val="FFFFFF" w:themeColor="background1"/>
                <w:sz w:val="24"/>
                <w:szCs w:val="24"/>
                <w:lang w:val="en-US"/>
              </w:rPr>
              <w:t>Modem Type</w:t>
            </w:r>
          </w:p>
        </w:tc>
        <w:tc>
          <w:tcPr>
            <w:tcW w:w="2287" w:type="dxa"/>
            <w:shd w:val="clear" w:color="auto" w:fill="548DD4" w:themeFill="text2" w:themeFillTint="99"/>
          </w:tcPr>
          <w:p w14:paraId="6F9981CE" w14:textId="77777777" w:rsidR="003A33FE" w:rsidRPr="003A33FE" w:rsidRDefault="003A33FE" w:rsidP="003A33FE">
            <w:pPr>
              <w:spacing w:before="0" w:after="0"/>
              <w:jc w:val="both"/>
              <w:rPr>
                <w:b/>
                <w:color w:val="FFFFFF" w:themeColor="background1"/>
                <w:sz w:val="24"/>
                <w:szCs w:val="24"/>
                <w:lang w:val="en-US"/>
              </w:rPr>
            </w:pPr>
            <w:r w:rsidRPr="003A33FE">
              <w:rPr>
                <w:b/>
                <w:color w:val="FFFFFF" w:themeColor="background1"/>
                <w:sz w:val="24"/>
                <w:szCs w:val="24"/>
                <w:lang w:val="en-US"/>
              </w:rPr>
              <w:t xml:space="preserve">Supported Modem </w:t>
            </w:r>
          </w:p>
        </w:tc>
        <w:tc>
          <w:tcPr>
            <w:tcW w:w="1701" w:type="dxa"/>
            <w:shd w:val="clear" w:color="auto" w:fill="548DD4" w:themeFill="text2" w:themeFillTint="99"/>
          </w:tcPr>
          <w:p w14:paraId="6F15B0B9" w14:textId="77777777" w:rsidR="003A33FE" w:rsidRPr="00B01806" w:rsidRDefault="003A33FE" w:rsidP="003A33FE">
            <w:pPr>
              <w:spacing w:before="0" w:after="0"/>
              <w:jc w:val="both"/>
              <w:rPr>
                <w:b/>
                <w:color w:val="FFFFFF" w:themeColor="background1"/>
                <w:szCs w:val="24"/>
                <w:lang w:val="en-US"/>
              </w:rPr>
            </w:pPr>
            <w:r>
              <w:rPr>
                <w:b/>
                <w:color w:val="FFFFFF" w:themeColor="background1"/>
                <w:sz w:val="24"/>
                <w:szCs w:val="24"/>
                <w:lang w:val="en-US"/>
              </w:rPr>
              <w:t xml:space="preserve">HW </w:t>
            </w:r>
            <w:r w:rsidRPr="00B01806">
              <w:rPr>
                <w:b/>
                <w:color w:val="FFFFFF" w:themeColor="background1"/>
                <w:sz w:val="24"/>
                <w:szCs w:val="24"/>
                <w:lang w:val="en-US"/>
              </w:rPr>
              <w:t>Version</w:t>
            </w:r>
          </w:p>
        </w:tc>
        <w:tc>
          <w:tcPr>
            <w:tcW w:w="3934" w:type="dxa"/>
            <w:shd w:val="clear" w:color="auto" w:fill="548DD4" w:themeFill="text2" w:themeFillTint="99"/>
          </w:tcPr>
          <w:p w14:paraId="2E2990D6" w14:textId="77777777" w:rsidR="003A33FE" w:rsidRPr="00B01806" w:rsidRDefault="003A33FE"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3A33FE" w14:paraId="3B2D5DA3" w14:textId="77777777" w:rsidTr="003A33FE">
        <w:tc>
          <w:tcPr>
            <w:tcW w:w="1932" w:type="dxa"/>
          </w:tcPr>
          <w:p w14:paraId="7EBF490B" w14:textId="77777777" w:rsidR="003A33FE" w:rsidRPr="00B01806" w:rsidRDefault="003A33FE" w:rsidP="003A33FE">
            <w:pPr>
              <w:spacing w:before="0" w:after="0"/>
              <w:jc w:val="both"/>
              <w:rPr>
                <w:sz w:val="24"/>
                <w:szCs w:val="24"/>
                <w:lang w:val="en-US"/>
              </w:rPr>
            </w:pPr>
            <w:r>
              <w:rPr>
                <w:sz w:val="24"/>
                <w:szCs w:val="24"/>
                <w:lang w:val="en-US"/>
              </w:rPr>
              <w:t>WiFi</w:t>
            </w:r>
          </w:p>
        </w:tc>
        <w:tc>
          <w:tcPr>
            <w:tcW w:w="2287" w:type="dxa"/>
          </w:tcPr>
          <w:p w14:paraId="0B623A0A" w14:textId="77777777" w:rsidR="003A33FE" w:rsidRDefault="003A33FE" w:rsidP="003A33FE">
            <w:pPr>
              <w:spacing w:before="0" w:after="0"/>
              <w:jc w:val="both"/>
              <w:rPr>
                <w:szCs w:val="24"/>
                <w:lang w:val="en-US"/>
              </w:rPr>
            </w:pPr>
            <w:r w:rsidRPr="00C657E1">
              <w:rPr>
                <w:sz w:val="24"/>
                <w:szCs w:val="24"/>
                <w:lang w:val="en-US"/>
              </w:rPr>
              <w:t>MB210</w:t>
            </w:r>
          </w:p>
        </w:tc>
        <w:tc>
          <w:tcPr>
            <w:tcW w:w="1701" w:type="dxa"/>
          </w:tcPr>
          <w:p w14:paraId="52593BAB" w14:textId="77777777" w:rsidR="003A33FE" w:rsidRPr="00B01806" w:rsidRDefault="003A33FE" w:rsidP="003A33FE">
            <w:pPr>
              <w:spacing w:before="0" w:after="0"/>
              <w:jc w:val="both"/>
              <w:rPr>
                <w:szCs w:val="24"/>
                <w:lang w:val="en-US"/>
              </w:rPr>
            </w:pPr>
            <w:r>
              <w:rPr>
                <w:szCs w:val="24"/>
                <w:lang w:val="en-US"/>
              </w:rPr>
              <w:t>1.0</w:t>
            </w:r>
          </w:p>
        </w:tc>
        <w:tc>
          <w:tcPr>
            <w:tcW w:w="3934" w:type="dxa"/>
          </w:tcPr>
          <w:p w14:paraId="4452E524" w14:textId="77777777" w:rsidR="003A33FE" w:rsidRPr="00B01806" w:rsidRDefault="003A33FE" w:rsidP="003A33FE">
            <w:pPr>
              <w:spacing w:before="0" w:after="0"/>
              <w:jc w:val="both"/>
              <w:rPr>
                <w:sz w:val="24"/>
                <w:szCs w:val="24"/>
                <w:lang w:val="en-US"/>
              </w:rPr>
            </w:pPr>
          </w:p>
        </w:tc>
      </w:tr>
      <w:tr w:rsidR="003A33FE" w14:paraId="3FDF6064" w14:textId="77777777" w:rsidTr="003A33FE">
        <w:tc>
          <w:tcPr>
            <w:tcW w:w="1932" w:type="dxa"/>
          </w:tcPr>
          <w:p w14:paraId="566DFB99" w14:textId="77777777" w:rsidR="003A33FE" w:rsidRPr="003A33FE" w:rsidRDefault="003A33FE" w:rsidP="003A33FE">
            <w:pPr>
              <w:spacing w:before="0" w:after="0"/>
              <w:jc w:val="both"/>
              <w:rPr>
                <w:sz w:val="24"/>
                <w:szCs w:val="24"/>
                <w:lang w:val="en-US"/>
              </w:rPr>
            </w:pPr>
            <w:r w:rsidRPr="003A33FE">
              <w:rPr>
                <w:sz w:val="24"/>
                <w:szCs w:val="24"/>
                <w:lang w:val="en-US"/>
              </w:rPr>
              <w:t>Bluetooth</w:t>
            </w:r>
          </w:p>
        </w:tc>
        <w:tc>
          <w:tcPr>
            <w:tcW w:w="2287" w:type="dxa"/>
          </w:tcPr>
          <w:p w14:paraId="5459FE10" w14:textId="77777777" w:rsidR="003A33FE" w:rsidRPr="003A33FE" w:rsidRDefault="003A33FE" w:rsidP="003A33FE">
            <w:pPr>
              <w:spacing w:before="0" w:after="0"/>
              <w:jc w:val="both"/>
              <w:rPr>
                <w:sz w:val="24"/>
                <w:szCs w:val="24"/>
                <w:lang w:val="en-US"/>
              </w:rPr>
            </w:pPr>
            <w:r w:rsidRPr="003A33FE">
              <w:rPr>
                <w:sz w:val="24"/>
                <w:szCs w:val="24"/>
                <w:lang w:val="en-US"/>
              </w:rPr>
              <w:t>MB310</w:t>
            </w:r>
          </w:p>
        </w:tc>
        <w:tc>
          <w:tcPr>
            <w:tcW w:w="1701" w:type="dxa"/>
          </w:tcPr>
          <w:p w14:paraId="1B7491B8" w14:textId="77777777" w:rsidR="003A33FE" w:rsidRPr="003A33FE" w:rsidRDefault="003A33FE" w:rsidP="003A33FE">
            <w:pPr>
              <w:spacing w:before="0" w:after="0"/>
              <w:jc w:val="both"/>
              <w:rPr>
                <w:sz w:val="24"/>
                <w:szCs w:val="24"/>
                <w:lang w:val="en-US"/>
              </w:rPr>
            </w:pPr>
            <w:r w:rsidRPr="003A33FE">
              <w:rPr>
                <w:sz w:val="24"/>
                <w:szCs w:val="24"/>
                <w:lang w:val="en-US"/>
              </w:rPr>
              <w:t>1.0</w:t>
            </w:r>
          </w:p>
        </w:tc>
        <w:tc>
          <w:tcPr>
            <w:tcW w:w="3934" w:type="dxa"/>
          </w:tcPr>
          <w:p w14:paraId="6206F484" w14:textId="77777777" w:rsidR="003A33FE" w:rsidRPr="003A33FE" w:rsidRDefault="003A33FE" w:rsidP="003A33FE">
            <w:pPr>
              <w:spacing w:before="0" w:after="0"/>
              <w:jc w:val="both"/>
              <w:rPr>
                <w:sz w:val="24"/>
                <w:szCs w:val="24"/>
                <w:lang w:val="en-US"/>
              </w:rPr>
            </w:pPr>
          </w:p>
        </w:tc>
      </w:tr>
      <w:tr w:rsidR="003A33FE" w14:paraId="57196DB9" w14:textId="77777777" w:rsidTr="003A33FE">
        <w:tc>
          <w:tcPr>
            <w:tcW w:w="1932" w:type="dxa"/>
          </w:tcPr>
          <w:p w14:paraId="7781C081" w14:textId="77777777" w:rsidR="003A33FE" w:rsidRPr="003A33FE" w:rsidRDefault="003A33FE" w:rsidP="003A33FE">
            <w:pPr>
              <w:spacing w:before="0" w:after="0"/>
              <w:jc w:val="both"/>
              <w:rPr>
                <w:sz w:val="24"/>
                <w:szCs w:val="24"/>
                <w:lang w:val="en-US"/>
              </w:rPr>
            </w:pPr>
            <w:r w:rsidRPr="003A33FE">
              <w:rPr>
                <w:sz w:val="24"/>
                <w:szCs w:val="24"/>
                <w:lang w:val="en-US"/>
              </w:rPr>
              <w:t>GSM/GPRS</w:t>
            </w:r>
          </w:p>
        </w:tc>
        <w:tc>
          <w:tcPr>
            <w:tcW w:w="2287" w:type="dxa"/>
          </w:tcPr>
          <w:p w14:paraId="47C30F72" w14:textId="77777777" w:rsidR="003A33FE" w:rsidRPr="003A33FE" w:rsidRDefault="003A33FE" w:rsidP="003A33FE">
            <w:pPr>
              <w:spacing w:before="0" w:after="0"/>
              <w:jc w:val="both"/>
              <w:rPr>
                <w:sz w:val="24"/>
                <w:szCs w:val="24"/>
                <w:lang w:val="en-US"/>
              </w:rPr>
            </w:pPr>
            <w:r w:rsidRPr="003A33FE">
              <w:rPr>
                <w:sz w:val="24"/>
                <w:szCs w:val="24"/>
                <w:lang w:val="en-US"/>
              </w:rPr>
              <w:t>FT1308M</w:t>
            </w:r>
          </w:p>
        </w:tc>
        <w:tc>
          <w:tcPr>
            <w:tcW w:w="1701" w:type="dxa"/>
          </w:tcPr>
          <w:p w14:paraId="2134688D" w14:textId="77777777" w:rsidR="003A33FE" w:rsidRPr="003A33FE" w:rsidRDefault="003A33FE" w:rsidP="003A33FE">
            <w:pPr>
              <w:spacing w:before="0" w:after="0"/>
              <w:jc w:val="both"/>
              <w:rPr>
                <w:sz w:val="24"/>
                <w:szCs w:val="24"/>
                <w:lang w:val="en-US"/>
              </w:rPr>
            </w:pPr>
            <w:r>
              <w:rPr>
                <w:sz w:val="24"/>
                <w:szCs w:val="24"/>
                <w:lang w:val="en-US"/>
              </w:rPr>
              <w:t>NA</w:t>
            </w:r>
          </w:p>
        </w:tc>
        <w:tc>
          <w:tcPr>
            <w:tcW w:w="3934" w:type="dxa"/>
          </w:tcPr>
          <w:p w14:paraId="729B9E6B" w14:textId="77777777" w:rsidR="003A33FE" w:rsidRPr="003A33FE" w:rsidRDefault="003A33FE" w:rsidP="003A33FE">
            <w:pPr>
              <w:spacing w:before="0" w:after="0"/>
              <w:jc w:val="both"/>
              <w:rPr>
                <w:sz w:val="24"/>
                <w:szCs w:val="24"/>
                <w:lang w:val="en-US"/>
              </w:rPr>
            </w:pPr>
          </w:p>
        </w:tc>
      </w:tr>
    </w:tbl>
    <w:p w14:paraId="05933FFB" w14:textId="77777777" w:rsidR="003A33FE" w:rsidRDefault="003A33FE" w:rsidP="00B01806">
      <w:pPr>
        <w:spacing w:after="200"/>
        <w:rPr>
          <w:lang w:val="en-GB"/>
        </w:rPr>
      </w:pPr>
    </w:p>
    <w:p w14:paraId="5AE6C638" w14:textId="0A9A0FD3" w:rsidR="00C657E1" w:rsidRPr="00BA0F07" w:rsidRDefault="00C657E1" w:rsidP="00C657E1">
      <w:pPr>
        <w:pStyle w:val="Titolo2"/>
        <w:rPr>
          <w:lang w:val="en-US"/>
        </w:rPr>
      </w:pPr>
      <w:r>
        <w:rPr>
          <w:lang w:val="en-US"/>
        </w:rPr>
        <w:t>Slave Support</w:t>
      </w:r>
    </w:p>
    <w:p w14:paraId="624F3074" w14:textId="600C4978" w:rsidR="00C657E1" w:rsidRDefault="00C657E1" w:rsidP="00C657E1">
      <w:pPr>
        <w:spacing w:after="200"/>
        <w:jc w:val="both"/>
        <w:rPr>
          <w:lang w:val="en-US"/>
        </w:rPr>
      </w:pPr>
      <w:r>
        <w:rPr>
          <w:lang w:val="en-US"/>
        </w:rPr>
        <w:t>This MSF release is no more compatible with the old version of the Slave FW package (1.1.0). To allow communication with this new framework release, the slaves board must be updated to Slave FW package 1.2.0.</w:t>
      </w:r>
    </w:p>
    <w:tbl>
      <w:tblPr>
        <w:tblStyle w:val="Grigliatabella"/>
        <w:tblW w:w="9747" w:type="dxa"/>
        <w:tblLook w:val="04A0" w:firstRow="1" w:lastRow="0" w:firstColumn="1" w:lastColumn="0" w:noHBand="0" w:noVBand="1"/>
      </w:tblPr>
      <w:tblGrid>
        <w:gridCol w:w="3794"/>
        <w:gridCol w:w="2126"/>
        <w:gridCol w:w="3827"/>
      </w:tblGrid>
      <w:tr w:rsidR="00C657E1" w14:paraId="49C3F0C0" w14:textId="77777777" w:rsidTr="00FE0AD0">
        <w:tc>
          <w:tcPr>
            <w:tcW w:w="3794" w:type="dxa"/>
            <w:shd w:val="clear" w:color="auto" w:fill="548DD4" w:themeFill="text2" w:themeFillTint="99"/>
          </w:tcPr>
          <w:p w14:paraId="608E4C5F" w14:textId="7F277754" w:rsidR="00C657E1" w:rsidRPr="00B01806" w:rsidRDefault="00C657E1" w:rsidP="00FE0AD0">
            <w:pPr>
              <w:spacing w:before="0" w:after="0"/>
              <w:jc w:val="both"/>
              <w:rPr>
                <w:b/>
                <w:color w:val="FFFFFF" w:themeColor="background1"/>
                <w:sz w:val="24"/>
                <w:szCs w:val="24"/>
                <w:lang w:val="en-US"/>
              </w:rPr>
            </w:pPr>
            <w:r>
              <w:rPr>
                <w:b/>
                <w:color w:val="FFFFFF" w:themeColor="background1"/>
                <w:sz w:val="24"/>
                <w:szCs w:val="24"/>
                <w:lang w:val="en-US"/>
              </w:rPr>
              <w:t>Package Name</w:t>
            </w:r>
          </w:p>
        </w:tc>
        <w:tc>
          <w:tcPr>
            <w:tcW w:w="2126" w:type="dxa"/>
            <w:shd w:val="clear" w:color="auto" w:fill="548DD4" w:themeFill="text2" w:themeFillTint="99"/>
          </w:tcPr>
          <w:p w14:paraId="4E14CE73" w14:textId="38A3FF17" w:rsidR="00C657E1" w:rsidRPr="00B01806" w:rsidRDefault="00C657E1" w:rsidP="00FE0AD0">
            <w:pPr>
              <w:spacing w:before="0" w:after="0"/>
              <w:jc w:val="both"/>
              <w:rPr>
                <w:b/>
                <w:color w:val="FFFFFF" w:themeColor="background1"/>
                <w:sz w:val="24"/>
                <w:szCs w:val="24"/>
                <w:lang w:val="en-US"/>
              </w:rPr>
            </w:pPr>
            <w:r w:rsidRPr="00B01806">
              <w:rPr>
                <w:b/>
                <w:color w:val="FFFFFF" w:themeColor="background1"/>
                <w:sz w:val="24"/>
                <w:szCs w:val="24"/>
                <w:lang w:val="en-US"/>
              </w:rPr>
              <w:t>Version</w:t>
            </w:r>
          </w:p>
        </w:tc>
        <w:tc>
          <w:tcPr>
            <w:tcW w:w="3827" w:type="dxa"/>
            <w:shd w:val="clear" w:color="auto" w:fill="548DD4" w:themeFill="text2" w:themeFillTint="99"/>
          </w:tcPr>
          <w:p w14:paraId="0F40F356" w14:textId="77777777" w:rsidR="00C657E1" w:rsidRPr="00B01806" w:rsidRDefault="00C657E1" w:rsidP="00FE0AD0">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C657E1" w14:paraId="0E09E984" w14:textId="77777777" w:rsidTr="00FE0AD0">
        <w:tc>
          <w:tcPr>
            <w:tcW w:w="3794" w:type="dxa"/>
          </w:tcPr>
          <w:p w14:paraId="7CF7CCAA" w14:textId="01717B63" w:rsidR="00C657E1" w:rsidRPr="00B01806" w:rsidRDefault="00C657E1" w:rsidP="00FE0AD0">
            <w:pPr>
              <w:spacing w:before="0" w:after="0"/>
              <w:jc w:val="both"/>
              <w:rPr>
                <w:sz w:val="24"/>
                <w:szCs w:val="24"/>
                <w:lang w:val="en-US"/>
              </w:rPr>
            </w:pPr>
            <w:proofErr w:type="spellStart"/>
            <w:r w:rsidRPr="00C657E1">
              <w:rPr>
                <w:sz w:val="24"/>
                <w:szCs w:val="24"/>
                <w:lang w:val="en-US"/>
              </w:rPr>
              <w:t>Slave</w:t>
            </w:r>
            <w:r>
              <w:rPr>
                <w:sz w:val="24"/>
                <w:szCs w:val="24"/>
                <w:lang w:val="en-US"/>
              </w:rPr>
              <w:t>Fw</w:t>
            </w:r>
            <w:r w:rsidRPr="00C657E1">
              <w:rPr>
                <w:sz w:val="24"/>
                <w:szCs w:val="24"/>
                <w:lang w:val="en-US"/>
              </w:rPr>
              <w:t>UpdatePackage</w:t>
            </w:r>
            <w:proofErr w:type="spellEnd"/>
          </w:p>
        </w:tc>
        <w:tc>
          <w:tcPr>
            <w:tcW w:w="2126" w:type="dxa"/>
          </w:tcPr>
          <w:p w14:paraId="49738A92" w14:textId="5C668E7D" w:rsidR="00C657E1" w:rsidRPr="00B01806" w:rsidRDefault="00C657E1" w:rsidP="00FE0AD0">
            <w:pPr>
              <w:spacing w:before="0" w:after="0"/>
              <w:jc w:val="both"/>
              <w:rPr>
                <w:sz w:val="24"/>
                <w:szCs w:val="24"/>
                <w:lang w:val="en-US"/>
              </w:rPr>
            </w:pPr>
            <w:r>
              <w:rPr>
                <w:sz w:val="24"/>
                <w:szCs w:val="24"/>
                <w:lang w:val="en-US"/>
              </w:rPr>
              <w:t>1.2.0</w:t>
            </w:r>
          </w:p>
        </w:tc>
        <w:tc>
          <w:tcPr>
            <w:tcW w:w="3827" w:type="dxa"/>
          </w:tcPr>
          <w:p w14:paraId="7097E3C5" w14:textId="77777777" w:rsidR="00C657E1" w:rsidRPr="00B01806" w:rsidRDefault="00C657E1" w:rsidP="00FE0AD0">
            <w:pPr>
              <w:spacing w:before="0" w:after="0"/>
              <w:jc w:val="both"/>
              <w:rPr>
                <w:sz w:val="24"/>
                <w:szCs w:val="24"/>
                <w:lang w:val="en-US"/>
              </w:rPr>
            </w:pPr>
          </w:p>
        </w:tc>
      </w:tr>
    </w:tbl>
    <w:p w14:paraId="526B74CF" w14:textId="77777777" w:rsidR="00C657E1" w:rsidRDefault="00C657E1" w:rsidP="00C657E1">
      <w:pPr>
        <w:spacing w:after="200"/>
        <w:jc w:val="both"/>
        <w:rPr>
          <w:lang w:val="en-US"/>
        </w:rPr>
      </w:pPr>
    </w:p>
    <w:p w14:paraId="7D0A37A1" w14:textId="77777777" w:rsidR="003A33FE" w:rsidRDefault="003A33FE" w:rsidP="003A33FE">
      <w:pPr>
        <w:spacing w:before="0" w:after="200"/>
        <w:rPr>
          <w:lang w:val="en-GB"/>
        </w:rPr>
      </w:pPr>
      <w:r>
        <w:rPr>
          <w:lang w:val="en-GB"/>
        </w:rPr>
        <w:br w:type="page"/>
      </w:r>
    </w:p>
    <w:p w14:paraId="0C050537" w14:textId="77777777" w:rsidR="00B01806" w:rsidRPr="00BA0F07" w:rsidRDefault="00B01806" w:rsidP="00B01806">
      <w:pPr>
        <w:pStyle w:val="Titolo1"/>
        <w:numPr>
          <w:ilvl w:val="0"/>
          <w:numId w:val="25"/>
        </w:numPr>
        <w:ind w:left="360"/>
        <w:rPr>
          <w:lang w:val="en-US"/>
        </w:rPr>
      </w:pPr>
      <w:bookmarkStart w:id="8" w:name="_Toc534042381"/>
      <w:r>
        <w:rPr>
          <w:lang w:val="en-US"/>
        </w:rPr>
        <w:lastRenderedPageBreak/>
        <w:t>Known Issues</w:t>
      </w:r>
      <w:bookmarkEnd w:id="8"/>
    </w:p>
    <w:p w14:paraId="37A5CDD9" w14:textId="77777777" w:rsidR="00B01806" w:rsidRDefault="00B01806" w:rsidP="00B01806">
      <w:pPr>
        <w:jc w:val="both"/>
        <w:rPr>
          <w:lang w:val="en-US"/>
        </w:rPr>
      </w:pPr>
      <w:r>
        <w:rPr>
          <w:lang w:val="en-US"/>
        </w:rPr>
        <w:t>The following table resume the list of known issue for the current MSF release:</w:t>
      </w:r>
    </w:p>
    <w:tbl>
      <w:tblPr>
        <w:tblStyle w:val="Grigliatabella"/>
        <w:tblW w:w="9747" w:type="dxa"/>
        <w:tblLook w:val="04A0" w:firstRow="1" w:lastRow="0" w:firstColumn="1" w:lastColumn="0" w:noHBand="0" w:noVBand="1"/>
      </w:tblPr>
      <w:tblGrid>
        <w:gridCol w:w="3794"/>
        <w:gridCol w:w="5953"/>
      </w:tblGrid>
      <w:tr w:rsidR="00B01806" w14:paraId="24140EC8" w14:textId="77777777" w:rsidTr="00B01806">
        <w:tc>
          <w:tcPr>
            <w:tcW w:w="3794" w:type="dxa"/>
            <w:shd w:val="clear" w:color="auto" w:fill="548DD4" w:themeFill="text2" w:themeFillTint="99"/>
          </w:tcPr>
          <w:p w14:paraId="6ED6C08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Issue ID</w:t>
            </w:r>
          </w:p>
        </w:tc>
        <w:tc>
          <w:tcPr>
            <w:tcW w:w="5953" w:type="dxa"/>
            <w:shd w:val="clear" w:color="auto" w:fill="548DD4" w:themeFill="text2" w:themeFillTint="99"/>
          </w:tcPr>
          <w:p w14:paraId="3FA47B1E"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Description</w:t>
            </w:r>
          </w:p>
        </w:tc>
      </w:tr>
      <w:tr w:rsidR="00B01806" w:rsidRPr="00223833" w14:paraId="23697D5B" w14:textId="77777777" w:rsidTr="00B01806">
        <w:tc>
          <w:tcPr>
            <w:tcW w:w="3794" w:type="dxa"/>
          </w:tcPr>
          <w:p w14:paraId="3087E32D" w14:textId="16F277C6" w:rsidR="00B01806" w:rsidRPr="00B01806" w:rsidRDefault="00C657E1" w:rsidP="003A33FE">
            <w:pPr>
              <w:spacing w:before="0" w:after="0"/>
              <w:jc w:val="both"/>
              <w:rPr>
                <w:sz w:val="24"/>
                <w:szCs w:val="24"/>
                <w:lang w:val="en-US"/>
              </w:rPr>
            </w:pPr>
            <w:r>
              <w:rPr>
                <w:sz w:val="24"/>
                <w:szCs w:val="24"/>
                <w:lang w:val="en-US"/>
              </w:rPr>
              <w:t>I2C Compatibility</w:t>
            </w:r>
          </w:p>
        </w:tc>
        <w:tc>
          <w:tcPr>
            <w:tcW w:w="5953" w:type="dxa"/>
          </w:tcPr>
          <w:p w14:paraId="68230AFD" w14:textId="000E7E32" w:rsidR="00B01806" w:rsidRPr="00B01806" w:rsidRDefault="00DE37B1" w:rsidP="003A33FE">
            <w:pPr>
              <w:spacing w:before="0" w:after="0"/>
              <w:jc w:val="both"/>
              <w:rPr>
                <w:sz w:val="24"/>
                <w:szCs w:val="24"/>
                <w:lang w:val="en-US"/>
              </w:rPr>
            </w:pPr>
            <w:r>
              <w:rPr>
                <w:sz w:val="24"/>
                <w:szCs w:val="24"/>
                <w:lang w:val="en-US"/>
              </w:rPr>
              <w:t xml:space="preserve">The current </w:t>
            </w:r>
            <w:proofErr w:type="gramStart"/>
            <w:r>
              <w:rPr>
                <w:sz w:val="24"/>
                <w:szCs w:val="24"/>
                <w:lang w:val="en-US"/>
              </w:rPr>
              <w:t>version  of</w:t>
            </w:r>
            <w:proofErr w:type="gramEnd"/>
            <w:r>
              <w:rPr>
                <w:sz w:val="24"/>
                <w:szCs w:val="24"/>
                <w:lang w:val="en-US"/>
              </w:rPr>
              <w:t xml:space="preserve"> MSF is only compatible with slaves FW of version 1.2.0</w:t>
            </w:r>
            <w:r w:rsidR="00847579">
              <w:rPr>
                <w:sz w:val="24"/>
                <w:szCs w:val="24"/>
                <w:lang w:val="en-US"/>
              </w:rPr>
              <w:t xml:space="preserve"> or more recent.</w:t>
            </w:r>
          </w:p>
        </w:tc>
      </w:tr>
      <w:tr w:rsidR="003A33FE" w:rsidRPr="00223833" w14:paraId="4AE0E839" w14:textId="77777777" w:rsidTr="00B01806">
        <w:tc>
          <w:tcPr>
            <w:tcW w:w="3794" w:type="dxa"/>
          </w:tcPr>
          <w:p w14:paraId="20FABFB0" w14:textId="77777777" w:rsidR="003A33FE" w:rsidRPr="00E009FC" w:rsidRDefault="003A33FE" w:rsidP="003A33FE">
            <w:pPr>
              <w:spacing w:before="0" w:after="0"/>
              <w:jc w:val="both"/>
              <w:rPr>
                <w:sz w:val="24"/>
                <w:szCs w:val="24"/>
                <w:lang w:val="en-US"/>
              </w:rPr>
            </w:pPr>
          </w:p>
        </w:tc>
        <w:tc>
          <w:tcPr>
            <w:tcW w:w="5953" w:type="dxa"/>
          </w:tcPr>
          <w:p w14:paraId="4E987C2F" w14:textId="77777777" w:rsidR="003A33FE" w:rsidRPr="00E009FC" w:rsidRDefault="003A33FE" w:rsidP="003A33FE">
            <w:pPr>
              <w:spacing w:before="0" w:after="0"/>
              <w:jc w:val="both"/>
              <w:rPr>
                <w:sz w:val="24"/>
                <w:szCs w:val="24"/>
                <w:lang w:val="en-US"/>
              </w:rPr>
            </w:pPr>
          </w:p>
        </w:tc>
      </w:tr>
      <w:tr w:rsidR="00E009FC" w:rsidRPr="00223833" w14:paraId="131268A7" w14:textId="77777777" w:rsidTr="00B01806">
        <w:tc>
          <w:tcPr>
            <w:tcW w:w="3794" w:type="dxa"/>
          </w:tcPr>
          <w:p w14:paraId="3139A1AF" w14:textId="77777777" w:rsidR="00E009FC" w:rsidRPr="00E009FC" w:rsidRDefault="00E009FC" w:rsidP="003A33FE">
            <w:pPr>
              <w:spacing w:before="0" w:after="0"/>
              <w:jc w:val="both"/>
              <w:rPr>
                <w:sz w:val="24"/>
                <w:szCs w:val="24"/>
                <w:lang w:val="en-US"/>
              </w:rPr>
            </w:pPr>
          </w:p>
        </w:tc>
        <w:tc>
          <w:tcPr>
            <w:tcW w:w="5953" w:type="dxa"/>
          </w:tcPr>
          <w:p w14:paraId="0AFC7B49" w14:textId="77777777" w:rsidR="00E009FC" w:rsidRPr="00E009FC" w:rsidRDefault="00E009FC" w:rsidP="003A33FE">
            <w:pPr>
              <w:spacing w:before="0" w:after="0"/>
              <w:jc w:val="both"/>
              <w:rPr>
                <w:sz w:val="24"/>
                <w:szCs w:val="24"/>
                <w:lang w:val="en-US"/>
              </w:rPr>
            </w:pPr>
          </w:p>
        </w:tc>
      </w:tr>
      <w:tr w:rsidR="00E009FC" w:rsidRPr="00223833" w14:paraId="1BB39D2F" w14:textId="77777777" w:rsidTr="00B01806">
        <w:tc>
          <w:tcPr>
            <w:tcW w:w="3794" w:type="dxa"/>
          </w:tcPr>
          <w:p w14:paraId="44458CEF" w14:textId="77777777" w:rsidR="00E009FC" w:rsidRPr="00E009FC" w:rsidRDefault="00E009FC" w:rsidP="003A33FE">
            <w:pPr>
              <w:spacing w:before="0" w:after="0"/>
              <w:jc w:val="both"/>
              <w:rPr>
                <w:sz w:val="24"/>
                <w:szCs w:val="24"/>
                <w:lang w:val="en-US"/>
              </w:rPr>
            </w:pPr>
          </w:p>
        </w:tc>
        <w:tc>
          <w:tcPr>
            <w:tcW w:w="5953" w:type="dxa"/>
          </w:tcPr>
          <w:p w14:paraId="3B3C847E" w14:textId="77777777" w:rsidR="00E009FC" w:rsidRPr="00E009FC" w:rsidRDefault="00E009FC" w:rsidP="003A33FE">
            <w:pPr>
              <w:spacing w:before="0" w:after="0"/>
              <w:jc w:val="both"/>
              <w:rPr>
                <w:sz w:val="24"/>
                <w:szCs w:val="24"/>
                <w:lang w:val="en-US"/>
              </w:rPr>
            </w:pPr>
          </w:p>
        </w:tc>
      </w:tr>
      <w:tr w:rsidR="00E009FC" w:rsidRPr="00223833" w14:paraId="30F43FCA" w14:textId="77777777" w:rsidTr="00B01806">
        <w:tc>
          <w:tcPr>
            <w:tcW w:w="3794" w:type="dxa"/>
          </w:tcPr>
          <w:p w14:paraId="54A1CB85" w14:textId="77777777" w:rsidR="00E009FC" w:rsidRPr="00E009FC" w:rsidRDefault="00E009FC" w:rsidP="003A33FE">
            <w:pPr>
              <w:spacing w:before="0" w:after="0"/>
              <w:jc w:val="both"/>
              <w:rPr>
                <w:sz w:val="24"/>
                <w:szCs w:val="24"/>
                <w:lang w:val="en-US"/>
              </w:rPr>
            </w:pPr>
          </w:p>
        </w:tc>
        <w:tc>
          <w:tcPr>
            <w:tcW w:w="5953" w:type="dxa"/>
          </w:tcPr>
          <w:p w14:paraId="5E09970A" w14:textId="77777777" w:rsidR="00E009FC" w:rsidRPr="00E009FC" w:rsidRDefault="00E009FC" w:rsidP="003A33FE">
            <w:pPr>
              <w:spacing w:before="0" w:after="0"/>
              <w:jc w:val="both"/>
              <w:rPr>
                <w:sz w:val="24"/>
                <w:szCs w:val="24"/>
                <w:lang w:val="en-US"/>
              </w:rPr>
            </w:pPr>
          </w:p>
        </w:tc>
      </w:tr>
      <w:tr w:rsidR="00E009FC" w:rsidRPr="00223833" w14:paraId="71AF1894" w14:textId="77777777" w:rsidTr="00B01806">
        <w:tc>
          <w:tcPr>
            <w:tcW w:w="3794" w:type="dxa"/>
          </w:tcPr>
          <w:p w14:paraId="253FE41A" w14:textId="77777777" w:rsidR="00E009FC" w:rsidRPr="00E009FC" w:rsidRDefault="00E009FC" w:rsidP="003A33FE">
            <w:pPr>
              <w:spacing w:before="0" w:after="0"/>
              <w:jc w:val="both"/>
              <w:rPr>
                <w:sz w:val="24"/>
                <w:szCs w:val="24"/>
                <w:lang w:val="en-US"/>
              </w:rPr>
            </w:pPr>
          </w:p>
        </w:tc>
        <w:tc>
          <w:tcPr>
            <w:tcW w:w="5953" w:type="dxa"/>
          </w:tcPr>
          <w:p w14:paraId="1F1E8A5F" w14:textId="77777777" w:rsidR="00E009FC" w:rsidRPr="00E009FC" w:rsidRDefault="00E009FC" w:rsidP="003A33FE">
            <w:pPr>
              <w:spacing w:before="0" w:after="0"/>
              <w:jc w:val="both"/>
              <w:rPr>
                <w:sz w:val="24"/>
                <w:szCs w:val="24"/>
                <w:lang w:val="en-US"/>
              </w:rPr>
            </w:pPr>
          </w:p>
        </w:tc>
      </w:tr>
      <w:tr w:rsidR="00E009FC" w:rsidRPr="00223833" w14:paraId="266E8F21" w14:textId="77777777" w:rsidTr="00B01806">
        <w:tc>
          <w:tcPr>
            <w:tcW w:w="3794" w:type="dxa"/>
          </w:tcPr>
          <w:p w14:paraId="654EDD33" w14:textId="77777777" w:rsidR="00E009FC" w:rsidRPr="00E009FC" w:rsidRDefault="00E009FC" w:rsidP="003A33FE">
            <w:pPr>
              <w:spacing w:before="0" w:after="0"/>
              <w:jc w:val="both"/>
              <w:rPr>
                <w:sz w:val="24"/>
                <w:szCs w:val="24"/>
                <w:lang w:val="en-US"/>
              </w:rPr>
            </w:pPr>
          </w:p>
        </w:tc>
        <w:tc>
          <w:tcPr>
            <w:tcW w:w="5953" w:type="dxa"/>
          </w:tcPr>
          <w:p w14:paraId="1D88DC0D" w14:textId="77777777" w:rsidR="00E009FC" w:rsidRPr="00E009FC" w:rsidRDefault="00E009FC" w:rsidP="003A33FE">
            <w:pPr>
              <w:spacing w:before="0" w:after="0"/>
              <w:jc w:val="both"/>
              <w:rPr>
                <w:sz w:val="24"/>
                <w:szCs w:val="24"/>
                <w:lang w:val="en-US"/>
              </w:rPr>
            </w:pPr>
          </w:p>
        </w:tc>
      </w:tr>
      <w:tr w:rsidR="00E009FC" w:rsidRPr="00223833" w14:paraId="555E1648" w14:textId="77777777" w:rsidTr="00B01806">
        <w:tc>
          <w:tcPr>
            <w:tcW w:w="3794" w:type="dxa"/>
          </w:tcPr>
          <w:p w14:paraId="7A75A580" w14:textId="77777777" w:rsidR="00E009FC" w:rsidRPr="00E009FC" w:rsidRDefault="00E009FC" w:rsidP="003A33FE">
            <w:pPr>
              <w:spacing w:before="0" w:after="0"/>
              <w:jc w:val="both"/>
              <w:rPr>
                <w:sz w:val="24"/>
                <w:szCs w:val="24"/>
                <w:lang w:val="en-US"/>
              </w:rPr>
            </w:pPr>
          </w:p>
        </w:tc>
        <w:tc>
          <w:tcPr>
            <w:tcW w:w="5953" w:type="dxa"/>
          </w:tcPr>
          <w:p w14:paraId="0E5B0867" w14:textId="77777777" w:rsidR="00E009FC" w:rsidRPr="00E009FC" w:rsidRDefault="00E009FC" w:rsidP="003A33FE">
            <w:pPr>
              <w:spacing w:before="0" w:after="0"/>
              <w:jc w:val="both"/>
              <w:rPr>
                <w:sz w:val="24"/>
                <w:szCs w:val="24"/>
                <w:lang w:val="en-US"/>
              </w:rPr>
            </w:pPr>
          </w:p>
        </w:tc>
      </w:tr>
    </w:tbl>
    <w:p w14:paraId="1589B135" w14:textId="77777777" w:rsidR="00B01806" w:rsidRPr="00323536" w:rsidRDefault="00B01806" w:rsidP="00B01806">
      <w:pPr>
        <w:jc w:val="both"/>
        <w:rPr>
          <w:lang w:val="en-GB"/>
        </w:rPr>
      </w:pPr>
    </w:p>
    <w:p w14:paraId="5E600B0E" w14:textId="77777777" w:rsidR="00B01806" w:rsidRDefault="003A33FE">
      <w:pPr>
        <w:spacing w:before="0" w:after="200"/>
        <w:rPr>
          <w:lang w:val="en-GB"/>
        </w:rPr>
      </w:pPr>
      <w:r>
        <w:rPr>
          <w:lang w:val="en-GB"/>
        </w:rPr>
        <w:br w:type="page"/>
      </w:r>
    </w:p>
    <w:p w14:paraId="2594F8E5" w14:textId="77777777" w:rsidR="00B01806" w:rsidRPr="00BA0F07" w:rsidRDefault="00B01806" w:rsidP="00B01806">
      <w:pPr>
        <w:pStyle w:val="Titolo1"/>
        <w:numPr>
          <w:ilvl w:val="0"/>
          <w:numId w:val="25"/>
        </w:numPr>
        <w:ind w:left="360"/>
        <w:rPr>
          <w:lang w:val="en-US"/>
        </w:rPr>
      </w:pPr>
      <w:bookmarkStart w:id="9" w:name="_Toc534042382"/>
      <w:r>
        <w:rPr>
          <w:lang w:val="en-US"/>
        </w:rPr>
        <w:lastRenderedPageBreak/>
        <w:t>Fixed Bugs</w:t>
      </w:r>
      <w:bookmarkEnd w:id="9"/>
    </w:p>
    <w:p w14:paraId="5F1D36BE" w14:textId="77777777" w:rsidR="00B01806" w:rsidRDefault="00B01806" w:rsidP="00B01806">
      <w:pPr>
        <w:jc w:val="both"/>
        <w:rPr>
          <w:lang w:val="en-US"/>
        </w:rPr>
      </w:pPr>
      <w:r>
        <w:rPr>
          <w:lang w:val="en-US"/>
        </w:rPr>
        <w:t>The following table resume the list of fixed bugs in the current MSF release:</w:t>
      </w:r>
    </w:p>
    <w:tbl>
      <w:tblPr>
        <w:tblStyle w:val="Grigliatabella"/>
        <w:tblW w:w="9747" w:type="dxa"/>
        <w:tblLook w:val="04A0" w:firstRow="1" w:lastRow="0" w:firstColumn="1" w:lastColumn="0" w:noHBand="0" w:noVBand="1"/>
      </w:tblPr>
      <w:tblGrid>
        <w:gridCol w:w="3794"/>
        <w:gridCol w:w="5953"/>
      </w:tblGrid>
      <w:tr w:rsidR="00B01806" w14:paraId="10D26995" w14:textId="77777777" w:rsidTr="003A33FE">
        <w:tc>
          <w:tcPr>
            <w:tcW w:w="3794" w:type="dxa"/>
            <w:shd w:val="clear" w:color="auto" w:fill="548DD4" w:themeFill="text2" w:themeFillTint="99"/>
          </w:tcPr>
          <w:p w14:paraId="7EC9F0C9" w14:textId="77777777" w:rsidR="00B01806" w:rsidRPr="00B01806" w:rsidRDefault="003A33FE" w:rsidP="003A33FE">
            <w:pPr>
              <w:spacing w:before="0" w:after="0"/>
              <w:jc w:val="both"/>
              <w:rPr>
                <w:b/>
                <w:color w:val="FFFFFF" w:themeColor="background1"/>
                <w:sz w:val="24"/>
                <w:szCs w:val="24"/>
                <w:lang w:val="en-US"/>
              </w:rPr>
            </w:pPr>
            <w:r>
              <w:rPr>
                <w:b/>
                <w:color w:val="FFFFFF" w:themeColor="background1"/>
                <w:sz w:val="24"/>
                <w:szCs w:val="24"/>
                <w:lang w:val="en-US"/>
              </w:rPr>
              <w:t>Fixed Bug</w:t>
            </w:r>
          </w:p>
        </w:tc>
        <w:tc>
          <w:tcPr>
            <w:tcW w:w="5953" w:type="dxa"/>
            <w:shd w:val="clear" w:color="auto" w:fill="548DD4" w:themeFill="text2" w:themeFillTint="99"/>
          </w:tcPr>
          <w:p w14:paraId="24274017"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Description</w:t>
            </w:r>
          </w:p>
        </w:tc>
      </w:tr>
      <w:tr w:rsidR="00B01806" w14:paraId="194E4AFA" w14:textId="77777777" w:rsidTr="003A33FE">
        <w:tc>
          <w:tcPr>
            <w:tcW w:w="3794" w:type="dxa"/>
          </w:tcPr>
          <w:p w14:paraId="73292795" w14:textId="77777777" w:rsidR="00B01806" w:rsidRPr="00B01806" w:rsidRDefault="00B01806" w:rsidP="003A33FE">
            <w:pPr>
              <w:spacing w:before="0" w:after="0"/>
              <w:jc w:val="both"/>
              <w:rPr>
                <w:sz w:val="24"/>
                <w:szCs w:val="24"/>
                <w:lang w:val="en-US"/>
              </w:rPr>
            </w:pPr>
          </w:p>
        </w:tc>
        <w:tc>
          <w:tcPr>
            <w:tcW w:w="5953" w:type="dxa"/>
          </w:tcPr>
          <w:p w14:paraId="0CE070A6" w14:textId="77777777" w:rsidR="00B01806" w:rsidRPr="00B01806" w:rsidRDefault="00B01806" w:rsidP="003A33FE">
            <w:pPr>
              <w:spacing w:before="0" w:after="0"/>
              <w:jc w:val="both"/>
              <w:rPr>
                <w:sz w:val="24"/>
                <w:szCs w:val="24"/>
                <w:lang w:val="en-US"/>
              </w:rPr>
            </w:pPr>
          </w:p>
        </w:tc>
      </w:tr>
      <w:tr w:rsidR="003A33FE" w14:paraId="741EE20B" w14:textId="77777777" w:rsidTr="003A33FE">
        <w:tc>
          <w:tcPr>
            <w:tcW w:w="3794" w:type="dxa"/>
          </w:tcPr>
          <w:p w14:paraId="6B9F14E9" w14:textId="77777777" w:rsidR="003A33FE" w:rsidRPr="00E009FC" w:rsidRDefault="003A33FE" w:rsidP="003A33FE">
            <w:pPr>
              <w:spacing w:before="0" w:after="0"/>
              <w:jc w:val="both"/>
              <w:rPr>
                <w:sz w:val="24"/>
                <w:szCs w:val="24"/>
                <w:lang w:val="en-US"/>
              </w:rPr>
            </w:pPr>
          </w:p>
        </w:tc>
        <w:tc>
          <w:tcPr>
            <w:tcW w:w="5953" w:type="dxa"/>
          </w:tcPr>
          <w:p w14:paraId="50F22268" w14:textId="77777777" w:rsidR="003A33FE" w:rsidRPr="00E009FC" w:rsidRDefault="003A33FE" w:rsidP="003A33FE">
            <w:pPr>
              <w:spacing w:before="0" w:after="0"/>
              <w:jc w:val="both"/>
              <w:rPr>
                <w:sz w:val="24"/>
                <w:szCs w:val="24"/>
                <w:lang w:val="en-US"/>
              </w:rPr>
            </w:pPr>
          </w:p>
        </w:tc>
      </w:tr>
      <w:tr w:rsidR="00E009FC" w14:paraId="7D8685CE" w14:textId="77777777" w:rsidTr="003A33FE">
        <w:tc>
          <w:tcPr>
            <w:tcW w:w="3794" w:type="dxa"/>
          </w:tcPr>
          <w:p w14:paraId="5FD2C046" w14:textId="77777777" w:rsidR="00E009FC" w:rsidRPr="00E009FC" w:rsidRDefault="00E009FC" w:rsidP="003A33FE">
            <w:pPr>
              <w:spacing w:before="0" w:after="0"/>
              <w:jc w:val="both"/>
              <w:rPr>
                <w:sz w:val="24"/>
                <w:szCs w:val="24"/>
                <w:lang w:val="en-US"/>
              </w:rPr>
            </w:pPr>
          </w:p>
        </w:tc>
        <w:tc>
          <w:tcPr>
            <w:tcW w:w="5953" w:type="dxa"/>
          </w:tcPr>
          <w:p w14:paraId="33271612" w14:textId="77777777" w:rsidR="00E009FC" w:rsidRPr="00E009FC" w:rsidRDefault="00E009FC" w:rsidP="003A33FE">
            <w:pPr>
              <w:spacing w:before="0" w:after="0"/>
              <w:jc w:val="both"/>
              <w:rPr>
                <w:sz w:val="24"/>
                <w:szCs w:val="24"/>
                <w:lang w:val="en-US"/>
              </w:rPr>
            </w:pPr>
          </w:p>
        </w:tc>
      </w:tr>
      <w:tr w:rsidR="00E009FC" w14:paraId="36B07AFF" w14:textId="77777777" w:rsidTr="003A33FE">
        <w:tc>
          <w:tcPr>
            <w:tcW w:w="3794" w:type="dxa"/>
          </w:tcPr>
          <w:p w14:paraId="2CC824CD" w14:textId="77777777" w:rsidR="00E009FC" w:rsidRPr="00E009FC" w:rsidRDefault="00E009FC" w:rsidP="003A33FE">
            <w:pPr>
              <w:spacing w:before="0" w:after="0"/>
              <w:jc w:val="both"/>
              <w:rPr>
                <w:sz w:val="24"/>
                <w:szCs w:val="24"/>
                <w:lang w:val="en-US"/>
              </w:rPr>
            </w:pPr>
          </w:p>
        </w:tc>
        <w:tc>
          <w:tcPr>
            <w:tcW w:w="5953" w:type="dxa"/>
          </w:tcPr>
          <w:p w14:paraId="153894C8" w14:textId="77777777" w:rsidR="00E009FC" w:rsidRPr="00E009FC" w:rsidRDefault="00E009FC" w:rsidP="003A33FE">
            <w:pPr>
              <w:spacing w:before="0" w:after="0"/>
              <w:jc w:val="both"/>
              <w:rPr>
                <w:sz w:val="24"/>
                <w:szCs w:val="24"/>
                <w:lang w:val="en-US"/>
              </w:rPr>
            </w:pPr>
          </w:p>
        </w:tc>
      </w:tr>
      <w:tr w:rsidR="00E009FC" w14:paraId="217969AB" w14:textId="77777777" w:rsidTr="003A33FE">
        <w:tc>
          <w:tcPr>
            <w:tcW w:w="3794" w:type="dxa"/>
          </w:tcPr>
          <w:p w14:paraId="2B6B6746" w14:textId="77777777" w:rsidR="00E009FC" w:rsidRPr="00E009FC" w:rsidRDefault="00E009FC" w:rsidP="003A33FE">
            <w:pPr>
              <w:spacing w:before="0" w:after="0"/>
              <w:jc w:val="both"/>
              <w:rPr>
                <w:sz w:val="24"/>
                <w:szCs w:val="24"/>
                <w:lang w:val="en-US"/>
              </w:rPr>
            </w:pPr>
          </w:p>
        </w:tc>
        <w:tc>
          <w:tcPr>
            <w:tcW w:w="5953" w:type="dxa"/>
          </w:tcPr>
          <w:p w14:paraId="5265ABB7" w14:textId="77777777" w:rsidR="00E009FC" w:rsidRPr="00E009FC" w:rsidRDefault="00E009FC" w:rsidP="003A33FE">
            <w:pPr>
              <w:spacing w:before="0" w:after="0"/>
              <w:jc w:val="both"/>
              <w:rPr>
                <w:sz w:val="24"/>
                <w:szCs w:val="24"/>
                <w:lang w:val="en-US"/>
              </w:rPr>
            </w:pPr>
          </w:p>
        </w:tc>
      </w:tr>
      <w:tr w:rsidR="00E009FC" w14:paraId="6E9471F6" w14:textId="77777777" w:rsidTr="003A33FE">
        <w:tc>
          <w:tcPr>
            <w:tcW w:w="3794" w:type="dxa"/>
          </w:tcPr>
          <w:p w14:paraId="49D784F6" w14:textId="77777777" w:rsidR="00E009FC" w:rsidRPr="00E009FC" w:rsidRDefault="00E009FC" w:rsidP="003A33FE">
            <w:pPr>
              <w:spacing w:before="0" w:after="0"/>
              <w:jc w:val="both"/>
              <w:rPr>
                <w:sz w:val="24"/>
                <w:szCs w:val="24"/>
                <w:lang w:val="en-US"/>
              </w:rPr>
            </w:pPr>
          </w:p>
        </w:tc>
        <w:tc>
          <w:tcPr>
            <w:tcW w:w="5953" w:type="dxa"/>
          </w:tcPr>
          <w:p w14:paraId="6C14A1EA" w14:textId="77777777" w:rsidR="00E009FC" w:rsidRPr="00E009FC" w:rsidRDefault="00E009FC" w:rsidP="003A33FE">
            <w:pPr>
              <w:spacing w:before="0" w:after="0"/>
              <w:jc w:val="both"/>
              <w:rPr>
                <w:sz w:val="24"/>
                <w:szCs w:val="24"/>
                <w:lang w:val="en-US"/>
              </w:rPr>
            </w:pPr>
          </w:p>
        </w:tc>
      </w:tr>
      <w:tr w:rsidR="00E009FC" w14:paraId="4DDDC9DD" w14:textId="77777777" w:rsidTr="003A33FE">
        <w:tc>
          <w:tcPr>
            <w:tcW w:w="3794" w:type="dxa"/>
          </w:tcPr>
          <w:p w14:paraId="4FE4D032" w14:textId="77777777" w:rsidR="00E009FC" w:rsidRPr="00E009FC" w:rsidRDefault="00E009FC" w:rsidP="003A33FE">
            <w:pPr>
              <w:spacing w:before="0" w:after="0"/>
              <w:jc w:val="both"/>
              <w:rPr>
                <w:sz w:val="24"/>
                <w:szCs w:val="24"/>
                <w:lang w:val="en-US"/>
              </w:rPr>
            </w:pPr>
          </w:p>
        </w:tc>
        <w:tc>
          <w:tcPr>
            <w:tcW w:w="5953" w:type="dxa"/>
          </w:tcPr>
          <w:p w14:paraId="1813E250" w14:textId="77777777" w:rsidR="00E009FC" w:rsidRPr="00E009FC" w:rsidRDefault="00E009FC" w:rsidP="003A33FE">
            <w:pPr>
              <w:spacing w:before="0" w:after="0"/>
              <w:jc w:val="both"/>
              <w:rPr>
                <w:sz w:val="24"/>
                <w:szCs w:val="24"/>
                <w:lang w:val="en-US"/>
              </w:rPr>
            </w:pPr>
          </w:p>
        </w:tc>
      </w:tr>
      <w:tr w:rsidR="00E009FC" w14:paraId="6BCD2E78" w14:textId="77777777" w:rsidTr="003A33FE">
        <w:tc>
          <w:tcPr>
            <w:tcW w:w="3794" w:type="dxa"/>
          </w:tcPr>
          <w:p w14:paraId="509602F8" w14:textId="77777777" w:rsidR="00E009FC" w:rsidRPr="00E009FC" w:rsidRDefault="00E009FC" w:rsidP="003A33FE">
            <w:pPr>
              <w:spacing w:before="0" w:after="0"/>
              <w:jc w:val="both"/>
              <w:rPr>
                <w:sz w:val="24"/>
                <w:szCs w:val="24"/>
                <w:lang w:val="en-US"/>
              </w:rPr>
            </w:pPr>
          </w:p>
        </w:tc>
        <w:tc>
          <w:tcPr>
            <w:tcW w:w="5953" w:type="dxa"/>
          </w:tcPr>
          <w:p w14:paraId="25FCBC36" w14:textId="77777777" w:rsidR="00E009FC" w:rsidRPr="00E009FC" w:rsidRDefault="00E009FC" w:rsidP="003A33FE">
            <w:pPr>
              <w:spacing w:before="0" w:after="0"/>
              <w:jc w:val="both"/>
              <w:rPr>
                <w:sz w:val="24"/>
                <w:szCs w:val="24"/>
                <w:lang w:val="en-US"/>
              </w:rPr>
            </w:pPr>
          </w:p>
        </w:tc>
      </w:tr>
    </w:tbl>
    <w:p w14:paraId="397C9D0B" w14:textId="77777777" w:rsidR="00B01806" w:rsidRDefault="00B01806" w:rsidP="00B01806">
      <w:pPr>
        <w:jc w:val="both"/>
        <w:rPr>
          <w:lang w:val="en-GB"/>
        </w:rPr>
      </w:pPr>
    </w:p>
    <w:p w14:paraId="7CA174C0" w14:textId="77777777" w:rsidR="00E009FC" w:rsidRPr="00323536" w:rsidRDefault="00E009FC" w:rsidP="00B01806">
      <w:pPr>
        <w:jc w:val="both"/>
        <w:rPr>
          <w:lang w:val="en-GB"/>
        </w:rPr>
      </w:pPr>
    </w:p>
    <w:p w14:paraId="5908EE12" w14:textId="77777777" w:rsidR="00B01806" w:rsidRDefault="00B01806">
      <w:pPr>
        <w:spacing w:before="0" w:after="200"/>
        <w:rPr>
          <w:lang w:val="en-GB"/>
        </w:rPr>
      </w:pPr>
    </w:p>
    <w:sectPr w:rsidR="00B01806" w:rsidSect="006776A6">
      <w:headerReference w:type="default" r:id="rId9"/>
      <w:footerReference w:type="defaul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4E273" w14:textId="77777777" w:rsidR="003C59F6" w:rsidRDefault="003C59F6" w:rsidP="00405E5D">
      <w:pPr>
        <w:spacing w:after="0" w:line="240" w:lineRule="auto"/>
      </w:pPr>
      <w:r>
        <w:separator/>
      </w:r>
    </w:p>
  </w:endnote>
  <w:endnote w:type="continuationSeparator" w:id="0">
    <w:p w14:paraId="40F3243C" w14:textId="77777777" w:rsidR="003C59F6" w:rsidRDefault="003C59F6"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3A33FE" w14:paraId="0ACD1E85" w14:textId="77777777">
      <w:trPr>
        <w:trHeight w:val="10166"/>
      </w:trPr>
      <w:tc>
        <w:tcPr>
          <w:tcW w:w="498" w:type="dxa"/>
          <w:tcBorders>
            <w:bottom w:val="single" w:sz="4" w:space="0" w:color="auto"/>
          </w:tcBorders>
          <w:textDirection w:val="btLr"/>
        </w:tcPr>
        <w:p w14:paraId="5E5C0232" w14:textId="42A0FEE6" w:rsidR="003A33FE" w:rsidRPr="00692E6D" w:rsidRDefault="003A33FE">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Pr="00692E6D">
            <w:rPr>
              <w:lang w:val="en-US"/>
            </w:rPr>
            <w:fldChar w:fldCharType="separate"/>
          </w:r>
          <w:r w:rsidR="00223833">
            <w:rPr>
              <w:noProof/>
              <w:lang w:val="en-US"/>
            </w:rPr>
            <w:t>Fixed Bugs</w:t>
          </w:r>
          <w:r w:rsidRPr="00692E6D">
            <w:rPr>
              <w:lang w:val="en-US"/>
            </w:rPr>
            <w:fldChar w:fldCharType="end"/>
          </w:r>
        </w:p>
      </w:tc>
    </w:tr>
    <w:tr w:rsidR="003A33FE" w14:paraId="1AD08067" w14:textId="77777777">
      <w:tc>
        <w:tcPr>
          <w:tcW w:w="498" w:type="dxa"/>
          <w:tcBorders>
            <w:top w:val="single" w:sz="4" w:space="0" w:color="auto"/>
          </w:tcBorders>
        </w:tcPr>
        <w:p w14:paraId="7A188C6F" w14:textId="77777777" w:rsidR="003A33FE" w:rsidRPr="00692E6D" w:rsidRDefault="003A33FE">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3A33FE" w14:paraId="1F8AE724" w14:textId="77777777">
      <w:trPr>
        <w:trHeight w:val="768"/>
      </w:trPr>
      <w:tc>
        <w:tcPr>
          <w:tcW w:w="498" w:type="dxa"/>
        </w:tcPr>
        <w:p w14:paraId="4BDAAF7B" w14:textId="77777777" w:rsidR="003A33FE" w:rsidRDefault="003A33FE">
          <w:pPr>
            <w:pStyle w:val="Intestazione"/>
          </w:pPr>
        </w:p>
      </w:tc>
    </w:tr>
  </w:tbl>
  <w:p w14:paraId="2ED2014F" w14:textId="77777777" w:rsidR="003A33FE" w:rsidRPr="00405E5D" w:rsidRDefault="003A33FE">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5FB1E" w14:textId="77777777" w:rsidR="003C59F6" w:rsidRDefault="003C59F6" w:rsidP="00405E5D">
      <w:pPr>
        <w:spacing w:after="0" w:line="240" w:lineRule="auto"/>
      </w:pPr>
      <w:r>
        <w:separator/>
      </w:r>
    </w:p>
  </w:footnote>
  <w:footnote w:type="continuationSeparator" w:id="0">
    <w:p w14:paraId="2C6CBD7D" w14:textId="77777777" w:rsidR="003C59F6" w:rsidRDefault="003C59F6"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9F6C" w14:textId="2171E7BF" w:rsidR="003A33FE" w:rsidRPr="00692E6D" w:rsidRDefault="003A33FE">
    <w:pPr>
      <w:pStyle w:val="Intestazione"/>
      <w:pBdr>
        <w:between w:val="single" w:sz="4" w:space="1" w:color="4F81BD" w:themeColor="accent1"/>
      </w:pBdr>
      <w:spacing w:line="276" w:lineRule="auto"/>
      <w:jc w:val="center"/>
      <w:rPr>
        <w:lang w:val="en-US"/>
      </w:rPr>
    </w:pPr>
    <w:r>
      <w:rPr>
        <w:b/>
        <w:lang w:val="en-US"/>
      </w:rPr>
      <w:t>MS_FrameworkReleaseNotes_v1.</w:t>
    </w:r>
    <w:r w:rsidR="00847579">
      <w:rPr>
        <w:b/>
        <w:lang w:val="en-US"/>
      </w:rPr>
      <w:t>2</w:t>
    </w:r>
    <w:r>
      <w:rPr>
        <w:b/>
        <w:lang w:val="en-US"/>
      </w:rPr>
      <w:t>.0</w:t>
    </w:r>
  </w:p>
  <w:p w14:paraId="5A89E6BF" w14:textId="77777777" w:rsidR="003A33FE" w:rsidRPr="00C40290" w:rsidRDefault="003A33FE">
    <w:pPr>
      <w:pStyle w:val="Intestazione"/>
      <w:pBdr>
        <w:between w:val="single" w:sz="4" w:space="1" w:color="4F81BD" w:themeColor="accent1"/>
      </w:pBdr>
      <w:spacing w:line="276" w:lineRule="auto"/>
      <w:jc w:val="center"/>
      <w:rPr>
        <w:lang w:val="en-US"/>
      </w:rPr>
    </w:pPr>
  </w:p>
  <w:p w14:paraId="7766189B" w14:textId="77777777" w:rsidR="003A33FE" w:rsidRPr="00405E5D" w:rsidRDefault="003A33FE"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3664BF"/>
    <w:multiLevelType w:val="hybridMultilevel"/>
    <w:tmpl w:val="BCEC3EC0"/>
    <w:lvl w:ilvl="0" w:tplc="B5A4E0D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1615C7"/>
    <w:multiLevelType w:val="hybridMultilevel"/>
    <w:tmpl w:val="C3E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28"/>
  </w:num>
  <w:num w:numId="3">
    <w:abstractNumId w:val="14"/>
  </w:num>
  <w:num w:numId="4">
    <w:abstractNumId w:val="0"/>
  </w:num>
  <w:num w:numId="5">
    <w:abstractNumId w:val="26"/>
  </w:num>
  <w:num w:numId="6">
    <w:abstractNumId w:val="37"/>
  </w:num>
  <w:num w:numId="7">
    <w:abstractNumId w:val="16"/>
  </w:num>
  <w:num w:numId="8">
    <w:abstractNumId w:val="1"/>
  </w:num>
  <w:num w:numId="9">
    <w:abstractNumId w:val="2"/>
  </w:num>
  <w:num w:numId="10">
    <w:abstractNumId w:val="8"/>
  </w:num>
  <w:num w:numId="11">
    <w:abstractNumId w:val="7"/>
  </w:num>
  <w:num w:numId="12">
    <w:abstractNumId w:val="10"/>
  </w:num>
  <w:num w:numId="13">
    <w:abstractNumId w:val="22"/>
  </w:num>
  <w:num w:numId="14">
    <w:abstractNumId w:val="12"/>
  </w:num>
  <w:num w:numId="15">
    <w:abstractNumId w:val="24"/>
  </w:num>
  <w:num w:numId="16">
    <w:abstractNumId w:val="29"/>
  </w:num>
  <w:num w:numId="17">
    <w:abstractNumId w:val="33"/>
  </w:num>
  <w:num w:numId="18">
    <w:abstractNumId w:val="18"/>
  </w:num>
  <w:num w:numId="19">
    <w:abstractNumId w:val="20"/>
  </w:num>
  <w:num w:numId="20">
    <w:abstractNumId w:val="27"/>
  </w:num>
  <w:num w:numId="21">
    <w:abstractNumId w:val="13"/>
  </w:num>
  <w:num w:numId="22">
    <w:abstractNumId w:val="25"/>
  </w:num>
  <w:num w:numId="23">
    <w:abstractNumId w:val="31"/>
  </w:num>
  <w:num w:numId="24">
    <w:abstractNumId w:val="23"/>
  </w:num>
  <w:num w:numId="25">
    <w:abstractNumId w:val="34"/>
  </w:num>
  <w:num w:numId="26">
    <w:abstractNumId w:val="36"/>
  </w:num>
  <w:num w:numId="27">
    <w:abstractNumId w:val="5"/>
  </w:num>
  <w:num w:numId="28">
    <w:abstractNumId w:val="35"/>
  </w:num>
  <w:num w:numId="29">
    <w:abstractNumId w:val="17"/>
  </w:num>
  <w:num w:numId="30">
    <w:abstractNumId w:val="38"/>
  </w:num>
  <w:num w:numId="31">
    <w:abstractNumId w:val="11"/>
  </w:num>
  <w:num w:numId="32">
    <w:abstractNumId w:val="15"/>
  </w:num>
  <w:num w:numId="33">
    <w:abstractNumId w:val="4"/>
  </w:num>
  <w:num w:numId="34">
    <w:abstractNumId w:val="30"/>
  </w:num>
  <w:num w:numId="35">
    <w:abstractNumId w:val="3"/>
  </w:num>
  <w:num w:numId="36">
    <w:abstractNumId w:val="6"/>
  </w:num>
  <w:num w:numId="37">
    <w:abstractNumId w:val="32"/>
  </w:num>
  <w:num w:numId="38">
    <w:abstractNumId w:val="1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65BE3"/>
    <w:rsid w:val="000665B7"/>
    <w:rsid w:val="000A068D"/>
    <w:rsid w:val="000B5907"/>
    <w:rsid w:val="000B68D9"/>
    <w:rsid w:val="000D03C3"/>
    <w:rsid w:val="000D58CD"/>
    <w:rsid w:val="000D5A8D"/>
    <w:rsid w:val="000E6DB8"/>
    <w:rsid w:val="001337D4"/>
    <w:rsid w:val="001350D1"/>
    <w:rsid w:val="00137C35"/>
    <w:rsid w:val="00144085"/>
    <w:rsid w:val="00162587"/>
    <w:rsid w:val="00163B47"/>
    <w:rsid w:val="001A21DF"/>
    <w:rsid w:val="001A7E77"/>
    <w:rsid w:val="001B0402"/>
    <w:rsid w:val="001B562D"/>
    <w:rsid w:val="001C13B3"/>
    <w:rsid w:val="001C2D37"/>
    <w:rsid w:val="001C306A"/>
    <w:rsid w:val="001D3C3E"/>
    <w:rsid w:val="001D79FA"/>
    <w:rsid w:val="001F16E2"/>
    <w:rsid w:val="001F3176"/>
    <w:rsid w:val="00206B50"/>
    <w:rsid w:val="00213921"/>
    <w:rsid w:val="00215847"/>
    <w:rsid w:val="00223833"/>
    <w:rsid w:val="00256936"/>
    <w:rsid w:val="00280CF7"/>
    <w:rsid w:val="0028188D"/>
    <w:rsid w:val="00282C87"/>
    <w:rsid w:val="002936B0"/>
    <w:rsid w:val="002A2C71"/>
    <w:rsid w:val="002A7CE2"/>
    <w:rsid w:val="002B629D"/>
    <w:rsid w:val="002C6960"/>
    <w:rsid w:val="002C7FE2"/>
    <w:rsid w:val="002E2E2F"/>
    <w:rsid w:val="00300EFF"/>
    <w:rsid w:val="0031750C"/>
    <w:rsid w:val="003214AD"/>
    <w:rsid w:val="00323536"/>
    <w:rsid w:val="003248EC"/>
    <w:rsid w:val="00330A3A"/>
    <w:rsid w:val="0034425C"/>
    <w:rsid w:val="00376BD9"/>
    <w:rsid w:val="00391FEB"/>
    <w:rsid w:val="00392E72"/>
    <w:rsid w:val="003A33FE"/>
    <w:rsid w:val="003B6438"/>
    <w:rsid w:val="003C59F6"/>
    <w:rsid w:val="003C5D78"/>
    <w:rsid w:val="003D5A28"/>
    <w:rsid w:val="00405E5D"/>
    <w:rsid w:val="0043796E"/>
    <w:rsid w:val="00453FA4"/>
    <w:rsid w:val="00462968"/>
    <w:rsid w:val="00483CD4"/>
    <w:rsid w:val="00497E85"/>
    <w:rsid w:val="004A2FC6"/>
    <w:rsid w:val="004A6A50"/>
    <w:rsid w:val="004B4723"/>
    <w:rsid w:val="004D01CB"/>
    <w:rsid w:val="004F42AC"/>
    <w:rsid w:val="00500C5D"/>
    <w:rsid w:val="0050259B"/>
    <w:rsid w:val="005163EB"/>
    <w:rsid w:val="00520AC0"/>
    <w:rsid w:val="00530820"/>
    <w:rsid w:val="00530E89"/>
    <w:rsid w:val="005743B7"/>
    <w:rsid w:val="00592E71"/>
    <w:rsid w:val="005A5BE7"/>
    <w:rsid w:val="005A5E91"/>
    <w:rsid w:val="005B0F03"/>
    <w:rsid w:val="005C1A17"/>
    <w:rsid w:val="005F056C"/>
    <w:rsid w:val="005F5D49"/>
    <w:rsid w:val="005F72DD"/>
    <w:rsid w:val="006009B3"/>
    <w:rsid w:val="00611614"/>
    <w:rsid w:val="006325F3"/>
    <w:rsid w:val="00633955"/>
    <w:rsid w:val="00640C61"/>
    <w:rsid w:val="00643766"/>
    <w:rsid w:val="00656C2A"/>
    <w:rsid w:val="006720E4"/>
    <w:rsid w:val="006776A6"/>
    <w:rsid w:val="006808F4"/>
    <w:rsid w:val="00692E6D"/>
    <w:rsid w:val="0069502A"/>
    <w:rsid w:val="006B45D5"/>
    <w:rsid w:val="006D5C19"/>
    <w:rsid w:val="006E4066"/>
    <w:rsid w:val="006E6760"/>
    <w:rsid w:val="006F378C"/>
    <w:rsid w:val="00700451"/>
    <w:rsid w:val="00705544"/>
    <w:rsid w:val="00736E47"/>
    <w:rsid w:val="00743D2E"/>
    <w:rsid w:val="00785B3C"/>
    <w:rsid w:val="007A0F8D"/>
    <w:rsid w:val="007A7738"/>
    <w:rsid w:val="007B50AD"/>
    <w:rsid w:val="007C1345"/>
    <w:rsid w:val="007D03CE"/>
    <w:rsid w:val="007D2E2C"/>
    <w:rsid w:val="007D4A72"/>
    <w:rsid w:val="00847579"/>
    <w:rsid w:val="0085268E"/>
    <w:rsid w:val="00857E1B"/>
    <w:rsid w:val="00877632"/>
    <w:rsid w:val="0089532D"/>
    <w:rsid w:val="008E5EA5"/>
    <w:rsid w:val="008F0C2C"/>
    <w:rsid w:val="00906720"/>
    <w:rsid w:val="00922A26"/>
    <w:rsid w:val="00942C4A"/>
    <w:rsid w:val="00980C68"/>
    <w:rsid w:val="00992B28"/>
    <w:rsid w:val="009B394F"/>
    <w:rsid w:val="009B4595"/>
    <w:rsid w:val="009E5490"/>
    <w:rsid w:val="00A0122A"/>
    <w:rsid w:val="00A11979"/>
    <w:rsid w:val="00A13428"/>
    <w:rsid w:val="00A1368C"/>
    <w:rsid w:val="00A26209"/>
    <w:rsid w:val="00A34145"/>
    <w:rsid w:val="00A40862"/>
    <w:rsid w:val="00A42524"/>
    <w:rsid w:val="00A81A90"/>
    <w:rsid w:val="00A81E3C"/>
    <w:rsid w:val="00A862B5"/>
    <w:rsid w:val="00A9089A"/>
    <w:rsid w:val="00AC2FDE"/>
    <w:rsid w:val="00AC3847"/>
    <w:rsid w:val="00AC438C"/>
    <w:rsid w:val="00AD6584"/>
    <w:rsid w:val="00AE12CF"/>
    <w:rsid w:val="00AE5217"/>
    <w:rsid w:val="00AF253B"/>
    <w:rsid w:val="00AF25FC"/>
    <w:rsid w:val="00B01806"/>
    <w:rsid w:val="00B03EB2"/>
    <w:rsid w:val="00B10B98"/>
    <w:rsid w:val="00B50B36"/>
    <w:rsid w:val="00B6328A"/>
    <w:rsid w:val="00B843E0"/>
    <w:rsid w:val="00BA0F07"/>
    <w:rsid w:val="00BA4CAF"/>
    <w:rsid w:val="00BA6FDF"/>
    <w:rsid w:val="00BB1266"/>
    <w:rsid w:val="00BB61EA"/>
    <w:rsid w:val="00BC32D8"/>
    <w:rsid w:val="00BD000E"/>
    <w:rsid w:val="00BD1601"/>
    <w:rsid w:val="00BD4AF4"/>
    <w:rsid w:val="00BF1554"/>
    <w:rsid w:val="00C0056D"/>
    <w:rsid w:val="00C16D87"/>
    <w:rsid w:val="00C30D16"/>
    <w:rsid w:val="00C40290"/>
    <w:rsid w:val="00C45691"/>
    <w:rsid w:val="00C6098B"/>
    <w:rsid w:val="00C657E1"/>
    <w:rsid w:val="00C70AC2"/>
    <w:rsid w:val="00C750D9"/>
    <w:rsid w:val="00C81054"/>
    <w:rsid w:val="00C8174C"/>
    <w:rsid w:val="00CA16E2"/>
    <w:rsid w:val="00CB6775"/>
    <w:rsid w:val="00CC660B"/>
    <w:rsid w:val="00CD4E00"/>
    <w:rsid w:val="00D17094"/>
    <w:rsid w:val="00D220F9"/>
    <w:rsid w:val="00D7520A"/>
    <w:rsid w:val="00D869BC"/>
    <w:rsid w:val="00D86AC4"/>
    <w:rsid w:val="00D90624"/>
    <w:rsid w:val="00DA3103"/>
    <w:rsid w:val="00DB1B8C"/>
    <w:rsid w:val="00DB3802"/>
    <w:rsid w:val="00DB5781"/>
    <w:rsid w:val="00DB7737"/>
    <w:rsid w:val="00DD6502"/>
    <w:rsid w:val="00DE37B1"/>
    <w:rsid w:val="00DE7960"/>
    <w:rsid w:val="00E009FC"/>
    <w:rsid w:val="00E0375E"/>
    <w:rsid w:val="00E23F2A"/>
    <w:rsid w:val="00E33EFA"/>
    <w:rsid w:val="00E40E5C"/>
    <w:rsid w:val="00E4478C"/>
    <w:rsid w:val="00E5590B"/>
    <w:rsid w:val="00E709C0"/>
    <w:rsid w:val="00E70FA9"/>
    <w:rsid w:val="00E74F89"/>
    <w:rsid w:val="00E81C42"/>
    <w:rsid w:val="00E9186D"/>
    <w:rsid w:val="00EB57F3"/>
    <w:rsid w:val="00EC1D97"/>
    <w:rsid w:val="00EF451C"/>
    <w:rsid w:val="00F104AD"/>
    <w:rsid w:val="00F13114"/>
    <w:rsid w:val="00F42629"/>
    <w:rsid w:val="00F45353"/>
    <w:rsid w:val="00F52F99"/>
    <w:rsid w:val="00F70651"/>
    <w:rsid w:val="00F70F7C"/>
    <w:rsid w:val="00F90221"/>
    <w:rsid w:val="00FA2926"/>
    <w:rsid w:val="00FB2378"/>
    <w:rsid w:val="00FB67B1"/>
    <w:rsid w:val="00FC5032"/>
    <w:rsid w:val="00FD1414"/>
    <w:rsid w:val="00FD4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1E1A8F"/>
  <w15:docId w15:val="{2953F285-B846-4002-BF86-313A02E1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B265D7"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B265D7"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B265D7"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B265D7"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070C7F"/>
    <w:rsid w:val="00612170"/>
    <w:rsid w:val="00666DEB"/>
    <w:rsid w:val="007D314A"/>
    <w:rsid w:val="00B265D7"/>
    <w:rsid w:val="00C10991"/>
    <w:rsid w:val="00DD463E"/>
    <w:rsid w:val="00E37C42"/>
    <w:rsid w:val="00E632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CB0B5-808C-4C81-9E85-82634AED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8</Pages>
  <Words>529</Words>
  <Characters>3020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Framework v1.2.0 Release Notes</vt:lpstr>
    </vt:vector>
  </TitlesOfParts>
  <Company>Mercury System</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v1.2.0 Release Notes</dc:title>
  <dc:subject>IoT and Connectivity Made Simple</dc:subject>
  <dc:creator>Francesco Ficili</dc:creator>
  <cp:keywords/>
  <dc:description/>
  <cp:lastModifiedBy>Francesco Ficili</cp:lastModifiedBy>
  <cp:revision>125</cp:revision>
  <cp:lastPrinted>2020-05-16T17:19:00Z</cp:lastPrinted>
  <dcterms:created xsi:type="dcterms:W3CDTF">2012-12-30T19:04:00Z</dcterms:created>
  <dcterms:modified xsi:type="dcterms:W3CDTF">2020-05-16T17:19:00Z</dcterms:modified>
</cp:coreProperties>
</file>