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1636" w14:textId="77777777" w:rsidR="00F267BC" w:rsidRDefault="00F267BC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4E7B1A51" w14:textId="7C5EA634" w:rsidR="005A03C1" w:rsidRPr="00F267BC" w:rsidRDefault="00613ECB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 w:rsidR="009F7222">
        <w:rPr>
          <w:rFonts w:ascii="等线" w:eastAsia="等线" w:hAnsi="等线" w:hint="eastAsia"/>
          <w:b/>
          <w:bCs/>
          <w:sz w:val="52"/>
          <w:szCs w:val="52"/>
        </w:rPr>
        <w:t>算法设计与分析</w:t>
      </w:r>
      <w:r w:rsidR="005A03C1" w:rsidRPr="00F267BC"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63AD6346" w14:textId="77777777" w:rsidR="005A03C1" w:rsidRPr="00F267BC" w:rsidRDefault="005A03C1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 w:rsidRPr="00F267BC"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14:paraId="0DC66A12" w14:textId="1A9C6954" w:rsidR="005A03C1" w:rsidRDefault="008207FA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rFonts w:ascii="等线" w:eastAsia="等线" w:hAnsi="等线" w:hint="eastAsia"/>
          <w:b/>
          <w:bCs/>
          <w:sz w:val="72"/>
          <w:szCs w:val="144"/>
        </w:rPr>
        <w:t xml:space="preserve"> </w:t>
      </w:r>
    </w:p>
    <w:p w14:paraId="0FDFEEC3" w14:textId="1E4F3CF2" w:rsidR="005A03C1" w:rsidRDefault="0090264E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  <w:r w:rsidRPr="006D29C0">
        <w:rPr>
          <w:noProof/>
        </w:rPr>
        <w:drawing>
          <wp:inline distT="0" distB="0" distL="0" distR="0" wp14:anchorId="60E1C530" wp14:editId="5056A1E5">
            <wp:extent cx="4094235" cy="289642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59" cy="29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77D" w14:textId="77777777"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0EA9E62D" w14:textId="20684B15" w:rsidR="005A03C1" w:rsidRDefault="00552493" w:rsidP="00444BBE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专业</w:t>
      </w:r>
      <w:r w:rsidR="00444BBE"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                       </w:t>
      </w:r>
    </w:p>
    <w:p w14:paraId="26F015EE" w14:textId="0A6581A1"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AC2BF6">
        <w:rPr>
          <w:rFonts w:ascii="等线" w:eastAsia="等线" w:hAnsi="等线" w:hint="eastAsia"/>
          <w:b/>
          <w:bCs/>
          <w:sz w:val="40"/>
          <w:szCs w:val="48"/>
        </w:rPr>
        <w:t>班级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 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</w:p>
    <w:p w14:paraId="63860D2C" w14:textId="4B2ECBB2" w:rsidR="005A03C1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姓名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</w:t>
      </w:r>
    </w:p>
    <w:p w14:paraId="28B4364A" w14:textId="021F3A1E"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学号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9F7222"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    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24937E8A" w14:textId="417867DC" w:rsidR="005A03C1" w:rsidRDefault="005A03C1" w:rsidP="005A03C1">
      <w:pPr>
        <w:pStyle w:val="TOC"/>
        <w:spacing w:line="720" w:lineRule="auto"/>
        <w:jc w:val="center"/>
        <w:rPr>
          <w:lang w:val="zh-CN"/>
        </w:rPr>
      </w:pPr>
    </w:p>
    <w:p w14:paraId="701C355B" w14:textId="77777777" w:rsidR="00552A48" w:rsidRDefault="00552A48"/>
    <w:sectPr w:rsidR="0055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50EC" w14:textId="77777777" w:rsidR="00584A42" w:rsidRDefault="00584A42" w:rsidP="005A03C1">
      <w:r>
        <w:separator/>
      </w:r>
    </w:p>
  </w:endnote>
  <w:endnote w:type="continuationSeparator" w:id="0">
    <w:p w14:paraId="459D9CD5" w14:textId="77777777" w:rsidR="00584A42" w:rsidRDefault="00584A42" w:rsidP="005A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6763" w14:textId="77777777" w:rsidR="00584A42" w:rsidRDefault="00584A42" w:rsidP="005A03C1">
      <w:r>
        <w:separator/>
      </w:r>
    </w:p>
  </w:footnote>
  <w:footnote w:type="continuationSeparator" w:id="0">
    <w:p w14:paraId="2A363734" w14:textId="77777777" w:rsidR="00584A42" w:rsidRDefault="00584A42" w:rsidP="005A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592"/>
    <w:rsid w:val="00082BDA"/>
    <w:rsid w:val="00084592"/>
    <w:rsid w:val="002625F2"/>
    <w:rsid w:val="002D62A0"/>
    <w:rsid w:val="00444BBE"/>
    <w:rsid w:val="004F217E"/>
    <w:rsid w:val="00552493"/>
    <w:rsid w:val="00552A48"/>
    <w:rsid w:val="00584A42"/>
    <w:rsid w:val="005A03C1"/>
    <w:rsid w:val="005C70C7"/>
    <w:rsid w:val="00613ECB"/>
    <w:rsid w:val="008207FA"/>
    <w:rsid w:val="0090264E"/>
    <w:rsid w:val="009F7222"/>
    <w:rsid w:val="00AA00F9"/>
    <w:rsid w:val="00AC2BF6"/>
    <w:rsid w:val="00B9122A"/>
    <w:rsid w:val="00BC033B"/>
    <w:rsid w:val="00CB3834"/>
    <w:rsid w:val="00CE55F5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B0185"/>
  <w15:docId w15:val="{B060B34A-C822-4CE8-9104-1F867086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A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3C1"/>
    <w:rPr>
      <w:sz w:val="18"/>
      <w:szCs w:val="18"/>
    </w:rPr>
  </w:style>
  <w:style w:type="character" w:styleId="a7">
    <w:name w:val="Hyperlink"/>
    <w:uiPriority w:val="99"/>
    <w:qFormat/>
    <w:rsid w:val="005A03C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A03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A03C1"/>
  </w:style>
  <w:style w:type="paragraph" w:styleId="a8">
    <w:name w:val="Balloon Text"/>
    <w:basedOn w:val="a"/>
    <w:link w:val="a9"/>
    <w:uiPriority w:val="99"/>
    <w:semiHidden/>
    <w:unhideWhenUsed/>
    <w:rsid w:val="005A03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A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Wen Ye</cp:lastModifiedBy>
  <cp:revision>10</cp:revision>
  <dcterms:created xsi:type="dcterms:W3CDTF">2020-12-06T12:29:00Z</dcterms:created>
  <dcterms:modified xsi:type="dcterms:W3CDTF">2023-11-07T04:52:00Z</dcterms:modified>
</cp:coreProperties>
</file>