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仿宋" w:hAnsi="仿宋" w:eastAsia="仿宋" w:cs="仿宋"/>
          <w:b/>
          <w:bCs/>
          <w:i w:val="0"/>
          <w:caps w:val="0"/>
          <w:color w:val="333333"/>
          <w:spacing w:val="2"/>
          <w:sz w:val="32"/>
          <w:szCs w:val="32"/>
          <w:shd w:val="clear" w:fill="FFFFFF"/>
        </w:rPr>
      </w:pPr>
      <w:r>
        <w:rPr>
          <w:rFonts w:hint="eastAsia" w:ascii="仿宋" w:hAnsi="仿宋" w:eastAsia="仿宋" w:cs="仿宋"/>
          <w:b/>
          <w:bCs/>
          <w:i w:val="0"/>
          <w:caps w:val="0"/>
          <w:color w:val="333333"/>
          <w:spacing w:val="2"/>
          <w:sz w:val="32"/>
          <w:szCs w:val="32"/>
          <w:shd w:val="clear" w:fill="FFFFFF"/>
        </w:rPr>
        <w:t>练习1：理解通过make生成执行文件的过程</w:t>
      </w:r>
    </w:p>
    <w:p>
      <w:pPr>
        <w:rPr>
          <w:rFonts w:hint="eastAsia" w:ascii="仿宋" w:hAnsi="仿宋" w:eastAsia="仿宋" w:cs="仿宋"/>
          <w:i w:val="0"/>
          <w:caps w:val="0"/>
          <w:color w:val="333333"/>
          <w:spacing w:val="2"/>
          <w:sz w:val="32"/>
          <w:szCs w:val="32"/>
          <w:shd w:val="clear" w:fill="FFFFFF"/>
        </w:rPr>
      </w:pPr>
      <w:r>
        <w:rPr>
          <w:rFonts w:hint="eastAsia" w:ascii="仿宋" w:hAnsi="仿宋" w:eastAsia="仿宋" w:cs="仿宋"/>
          <w:i w:val="0"/>
          <w:caps w:val="0"/>
          <w:color w:val="333333"/>
          <w:spacing w:val="2"/>
          <w:sz w:val="32"/>
          <w:szCs w:val="32"/>
          <w:shd w:val="clear" w:fill="FFFFFF"/>
        </w:rPr>
        <w:t>1.操作系统镜像文件ucore.img是如何一步一步生成的？(需要比较详细地解释Makefile中每一条相关命令和命令参数的含义，以及说明命令导致的结果)</w:t>
      </w:r>
    </w:p>
    <w:p>
      <w:pPr>
        <w:rPr>
          <w:rFonts w:hint="eastAsia" w:ascii="仿宋" w:hAnsi="仿宋" w:eastAsia="仿宋" w:cs="仿宋"/>
          <w:i w:val="0"/>
          <w:caps w:val="0"/>
          <w:color w:val="333333"/>
          <w:spacing w:val="2"/>
          <w:sz w:val="32"/>
          <w:szCs w:val="32"/>
          <w:shd w:val="clear" w:fill="FFFFFF"/>
        </w:rPr>
      </w:pPr>
      <w:r>
        <w:rPr>
          <w:rFonts w:hint="eastAsia" w:ascii="仿宋" w:hAnsi="仿宋" w:eastAsia="仿宋" w:cs="仿宋"/>
          <w:i w:val="0"/>
          <w:caps w:val="0"/>
          <w:color w:val="333333"/>
          <w:spacing w:val="2"/>
          <w:sz w:val="32"/>
          <w:szCs w:val="32"/>
          <w:shd w:val="clear" w:fill="FFFFFF"/>
        </w:rPr>
        <w:t>了解make执行了哪些命令</w:t>
      </w:r>
    </w:p>
    <w:p>
      <w:pPr>
        <w:rPr>
          <w:rFonts w:hint="eastAsia" w:ascii="仿宋" w:hAnsi="仿宋" w:eastAsia="仿宋" w:cs="仿宋"/>
          <w:i w:val="0"/>
          <w:caps w:val="0"/>
          <w:color w:val="333333"/>
          <w:spacing w:val="2"/>
          <w:sz w:val="32"/>
          <w:szCs w:val="32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i w:val="0"/>
          <w:caps w:val="0"/>
          <w:color w:val="333333"/>
          <w:spacing w:val="2"/>
          <w:sz w:val="32"/>
          <w:szCs w:val="32"/>
          <w:shd w:val="clear" w:fill="FFFFFF"/>
          <w:lang w:val="en-US" w:eastAsia="zh-CN"/>
        </w:rPr>
        <w:t>输入make V=</w:t>
      </w:r>
    </w:p>
    <w:p>
      <w:r>
        <w:drawing>
          <wp:inline distT="0" distB="0" distL="114300" distR="114300">
            <wp:extent cx="5273040" cy="39547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i w:val="0"/>
          <w:caps w:val="0"/>
          <w:color w:val="333333"/>
          <w:spacing w:val="2"/>
          <w:sz w:val="32"/>
          <w:szCs w:val="32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i w:val="0"/>
          <w:caps w:val="0"/>
          <w:color w:val="333333"/>
          <w:spacing w:val="2"/>
          <w:sz w:val="32"/>
          <w:szCs w:val="32"/>
          <w:shd w:val="clear" w:fill="FFFFFF"/>
        </w:rPr>
        <w:t>执行less Makefile指令，查看Makefile文件的内容</w:t>
      </w:r>
      <w:r>
        <w:rPr>
          <w:rFonts w:hint="eastAsia" w:ascii="仿宋" w:hAnsi="仿宋" w:eastAsia="仿宋" w:cs="仿宋"/>
          <w:i w:val="0"/>
          <w:caps w:val="0"/>
          <w:color w:val="333333"/>
          <w:spacing w:val="2"/>
          <w:sz w:val="32"/>
          <w:szCs w:val="32"/>
          <w:shd w:val="clear" w:fill="FFFFFF"/>
          <w:lang w:eastAsia="zh-CN"/>
        </w:rPr>
        <w:t>。</w:t>
      </w:r>
      <w:r>
        <w:rPr>
          <w:rFonts w:hint="eastAsia" w:ascii="仿宋" w:hAnsi="仿宋" w:eastAsia="仿宋" w:cs="仿宋"/>
          <w:i w:val="0"/>
          <w:caps w:val="0"/>
          <w:color w:val="333333"/>
          <w:spacing w:val="2"/>
          <w:sz w:val="32"/>
          <w:szCs w:val="32"/>
          <w:shd w:val="clear" w:fill="FFFFFF"/>
        </w:rPr>
        <w:t>生成ucore.img</w:t>
      </w:r>
      <w:r>
        <w:rPr>
          <w:rFonts w:hint="eastAsia" w:ascii="仿宋" w:hAnsi="仿宋" w:eastAsia="仿宋" w:cs="仿宋"/>
          <w:i w:val="0"/>
          <w:caps w:val="0"/>
          <w:color w:val="333333"/>
          <w:spacing w:val="2"/>
          <w:sz w:val="32"/>
          <w:szCs w:val="32"/>
          <w:shd w:val="clear" w:fill="FFFFFF"/>
          <w:lang w:val="en-US" w:eastAsia="zh-CN"/>
        </w:rPr>
        <w:t>的部分如下：</w:t>
      </w:r>
    </w:p>
    <w:p>
      <w:r>
        <w:drawing>
          <wp:inline distT="0" distB="0" distL="114300" distR="114300">
            <wp:extent cx="5273040" cy="39547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由上述代码知</w:t>
      </w:r>
    </w:p>
    <w:p>
      <w:pPr>
        <w:rPr>
          <w:rFonts w:hint="eastAsia" w:ascii="仿宋" w:hAnsi="仿宋" w:eastAsia="仿宋" w:cs="仿宋"/>
          <w:i w:val="0"/>
          <w:caps w:val="0"/>
          <w:color w:val="333333"/>
          <w:spacing w:val="2"/>
          <w:sz w:val="32"/>
          <w:szCs w:val="32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i w:val="0"/>
          <w:caps w:val="0"/>
          <w:color w:val="333333"/>
          <w:spacing w:val="2"/>
          <w:sz w:val="32"/>
          <w:szCs w:val="32"/>
          <w:shd w:val="clear" w:fill="FFFFFF"/>
          <w:lang w:val="en-US" w:eastAsia="zh-CN"/>
        </w:rPr>
        <w:t>生成ucore.img需要kernel和bootblock</w:t>
      </w:r>
    </w:p>
    <w:p>
      <w:pPr>
        <w:rPr>
          <w:rFonts w:hint="eastAsia" w:ascii="仿宋" w:hAnsi="仿宋" w:eastAsia="仿宋" w:cs="仿宋"/>
          <w:i w:val="0"/>
          <w:caps w:val="0"/>
          <w:color w:val="333333"/>
          <w:spacing w:val="2"/>
          <w:sz w:val="32"/>
          <w:szCs w:val="32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i w:val="0"/>
          <w:caps w:val="0"/>
          <w:color w:val="333333"/>
          <w:spacing w:val="2"/>
          <w:sz w:val="32"/>
          <w:szCs w:val="32"/>
          <w:shd w:val="clear" w:fill="FFFFFF"/>
          <w:lang w:val="en-US" w:eastAsia="zh-CN"/>
        </w:rPr>
        <w:t>生成kernel：</w:t>
      </w:r>
    </w:p>
    <w:p>
      <w:r>
        <w:drawing>
          <wp:inline distT="0" distB="0" distL="114300" distR="114300">
            <wp:extent cx="5271770" cy="1934210"/>
            <wp:effectExtent l="0" t="0" r="127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4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生成bootblock：</w:t>
      </w:r>
    </w:p>
    <w:p>
      <w:r>
        <w:drawing>
          <wp:inline distT="0" distB="0" distL="114300" distR="114300">
            <wp:extent cx="5270500" cy="25095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09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由create ucore.img代码可知：</w:t>
      </w:r>
    </w:p>
    <w:p>
      <w:r>
        <w:drawing>
          <wp:inline distT="0" distB="0" distL="114300" distR="114300">
            <wp:extent cx="5269865" cy="1783715"/>
            <wp:effectExtent l="0" t="0" r="3175" b="146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8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首先要生成一个有10000个块的文件，每个块默认512字节，用0填充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dd if=/dev/zero of=bin/ucore.img count=10000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然后将bootblock和kernel拷贝过去，bootblock占第一个512字节；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kernel被拷贝到UCOREIMG的512字节之后。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dd的一些参数的含义：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1.-if表示输入文件，如果不指定，那么会默认从stdin中读取输入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2.-of表示输出文件，如果不指定，那么会stdout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3.bs表示以字节为单位的块大小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4.count表示被赋值的块数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5./dev/zero是一个字符设备，会不断返回0值字节\0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6.conv = notrunc 不截短输出文件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7.seek=blocks 从输出文件开头跳过blocks个块后再开始复制</w:t>
      </w:r>
    </w:p>
    <w:p>
      <w:pPr>
        <w:rPr>
          <w:rFonts w:hint="eastAsia" w:ascii="仿宋" w:hAnsi="仿宋" w:eastAsia="仿宋" w:cs="仿宋"/>
          <w:sz w:val="32"/>
          <w:szCs w:val="32"/>
        </w:rPr>
      </w:pPr>
    </w:p>
    <w:p>
      <w:pPr>
        <w:rPr>
          <w:rFonts w:hint="eastAsia" w:ascii="仿宋" w:hAnsi="仿宋" w:eastAsia="仿宋" w:cs="仿宋"/>
          <w:sz w:val="32"/>
          <w:szCs w:val="32"/>
        </w:rPr>
      </w:pPr>
      <w:r>
        <w:rPr>
          <w:rFonts w:hint="eastAsia" w:ascii="仿宋" w:hAnsi="仿宋" w:eastAsia="仿宋" w:cs="仿宋"/>
          <w:sz w:val="32"/>
          <w:szCs w:val="32"/>
        </w:rPr>
        <w:t>2.一个被系统认为是符合规范的硬盘主引导扇区的特征是什么？</w:t>
      </w:r>
    </w:p>
    <w:p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在lab1 目录下</w:t>
      </w:r>
      <w:r>
        <w:rPr>
          <w:rFonts w:hint="eastAsia" w:ascii="仿宋" w:hAnsi="仿宋" w:eastAsia="仿宋" w:cs="仿宋"/>
          <w:sz w:val="32"/>
          <w:szCs w:val="32"/>
        </w:rPr>
        <w:t>执行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命</w:t>
      </w:r>
      <w:r>
        <w:rPr>
          <w:rFonts w:hint="eastAsia" w:ascii="仿宋" w:hAnsi="仿宋" w:eastAsia="仿宋" w:cs="仿宋"/>
          <w:sz w:val="32"/>
          <w:szCs w:val="32"/>
        </w:rPr>
        <w:t>令less tools/sign.c，查看代码段</w:t>
      </w:r>
    </w:p>
    <w:p>
      <w:r>
        <w:drawing>
          <wp:inline distT="0" distB="0" distL="114300" distR="114300">
            <wp:extent cx="5273040" cy="39547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通过sign对bootblock进行了限制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磁盘主引导扇区只有512字节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br w:type="textWrapping"/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磁盘最后两个字节为0x55，0xAA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练习2：使用qemu执行并调试lab1中的软件。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1.从CPU加电后执行的第一条指令开始，单步跟踪BIOS的执行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进入lab1/tools ，修改目录下的gdbinit文件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drawing>
          <wp:inline distT="0" distB="0" distL="114300" distR="114300">
            <wp:extent cx="5274310" cy="718820"/>
            <wp:effectExtent l="0" t="0" r="1397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修改结果</w:t>
      </w:r>
    </w:p>
    <w:p>
      <w:r>
        <w:drawing>
          <wp:inline distT="0" distB="0" distL="114300" distR="114300">
            <wp:extent cx="5271770" cy="1167765"/>
            <wp:effectExtent l="0" t="0" r="127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67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返回到lab1目录下，执行make debug命令</w:t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3040" cy="39547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打开gdb调试，并在调试界面输入si指令来进行单步的追踪，x /2i $pc指令来查看汇编代码</w:t>
      </w:r>
    </w:p>
    <w:p>
      <w:r>
        <w:drawing>
          <wp:inline distT="0" distB="0" distL="114300" distR="114300">
            <wp:extent cx="5270500" cy="1455420"/>
            <wp:effectExtent l="0" t="0" r="2540" b="762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55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在初始化位置0x7c00设置实地址断点,测试断点正常。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962910"/>
            <wp:effectExtent l="0" t="0" r="6350" b="889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从0x7c00开始跟踪代码运行,将单步跟踪反汇编得到的代码与bootasm.S和 bootblock.asm进行比较。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首先显示10条汇编指令x /10i $pc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000500" cy="1973580"/>
            <wp:effectExtent l="0" t="0" r="7620" b="762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执行make debug指令，如下图：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76800" cy="1285875"/>
            <wp:effectExtent l="0" t="0" r="0" b="9525"/>
            <wp:docPr id="13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Continue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9230" cy="1333500"/>
            <wp:effectExtent l="0" t="0" r="3810" b="762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截取的bootasm.s部分代码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3910330"/>
            <wp:effectExtent l="0" t="0" r="14605" b="635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10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经对比可知执行的汇编指令与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bootasm.s中的部分一样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自己找一个bootloader或内核中的代码位置，设置断点并进行测试。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1187450"/>
            <wp:effectExtent l="0" t="0" r="14605" b="127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8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4310" cy="1178560"/>
            <wp:effectExtent l="0" t="0" r="13970" b="1016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numId w:val="0"/>
        </w:numPr>
        <w:ind w:leftChars="0"/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练习3：分析bootloader进入保护模式的过程。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BIOS将通过读取硬盘主引导扇区到内存，并转跳到对应内存中的位置执行bootloader。请分析bootloader是如何完成从实模式进入保护模式的。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查看bootasm.S源码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18" name="图片 18" descr="Ubuntu 64 位18.04-2019-11-10-09-43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Ubuntu 64 位18.04-2019-11-10-09-43-3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为何开启A20，以及如何开启A20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开启A20地址线之后，用来表示内存地址的位数变多了。开启前20位，开启后是32位。如果不开启A20地址线内存寻址最大只能找到1M，对于1M以上的地址访问会变成对address mod 1M地址的访问。通过将键盘控制器上的A20线置于高电位，全部32条地址线可用，可以访问4G的内存空间。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因此在进入保护模式(需要访问超过1MB的内存空间)前，我们需要开启A20地址线(20bit以上的地址线可为0或者1)。具体代码如下：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1770" cy="1298575"/>
            <wp:effectExtent l="0" t="0" r="1270" b="1206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98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如何初始化GDT表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（1）加载GD</w:t>
      </w: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T表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107180" cy="533400"/>
            <wp:effectExtent l="0" t="0" r="7620" b="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将CR0的第0位置1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73675" cy="685165"/>
            <wp:effectExtent l="0" t="0" r="14605" b="63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5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将段寄存器重装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512820" cy="563880"/>
            <wp:effectExtent l="0" t="0" r="7620" b="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563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转到保护模式完成，进入boot主函数。call bootmain即为调用bootmain函数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如何使能和进入保护模式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将cr0的值置1就可以使能和进入保护模式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练习4：分析bootloader加载ELF格式的OS的过程。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通过阅读bootmain.c，了解bootloader如何加载ELF文件。通过分析源代码和通过qemu来运行并调试bootloader&amp;OS，</w:t>
      </w:r>
    </w:p>
    <w:p>
      <w:pPr>
        <w:widowControl w:val="0"/>
        <w:numPr>
          <w:ilvl w:val="0"/>
          <w:numId w:val="4"/>
        </w:numPr>
        <w:tabs>
          <w:tab w:val="clear" w:pos="312"/>
        </w:tabs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bootloader如何读取硬盘扇区的？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读硬盘扇区的代码如下: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2332355"/>
            <wp:effectExtent l="0" t="0" r="3810" b="1460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3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从outb()可以看出这里是用LBA模式的PIO（Program IO）方式来访问硬盘的。从磁盘IO地址和对应功能表可以看出，该函数一次只读取一个扇区。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4"/>
        </w:numPr>
        <w:tabs>
          <w:tab w:val="clear" w:pos="312"/>
        </w:tabs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bootloader是如何加载ELF格式的OS？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9230" cy="3030855"/>
            <wp:effectExtent l="0" t="0" r="3810" b="1905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30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从硬盘读了8个扇区数据到内存0x10000处，并把这里强制转换成elfhdr使用；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校验e_magic字段；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根据偏移量分别把程序段的数据读取到内存中。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练习5：实现函数调用堆栈跟踪函数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ss:ebp指向的堆栈位置储存着caller的ebp，以此为线索可以得到所有使用堆栈的函数ebp。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ss:ebp+4指向caller调用时的eip，ss:ebp+8等是（可能的）参数。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在kdebug.c中查看print_stackframe()函数</w:t>
      </w:r>
    </w:p>
    <w:p>
      <w:pPr>
        <w:widowControl w:val="0"/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0500" cy="1978025"/>
            <wp:effectExtent l="0" t="0" r="2540" b="3175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实现函数如下：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3872230"/>
            <wp:effectExtent l="0" t="0" r="3810" b="13970"/>
            <wp:docPr id="2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7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在qemu中得到: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25340" cy="1592580"/>
            <wp:effectExtent l="0" t="0" r="7620" b="7620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159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注意：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read_ebp读取的当前ebp寄存器的值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而read_eip读取的不是当前eip寄存器的值，而是调用者的返回地址即ss:[ebp+4]处的值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</w:pPr>
      <w:bookmarkStart w:id="0" w:name="_GoBack"/>
      <w:r>
        <w:rPr>
          <w:rFonts w:hint="eastAsia" w:ascii="仿宋" w:hAnsi="仿宋" w:eastAsia="仿宋" w:cs="仿宋"/>
          <w:b/>
          <w:bCs/>
          <w:sz w:val="32"/>
          <w:szCs w:val="32"/>
          <w:lang w:val="en-US" w:eastAsia="zh-CN"/>
        </w:rPr>
        <w:t>练习6 完善中断初始化和处理</w:t>
      </w:r>
    </w:p>
    <w:bookmarkEnd w:id="0"/>
    <w:p>
      <w:pPr>
        <w:widowControl w:val="0"/>
        <w:numPr>
          <w:ilvl w:val="0"/>
          <w:numId w:val="5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中断描述符表（也可简称为保护模式下的中断向量表）中一个表项占多少字节？其中哪几位代表中断处理代码的入口？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中断向量表一个表项占用8字节，其中2-3字节是段选择子，0-1字节和6-7字节拼成位移，通过段选择子去GDT中找到对应的基地址</w:t>
      </w:r>
    </w:p>
    <w:p>
      <w:pPr>
        <w:widowControl w:val="0"/>
        <w:numPr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两者联合便是中断处理程序的入口地址。</w:t>
      </w: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中断描述符表中一个表项占8个字节，其中每个位的作用如图：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81500" cy="1362075"/>
            <wp:effectExtent l="0" t="0" r="7620" b="9525"/>
            <wp:docPr id="30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请编程完善kern/trap/trap.c中对中断向量表进行初始化的函数idt_init。在idt_init函数中，依次对所有中断入口进行初始化。使用mmu.h中的SETGATE宏，填充idt数组内容。每个中断的入口由tools/vectors.c生成，使用trap.c中声明的vectors数组即可。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5268595" cy="1402080"/>
            <wp:effectExtent l="0" t="0" r="4445" b="0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0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请编程完善trap.c中的中断处理函数trap，在对时钟中断进行处理的部分填写trap函数中处理时钟中断的部分，使操作系统每遇到100次时钟中断后，调用print_ticks子程序，向屏幕上打印一行文字”100 ticks”。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print_ticks子程序</w:t>
      </w:r>
    </w:p>
    <w:p>
      <w:pPr>
        <w:widowControl w:val="0"/>
        <w:numPr>
          <w:numId w:val="0"/>
        </w:numPr>
        <w:ind w:leftChars="0"/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2895600" cy="1074420"/>
            <wp:effectExtent l="0" t="0" r="0" b="7620"/>
            <wp:docPr id="3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074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实现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1691005"/>
            <wp:effectExtent l="0" t="0" r="635" b="635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 w:ascii="仿宋" w:hAnsi="仿宋" w:eastAsia="仿宋" w:cs="仿宋"/>
          <w:sz w:val="32"/>
          <w:szCs w:val="32"/>
          <w:lang w:val="en-US" w:eastAsia="zh-CN"/>
        </w:rPr>
        <w:t>运行结果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602865"/>
            <wp:effectExtent l="0" t="0" r="2540" b="3175"/>
            <wp:docPr id="3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仿宋" w:hAnsi="仿宋" w:eastAsia="仿宋" w:cs="仿宋"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6097691"/>
    <w:multiLevelType w:val="singleLevel"/>
    <w:tmpl w:val="C609769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DF46523"/>
    <w:multiLevelType w:val="singleLevel"/>
    <w:tmpl w:val="EDF4652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1FC2DC2"/>
    <w:multiLevelType w:val="singleLevel"/>
    <w:tmpl w:val="11FC2DC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1C3FA967"/>
    <w:multiLevelType w:val="singleLevel"/>
    <w:tmpl w:val="1C3FA967"/>
    <w:lvl w:ilvl="0" w:tentative="0">
      <w:start w:val="2"/>
      <w:numFmt w:val="decimal"/>
      <w:suff w:val="nothing"/>
      <w:lvlText w:val="（%1）"/>
      <w:lvlJc w:val="left"/>
    </w:lvl>
  </w:abstractNum>
  <w:abstractNum w:abstractNumId="4">
    <w:nsid w:val="3A80E43E"/>
    <w:multiLevelType w:val="singleLevel"/>
    <w:tmpl w:val="3A80E43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2AB6EE8"/>
    <w:rsid w:val="1342691B"/>
    <w:rsid w:val="5F3D3625"/>
    <w:rsid w:val="6F344312"/>
    <w:rsid w:val="72AB6EE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68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2019-11-06T11:57:00Z</dcterms:created>
  <dc:creator>f</dc:creator>
  <cp:lastModifiedBy>f</cp:lastModifiedBy>
  <dcterms:modified xsi:type="dcterms:W3CDTF">2019-11-10T03:01:28Z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