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6425E" w14:textId="62B98AE0" w:rsidR="00AB595C" w:rsidRPr="00AB595C" w:rsidRDefault="00837787" w:rsidP="00B35BF7">
      <w:pPr>
        <w:pStyle w:val="Titre"/>
        <w:spacing w:after="360"/>
        <w:jc w:val="left"/>
        <w:rPr>
          <w:rFonts w:ascii="Tahoma" w:hAnsi="Tahoma" w:cs="Tahoma"/>
          <w:lang w:eastAsia="en-US"/>
        </w:rPr>
      </w:pPr>
      <w:bookmarkStart w:id="0" w:name="_Toc64634427"/>
      <w:r>
        <w:rPr>
          <w:rFonts w:ascii="Tahoma" w:hAnsi="Tahoma" w:cs="Tahoma"/>
          <w:lang w:eastAsia="en-US"/>
        </w:rPr>
        <w:t>Revues de littérature</w:t>
      </w:r>
      <w:r w:rsidR="00C450F0">
        <w:rPr>
          <w:rFonts w:ascii="Tahoma" w:hAnsi="Tahoma" w:cs="Tahoma"/>
          <w:lang w:eastAsia="en-US"/>
        </w:rPr>
        <w:t xml:space="preserve"> en santé</w:t>
      </w:r>
      <w:r w:rsidR="00B35BF7">
        <w:rPr>
          <w:rFonts w:ascii="Tahoma" w:hAnsi="Tahoma" w:cs="Tahoma"/>
          <w:lang w:eastAsia="en-US"/>
        </w:rPr>
        <w:t xml:space="preserve"> : focus </w:t>
      </w:r>
      <w:r>
        <w:rPr>
          <w:rFonts w:ascii="Tahoma" w:hAnsi="Tahoma" w:cs="Tahoma"/>
          <w:lang w:eastAsia="en-US"/>
        </w:rPr>
        <w:t>bibliographi</w:t>
      </w:r>
      <w:r w:rsidR="00B35BF7">
        <w:rPr>
          <w:rFonts w:ascii="Tahoma" w:hAnsi="Tahoma" w:cs="Tahoma"/>
          <w:lang w:eastAsia="en-US"/>
        </w:rPr>
        <w:t>que</w:t>
      </w:r>
    </w:p>
    <w:p w14:paraId="0C1CCB58" w14:textId="450C82BA" w:rsidR="00AB595C" w:rsidRDefault="00F13935" w:rsidP="00F13935">
      <w:pPr>
        <w:spacing w:after="160"/>
        <w:contextualSpacing/>
        <w:jc w:val="left"/>
        <w:rPr>
          <w:rFonts w:eastAsiaTheme="minorHAnsi" w:cstheme="minorBidi"/>
          <w:color w:val="auto"/>
          <w:szCs w:val="24"/>
          <w:lang w:eastAsia="en-US"/>
        </w:rPr>
      </w:pPr>
      <w:r>
        <w:rPr>
          <w:rFonts w:eastAsia="Tahoma" w:cstheme="minorBidi"/>
          <w:color w:val="auto"/>
          <w:lang w:eastAsia="en-US"/>
        </w:rPr>
        <w:t xml:space="preserve">Cette fiche propose un focus sur les différentes étapes bibliographiques d’une revue de littérature </w:t>
      </w:r>
      <w:r w:rsidR="00B35BF7">
        <w:rPr>
          <w:rFonts w:eastAsia="Tahoma" w:cstheme="minorBidi"/>
          <w:color w:val="auto"/>
          <w:lang w:eastAsia="en-US"/>
        </w:rPr>
        <w:t>pour lesquelles un documentaliste ou un bibliothécaire peut apporter conseil et assistance</w:t>
      </w:r>
      <w:r w:rsidR="00344AA6">
        <w:rPr>
          <w:rFonts w:eastAsia="Tahoma" w:cstheme="minorBidi"/>
          <w:color w:val="auto"/>
          <w:lang w:eastAsia="en-US"/>
        </w:rPr>
        <w:t xml:space="preserve">, quel que soit le type de revue de littérature </w:t>
      </w:r>
      <w:r w:rsidR="001C3F59">
        <w:rPr>
          <w:rFonts w:eastAsia="Tahoma" w:cstheme="minorBidi"/>
          <w:color w:val="auto"/>
          <w:lang w:eastAsia="en-US"/>
        </w:rPr>
        <w:t>menée</w:t>
      </w:r>
      <w:r w:rsidR="00B35BF7">
        <w:rPr>
          <w:rFonts w:eastAsia="Tahoma" w:cstheme="minorBidi"/>
          <w:color w:val="auto"/>
          <w:lang w:eastAsia="en-US"/>
        </w:rPr>
        <w:t>.</w:t>
      </w:r>
    </w:p>
    <w:p w14:paraId="47B1B57A" w14:textId="77777777" w:rsidR="00C73766" w:rsidRPr="00AB595C" w:rsidRDefault="00C73766" w:rsidP="00C73766">
      <w:pPr>
        <w:spacing w:after="160"/>
        <w:ind w:left="720" w:firstLine="0"/>
        <w:contextualSpacing/>
        <w:jc w:val="left"/>
        <w:rPr>
          <w:rFonts w:eastAsiaTheme="minorHAnsi" w:cstheme="minorBidi"/>
          <w:color w:val="auto"/>
          <w:szCs w:val="24"/>
          <w:lang w:eastAsia="en-US"/>
        </w:rPr>
      </w:pPr>
    </w:p>
    <w:sdt>
      <w:sdtPr>
        <w:rPr>
          <w:rFonts w:eastAsiaTheme="minorHAnsi" w:cstheme="minorBidi"/>
          <w:color w:val="auto"/>
          <w:lang w:eastAsia="en-US"/>
        </w:rPr>
        <w:id w:val="1689631175"/>
        <w:docPartObj>
          <w:docPartGallery w:val="Table of Contents"/>
          <w:docPartUnique/>
        </w:docPartObj>
      </w:sdtPr>
      <w:sdtEndPr>
        <w:rPr>
          <w:b/>
        </w:rPr>
      </w:sdtEndPr>
      <w:sdtContent>
        <w:p w14:paraId="078BE03E" w14:textId="77777777" w:rsidR="00AB595C" w:rsidRPr="00AB595C" w:rsidRDefault="00AB595C" w:rsidP="00C73766">
          <w:pPr>
            <w:spacing w:after="0"/>
            <w:ind w:left="0" w:firstLine="0"/>
            <w:jc w:val="left"/>
            <w:rPr>
              <w:rFonts w:eastAsiaTheme="minorHAnsi" w:cstheme="minorBidi"/>
              <w:bCs/>
              <w:color w:val="3B3838" w:themeColor="background2" w:themeShade="40"/>
              <w:sz w:val="18"/>
              <w:lang w:eastAsia="en-US"/>
            </w:rPr>
          </w:pPr>
        </w:p>
        <w:p w14:paraId="0A587582" w14:textId="4950D0AD" w:rsidR="00081CBB" w:rsidRDefault="00C450F0">
          <w:pPr>
            <w:pStyle w:val="TM1"/>
            <w:rPr>
              <w:rFonts w:asciiTheme="minorHAnsi" w:eastAsiaTheme="minorEastAsia" w:hAnsiTheme="minorHAnsi" w:cstheme="minorBidi"/>
              <w:noProof/>
              <w:color w:val="auto"/>
              <w:sz w:val="22"/>
            </w:rPr>
          </w:pPr>
          <w:r>
            <w:rPr>
              <w:rFonts w:eastAsiaTheme="minorHAnsi" w:cstheme="minorBidi"/>
              <w:b/>
              <w:bCs/>
              <w:noProof/>
              <w:color w:val="auto"/>
              <w:szCs w:val="24"/>
              <w:lang w:val="en-US" w:eastAsia="en-US"/>
            </w:rPr>
            <w:fldChar w:fldCharType="begin"/>
          </w:r>
          <w:r>
            <w:rPr>
              <w:rFonts w:eastAsiaTheme="minorHAnsi" w:cstheme="minorBidi"/>
              <w:b/>
              <w:bCs/>
              <w:noProof/>
              <w:color w:val="auto"/>
              <w:szCs w:val="24"/>
              <w:lang w:val="en-US" w:eastAsia="en-US"/>
            </w:rPr>
            <w:instrText xml:space="preserve"> TOC \o "1-2" \h \z \u </w:instrText>
          </w:r>
          <w:r>
            <w:rPr>
              <w:rFonts w:eastAsiaTheme="minorHAnsi" w:cstheme="minorBidi"/>
              <w:b/>
              <w:bCs/>
              <w:noProof/>
              <w:color w:val="auto"/>
              <w:szCs w:val="24"/>
              <w:lang w:val="en-US" w:eastAsia="en-US"/>
            </w:rPr>
            <w:fldChar w:fldCharType="separate"/>
          </w:r>
          <w:hyperlink w:anchor="_Toc129955580" w:history="1">
            <w:r w:rsidR="00081CBB" w:rsidRPr="00586660">
              <w:rPr>
                <w:rStyle w:val="Lienhypertexte"/>
                <w:noProof/>
              </w:rPr>
              <w:t>Les revues de littérature : typologie et critères de choix</w:t>
            </w:r>
            <w:r w:rsidR="00081CBB">
              <w:rPr>
                <w:noProof/>
                <w:webHidden/>
              </w:rPr>
              <w:tab/>
            </w:r>
            <w:r w:rsidR="00081CBB">
              <w:rPr>
                <w:noProof/>
                <w:webHidden/>
              </w:rPr>
              <w:fldChar w:fldCharType="begin"/>
            </w:r>
            <w:r w:rsidR="00081CBB">
              <w:rPr>
                <w:noProof/>
                <w:webHidden/>
              </w:rPr>
              <w:instrText xml:space="preserve"> PAGEREF _Toc129955580 \h </w:instrText>
            </w:r>
            <w:r w:rsidR="00081CBB">
              <w:rPr>
                <w:noProof/>
                <w:webHidden/>
              </w:rPr>
            </w:r>
            <w:r w:rsidR="00081CBB">
              <w:rPr>
                <w:noProof/>
                <w:webHidden/>
              </w:rPr>
              <w:fldChar w:fldCharType="separate"/>
            </w:r>
            <w:r w:rsidR="009A56AE">
              <w:rPr>
                <w:noProof/>
                <w:webHidden/>
              </w:rPr>
              <w:t>1</w:t>
            </w:r>
            <w:r w:rsidR="00081CBB">
              <w:rPr>
                <w:noProof/>
                <w:webHidden/>
              </w:rPr>
              <w:fldChar w:fldCharType="end"/>
            </w:r>
          </w:hyperlink>
        </w:p>
        <w:p w14:paraId="7EA0BF95" w14:textId="230376DB" w:rsidR="00081CBB" w:rsidRDefault="009A56AE">
          <w:pPr>
            <w:pStyle w:val="TM2"/>
            <w:tabs>
              <w:tab w:val="right" w:leader="dot" w:pos="9060"/>
            </w:tabs>
            <w:rPr>
              <w:rFonts w:asciiTheme="minorHAnsi" w:eastAsiaTheme="minorEastAsia" w:hAnsiTheme="minorHAnsi" w:cstheme="minorBidi"/>
              <w:noProof/>
              <w:color w:val="auto"/>
              <w:sz w:val="22"/>
            </w:rPr>
          </w:pPr>
          <w:hyperlink w:anchor="_Toc129955581" w:history="1">
            <w:r w:rsidR="00081CBB" w:rsidRPr="00586660">
              <w:rPr>
                <w:rStyle w:val="Lienhypertexte"/>
                <w:noProof/>
                <w:lang w:eastAsia="en-US"/>
              </w:rPr>
              <w:t>Les principaux types de revue de littérature</w:t>
            </w:r>
            <w:r w:rsidR="00081CBB">
              <w:rPr>
                <w:noProof/>
                <w:webHidden/>
              </w:rPr>
              <w:tab/>
            </w:r>
            <w:r w:rsidR="00081CBB">
              <w:rPr>
                <w:noProof/>
                <w:webHidden/>
              </w:rPr>
              <w:fldChar w:fldCharType="begin"/>
            </w:r>
            <w:r w:rsidR="00081CBB">
              <w:rPr>
                <w:noProof/>
                <w:webHidden/>
              </w:rPr>
              <w:instrText xml:space="preserve"> PAGEREF _Toc129955581 \h </w:instrText>
            </w:r>
            <w:r w:rsidR="00081CBB">
              <w:rPr>
                <w:noProof/>
                <w:webHidden/>
              </w:rPr>
            </w:r>
            <w:r w:rsidR="00081CBB">
              <w:rPr>
                <w:noProof/>
                <w:webHidden/>
              </w:rPr>
              <w:fldChar w:fldCharType="separate"/>
            </w:r>
            <w:r>
              <w:rPr>
                <w:noProof/>
                <w:webHidden/>
              </w:rPr>
              <w:t>2</w:t>
            </w:r>
            <w:r w:rsidR="00081CBB">
              <w:rPr>
                <w:noProof/>
                <w:webHidden/>
              </w:rPr>
              <w:fldChar w:fldCharType="end"/>
            </w:r>
          </w:hyperlink>
        </w:p>
        <w:p w14:paraId="77E2C2A4" w14:textId="5230E1AF" w:rsidR="00081CBB" w:rsidRDefault="009A56AE">
          <w:pPr>
            <w:pStyle w:val="TM2"/>
            <w:tabs>
              <w:tab w:val="right" w:leader="dot" w:pos="9060"/>
            </w:tabs>
            <w:rPr>
              <w:rFonts w:asciiTheme="minorHAnsi" w:eastAsiaTheme="minorEastAsia" w:hAnsiTheme="minorHAnsi" w:cstheme="minorBidi"/>
              <w:noProof/>
              <w:color w:val="auto"/>
              <w:sz w:val="22"/>
            </w:rPr>
          </w:pPr>
          <w:hyperlink w:anchor="_Toc129955582" w:history="1">
            <w:r w:rsidR="00081CBB" w:rsidRPr="00586660">
              <w:rPr>
                <w:rStyle w:val="Lienhypertexte"/>
                <w:noProof/>
                <w:lang w:eastAsia="en-US"/>
              </w:rPr>
              <w:t>Comment choisir le type de revue adapté ?</w:t>
            </w:r>
            <w:r w:rsidR="00081CBB">
              <w:rPr>
                <w:noProof/>
                <w:webHidden/>
              </w:rPr>
              <w:tab/>
            </w:r>
            <w:r w:rsidR="00081CBB">
              <w:rPr>
                <w:noProof/>
                <w:webHidden/>
              </w:rPr>
              <w:fldChar w:fldCharType="begin"/>
            </w:r>
            <w:r w:rsidR="00081CBB">
              <w:rPr>
                <w:noProof/>
                <w:webHidden/>
              </w:rPr>
              <w:instrText xml:space="preserve"> PAGEREF _Toc129955582 \h </w:instrText>
            </w:r>
            <w:r w:rsidR="00081CBB">
              <w:rPr>
                <w:noProof/>
                <w:webHidden/>
              </w:rPr>
            </w:r>
            <w:r w:rsidR="00081CBB">
              <w:rPr>
                <w:noProof/>
                <w:webHidden/>
              </w:rPr>
              <w:fldChar w:fldCharType="separate"/>
            </w:r>
            <w:r>
              <w:rPr>
                <w:noProof/>
                <w:webHidden/>
              </w:rPr>
              <w:t>3</w:t>
            </w:r>
            <w:r w:rsidR="00081CBB">
              <w:rPr>
                <w:noProof/>
                <w:webHidden/>
              </w:rPr>
              <w:fldChar w:fldCharType="end"/>
            </w:r>
          </w:hyperlink>
        </w:p>
        <w:p w14:paraId="5152162C" w14:textId="4150D32F" w:rsidR="00081CBB" w:rsidRDefault="009A56AE">
          <w:pPr>
            <w:pStyle w:val="TM1"/>
            <w:rPr>
              <w:rFonts w:asciiTheme="minorHAnsi" w:eastAsiaTheme="minorEastAsia" w:hAnsiTheme="minorHAnsi" w:cstheme="minorBidi"/>
              <w:noProof/>
              <w:color w:val="auto"/>
              <w:sz w:val="22"/>
            </w:rPr>
          </w:pPr>
          <w:hyperlink w:anchor="_Toc129955583" w:history="1">
            <w:r w:rsidR="00081CBB" w:rsidRPr="00586660">
              <w:rPr>
                <w:rStyle w:val="Lienhypertexte"/>
                <w:noProof/>
                <w:lang w:eastAsia="en-US"/>
              </w:rPr>
              <w:t xml:space="preserve">Les étapes </w:t>
            </w:r>
            <w:r w:rsidR="00081CBB" w:rsidRPr="00586660">
              <w:rPr>
                <w:rStyle w:val="Lienhypertexte"/>
                <w:noProof/>
              </w:rPr>
              <w:t>bibliographiques</w:t>
            </w:r>
            <w:r w:rsidR="00081CBB" w:rsidRPr="00586660">
              <w:rPr>
                <w:rStyle w:val="Lienhypertexte"/>
                <w:noProof/>
                <w:lang w:eastAsia="en-US"/>
              </w:rPr>
              <w:t xml:space="preserve"> d’une revue de littérature</w:t>
            </w:r>
            <w:r w:rsidR="00081CBB">
              <w:rPr>
                <w:noProof/>
                <w:webHidden/>
              </w:rPr>
              <w:tab/>
            </w:r>
            <w:r w:rsidR="00081CBB">
              <w:rPr>
                <w:noProof/>
                <w:webHidden/>
              </w:rPr>
              <w:fldChar w:fldCharType="begin"/>
            </w:r>
            <w:r w:rsidR="00081CBB">
              <w:rPr>
                <w:noProof/>
                <w:webHidden/>
              </w:rPr>
              <w:instrText xml:space="preserve"> PAGEREF _Toc129955583 \h </w:instrText>
            </w:r>
            <w:r w:rsidR="00081CBB">
              <w:rPr>
                <w:noProof/>
                <w:webHidden/>
              </w:rPr>
            </w:r>
            <w:r w:rsidR="00081CBB">
              <w:rPr>
                <w:noProof/>
                <w:webHidden/>
              </w:rPr>
              <w:fldChar w:fldCharType="separate"/>
            </w:r>
            <w:r>
              <w:rPr>
                <w:noProof/>
                <w:webHidden/>
              </w:rPr>
              <w:t>4</w:t>
            </w:r>
            <w:r w:rsidR="00081CBB">
              <w:rPr>
                <w:noProof/>
                <w:webHidden/>
              </w:rPr>
              <w:fldChar w:fldCharType="end"/>
            </w:r>
          </w:hyperlink>
        </w:p>
        <w:p w14:paraId="552974EB" w14:textId="4353C626" w:rsidR="00081CBB" w:rsidRDefault="009A56AE">
          <w:pPr>
            <w:pStyle w:val="TM2"/>
            <w:tabs>
              <w:tab w:val="right" w:leader="dot" w:pos="9060"/>
            </w:tabs>
            <w:rPr>
              <w:rFonts w:asciiTheme="minorHAnsi" w:eastAsiaTheme="minorEastAsia" w:hAnsiTheme="minorHAnsi" w:cstheme="minorBidi"/>
              <w:noProof/>
              <w:color w:val="auto"/>
              <w:sz w:val="22"/>
            </w:rPr>
          </w:pPr>
          <w:hyperlink w:anchor="_Toc129955584" w:history="1">
            <w:r w:rsidR="00081CBB" w:rsidRPr="00586660">
              <w:rPr>
                <w:rStyle w:val="Lienhypertexte"/>
                <w:noProof/>
              </w:rPr>
              <w:t>Identification des concepts clés et des mots-clés</w:t>
            </w:r>
            <w:r w:rsidR="00081CBB">
              <w:rPr>
                <w:noProof/>
                <w:webHidden/>
              </w:rPr>
              <w:tab/>
            </w:r>
            <w:r w:rsidR="00081CBB">
              <w:rPr>
                <w:noProof/>
                <w:webHidden/>
              </w:rPr>
              <w:fldChar w:fldCharType="begin"/>
            </w:r>
            <w:r w:rsidR="00081CBB">
              <w:rPr>
                <w:noProof/>
                <w:webHidden/>
              </w:rPr>
              <w:instrText xml:space="preserve"> PAGEREF _Toc129955584 \h </w:instrText>
            </w:r>
            <w:r w:rsidR="00081CBB">
              <w:rPr>
                <w:noProof/>
                <w:webHidden/>
              </w:rPr>
            </w:r>
            <w:r w:rsidR="00081CBB">
              <w:rPr>
                <w:noProof/>
                <w:webHidden/>
              </w:rPr>
              <w:fldChar w:fldCharType="separate"/>
            </w:r>
            <w:r>
              <w:rPr>
                <w:noProof/>
                <w:webHidden/>
              </w:rPr>
              <w:t>4</w:t>
            </w:r>
            <w:r w:rsidR="00081CBB">
              <w:rPr>
                <w:noProof/>
                <w:webHidden/>
              </w:rPr>
              <w:fldChar w:fldCharType="end"/>
            </w:r>
          </w:hyperlink>
        </w:p>
        <w:p w14:paraId="32773A88" w14:textId="23166DFE" w:rsidR="00081CBB" w:rsidRDefault="009A56AE">
          <w:pPr>
            <w:pStyle w:val="TM2"/>
            <w:tabs>
              <w:tab w:val="right" w:leader="dot" w:pos="9060"/>
            </w:tabs>
            <w:rPr>
              <w:rFonts w:asciiTheme="minorHAnsi" w:eastAsiaTheme="minorEastAsia" w:hAnsiTheme="minorHAnsi" w:cstheme="minorBidi"/>
              <w:noProof/>
              <w:color w:val="auto"/>
              <w:sz w:val="22"/>
            </w:rPr>
          </w:pPr>
          <w:hyperlink w:anchor="_Toc129955585" w:history="1">
            <w:r w:rsidR="00081CBB" w:rsidRPr="00586660">
              <w:rPr>
                <w:rStyle w:val="Lienhypertexte"/>
                <w:noProof/>
              </w:rPr>
              <w:t>Construction et validation d’une équation de recherche</w:t>
            </w:r>
            <w:r w:rsidR="00081CBB">
              <w:rPr>
                <w:noProof/>
                <w:webHidden/>
              </w:rPr>
              <w:tab/>
            </w:r>
            <w:r w:rsidR="00081CBB">
              <w:rPr>
                <w:noProof/>
                <w:webHidden/>
              </w:rPr>
              <w:fldChar w:fldCharType="begin"/>
            </w:r>
            <w:r w:rsidR="00081CBB">
              <w:rPr>
                <w:noProof/>
                <w:webHidden/>
              </w:rPr>
              <w:instrText xml:space="preserve"> PAGEREF _Toc129955585 \h </w:instrText>
            </w:r>
            <w:r w:rsidR="00081CBB">
              <w:rPr>
                <w:noProof/>
                <w:webHidden/>
              </w:rPr>
            </w:r>
            <w:r w:rsidR="00081CBB">
              <w:rPr>
                <w:noProof/>
                <w:webHidden/>
              </w:rPr>
              <w:fldChar w:fldCharType="separate"/>
            </w:r>
            <w:r>
              <w:rPr>
                <w:noProof/>
                <w:webHidden/>
              </w:rPr>
              <w:t>5</w:t>
            </w:r>
            <w:r w:rsidR="00081CBB">
              <w:rPr>
                <w:noProof/>
                <w:webHidden/>
              </w:rPr>
              <w:fldChar w:fldCharType="end"/>
            </w:r>
          </w:hyperlink>
        </w:p>
        <w:p w14:paraId="230D411C" w14:textId="76A360C2" w:rsidR="00081CBB" w:rsidRDefault="009A56AE">
          <w:pPr>
            <w:pStyle w:val="TM2"/>
            <w:tabs>
              <w:tab w:val="right" w:leader="dot" w:pos="9060"/>
            </w:tabs>
            <w:rPr>
              <w:rFonts w:asciiTheme="minorHAnsi" w:eastAsiaTheme="minorEastAsia" w:hAnsiTheme="minorHAnsi" w:cstheme="minorBidi"/>
              <w:noProof/>
              <w:color w:val="auto"/>
              <w:sz w:val="22"/>
            </w:rPr>
          </w:pPr>
          <w:hyperlink w:anchor="_Toc129955586" w:history="1">
            <w:r w:rsidR="00081CBB" w:rsidRPr="00586660">
              <w:rPr>
                <w:rStyle w:val="Lienhypertexte"/>
                <w:noProof/>
              </w:rPr>
              <w:t>Identifier et appliquer des méthodes de recherche bibliographique complémentaires</w:t>
            </w:r>
            <w:r w:rsidR="00081CBB">
              <w:rPr>
                <w:noProof/>
                <w:webHidden/>
              </w:rPr>
              <w:tab/>
            </w:r>
            <w:r w:rsidR="00081CBB">
              <w:rPr>
                <w:noProof/>
                <w:webHidden/>
              </w:rPr>
              <w:fldChar w:fldCharType="begin"/>
            </w:r>
            <w:r w:rsidR="00081CBB">
              <w:rPr>
                <w:noProof/>
                <w:webHidden/>
              </w:rPr>
              <w:instrText xml:space="preserve"> PAGEREF _Toc129955586 \h </w:instrText>
            </w:r>
            <w:r w:rsidR="00081CBB">
              <w:rPr>
                <w:noProof/>
                <w:webHidden/>
              </w:rPr>
            </w:r>
            <w:r w:rsidR="00081CBB">
              <w:rPr>
                <w:noProof/>
                <w:webHidden/>
              </w:rPr>
              <w:fldChar w:fldCharType="separate"/>
            </w:r>
            <w:r>
              <w:rPr>
                <w:noProof/>
                <w:webHidden/>
              </w:rPr>
              <w:t>7</w:t>
            </w:r>
            <w:r w:rsidR="00081CBB">
              <w:rPr>
                <w:noProof/>
                <w:webHidden/>
              </w:rPr>
              <w:fldChar w:fldCharType="end"/>
            </w:r>
          </w:hyperlink>
        </w:p>
        <w:p w14:paraId="4E879082" w14:textId="1D6701C5" w:rsidR="00081CBB" w:rsidRDefault="009A56AE">
          <w:pPr>
            <w:pStyle w:val="TM2"/>
            <w:tabs>
              <w:tab w:val="right" w:leader="dot" w:pos="9060"/>
            </w:tabs>
            <w:rPr>
              <w:rFonts w:asciiTheme="minorHAnsi" w:eastAsiaTheme="minorEastAsia" w:hAnsiTheme="minorHAnsi" w:cstheme="minorBidi"/>
              <w:noProof/>
              <w:color w:val="auto"/>
              <w:sz w:val="22"/>
            </w:rPr>
          </w:pPr>
          <w:hyperlink w:anchor="_Toc129955587" w:history="1">
            <w:r w:rsidR="00081CBB" w:rsidRPr="00586660">
              <w:rPr>
                <w:rStyle w:val="Lienhypertexte"/>
                <w:noProof/>
                <w:lang w:eastAsia="en-US"/>
              </w:rPr>
              <w:t>Choix des bases de données</w:t>
            </w:r>
            <w:r w:rsidR="00081CBB">
              <w:rPr>
                <w:noProof/>
                <w:webHidden/>
              </w:rPr>
              <w:tab/>
            </w:r>
            <w:r w:rsidR="00081CBB">
              <w:rPr>
                <w:noProof/>
                <w:webHidden/>
              </w:rPr>
              <w:fldChar w:fldCharType="begin"/>
            </w:r>
            <w:r w:rsidR="00081CBB">
              <w:rPr>
                <w:noProof/>
                <w:webHidden/>
              </w:rPr>
              <w:instrText xml:space="preserve"> PAGEREF _Toc129955587 \h </w:instrText>
            </w:r>
            <w:r w:rsidR="00081CBB">
              <w:rPr>
                <w:noProof/>
                <w:webHidden/>
              </w:rPr>
            </w:r>
            <w:r w:rsidR="00081CBB">
              <w:rPr>
                <w:noProof/>
                <w:webHidden/>
              </w:rPr>
              <w:fldChar w:fldCharType="separate"/>
            </w:r>
            <w:r>
              <w:rPr>
                <w:noProof/>
                <w:webHidden/>
              </w:rPr>
              <w:t>7</w:t>
            </w:r>
            <w:r w:rsidR="00081CBB">
              <w:rPr>
                <w:noProof/>
                <w:webHidden/>
              </w:rPr>
              <w:fldChar w:fldCharType="end"/>
            </w:r>
          </w:hyperlink>
        </w:p>
        <w:p w14:paraId="41BFB40D" w14:textId="1FB42772" w:rsidR="00081CBB" w:rsidRDefault="009A56AE">
          <w:pPr>
            <w:pStyle w:val="TM2"/>
            <w:tabs>
              <w:tab w:val="right" w:leader="dot" w:pos="9060"/>
            </w:tabs>
            <w:rPr>
              <w:rFonts w:asciiTheme="minorHAnsi" w:eastAsiaTheme="minorEastAsia" w:hAnsiTheme="minorHAnsi" w:cstheme="minorBidi"/>
              <w:noProof/>
              <w:color w:val="auto"/>
              <w:sz w:val="22"/>
            </w:rPr>
          </w:pPr>
          <w:hyperlink w:anchor="_Toc129955588" w:history="1">
            <w:r w:rsidR="00081CBB" w:rsidRPr="00586660">
              <w:rPr>
                <w:rStyle w:val="Lienhypertexte"/>
                <w:noProof/>
                <w:lang w:eastAsia="en-US"/>
              </w:rPr>
              <w:t>Export des données depuis les bases de données bibliographiques</w:t>
            </w:r>
            <w:r w:rsidR="00081CBB">
              <w:rPr>
                <w:noProof/>
                <w:webHidden/>
              </w:rPr>
              <w:tab/>
            </w:r>
            <w:r w:rsidR="00081CBB">
              <w:rPr>
                <w:noProof/>
                <w:webHidden/>
              </w:rPr>
              <w:fldChar w:fldCharType="begin"/>
            </w:r>
            <w:r w:rsidR="00081CBB">
              <w:rPr>
                <w:noProof/>
                <w:webHidden/>
              </w:rPr>
              <w:instrText xml:space="preserve"> PAGEREF _Toc129955588 \h </w:instrText>
            </w:r>
            <w:r w:rsidR="00081CBB">
              <w:rPr>
                <w:noProof/>
                <w:webHidden/>
              </w:rPr>
            </w:r>
            <w:r w:rsidR="00081CBB">
              <w:rPr>
                <w:noProof/>
                <w:webHidden/>
              </w:rPr>
              <w:fldChar w:fldCharType="separate"/>
            </w:r>
            <w:r>
              <w:rPr>
                <w:noProof/>
                <w:webHidden/>
              </w:rPr>
              <w:t>8</w:t>
            </w:r>
            <w:r w:rsidR="00081CBB">
              <w:rPr>
                <w:noProof/>
                <w:webHidden/>
              </w:rPr>
              <w:fldChar w:fldCharType="end"/>
            </w:r>
          </w:hyperlink>
        </w:p>
        <w:p w14:paraId="726B34FB" w14:textId="5FEB381E" w:rsidR="00081CBB" w:rsidRDefault="009A56AE">
          <w:pPr>
            <w:pStyle w:val="TM2"/>
            <w:tabs>
              <w:tab w:val="right" w:leader="dot" w:pos="9060"/>
            </w:tabs>
            <w:rPr>
              <w:rFonts w:asciiTheme="minorHAnsi" w:eastAsiaTheme="minorEastAsia" w:hAnsiTheme="minorHAnsi" w:cstheme="minorBidi"/>
              <w:noProof/>
              <w:color w:val="auto"/>
              <w:sz w:val="22"/>
            </w:rPr>
          </w:pPr>
          <w:hyperlink w:anchor="_Toc129955589" w:history="1">
            <w:r w:rsidR="00081CBB" w:rsidRPr="00586660">
              <w:rPr>
                <w:rStyle w:val="Lienhypertexte"/>
                <w:noProof/>
                <w:lang w:eastAsia="en-US"/>
              </w:rPr>
              <w:t>Recherche du texte intégral des articles</w:t>
            </w:r>
            <w:r w:rsidR="00081CBB">
              <w:rPr>
                <w:noProof/>
                <w:webHidden/>
              </w:rPr>
              <w:tab/>
            </w:r>
            <w:r w:rsidR="00081CBB">
              <w:rPr>
                <w:noProof/>
                <w:webHidden/>
              </w:rPr>
              <w:fldChar w:fldCharType="begin"/>
            </w:r>
            <w:r w:rsidR="00081CBB">
              <w:rPr>
                <w:noProof/>
                <w:webHidden/>
              </w:rPr>
              <w:instrText xml:space="preserve"> PAGEREF _Toc129955589 \h </w:instrText>
            </w:r>
            <w:r w:rsidR="00081CBB">
              <w:rPr>
                <w:noProof/>
                <w:webHidden/>
              </w:rPr>
            </w:r>
            <w:r w:rsidR="00081CBB">
              <w:rPr>
                <w:noProof/>
                <w:webHidden/>
              </w:rPr>
              <w:fldChar w:fldCharType="separate"/>
            </w:r>
            <w:r>
              <w:rPr>
                <w:noProof/>
                <w:webHidden/>
              </w:rPr>
              <w:t>8</w:t>
            </w:r>
            <w:r w:rsidR="00081CBB">
              <w:rPr>
                <w:noProof/>
                <w:webHidden/>
              </w:rPr>
              <w:fldChar w:fldCharType="end"/>
            </w:r>
          </w:hyperlink>
        </w:p>
        <w:p w14:paraId="15DC6E5B" w14:textId="46A0B0E6" w:rsidR="00081CBB" w:rsidRDefault="009A56AE">
          <w:pPr>
            <w:pStyle w:val="TM1"/>
            <w:rPr>
              <w:rFonts w:asciiTheme="minorHAnsi" w:eastAsiaTheme="minorEastAsia" w:hAnsiTheme="minorHAnsi" w:cstheme="minorBidi"/>
              <w:noProof/>
              <w:color w:val="auto"/>
              <w:sz w:val="22"/>
            </w:rPr>
          </w:pPr>
          <w:hyperlink w:anchor="_Toc129955590" w:history="1">
            <w:r w:rsidR="00081CBB" w:rsidRPr="00586660">
              <w:rPr>
                <w:rStyle w:val="Lienhypertexte"/>
                <w:noProof/>
                <w:lang w:eastAsia="en-US"/>
              </w:rPr>
              <w:t>Logiciels spécialisés pour les revues de littérature</w:t>
            </w:r>
            <w:r w:rsidR="00081CBB">
              <w:rPr>
                <w:noProof/>
                <w:webHidden/>
              </w:rPr>
              <w:tab/>
            </w:r>
            <w:r w:rsidR="00081CBB">
              <w:rPr>
                <w:noProof/>
                <w:webHidden/>
              </w:rPr>
              <w:fldChar w:fldCharType="begin"/>
            </w:r>
            <w:r w:rsidR="00081CBB">
              <w:rPr>
                <w:noProof/>
                <w:webHidden/>
              </w:rPr>
              <w:instrText xml:space="preserve"> PAGEREF _Toc129955590 \h </w:instrText>
            </w:r>
            <w:r w:rsidR="00081CBB">
              <w:rPr>
                <w:noProof/>
                <w:webHidden/>
              </w:rPr>
            </w:r>
            <w:r w:rsidR="00081CBB">
              <w:rPr>
                <w:noProof/>
                <w:webHidden/>
              </w:rPr>
              <w:fldChar w:fldCharType="separate"/>
            </w:r>
            <w:r>
              <w:rPr>
                <w:noProof/>
                <w:webHidden/>
              </w:rPr>
              <w:t>9</w:t>
            </w:r>
            <w:r w:rsidR="00081CBB">
              <w:rPr>
                <w:noProof/>
                <w:webHidden/>
              </w:rPr>
              <w:fldChar w:fldCharType="end"/>
            </w:r>
          </w:hyperlink>
        </w:p>
        <w:p w14:paraId="7E2B6AA9" w14:textId="5AAC9BBB" w:rsidR="00AB595C" w:rsidRPr="00AB595C" w:rsidRDefault="00C450F0" w:rsidP="00C73766">
          <w:pPr>
            <w:spacing w:after="160"/>
            <w:ind w:left="0" w:firstLine="0"/>
            <w:jc w:val="left"/>
            <w:rPr>
              <w:rFonts w:eastAsiaTheme="minorHAnsi" w:cstheme="minorBidi"/>
              <w:color w:val="auto"/>
              <w:lang w:eastAsia="en-US"/>
            </w:rPr>
          </w:pPr>
          <w:r>
            <w:rPr>
              <w:rFonts w:eastAsiaTheme="minorHAnsi" w:cstheme="minorBidi"/>
              <w:b/>
              <w:bCs/>
              <w:noProof/>
              <w:color w:val="auto"/>
              <w:szCs w:val="24"/>
              <w:lang w:val="en-US" w:eastAsia="en-US"/>
            </w:rPr>
            <w:fldChar w:fldCharType="end"/>
          </w:r>
        </w:p>
      </w:sdtContent>
    </w:sdt>
    <w:p w14:paraId="07BEA4D8" w14:textId="77777777" w:rsidR="00C450F0" w:rsidRDefault="00C450F0" w:rsidP="00C73766">
      <w:pPr>
        <w:pStyle w:val="Titre1"/>
        <w:spacing w:line="240" w:lineRule="auto"/>
      </w:pPr>
    </w:p>
    <w:p w14:paraId="62A7BF6B" w14:textId="60D5DE51" w:rsidR="00AB595C" w:rsidRPr="007773C6" w:rsidRDefault="00837787" w:rsidP="00C73766">
      <w:pPr>
        <w:pStyle w:val="Titre1"/>
        <w:spacing w:line="240" w:lineRule="auto"/>
      </w:pPr>
      <w:bookmarkStart w:id="1" w:name="_Toc129955580"/>
      <w:r>
        <w:t>Les revues de littérature : typologie</w:t>
      </w:r>
      <w:r w:rsidR="00FC0B21">
        <w:t xml:space="preserve"> et critères de choix</w:t>
      </w:r>
      <w:bookmarkEnd w:id="1"/>
    </w:p>
    <w:p w14:paraId="5867469C" w14:textId="2EC8518E" w:rsidR="00F13935" w:rsidRDefault="00F13935" w:rsidP="00C73766">
      <w:pPr>
        <w:spacing w:after="160"/>
        <w:ind w:left="0" w:firstLine="0"/>
        <w:jc w:val="left"/>
        <w:rPr>
          <w:rFonts w:eastAsiaTheme="minorHAnsi" w:cstheme="minorBidi"/>
          <w:color w:val="auto"/>
          <w:lang w:eastAsia="en-US"/>
        </w:rPr>
      </w:pPr>
      <w:r>
        <w:rPr>
          <w:rFonts w:eastAsiaTheme="minorHAnsi" w:cstheme="minorBidi"/>
          <w:color w:val="auto"/>
          <w:lang w:eastAsia="en-US"/>
        </w:rPr>
        <w:t>Le tableau de la section suivant</w:t>
      </w:r>
      <w:r w:rsidR="001115AC">
        <w:rPr>
          <w:rFonts w:eastAsiaTheme="minorHAnsi" w:cstheme="minorBidi"/>
          <w:color w:val="auto"/>
          <w:lang w:eastAsia="en-US"/>
        </w:rPr>
        <w:t>e</w:t>
      </w:r>
      <w:r>
        <w:rPr>
          <w:rFonts w:eastAsiaTheme="minorHAnsi" w:cstheme="minorBidi"/>
          <w:color w:val="auto"/>
          <w:lang w:eastAsia="en-US"/>
        </w:rPr>
        <w:t xml:space="preserve"> présente de façon simplifié</w:t>
      </w:r>
      <w:r w:rsidR="001115AC">
        <w:rPr>
          <w:rFonts w:eastAsiaTheme="minorHAnsi" w:cstheme="minorBidi"/>
          <w:color w:val="auto"/>
          <w:lang w:eastAsia="en-US"/>
        </w:rPr>
        <w:t>e</w:t>
      </w:r>
      <w:r>
        <w:rPr>
          <w:rFonts w:eastAsiaTheme="minorHAnsi" w:cstheme="minorBidi"/>
          <w:color w:val="auto"/>
          <w:lang w:eastAsia="en-US"/>
        </w:rPr>
        <w:t xml:space="preserve"> les principaux types de revues de littérature. </w:t>
      </w:r>
      <w:r w:rsidR="00132846">
        <w:rPr>
          <w:rFonts w:eastAsiaTheme="minorHAnsi" w:cstheme="minorBidi"/>
          <w:color w:val="auto"/>
          <w:lang w:eastAsia="en-US"/>
        </w:rPr>
        <w:t xml:space="preserve">Vous trouverez </w:t>
      </w:r>
      <w:r>
        <w:rPr>
          <w:rFonts w:eastAsiaTheme="minorHAnsi" w:cstheme="minorBidi"/>
          <w:color w:val="auto"/>
          <w:lang w:eastAsia="en-US"/>
        </w:rPr>
        <w:t>une présentation plus complète de leurs caractéristiques et des exemples</w:t>
      </w:r>
      <w:r w:rsidR="00B35BF7">
        <w:rPr>
          <w:rFonts w:eastAsiaTheme="minorHAnsi" w:cstheme="minorBidi"/>
          <w:color w:val="auto"/>
          <w:lang w:eastAsia="en-US"/>
        </w:rPr>
        <w:t xml:space="preserve"> de chacun d’eux</w:t>
      </w:r>
      <w:r w:rsidR="00132846">
        <w:rPr>
          <w:rFonts w:eastAsiaTheme="minorHAnsi" w:cstheme="minorBidi"/>
          <w:color w:val="auto"/>
          <w:lang w:eastAsia="en-US"/>
        </w:rPr>
        <w:t xml:space="preserve"> dans</w:t>
      </w:r>
      <w:r>
        <w:rPr>
          <w:rFonts w:eastAsiaTheme="minorHAnsi" w:cstheme="minorBidi"/>
          <w:color w:val="auto"/>
          <w:lang w:eastAsia="en-US"/>
        </w:rPr>
        <w:t xml:space="preserve"> les deux articles suivants.</w:t>
      </w:r>
    </w:p>
    <w:p w14:paraId="0D0CA73E" w14:textId="77777777" w:rsidR="00F13935" w:rsidRPr="00F13935" w:rsidRDefault="00F13935" w:rsidP="00F13935">
      <w:pPr>
        <w:jc w:val="left"/>
      </w:pPr>
      <w:r w:rsidRPr="00F13935">
        <w:t>Nambiema, A., Fouquet, J., Guilloteau, J., &amp; Descatha, A. (2021). La revue systématique et autres types de revue de la littérature</w:t>
      </w:r>
      <w:r w:rsidRPr="00F13935">
        <w:rPr>
          <w:rFonts w:ascii="Arial" w:hAnsi="Arial" w:cs="Arial"/>
        </w:rPr>
        <w:t> </w:t>
      </w:r>
      <w:r w:rsidRPr="00F13935">
        <w:t>: Qu</w:t>
      </w:r>
      <w:r w:rsidRPr="00F13935">
        <w:rPr>
          <w:rFonts w:cs="Corbel"/>
        </w:rPr>
        <w:t>’</w:t>
      </w:r>
      <w:r w:rsidRPr="00F13935">
        <w:t>est-ce que c</w:t>
      </w:r>
      <w:r w:rsidRPr="00F13935">
        <w:rPr>
          <w:rFonts w:cs="Corbel"/>
        </w:rPr>
        <w:t>’</w:t>
      </w:r>
      <w:r w:rsidRPr="00F13935">
        <w:t>est, quand, comment, pourquoi</w:t>
      </w:r>
      <w:r w:rsidRPr="00F13935">
        <w:rPr>
          <w:rFonts w:cs="Corbel"/>
        </w:rPr>
        <w:t> </w:t>
      </w:r>
      <w:r w:rsidRPr="00F13935">
        <w:t xml:space="preserve">? </w:t>
      </w:r>
      <w:r w:rsidRPr="00F13935">
        <w:rPr>
          <w:i/>
          <w:iCs/>
        </w:rPr>
        <w:t>Archives des Maladies Professionnelles et de l’Environnement</w:t>
      </w:r>
      <w:r w:rsidRPr="00F13935">
        <w:t xml:space="preserve">, </w:t>
      </w:r>
      <w:r w:rsidRPr="00F13935">
        <w:rPr>
          <w:i/>
          <w:iCs/>
        </w:rPr>
        <w:t>82</w:t>
      </w:r>
      <w:r w:rsidRPr="00F13935">
        <w:t>(5), 539</w:t>
      </w:r>
      <w:r w:rsidRPr="00F13935">
        <w:noBreakHyphen/>
        <w:t xml:space="preserve">552. </w:t>
      </w:r>
      <w:hyperlink r:id="rId8" w:history="1">
        <w:r w:rsidRPr="00F13935">
          <w:rPr>
            <w:rStyle w:val="Lienhypertexte"/>
            <w:rFonts w:eastAsia="Tahoma"/>
          </w:rPr>
          <w:t>https://doi.org/10.1016/j.admp.2021.03.004</w:t>
        </w:r>
      </w:hyperlink>
    </w:p>
    <w:p w14:paraId="633D8A96" w14:textId="59F0BC35" w:rsidR="00531FB7" w:rsidRDefault="00132846" w:rsidP="00C73766">
      <w:pPr>
        <w:spacing w:after="160"/>
        <w:ind w:left="0" w:firstLine="0"/>
        <w:jc w:val="left"/>
        <w:rPr>
          <w:rFonts w:eastAsiaTheme="minorHAnsi" w:cstheme="minorBidi"/>
          <w:color w:val="auto"/>
          <w:lang w:eastAsia="en-US"/>
        </w:rPr>
        <w:sectPr w:rsidR="00531FB7" w:rsidSect="00CA35F9">
          <w:headerReference w:type="even" r:id="rId9"/>
          <w:headerReference w:type="default" r:id="rId10"/>
          <w:footerReference w:type="even" r:id="rId11"/>
          <w:footerReference w:type="default" r:id="rId12"/>
          <w:headerReference w:type="first" r:id="rId13"/>
          <w:footerReference w:type="first" r:id="rId14"/>
          <w:pgSz w:w="11906" w:h="16838"/>
          <w:pgMar w:top="1520" w:right="1418" w:bottom="1701" w:left="1418" w:header="607" w:footer="0" w:gutter="0"/>
          <w:cols w:space="720"/>
          <w:titlePg/>
          <w:docGrid w:linePitch="326"/>
        </w:sectPr>
      </w:pPr>
      <w:r w:rsidRPr="00132846">
        <w:rPr>
          <w:lang w:val="en-US"/>
        </w:rPr>
        <w:t>Haddaway, N. R., Lotfi, T., &amp; Mbuagbaw, L. (2022). Systematic reviews</w:t>
      </w:r>
      <w:r w:rsidRPr="00132846">
        <w:rPr>
          <w:rFonts w:ascii="Arial" w:hAnsi="Arial" w:cs="Arial"/>
          <w:lang w:val="en-US"/>
        </w:rPr>
        <w:t> </w:t>
      </w:r>
      <w:r w:rsidRPr="00132846">
        <w:rPr>
          <w:lang w:val="en-US"/>
        </w:rPr>
        <w:t>: A glossary for public health. Scandinavian Journal of Public Health, 51(1), 1</w:t>
      </w:r>
      <w:r w:rsidRPr="00132846">
        <w:rPr>
          <w:rFonts w:ascii="Cambria Math" w:hAnsi="Cambria Math" w:cs="Cambria Math"/>
          <w:lang w:val="en-US"/>
        </w:rPr>
        <w:t>‑</w:t>
      </w:r>
      <w:r w:rsidRPr="00132846">
        <w:rPr>
          <w:lang w:val="en-US"/>
        </w:rPr>
        <w:t xml:space="preserve">10. </w:t>
      </w:r>
      <w:hyperlink r:id="rId15" w:history="1">
        <w:r w:rsidRPr="00FE2256">
          <w:rPr>
            <w:rStyle w:val="Lienhypertexte"/>
            <w:lang w:val="en-US"/>
          </w:rPr>
          <w:t>https://doi.org/10.1177/14034948221074998</w:t>
        </w:r>
      </w:hyperlink>
      <w:r>
        <w:rPr>
          <w:lang w:val="en-US"/>
        </w:rPr>
        <w:t xml:space="preserve"> </w:t>
      </w:r>
    </w:p>
    <w:bookmarkStart w:id="2" w:name="_Toc129955581"/>
    <w:p w14:paraId="4AFA8AB6" w14:textId="49464A6C" w:rsidR="00362923" w:rsidRPr="00362923" w:rsidRDefault="009E1E7F" w:rsidP="00531FB7">
      <w:pPr>
        <w:pStyle w:val="Titre2"/>
        <w:rPr>
          <w:lang w:eastAsia="en-US"/>
        </w:rPr>
      </w:pPr>
      <w:r>
        <w:rPr>
          <w:noProof/>
        </w:rPr>
        <w:lastRenderedPageBreak/>
        <mc:AlternateContent>
          <mc:Choice Requires="wps">
            <w:drawing>
              <wp:anchor distT="0" distB="0" distL="114300" distR="114300" simplePos="0" relativeHeight="251660288" behindDoc="0" locked="0" layoutInCell="1" allowOverlap="1" wp14:anchorId="013E64D8" wp14:editId="7490D530">
                <wp:simplePos x="0" y="0"/>
                <wp:positionH relativeFrom="margin">
                  <wp:posOffset>8936489</wp:posOffset>
                </wp:positionH>
                <wp:positionV relativeFrom="paragraph">
                  <wp:posOffset>931398</wp:posOffset>
                </wp:positionV>
                <wp:extent cx="1020726" cy="114808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020726" cy="1148080"/>
                        </a:xfrm>
                        <a:prstGeom prst="rect">
                          <a:avLst/>
                        </a:prstGeom>
                        <a:noFill/>
                        <a:ln w="6350">
                          <a:noFill/>
                        </a:ln>
                      </wps:spPr>
                      <wps:txbx>
                        <w:txbxContent>
                          <w:p w14:paraId="0BC99CC2" w14:textId="32767B7A" w:rsidR="00B8004D" w:rsidRPr="00ED6879" w:rsidRDefault="00B8004D" w:rsidP="00ED6879">
                            <w:pPr>
                              <w:ind w:left="0"/>
                              <w:jc w:val="left"/>
                              <w:rPr>
                                <w:b/>
                                <w:sz w:val="20"/>
                                <w:szCs w:val="20"/>
                              </w:rPr>
                            </w:pPr>
                            <w:r>
                              <w:rPr>
                                <w:b/>
                                <w:sz w:val="20"/>
                                <w:szCs w:val="20"/>
                              </w:rPr>
                              <w:t>Méthodes standardisées</w:t>
                            </w:r>
                          </w:p>
                          <w:p w14:paraId="0084B4C7" w14:textId="77777777" w:rsidR="00B8004D" w:rsidRPr="00ED6879" w:rsidRDefault="00B8004D" w:rsidP="00426298">
                            <w:pPr>
                              <w:ind w:left="0"/>
                              <w:jc w:val="left"/>
                              <w:rPr>
                                <w:b/>
                                <w:sz w:val="20"/>
                                <w:szCs w:val="20"/>
                              </w:rPr>
                            </w:pPr>
                            <w:r w:rsidRPr="00ED6879">
                              <w:rPr>
                                <w:b/>
                                <w:sz w:val="20"/>
                                <w:szCs w:val="20"/>
                              </w:rPr>
                              <w:t>Moyens humains et temps</w:t>
                            </w:r>
                          </w:p>
                          <w:p w14:paraId="33914BCA" w14:textId="77777777" w:rsidR="00B8004D" w:rsidRDefault="00B8004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3E64D8" id="_x0000_t202" coordsize="21600,21600" o:spt="202" path="m,l,21600r21600,l21600,xe">
                <v:stroke joinstyle="miter"/>
                <v:path gradientshapeok="t" o:connecttype="rect"/>
              </v:shapetype>
              <v:shape id="Zone de texte 8" o:spid="_x0000_s1026" type="#_x0000_t202" style="position:absolute;left:0;text-align:left;margin-left:703.65pt;margin-top:73.35pt;width:80.35pt;height:90.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" filled="f" stroked="f" strokeweight=".5pt">
                <v:textbox>
                  <w:txbxContent>
                    <w:p w14:paraId="0BC99CC2" w14:textId="32767B7A" w:rsidR="00B8004D" w:rsidRPr="00ED6879" w:rsidRDefault="00B8004D" w:rsidP="00ED6879">
                      <w:pPr>
                        <w:ind w:left="0"/>
                        <w:jc w:val="left"/>
                        <w:rPr>
                          <w:b/>
                          <w:sz w:val="20"/>
                          <w:szCs w:val="20"/>
                        </w:rPr>
                      </w:pPr>
                      <w:r>
                        <w:rPr>
                          <w:b/>
                          <w:sz w:val="20"/>
                          <w:szCs w:val="20"/>
                        </w:rPr>
                        <w:t>Méthodes standardisées</w:t>
                      </w:r>
                    </w:p>
                    <w:p w14:paraId="0084B4C7" w14:textId="77777777" w:rsidR="00B8004D" w:rsidRPr="00ED6879" w:rsidRDefault="00B8004D" w:rsidP="00426298">
                      <w:pPr>
                        <w:ind w:left="0"/>
                        <w:jc w:val="left"/>
                        <w:rPr>
                          <w:b/>
                          <w:sz w:val="20"/>
                          <w:szCs w:val="20"/>
                        </w:rPr>
                      </w:pPr>
                      <w:r w:rsidRPr="00ED6879">
                        <w:rPr>
                          <w:b/>
                          <w:sz w:val="20"/>
                          <w:szCs w:val="20"/>
                        </w:rPr>
                        <w:t>Moyens humains et temps</w:t>
                      </w:r>
                    </w:p>
                    <w:p w14:paraId="33914BCA" w14:textId="77777777" w:rsidR="00B8004D" w:rsidRDefault="00B8004D">
                      <w:pPr>
                        <w:ind w:left="0"/>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91C074A" wp14:editId="05D89C84">
                <wp:simplePos x="0" y="0"/>
                <wp:positionH relativeFrom="column">
                  <wp:posOffset>7265050</wp:posOffset>
                </wp:positionH>
                <wp:positionV relativeFrom="paragraph">
                  <wp:posOffset>2535289</wp:posOffset>
                </wp:positionV>
                <wp:extent cx="4244458" cy="886460"/>
                <wp:effectExtent l="2540" t="0" r="6350" b="6350"/>
                <wp:wrapNone/>
                <wp:docPr id="5" name="Flèche : pentagone 5"/>
                <wp:cNvGraphicFramePr/>
                <a:graphic xmlns:a="http://schemas.openxmlformats.org/drawingml/2006/main">
                  <a:graphicData uri="http://schemas.microsoft.com/office/word/2010/wordprocessingShape">
                    <wps:wsp>
                      <wps:cNvSpPr/>
                      <wps:spPr>
                        <a:xfrm rot="5400000">
                          <a:off x="0" y="0"/>
                          <a:ext cx="4244458" cy="886460"/>
                        </a:xfrm>
                        <a:prstGeom prst="homePlate">
                          <a:avLst/>
                        </a:prstGeom>
                        <a:gradFill flip="none" rotWithShape="1">
                          <a:gsLst>
                            <a:gs pos="39000">
                              <a:schemeClr val="accent1">
                                <a:lumMod val="75000"/>
                              </a:schemeClr>
                            </a:gs>
                            <a:gs pos="0">
                              <a:schemeClr val="accent1">
                                <a:lumMod val="5000"/>
                                <a:lumOff val="95000"/>
                              </a:schemeClr>
                            </a:gs>
                            <a:gs pos="30000">
                              <a:schemeClr val="accent1">
                                <a:lumMod val="60000"/>
                                <a:lumOff val="40000"/>
                              </a:schemeClr>
                            </a:gs>
                            <a:gs pos="63000">
                              <a:schemeClr val="accent1">
                                <a:lumMod val="5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61BF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5" o:spid="_x0000_s1026" type="#_x0000_t15" style="position:absolute;margin-left:572.05pt;margin-top:199.65pt;width:334.2pt;height:69.8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" adj="19344" fillcolor="#f7fafd [180]" stroked="f" strokeweight="1pt">
                <v:fill color2="#1f4d78 [1604]" rotate="t" angle="90" colors="0 #f7fafd;19661f #9dc3e6;25559f #2e75b6;41288f #1f4e79" focus="100%" type="gradient"/>
              </v:shape>
            </w:pict>
          </mc:Fallback>
        </mc:AlternateContent>
      </w:r>
      <w:r w:rsidR="00837787">
        <w:rPr>
          <w:lang w:eastAsia="en-US"/>
        </w:rPr>
        <w:t xml:space="preserve">Les </w:t>
      </w:r>
      <w:r w:rsidR="00977530">
        <w:rPr>
          <w:lang w:eastAsia="en-US"/>
        </w:rPr>
        <w:t>principaux</w:t>
      </w:r>
      <w:r w:rsidR="00837787">
        <w:rPr>
          <w:lang w:eastAsia="en-US"/>
        </w:rPr>
        <w:t xml:space="preserve"> types de revue de littérature</w:t>
      </w:r>
      <w:bookmarkStart w:id="3" w:name="_GoBack"/>
      <w:bookmarkEnd w:id="2"/>
      <w:bookmarkEnd w:id="3"/>
    </w:p>
    <w:tbl>
      <w:tblPr>
        <w:tblStyle w:val="TableauGrille4-Accentuation1"/>
        <w:tblW w:w="0" w:type="auto"/>
        <w:tblCellMar>
          <w:top w:w="113" w:type="dxa"/>
          <w:bottom w:w="113" w:type="dxa"/>
        </w:tblCellMar>
        <w:tblLook w:val="04A0" w:firstRow="1" w:lastRow="0" w:firstColumn="1" w:lastColumn="0" w:noHBand="0" w:noVBand="1"/>
      </w:tblPr>
      <w:tblGrid>
        <w:gridCol w:w="2405"/>
        <w:gridCol w:w="6379"/>
        <w:gridCol w:w="5103"/>
      </w:tblGrid>
      <w:tr w:rsidR="00B4701C" w:rsidRPr="00D4669A" w14:paraId="146FF176" w14:textId="77777777" w:rsidTr="00ED6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A84961" w14:textId="77777777" w:rsidR="004B7E3B" w:rsidRPr="00D4669A" w:rsidRDefault="004B7E3B" w:rsidP="00B35BF7">
            <w:pPr>
              <w:spacing w:after="0"/>
              <w:ind w:left="0" w:firstLine="0"/>
              <w:contextualSpacing/>
              <w:jc w:val="center"/>
              <w:rPr>
                <w:rFonts w:eastAsiaTheme="minorHAnsi"/>
                <w:sz w:val="18"/>
                <w:szCs w:val="18"/>
                <w:lang w:eastAsia="en-US"/>
              </w:rPr>
            </w:pPr>
            <w:r w:rsidRPr="00D4669A">
              <w:rPr>
                <w:rFonts w:eastAsiaTheme="minorHAnsi"/>
                <w:sz w:val="18"/>
                <w:szCs w:val="18"/>
                <w:lang w:eastAsia="en-US"/>
              </w:rPr>
              <w:t>Type de revue</w:t>
            </w:r>
          </w:p>
        </w:tc>
        <w:tc>
          <w:tcPr>
            <w:tcW w:w="6379" w:type="dxa"/>
          </w:tcPr>
          <w:p w14:paraId="3B13B8E0" w14:textId="77777777" w:rsidR="004B7E3B" w:rsidRPr="00D4669A" w:rsidRDefault="004B7E3B" w:rsidP="00B35BF7">
            <w:pPr>
              <w:spacing w:after="0"/>
              <w:ind w:left="0" w:firstLine="0"/>
              <w:contextualSpacing/>
              <w:jc w:val="center"/>
              <w:cnfStyle w:val="100000000000" w:firstRow="1" w:lastRow="0" w:firstColumn="0" w:lastColumn="0" w:oddVBand="0" w:evenVBand="0" w:oddHBand="0" w:evenHBand="0" w:firstRowFirstColumn="0" w:firstRowLastColumn="0" w:lastRowFirstColumn="0" w:lastRowLastColumn="0"/>
              <w:rPr>
                <w:rFonts w:eastAsiaTheme="minorHAnsi"/>
                <w:sz w:val="18"/>
                <w:szCs w:val="18"/>
                <w:lang w:eastAsia="en-US"/>
              </w:rPr>
            </w:pPr>
            <w:r w:rsidRPr="00D4669A">
              <w:rPr>
                <w:rFonts w:eastAsiaTheme="minorHAnsi"/>
                <w:sz w:val="18"/>
                <w:szCs w:val="18"/>
                <w:lang w:eastAsia="en-US"/>
              </w:rPr>
              <w:t>Définition et objectifs</w:t>
            </w:r>
          </w:p>
        </w:tc>
        <w:tc>
          <w:tcPr>
            <w:tcW w:w="5103" w:type="dxa"/>
          </w:tcPr>
          <w:p w14:paraId="7EA82A69" w14:textId="77777777" w:rsidR="004B7E3B" w:rsidRPr="00D4669A" w:rsidRDefault="004B7E3B" w:rsidP="00B35BF7">
            <w:pPr>
              <w:spacing w:after="0"/>
              <w:ind w:left="0" w:firstLine="0"/>
              <w:contextualSpacing/>
              <w:jc w:val="center"/>
              <w:cnfStyle w:val="100000000000" w:firstRow="1" w:lastRow="0" w:firstColumn="0" w:lastColumn="0" w:oddVBand="0" w:evenVBand="0" w:oddHBand="0" w:evenHBand="0" w:firstRowFirstColumn="0" w:firstRowLastColumn="0" w:lastRowFirstColumn="0" w:lastRowLastColumn="0"/>
              <w:rPr>
                <w:rFonts w:eastAsiaTheme="minorHAnsi"/>
                <w:sz w:val="18"/>
                <w:szCs w:val="18"/>
                <w:lang w:eastAsia="en-US"/>
              </w:rPr>
            </w:pPr>
            <w:r w:rsidRPr="00D4669A">
              <w:rPr>
                <w:rFonts w:eastAsiaTheme="minorHAnsi"/>
                <w:sz w:val="18"/>
                <w:szCs w:val="18"/>
                <w:lang w:eastAsia="en-US"/>
              </w:rPr>
              <w:t>Points d’attention </w:t>
            </w:r>
          </w:p>
        </w:tc>
      </w:tr>
      <w:tr w:rsidR="00B4701C" w:rsidRPr="00D4669A" w14:paraId="13F6634B" w14:textId="77777777" w:rsidTr="00ED6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89F4503" w14:textId="412278D6" w:rsidR="00EE1661" w:rsidRDefault="004B7E3B" w:rsidP="00EE1661">
            <w:pPr>
              <w:ind w:left="0" w:firstLine="0"/>
              <w:jc w:val="left"/>
              <w:rPr>
                <w:b w:val="0"/>
                <w:bCs w:val="0"/>
                <w:color w:val="auto"/>
                <w:sz w:val="18"/>
                <w:szCs w:val="18"/>
              </w:rPr>
            </w:pPr>
            <w:r w:rsidRPr="00D4669A">
              <w:rPr>
                <w:color w:val="auto"/>
                <w:sz w:val="18"/>
                <w:szCs w:val="18"/>
              </w:rPr>
              <w:t>Revue de littérature/revue narrative</w:t>
            </w:r>
            <w:r w:rsidR="00375E0F">
              <w:rPr>
                <w:color w:val="auto"/>
                <w:sz w:val="18"/>
                <w:szCs w:val="18"/>
              </w:rPr>
              <w:t xml:space="preserve"> </w:t>
            </w:r>
            <w:r w:rsidR="00351BB5">
              <w:rPr>
                <w:color w:val="auto"/>
                <w:sz w:val="18"/>
                <w:szCs w:val="18"/>
              </w:rPr>
              <w:t>*</w:t>
            </w:r>
          </w:p>
          <w:p w14:paraId="7AA5B06D" w14:textId="37DF9D38" w:rsidR="004B7E3B" w:rsidRPr="00D4669A" w:rsidRDefault="00B35BF7" w:rsidP="00EE1661">
            <w:pPr>
              <w:ind w:left="0" w:firstLine="0"/>
              <w:jc w:val="left"/>
              <w:rPr>
                <w:b w:val="0"/>
                <w:bCs w:val="0"/>
                <w:color w:val="auto"/>
                <w:sz w:val="18"/>
                <w:szCs w:val="18"/>
              </w:rPr>
            </w:pPr>
            <w:r w:rsidRPr="00D4669A">
              <w:rPr>
                <w:i/>
                <w:color w:val="auto"/>
                <w:sz w:val="18"/>
                <w:szCs w:val="18"/>
              </w:rPr>
              <w:t>Literature/Narrative Review</w:t>
            </w:r>
          </w:p>
        </w:tc>
        <w:tc>
          <w:tcPr>
            <w:tcW w:w="6379" w:type="dxa"/>
            <w:vAlign w:val="center"/>
          </w:tcPr>
          <w:p w14:paraId="416E425A" w14:textId="77777777" w:rsidR="004B7E3B" w:rsidRPr="00D4669A" w:rsidRDefault="004B7E3B" w:rsidP="00B4701C">
            <w:pPr>
              <w:spacing w:after="0"/>
              <w:ind w:left="0" w:firstLine="0"/>
              <w:contextualSpacing/>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spacing w:val="6"/>
                <w:sz w:val="18"/>
                <w:szCs w:val="18"/>
              </w:rPr>
              <w:t xml:space="preserve">Désigne de façon générique une synthèse d'assez large envergure, menée selon une </w:t>
            </w:r>
            <w:r w:rsidRPr="00081CBB">
              <w:rPr>
                <w:b/>
                <w:spacing w:val="6"/>
                <w:sz w:val="18"/>
                <w:szCs w:val="18"/>
              </w:rPr>
              <w:t>méthodologie non standardisée</w:t>
            </w:r>
            <w:r w:rsidRPr="00D4669A">
              <w:rPr>
                <w:spacing w:val="6"/>
                <w:sz w:val="18"/>
                <w:szCs w:val="18"/>
              </w:rPr>
              <w:t>.</w:t>
            </w:r>
            <w:r w:rsidRPr="00D4669A">
              <w:rPr>
                <w:color w:val="auto"/>
                <w:sz w:val="18"/>
                <w:szCs w:val="18"/>
              </w:rPr>
              <w:t xml:space="preserve"> </w:t>
            </w:r>
          </w:p>
          <w:p w14:paraId="3DF4612B" w14:textId="77777777" w:rsidR="004B7E3B" w:rsidRPr="00D4669A" w:rsidRDefault="004B7E3B" w:rsidP="00396D71">
            <w:pPr>
              <w:pStyle w:val="Paragraphedeliste"/>
              <w:numPr>
                <w:ilvl w:val="0"/>
                <w:numId w:val="1"/>
              </w:numPr>
              <w:spacing w:after="0"/>
              <w:ind w:left="323" w:hanging="323"/>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color w:val="auto"/>
                <w:sz w:val="18"/>
                <w:szCs w:val="18"/>
              </w:rPr>
              <w:t>Avoir une vue générale sur un sujet, pour soulever des problèmes habituellement négligés et encourager d'autres recherches sur ce sujet.</w:t>
            </w:r>
          </w:p>
        </w:tc>
        <w:tc>
          <w:tcPr>
            <w:tcW w:w="5103" w:type="dxa"/>
            <w:vAlign w:val="center"/>
          </w:tcPr>
          <w:p w14:paraId="63408CBB" w14:textId="77777777" w:rsidR="00D4669A" w:rsidRPr="00D4669A" w:rsidRDefault="00D4669A" w:rsidP="00396D71">
            <w:pPr>
              <w:pStyle w:val="Paragraphedeliste"/>
              <w:numPr>
                <w:ilvl w:val="0"/>
                <w:numId w:val="3"/>
              </w:numPr>
              <w:spacing w:after="0"/>
              <w:ind w:left="327" w:hanging="283"/>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color w:val="auto"/>
                <w:sz w:val="18"/>
                <w:szCs w:val="18"/>
              </w:rPr>
              <w:t>Les stratégies de recherche, l'exhaustivité et la période couverte peuvent varier et ne suivent pas un protocole défini</w:t>
            </w:r>
          </w:p>
          <w:p w14:paraId="3E63C12B" w14:textId="77777777" w:rsidR="004B7E3B" w:rsidRPr="00D4669A" w:rsidRDefault="004B7E3B" w:rsidP="00396D71">
            <w:pPr>
              <w:pStyle w:val="Paragraphedeliste"/>
              <w:numPr>
                <w:ilvl w:val="0"/>
                <w:numId w:val="3"/>
              </w:numPr>
              <w:spacing w:after="0"/>
              <w:ind w:left="327" w:hanging="283"/>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color w:val="auto"/>
                <w:sz w:val="18"/>
                <w:szCs w:val="18"/>
              </w:rPr>
              <w:t>Peut être menée par 1 ou 2 personnes</w:t>
            </w:r>
          </w:p>
        </w:tc>
      </w:tr>
      <w:tr w:rsidR="00B4701C" w:rsidRPr="00D4669A" w14:paraId="5EBC477C" w14:textId="77777777" w:rsidTr="00ED6879">
        <w:tc>
          <w:tcPr>
            <w:cnfStyle w:val="001000000000" w:firstRow="0" w:lastRow="0" w:firstColumn="1" w:lastColumn="0" w:oddVBand="0" w:evenVBand="0" w:oddHBand="0" w:evenHBand="0" w:firstRowFirstColumn="0" w:firstRowLastColumn="0" w:lastRowFirstColumn="0" w:lastRowLastColumn="0"/>
            <w:tcW w:w="2405" w:type="dxa"/>
            <w:vAlign w:val="center"/>
          </w:tcPr>
          <w:p w14:paraId="30BC0384" w14:textId="77777777" w:rsidR="00EE1661" w:rsidRDefault="00B35BF7" w:rsidP="00EE1661">
            <w:pPr>
              <w:ind w:left="0" w:firstLine="0"/>
              <w:jc w:val="left"/>
              <w:rPr>
                <w:b w:val="0"/>
                <w:bCs w:val="0"/>
                <w:color w:val="auto"/>
                <w:sz w:val="18"/>
                <w:szCs w:val="18"/>
              </w:rPr>
            </w:pPr>
            <w:r w:rsidRPr="00D4669A">
              <w:rPr>
                <w:color w:val="auto"/>
                <w:sz w:val="18"/>
                <w:szCs w:val="18"/>
              </w:rPr>
              <w:t>Revue systématisée</w:t>
            </w:r>
          </w:p>
          <w:p w14:paraId="727B2510" w14:textId="791188DA" w:rsidR="004B7E3B" w:rsidRPr="00D4669A" w:rsidRDefault="004B7E3B" w:rsidP="00EE1661">
            <w:pPr>
              <w:ind w:left="0" w:firstLine="0"/>
              <w:jc w:val="left"/>
              <w:rPr>
                <w:color w:val="auto"/>
                <w:sz w:val="18"/>
                <w:szCs w:val="18"/>
              </w:rPr>
            </w:pPr>
            <w:r w:rsidRPr="00D4669A">
              <w:rPr>
                <w:i/>
                <w:color w:val="auto"/>
                <w:sz w:val="18"/>
                <w:szCs w:val="18"/>
              </w:rPr>
              <w:t>Systematized Review</w:t>
            </w:r>
          </w:p>
        </w:tc>
        <w:tc>
          <w:tcPr>
            <w:tcW w:w="6379" w:type="dxa"/>
            <w:vAlign w:val="center"/>
          </w:tcPr>
          <w:p w14:paraId="7949D7E9" w14:textId="77777777" w:rsidR="004B7E3B" w:rsidRPr="00D4669A" w:rsidRDefault="004B7E3B" w:rsidP="00B4701C">
            <w:pPr>
              <w:spacing w:after="0"/>
              <w:ind w:left="0" w:firstLine="0"/>
              <w:contextualSpacing/>
              <w:jc w:val="left"/>
              <w:cnfStyle w:val="000000000000" w:firstRow="0" w:lastRow="0" w:firstColumn="0" w:lastColumn="0" w:oddVBand="0" w:evenVBand="0" w:oddHBand="0" w:evenHBand="0" w:firstRowFirstColumn="0" w:firstRowLastColumn="0" w:lastRowFirstColumn="0" w:lastRowLastColumn="0"/>
              <w:rPr>
                <w:color w:val="auto"/>
                <w:sz w:val="18"/>
                <w:szCs w:val="18"/>
              </w:rPr>
            </w:pPr>
            <w:r w:rsidRPr="00D4669A">
              <w:rPr>
                <w:color w:val="auto"/>
                <w:sz w:val="18"/>
                <w:szCs w:val="18"/>
              </w:rPr>
              <w:t>Recourt à certains éléments du processus de revue systématique, tels que la formalisation et l’application de critères d’inclusion et d’exclusion.</w:t>
            </w:r>
          </w:p>
          <w:p w14:paraId="20ED04A6" w14:textId="753227B9" w:rsidR="004B7E3B" w:rsidRPr="00D4669A" w:rsidRDefault="00351BB5" w:rsidP="00396D71">
            <w:pPr>
              <w:pStyle w:val="Paragraphedeliste"/>
              <w:numPr>
                <w:ilvl w:val="0"/>
                <w:numId w:val="1"/>
              </w:numPr>
              <w:spacing w:after="0"/>
              <w:ind w:left="323" w:hanging="323"/>
              <w:jc w:val="left"/>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Peut être</w:t>
            </w:r>
            <w:r w:rsidR="004B7E3B" w:rsidRPr="00D4669A">
              <w:rPr>
                <w:color w:val="auto"/>
                <w:sz w:val="18"/>
                <w:szCs w:val="18"/>
              </w:rPr>
              <w:t xml:space="preserve"> menée comme </w:t>
            </w:r>
            <w:r w:rsidR="004B7E3B" w:rsidRPr="00081CBB">
              <w:rPr>
                <w:b/>
                <w:color w:val="auto"/>
                <w:sz w:val="18"/>
                <w:szCs w:val="18"/>
              </w:rPr>
              <w:t xml:space="preserve">devoir étudiant </w:t>
            </w:r>
            <w:r w:rsidR="004B7E3B" w:rsidRPr="00D4669A">
              <w:rPr>
                <w:color w:val="auto"/>
                <w:sz w:val="18"/>
                <w:szCs w:val="18"/>
              </w:rPr>
              <w:t xml:space="preserve">ou dans le cadre d’une </w:t>
            </w:r>
            <w:r w:rsidR="004B7E3B" w:rsidRPr="00081CBB">
              <w:rPr>
                <w:b/>
                <w:color w:val="auto"/>
                <w:sz w:val="18"/>
                <w:szCs w:val="18"/>
              </w:rPr>
              <w:t>thèse</w:t>
            </w:r>
            <w:r w:rsidR="004B7E3B" w:rsidRPr="00D4669A">
              <w:rPr>
                <w:color w:val="auto"/>
                <w:sz w:val="18"/>
                <w:szCs w:val="18"/>
              </w:rPr>
              <w:t xml:space="preserve">. </w:t>
            </w:r>
          </w:p>
        </w:tc>
        <w:tc>
          <w:tcPr>
            <w:tcW w:w="5103" w:type="dxa"/>
            <w:vAlign w:val="center"/>
          </w:tcPr>
          <w:p w14:paraId="3FD829A6" w14:textId="77777777" w:rsidR="00D4669A" w:rsidRPr="00D4669A" w:rsidRDefault="00D4669A" w:rsidP="00396D71">
            <w:pPr>
              <w:pStyle w:val="Paragraphedeliste"/>
              <w:numPr>
                <w:ilvl w:val="0"/>
                <w:numId w:val="3"/>
              </w:numPr>
              <w:spacing w:after="0"/>
              <w:ind w:left="327" w:hanging="283"/>
              <w:jc w:val="left"/>
              <w:cnfStyle w:val="000000000000" w:firstRow="0" w:lastRow="0" w:firstColumn="0" w:lastColumn="0" w:oddVBand="0" w:evenVBand="0" w:oddHBand="0" w:evenHBand="0" w:firstRowFirstColumn="0" w:firstRowLastColumn="0" w:lastRowFirstColumn="0" w:lastRowLastColumn="0"/>
              <w:rPr>
                <w:color w:val="auto"/>
                <w:sz w:val="18"/>
                <w:szCs w:val="18"/>
              </w:rPr>
            </w:pPr>
            <w:r w:rsidRPr="00D4669A">
              <w:rPr>
                <w:color w:val="auto"/>
                <w:sz w:val="18"/>
                <w:szCs w:val="18"/>
              </w:rPr>
              <w:t>Les stratégies de recherche, l'exhaustivité et la période couverte peuvent varier et ne suivent pas un protocole défini</w:t>
            </w:r>
          </w:p>
          <w:p w14:paraId="62C29ADF" w14:textId="77777777" w:rsidR="004B7E3B" w:rsidRPr="00D4669A" w:rsidRDefault="004B7E3B" w:rsidP="00396D71">
            <w:pPr>
              <w:pStyle w:val="Paragraphedeliste"/>
              <w:numPr>
                <w:ilvl w:val="0"/>
                <w:numId w:val="3"/>
              </w:numPr>
              <w:spacing w:after="0"/>
              <w:ind w:left="327" w:hanging="283"/>
              <w:jc w:val="left"/>
              <w:cnfStyle w:val="000000000000" w:firstRow="0" w:lastRow="0" w:firstColumn="0" w:lastColumn="0" w:oddVBand="0" w:evenVBand="0" w:oddHBand="0" w:evenHBand="0" w:firstRowFirstColumn="0" w:firstRowLastColumn="0" w:lastRowFirstColumn="0" w:lastRowLastColumn="0"/>
              <w:rPr>
                <w:color w:val="auto"/>
                <w:sz w:val="18"/>
                <w:szCs w:val="18"/>
              </w:rPr>
            </w:pPr>
            <w:r w:rsidRPr="00D4669A">
              <w:rPr>
                <w:color w:val="auto"/>
                <w:sz w:val="18"/>
                <w:szCs w:val="18"/>
              </w:rPr>
              <w:t>Peut être menée par 1 ou 2 personnes</w:t>
            </w:r>
          </w:p>
        </w:tc>
      </w:tr>
      <w:tr w:rsidR="00B4701C" w:rsidRPr="00D4669A" w14:paraId="3D98DFEB" w14:textId="77777777" w:rsidTr="00ED6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80F3E27" w14:textId="77777777" w:rsidR="00B35BF7" w:rsidRPr="00D4669A" w:rsidRDefault="00B35BF7" w:rsidP="00B4701C">
            <w:pPr>
              <w:pStyle w:val="NormalWeb"/>
              <w:spacing w:before="0" w:beforeAutospacing="0" w:after="120" w:afterAutospacing="0"/>
              <w:rPr>
                <w:b w:val="0"/>
                <w:bCs w:val="0"/>
                <w:sz w:val="18"/>
                <w:szCs w:val="18"/>
              </w:rPr>
            </w:pPr>
            <w:r w:rsidRPr="00D4669A">
              <w:rPr>
                <w:sz w:val="18"/>
                <w:szCs w:val="18"/>
              </w:rPr>
              <w:t>Revue rapide</w:t>
            </w:r>
          </w:p>
          <w:p w14:paraId="7BD063C3" w14:textId="77777777" w:rsidR="004B7E3B" w:rsidRPr="00D4669A" w:rsidRDefault="004B7E3B" w:rsidP="00B4701C">
            <w:pPr>
              <w:pStyle w:val="NormalWeb"/>
              <w:spacing w:before="0" w:beforeAutospacing="0" w:after="120" w:afterAutospacing="0"/>
              <w:rPr>
                <w:b w:val="0"/>
                <w:bCs w:val="0"/>
                <w:sz w:val="18"/>
                <w:szCs w:val="18"/>
              </w:rPr>
            </w:pPr>
            <w:r w:rsidRPr="00D4669A">
              <w:rPr>
                <w:i/>
                <w:sz w:val="18"/>
                <w:szCs w:val="18"/>
              </w:rPr>
              <w:t>Rapid Review</w:t>
            </w:r>
          </w:p>
        </w:tc>
        <w:tc>
          <w:tcPr>
            <w:tcW w:w="6379" w:type="dxa"/>
            <w:vAlign w:val="center"/>
          </w:tcPr>
          <w:p w14:paraId="04902AF3" w14:textId="77777777" w:rsidR="004B7E3B" w:rsidRPr="00D4669A" w:rsidRDefault="004B7E3B" w:rsidP="00B4701C">
            <w:pPr>
              <w:spacing w:after="0"/>
              <w:ind w:left="0" w:firstLine="0"/>
              <w:contextualSpacing/>
              <w:jc w:val="left"/>
              <w:cnfStyle w:val="000000100000" w:firstRow="0" w:lastRow="0" w:firstColumn="0" w:lastColumn="0" w:oddVBand="0" w:evenVBand="0" w:oddHBand="1" w:evenHBand="0" w:firstRowFirstColumn="0" w:firstRowLastColumn="0" w:lastRowFirstColumn="0" w:lastRowLastColumn="0"/>
              <w:rPr>
                <w:spacing w:val="7"/>
                <w:sz w:val="18"/>
                <w:szCs w:val="18"/>
              </w:rPr>
            </w:pPr>
            <w:r w:rsidRPr="00D4669A">
              <w:rPr>
                <w:spacing w:val="7"/>
                <w:sz w:val="18"/>
                <w:szCs w:val="18"/>
              </w:rPr>
              <w:t>Applique la méthodologie de la revue systématique dans un contexte de contrainte de temps.</w:t>
            </w:r>
          </w:p>
          <w:p w14:paraId="29CC708A" w14:textId="77777777" w:rsidR="004B7E3B" w:rsidRPr="00D4669A" w:rsidRDefault="004B7E3B" w:rsidP="00396D71">
            <w:pPr>
              <w:pStyle w:val="Paragraphedeliste"/>
              <w:numPr>
                <w:ilvl w:val="0"/>
                <w:numId w:val="1"/>
              </w:numPr>
              <w:spacing w:after="0"/>
              <w:ind w:left="323" w:hanging="323"/>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spacing w:val="10"/>
                <w:sz w:val="18"/>
                <w:szCs w:val="18"/>
              </w:rPr>
              <w:t>Utile pour la compréhension d'enjeux requérant des décisions rapides.</w:t>
            </w:r>
          </w:p>
        </w:tc>
        <w:tc>
          <w:tcPr>
            <w:tcW w:w="5103" w:type="dxa"/>
            <w:vAlign w:val="center"/>
          </w:tcPr>
          <w:p w14:paraId="230623D1" w14:textId="0825CE18" w:rsidR="001115AC" w:rsidRPr="001115AC" w:rsidRDefault="004B7E3B" w:rsidP="00132846">
            <w:pPr>
              <w:pStyle w:val="Paragraphedeliste"/>
              <w:tabs>
                <w:tab w:val="decimal" w:pos="432"/>
              </w:tabs>
              <w:spacing w:after="0"/>
              <w:ind w:left="327" w:right="144" w:firstLine="0"/>
              <w:jc w:val="left"/>
              <w:cnfStyle w:val="000000100000" w:firstRow="0" w:lastRow="0" w:firstColumn="0" w:lastColumn="0" w:oddVBand="0" w:evenVBand="0" w:oddHBand="1" w:evenHBand="0" w:firstRowFirstColumn="0" w:firstRowLastColumn="0" w:lastRowFirstColumn="0" w:lastRowLastColumn="0"/>
              <w:rPr>
                <w:spacing w:val="4"/>
                <w:sz w:val="18"/>
                <w:szCs w:val="18"/>
              </w:rPr>
            </w:pPr>
            <w:r w:rsidRPr="00D4669A">
              <w:rPr>
                <w:spacing w:val="4"/>
                <w:sz w:val="18"/>
                <w:szCs w:val="18"/>
              </w:rPr>
              <w:t>Utilise des raccourcis méthodologiques (par exemple, limiter les termes de recherche</w:t>
            </w:r>
            <w:r w:rsidR="00B4701C">
              <w:rPr>
                <w:spacing w:val="4"/>
                <w:sz w:val="18"/>
                <w:szCs w:val="18"/>
              </w:rPr>
              <w:t xml:space="preserve"> ou exclure la littérature grise</w:t>
            </w:r>
            <w:r w:rsidRPr="00D4669A">
              <w:rPr>
                <w:spacing w:val="4"/>
                <w:sz w:val="18"/>
                <w:szCs w:val="18"/>
              </w:rPr>
              <w:t xml:space="preserve">), au risque d'introduire des </w:t>
            </w:r>
            <w:r w:rsidRPr="00D4669A">
              <w:rPr>
                <w:sz w:val="18"/>
                <w:szCs w:val="18"/>
              </w:rPr>
              <w:t>biais.</w:t>
            </w:r>
          </w:p>
        </w:tc>
      </w:tr>
      <w:tr w:rsidR="00B4701C" w:rsidRPr="00D4669A" w14:paraId="1EE0A560" w14:textId="77777777" w:rsidTr="00ED6879">
        <w:tc>
          <w:tcPr>
            <w:cnfStyle w:val="001000000000" w:firstRow="0" w:lastRow="0" w:firstColumn="1" w:lastColumn="0" w:oddVBand="0" w:evenVBand="0" w:oddHBand="0" w:evenHBand="0" w:firstRowFirstColumn="0" w:firstRowLastColumn="0" w:lastRowFirstColumn="0" w:lastRowLastColumn="0"/>
            <w:tcW w:w="2405" w:type="dxa"/>
            <w:vAlign w:val="center"/>
          </w:tcPr>
          <w:p w14:paraId="2CD30FCA" w14:textId="3B28D70D" w:rsidR="00B35BF7" w:rsidRPr="00D4669A" w:rsidRDefault="00B35BF7" w:rsidP="00B4701C">
            <w:pPr>
              <w:ind w:left="0" w:firstLine="0"/>
              <w:jc w:val="left"/>
              <w:rPr>
                <w:b w:val="0"/>
                <w:bCs w:val="0"/>
                <w:color w:val="auto"/>
                <w:sz w:val="18"/>
                <w:szCs w:val="18"/>
              </w:rPr>
            </w:pPr>
            <w:r w:rsidRPr="00D4669A">
              <w:rPr>
                <w:color w:val="auto"/>
                <w:sz w:val="18"/>
                <w:szCs w:val="18"/>
              </w:rPr>
              <w:t>Etude de la portée ou carte systématique</w:t>
            </w:r>
            <w:r w:rsidR="00375E0F">
              <w:rPr>
                <w:color w:val="auto"/>
                <w:sz w:val="18"/>
                <w:szCs w:val="18"/>
              </w:rPr>
              <w:t xml:space="preserve"> </w:t>
            </w:r>
            <w:r w:rsidR="00375E0F" w:rsidRPr="00375E0F">
              <w:rPr>
                <w:sz w:val="18"/>
                <w:szCs w:val="18"/>
              </w:rPr>
              <w:t>*</w:t>
            </w:r>
            <w:r w:rsidR="00375E0F">
              <w:rPr>
                <w:sz w:val="18"/>
                <w:szCs w:val="18"/>
              </w:rPr>
              <w:t>*</w:t>
            </w:r>
          </w:p>
          <w:p w14:paraId="381194EC" w14:textId="77777777" w:rsidR="004B7E3B" w:rsidRPr="001115AC" w:rsidRDefault="004B7E3B" w:rsidP="00B4701C">
            <w:pPr>
              <w:ind w:left="0" w:firstLine="0"/>
              <w:jc w:val="left"/>
              <w:rPr>
                <w:b w:val="0"/>
                <w:bCs w:val="0"/>
                <w:color w:val="auto"/>
                <w:sz w:val="18"/>
                <w:szCs w:val="18"/>
                <w:lang w:val="en-US"/>
              </w:rPr>
            </w:pPr>
            <w:r w:rsidRPr="001115AC">
              <w:rPr>
                <w:i/>
                <w:color w:val="auto"/>
                <w:sz w:val="18"/>
                <w:szCs w:val="18"/>
                <w:lang w:val="en-US"/>
              </w:rPr>
              <w:t>Scoping Review  or Evidence Map</w:t>
            </w:r>
          </w:p>
        </w:tc>
        <w:tc>
          <w:tcPr>
            <w:tcW w:w="6379" w:type="dxa"/>
            <w:vAlign w:val="center"/>
          </w:tcPr>
          <w:p w14:paraId="158AE1BA" w14:textId="77777777" w:rsidR="004B7E3B" w:rsidRPr="00D4669A" w:rsidRDefault="004B7E3B" w:rsidP="00B4701C">
            <w:pPr>
              <w:spacing w:after="0"/>
              <w:ind w:left="0" w:right="1008" w:firstLine="0"/>
              <w:contextualSpacing/>
              <w:jc w:val="left"/>
              <w:cnfStyle w:val="000000000000" w:firstRow="0" w:lastRow="0" w:firstColumn="0" w:lastColumn="0" w:oddVBand="0" w:evenVBand="0" w:oddHBand="0" w:evenHBand="0" w:firstRowFirstColumn="0" w:firstRowLastColumn="0" w:lastRowFirstColumn="0" w:lastRowLastColumn="0"/>
              <w:rPr>
                <w:spacing w:val="2"/>
                <w:sz w:val="18"/>
                <w:szCs w:val="18"/>
              </w:rPr>
            </w:pPr>
            <w:r w:rsidRPr="00D4669A">
              <w:rPr>
                <w:spacing w:val="2"/>
                <w:sz w:val="18"/>
                <w:szCs w:val="18"/>
              </w:rPr>
              <w:t>Applique la méthodologie de la revu</w:t>
            </w:r>
            <w:r w:rsidR="00D4669A">
              <w:rPr>
                <w:spacing w:val="2"/>
                <w:sz w:val="18"/>
                <w:szCs w:val="18"/>
              </w:rPr>
              <w:t>e</w:t>
            </w:r>
            <w:r w:rsidRPr="00D4669A">
              <w:rPr>
                <w:spacing w:val="2"/>
                <w:sz w:val="18"/>
                <w:szCs w:val="18"/>
              </w:rPr>
              <w:t xml:space="preserve"> systématique pour un </w:t>
            </w:r>
            <w:r w:rsidRPr="00081CBB">
              <w:rPr>
                <w:b/>
                <w:spacing w:val="2"/>
                <w:sz w:val="18"/>
                <w:szCs w:val="18"/>
              </w:rPr>
              <w:t>sujet général</w:t>
            </w:r>
            <w:r w:rsidRPr="00D4669A">
              <w:rPr>
                <w:spacing w:val="2"/>
                <w:sz w:val="18"/>
                <w:szCs w:val="18"/>
              </w:rPr>
              <w:t xml:space="preserve"> ou un </w:t>
            </w:r>
            <w:r w:rsidRPr="00081CBB">
              <w:rPr>
                <w:b/>
                <w:spacing w:val="6"/>
                <w:sz w:val="18"/>
                <w:szCs w:val="18"/>
              </w:rPr>
              <w:t>ensemble de questions de recherche</w:t>
            </w:r>
            <w:r w:rsidRPr="00D4669A">
              <w:rPr>
                <w:spacing w:val="6"/>
                <w:sz w:val="18"/>
                <w:szCs w:val="18"/>
              </w:rPr>
              <w:t>.</w:t>
            </w:r>
          </w:p>
          <w:p w14:paraId="5077E603" w14:textId="0E6C9FB4" w:rsidR="004B7E3B" w:rsidRPr="001115AC" w:rsidRDefault="004B7E3B" w:rsidP="00396D71">
            <w:pPr>
              <w:pStyle w:val="Paragraphedeliste"/>
              <w:numPr>
                <w:ilvl w:val="0"/>
                <w:numId w:val="1"/>
              </w:numPr>
              <w:tabs>
                <w:tab w:val="decimal" w:pos="432"/>
              </w:tabs>
              <w:spacing w:after="0"/>
              <w:ind w:left="0" w:firstLine="0"/>
              <w:jc w:val="left"/>
              <w:cnfStyle w:val="000000000000" w:firstRow="0" w:lastRow="0" w:firstColumn="0" w:lastColumn="0" w:oddVBand="0" w:evenVBand="0" w:oddHBand="0" w:evenHBand="0" w:firstRowFirstColumn="0" w:firstRowLastColumn="0" w:lastRowFirstColumn="0" w:lastRowLastColumn="0"/>
              <w:rPr>
                <w:spacing w:val="9"/>
                <w:sz w:val="18"/>
                <w:szCs w:val="18"/>
              </w:rPr>
            </w:pPr>
            <w:r w:rsidRPr="00D4669A">
              <w:rPr>
                <w:spacing w:val="9"/>
                <w:sz w:val="18"/>
                <w:szCs w:val="18"/>
              </w:rPr>
              <w:t>Identifier des écarts de savoirs et des opportunités de synthèse de données probantes.</w:t>
            </w:r>
          </w:p>
        </w:tc>
        <w:tc>
          <w:tcPr>
            <w:tcW w:w="5103" w:type="dxa"/>
            <w:vAlign w:val="center"/>
          </w:tcPr>
          <w:p w14:paraId="123D14D5" w14:textId="77777777" w:rsidR="001115AC" w:rsidRPr="001115AC" w:rsidRDefault="004B7E3B" w:rsidP="00396D71">
            <w:pPr>
              <w:pStyle w:val="Paragraphedeliste"/>
              <w:numPr>
                <w:ilvl w:val="0"/>
                <w:numId w:val="3"/>
              </w:numPr>
              <w:tabs>
                <w:tab w:val="decimal" w:pos="504"/>
              </w:tabs>
              <w:spacing w:after="0"/>
              <w:ind w:left="327" w:hanging="283"/>
              <w:jc w:val="left"/>
              <w:cnfStyle w:val="000000000000" w:firstRow="0" w:lastRow="0" w:firstColumn="0" w:lastColumn="0" w:oddVBand="0" w:evenVBand="0" w:oddHBand="0" w:evenHBand="0" w:firstRowFirstColumn="0" w:firstRowLastColumn="0" w:lastRowFirstColumn="0" w:lastRowLastColumn="0"/>
              <w:rPr>
                <w:spacing w:val="11"/>
                <w:sz w:val="18"/>
                <w:szCs w:val="18"/>
              </w:rPr>
            </w:pPr>
            <w:r w:rsidRPr="00D4669A">
              <w:rPr>
                <w:spacing w:val="11"/>
                <w:sz w:val="18"/>
                <w:szCs w:val="18"/>
              </w:rPr>
              <w:t>Question de recherche large</w:t>
            </w:r>
            <w:r w:rsidR="001115AC" w:rsidRPr="00D4669A">
              <w:rPr>
                <w:spacing w:val="3"/>
                <w:sz w:val="18"/>
                <w:szCs w:val="18"/>
              </w:rPr>
              <w:t xml:space="preserve"> </w:t>
            </w:r>
          </w:p>
          <w:p w14:paraId="37219868" w14:textId="34E36241" w:rsidR="001115AC" w:rsidRPr="001115AC" w:rsidRDefault="001115AC" w:rsidP="00396D71">
            <w:pPr>
              <w:pStyle w:val="Paragraphedeliste"/>
              <w:numPr>
                <w:ilvl w:val="0"/>
                <w:numId w:val="3"/>
              </w:numPr>
              <w:tabs>
                <w:tab w:val="decimal" w:pos="504"/>
              </w:tabs>
              <w:spacing w:after="0"/>
              <w:ind w:left="327" w:hanging="283"/>
              <w:jc w:val="left"/>
              <w:cnfStyle w:val="000000000000" w:firstRow="0" w:lastRow="0" w:firstColumn="0" w:lastColumn="0" w:oddVBand="0" w:evenVBand="0" w:oddHBand="0" w:evenHBand="0" w:firstRowFirstColumn="0" w:firstRowLastColumn="0" w:lastRowFirstColumn="0" w:lastRowLastColumn="0"/>
              <w:rPr>
                <w:spacing w:val="11"/>
                <w:sz w:val="18"/>
                <w:szCs w:val="18"/>
              </w:rPr>
            </w:pPr>
            <w:r w:rsidRPr="00D4669A">
              <w:rPr>
                <w:spacing w:val="3"/>
                <w:sz w:val="18"/>
                <w:szCs w:val="18"/>
              </w:rPr>
              <w:t xml:space="preserve">Peut évaluer de manière critique des données existantes, mais ne tente pas de synthétiser les résultats comme </w:t>
            </w:r>
            <w:r w:rsidRPr="00D4669A">
              <w:rPr>
                <w:spacing w:val="5"/>
                <w:sz w:val="18"/>
                <w:szCs w:val="18"/>
              </w:rPr>
              <w:t>une revue systématique le ferait.</w:t>
            </w:r>
          </w:p>
        </w:tc>
      </w:tr>
      <w:tr w:rsidR="00B4701C" w:rsidRPr="00D4669A" w14:paraId="43A99F0D" w14:textId="77777777" w:rsidTr="00ED6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B351451" w14:textId="5B25AA4A" w:rsidR="00B35BF7" w:rsidRPr="00D4669A" w:rsidRDefault="00B35BF7" w:rsidP="00B4701C">
            <w:pPr>
              <w:ind w:left="0" w:firstLine="0"/>
              <w:jc w:val="left"/>
              <w:rPr>
                <w:b w:val="0"/>
                <w:bCs w:val="0"/>
                <w:color w:val="auto"/>
                <w:sz w:val="18"/>
                <w:szCs w:val="18"/>
              </w:rPr>
            </w:pPr>
            <w:r w:rsidRPr="00D4669A">
              <w:rPr>
                <w:color w:val="auto"/>
                <w:sz w:val="18"/>
                <w:szCs w:val="18"/>
              </w:rPr>
              <w:t>Revue systématique</w:t>
            </w:r>
            <w:r w:rsidR="00375E0F">
              <w:rPr>
                <w:color w:val="auto"/>
                <w:sz w:val="18"/>
                <w:szCs w:val="18"/>
              </w:rPr>
              <w:t xml:space="preserve"> ***</w:t>
            </w:r>
          </w:p>
          <w:p w14:paraId="2E5922FF" w14:textId="77777777" w:rsidR="004B7E3B" w:rsidRPr="00D4669A" w:rsidRDefault="004B7E3B" w:rsidP="00B4701C">
            <w:pPr>
              <w:ind w:left="0" w:firstLine="0"/>
              <w:jc w:val="left"/>
              <w:rPr>
                <w:b w:val="0"/>
                <w:bCs w:val="0"/>
                <w:color w:val="auto"/>
                <w:sz w:val="18"/>
                <w:szCs w:val="18"/>
              </w:rPr>
            </w:pPr>
            <w:r w:rsidRPr="00D4669A">
              <w:rPr>
                <w:i/>
                <w:color w:val="auto"/>
                <w:sz w:val="18"/>
                <w:szCs w:val="18"/>
              </w:rPr>
              <w:t>Systematic</w:t>
            </w:r>
            <w:r w:rsidRPr="00D4669A">
              <w:rPr>
                <w:color w:val="auto"/>
                <w:sz w:val="18"/>
                <w:szCs w:val="18"/>
              </w:rPr>
              <w:t xml:space="preserve"> </w:t>
            </w:r>
            <w:r w:rsidRPr="00D4669A">
              <w:rPr>
                <w:i/>
                <w:color w:val="auto"/>
                <w:sz w:val="18"/>
                <w:szCs w:val="18"/>
              </w:rPr>
              <w:t>Review</w:t>
            </w:r>
          </w:p>
        </w:tc>
        <w:tc>
          <w:tcPr>
            <w:tcW w:w="6379" w:type="dxa"/>
            <w:vAlign w:val="center"/>
          </w:tcPr>
          <w:p w14:paraId="2CA053A0" w14:textId="77777777" w:rsidR="004B7E3B" w:rsidRPr="00D4669A" w:rsidRDefault="004B7E3B" w:rsidP="00B4701C">
            <w:pPr>
              <w:spacing w:after="0"/>
              <w:ind w:left="0" w:firstLine="0"/>
              <w:contextualSpacing/>
              <w:jc w:val="left"/>
              <w:cnfStyle w:val="000000100000" w:firstRow="0" w:lastRow="0" w:firstColumn="0" w:lastColumn="0" w:oddVBand="0" w:evenVBand="0" w:oddHBand="1" w:evenHBand="0" w:firstRowFirstColumn="0" w:firstRowLastColumn="0" w:lastRowFirstColumn="0" w:lastRowLastColumn="0"/>
              <w:rPr>
                <w:spacing w:val="5"/>
                <w:sz w:val="18"/>
                <w:szCs w:val="18"/>
              </w:rPr>
            </w:pPr>
            <w:r w:rsidRPr="00D4669A">
              <w:rPr>
                <w:spacing w:val="5"/>
                <w:sz w:val="18"/>
                <w:szCs w:val="18"/>
              </w:rPr>
              <w:t xml:space="preserve">Suit une méthodologie très rigoureuse et reproductible, minimisant les biais, pour produire une </w:t>
            </w:r>
            <w:r w:rsidRPr="00132846">
              <w:rPr>
                <w:b/>
                <w:spacing w:val="5"/>
                <w:sz w:val="18"/>
                <w:szCs w:val="18"/>
              </w:rPr>
              <w:t>synthèse exhaustive</w:t>
            </w:r>
            <w:r w:rsidRPr="00D4669A">
              <w:rPr>
                <w:spacing w:val="5"/>
                <w:sz w:val="18"/>
                <w:szCs w:val="18"/>
              </w:rPr>
              <w:t xml:space="preserve"> de la littérature.</w:t>
            </w:r>
          </w:p>
          <w:p w14:paraId="1DB4E370" w14:textId="77777777" w:rsidR="004B7E3B" w:rsidRPr="00D4669A" w:rsidRDefault="004B7E3B" w:rsidP="00396D71">
            <w:pPr>
              <w:pStyle w:val="Paragraphedeliste"/>
              <w:numPr>
                <w:ilvl w:val="0"/>
                <w:numId w:val="1"/>
              </w:numPr>
              <w:tabs>
                <w:tab w:val="decimal" w:pos="432"/>
              </w:tabs>
              <w:spacing w:after="0"/>
              <w:ind w:left="0" w:right="72" w:firstLine="0"/>
              <w:jc w:val="left"/>
              <w:cnfStyle w:val="000000100000" w:firstRow="0" w:lastRow="0" w:firstColumn="0" w:lastColumn="0" w:oddVBand="0" w:evenVBand="0" w:oddHBand="1" w:evenHBand="0" w:firstRowFirstColumn="0" w:firstRowLastColumn="0" w:lastRowFirstColumn="0" w:lastRowLastColumn="0"/>
              <w:rPr>
                <w:spacing w:val="3"/>
                <w:sz w:val="18"/>
                <w:szCs w:val="18"/>
              </w:rPr>
            </w:pPr>
            <w:r w:rsidRPr="00D4669A">
              <w:rPr>
                <w:spacing w:val="3"/>
                <w:sz w:val="18"/>
                <w:szCs w:val="18"/>
              </w:rPr>
              <w:t xml:space="preserve">Repérer et synthétiser </w:t>
            </w:r>
            <w:r w:rsidRPr="00132846">
              <w:rPr>
                <w:spacing w:val="-7"/>
                <w:sz w:val="18"/>
                <w:szCs w:val="18"/>
              </w:rPr>
              <w:t xml:space="preserve">toute </w:t>
            </w:r>
            <w:r w:rsidRPr="00D4669A">
              <w:rPr>
                <w:spacing w:val="3"/>
                <w:sz w:val="18"/>
                <w:szCs w:val="18"/>
              </w:rPr>
              <w:t xml:space="preserve">la recherche savante sur un sujet en particulier, incluant les études publiées ou </w:t>
            </w:r>
            <w:r w:rsidRPr="00D4669A">
              <w:rPr>
                <w:sz w:val="18"/>
                <w:szCs w:val="18"/>
              </w:rPr>
              <w:t>non.</w:t>
            </w:r>
          </w:p>
          <w:p w14:paraId="3F861003" w14:textId="77777777" w:rsidR="004B7E3B" w:rsidRPr="00D4669A" w:rsidRDefault="004B7E3B" w:rsidP="00396D71">
            <w:pPr>
              <w:pStyle w:val="Paragraphedeliste"/>
              <w:numPr>
                <w:ilvl w:val="0"/>
                <w:numId w:val="1"/>
              </w:numPr>
              <w:tabs>
                <w:tab w:val="decimal" w:pos="504"/>
              </w:tabs>
              <w:spacing w:after="0"/>
              <w:ind w:left="0" w:right="72" w:firstLine="0"/>
              <w:jc w:val="left"/>
              <w:cnfStyle w:val="000000100000" w:firstRow="0" w:lastRow="0" w:firstColumn="0" w:lastColumn="0" w:oddVBand="0" w:evenVBand="0" w:oddHBand="1" w:evenHBand="0" w:firstRowFirstColumn="0" w:firstRowLastColumn="0" w:lastRowFirstColumn="0" w:lastRowLastColumn="0"/>
              <w:rPr>
                <w:spacing w:val="6"/>
                <w:sz w:val="18"/>
                <w:szCs w:val="18"/>
              </w:rPr>
            </w:pPr>
            <w:r w:rsidRPr="00D4669A">
              <w:rPr>
                <w:spacing w:val="6"/>
                <w:sz w:val="18"/>
                <w:szCs w:val="18"/>
              </w:rPr>
              <w:t xml:space="preserve">Produire des données probantes pour la production de politiques </w:t>
            </w:r>
            <w:r w:rsidRPr="00D4669A">
              <w:rPr>
                <w:spacing w:val="5"/>
                <w:sz w:val="18"/>
                <w:szCs w:val="18"/>
              </w:rPr>
              <w:t>et pour identifier des écarts de savoirs.</w:t>
            </w:r>
          </w:p>
        </w:tc>
        <w:tc>
          <w:tcPr>
            <w:tcW w:w="5103" w:type="dxa"/>
            <w:vAlign w:val="center"/>
          </w:tcPr>
          <w:p w14:paraId="15211224" w14:textId="77777777" w:rsidR="004B7E3B" w:rsidRPr="00D4669A" w:rsidRDefault="004B7E3B" w:rsidP="00396D71">
            <w:pPr>
              <w:pStyle w:val="Paragraphedeliste"/>
              <w:numPr>
                <w:ilvl w:val="0"/>
                <w:numId w:val="3"/>
              </w:numPr>
              <w:tabs>
                <w:tab w:val="decimal" w:pos="504"/>
              </w:tabs>
              <w:spacing w:after="0"/>
              <w:ind w:left="327" w:hanging="283"/>
              <w:jc w:val="left"/>
              <w:cnfStyle w:val="000000100000" w:firstRow="0" w:lastRow="0" w:firstColumn="0" w:lastColumn="0" w:oddVBand="0" w:evenVBand="0" w:oddHBand="1" w:evenHBand="0" w:firstRowFirstColumn="0" w:firstRowLastColumn="0" w:lastRowFirstColumn="0" w:lastRowLastColumn="0"/>
              <w:rPr>
                <w:spacing w:val="11"/>
                <w:sz w:val="18"/>
                <w:szCs w:val="18"/>
              </w:rPr>
            </w:pPr>
            <w:r w:rsidRPr="00D4669A">
              <w:rPr>
                <w:spacing w:val="11"/>
                <w:sz w:val="18"/>
                <w:szCs w:val="18"/>
              </w:rPr>
              <w:t>Question de recherche précise</w:t>
            </w:r>
          </w:p>
          <w:p w14:paraId="1326697D" w14:textId="6907A85F" w:rsidR="001115AC" w:rsidRPr="001115AC" w:rsidRDefault="004B7E3B" w:rsidP="00396D71">
            <w:pPr>
              <w:pStyle w:val="Paragraphedeliste"/>
              <w:numPr>
                <w:ilvl w:val="0"/>
                <w:numId w:val="3"/>
              </w:numPr>
              <w:tabs>
                <w:tab w:val="decimal" w:pos="504"/>
              </w:tabs>
              <w:spacing w:after="0"/>
              <w:ind w:left="327" w:hanging="283"/>
              <w:jc w:val="left"/>
              <w:cnfStyle w:val="000000100000" w:firstRow="0" w:lastRow="0" w:firstColumn="0" w:lastColumn="0" w:oddVBand="0" w:evenVBand="0" w:oddHBand="1" w:evenHBand="0" w:firstRowFirstColumn="0" w:firstRowLastColumn="0" w:lastRowFirstColumn="0" w:lastRowLastColumn="0"/>
              <w:rPr>
                <w:spacing w:val="11"/>
                <w:sz w:val="18"/>
                <w:szCs w:val="18"/>
              </w:rPr>
            </w:pPr>
            <w:r w:rsidRPr="00D4669A">
              <w:rPr>
                <w:spacing w:val="14"/>
                <w:sz w:val="18"/>
                <w:szCs w:val="18"/>
              </w:rPr>
              <w:t>Peut inclure une méta-analyse</w:t>
            </w:r>
          </w:p>
        </w:tc>
      </w:tr>
      <w:tr w:rsidR="00B4701C" w:rsidRPr="00D4669A" w14:paraId="6B8DC06D" w14:textId="77777777" w:rsidTr="00ED6879">
        <w:tc>
          <w:tcPr>
            <w:cnfStyle w:val="001000000000" w:firstRow="0" w:lastRow="0" w:firstColumn="1" w:lastColumn="0" w:oddVBand="0" w:evenVBand="0" w:oddHBand="0" w:evenHBand="0" w:firstRowFirstColumn="0" w:firstRowLastColumn="0" w:lastRowFirstColumn="0" w:lastRowLastColumn="0"/>
            <w:tcW w:w="2405" w:type="dxa"/>
            <w:vAlign w:val="center"/>
          </w:tcPr>
          <w:p w14:paraId="5D4789DE" w14:textId="77777777" w:rsidR="00B35BF7" w:rsidRPr="00D4669A" w:rsidRDefault="00B35BF7" w:rsidP="00B4701C">
            <w:pPr>
              <w:spacing w:after="180"/>
              <w:ind w:left="0" w:firstLine="0"/>
              <w:jc w:val="left"/>
              <w:rPr>
                <w:b w:val="0"/>
                <w:bCs w:val="0"/>
                <w:color w:val="auto"/>
                <w:sz w:val="18"/>
                <w:szCs w:val="18"/>
              </w:rPr>
            </w:pPr>
            <w:r w:rsidRPr="00D4669A">
              <w:rPr>
                <w:color w:val="auto"/>
                <w:sz w:val="18"/>
                <w:szCs w:val="18"/>
              </w:rPr>
              <w:t>Revue générale</w:t>
            </w:r>
          </w:p>
          <w:p w14:paraId="1C80E2D1" w14:textId="3E73CB3B" w:rsidR="00F3083C" w:rsidRPr="00D4669A" w:rsidRDefault="004B7E3B" w:rsidP="00B4701C">
            <w:pPr>
              <w:spacing w:after="180"/>
              <w:ind w:left="0" w:firstLine="0"/>
              <w:jc w:val="left"/>
              <w:rPr>
                <w:color w:val="auto"/>
                <w:sz w:val="18"/>
                <w:szCs w:val="18"/>
              </w:rPr>
            </w:pPr>
            <w:r w:rsidRPr="00D4669A">
              <w:rPr>
                <w:i/>
                <w:color w:val="auto"/>
                <w:sz w:val="18"/>
                <w:szCs w:val="18"/>
              </w:rPr>
              <w:t>Umbrella</w:t>
            </w:r>
            <w:r w:rsidRPr="00D4669A">
              <w:rPr>
                <w:color w:val="auto"/>
                <w:sz w:val="18"/>
                <w:szCs w:val="18"/>
              </w:rPr>
              <w:t xml:space="preserve"> </w:t>
            </w:r>
            <w:r w:rsidRPr="00D4669A">
              <w:rPr>
                <w:i/>
                <w:color w:val="auto"/>
                <w:sz w:val="18"/>
                <w:szCs w:val="18"/>
              </w:rPr>
              <w:t>Review</w:t>
            </w:r>
          </w:p>
        </w:tc>
        <w:tc>
          <w:tcPr>
            <w:tcW w:w="6379" w:type="dxa"/>
            <w:vAlign w:val="center"/>
          </w:tcPr>
          <w:p w14:paraId="178A2540" w14:textId="190DE052" w:rsidR="004B7E3B" w:rsidRPr="00D4669A" w:rsidRDefault="004B7E3B" w:rsidP="00B4701C">
            <w:pPr>
              <w:spacing w:after="0"/>
              <w:ind w:left="0" w:firstLine="0"/>
              <w:contextualSpacing/>
              <w:jc w:val="left"/>
              <w:cnfStyle w:val="000000000000" w:firstRow="0" w:lastRow="0" w:firstColumn="0" w:lastColumn="0" w:oddVBand="0" w:evenVBand="0" w:oddHBand="0" w:evenHBand="0" w:firstRowFirstColumn="0" w:firstRowLastColumn="0" w:lastRowFirstColumn="0" w:lastRowLastColumn="0"/>
              <w:rPr>
                <w:spacing w:val="8"/>
                <w:sz w:val="18"/>
                <w:szCs w:val="18"/>
              </w:rPr>
            </w:pPr>
            <w:r w:rsidRPr="00D4669A">
              <w:rPr>
                <w:spacing w:val="2"/>
                <w:sz w:val="18"/>
                <w:szCs w:val="18"/>
              </w:rPr>
              <w:t>Applique la méthodologie de la revu</w:t>
            </w:r>
            <w:r w:rsidR="00D4669A">
              <w:rPr>
                <w:spacing w:val="2"/>
                <w:sz w:val="18"/>
                <w:szCs w:val="18"/>
              </w:rPr>
              <w:t>e</w:t>
            </w:r>
            <w:r w:rsidRPr="00D4669A">
              <w:rPr>
                <w:spacing w:val="2"/>
                <w:sz w:val="18"/>
                <w:szCs w:val="18"/>
              </w:rPr>
              <w:t xml:space="preserve"> systématique pour effectuer la </w:t>
            </w:r>
            <w:r w:rsidRPr="00081CBB">
              <w:rPr>
                <w:b/>
                <w:spacing w:val="5"/>
                <w:sz w:val="18"/>
                <w:szCs w:val="18"/>
              </w:rPr>
              <w:t>synthèse des revues systématiques</w:t>
            </w:r>
            <w:r w:rsidRPr="00D4669A">
              <w:rPr>
                <w:spacing w:val="5"/>
                <w:sz w:val="18"/>
                <w:szCs w:val="18"/>
              </w:rPr>
              <w:t xml:space="preserve"> sur un sujet</w:t>
            </w:r>
            <w:r w:rsidRPr="00D4669A">
              <w:rPr>
                <w:spacing w:val="8"/>
                <w:sz w:val="18"/>
                <w:szCs w:val="18"/>
              </w:rPr>
              <w:t>.</w:t>
            </w:r>
          </w:p>
          <w:p w14:paraId="29C3BA01" w14:textId="77777777" w:rsidR="004B7E3B" w:rsidRPr="00D4669A" w:rsidRDefault="004B7E3B" w:rsidP="00396D71">
            <w:pPr>
              <w:pStyle w:val="Paragraphedeliste"/>
              <w:numPr>
                <w:ilvl w:val="0"/>
                <w:numId w:val="1"/>
              </w:numPr>
              <w:tabs>
                <w:tab w:val="decimal" w:pos="432"/>
              </w:tabs>
              <w:spacing w:after="0"/>
              <w:ind w:left="0" w:firstLine="0"/>
              <w:jc w:val="left"/>
              <w:cnfStyle w:val="000000000000" w:firstRow="0" w:lastRow="0" w:firstColumn="0" w:lastColumn="0" w:oddVBand="0" w:evenVBand="0" w:oddHBand="0" w:evenHBand="0" w:firstRowFirstColumn="0" w:firstRowLastColumn="0" w:lastRowFirstColumn="0" w:lastRowLastColumn="0"/>
              <w:rPr>
                <w:spacing w:val="9"/>
                <w:sz w:val="18"/>
                <w:szCs w:val="18"/>
              </w:rPr>
            </w:pPr>
            <w:r w:rsidRPr="00D4669A">
              <w:rPr>
                <w:spacing w:val="9"/>
                <w:sz w:val="18"/>
                <w:szCs w:val="18"/>
              </w:rPr>
              <w:t>Surtout utile lorsque des interventions concurrentes sont à considérer.</w:t>
            </w:r>
          </w:p>
        </w:tc>
        <w:tc>
          <w:tcPr>
            <w:tcW w:w="5103" w:type="dxa"/>
            <w:vAlign w:val="center"/>
          </w:tcPr>
          <w:p w14:paraId="54C38337" w14:textId="1B739C04" w:rsidR="001115AC" w:rsidRPr="001115AC" w:rsidRDefault="004B7E3B" w:rsidP="00FA726C">
            <w:pPr>
              <w:pStyle w:val="Paragraphedeliste"/>
              <w:spacing w:after="0"/>
              <w:ind w:left="327" w:firstLine="0"/>
              <w:jc w:val="left"/>
              <w:cnfStyle w:val="000000000000" w:firstRow="0" w:lastRow="0" w:firstColumn="0" w:lastColumn="0" w:oddVBand="0" w:evenVBand="0" w:oddHBand="0" w:evenHBand="0" w:firstRowFirstColumn="0" w:firstRowLastColumn="0" w:lastRowFirstColumn="0" w:lastRowLastColumn="0"/>
              <w:rPr>
                <w:color w:val="auto"/>
                <w:sz w:val="18"/>
                <w:szCs w:val="18"/>
              </w:rPr>
            </w:pPr>
            <w:r w:rsidRPr="00D4669A">
              <w:rPr>
                <w:color w:val="auto"/>
                <w:sz w:val="18"/>
                <w:szCs w:val="18"/>
              </w:rPr>
              <w:t>Question de recherche large</w:t>
            </w:r>
          </w:p>
        </w:tc>
      </w:tr>
    </w:tbl>
    <w:p w14:paraId="432F875A" w14:textId="56B55BFD" w:rsidR="00375E0F" w:rsidRPr="00375E0F" w:rsidRDefault="00375E0F" w:rsidP="00375E0F">
      <w:pPr>
        <w:spacing w:before="120" w:after="0"/>
        <w:ind w:left="0" w:firstLine="0"/>
        <w:contextualSpacing/>
        <w:jc w:val="left"/>
        <w:rPr>
          <w:rStyle w:val="Lienhypertexte"/>
          <w:i/>
          <w:sz w:val="18"/>
          <w:szCs w:val="18"/>
        </w:rPr>
      </w:pPr>
      <w:r w:rsidRPr="00375E0F">
        <w:rPr>
          <w:rFonts w:eastAsiaTheme="minorHAnsi"/>
          <w:i/>
          <w:sz w:val="18"/>
          <w:szCs w:val="18"/>
          <w:lang w:eastAsia="en-US"/>
        </w:rPr>
        <w:t xml:space="preserve">* </w:t>
      </w:r>
      <w:r w:rsidRPr="00375E0F">
        <w:rPr>
          <w:i/>
          <w:color w:val="auto"/>
          <w:sz w:val="18"/>
          <w:szCs w:val="18"/>
        </w:rPr>
        <w:t xml:space="preserve">Guide des bibliothèques de l’université de Montréal : </w:t>
      </w:r>
      <w:hyperlink r:id="rId16" w:history="1">
        <w:r w:rsidRPr="00375E0F">
          <w:rPr>
            <w:rStyle w:val="Lienhypertexte"/>
            <w:i/>
            <w:sz w:val="18"/>
            <w:szCs w:val="18"/>
          </w:rPr>
          <w:t>Réaliser une revue de littérature</w:t>
        </w:r>
      </w:hyperlink>
    </w:p>
    <w:p w14:paraId="35FAC3AA" w14:textId="77777777" w:rsidR="00375E0F" w:rsidRPr="00375E0F" w:rsidRDefault="00375E0F" w:rsidP="00375E0F">
      <w:pPr>
        <w:spacing w:before="120" w:after="0"/>
        <w:ind w:left="0" w:firstLine="0"/>
        <w:contextualSpacing/>
        <w:jc w:val="left"/>
        <w:rPr>
          <w:rStyle w:val="Lienhypertexte"/>
          <w:rFonts w:eastAsia="Tahoma"/>
          <w:i/>
          <w:sz w:val="18"/>
          <w:szCs w:val="18"/>
        </w:rPr>
      </w:pPr>
      <w:r w:rsidRPr="00375E0F">
        <w:rPr>
          <w:rFonts w:eastAsiaTheme="minorHAnsi"/>
          <w:i/>
          <w:sz w:val="18"/>
          <w:szCs w:val="18"/>
          <w:lang w:eastAsia="en-US"/>
        </w:rPr>
        <w:t xml:space="preserve">** </w:t>
      </w:r>
      <w:r w:rsidRPr="00375E0F">
        <w:rPr>
          <w:i/>
          <w:color w:val="auto"/>
          <w:sz w:val="18"/>
          <w:szCs w:val="18"/>
        </w:rPr>
        <w:t xml:space="preserve">Guide des bibliothèques de l’université de Montréal : </w:t>
      </w:r>
      <w:hyperlink r:id="rId17" w:history="1">
        <w:r w:rsidRPr="00375E0F">
          <w:rPr>
            <w:rStyle w:val="Lienhypertexte"/>
            <w:rFonts w:eastAsia="Tahoma"/>
            <w:i/>
            <w:sz w:val="18"/>
            <w:szCs w:val="18"/>
          </w:rPr>
          <w:t>Examen de la portée (Scoping Review)</w:t>
        </w:r>
      </w:hyperlink>
    </w:p>
    <w:p w14:paraId="196A591E" w14:textId="135BDACC" w:rsidR="00375E0F" w:rsidRPr="00375E0F" w:rsidRDefault="00375E0F" w:rsidP="00375E0F">
      <w:pPr>
        <w:spacing w:before="120" w:after="0"/>
        <w:ind w:left="0" w:firstLine="0"/>
        <w:contextualSpacing/>
        <w:jc w:val="left"/>
        <w:rPr>
          <w:i/>
          <w:sz w:val="18"/>
          <w:szCs w:val="18"/>
        </w:rPr>
      </w:pPr>
      <w:r w:rsidRPr="00375E0F">
        <w:rPr>
          <w:rFonts w:eastAsiaTheme="minorHAnsi"/>
          <w:i/>
          <w:sz w:val="18"/>
          <w:szCs w:val="18"/>
          <w:lang w:eastAsia="en-US"/>
        </w:rPr>
        <w:t xml:space="preserve">***  </w:t>
      </w:r>
      <w:r w:rsidRPr="00375E0F">
        <w:rPr>
          <w:i/>
          <w:color w:val="auto"/>
          <w:sz w:val="18"/>
          <w:szCs w:val="18"/>
        </w:rPr>
        <w:t xml:space="preserve">Guide des bibliothèques de l’université de Montréal : </w:t>
      </w:r>
      <w:hyperlink r:id="rId18" w:history="1">
        <w:r w:rsidRPr="00375E0F">
          <w:rPr>
            <w:rStyle w:val="Lienhypertexte"/>
            <w:rFonts w:eastAsia="Tahoma"/>
            <w:i/>
            <w:sz w:val="18"/>
            <w:szCs w:val="18"/>
          </w:rPr>
          <w:t>Rédiger une revue systématique</w:t>
        </w:r>
      </w:hyperlink>
    </w:p>
    <w:p w14:paraId="381C0192" w14:textId="294124DA" w:rsidR="00056050" w:rsidRDefault="00F13935" w:rsidP="001115AC">
      <w:pPr>
        <w:spacing w:before="240" w:after="0"/>
        <w:ind w:left="0" w:firstLine="0"/>
        <w:jc w:val="left"/>
        <w:rPr>
          <w:rFonts w:eastAsiaTheme="minorHAnsi"/>
          <w:sz w:val="20"/>
          <w:szCs w:val="20"/>
          <w:lang w:eastAsia="en-US"/>
        </w:rPr>
      </w:pPr>
      <w:r w:rsidRPr="00F3083C">
        <w:rPr>
          <w:rFonts w:eastAsiaTheme="minorHAnsi"/>
          <w:sz w:val="20"/>
          <w:szCs w:val="20"/>
          <w:lang w:eastAsia="en-US"/>
        </w:rPr>
        <w:t xml:space="preserve">Traduit et adapté de : </w:t>
      </w:r>
    </w:p>
    <w:p w14:paraId="25750E24" w14:textId="77777777" w:rsidR="00056050" w:rsidRDefault="00F13935" w:rsidP="002355B0">
      <w:pPr>
        <w:spacing w:after="0"/>
        <w:ind w:left="0" w:firstLine="284"/>
        <w:jc w:val="left"/>
        <w:rPr>
          <w:sz w:val="20"/>
          <w:szCs w:val="20"/>
        </w:rPr>
      </w:pPr>
      <w:r w:rsidRPr="00F3083C">
        <w:rPr>
          <w:sz w:val="20"/>
          <w:szCs w:val="20"/>
        </w:rPr>
        <w:t xml:space="preserve">Bibliothèques - Université de Montréal. </w:t>
      </w:r>
      <w:r w:rsidRPr="00F3083C">
        <w:rPr>
          <w:i/>
          <w:iCs/>
          <w:sz w:val="20"/>
          <w:szCs w:val="20"/>
        </w:rPr>
        <w:t>Quel type de synthèse des connaissances vous convient?</w:t>
      </w:r>
      <w:r w:rsidRPr="00F3083C">
        <w:rPr>
          <w:sz w:val="20"/>
          <w:szCs w:val="20"/>
        </w:rPr>
        <w:t xml:space="preserve"> </w:t>
      </w:r>
      <w:hyperlink r:id="rId19" w:history="1">
        <w:r w:rsidRPr="00F3083C">
          <w:rPr>
            <w:rStyle w:val="Lienhypertexte"/>
            <w:rFonts w:eastAsia="Tahoma"/>
            <w:sz w:val="20"/>
            <w:szCs w:val="20"/>
          </w:rPr>
          <w:t>https://bib.umontreal.ca/evaluer-analyser-rediger/syntheses-connaissances</w:t>
        </w:r>
      </w:hyperlink>
      <w:r w:rsidRPr="00F3083C">
        <w:rPr>
          <w:sz w:val="20"/>
          <w:szCs w:val="20"/>
        </w:rPr>
        <w:t xml:space="preserve"> </w:t>
      </w:r>
    </w:p>
    <w:p w14:paraId="16AC353A" w14:textId="77777777" w:rsidR="00F3083C" w:rsidRPr="001115AC" w:rsidRDefault="00F3083C" w:rsidP="002355B0">
      <w:pPr>
        <w:spacing w:after="0"/>
        <w:ind w:left="0" w:firstLine="284"/>
        <w:jc w:val="left"/>
        <w:rPr>
          <w:color w:val="auto"/>
          <w:sz w:val="20"/>
          <w:szCs w:val="20"/>
        </w:rPr>
      </w:pPr>
      <w:r w:rsidRPr="00F3083C">
        <w:rPr>
          <w:sz w:val="20"/>
          <w:szCs w:val="20"/>
        </w:rPr>
        <w:t xml:space="preserve">Jones, E. (2022). </w:t>
      </w:r>
      <w:r w:rsidRPr="00F3083C">
        <w:rPr>
          <w:i/>
          <w:iCs/>
          <w:sz w:val="20"/>
          <w:szCs w:val="20"/>
          <w:lang w:val="en-US"/>
        </w:rPr>
        <w:t>Systematic Reviews</w:t>
      </w:r>
      <w:r w:rsidRPr="00F3083C">
        <w:rPr>
          <w:sz w:val="20"/>
          <w:szCs w:val="20"/>
          <w:lang w:val="en-US"/>
        </w:rPr>
        <w:t xml:space="preserve">. University of North Carolina - Health Sciences Library. </w:t>
      </w:r>
      <w:hyperlink r:id="rId20" w:history="1">
        <w:r w:rsidRPr="001115AC">
          <w:rPr>
            <w:rStyle w:val="Lienhypertexte"/>
            <w:rFonts w:eastAsia="Tahoma"/>
            <w:sz w:val="20"/>
            <w:szCs w:val="20"/>
          </w:rPr>
          <w:t>https://guides.lib.unc.edu/systematic-reviews</w:t>
        </w:r>
      </w:hyperlink>
    </w:p>
    <w:p w14:paraId="6782A3BF" w14:textId="77777777" w:rsidR="00837787" w:rsidRPr="001115AC" w:rsidRDefault="00837787" w:rsidP="00F3083C">
      <w:pPr>
        <w:ind w:left="0" w:firstLine="0"/>
        <w:rPr>
          <w:lang w:eastAsia="en-US"/>
        </w:rPr>
        <w:sectPr w:rsidR="00837787" w:rsidRPr="001115AC" w:rsidSect="00362923">
          <w:pgSz w:w="16838" w:h="11906" w:orient="landscape"/>
          <w:pgMar w:top="720" w:right="720" w:bottom="720" w:left="720" w:header="609" w:footer="0" w:gutter="0"/>
          <w:cols w:space="720"/>
          <w:docGrid w:linePitch="326"/>
        </w:sectPr>
      </w:pPr>
    </w:p>
    <w:p w14:paraId="19D0C0A3" w14:textId="77777777" w:rsidR="00837787" w:rsidRDefault="00837787" w:rsidP="00837787">
      <w:pPr>
        <w:pStyle w:val="Titre2"/>
        <w:rPr>
          <w:lang w:eastAsia="en-US"/>
        </w:rPr>
      </w:pPr>
      <w:bookmarkStart w:id="4" w:name="_Toc129955582"/>
      <w:r>
        <w:rPr>
          <w:lang w:eastAsia="en-US"/>
        </w:rPr>
        <w:lastRenderedPageBreak/>
        <w:t>Comment choisir le type de revue adapté ?</w:t>
      </w:r>
      <w:bookmarkEnd w:id="4"/>
    </w:p>
    <w:p w14:paraId="787AF66B" w14:textId="77777777" w:rsidR="0051369F" w:rsidRDefault="0051369F" w:rsidP="0051369F">
      <w:pPr>
        <w:keepNext/>
      </w:pPr>
      <w:r>
        <w:rPr>
          <w:rFonts w:eastAsiaTheme="minorHAnsi"/>
          <w:noProof/>
        </w:rPr>
        <w:drawing>
          <wp:inline distT="0" distB="0" distL="0" distR="0" wp14:anchorId="7965CDE3" wp14:editId="51986FCE">
            <wp:extent cx="5020585" cy="6719570"/>
            <wp:effectExtent l="19050" t="19050" r="27940" b="2413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bre_decision.PNG"/>
                    <pic:cNvPicPr/>
                  </pic:nvPicPr>
                  <pic:blipFill>
                    <a:blip r:embed="rId21">
                      <a:extLst>
                        <a:ext uri="{28A0092B-C50C-407E-A947-70E740481C1C}">
                          <a14:useLocalDpi xmlns:a14="http://schemas.microsoft.com/office/drawing/2010/main" val="0"/>
                        </a:ext>
                      </a:extLst>
                    </a:blip>
                    <a:stretch>
                      <a:fillRect/>
                    </a:stretch>
                  </pic:blipFill>
                  <pic:spPr>
                    <a:xfrm>
                      <a:off x="0" y="0"/>
                      <a:ext cx="5020585" cy="6719570"/>
                    </a:xfrm>
                    <a:prstGeom prst="rect">
                      <a:avLst/>
                    </a:prstGeom>
                    <a:ln>
                      <a:solidFill>
                        <a:schemeClr val="accent1"/>
                      </a:solidFill>
                    </a:ln>
                  </pic:spPr>
                </pic:pic>
              </a:graphicData>
            </a:graphic>
          </wp:inline>
        </w:drawing>
      </w:r>
    </w:p>
    <w:p w14:paraId="204C5278" w14:textId="26648F43" w:rsidR="0051369F" w:rsidRPr="00702785" w:rsidRDefault="0051369F" w:rsidP="0051369F">
      <w:pPr>
        <w:pStyle w:val="Lgende"/>
        <w:jc w:val="both"/>
      </w:pPr>
      <w:r w:rsidRPr="00702785">
        <w:t xml:space="preserve">Figure </w:t>
      </w:r>
      <w:r w:rsidR="009A56AE">
        <w:fldChar w:fldCharType="begin"/>
      </w:r>
      <w:r w:rsidR="009A56AE">
        <w:instrText xml:space="preserve"> SEQ Figure \* ARABIC </w:instrText>
      </w:r>
      <w:r w:rsidR="009A56AE">
        <w:fldChar w:fldCharType="separate"/>
      </w:r>
      <w:r w:rsidR="009A56AE">
        <w:rPr>
          <w:noProof/>
        </w:rPr>
        <w:t>1</w:t>
      </w:r>
      <w:r w:rsidR="009A56AE">
        <w:rPr>
          <w:noProof/>
        </w:rPr>
        <w:fldChar w:fldCharType="end"/>
      </w:r>
      <w:r w:rsidRPr="00702785">
        <w:t xml:space="preserve"> </w:t>
      </w:r>
      <w:r w:rsidR="00570D57" w:rsidRPr="00702785">
        <w:t xml:space="preserve">Diagramme de choix d‘un type de revue. Source : </w:t>
      </w:r>
      <w:r w:rsidRPr="00702785">
        <w:t xml:space="preserve">Bibliothèques - Université de Montréal. </w:t>
      </w:r>
      <w:r w:rsidRPr="00702785">
        <w:rPr>
          <w:iCs w:val="0"/>
        </w:rPr>
        <w:t>Quel type de synthèse des connaissances vous convient?</w:t>
      </w:r>
      <w:r w:rsidRPr="00702785">
        <w:t xml:space="preserve"> </w:t>
      </w:r>
      <w:hyperlink r:id="rId22" w:history="1">
        <w:r w:rsidRPr="00702785">
          <w:rPr>
            <w:rStyle w:val="Lienhypertexte"/>
          </w:rPr>
          <w:t>https://bib.umontreal.ca/evaluer-analyser-rediger/syntheses-connaissances</w:t>
        </w:r>
      </w:hyperlink>
    </w:p>
    <w:p w14:paraId="2B049924" w14:textId="03EE2311" w:rsidR="0051369F" w:rsidRPr="00570D57" w:rsidRDefault="0051369F" w:rsidP="0051369F">
      <w:pPr>
        <w:rPr>
          <w:rFonts w:eastAsiaTheme="minorHAnsi"/>
        </w:rPr>
      </w:pPr>
      <w:r>
        <w:rPr>
          <w:noProof/>
        </w:rPr>
        <w:drawing>
          <wp:inline distT="0" distB="0" distL="0" distR="0" wp14:anchorId="600612DE" wp14:editId="640EB11A">
            <wp:extent cx="575701" cy="314325"/>
            <wp:effectExtent l="0" t="0" r="0" b="0"/>
            <wp:docPr id="7" name="Image 7" descr="Right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 Revie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509" cy="323502"/>
                    </a:xfrm>
                    <a:prstGeom prst="rect">
                      <a:avLst/>
                    </a:prstGeom>
                    <a:noFill/>
                    <a:ln>
                      <a:noFill/>
                    </a:ln>
                  </pic:spPr>
                </pic:pic>
              </a:graphicData>
            </a:graphic>
          </wp:inline>
        </w:drawing>
      </w:r>
      <w:r w:rsidR="00B4701C">
        <w:rPr>
          <w:rFonts w:eastAsiaTheme="minorHAnsi"/>
          <w:sz w:val="20"/>
          <w:szCs w:val="20"/>
          <w:lang w:eastAsia="en-US"/>
        </w:rPr>
        <w:tab/>
      </w:r>
      <w:r w:rsidRPr="00570D57">
        <w:rPr>
          <w:rFonts w:eastAsiaTheme="minorHAnsi"/>
        </w:rPr>
        <w:t xml:space="preserve">L’outil d’aide à la décision en ligne </w:t>
      </w:r>
      <w:hyperlink r:id="rId24" w:history="1">
        <w:r w:rsidRPr="00351BB5">
          <w:rPr>
            <w:rStyle w:val="Lienhypertexte"/>
            <w:rFonts w:eastAsiaTheme="minorHAnsi"/>
          </w:rPr>
          <w:t>R</w:t>
        </w:r>
        <w:r w:rsidRPr="00E2684E">
          <w:rPr>
            <w:rStyle w:val="Lienhypertextesuivivisit"/>
          </w:rPr>
          <w:t>ight Revie</w:t>
        </w:r>
        <w:r w:rsidRPr="00351BB5">
          <w:rPr>
            <w:rStyle w:val="Lienhypertexte"/>
            <w:rFonts w:eastAsiaTheme="minorHAnsi"/>
          </w:rPr>
          <w:t>w</w:t>
        </w:r>
      </w:hyperlink>
      <w:r w:rsidRPr="00570D57">
        <w:t xml:space="preserve"> </w:t>
      </w:r>
      <w:r w:rsidRPr="00570D57">
        <w:rPr>
          <w:rFonts w:eastAsiaTheme="minorHAnsi"/>
        </w:rPr>
        <w:t xml:space="preserve">permet de trouver le type de revue le plus adapté en </w:t>
      </w:r>
      <w:r w:rsidR="00375E0F">
        <w:rPr>
          <w:rFonts w:eastAsiaTheme="minorHAnsi"/>
        </w:rPr>
        <w:t>spécifian</w:t>
      </w:r>
      <w:r w:rsidR="00B533A6" w:rsidRPr="00570D57">
        <w:rPr>
          <w:rFonts w:eastAsiaTheme="minorHAnsi"/>
        </w:rPr>
        <w:t>t</w:t>
      </w:r>
      <w:r w:rsidRPr="00570D57">
        <w:rPr>
          <w:rFonts w:eastAsiaTheme="minorHAnsi"/>
        </w:rPr>
        <w:t xml:space="preserve"> successivement </w:t>
      </w:r>
      <w:r w:rsidR="00375E0F">
        <w:rPr>
          <w:rFonts w:eastAsiaTheme="minorHAnsi"/>
        </w:rPr>
        <w:t>des</w:t>
      </w:r>
      <w:r w:rsidRPr="00570D57">
        <w:rPr>
          <w:rFonts w:eastAsiaTheme="minorHAnsi"/>
        </w:rPr>
        <w:t xml:space="preserve"> critères, </w:t>
      </w:r>
      <w:r w:rsidR="00375E0F">
        <w:rPr>
          <w:rFonts w:eastAsiaTheme="minorHAnsi"/>
        </w:rPr>
        <w:t>différenciés pour les</w:t>
      </w:r>
      <w:r w:rsidR="00B533A6" w:rsidRPr="00570D57">
        <w:rPr>
          <w:rFonts w:eastAsiaTheme="minorHAnsi"/>
        </w:rPr>
        <w:t xml:space="preserve"> revues quantitatives et qualitatives.</w:t>
      </w:r>
      <w:r w:rsidRPr="00570D57">
        <w:rPr>
          <w:rFonts w:eastAsiaTheme="minorHAnsi"/>
        </w:rPr>
        <w:t xml:space="preserve">  </w:t>
      </w:r>
    </w:p>
    <w:p w14:paraId="6A73C1DB" w14:textId="4A5E2484" w:rsidR="00837787" w:rsidRDefault="00837787" w:rsidP="00375E0F">
      <w:pPr>
        <w:pStyle w:val="Titre1"/>
        <w:rPr>
          <w:lang w:eastAsia="en-US"/>
        </w:rPr>
      </w:pPr>
      <w:bookmarkStart w:id="5" w:name="_Toc129955583"/>
      <w:r>
        <w:rPr>
          <w:lang w:eastAsia="en-US"/>
        </w:rPr>
        <w:lastRenderedPageBreak/>
        <w:t xml:space="preserve">Les étapes </w:t>
      </w:r>
      <w:r w:rsidRPr="00375E0F">
        <w:t>bibliographiques</w:t>
      </w:r>
      <w:r>
        <w:rPr>
          <w:lang w:eastAsia="en-US"/>
        </w:rPr>
        <w:t xml:space="preserve"> d’une revue de littérature</w:t>
      </w:r>
      <w:bookmarkEnd w:id="5"/>
    </w:p>
    <w:p w14:paraId="18ABC262" w14:textId="4C694FC9" w:rsidR="00AF7DC7" w:rsidRPr="00AF7DC7" w:rsidRDefault="00132846" w:rsidP="00AF7DC7">
      <w:pPr>
        <w:rPr>
          <w:lang w:eastAsia="en-US"/>
        </w:rPr>
      </w:pPr>
      <w:r>
        <w:rPr>
          <w:lang w:eastAsia="en-US"/>
        </w:rPr>
        <w:t>Vous trouverez u</w:t>
      </w:r>
      <w:r w:rsidR="00081CBB">
        <w:rPr>
          <w:lang w:eastAsia="en-US"/>
        </w:rPr>
        <w:t xml:space="preserve">ne introduction à la méthode de la recherche documentaire, de la définition du sujet à l’interrogation des bases de données, dans la fiche </w:t>
      </w:r>
      <w:hyperlink r:id="rId25" w:history="1">
        <w:r w:rsidR="00081CBB">
          <w:rPr>
            <w:rStyle w:val="Lienhypertexte"/>
            <w:rFonts w:eastAsia="Tahoma"/>
          </w:rPr>
          <w:t>Mémo : méthode de la recherche documentaire</w:t>
        </w:r>
      </w:hyperlink>
      <w:r w:rsidR="00081CBB">
        <w:t>.</w:t>
      </w:r>
      <w:r w:rsidR="00AF7DC7">
        <w:rPr>
          <w:lang w:eastAsia="en-US"/>
        </w:rPr>
        <w:t xml:space="preserve">  </w:t>
      </w:r>
    </w:p>
    <w:p w14:paraId="75E0EF35" w14:textId="77777777" w:rsidR="00816596" w:rsidRDefault="00816596" w:rsidP="00D7442F">
      <w:pPr>
        <w:pStyle w:val="Titre2"/>
      </w:pPr>
      <w:bookmarkStart w:id="6" w:name="_Toc129955584"/>
      <w:r w:rsidRPr="00816596">
        <w:t>Identification des concepts clés et des mots-clés</w:t>
      </w:r>
      <w:bookmarkEnd w:id="6"/>
    </w:p>
    <w:p w14:paraId="5145BFBC" w14:textId="77777777" w:rsidR="00B4701C" w:rsidRDefault="00B4701C" w:rsidP="00816596">
      <w:pPr>
        <w:rPr>
          <w:rFonts w:eastAsiaTheme="minorHAnsi"/>
          <w:lang w:eastAsia="en-US"/>
        </w:rPr>
      </w:pPr>
      <w:r>
        <w:rPr>
          <w:rFonts w:eastAsiaTheme="minorHAnsi"/>
          <w:lang w:eastAsia="en-US"/>
        </w:rPr>
        <w:t xml:space="preserve">Cette étape n’est pas à proprement parler bibliographique, mais elle </w:t>
      </w:r>
      <w:r w:rsidR="00C77080">
        <w:rPr>
          <w:rFonts w:eastAsiaTheme="minorHAnsi"/>
          <w:lang w:eastAsia="en-US"/>
        </w:rPr>
        <w:t>implique</w:t>
      </w:r>
      <w:r>
        <w:rPr>
          <w:rFonts w:eastAsiaTheme="minorHAnsi"/>
          <w:lang w:eastAsia="en-US"/>
        </w:rPr>
        <w:t xml:space="preserve"> le plus souvent une recherche exploratoire</w:t>
      </w:r>
      <w:r w:rsidR="00C77080">
        <w:rPr>
          <w:rFonts w:eastAsiaTheme="minorHAnsi"/>
          <w:lang w:eastAsia="en-US"/>
        </w:rPr>
        <w:t>, voire le recours à des terminologies spécialisées pour identifier les mots clés pertinents de façon exhaustive.</w:t>
      </w:r>
    </w:p>
    <w:p w14:paraId="6EC03440" w14:textId="77777777" w:rsidR="00FA726C" w:rsidRDefault="00C77080" w:rsidP="00816596">
      <w:pPr>
        <w:rPr>
          <w:rFonts w:eastAsiaTheme="minorHAnsi"/>
          <w:lang w:eastAsia="en-US"/>
        </w:rPr>
      </w:pPr>
      <w:r>
        <w:rPr>
          <w:rFonts w:eastAsiaTheme="minorHAnsi"/>
          <w:lang w:eastAsia="en-US"/>
        </w:rPr>
        <w:t xml:space="preserve">Surtout, l’identification des concepts clés, qui constitueront les blocs de </w:t>
      </w:r>
      <w:r w:rsidR="001C3F59">
        <w:rPr>
          <w:rFonts w:eastAsiaTheme="minorHAnsi"/>
          <w:lang w:eastAsia="en-US"/>
        </w:rPr>
        <w:t>l’</w:t>
      </w:r>
      <w:r>
        <w:rPr>
          <w:rFonts w:eastAsiaTheme="minorHAnsi"/>
          <w:lang w:eastAsia="en-US"/>
        </w:rPr>
        <w:t xml:space="preserve">équation de recherche, a un impact fort sur la construction de </w:t>
      </w:r>
      <w:r w:rsidR="00344AA6">
        <w:rPr>
          <w:rFonts w:eastAsiaTheme="minorHAnsi"/>
          <w:lang w:eastAsia="en-US"/>
        </w:rPr>
        <w:t>cette</w:t>
      </w:r>
      <w:r>
        <w:rPr>
          <w:rFonts w:eastAsiaTheme="minorHAnsi"/>
          <w:lang w:eastAsia="en-US"/>
        </w:rPr>
        <w:t xml:space="preserve"> équation. Décomposer </w:t>
      </w:r>
      <w:r w:rsidR="001C3F59">
        <w:rPr>
          <w:rFonts w:eastAsiaTheme="minorHAnsi"/>
          <w:lang w:eastAsia="en-US"/>
        </w:rPr>
        <w:t>un</w:t>
      </w:r>
      <w:r>
        <w:rPr>
          <w:rFonts w:eastAsiaTheme="minorHAnsi"/>
          <w:lang w:eastAsia="en-US"/>
        </w:rPr>
        <w:t xml:space="preserve"> sujet en 2 ou 4 blocs, par exemple, fera varier considérablement la </w:t>
      </w:r>
      <w:r w:rsidRPr="00183DFC">
        <w:rPr>
          <w:rStyle w:val="lev"/>
          <w:rFonts w:eastAsiaTheme="minorHAnsi"/>
        </w:rPr>
        <w:t>sensibilité</w:t>
      </w:r>
      <w:r>
        <w:rPr>
          <w:rFonts w:eastAsiaTheme="minorHAnsi"/>
          <w:lang w:eastAsia="en-US"/>
        </w:rPr>
        <w:t xml:space="preserve"> de </w:t>
      </w:r>
      <w:r w:rsidR="001C3F59">
        <w:rPr>
          <w:rFonts w:eastAsiaTheme="minorHAnsi"/>
          <w:lang w:eastAsia="en-US"/>
        </w:rPr>
        <w:t>l’</w:t>
      </w:r>
      <w:r>
        <w:rPr>
          <w:rFonts w:eastAsiaTheme="minorHAnsi"/>
          <w:lang w:eastAsia="en-US"/>
        </w:rPr>
        <w:t xml:space="preserve">équation de recherche. </w:t>
      </w:r>
    </w:p>
    <w:p w14:paraId="72019A5E" w14:textId="77777777" w:rsidR="00FA726C" w:rsidRDefault="00344AA6" w:rsidP="00816596">
      <w:pPr>
        <w:rPr>
          <w:rFonts w:eastAsiaTheme="minorHAnsi"/>
          <w:lang w:eastAsia="en-US"/>
        </w:rPr>
      </w:pPr>
      <w:r>
        <w:rPr>
          <w:rFonts w:eastAsiaTheme="minorHAnsi"/>
          <w:lang w:eastAsia="en-US"/>
        </w:rPr>
        <w:t>D’une façon générale, p</w:t>
      </w:r>
      <w:r w:rsidR="00C77080">
        <w:rPr>
          <w:rFonts w:eastAsiaTheme="minorHAnsi"/>
          <w:lang w:eastAsia="en-US"/>
        </w:rPr>
        <w:t xml:space="preserve">lus </w:t>
      </w:r>
      <w:r w:rsidR="001C3F59">
        <w:rPr>
          <w:rFonts w:eastAsiaTheme="minorHAnsi"/>
          <w:lang w:eastAsia="en-US"/>
        </w:rPr>
        <w:t>on ajoute</w:t>
      </w:r>
      <w:r w:rsidR="00C77080">
        <w:rPr>
          <w:rFonts w:eastAsiaTheme="minorHAnsi"/>
          <w:lang w:eastAsia="en-US"/>
        </w:rPr>
        <w:t xml:space="preserve"> de blocs et plus </w:t>
      </w:r>
      <w:r w:rsidR="001C3F59">
        <w:rPr>
          <w:rFonts w:eastAsiaTheme="minorHAnsi"/>
          <w:lang w:eastAsia="en-US"/>
        </w:rPr>
        <w:t>on</w:t>
      </w:r>
      <w:r w:rsidR="00C77080">
        <w:rPr>
          <w:rFonts w:eastAsiaTheme="minorHAnsi"/>
          <w:lang w:eastAsia="en-US"/>
        </w:rPr>
        <w:t xml:space="preserve"> </w:t>
      </w:r>
      <w:r w:rsidR="00C77080" w:rsidRPr="00183DFC">
        <w:rPr>
          <w:rStyle w:val="lev"/>
          <w:rFonts w:eastAsiaTheme="minorHAnsi"/>
        </w:rPr>
        <w:t>restrei</w:t>
      </w:r>
      <w:r w:rsidR="001C3F59">
        <w:rPr>
          <w:rStyle w:val="lev"/>
          <w:rFonts w:eastAsiaTheme="minorHAnsi"/>
        </w:rPr>
        <w:t>nt</w:t>
      </w:r>
      <w:r w:rsidR="00C77080">
        <w:rPr>
          <w:rFonts w:eastAsiaTheme="minorHAnsi"/>
          <w:lang w:eastAsia="en-US"/>
        </w:rPr>
        <w:t xml:space="preserve"> la recherche</w:t>
      </w:r>
      <w:r>
        <w:rPr>
          <w:rFonts w:eastAsiaTheme="minorHAnsi"/>
          <w:lang w:eastAsia="en-US"/>
        </w:rPr>
        <w:t>. D</w:t>
      </w:r>
      <w:r w:rsidR="00C77080">
        <w:rPr>
          <w:rFonts w:eastAsiaTheme="minorHAnsi"/>
          <w:lang w:eastAsia="en-US"/>
        </w:rPr>
        <w:t>ans certains cas</w:t>
      </w:r>
      <w:r>
        <w:rPr>
          <w:rFonts w:eastAsiaTheme="minorHAnsi"/>
          <w:lang w:eastAsia="en-US"/>
        </w:rPr>
        <w:t xml:space="preserve">, </w:t>
      </w:r>
      <w:r w:rsidR="001C3F59">
        <w:rPr>
          <w:rFonts w:eastAsiaTheme="minorHAnsi"/>
          <w:lang w:eastAsia="en-US"/>
        </w:rPr>
        <w:t>on</w:t>
      </w:r>
      <w:r>
        <w:rPr>
          <w:rFonts w:eastAsiaTheme="minorHAnsi"/>
          <w:lang w:eastAsia="en-US"/>
        </w:rPr>
        <w:t xml:space="preserve"> préfère</w:t>
      </w:r>
      <w:r w:rsidR="00C77080">
        <w:rPr>
          <w:rFonts w:eastAsiaTheme="minorHAnsi"/>
          <w:lang w:eastAsia="en-US"/>
        </w:rPr>
        <w:t xml:space="preserve"> </w:t>
      </w:r>
      <w:r>
        <w:rPr>
          <w:rFonts w:eastAsiaTheme="minorHAnsi"/>
          <w:lang w:eastAsia="en-US"/>
        </w:rPr>
        <w:t xml:space="preserve">ainsi </w:t>
      </w:r>
      <w:r w:rsidR="00C77080">
        <w:rPr>
          <w:rFonts w:eastAsiaTheme="minorHAnsi"/>
          <w:lang w:eastAsia="en-US"/>
        </w:rPr>
        <w:t>omett</w:t>
      </w:r>
      <w:r>
        <w:rPr>
          <w:rFonts w:eastAsiaTheme="minorHAnsi"/>
          <w:lang w:eastAsia="en-US"/>
        </w:rPr>
        <w:t xml:space="preserve">re de </w:t>
      </w:r>
      <w:r w:rsidR="001C3F59">
        <w:rPr>
          <w:rFonts w:eastAsiaTheme="minorHAnsi"/>
          <w:lang w:eastAsia="en-US"/>
        </w:rPr>
        <w:t>l’</w:t>
      </w:r>
      <w:r>
        <w:rPr>
          <w:rFonts w:eastAsiaTheme="minorHAnsi"/>
          <w:lang w:eastAsia="en-US"/>
        </w:rPr>
        <w:t>équation de recherche</w:t>
      </w:r>
      <w:r w:rsidR="00C77080">
        <w:rPr>
          <w:rFonts w:eastAsiaTheme="minorHAnsi"/>
          <w:lang w:eastAsia="en-US"/>
        </w:rPr>
        <w:t xml:space="preserve"> un des aspects de </w:t>
      </w:r>
      <w:r w:rsidR="001C3F59">
        <w:rPr>
          <w:rFonts w:eastAsiaTheme="minorHAnsi"/>
          <w:lang w:eastAsia="en-US"/>
        </w:rPr>
        <w:t>la</w:t>
      </w:r>
      <w:r w:rsidR="00C77080">
        <w:rPr>
          <w:rFonts w:eastAsiaTheme="minorHAnsi"/>
          <w:lang w:eastAsia="en-US"/>
        </w:rPr>
        <w:t xml:space="preserve"> question de recherche</w:t>
      </w:r>
      <w:r w:rsidR="00A1589C">
        <w:rPr>
          <w:rFonts w:eastAsiaTheme="minorHAnsi"/>
          <w:lang w:eastAsia="en-US"/>
        </w:rPr>
        <w:t xml:space="preserve">, pour limiter le </w:t>
      </w:r>
      <w:r w:rsidR="00A1589C" w:rsidRPr="00A1589C">
        <w:rPr>
          <w:rStyle w:val="lev"/>
          <w:rFonts w:eastAsiaTheme="minorHAnsi"/>
        </w:rPr>
        <w:t>silence</w:t>
      </w:r>
      <w:r w:rsidR="00C77080">
        <w:rPr>
          <w:rFonts w:eastAsiaTheme="minorHAnsi"/>
          <w:lang w:eastAsia="en-US"/>
        </w:rPr>
        <w:t xml:space="preserve">. </w:t>
      </w:r>
    </w:p>
    <w:p w14:paraId="7BD97652" w14:textId="5EA16DE4" w:rsidR="00C77080" w:rsidRDefault="001115AC" w:rsidP="00816596">
      <w:pPr>
        <w:rPr>
          <w:rFonts w:eastAsiaTheme="minorHAnsi"/>
          <w:lang w:eastAsia="en-US"/>
        </w:rPr>
      </w:pPr>
      <w:r>
        <w:rPr>
          <w:rFonts w:eastAsiaTheme="minorHAnsi"/>
          <w:lang w:eastAsia="en-US"/>
        </w:rPr>
        <w:t>Dans d’autres cas, considér</w:t>
      </w:r>
      <w:r w:rsidR="00C77080">
        <w:rPr>
          <w:rFonts w:eastAsiaTheme="minorHAnsi"/>
          <w:lang w:eastAsia="en-US"/>
        </w:rPr>
        <w:t xml:space="preserve">er deux aspects de façon dissociée dans </w:t>
      </w:r>
      <w:r>
        <w:rPr>
          <w:rFonts w:eastAsiaTheme="minorHAnsi"/>
          <w:lang w:eastAsia="en-US"/>
        </w:rPr>
        <w:t>deux</w:t>
      </w:r>
      <w:r w:rsidR="00C77080">
        <w:rPr>
          <w:rFonts w:eastAsiaTheme="minorHAnsi"/>
          <w:lang w:eastAsia="en-US"/>
        </w:rPr>
        <w:t xml:space="preserve"> blocs différents occasionne</w:t>
      </w:r>
      <w:r>
        <w:rPr>
          <w:rFonts w:eastAsiaTheme="minorHAnsi"/>
          <w:lang w:eastAsia="en-US"/>
        </w:rPr>
        <w:t xml:space="preserve"> au contraire </w:t>
      </w:r>
      <w:r w:rsidR="00C77080">
        <w:rPr>
          <w:rFonts w:eastAsiaTheme="minorHAnsi"/>
          <w:lang w:eastAsia="en-US"/>
        </w:rPr>
        <w:t xml:space="preserve">une perte de </w:t>
      </w:r>
      <w:r w:rsidR="00C77080" w:rsidRPr="00183DFC">
        <w:rPr>
          <w:rStyle w:val="lev"/>
          <w:rFonts w:eastAsiaTheme="minorHAnsi"/>
        </w:rPr>
        <w:t>précision</w:t>
      </w:r>
      <w:r w:rsidR="00C77080">
        <w:rPr>
          <w:rFonts w:eastAsiaTheme="minorHAnsi"/>
          <w:lang w:eastAsia="en-US"/>
        </w:rPr>
        <w:t xml:space="preserve"> trop importante</w:t>
      </w:r>
      <w:r>
        <w:rPr>
          <w:rFonts w:eastAsiaTheme="minorHAnsi"/>
          <w:lang w:eastAsia="en-US"/>
        </w:rPr>
        <w:t xml:space="preserve"> (par exemple : health AND planning, plutôt que "health planning"). Réduire le nombre de blocs réduit alors le </w:t>
      </w:r>
      <w:r w:rsidRPr="00A1589C">
        <w:rPr>
          <w:rStyle w:val="lev"/>
          <w:rFonts w:eastAsiaTheme="minorHAnsi"/>
        </w:rPr>
        <w:t>bruit</w:t>
      </w:r>
      <w:r>
        <w:rPr>
          <w:rFonts w:eastAsiaTheme="minorHAnsi"/>
          <w:lang w:eastAsia="en-US"/>
        </w:rPr>
        <w:t>.</w:t>
      </w:r>
    </w:p>
    <w:p w14:paraId="609D1EA0" w14:textId="77777777" w:rsidR="00C77080" w:rsidRDefault="00C77080" w:rsidP="00C77080">
      <w:pPr>
        <w:pStyle w:val="Titre3"/>
      </w:pPr>
      <w:r>
        <w:t>Outils</w:t>
      </w:r>
    </w:p>
    <w:p w14:paraId="06ACBD44" w14:textId="77777777" w:rsidR="001168DE" w:rsidRDefault="00C77080" w:rsidP="00702785">
      <w:pPr>
        <w:pStyle w:val="Titre4"/>
        <w:rPr>
          <w:rFonts w:eastAsiaTheme="minorHAnsi"/>
          <w:lang w:eastAsia="en-US"/>
        </w:rPr>
      </w:pPr>
      <w:r w:rsidRPr="00702785">
        <w:rPr>
          <w:rStyle w:val="lev"/>
          <w:b w:val="0"/>
          <w:bCs w:val="0"/>
        </w:rPr>
        <w:t>HeTOP</w:t>
      </w:r>
      <w:r>
        <w:rPr>
          <w:rFonts w:eastAsiaTheme="minorHAnsi"/>
          <w:lang w:eastAsia="en-US"/>
        </w:rPr>
        <w:t> </w:t>
      </w:r>
    </w:p>
    <w:p w14:paraId="2BE584B7" w14:textId="18ABFDF3" w:rsidR="00B76F0B" w:rsidRDefault="001168DE" w:rsidP="00816596">
      <w:pPr>
        <w:rPr>
          <w:rFonts w:eastAsiaTheme="minorHAnsi"/>
          <w:lang w:eastAsia="en-US"/>
        </w:rPr>
      </w:pPr>
      <w:r>
        <w:rPr>
          <w:rFonts w:eastAsiaTheme="minorHAnsi"/>
          <w:lang w:eastAsia="en-US"/>
        </w:rPr>
        <w:t>P</w:t>
      </w:r>
      <w:r w:rsidR="00C77080">
        <w:rPr>
          <w:rFonts w:eastAsiaTheme="minorHAnsi"/>
          <w:lang w:eastAsia="en-US"/>
        </w:rPr>
        <w:t xml:space="preserve">ortail terminologique interrogeant simultanément plus de 100 terminologies </w:t>
      </w:r>
      <w:r w:rsidR="00A1589C">
        <w:rPr>
          <w:rFonts w:eastAsiaTheme="minorHAnsi"/>
          <w:lang w:eastAsia="en-US"/>
        </w:rPr>
        <w:t>et</w:t>
      </w:r>
      <w:r w:rsidR="00C77080">
        <w:rPr>
          <w:rFonts w:eastAsiaTheme="minorHAnsi"/>
          <w:lang w:eastAsia="en-US"/>
        </w:rPr>
        <w:t xml:space="preserve"> ontologies spécialisées en santé, y compris le thésaurus MeSH</w:t>
      </w:r>
      <w:r w:rsidR="00B76F0B">
        <w:rPr>
          <w:rFonts w:eastAsiaTheme="minorHAnsi"/>
          <w:lang w:eastAsia="en-US"/>
        </w:rPr>
        <w:t xml:space="preserve">. </w:t>
      </w:r>
    </w:p>
    <w:p w14:paraId="1F211E00" w14:textId="2B53B031" w:rsidR="00344AA6" w:rsidRDefault="00344AA6" w:rsidP="00396D71">
      <w:pPr>
        <w:pStyle w:val="Paragraphedeliste"/>
        <w:numPr>
          <w:ilvl w:val="0"/>
          <w:numId w:val="1"/>
        </w:numPr>
        <w:rPr>
          <w:rFonts w:eastAsiaTheme="minorHAnsi"/>
          <w:lang w:eastAsia="en-US"/>
        </w:rPr>
      </w:pPr>
      <w:r>
        <w:rPr>
          <w:rFonts w:eastAsiaTheme="minorHAnsi"/>
          <w:lang w:eastAsia="en-US"/>
        </w:rPr>
        <w:t>Permet d’identifier les variantes d’un terme, ainsi que ses termes spécifiques et génériques</w:t>
      </w:r>
      <w:r w:rsidR="00132846">
        <w:rPr>
          <w:rFonts w:eastAsiaTheme="minorHAnsi"/>
          <w:lang w:eastAsia="en-US"/>
        </w:rPr>
        <w:t>.</w:t>
      </w:r>
    </w:p>
    <w:p w14:paraId="54889E58" w14:textId="77777777" w:rsidR="00816596" w:rsidRPr="00344AA6" w:rsidRDefault="00B76F0B" w:rsidP="00816596">
      <w:pPr>
        <w:rPr>
          <w:rStyle w:val="Emphaseple"/>
          <w:rFonts w:eastAsiaTheme="minorHAnsi"/>
        </w:rPr>
      </w:pPr>
      <w:r w:rsidRPr="00344AA6">
        <w:rPr>
          <w:rStyle w:val="Emphaseple"/>
          <w:rFonts w:eastAsiaTheme="minorHAnsi"/>
        </w:rPr>
        <w:t>Accès </w:t>
      </w:r>
      <w:r w:rsidR="00344AA6" w:rsidRPr="00344AA6">
        <w:rPr>
          <w:rStyle w:val="Emphaseple"/>
          <w:rFonts w:eastAsiaTheme="minorHAnsi"/>
        </w:rPr>
        <w:t xml:space="preserve">libre à </w:t>
      </w:r>
      <w:r w:rsidRPr="00344AA6">
        <w:rPr>
          <w:rStyle w:val="Emphaseple"/>
          <w:rFonts w:eastAsiaTheme="minorHAnsi"/>
        </w:rPr>
        <w:t xml:space="preserve">: </w:t>
      </w:r>
      <w:r w:rsidRPr="00344AA6">
        <w:rPr>
          <w:rStyle w:val="Emphaseple"/>
          <w:lang w:eastAsia="en-US"/>
        </w:rPr>
        <w:t>https://www.hetop.eu/hetop/</w:t>
      </w:r>
    </w:p>
    <w:p w14:paraId="182F8697" w14:textId="77777777" w:rsidR="001168DE" w:rsidRPr="00702785" w:rsidRDefault="00816596" w:rsidP="00702785">
      <w:pPr>
        <w:pStyle w:val="Titre4"/>
      </w:pPr>
      <w:r w:rsidRPr="00702785">
        <w:rPr>
          <w:rStyle w:val="lev"/>
          <w:b w:val="0"/>
          <w:bCs w:val="0"/>
        </w:rPr>
        <w:t>Yale Mesh Analyzer</w:t>
      </w:r>
      <w:r w:rsidR="00B76F0B" w:rsidRPr="00702785">
        <w:t> </w:t>
      </w:r>
    </w:p>
    <w:p w14:paraId="724B028E" w14:textId="0D806316" w:rsidR="00816596" w:rsidRDefault="001168DE" w:rsidP="00816596">
      <w:pPr>
        <w:rPr>
          <w:rFonts w:eastAsiaTheme="minorHAnsi"/>
          <w:lang w:eastAsia="en-US"/>
        </w:rPr>
      </w:pPr>
      <w:r>
        <w:rPr>
          <w:rFonts w:eastAsiaTheme="minorHAnsi"/>
          <w:lang w:eastAsia="en-US"/>
        </w:rPr>
        <w:t>S</w:t>
      </w:r>
      <w:r w:rsidR="00344AA6">
        <w:rPr>
          <w:rFonts w:eastAsiaTheme="minorHAnsi"/>
          <w:lang w:eastAsia="en-US"/>
        </w:rPr>
        <w:t xml:space="preserve">ervice en ligne </w:t>
      </w:r>
      <w:r w:rsidR="00A1589C">
        <w:rPr>
          <w:rFonts w:eastAsiaTheme="minorHAnsi"/>
          <w:lang w:eastAsia="en-US"/>
        </w:rPr>
        <w:t>affichant</w:t>
      </w:r>
      <w:r w:rsidR="00344AA6">
        <w:rPr>
          <w:rFonts w:eastAsiaTheme="minorHAnsi"/>
          <w:lang w:eastAsia="en-US"/>
        </w:rPr>
        <w:t xml:space="preserve"> sous une forme tabulaire</w:t>
      </w:r>
      <w:r w:rsidR="00A1589C">
        <w:rPr>
          <w:rFonts w:eastAsiaTheme="minorHAnsi"/>
          <w:lang w:eastAsia="en-US"/>
        </w:rPr>
        <w:t xml:space="preserve"> et ordonnée</w:t>
      </w:r>
      <w:r w:rsidR="00344AA6">
        <w:rPr>
          <w:rFonts w:eastAsiaTheme="minorHAnsi"/>
          <w:lang w:eastAsia="en-US"/>
        </w:rPr>
        <w:t xml:space="preserve"> les titre, résumé, mots-clés et termes MeSH d’un lot d’articles</w:t>
      </w:r>
      <w:r w:rsidR="00351BB5">
        <w:rPr>
          <w:rFonts w:eastAsiaTheme="minorHAnsi"/>
          <w:lang w:eastAsia="en-US"/>
        </w:rPr>
        <w:t>, à partir de leur identifiant PubMed (PMID)</w:t>
      </w:r>
      <w:r w:rsidR="00A1589C">
        <w:rPr>
          <w:rFonts w:eastAsiaTheme="minorHAnsi"/>
          <w:lang w:eastAsia="en-US"/>
        </w:rPr>
        <w:t>.</w:t>
      </w:r>
    </w:p>
    <w:p w14:paraId="42ADE82A" w14:textId="1642F515" w:rsidR="00344AA6" w:rsidRDefault="00344AA6" w:rsidP="00396D71">
      <w:pPr>
        <w:pStyle w:val="Paragraphedeliste"/>
        <w:numPr>
          <w:ilvl w:val="0"/>
          <w:numId w:val="1"/>
        </w:numPr>
        <w:rPr>
          <w:rFonts w:eastAsiaTheme="minorHAnsi"/>
          <w:lang w:eastAsia="en-US"/>
        </w:rPr>
      </w:pPr>
      <w:r>
        <w:rPr>
          <w:rFonts w:eastAsiaTheme="minorHAnsi"/>
          <w:lang w:eastAsia="en-US"/>
        </w:rPr>
        <w:t xml:space="preserve">Facilite l’analyse de la terminologie associée aux articles </w:t>
      </w:r>
      <w:r w:rsidR="001C3F59">
        <w:rPr>
          <w:rFonts w:eastAsiaTheme="minorHAnsi"/>
          <w:lang w:eastAsia="en-US"/>
        </w:rPr>
        <w:t>d’un</w:t>
      </w:r>
      <w:r>
        <w:rPr>
          <w:rFonts w:eastAsiaTheme="minorHAnsi"/>
          <w:lang w:eastAsia="en-US"/>
        </w:rPr>
        <w:t xml:space="preserve"> </w:t>
      </w:r>
      <w:r w:rsidRPr="00344AA6">
        <w:rPr>
          <w:rStyle w:val="Accentuation"/>
          <w:rFonts w:eastAsiaTheme="minorHAnsi"/>
        </w:rPr>
        <w:t>gold standard</w:t>
      </w:r>
      <w:r>
        <w:rPr>
          <w:rFonts w:eastAsiaTheme="minorHAnsi"/>
          <w:lang w:eastAsia="en-US"/>
        </w:rPr>
        <w:t xml:space="preserve"> </w:t>
      </w:r>
      <w:r w:rsidR="001C3F59">
        <w:rPr>
          <w:rFonts w:eastAsiaTheme="minorHAnsi"/>
          <w:lang w:eastAsia="en-US"/>
        </w:rPr>
        <w:t>(</w:t>
      </w:r>
      <w:r>
        <w:rPr>
          <w:rFonts w:eastAsiaTheme="minorHAnsi"/>
          <w:lang w:eastAsia="en-US"/>
        </w:rPr>
        <w:t>liste d’articles de référence établie manuellement</w:t>
      </w:r>
      <w:r w:rsidR="001C3F59">
        <w:rPr>
          <w:rFonts w:eastAsiaTheme="minorHAnsi"/>
          <w:lang w:eastAsia="en-US"/>
        </w:rPr>
        <w:t>)</w:t>
      </w:r>
      <w:r w:rsidR="00132846">
        <w:rPr>
          <w:rFonts w:eastAsiaTheme="minorHAnsi"/>
          <w:lang w:eastAsia="en-US"/>
        </w:rPr>
        <w:t>.</w:t>
      </w:r>
    </w:p>
    <w:p w14:paraId="24B0605C" w14:textId="77777777" w:rsidR="00344AA6" w:rsidRPr="00344AA6" w:rsidRDefault="00344AA6" w:rsidP="00344AA6">
      <w:pPr>
        <w:rPr>
          <w:rStyle w:val="Emphaseple"/>
          <w:rFonts w:eastAsiaTheme="minorHAnsi"/>
          <w:lang w:eastAsia="en-US"/>
        </w:rPr>
      </w:pPr>
      <w:r w:rsidRPr="00344AA6">
        <w:rPr>
          <w:rStyle w:val="Emphaseple"/>
          <w:rFonts w:eastAsiaTheme="minorHAnsi"/>
        </w:rPr>
        <w:t xml:space="preserve">Accès libre à : </w:t>
      </w:r>
      <w:r w:rsidRPr="00344AA6">
        <w:rPr>
          <w:rStyle w:val="Emphaseple"/>
          <w:lang w:eastAsia="en-US"/>
        </w:rPr>
        <w:t>https://mesh.med.yale.edu/</w:t>
      </w:r>
    </w:p>
    <w:p w14:paraId="1A04F043" w14:textId="77777777" w:rsidR="00C450F0" w:rsidRDefault="00C450F0">
      <w:pPr>
        <w:spacing w:after="160" w:line="259" w:lineRule="auto"/>
        <w:ind w:left="0" w:firstLine="0"/>
        <w:jc w:val="left"/>
        <w:rPr>
          <w:rFonts w:ascii="Tahoma" w:eastAsia="Tahoma" w:hAnsi="Tahoma" w:cs="Tahoma"/>
          <w:color w:val="5B9BD5"/>
          <w:sz w:val="32"/>
        </w:rPr>
      </w:pPr>
      <w:r>
        <w:br w:type="page"/>
      </w:r>
    </w:p>
    <w:p w14:paraId="1D6D7FBE" w14:textId="2786AD4A" w:rsidR="00816596" w:rsidRDefault="00816596" w:rsidP="00375E0F">
      <w:pPr>
        <w:pStyle w:val="Titre2"/>
      </w:pPr>
      <w:bookmarkStart w:id="7" w:name="_Toc129955585"/>
      <w:r w:rsidRPr="00816596">
        <w:lastRenderedPageBreak/>
        <w:t>Construction</w:t>
      </w:r>
      <w:r>
        <w:t xml:space="preserve"> et validation </w:t>
      </w:r>
      <w:r w:rsidR="00AF7DC7">
        <w:t xml:space="preserve">d’une </w:t>
      </w:r>
      <w:r w:rsidRPr="00375E0F">
        <w:t>équation</w:t>
      </w:r>
      <w:r>
        <w:t xml:space="preserve"> de recherche</w:t>
      </w:r>
      <w:bookmarkEnd w:id="7"/>
    </w:p>
    <w:p w14:paraId="0CCA5918" w14:textId="7A39D860" w:rsidR="00570D57" w:rsidRDefault="00570D57" w:rsidP="00375E0F">
      <w:pPr>
        <w:pStyle w:val="Titre3"/>
      </w:pPr>
      <w:r>
        <w:t xml:space="preserve">Construire </w:t>
      </w:r>
      <w:r w:rsidR="00AF7DC7">
        <w:t>une</w:t>
      </w:r>
      <w:r>
        <w:t xml:space="preserve"> </w:t>
      </w:r>
      <w:r w:rsidRPr="00375E0F">
        <w:t>équation</w:t>
      </w:r>
      <w:r>
        <w:t xml:space="preserve"> de recherche à partir d’une base de données</w:t>
      </w:r>
      <w:r w:rsidR="00A1589C">
        <w:t xml:space="preserve"> de référence</w:t>
      </w:r>
    </w:p>
    <w:p w14:paraId="49C8A29E" w14:textId="3BB28326" w:rsidR="00554E60" w:rsidRDefault="00554E60" w:rsidP="00816596">
      <w:pPr>
        <w:rPr>
          <w:rFonts w:eastAsiaTheme="minorHAnsi"/>
          <w:lang w:eastAsia="en-US"/>
        </w:rPr>
      </w:pPr>
      <w:r>
        <w:rPr>
          <w:rFonts w:eastAsiaTheme="minorHAnsi"/>
          <w:lang w:eastAsia="en-US"/>
        </w:rPr>
        <w:t xml:space="preserve">Recourir à une </w:t>
      </w:r>
      <w:r w:rsidR="00183DFC">
        <w:rPr>
          <w:rFonts w:eastAsiaTheme="minorHAnsi"/>
          <w:lang w:eastAsia="en-US"/>
        </w:rPr>
        <w:t xml:space="preserve">voire deux </w:t>
      </w:r>
      <w:r>
        <w:rPr>
          <w:rFonts w:eastAsiaTheme="minorHAnsi"/>
          <w:lang w:eastAsia="en-US"/>
        </w:rPr>
        <w:t>base</w:t>
      </w:r>
      <w:r w:rsidR="00183DFC">
        <w:rPr>
          <w:rFonts w:eastAsiaTheme="minorHAnsi"/>
          <w:lang w:eastAsia="en-US"/>
        </w:rPr>
        <w:t>s</w:t>
      </w:r>
      <w:r>
        <w:rPr>
          <w:rFonts w:eastAsiaTheme="minorHAnsi"/>
          <w:lang w:eastAsia="en-US"/>
        </w:rPr>
        <w:t xml:space="preserve"> de données de référence pour construire et valider </w:t>
      </w:r>
      <w:r w:rsidR="00AF7DC7">
        <w:rPr>
          <w:rFonts w:eastAsiaTheme="minorHAnsi"/>
          <w:lang w:eastAsia="en-US"/>
        </w:rPr>
        <w:t>une</w:t>
      </w:r>
      <w:r w:rsidR="001C3F59">
        <w:rPr>
          <w:rFonts w:eastAsiaTheme="minorHAnsi"/>
          <w:lang w:eastAsia="en-US"/>
        </w:rPr>
        <w:t xml:space="preserve"> </w:t>
      </w:r>
      <w:r>
        <w:rPr>
          <w:rFonts w:eastAsiaTheme="minorHAnsi"/>
          <w:lang w:eastAsia="en-US"/>
        </w:rPr>
        <w:t>équation de recherche permet</w:t>
      </w:r>
      <w:r w:rsidR="001C3F59">
        <w:rPr>
          <w:rFonts w:eastAsiaTheme="minorHAnsi"/>
          <w:lang w:eastAsia="en-US"/>
        </w:rPr>
        <w:t xml:space="preserve"> </w:t>
      </w:r>
      <w:r>
        <w:rPr>
          <w:rFonts w:eastAsiaTheme="minorHAnsi"/>
          <w:lang w:eastAsia="en-US"/>
        </w:rPr>
        <w:t xml:space="preserve">de </w:t>
      </w:r>
      <w:r w:rsidR="001C3F59">
        <w:rPr>
          <w:rFonts w:eastAsiaTheme="minorHAnsi"/>
          <w:lang w:eastAsia="en-US"/>
        </w:rPr>
        <w:t>se</w:t>
      </w:r>
      <w:r>
        <w:rPr>
          <w:rFonts w:eastAsiaTheme="minorHAnsi"/>
          <w:lang w:eastAsia="en-US"/>
        </w:rPr>
        <w:t xml:space="preserve"> focaliser avant tout sur le découpage des blocs de </w:t>
      </w:r>
      <w:r w:rsidR="001C3F59">
        <w:rPr>
          <w:rFonts w:eastAsiaTheme="minorHAnsi"/>
          <w:lang w:eastAsia="en-US"/>
        </w:rPr>
        <w:t>l’</w:t>
      </w:r>
      <w:r>
        <w:rPr>
          <w:rFonts w:eastAsiaTheme="minorHAnsi"/>
          <w:lang w:eastAsia="en-US"/>
        </w:rPr>
        <w:t>équation et le choix des mots-clés.</w:t>
      </w:r>
      <w:r w:rsidR="00183DFC">
        <w:rPr>
          <w:rFonts w:eastAsiaTheme="minorHAnsi"/>
          <w:lang w:eastAsia="en-US"/>
        </w:rPr>
        <w:t xml:space="preserve"> </w:t>
      </w:r>
    </w:p>
    <w:p w14:paraId="31136A61" w14:textId="2F810769" w:rsidR="00554E60" w:rsidRDefault="00554E60" w:rsidP="00816596">
      <w:pPr>
        <w:rPr>
          <w:rFonts w:eastAsiaTheme="minorHAnsi"/>
          <w:lang w:eastAsia="en-US"/>
        </w:rPr>
      </w:pPr>
      <w:r>
        <w:rPr>
          <w:rFonts w:eastAsiaTheme="minorHAnsi"/>
          <w:lang w:eastAsia="en-US"/>
        </w:rPr>
        <w:t xml:space="preserve">Pour cela </w:t>
      </w:r>
      <w:r w:rsidR="001C3F59">
        <w:rPr>
          <w:rFonts w:eastAsiaTheme="minorHAnsi"/>
          <w:lang w:eastAsia="en-US"/>
        </w:rPr>
        <w:t xml:space="preserve">on </w:t>
      </w:r>
      <w:r>
        <w:rPr>
          <w:rFonts w:eastAsiaTheme="minorHAnsi"/>
          <w:lang w:eastAsia="en-US"/>
        </w:rPr>
        <w:t>veille</w:t>
      </w:r>
      <w:r w:rsidR="001C3F59">
        <w:rPr>
          <w:rFonts w:eastAsiaTheme="minorHAnsi"/>
          <w:lang w:eastAsia="en-US"/>
        </w:rPr>
        <w:t xml:space="preserve"> </w:t>
      </w:r>
      <w:r>
        <w:rPr>
          <w:rFonts w:eastAsiaTheme="minorHAnsi"/>
          <w:lang w:eastAsia="en-US"/>
        </w:rPr>
        <w:t>notamment </w:t>
      </w:r>
      <w:r w:rsidR="00B8004D">
        <w:rPr>
          <w:rFonts w:eastAsiaTheme="minorHAnsi"/>
          <w:lang w:eastAsia="en-US"/>
        </w:rPr>
        <w:t>aux points suivants.</w:t>
      </w:r>
    </w:p>
    <w:p w14:paraId="50E4E30E" w14:textId="78C4E562" w:rsidR="001872CB" w:rsidRDefault="00816596" w:rsidP="00396D71">
      <w:pPr>
        <w:pStyle w:val="Paragraphedeliste"/>
        <w:numPr>
          <w:ilvl w:val="0"/>
          <w:numId w:val="2"/>
        </w:numPr>
        <w:rPr>
          <w:rFonts w:eastAsiaTheme="minorHAnsi"/>
          <w:lang w:eastAsia="en-US"/>
        </w:rPr>
      </w:pPr>
      <w:r w:rsidRPr="00816596">
        <w:rPr>
          <w:rFonts w:eastAsiaTheme="minorHAnsi"/>
          <w:lang w:eastAsia="en-US"/>
        </w:rPr>
        <w:t>C</w:t>
      </w:r>
      <w:r w:rsidR="001872CB">
        <w:rPr>
          <w:rFonts w:eastAsiaTheme="minorHAnsi"/>
          <w:lang w:eastAsia="en-US"/>
        </w:rPr>
        <w:t xml:space="preserve">onstruire et combiner adéquatement </w:t>
      </w:r>
      <w:r w:rsidR="001C3F59">
        <w:rPr>
          <w:rFonts w:eastAsiaTheme="minorHAnsi"/>
          <w:lang w:eastAsia="en-US"/>
        </w:rPr>
        <w:t>le</w:t>
      </w:r>
      <w:r w:rsidR="00856D25">
        <w:rPr>
          <w:rFonts w:eastAsiaTheme="minorHAnsi"/>
          <w:lang w:eastAsia="en-US"/>
        </w:rPr>
        <w:t xml:space="preserve">s </w:t>
      </w:r>
      <w:r w:rsidR="001872CB">
        <w:rPr>
          <w:rFonts w:eastAsiaTheme="minorHAnsi"/>
          <w:lang w:eastAsia="en-US"/>
        </w:rPr>
        <w:t xml:space="preserve">blocs </w:t>
      </w:r>
      <w:r w:rsidR="00856D25">
        <w:rPr>
          <w:rFonts w:eastAsiaTheme="minorHAnsi"/>
          <w:lang w:eastAsia="en-US"/>
        </w:rPr>
        <w:t xml:space="preserve">de mots-clés </w:t>
      </w:r>
      <w:r w:rsidR="001872CB">
        <w:rPr>
          <w:rFonts w:eastAsiaTheme="minorHAnsi"/>
          <w:lang w:eastAsia="en-US"/>
        </w:rPr>
        <w:t xml:space="preserve">au moyen des </w:t>
      </w:r>
      <w:r w:rsidR="001872CB" w:rsidRPr="00183DFC">
        <w:rPr>
          <w:rStyle w:val="lev"/>
          <w:rFonts w:eastAsiaTheme="minorHAnsi"/>
        </w:rPr>
        <w:t>opérateurs booléens</w:t>
      </w:r>
      <w:r w:rsidR="001872CB">
        <w:rPr>
          <w:rFonts w:eastAsiaTheme="minorHAnsi"/>
          <w:lang w:eastAsia="en-US"/>
        </w:rPr>
        <w:t xml:space="preserve"> et des </w:t>
      </w:r>
      <w:r w:rsidR="001872CB" w:rsidRPr="00183DFC">
        <w:rPr>
          <w:rStyle w:val="lev"/>
          <w:rFonts w:eastAsiaTheme="minorHAnsi"/>
        </w:rPr>
        <w:t>parenthèses</w:t>
      </w:r>
      <w:r w:rsidR="00B8004D">
        <w:rPr>
          <w:rFonts w:eastAsiaTheme="minorHAnsi"/>
          <w:lang w:eastAsia="en-US"/>
        </w:rPr>
        <w:t>.</w:t>
      </w:r>
    </w:p>
    <w:p w14:paraId="77E7656D" w14:textId="6F5A8AD1" w:rsidR="00816596" w:rsidRDefault="00856D25" w:rsidP="00396D71">
      <w:pPr>
        <w:pStyle w:val="Paragraphedeliste"/>
        <w:numPr>
          <w:ilvl w:val="0"/>
          <w:numId w:val="2"/>
        </w:numPr>
        <w:rPr>
          <w:rFonts w:eastAsiaTheme="minorHAnsi"/>
          <w:lang w:eastAsia="en-US"/>
        </w:rPr>
      </w:pPr>
      <w:r>
        <w:rPr>
          <w:rFonts w:eastAsiaTheme="minorHAnsi"/>
          <w:lang w:eastAsia="en-US"/>
        </w:rPr>
        <w:t>O</w:t>
      </w:r>
      <w:r w:rsidR="00816596" w:rsidRPr="00816596">
        <w:rPr>
          <w:rFonts w:eastAsiaTheme="minorHAnsi"/>
          <w:lang w:eastAsia="en-US"/>
        </w:rPr>
        <w:t>ptimis</w:t>
      </w:r>
      <w:r w:rsidR="001872CB">
        <w:rPr>
          <w:rFonts w:eastAsiaTheme="minorHAnsi"/>
          <w:lang w:eastAsia="en-US"/>
        </w:rPr>
        <w:t xml:space="preserve">er cette équation avec un bon usage des opérateurs linguistiques tels que les </w:t>
      </w:r>
      <w:r w:rsidR="001872CB" w:rsidRPr="00183DFC">
        <w:rPr>
          <w:rStyle w:val="lev"/>
          <w:rFonts w:eastAsiaTheme="minorHAnsi"/>
        </w:rPr>
        <w:t>guillemets</w:t>
      </w:r>
      <w:r w:rsidR="001872CB">
        <w:rPr>
          <w:rFonts w:eastAsiaTheme="minorHAnsi"/>
          <w:lang w:eastAsia="en-US"/>
        </w:rPr>
        <w:t xml:space="preserve"> pour les expressions exactes</w:t>
      </w:r>
      <w:r w:rsidR="00132846">
        <w:rPr>
          <w:rFonts w:eastAsiaTheme="minorHAnsi"/>
          <w:lang w:eastAsia="en-US"/>
        </w:rPr>
        <w:t xml:space="preserve"> et</w:t>
      </w:r>
      <w:r w:rsidR="001872CB">
        <w:rPr>
          <w:rFonts w:eastAsiaTheme="minorHAnsi"/>
          <w:lang w:eastAsia="en-US"/>
        </w:rPr>
        <w:t xml:space="preserve"> </w:t>
      </w:r>
      <w:r w:rsidR="00816596" w:rsidRPr="001872CB">
        <w:rPr>
          <w:rFonts w:eastAsiaTheme="minorHAnsi"/>
          <w:lang w:eastAsia="en-US"/>
        </w:rPr>
        <w:t xml:space="preserve">la </w:t>
      </w:r>
      <w:r w:rsidR="00816596" w:rsidRPr="00183DFC">
        <w:rPr>
          <w:rStyle w:val="lev"/>
          <w:rFonts w:eastAsiaTheme="minorHAnsi"/>
        </w:rPr>
        <w:t>troncature</w:t>
      </w:r>
      <w:r w:rsidR="00816596" w:rsidRPr="001872CB">
        <w:rPr>
          <w:rFonts w:eastAsiaTheme="minorHAnsi"/>
          <w:lang w:eastAsia="en-US"/>
        </w:rPr>
        <w:t xml:space="preserve">. </w:t>
      </w:r>
    </w:p>
    <w:p w14:paraId="032B0288" w14:textId="00DB2303" w:rsidR="001872CB" w:rsidRDefault="001872CB" w:rsidP="00396D71">
      <w:pPr>
        <w:pStyle w:val="Paragraphedeliste"/>
        <w:numPr>
          <w:ilvl w:val="0"/>
          <w:numId w:val="2"/>
        </w:numPr>
        <w:rPr>
          <w:rFonts w:eastAsiaTheme="minorHAnsi"/>
          <w:lang w:eastAsia="en-US"/>
        </w:rPr>
      </w:pPr>
      <w:r>
        <w:rPr>
          <w:rFonts w:eastAsiaTheme="minorHAnsi"/>
          <w:lang w:eastAsia="en-US"/>
        </w:rPr>
        <w:t xml:space="preserve">Choisir les </w:t>
      </w:r>
      <w:r w:rsidRPr="00183DFC">
        <w:rPr>
          <w:rStyle w:val="lev"/>
          <w:rFonts w:eastAsiaTheme="minorHAnsi"/>
        </w:rPr>
        <w:t>champs de recherche</w:t>
      </w:r>
      <w:r>
        <w:rPr>
          <w:rFonts w:eastAsiaTheme="minorHAnsi"/>
          <w:lang w:eastAsia="en-US"/>
        </w:rPr>
        <w:t xml:space="preserve"> appropriés et appliquer le cas échéant les options de recherche spécifiques à la base de données considérée (recherche par proximité dans PubMed par exemple</w:t>
      </w:r>
      <w:r w:rsidR="009E4016">
        <w:rPr>
          <w:rFonts w:eastAsiaTheme="minorHAnsi"/>
          <w:lang w:eastAsia="en-US"/>
        </w:rPr>
        <w:t>).</w:t>
      </w:r>
    </w:p>
    <w:p w14:paraId="240CDFAB" w14:textId="7643E663" w:rsidR="001872CB" w:rsidRDefault="00375E0F" w:rsidP="00375E0F">
      <w:pPr>
        <w:rPr>
          <w:rFonts w:eastAsiaTheme="minorHAnsi"/>
          <w:lang w:eastAsia="en-US"/>
        </w:rPr>
      </w:pPr>
      <w:r>
        <w:rPr>
          <w:rFonts w:eastAsiaTheme="minorHAnsi"/>
          <w:lang w:eastAsia="en-US"/>
        </w:rPr>
        <w:t>Voici un e</w:t>
      </w:r>
      <w:r w:rsidR="001872CB">
        <w:rPr>
          <w:rFonts w:eastAsiaTheme="minorHAnsi"/>
          <w:lang w:eastAsia="en-US"/>
        </w:rPr>
        <w:t>x</w:t>
      </w:r>
      <w:r w:rsidR="00856D25">
        <w:rPr>
          <w:rFonts w:eastAsiaTheme="minorHAnsi"/>
          <w:lang w:eastAsia="en-US"/>
        </w:rPr>
        <w:t>emple d’é</w:t>
      </w:r>
      <w:r w:rsidR="001872CB">
        <w:rPr>
          <w:rFonts w:eastAsiaTheme="minorHAnsi"/>
          <w:lang w:eastAsia="en-US"/>
        </w:rPr>
        <w:t>quation de recherche construite pour PubMed, selon la syntaxe d’interrogation propre à PubMed</w:t>
      </w:r>
      <w:r>
        <w:rPr>
          <w:rFonts w:eastAsiaTheme="minorHAnsi"/>
          <w:lang w:eastAsia="en-US"/>
        </w:rPr>
        <w:t> ;</w:t>
      </w:r>
      <w:r w:rsidR="00856D25">
        <w:rPr>
          <w:rFonts w:eastAsiaTheme="minorHAnsi"/>
          <w:lang w:eastAsia="en-US"/>
        </w:rPr>
        <w:t xml:space="preserve"> cet exemple vise à illustrer le respect de la syntaxe de recherche et non le choix ou l’exhaustivité des mots-clés</w:t>
      </w:r>
      <w:r>
        <w:rPr>
          <w:rFonts w:eastAsiaTheme="minorHAnsi"/>
          <w:lang w:eastAsia="en-US"/>
        </w:rPr>
        <w:t>.</w:t>
      </w:r>
    </w:p>
    <w:p w14:paraId="22EF86AA" w14:textId="77777777" w:rsidR="00375E0F" w:rsidRPr="00FB700E" w:rsidRDefault="00375E0F" w:rsidP="00375E0F">
      <w:pPr>
        <w:ind w:left="360" w:firstLine="0"/>
        <w:jc w:val="left"/>
        <w:rPr>
          <w:rStyle w:val="lev"/>
          <w:lang w:val="en-US"/>
        </w:rPr>
      </w:pPr>
      <w:r w:rsidRPr="00FB700E">
        <w:rPr>
          <w:rStyle w:val="lev"/>
          <w:lang w:val="en-US"/>
        </w:rPr>
        <w:t>("cardiovascular risk"[Title/Abstract:~2] OR "cardiovascular risks"[Title/Abstract:~2] OR "heart risk"[Title/Abstract:~2] OR "heart risks"[Title/Abstract:~2]) AND ("shift work*"[Title/Abstract] OR "night work*"[Title/Abstract] OR nightshift[Title/Abstract] OR "night shift"[Title/Abstract])</w:t>
      </w:r>
    </w:p>
    <w:p w14:paraId="5ADA94D4" w14:textId="4D27BE17" w:rsidR="00856D25" w:rsidRDefault="00856D25" w:rsidP="00856D25">
      <w:pPr>
        <w:rPr>
          <w:rFonts w:eastAsiaTheme="minorHAnsi"/>
          <w:lang w:eastAsia="en-US"/>
        </w:rPr>
      </w:pPr>
      <w:r>
        <w:rPr>
          <w:rFonts w:eastAsiaTheme="minorHAnsi"/>
          <w:lang w:eastAsia="en-US"/>
        </w:rPr>
        <w:t>Vérifier combien d’articles d</w:t>
      </w:r>
      <w:r w:rsidR="001C3F59">
        <w:rPr>
          <w:rFonts w:eastAsiaTheme="minorHAnsi"/>
          <w:lang w:eastAsia="en-US"/>
        </w:rPr>
        <w:t xml:space="preserve">u </w:t>
      </w:r>
      <w:r w:rsidRPr="00856D25">
        <w:rPr>
          <w:rFonts w:eastAsiaTheme="minorHAnsi"/>
          <w:i/>
          <w:lang w:eastAsia="en-US"/>
        </w:rPr>
        <w:t>gold standard</w:t>
      </w:r>
      <w:r>
        <w:rPr>
          <w:rFonts w:eastAsiaTheme="minorHAnsi"/>
          <w:lang w:eastAsia="en-US"/>
        </w:rPr>
        <w:t xml:space="preserve"> sont retrouvés par </w:t>
      </w:r>
      <w:r w:rsidR="001C3F59">
        <w:rPr>
          <w:rFonts w:eastAsiaTheme="minorHAnsi"/>
          <w:lang w:eastAsia="en-US"/>
        </w:rPr>
        <w:t>une</w:t>
      </w:r>
      <w:r>
        <w:rPr>
          <w:rFonts w:eastAsiaTheme="minorHAnsi"/>
          <w:lang w:eastAsia="en-US"/>
        </w:rPr>
        <w:t xml:space="preserve"> équation de recherche peut constituer une aide pour valider la pertinence </w:t>
      </w:r>
      <w:r w:rsidR="001C3F59">
        <w:rPr>
          <w:rFonts w:eastAsiaTheme="minorHAnsi"/>
          <w:lang w:eastAsia="en-US"/>
        </w:rPr>
        <w:t>de cette dernière</w:t>
      </w:r>
      <w:r>
        <w:rPr>
          <w:rFonts w:eastAsiaTheme="minorHAnsi"/>
          <w:lang w:eastAsia="en-US"/>
        </w:rPr>
        <w:t xml:space="preserve">. Si </w:t>
      </w:r>
      <w:r w:rsidR="001C3F59">
        <w:rPr>
          <w:rFonts w:eastAsiaTheme="minorHAnsi"/>
          <w:lang w:eastAsia="en-US"/>
        </w:rPr>
        <w:t>cette équation</w:t>
      </w:r>
      <w:r>
        <w:rPr>
          <w:rFonts w:eastAsiaTheme="minorHAnsi"/>
          <w:lang w:eastAsia="en-US"/>
        </w:rPr>
        <w:t xml:space="preserve"> ne retrouve qu’un très faible nombre </w:t>
      </w:r>
      <w:r w:rsidR="001C3F59">
        <w:rPr>
          <w:rFonts w:eastAsiaTheme="minorHAnsi"/>
          <w:lang w:eastAsia="en-US"/>
        </w:rPr>
        <w:t>des</w:t>
      </w:r>
      <w:r>
        <w:rPr>
          <w:rFonts w:eastAsiaTheme="minorHAnsi"/>
          <w:lang w:eastAsia="en-US"/>
        </w:rPr>
        <w:t xml:space="preserve"> articles de référence, il convient </w:t>
      </w:r>
      <w:r w:rsidR="009E4016">
        <w:rPr>
          <w:rFonts w:eastAsiaTheme="minorHAnsi"/>
          <w:lang w:eastAsia="en-US"/>
        </w:rPr>
        <w:t xml:space="preserve">en effet </w:t>
      </w:r>
      <w:r>
        <w:rPr>
          <w:rFonts w:eastAsiaTheme="minorHAnsi"/>
          <w:lang w:eastAsia="en-US"/>
        </w:rPr>
        <w:t xml:space="preserve">très probablement de la réviser. </w:t>
      </w:r>
    </w:p>
    <w:p w14:paraId="0E8C7BBC" w14:textId="08B45BCA" w:rsidR="00856D25" w:rsidRDefault="002453FF" w:rsidP="00856D25">
      <w:pPr>
        <w:pStyle w:val="Titre3"/>
      </w:pPr>
      <w:r>
        <w:t xml:space="preserve">Vérifier le nombre </w:t>
      </w:r>
      <w:r w:rsidR="00856D25">
        <w:t xml:space="preserve">d’articles </w:t>
      </w:r>
      <w:r w:rsidR="001C3F59">
        <w:t>du</w:t>
      </w:r>
      <w:r>
        <w:t xml:space="preserve"> gold standard retrouvé</w:t>
      </w:r>
      <w:r w:rsidR="009E4016">
        <w:t>s</w:t>
      </w:r>
      <w:r>
        <w:t xml:space="preserve"> par </w:t>
      </w:r>
      <w:r w:rsidR="00375E0F">
        <w:t xml:space="preserve">une </w:t>
      </w:r>
      <w:r>
        <w:t>équation de recherche dans PubMed</w:t>
      </w:r>
    </w:p>
    <w:p w14:paraId="592B4BEF" w14:textId="2F3ACDE3" w:rsidR="002453FF" w:rsidRDefault="002453FF" w:rsidP="00856D25">
      <w:pPr>
        <w:rPr>
          <w:rFonts w:eastAsiaTheme="minorHAnsi"/>
          <w:lang w:eastAsia="en-US"/>
        </w:rPr>
      </w:pPr>
      <w:r>
        <w:rPr>
          <w:rFonts w:eastAsiaTheme="minorHAnsi"/>
          <w:lang w:eastAsia="en-US"/>
        </w:rPr>
        <w:t xml:space="preserve">La première étape consiste à établir la liste des PMID (identifiants PubMed) des articles </w:t>
      </w:r>
      <w:r w:rsidR="001C3F59">
        <w:rPr>
          <w:rFonts w:eastAsiaTheme="minorHAnsi"/>
          <w:lang w:eastAsia="en-US"/>
        </w:rPr>
        <w:t>du</w:t>
      </w:r>
      <w:r>
        <w:rPr>
          <w:rFonts w:eastAsiaTheme="minorHAnsi"/>
          <w:lang w:eastAsia="en-US"/>
        </w:rPr>
        <w:t xml:space="preserve"> gold standard, sous la forme suivante : </w:t>
      </w:r>
    </w:p>
    <w:p w14:paraId="01B7B800" w14:textId="66F4DA89" w:rsidR="002453FF" w:rsidRPr="002453FF" w:rsidRDefault="002453FF" w:rsidP="002453FF">
      <w:pPr>
        <w:rPr>
          <w:rStyle w:val="lev"/>
          <w:rFonts w:eastAsiaTheme="minorHAnsi"/>
        </w:rPr>
      </w:pPr>
      <w:r w:rsidRPr="002453FF">
        <w:rPr>
          <w:rStyle w:val="lev"/>
          <w:rFonts w:eastAsiaTheme="minorHAnsi"/>
        </w:rPr>
        <w:t>(PMID, PMID, PMID)</w:t>
      </w:r>
    </w:p>
    <w:p w14:paraId="5A70A524" w14:textId="4C20816D" w:rsidR="002453FF" w:rsidRDefault="002453FF" w:rsidP="002453FF">
      <w:pPr>
        <w:rPr>
          <w:rFonts w:eastAsiaTheme="minorHAnsi"/>
          <w:lang w:eastAsia="en-US"/>
        </w:rPr>
      </w:pPr>
      <w:r>
        <w:rPr>
          <w:rFonts w:eastAsiaTheme="minorHAnsi"/>
          <w:lang w:eastAsia="en-US"/>
        </w:rPr>
        <w:t xml:space="preserve">Il suffit ensuite de construire une requête combinant </w:t>
      </w:r>
      <w:r w:rsidR="001C3F59">
        <w:rPr>
          <w:rFonts w:eastAsiaTheme="minorHAnsi"/>
          <w:lang w:eastAsia="en-US"/>
        </w:rPr>
        <w:t>l’</w:t>
      </w:r>
      <w:r>
        <w:rPr>
          <w:rFonts w:eastAsiaTheme="minorHAnsi"/>
          <w:lang w:eastAsia="en-US"/>
        </w:rPr>
        <w:t>équation de recherche et cette liste.</w:t>
      </w:r>
    </w:p>
    <w:p w14:paraId="6EF368C5" w14:textId="7F5DDA8C" w:rsidR="002453FF" w:rsidRDefault="002453FF" w:rsidP="002453FF">
      <w:pPr>
        <w:rPr>
          <w:rFonts w:eastAsiaTheme="minorHAnsi"/>
          <w:lang w:eastAsia="en-US"/>
        </w:rPr>
      </w:pPr>
    </w:p>
    <w:p w14:paraId="73A4A13F" w14:textId="0A320949" w:rsidR="00602AE7" w:rsidRDefault="00602AE7" w:rsidP="00602AE7">
      <w:pPr>
        <w:keepNext/>
      </w:pPr>
      <w:r>
        <w:rPr>
          <w:rFonts w:eastAsiaTheme="minorHAnsi"/>
          <w:noProof/>
        </w:rPr>
        <w:lastRenderedPageBreak/>
        <w:drawing>
          <wp:inline distT="0" distB="0" distL="0" distR="0" wp14:anchorId="03E3D94E" wp14:editId="7A553859">
            <wp:extent cx="5759450" cy="3268345"/>
            <wp:effectExtent l="19050" t="19050" r="12700" b="273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bmed_controle_gold_01.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268345"/>
                    </a:xfrm>
                    <a:prstGeom prst="rect">
                      <a:avLst/>
                    </a:prstGeom>
                    <a:ln>
                      <a:solidFill>
                        <a:schemeClr val="accent1"/>
                      </a:solidFill>
                    </a:ln>
                  </pic:spPr>
                </pic:pic>
              </a:graphicData>
            </a:graphic>
          </wp:inline>
        </w:drawing>
      </w:r>
    </w:p>
    <w:p w14:paraId="4E96342E" w14:textId="0882FDCF" w:rsidR="002453FF" w:rsidRDefault="00602AE7" w:rsidP="00602AE7">
      <w:pPr>
        <w:pStyle w:val="Lgende"/>
        <w:jc w:val="both"/>
      </w:pPr>
      <w:r>
        <w:t xml:space="preserve">Figure </w:t>
      </w:r>
      <w:r w:rsidR="009A56AE">
        <w:fldChar w:fldCharType="begin"/>
      </w:r>
      <w:r w:rsidR="009A56AE">
        <w:instrText xml:space="preserve"> SEQ Figure \* ARABIC </w:instrText>
      </w:r>
      <w:r w:rsidR="009A56AE">
        <w:fldChar w:fldCharType="separate"/>
      </w:r>
      <w:r w:rsidR="009A56AE">
        <w:rPr>
          <w:noProof/>
        </w:rPr>
        <w:t>2</w:t>
      </w:r>
      <w:r w:rsidR="009A56AE">
        <w:rPr>
          <w:noProof/>
        </w:rPr>
        <w:fldChar w:fldCharType="end"/>
      </w:r>
      <w:r>
        <w:t xml:space="preserve"> Dans cet exemple on a combiné la requête #2 correspondant à l’équation de recherche que l’on souhaite tester avec les PMID des articles du gold standard</w:t>
      </w:r>
    </w:p>
    <w:p w14:paraId="1749F19E" w14:textId="77777777" w:rsidR="00602AE7" w:rsidRDefault="00602AE7" w:rsidP="00602AE7">
      <w:pPr>
        <w:keepNext/>
      </w:pPr>
      <w:r>
        <w:rPr>
          <w:rFonts w:eastAsiaTheme="minorHAnsi"/>
          <w:noProof/>
        </w:rPr>
        <w:drawing>
          <wp:inline distT="0" distB="0" distL="0" distR="0" wp14:anchorId="41B6A4F6" wp14:editId="423A0377">
            <wp:extent cx="5759450" cy="1534795"/>
            <wp:effectExtent l="19050" t="19050" r="12700" b="273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med_controle_gold_0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59450" cy="1534795"/>
                    </a:xfrm>
                    <a:prstGeom prst="rect">
                      <a:avLst/>
                    </a:prstGeom>
                    <a:ln>
                      <a:solidFill>
                        <a:schemeClr val="accent1"/>
                      </a:solidFill>
                    </a:ln>
                  </pic:spPr>
                </pic:pic>
              </a:graphicData>
            </a:graphic>
          </wp:inline>
        </w:drawing>
      </w:r>
    </w:p>
    <w:p w14:paraId="2520833E" w14:textId="19D45C26" w:rsidR="00602AE7" w:rsidRDefault="00602AE7" w:rsidP="00602AE7">
      <w:pPr>
        <w:pStyle w:val="Lgende"/>
        <w:jc w:val="both"/>
      </w:pPr>
      <w:r>
        <w:t xml:space="preserve">Figure </w:t>
      </w:r>
      <w:r w:rsidR="009A56AE">
        <w:fldChar w:fldCharType="begin"/>
      </w:r>
      <w:r w:rsidR="009A56AE">
        <w:instrText xml:space="preserve"> SEQ Figure \* ARABIC </w:instrText>
      </w:r>
      <w:r w:rsidR="009A56AE">
        <w:fldChar w:fldCharType="separate"/>
      </w:r>
      <w:r w:rsidR="009A56AE">
        <w:rPr>
          <w:noProof/>
        </w:rPr>
        <w:t>3</w:t>
      </w:r>
      <w:r w:rsidR="009A56AE">
        <w:rPr>
          <w:noProof/>
        </w:rPr>
        <w:fldChar w:fldCharType="end"/>
      </w:r>
      <w:r>
        <w:t xml:space="preserve"> L’équation de recherche retrouve 14 des 15 articles du gold standard</w:t>
      </w:r>
    </w:p>
    <w:p w14:paraId="679895CE" w14:textId="5D46248B" w:rsidR="002453FF" w:rsidRPr="00602AE7" w:rsidRDefault="002453FF" w:rsidP="00602AE7">
      <w:pPr>
        <w:rPr>
          <w:rStyle w:val="Emphaseple"/>
          <w:rFonts w:eastAsiaTheme="minorHAnsi"/>
          <w:i w:val="0"/>
        </w:rPr>
      </w:pPr>
      <w:r w:rsidRPr="00602AE7">
        <w:rPr>
          <w:rStyle w:val="Emphaseple"/>
          <w:rFonts w:eastAsiaTheme="minorHAnsi"/>
          <w:i w:val="0"/>
        </w:rPr>
        <w:t>Ces indications peuvent être adaptées pour d’autres bases de données que PubMed, en modifiant la syntaxe de recherche et en recourant à l’identifiant DOI plutôt qu’au PMID.</w:t>
      </w:r>
    </w:p>
    <w:p w14:paraId="72C02D85" w14:textId="0B49D7E4" w:rsidR="001872CB" w:rsidRDefault="00570D57" w:rsidP="00570D57">
      <w:pPr>
        <w:pStyle w:val="Titre3"/>
      </w:pPr>
      <w:r>
        <w:t xml:space="preserve">Transposer </w:t>
      </w:r>
      <w:r w:rsidR="00945B1A">
        <w:t>une</w:t>
      </w:r>
      <w:r>
        <w:t xml:space="preserve"> équation de recherche pour d’autres bases de données</w:t>
      </w:r>
    </w:p>
    <w:p w14:paraId="519F4532" w14:textId="7095E832" w:rsidR="001872CB" w:rsidRDefault="00856D25" w:rsidP="00816596">
      <w:pPr>
        <w:rPr>
          <w:rFonts w:eastAsiaTheme="minorHAnsi"/>
          <w:lang w:eastAsia="en-US"/>
        </w:rPr>
      </w:pPr>
      <w:r>
        <w:rPr>
          <w:rFonts w:eastAsiaTheme="minorHAnsi"/>
          <w:lang w:eastAsia="en-US"/>
        </w:rPr>
        <w:t xml:space="preserve">Une fois </w:t>
      </w:r>
      <w:r w:rsidR="001C3F59">
        <w:rPr>
          <w:rFonts w:eastAsiaTheme="minorHAnsi"/>
          <w:lang w:eastAsia="en-US"/>
        </w:rPr>
        <w:t>l’</w:t>
      </w:r>
      <w:r>
        <w:rPr>
          <w:rFonts w:eastAsiaTheme="minorHAnsi"/>
          <w:lang w:eastAsia="en-US"/>
        </w:rPr>
        <w:t>équation de recherche</w:t>
      </w:r>
      <w:r w:rsidR="00A1589C">
        <w:rPr>
          <w:rFonts w:eastAsiaTheme="minorHAnsi"/>
          <w:lang w:eastAsia="en-US"/>
        </w:rPr>
        <w:t xml:space="preserve"> validée</w:t>
      </w:r>
      <w:r>
        <w:rPr>
          <w:rFonts w:eastAsiaTheme="minorHAnsi"/>
          <w:lang w:eastAsia="en-US"/>
        </w:rPr>
        <w:t xml:space="preserve">, </w:t>
      </w:r>
      <w:r w:rsidR="001C3F59">
        <w:rPr>
          <w:rFonts w:eastAsiaTheme="minorHAnsi"/>
          <w:lang w:eastAsia="en-US"/>
        </w:rPr>
        <w:t>on peut</w:t>
      </w:r>
      <w:r>
        <w:rPr>
          <w:rFonts w:eastAsiaTheme="minorHAnsi"/>
          <w:lang w:eastAsia="en-US"/>
        </w:rPr>
        <w:t xml:space="preserve"> considérer sa traduction simple ou son adaptation pour les autres bases de données retenues </w:t>
      </w:r>
      <w:r w:rsidR="001C3F59">
        <w:rPr>
          <w:rFonts w:eastAsiaTheme="minorHAnsi"/>
          <w:lang w:eastAsia="en-US"/>
        </w:rPr>
        <w:t>dans le cadre de la</w:t>
      </w:r>
      <w:r>
        <w:rPr>
          <w:rFonts w:eastAsiaTheme="minorHAnsi"/>
          <w:lang w:eastAsia="en-US"/>
        </w:rPr>
        <w:t xml:space="preserve"> revue de littérature. Deux aspects principaux sont alors en prendre compte.</w:t>
      </w:r>
    </w:p>
    <w:p w14:paraId="662E6EFF" w14:textId="77777777" w:rsidR="00856D25" w:rsidRPr="00570D57" w:rsidRDefault="00856D25" w:rsidP="00396D71">
      <w:pPr>
        <w:pStyle w:val="Paragraphedeliste"/>
        <w:numPr>
          <w:ilvl w:val="0"/>
          <w:numId w:val="4"/>
        </w:numPr>
        <w:rPr>
          <w:rFonts w:eastAsiaTheme="minorHAnsi"/>
          <w:lang w:eastAsia="en-US"/>
        </w:rPr>
      </w:pPr>
      <w:r w:rsidRPr="00570D57">
        <w:rPr>
          <w:rFonts w:eastAsiaTheme="minorHAnsi"/>
          <w:lang w:eastAsia="en-US"/>
        </w:rPr>
        <w:t xml:space="preserve">La </w:t>
      </w:r>
      <w:r w:rsidRPr="00183DFC">
        <w:rPr>
          <w:rStyle w:val="lev"/>
          <w:rFonts w:eastAsiaTheme="minorHAnsi"/>
        </w:rPr>
        <w:t>syntaxe de recherche</w:t>
      </w:r>
      <w:r w:rsidRPr="00570D57">
        <w:rPr>
          <w:rFonts w:eastAsiaTheme="minorHAnsi"/>
          <w:lang w:eastAsia="en-US"/>
        </w:rPr>
        <w:t xml:space="preserve"> propre à la base de données : quels sont les champs interrogeables ? Existe-t-il notamment un champ combiné titre/résumé ? Que</w:t>
      </w:r>
      <w:r w:rsidR="00570D57" w:rsidRPr="00570D57">
        <w:rPr>
          <w:rFonts w:eastAsiaTheme="minorHAnsi"/>
          <w:lang w:eastAsia="en-US"/>
        </w:rPr>
        <w:t>ls opérateurs de recherche sont-ils pris en charge ?</w:t>
      </w:r>
    </w:p>
    <w:p w14:paraId="1E6512B1" w14:textId="2AEC03A5" w:rsidR="00570D57" w:rsidRDefault="00570D57" w:rsidP="00396D71">
      <w:pPr>
        <w:pStyle w:val="Paragraphedeliste"/>
        <w:numPr>
          <w:ilvl w:val="0"/>
          <w:numId w:val="4"/>
        </w:numPr>
        <w:rPr>
          <w:rFonts w:eastAsiaTheme="minorHAnsi"/>
          <w:lang w:eastAsia="en-US"/>
        </w:rPr>
      </w:pPr>
      <w:r w:rsidRPr="00570D57">
        <w:rPr>
          <w:rFonts w:eastAsiaTheme="minorHAnsi"/>
          <w:lang w:eastAsia="en-US"/>
        </w:rPr>
        <w:t xml:space="preserve">La </w:t>
      </w:r>
      <w:r w:rsidRPr="00183DFC">
        <w:rPr>
          <w:rStyle w:val="lev"/>
          <w:rFonts w:eastAsiaTheme="minorHAnsi"/>
        </w:rPr>
        <w:t>couverture</w:t>
      </w:r>
      <w:r w:rsidRPr="00570D57">
        <w:rPr>
          <w:rFonts w:eastAsiaTheme="minorHAnsi"/>
          <w:lang w:eastAsia="en-US"/>
        </w:rPr>
        <w:t xml:space="preserve"> : si la base de données n’est pas spécialisée dans le domaine de la santé et qu’une partie </w:t>
      </w:r>
      <w:r w:rsidR="001C3F59">
        <w:rPr>
          <w:rFonts w:eastAsiaTheme="minorHAnsi"/>
          <w:lang w:eastAsia="en-US"/>
        </w:rPr>
        <w:t>des</w:t>
      </w:r>
      <w:r w:rsidRPr="00570D57">
        <w:rPr>
          <w:rFonts w:eastAsiaTheme="minorHAnsi"/>
          <w:lang w:eastAsia="en-US"/>
        </w:rPr>
        <w:t xml:space="preserve"> mots-clés ne sont pas propres au domaine de la santé, le bruit peut être conséquent. Il peut alors être nécessaire de modifier ou d’adapter les mots-clés pour réduire ce bruit.</w:t>
      </w:r>
    </w:p>
    <w:p w14:paraId="3B54A529" w14:textId="7A50596C" w:rsidR="00945B1A" w:rsidRDefault="0029343A" w:rsidP="00081CBB">
      <w:pPr>
        <w:pStyle w:val="Titre2"/>
      </w:pPr>
      <w:bookmarkStart w:id="8" w:name="_Toc129955586"/>
      <w:r>
        <w:lastRenderedPageBreak/>
        <w:t>Identifier et appliquer des méthodes de recherche bibliographique complémentaires</w:t>
      </w:r>
      <w:bookmarkEnd w:id="8"/>
    </w:p>
    <w:p w14:paraId="77838CD3" w14:textId="404235C1" w:rsidR="0029343A" w:rsidRDefault="0029343A" w:rsidP="0029343A">
      <w:pPr>
        <w:rPr>
          <w:rFonts w:eastAsiaTheme="minorHAnsi"/>
          <w:lang w:eastAsia="en-US"/>
        </w:rPr>
      </w:pPr>
      <w:r>
        <w:rPr>
          <w:rFonts w:eastAsiaTheme="minorHAnsi"/>
          <w:lang w:eastAsia="en-US"/>
        </w:rPr>
        <w:t>Si l’interrogation des bases de données bibliographiques est la principale méthode pour constituer le corpus d’une revue de littérature, d’autres méthodes complémentaires peuvent être appliquées.</w:t>
      </w:r>
    </w:p>
    <w:p w14:paraId="434AA1CA" w14:textId="63ED437C" w:rsidR="0029343A" w:rsidRPr="0029343A" w:rsidRDefault="0029343A" w:rsidP="0029343A">
      <w:pPr>
        <w:pStyle w:val="Paragraphedeliste"/>
        <w:numPr>
          <w:ilvl w:val="0"/>
          <w:numId w:val="11"/>
        </w:numPr>
        <w:rPr>
          <w:rFonts w:eastAsiaTheme="minorHAnsi"/>
          <w:lang w:eastAsia="en-US"/>
        </w:rPr>
      </w:pPr>
      <w:r w:rsidRPr="0029343A">
        <w:rPr>
          <w:rFonts w:eastAsiaTheme="minorHAnsi"/>
          <w:lang w:eastAsia="en-US"/>
        </w:rPr>
        <w:t xml:space="preserve">La </w:t>
      </w:r>
      <w:r w:rsidRPr="0029343A">
        <w:rPr>
          <w:rStyle w:val="lev"/>
          <w:rFonts w:eastAsiaTheme="minorHAnsi"/>
          <w:lang w:eastAsia="en-US"/>
        </w:rPr>
        <w:t>recherche manuelle</w:t>
      </w:r>
      <w:r>
        <w:rPr>
          <w:rFonts w:eastAsiaTheme="minorHAnsi"/>
          <w:lang w:eastAsia="en-US"/>
        </w:rPr>
        <w:t xml:space="preserve"> : par exemple </w:t>
      </w:r>
      <w:r w:rsidRPr="0029343A">
        <w:rPr>
          <w:rFonts w:eastAsiaTheme="minorHAnsi"/>
          <w:lang w:eastAsia="en-US"/>
        </w:rPr>
        <w:t>dans un ou plusieurs titres de revues non indexés dans des bases de données.</w:t>
      </w:r>
    </w:p>
    <w:p w14:paraId="4D480EFB" w14:textId="586C6F72" w:rsidR="0029343A" w:rsidRPr="0029343A" w:rsidRDefault="0029343A" w:rsidP="0029343A">
      <w:pPr>
        <w:pStyle w:val="Paragraphedeliste"/>
        <w:numPr>
          <w:ilvl w:val="0"/>
          <w:numId w:val="11"/>
        </w:numPr>
        <w:rPr>
          <w:rFonts w:eastAsiaTheme="minorHAnsi"/>
          <w:lang w:eastAsia="en-US"/>
        </w:rPr>
      </w:pPr>
      <w:r w:rsidRPr="0029343A">
        <w:rPr>
          <w:rFonts w:eastAsiaTheme="minorHAnsi"/>
          <w:lang w:eastAsia="en-US"/>
        </w:rPr>
        <w:t xml:space="preserve">La </w:t>
      </w:r>
      <w:r w:rsidRPr="0029343A">
        <w:rPr>
          <w:rStyle w:val="lev"/>
          <w:rFonts w:eastAsiaTheme="minorHAnsi"/>
          <w:lang w:eastAsia="en-US"/>
        </w:rPr>
        <w:t xml:space="preserve">recherche par </w:t>
      </w:r>
      <w:r w:rsidRPr="0029343A">
        <w:rPr>
          <w:rStyle w:val="lev"/>
          <w:rFonts w:eastAsiaTheme="minorHAnsi"/>
        </w:rPr>
        <w:t>rebond</w:t>
      </w:r>
      <w:r w:rsidRPr="0029343A">
        <w:rPr>
          <w:rFonts w:eastAsiaTheme="minorHAnsi"/>
          <w:lang w:eastAsia="en-US"/>
        </w:rPr>
        <w:t xml:space="preserve"> (ou </w:t>
      </w:r>
      <w:r w:rsidRPr="0029343A">
        <w:rPr>
          <w:rFonts w:eastAsiaTheme="minorHAnsi"/>
          <w:i/>
          <w:lang w:eastAsia="en-US"/>
        </w:rPr>
        <w:t>snowballing</w:t>
      </w:r>
      <w:r w:rsidRPr="0029343A">
        <w:rPr>
          <w:rFonts w:eastAsiaTheme="minorHAnsi"/>
          <w:lang w:eastAsia="en-US"/>
        </w:rPr>
        <w:t xml:space="preserve">, </w:t>
      </w:r>
      <w:r w:rsidRPr="0029343A">
        <w:rPr>
          <w:rFonts w:eastAsiaTheme="minorHAnsi"/>
          <w:i/>
          <w:lang w:eastAsia="en-US"/>
        </w:rPr>
        <w:t>pearl growing</w:t>
      </w:r>
      <w:r w:rsidRPr="0029343A">
        <w:rPr>
          <w:rFonts w:eastAsiaTheme="minorHAnsi"/>
          <w:lang w:eastAsia="en-US"/>
        </w:rPr>
        <w:t>)</w:t>
      </w:r>
      <w:r>
        <w:rPr>
          <w:rFonts w:eastAsiaTheme="minorHAnsi"/>
          <w:lang w:eastAsia="en-US"/>
        </w:rPr>
        <w:t> : par exemple en parcourant</w:t>
      </w:r>
      <w:r w:rsidRPr="0029343A">
        <w:rPr>
          <w:rFonts w:eastAsiaTheme="minorHAnsi"/>
          <w:lang w:eastAsia="en-US"/>
        </w:rPr>
        <w:t xml:space="preserve"> les liens de citation.</w:t>
      </w:r>
    </w:p>
    <w:p w14:paraId="45E3A754" w14:textId="77777777" w:rsidR="0029343A" w:rsidRDefault="0029343A" w:rsidP="0029343A">
      <w:pPr>
        <w:rPr>
          <w:rFonts w:eastAsiaTheme="minorHAnsi"/>
          <w:lang w:eastAsia="en-US"/>
        </w:rPr>
      </w:pPr>
      <w:r>
        <w:rPr>
          <w:rFonts w:eastAsiaTheme="minorHAnsi"/>
          <w:lang w:eastAsia="en-US"/>
        </w:rPr>
        <w:t xml:space="preserve">Certaines bases de données comme Scopus et le Web of Science facilitent ce mode de recherche en offrant des fonctionnalités de </w:t>
      </w:r>
      <w:r w:rsidRPr="00E8594F">
        <w:rPr>
          <w:rStyle w:val="lev"/>
          <w:rFonts w:eastAsiaTheme="minorHAnsi"/>
        </w:rPr>
        <w:t>navigation dans les liens de citation</w:t>
      </w:r>
      <w:r>
        <w:rPr>
          <w:rFonts w:eastAsiaTheme="minorHAnsi"/>
          <w:lang w:eastAsia="en-US"/>
        </w:rPr>
        <w:t xml:space="preserve"> et d’export par lot de toutes les références citées par un article.</w:t>
      </w:r>
    </w:p>
    <w:p w14:paraId="1750B5EC" w14:textId="2CC22548" w:rsidR="0029343A" w:rsidRDefault="0029343A" w:rsidP="0029343A">
      <w:pPr>
        <w:rPr>
          <w:rFonts w:eastAsiaTheme="minorHAnsi"/>
          <w:lang w:eastAsia="en-US"/>
        </w:rPr>
      </w:pPr>
      <w:r>
        <w:rPr>
          <w:rFonts w:eastAsiaTheme="minorHAnsi"/>
          <w:lang w:eastAsia="en-US"/>
        </w:rPr>
        <w:t xml:space="preserve">L’outil </w:t>
      </w:r>
      <w:hyperlink r:id="rId28" w:history="1">
        <w:r w:rsidR="002907C4" w:rsidRPr="002907C4">
          <w:rPr>
            <w:rStyle w:val="Lienhypertexte"/>
            <w:rFonts w:eastAsiaTheme="minorHAnsi"/>
            <w:lang w:eastAsia="en-US"/>
          </w:rPr>
          <w:t>Citation Chaser</w:t>
        </w:r>
      </w:hyperlink>
      <w:r w:rsidR="002907C4">
        <w:rPr>
          <w:rFonts w:eastAsiaTheme="minorHAnsi"/>
          <w:lang w:eastAsia="en-US"/>
        </w:rPr>
        <w:t>,</w:t>
      </w:r>
      <w:r>
        <w:rPr>
          <w:rFonts w:eastAsiaTheme="minorHAnsi"/>
          <w:lang w:eastAsia="en-US"/>
        </w:rPr>
        <w:t xml:space="preserve"> développé </w:t>
      </w:r>
      <w:r w:rsidR="002907C4">
        <w:rPr>
          <w:rFonts w:eastAsiaTheme="minorHAnsi"/>
          <w:lang w:eastAsia="en-US"/>
        </w:rPr>
        <w:t>et mis à disposition par des chercheurs en écologie,</w:t>
      </w:r>
      <w:r w:rsidR="00AF7DC7">
        <w:rPr>
          <w:rFonts w:eastAsiaTheme="minorHAnsi"/>
          <w:lang w:eastAsia="en-US"/>
        </w:rPr>
        <w:t xml:space="preserve"> </w:t>
      </w:r>
      <w:r w:rsidR="002907C4">
        <w:rPr>
          <w:rFonts w:eastAsiaTheme="minorHAnsi"/>
          <w:lang w:eastAsia="en-US"/>
        </w:rPr>
        <w:t xml:space="preserve">cherche et </w:t>
      </w:r>
      <w:r w:rsidR="00AF7DC7">
        <w:rPr>
          <w:rFonts w:eastAsiaTheme="minorHAnsi"/>
          <w:lang w:eastAsia="en-US"/>
        </w:rPr>
        <w:t>retrouve toutes les références citées et citantes d’un article</w:t>
      </w:r>
      <w:r w:rsidR="002907C4">
        <w:rPr>
          <w:rFonts w:eastAsiaTheme="minorHAnsi"/>
          <w:lang w:eastAsia="en-US"/>
        </w:rPr>
        <w:t xml:space="preserve"> ou d’un lot d’articles</w:t>
      </w:r>
      <w:r w:rsidR="00AF7DC7">
        <w:rPr>
          <w:rFonts w:eastAsiaTheme="minorHAnsi"/>
          <w:lang w:eastAsia="en-US"/>
        </w:rPr>
        <w:t xml:space="preserve">, </w:t>
      </w:r>
      <w:r w:rsidR="002907C4">
        <w:rPr>
          <w:rFonts w:eastAsiaTheme="minorHAnsi"/>
          <w:lang w:eastAsia="en-US"/>
        </w:rPr>
        <w:t xml:space="preserve">à partir de la saisie d'identifiants </w:t>
      </w:r>
      <w:r w:rsidR="002907C4" w:rsidRPr="002907C4">
        <w:rPr>
          <w:rFonts w:eastAsiaTheme="minorHAnsi"/>
          <w:lang w:eastAsia="en-US"/>
        </w:rPr>
        <w:t>(PMID, DOI, etc. )</w:t>
      </w:r>
      <w:r w:rsidR="002907C4">
        <w:rPr>
          <w:rFonts w:eastAsiaTheme="minorHAnsi"/>
          <w:lang w:eastAsia="en-US"/>
        </w:rPr>
        <w:t xml:space="preserve"> ou du chargement</w:t>
      </w:r>
      <w:r w:rsidR="002907C4" w:rsidRPr="002907C4">
        <w:rPr>
          <w:rFonts w:eastAsiaTheme="minorHAnsi"/>
          <w:lang w:eastAsia="en-US"/>
        </w:rPr>
        <w:t xml:space="preserve"> d'un fichier .csv ou</w:t>
      </w:r>
      <w:r w:rsidR="002907C4">
        <w:rPr>
          <w:rFonts w:eastAsiaTheme="minorHAnsi"/>
          <w:lang w:eastAsia="en-US"/>
        </w:rPr>
        <w:t xml:space="preserve"> </w:t>
      </w:r>
      <w:r w:rsidR="002907C4" w:rsidRPr="002907C4">
        <w:rPr>
          <w:rFonts w:eastAsiaTheme="minorHAnsi"/>
          <w:lang w:eastAsia="en-US"/>
        </w:rPr>
        <w:t>.ris</w:t>
      </w:r>
      <w:r w:rsidR="00AF7DC7">
        <w:rPr>
          <w:rFonts w:eastAsiaTheme="minorHAnsi"/>
          <w:lang w:eastAsia="en-US"/>
        </w:rPr>
        <w:t>.</w:t>
      </w:r>
    </w:p>
    <w:p w14:paraId="268AD2EA" w14:textId="77777777" w:rsidR="00816596" w:rsidRDefault="00816596" w:rsidP="00816596">
      <w:pPr>
        <w:pStyle w:val="Titre2"/>
        <w:rPr>
          <w:lang w:eastAsia="en-US"/>
        </w:rPr>
      </w:pPr>
      <w:bookmarkStart w:id="9" w:name="_Toc129955587"/>
      <w:r>
        <w:rPr>
          <w:lang w:eastAsia="en-US"/>
        </w:rPr>
        <w:t>Choix des bases de données</w:t>
      </w:r>
      <w:bookmarkEnd w:id="9"/>
      <w:r>
        <w:rPr>
          <w:lang w:eastAsia="en-US"/>
        </w:rPr>
        <w:t xml:space="preserve"> </w:t>
      </w:r>
    </w:p>
    <w:p w14:paraId="36CA20D8" w14:textId="6A03906D" w:rsidR="00816596" w:rsidRDefault="00183DFC" w:rsidP="00816596">
      <w:pPr>
        <w:rPr>
          <w:lang w:eastAsia="en-US"/>
        </w:rPr>
      </w:pPr>
      <w:r>
        <w:rPr>
          <w:lang w:eastAsia="en-US"/>
        </w:rPr>
        <w:t>Il est recommandé de p</w:t>
      </w:r>
      <w:r w:rsidR="00816596">
        <w:rPr>
          <w:lang w:eastAsia="en-US"/>
        </w:rPr>
        <w:t xml:space="preserve">rivilégier les </w:t>
      </w:r>
      <w:r w:rsidR="00816596" w:rsidRPr="00183DFC">
        <w:rPr>
          <w:rStyle w:val="lev"/>
        </w:rPr>
        <w:t>bases de données bibliographiques</w:t>
      </w:r>
      <w:r w:rsidR="00816596">
        <w:rPr>
          <w:lang w:eastAsia="en-US"/>
        </w:rPr>
        <w:t xml:space="preserve"> aux sites d’éditeurs pour bénéficier </w:t>
      </w:r>
      <w:r w:rsidR="00B8004D">
        <w:rPr>
          <w:lang w:eastAsia="en-US"/>
        </w:rPr>
        <w:t>d’une</w:t>
      </w:r>
      <w:r w:rsidR="00816596">
        <w:rPr>
          <w:lang w:eastAsia="en-US"/>
        </w:rPr>
        <w:t xml:space="preserve"> meilleure couverture et de meilleures fonctionnalités.</w:t>
      </w:r>
    </w:p>
    <w:p w14:paraId="035ABD0A" w14:textId="78D441BC" w:rsidR="00816596" w:rsidRDefault="00183DFC" w:rsidP="00816596">
      <w:pPr>
        <w:rPr>
          <w:lang w:eastAsia="en-US"/>
        </w:rPr>
      </w:pPr>
      <w:r>
        <w:rPr>
          <w:lang w:eastAsia="en-US"/>
        </w:rPr>
        <w:t>Voici quelques exemples de bases de données</w:t>
      </w:r>
      <w:r w:rsidR="00F355CA">
        <w:rPr>
          <w:lang w:eastAsia="en-US"/>
        </w:rPr>
        <w:t xml:space="preserve"> utilisables en santé</w:t>
      </w:r>
      <w:r>
        <w:rPr>
          <w:lang w:eastAsia="en-US"/>
        </w:rPr>
        <w:t>, la l</w:t>
      </w:r>
      <w:r w:rsidR="00816596">
        <w:rPr>
          <w:lang w:eastAsia="en-US"/>
        </w:rPr>
        <w:t xml:space="preserve">iste </w:t>
      </w:r>
      <w:r>
        <w:rPr>
          <w:lang w:eastAsia="en-US"/>
        </w:rPr>
        <w:t xml:space="preserve">suivante est loin d’être </w:t>
      </w:r>
      <w:r w:rsidR="00816596">
        <w:rPr>
          <w:lang w:eastAsia="en-US"/>
        </w:rPr>
        <w:t>exhaustive</w:t>
      </w:r>
      <w:r w:rsidR="00702785">
        <w:rPr>
          <w:rStyle w:val="Appelnotedebasdep"/>
          <w:lang w:eastAsia="en-US"/>
        </w:rPr>
        <w:footnoteReference w:id="1"/>
      </w:r>
      <w:r>
        <w:rPr>
          <w:lang w:eastAsia="en-US"/>
        </w:rPr>
        <w:t>.</w:t>
      </w:r>
      <w:r w:rsidR="00816596">
        <w:rPr>
          <w:lang w:eastAsia="en-US"/>
        </w:rPr>
        <w:t> </w:t>
      </w:r>
    </w:p>
    <w:p w14:paraId="4B12CF72" w14:textId="77777777" w:rsidR="00816596" w:rsidRDefault="00816596" w:rsidP="00396D71">
      <w:pPr>
        <w:pStyle w:val="Paragraphedeliste"/>
        <w:numPr>
          <w:ilvl w:val="0"/>
          <w:numId w:val="5"/>
        </w:numPr>
        <w:rPr>
          <w:lang w:eastAsia="en-US"/>
        </w:rPr>
      </w:pPr>
      <w:r w:rsidRPr="00F355CA">
        <w:rPr>
          <w:rStyle w:val="lev"/>
        </w:rPr>
        <w:t>PubMed</w:t>
      </w:r>
      <w:r w:rsidR="00CA35F9">
        <w:rPr>
          <w:lang w:eastAsia="en-US"/>
        </w:rPr>
        <w:t> : accès libre</w:t>
      </w:r>
    </w:p>
    <w:p w14:paraId="2BAD25B4" w14:textId="77777777" w:rsidR="00816596" w:rsidRDefault="00816596" w:rsidP="00396D71">
      <w:pPr>
        <w:pStyle w:val="Paragraphedeliste"/>
        <w:numPr>
          <w:ilvl w:val="0"/>
          <w:numId w:val="5"/>
        </w:numPr>
        <w:rPr>
          <w:lang w:eastAsia="en-US"/>
        </w:rPr>
      </w:pPr>
      <w:r w:rsidRPr="00F355CA">
        <w:rPr>
          <w:rStyle w:val="lev"/>
        </w:rPr>
        <w:t>CINAHL</w:t>
      </w:r>
      <w:r w:rsidR="00CA35F9">
        <w:rPr>
          <w:lang w:eastAsia="en-US"/>
        </w:rPr>
        <w:t xml:space="preserve"> : accès soumis à abonnement - CINAHL Complete souscrit par l’université de Bordeaux </w:t>
      </w:r>
    </w:p>
    <w:p w14:paraId="2C8C2356" w14:textId="77777777" w:rsidR="00816596" w:rsidRDefault="00816596" w:rsidP="00396D71">
      <w:pPr>
        <w:pStyle w:val="Paragraphedeliste"/>
        <w:numPr>
          <w:ilvl w:val="0"/>
          <w:numId w:val="5"/>
        </w:numPr>
        <w:rPr>
          <w:lang w:eastAsia="en-US"/>
        </w:rPr>
      </w:pPr>
      <w:r w:rsidRPr="00F355CA">
        <w:rPr>
          <w:rStyle w:val="lev"/>
        </w:rPr>
        <w:t>APA PsycINFO</w:t>
      </w:r>
      <w:r w:rsidR="00CA35F9">
        <w:rPr>
          <w:lang w:eastAsia="en-US"/>
        </w:rPr>
        <w:t xml:space="preserve"> : accès soumis à abonnement - souscrit par l’université de Bordeaux </w:t>
      </w:r>
    </w:p>
    <w:p w14:paraId="173475E2" w14:textId="77777777" w:rsidR="00816596" w:rsidRDefault="00816596" w:rsidP="00396D71">
      <w:pPr>
        <w:pStyle w:val="Paragraphedeliste"/>
        <w:numPr>
          <w:ilvl w:val="0"/>
          <w:numId w:val="5"/>
        </w:numPr>
        <w:rPr>
          <w:lang w:eastAsia="en-US"/>
        </w:rPr>
      </w:pPr>
      <w:r w:rsidRPr="00F355CA">
        <w:rPr>
          <w:rStyle w:val="lev"/>
        </w:rPr>
        <w:t>Scopus</w:t>
      </w:r>
      <w:r w:rsidR="00CA35F9">
        <w:rPr>
          <w:lang w:eastAsia="en-US"/>
        </w:rPr>
        <w:t xml:space="preserve"> : accès soumis à abonnement - souscrit par l’université de Bordeaux</w:t>
      </w:r>
    </w:p>
    <w:p w14:paraId="529B1832" w14:textId="77777777" w:rsidR="00816596" w:rsidRPr="00816596" w:rsidRDefault="00816596" w:rsidP="00396D71">
      <w:pPr>
        <w:pStyle w:val="Paragraphedeliste"/>
        <w:numPr>
          <w:ilvl w:val="0"/>
          <w:numId w:val="5"/>
        </w:numPr>
        <w:rPr>
          <w:lang w:eastAsia="en-US"/>
        </w:rPr>
      </w:pPr>
      <w:r w:rsidRPr="00F355CA">
        <w:rPr>
          <w:rStyle w:val="lev"/>
        </w:rPr>
        <w:t>Web of Science</w:t>
      </w:r>
      <w:r w:rsidR="00CA35F9">
        <w:rPr>
          <w:lang w:eastAsia="en-US"/>
        </w:rPr>
        <w:t xml:space="preserve"> : accès soumis à abonnement - souscrit par l’université de Bordeaux et l’Inserm</w:t>
      </w:r>
    </w:p>
    <w:p w14:paraId="22FC1FBD" w14:textId="662EEF44" w:rsidR="00816596" w:rsidRDefault="00816596" w:rsidP="00816596">
      <w:pPr>
        <w:rPr>
          <w:rFonts w:eastAsiaTheme="minorHAnsi"/>
          <w:lang w:eastAsia="en-US"/>
        </w:rPr>
      </w:pPr>
      <w:r>
        <w:rPr>
          <w:rFonts w:eastAsiaTheme="minorHAnsi"/>
          <w:lang w:eastAsia="en-US"/>
        </w:rPr>
        <w:t xml:space="preserve">/!\ La recherche de </w:t>
      </w:r>
      <w:r w:rsidRPr="00183DFC">
        <w:rPr>
          <w:rStyle w:val="lev"/>
          <w:rFonts w:eastAsiaTheme="minorHAnsi"/>
        </w:rPr>
        <w:t>littérature grise</w:t>
      </w:r>
      <w:r>
        <w:rPr>
          <w:rFonts w:eastAsiaTheme="minorHAnsi"/>
          <w:lang w:eastAsia="en-US"/>
        </w:rPr>
        <w:t xml:space="preserve"> nécessite une méthodologie et une stratégie</w:t>
      </w:r>
      <w:r w:rsidR="00570D57">
        <w:rPr>
          <w:rFonts w:eastAsiaTheme="minorHAnsi"/>
          <w:lang w:eastAsia="en-US"/>
        </w:rPr>
        <w:t xml:space="preserve"> de recherche</w:t>
      </w:r>
      <w:r>
        <w:rPr>
          <w:rFonts w:eastAsiaTheme="minorHAnsi"/>
          <w:lang w:eastAsia="en-US"/>
        </w:rPr>
        <w:t xml:space="preserve"> à part</w:t>
      </w:r>
      <w:r w:rsidR="00570D57">
        <w:rPr>
          <w:rFonts w:eastAsiaTheme="minorHAnsi"/>
          <w:lang w:eastAsia="en-US"/>
        </w:rPr>
        <w:t xml:space="preserve"> entière, que nous </w:t>
      </w:r>
      <w:r w:rsidR="00B8004D">
        <w:rPr>
          <w:rFonts w:eastAsiaTheme="minorHAnsi"/>
          <w:lang w:eastAsia="en-US"/>
        </w:rPr>
        <w:t>n’évoquons</w:t>
      </w:r>
      <w:r w:rsidR="00570D57">
        <w:rPr>
          <w:rFonts w:eastAsiaTheme="minorHAnsi"/>
          <w:lang w:eastAsia="en-US"/>
        </w:rPr>
        <w:t xml:space="preserve"> pas ici.</w:t>
      </w:r>
    </w:p>
    <w:p w14:paraId="510FB7B3" w14:textId="6F8CA2A1" w:rsidR="00570D57" w:rsidRDefault="001C3F59" w:rsidP="00183DFC">
      <w:pPr>
        <w:rPr>
          <w:rFonts w:eastAsiaTheme="minorHAnsi"/>
          <w:lang w:eastAsia="en-US"/>
        </w:rPr>
      </w:pPr>
      <w:r>
        <w:rPr>
          <w:rFonts w:eastAsiaTheme="minorHAnsi"/>
          <w:lang w:eastAsia="en-US"/>
        </w:rPr>
        <w:t xml:space="preserve">Lorsque l’on entreprend </w:t>
      </w:r>
      <w:r w:rsidR="00570D57">
        <w:rPr>
          <w:rFonts w:eastAsiaTheme="minorHAnsi"/>
          <w:lang w:eastAsia="en-US"/>
        </w:rPr>
        <w:t xml:space="preserve">une revue aux exigences méthodologiques élevées, il convient de </w:t>
      </w:r>
      <w:r w:rsidR="00A1589C">
        <w:rPr>
          <w:rFonts w:eastAsiaTheme="minorHAnsi"/>
          <w:lang w:eastAsia="en-US"/>
        </w:rPr>
        <w:t>reporter</w:t>
      </w:r>
      <w:r w:rsidR="00570D57">
        <w:rPr>
          <w:rFonts w:eastAsiaTheme="minorHAnsi"/>
          <w:lang w:eastAsia="en-US"/>
        </w:rPr>
        <w:t xml:space="preserve"> avec précision </w:t>
      </w:r>
      <w:r w:rsidR="00081CBB">
        <w:rPr>
          <w:rFonts w:eastAsiaTheme="minorHAnsi"/>
          <w:lang w:eastAsia="en-US"/>
        </w:rPr>
        <w:t>les</w:t>
      </w:r>
      <w:r w:rsidR="00570D57">
        <w:rPr>
          <w:rFonts w:eastAsiaTheme="minorHAnsi"/>
          <w:lang w:eastAsia="en-US"/>
        </w:rPr>
        <w:t xml:space="preserve"> </w:t>
      </w:r>
      <w:r w:rsidR="00081CBB">
        <w:rPr>
          <w:rFonts w:eastAsiaTheme="minorHAnsi"/>
          <w:lang w:eastAsia="en-US"/>
        </w:rPr>
        <w:t>sources</w:t>
      </w:r>
      <w:r w:rsidR="00570D57">
        <w:rPr>
          <w:rFonts w:eastAsiaTheme="minorHAnsi"/>
          <w:lang w:eastAsia="en-US"/>
        </w:rPr>
        <w:t xml:space="preserve"> interrogée</w:t>
      </w:r>
      <w:r w:rsidR="00081CBB">
        <w:rPr>
          <w:rFonts w:eastAsiaTheme="minorHAnsi"/>
          <w:lang w:eastAsia="en-US"/>
        </w:rPr>
        <w:t>s</w:t>
      </w:r>
      <w:r w:rsidR="00570D57">
        <w:rPr>
          <w:rFonts w:eastAsiaTheme="minorHAnsi"/>
          <w:lang w:eastAsia="en-US"/>
        </w:rPr>
        <w:t xml:space="preserve">, en distinguant notamment </w:t>
      </w:r>
      <w:r w:rsidR="00570D57" w:rsidRPr="00702785">
        <w:rPr>
          <w:rStyle w:val="lev"/>
          <w:rFonts w:eastAsiaTheme="minorHAnsi"/>
        </w:rPr>
        <w:t>base</w:t>
      </w:r>
      <w:r w:rsidR="00702785" w:rsidRPr="00702785">
        <w:rPr>
          <w:rStyle w:val="lev"/>
          <w:rFonts w:eastAsiaTheme="minorHAnsi"/>
        </w:rPr>
        <w:t>s</w:t>
      </w:r>
      <w:r w:rsidR="00570D57" w:rsidRPr="00702785">
        <w:rPr>
          <w:rStyle w:val="lev"/>
          <w:rFonts w:eastAsiaTheme="minorHAnsi"/>
        </w:rPr>
        <w:t xml:space="preserve"> de données</w:t>
      </w:r>
      <w:r w:rsidR="00570D57">
        <w:rPr>
          <w:rFonts w:eastAsiaTheme="minorHAnsi"/>
          <w:lang w:eastAsia="en-US"/>
        </w:rPr>
        <w:t xml:space="preserve"> et </w:t>
      </w:r>
      <w:r w:rsidR="00570D57" w:rsidRPr="00702785">
        <w:rPr>
          <w:rStyle w:val="lev"/>
          <w:rFonts w:eastAsiaTheme="minorHAnsi"/>
        </w:rPr>
        <w:t>plateformes</w:t>
      </w:r>
      <w:r w:rsidR="00570D57">
        <w:rPr>
          <w:rFonts w:eastAsiaTheme="minorHAnsi"/>
          <w:lang w:eastAsia="en-US"/>
        </w:rPr>
        <w:t>.</w:t>
      </w:r>
    </w:p>
    <w:p w14:paraId="1D894E37" w14:textId="77777777" w:rsidR="00702785" w:rsidRDefault="00702785" w:rsidP="00E8594F">
      <w:pPr>
        <w:keepNext/>
        <w:jc w:val="center"/>
      </w:pPr>
      <w:r>
        <w:rPr>
          <w:rFonts w:eastAsiaTheme="minorHAnsi"/>
          <w:noProof/>
        </w:rPr>
        <w:lastRenderedPageBreak/>
        <w:drawing>
          <wp:inline distT="0" distB="0" distL="0" distR="0" wp14:anchorId="28F63E13" wp14:editId="12E67012">
            <wp:extent cx="4399472" cy="2938963"/>
            <wp:effectExtent l="19050" t="19050" r="20320" b="139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21288-fig-0001-m.jpg"/>
                    <pic:cNvPicPr/>
                  </pic:nvPicPr>
                  <pic:blipFill>
                    <a:blip r:embed="rId29">
                      <a:extLst>
                        <a:ext uri="{28A0092B-C50C-407E-A947-70E740481C1C}">
                          <a14:useLocalDpi xmlns:a14="http://schemas.microsoft.com/office/drawing/2010/main" val="0"/>
                        </a:ext>
                      </a:extLst>
                    </a:blip>
                    <a:stretch>
                      <a:fillRect/>
                    </a:stretch>
                  </pic:blipFill>
                  <pic:spPr>
                    <a:xfrm>
                      <a:off x="0" y="0"/>
                      <a:ext cx="4454725" cy="2975873"/>
                    </a:xfrm>
                    <a:prstGeom prst="rect">
                      <a:avLst/>
                    </a:prstGeom>
                    <a:ln>
                      <a:solidFill>
                        <a:schemeClr val="accent1"/>
                      </a:solidFill>
                    </a:ln>
                  </pic:spPr>
                </pic:pic>
              </a:graphicData>
            </a:graphic>
          </wp:inline>
        </w:drawing>
      </w:r>
    </w:p>
    <w:p w14:paraId="75CE3245" w14:textId="6FDBCBEE" w:rsidR="00702785" w:rsidRPr="00816596" w:rsidRDefault="00702785" w:rsidP="009E4016">
      <w:pPr>
        <w:pStyle w:val="Lgende"/>
      </w:pPr>
      <w:r>
        <w:t xml:space="preserve">Figure </w:t>
      </w:r>
      <w:r w:rsidR="009A56AE">
        <w:fldChar w:fldCharType="begin"/>
      </w:r>
      <w:r w:rsidR="009A56AE">
        <w:instrText xml:space="preserve"> SEQ Figure \* ARABIC </w:instrText>
      </w:r>
      <w:r w:rsidR="009A56AE">
        <w:fldChar w:fldCharType="separate"/>
      </w:r>
      <w:r w:rsidR="009A56AE">
        <w:rPr>
          <w:noProof/>
        </w:rPr>
        <w:t>4</w:t>
      </w:r>
      <w:r w:rsidR="009A56AE">
        <w:rPr>
          <w:noProof/>
        </w:rPr>
        <w:fldChar w:fldCharType="end"/>
      </w:r>
      <w:r>
        <w:t xml:space="preserve">  </w:t>
      </w:r>
      <w:r w:rsidRPr="00485F88">
        <w:t>Schéma illustrant la différence entre les plateformes et les bases de données, soulignant que</w:t>
      </w:r>
      <w:r w:rsidR="00360C18" w:rsidRPr="00485F88">
        <w:t xml:space="preserve"> la couverture d’une même base de données peut</w:t>
      </w:r>
      <w:r w:rsidRPr="00485F88">
        <w:t xml:space="preserve"> </w:t>
      </w:r>
      <w:r w:rsidR="00360C18" w:rsidRPr="00485F88">
        <w:t xml:space="preserve">varier entre </w:t>
      </w:r>
      <w:r w:rsidRPr="00485F88">
        <w:t>différentes institutions</w:t>
      </w:r>
      <w:r w:rsidR="00360C18" w:rsidRPr="00485F88">
        <w:t>, en fonction des contenus (index) souscrits</w:t>
      </w:r>
      <w:r w:rsidRPr="00485F88">
        <w:t xml:space="preserve">. </w:t>
      </w:r>
      <w:r w:rsidR="00360C18" w:rsidRPr="00485F88">
        <w:t>-</w:t>
      </w:r>
      <w:r w:rsidRPr="00485F88">
        <w:t xml:space="preserve"> Source : Haddaway, N. R., Rethlefsen, M. L., Davies, M., Glanville, J., McGowan, B., Nyhan, K., &amp; Young, S. (2022). </w:t>
      </w:r>
      <w:r w:rsidRPr="00702785">
        <w:rPr>
          <w:lang w:val="en-US"/>
        </w:rPr>
        <w:t xml:space="preserve">A suggested data structure for transparent and repeatable reporting of bibliographic searching. </w:t>
      </w:r>
      <w:r w:rsidRPr="00485F88">
        <w:t>Campbell Systematic Reviews, 18(4), e1288. https://doi.org/10.1002/cl2.1288</w:t>
      </w:r>
    </w:p>
    <w:p w14:paraId="63071E33" w14:textId="364B122C" w:rsidR="00816596" w:rsidRDefault="00816596" w:rsidP="00816596">
      <w:pPr>
        <w:pStyle w:val="Titre2"/>
        <w:rPr>
          <w:lang w:eastAsia="en-US"/>
        </w:rPr>
      </w:pPr>
      <w:bookmarkStart w:id="10" w:name="_Toc129955588"/>
      <w:r>
        <w:rPr>
          <w:lang w:eastAsia="en-US"/>
        </w:rPr>
        <w:t>Ex</w:t>
      </w:r>
      <w:r w:rsidR="00570D57">
        <w:rPr>
          <w:lang w:eastAsia="en-US"/>
        </w:rPr>
        <w:t>port des données depuis les bases de données bibliographiques</w:t>
      </w:r>
      <w:bookmarkEnd w:id="10"/>
      <w:r>
        <w:rPr>
          <w:lang w:eastAsia="en-US"/>
        </w:rPr>
        <w:t xml:space="preserve"> </w:t>
      </w:r>
    </w:p>
    <w:p w14:paraId="71016685" w14:textId="6F827D20" w:rsidR="00183DFC" w:rsidRDefault="00183DFC" w:rsidP="00B41391">
      <w:pPr>
        <w:rPr>
          <w:rFonts w:eastAsiaTheme="minorHAnsi"/>
          <w:lang w:eastAsia="en-US"/>
        </w:rPr>
      </w:pPr>
      <w:r>
        <w:rPr>
          <w:rFonts w:eastAsiaTheme="minorHAnsi"/>
          <w:lang w:eastAsia="en-US"/>
        </w:rPr>
        <w:t>Cette étape concerne l’extraction des données bibliographiques depuis les bases de données, afin de les exploiter dans un logiciel de gestion bibliographique tel que Zotero ou dans un logiciel spécialisé tel que Covidence.</w:t>
      </w:r>
    </w:p>
    <w:p w14:paraId="02676B52" w14:textId="0E30085F" w:rsidR="00183DFC" w:rsidRDefault="001C3F59" w:rsidP="00B41391">
      <w:r>
        <w:rPr>
          <w:rFonts w:eastAsiaTheme="minorHAnsi"/>
          <w:lang w:eastAsia="en-US"/>
        </w:rPr>
        <w:t>D</w:t>
      </w:r>
      <w:r w:rsidR="00183DFC">
        <w:rPr>
          <w:rFonts w:eastAsiaTheme="minorHAnsi"/>
          <w:lang w:eastAsia="en-US"/>
        </w:rPr>
        <w:t xml:space="preserve">es </w:t>
      </w:r>
      <w:hyperlink r:id="rId30" w:anchor="enregistrer-les-r%C3%A9f%C3%A9rences-par-import-de-fichier-plut%C3%B4t-que-par-le-connecteur-zotero-bouton-save-to-zotero-dans-votre-navigateur" w:history="1">
        <w:r w:rsidR="00183DFC" w:rsidRPr="00BE7E03">
          <w:rPr>
            <w:rStyle w:val="Lienhypertexte"/>
            <w:rFonts w:eastAsiaTheme="minorHAnsi"/>
            <w:lang w:eastAsia="en-US"/>
          </w:rPr>
          <w:t xml:space="preserve">indications pour </w:t>
        </w:r>
        <w:r w:rsidR="00B8004D">
          <w:rPr>
            <w:rStyle w:val="Lienhypertexte"/>
            <w:rFonts w:eastAsiaTheme="minorHAnsi"/>
            <w:lang w:eastAsia="en-US"/>
          </w:rPr>
          <w:t>effectuer des exportations par lots depuis</w:t>
        </w:r>
        <w:r w:rsidR="00183DFC" w:rsidRPr="00BE7E03">
          <w:rPr>
            <w:rStyle w:val="Lienhypertexte"/>
            <w:rFonts w:eastAsiaTheme="minorHAnsi"/>
            <w:lang w:eastAsia="en-US"/>
          </w:rPr>
          <w:t xml:space="preserve"> différentes bases de données</w:t>
        </w:r>
      </w:hyperlink>
      <w:r w:rsidR="00183DFC">
        <w:rPr>
          <w:rFonts w:eastAsiaTheme="minorHAnsi"/>
          <w:lang w:eastAsia="en-US"/>
        </w:rPr>
        <w:t xml:space="preserve"> </w:t>
      </w:r>
      <w:r>
        <w:rPr>
          <w:rFonts w:eastAsiaTheme="minorHAnsi"/>
          <w:lang w:eastAsia="en-US"/>
        </w:rPr>
        <w:t xml:space="preserve">sont incluses </w:t>
      </w:r>
      <w:r w:rsidR="00183DFC">
        <w:rPr>
          <w:rFonts w:eastAsiaTheme="minorHAnsi"/>
          <w:lang w:eastAsia="en-US"/>
        </w:rPr>
        <w:t xml:space="preserve">dans </w:t>
      </w:r>
      <w:r w:rsidR="00BE7E03">
        <w:rPr>
          <w:rFonts w:eastAsiaTheme="minorHAnsi"/>
          <w:lang w:eastAsia="en-US"/>
        </w:rPr>
        <w:t>la fiche</w:t>
      </w:r>
      <w:r w:rsidR="00183DFC">
        <w:rPr>
          <w:rFonts w:eastAsiaTheme="minorHAnsi"/>
          <w:lang w:eastAsia="en-US"/>
        </w:rPr>
        <w:t xml:space="preserve"> </w:t>
      </w:r>
      <w:hyperlink r:id="rId31" w:anchor="zotero-pour-une-revue-de-litt%C3%A9rature" w:history="1">
        <w:r w:rsidR="00BE7E03" w:rsidRPr="00F355CA">
          <w:rPr>
            <w:rStyle w:val="Lienhypertexte"/>
          </w:rPr>
          <w:t>Trucs et astuces pour optimiser l'utilisation de Zotero dans le contexte d'une revue de littérature</w:t>
        </w:r>
      </w:hyperlink>
      <w:r w:rsidR="00BE7E03">
        <w:t>.</w:t>
      </w:r>
    </w:p>
    <w:p w14:paraId="62086448" w14:textId="7269D8C8" w:rsidR="00816596" w:rsidRDefault="00816596" w:rsidP="00816596">
      <w:pPr>
        <w:pStyle w:val="Titre2"/>
        <w:rPr>
          <w:lang w:eastAsia="en-US"/>
        </w:rPr>
      </w:pPr>
      <w:bookmarkStart w:id="11" w:name="_Toc129955589"/>
      <w:r>
        <w:rPr>
          <w:lang w:eastAsia="en-US"/>
        </w:rPr>
        <w:t>Recherche du texte intégral</w:t>
      </w:r>
      <w:r w:rsidR="00570D57">
        <w:rPr>
          <w:lang w:eastAsia="en-US"/>
        </w:rPr>
        <w:t xml:space="preserve"> des articles</w:t>
      </w:r>
      <w:bookmarkEnd w:id="11"/>
      <w:r w:rsidR="00570D57">
        <w:rPr>
          <w:lang w:eastAsia="en-US"/>
        </w:rPr>
        <w:t xml:space="preserve"> </w:t>
      </w:r>
    </w:p>
    <w:p w14:paraId="76FC08C7" w14:textId="37524B14" w:rsidR="00B41391" w:rsidRDefault="00F355CA" w:rsidP="00B41391">
      <w:pPr>
        <w:rPr>
          <w:rFonts w:eastAsiaTheme="minorHAnsi"/>
          <w:lang w:eastAsia="en-US"/>
        </w:rPr>
      </w:pPr>
      <w:r>
        <w:rPr>
          <w:rFonts w:eastAsiaTheme="minorHAnsi"/>
          <w:lang w:eastAsia="en-US"/>
        </w:rPr>
        <w:t>L</w:t>
      </w:r>
      <w:r w:rsidR="00BE7E03">
        <w:rPr>
          <w:rFonts w:eastAsiaTheme="minorHAnsi"/>
          <w:lang w:eastAsia="en-US"/>
        </w:rPr>
        <w:t xml:space="preserve">es </w:t>
      </w:r>
      <w:r w:rsidR="00B41391">
        <w:rPr>
          <w:rFonts w:eastAsiaTheme="minorHAnsi"/>
          <w:lang w:eastAsia="en-US"/>
        </w:rPr>
        <w:t xml:space="preserve">fonctionnalités de </w:t>
      </w:r>
      <w:r w:rsidR="00B41391" w:rsidRPr="00F355CA">
        <w:rPr>
          <w:rStyle w:val="lev"/>
          <w:rFonts w:eastAsiaTheme="minorHAnsi"/>
        </w:rPr>
        <w:t>recherche</w:t>
      </w:r>
      <w:r w:rsidR="00BE7E03" w:rsidRPr="00F355CA">
        <w:rPr>
          <w:rStyle w:val="lev"/>
          <w:rFonts w:eastAsiaTheme="minorHAnsi"/>
        </w:rPr>
        <w:t xml:space="preserve"> automatique du texte intégral</w:t>
      </w:r>
      <w:r w:rsidR="00B41391" w:rsidRPr="00F355CA">
        <w:rPr>
          <w:rStyle w:val="lev"/>
          <w:rFonts w:eastAsiaTheme="minorHAnsi"/>
        </w:rPr>
        <w:t xml:space="preserve"> </w:t>
      </w:r>
      <w:r w:rsidR="00BE7E03">
        <w:rPr>
          <w:rFonts w:eastAsiaTheme="minorHAnsi"/>
          <w:lang w:eastAsia="en-US"/>
        </w:rPr>
        <w:t xml:space="preserve">des logiciels de gestion bibliographique </w:t>
      </w:r>
      <w:r w:rsidR="00A1589C">
        <w:rPr>
          <w:rFonts w:eastAsiaTheme="minorHAnsi"/>
          <w:lang w:eastAsia="en-US"/>
        </w:rPr>
        <w:t>facilitent la collecte</w:t>
      </w:r>
      <w:r w:rsidR="00BE7E03">
        <w:rPr>
          <w:rFonts w:eastAsiaTheme="minorHAnsi"/>
          <w:lang w:eastAsia="en-US"/>
        </w:rPr>
        <w:t xml:space="preserve"> </w:t>
      </w:r>
      <w:r w:rsidR="009E4016">
        <w:rPr>
          <w:rFonts w:eastAsiaTheme="minorHAnsi"/>
          <w:lang w:eastAsia="en-US"/>
        </w:rPr>
        <w:t>d</w:t>
      </w:r>
      <w:r w:rsidR="00BE7E03">
        <w:rPr>
          <w:rFonts w:eastAsiaTheme="minorHAnsi"/>
          <w:lang w:eastAsia="en-US"/>
        </w:rPr>
        <w:t>es PDF des articles. Les tutoriels ci-dessous donnent des indications détaillées pour Zotero et EndNote</w:t>
      </w:r>
      <w:r>
        <w:rPr>
          <w:rFonts w:eastAsiaTheme="minorHAnsi"/>
          <w:lang w:eastAsia="en-US"/>
        </w:rPr>
        <w:t>, dans le contexte de l’université de Bordeaux et de l’Inserm</w:t>
      </w:r>
      <w:r w:rsidR="00BE7E03">
        <w:rPr>
          <w:rFonts w:eastAsiaTheme="minorHAnsi"/>
          <w:lang w:eastAsia="en-US"/>
        </w:rPr>
        <w:t>.</w:t>
      </w:r>
    </w:p>
    <w:p w14:paraId="2A8300D6" w14:textId="77777777" w:rsidR="00BE7E03" w:rsidRPr="00BE7E03" w:rsidRDefault="009A56AE" w:rsidP="00396D71">
      <w:pPr>
        <w:pStyle w:val="Paragraphedeliste"/>
        <w:numPr>
          <w:ilvl w:val="0"/>
          <w:numId w:val="6"/>
        </w:numPr>
        <w:rPr>
          <w:rFonts w:eastAsiaTheme="minorHAnsi"/>
          <w:lang w:eastAsia="en-US"/>
        </w:rPr>
      </w:pPr>
      <w:hyperlink r:id="rId32" w:tgtFrame="_blank" w:history="1">
        <w:r w:rsidR="00BE7E03" w:rsidRPr="00BE7E03">
          <w:rPr>
            <w:rStyle w:val="Lienhypertexte"/>
            <w:rFonts w:eastAsia="Tahoma"/>
          </w:rPr>
          <w:t>Lancer une recherche dans les ressources de votre institution depuis Zotero</w:t>
        </w:r>
      </w:hyperlink>
    </w:p>
    <w:p w14:paraId="19C6BEE0" w14:textId="2F7EB218" w:rsidR="00BE7E03" w:rsidRPr="00BE7E03" w:rsidRDefault="009A56AE" w:rsidP="00396D71">
      <w:pPr>
        <w:pStyle w:val="Paragraphedeliste"/>
        <w:numPr>
          <w:ilvl w:val="0"/>
          <w:numId w:val="6"/>
        </w:numPr>
        <w:rPr>
          <w:rFonts w:eastAsiaTheme="minorHAnsi"/>
          <w:lang w:eastAsia="en-US"/>
        </w:rPr>
      </w:pPr>
      <w:hyperlink r:id="rId33" w:tgtFrame="_blank" w:history="1">
        <w:r w:rsidR="00BE7E03" w:rsidRPr="00BE7E03">
          <w:rPr>
            <w:rStyle w:val="Lienhypertexte"/>
            <w:rFonts w:eastAsia="Tahoma"/>
          </w:rPr>
          <w:t>EndNote : récupérer le texte intégral des références (</w:t>
        </w:r>
        <w:r w:rsidR="00BE7E03" w:rsidRPr="00BE7E03">
          <w:rPr>
            <w:rStyle w:val="Lienhypertexte"/>
            <w:rFonts w:eastAsia="Tahoma"/>
            <w:i/>
            <w:iCs/>
          </w:rPr>
          <w:t>Find Full Text</w:t>
        </w:r>
        <w:r w:rsidR="00BE7E03" w:rsidRPr="00BE7E03">
          <w:rPr>
            <w:rStyle w:val="Lienhypertexte"/>
            <w:rFonts w:eastAsia="Tahoma"/>
          </w:rPr>
          <w:t>)</w:t>
        </w:r>
      </w:hyperlink>
    </w:p>
    <w:p w14:paraId="24BD4002" w14:textId="673D688F" w:rsidR="008E0B40" w:rsidRDefault="00081CBB" w:rsidP="00B41391">
      <w:pPr>
        <w:rPr>
          <w:rFonts w:eastAsiaTheme="minorHAnsi"/>
          <w:lang w:eastAsia="en-US"/>
        </w:rPr>
        <w:sectPr w:rsidR="008E0B40" w:rsidSect="00F06F95">
          <w:footerReference w:type="default" r:id="rId34"/>
          <w:pgSz w:w="11906" w:h="16838"/>
          <w:pgMar w:top="1520" w:right="1418" w:bottom="1701" w:left="1418" w:header="607" w:footer="340" w:gutter="0"/>
          <w:cols w:space="720"/>
          <w:docGrid w:linePitch="326"/>
        </w:sectPr>
      </w:pPr>
      <w:r>
        <w:rPr>
          <w:rFonts w:eastAsiaTheme="minorHAnsi"/>
          <w:lang w:eastAsia="en-US"/>
        </w:rPr>
        <w:t>Pour Zotero, l</w:t>
      </w:r>
      <w:r w:rsidR="00BE7E03">
        <w:rPr>
          <w:rFonts w:eastAsiaTheme="minorHAnsi"/>
          <w:lang w:eastAsia="en-US"/>
        </w:rPr>
        <w:t xml:space="preserve">e module complémentaire </w:t>
      </w:r>
      <w:hyperlink r:id="rId35" w:history="1">
        <w:r w:rsidR="00BE7E03" w:rsidRPr="00F355CA">
          <w:rPr>
            <w:rStyle w:val="Lienhypertexte"/>
            <w:rFonts w:eastAsiaTheme="minorHAnsi"/>
            <w:lang w:eastAsia="en-US"/>
          </w:rPr>
          <w:t>ZotFile</w:t>
        </w:r>
      </w:hyperlink>
      <w:r w:rsidR="00BE7E03">
        <w:rPr>
          <w:rFonts w:eastAsiaTheme="minorHAnsi"/>
          <w:lang w:eastAsia="en-US"/>
        </w:rPr>
        <w:t xml:space="preserve"> permet par ailleurs de définir des règles de gestion des PDF facilitant leur usage dans une application </w:t>
      </w:r>
      <w:r>
        <w:rPr>
          <w:rFonts w:eastAsiaTheme="minorHAnsi"/>
          <w:lang w:eastAsia="en-US"/>
        </w:rPr>
        <w:t xml:space="preserve">tiers </w:t>
      </w:r>
      <w:r w:rsidR="00BE7E03">
        <w:rPr>
          <w:rFonts w:eastAsiaTheme="minorHAnsi"/>
          <w:lang w:eastAsia="en-US"/>
        </w:rPr>
        <w:t>(enregistrement</w:t>
      </w:r>
      <w:r>
        <w:rPr>
          <w:rFonts w:eastAsiaTheme="minorHAnsi"/>
          <w:lang w:eastAsia="en-US"/>
        </w:rPr>
        <w:t xml:space="preserve"> des PDF</w:t>
      </w:r>
      <w:r w:rsidR="00BE7E03">
        <w:rPr>
          <w:rFonts w:eastAsiaTheme="minorHAnsi"/>
          <w:lang w:eastAsia="en-US"/>
        </w:rPr>
        <w:t xml:space="preserve"> dans un répertoire dédié à l’extérieur de Zotero, </w:t>
      </w:r>
      <w:r w:rsidR="00F355CA">
        <w:rPr>
          <w:rFonts w:eastAsiaTheme="minorHAnsi"/>
          <w:lang w:eastAsia="en-US"/>
        </w:rPr>
        <w:t>renommage automatique des fichiers selon un schéma déterminé, etc.)</w:t>
      </w:r>
      <w:r w:rsidR="00BE7E03">
        <w:rPr>
          <w:rFonts w:eastAsiaTheme="minorHAnsi"/>
          <w:lang w:eastAsia="en-US"/>
        </w:rPr>
        <w:t>, pour un import dans Rayyan par exemple</w:t>
      </w:r>
      <w:r w:rsidR="00F355CA">
        <w:rPr>
          <w:rFonts w:eastAsiaTheme="minorHAnsi"/>
          <w:lang w:eastAsia="en-US"/>
        </w:rPr>
        <w:t xml:space="preserve">. Ces options sont présentées dans le billet </w:t>
      </w:r>
      <w:hyperlink r:id="rId36" w:history="1">
        <w:r w:rsidR="00F355CA" w:rsidRPr="00F355CA">
          <w:rPr>
            <w:rStyle w:val="Lienhypertexte"/>
            <w:rFonts w:eastAsiaTheme="minorHAnsi"/>
            <w:lang w:eastAsia="en-US"/>
          </w:rPr>
          <w:t>ZotFile : un outil pour gérer vos PDF</w:t>
        </w:r>
      </w:hyperlink>
      <w:r w:rsidR="00F355CA">
        <w:rPr>
          <w:rFonts w:eastAsiaTheme="minorHAnsi"/>
          <w:lang w:eastAsia="en-US"/>
        </w:rPr>
        <w:t>.</w:t>
      </w:r>
    </w:p>
    <w:p w14:paraId="40D138BE" w14:textId="0E3F6F93" w:rsidR="00837787" w:rsidRDefault="00837787" w:rsidP="00837787">
      <w:pPr>
        <w:pStyle w:val="Titre1"/>
        <w:rPr>
          <w:lang w:eastAsia="en-US"/>
        </w:rPr>
      </w:pPr>
      <w:bookmarkStart w:id="12" w:name="_Toc129955590"/>
      <w:r>
        <w:rPr>
          <w:lang w:eastAsia="en-US"/>
        </w:rPr>
        <w:lastRenderedPageBreak/>
        <w:t>Logiciels spécialisés pour les revues de littérature</w:t>
      </w:r>
      <w:bookmarkEnd w:id="12"/>
    </w:p>
    <w:p w14:paraId="01B73872" w14:textId="6B83D25E" w:rsidR="006A14FA" w:rsidRPr="008E0B40" w:rsidRDefault="00081CBB" w:rsidP="006A14FA">
      <w:pPr>
        <w:rPr>
          <w:rFonts w:eastAsiaTheme="minorHAnsi"/>
          <w:lang w:eastAsia="en-US"/>
        </w:rPr>
      </w:pPr>
      <w:r>
        <w:rPr>
          <w:rFonts w:eastAsiaTheme="minorHAnsi"/>
          <w:lang w:eastAsia="en-US"/>
        </w:rPr>
        <w:t>Dans le cadre d’</w:t>
      </w:r>
      <w:r w:rsidR="006A14FA">
        <w:rPr>
          <w:rFonts w:eastAsiaTheme="minorHAnsi"/>
          <w:lang w:eastAsia="en-US"/>
        </w:rPr>
        <w:t xml:space="preserve">une revue de littérature narrative ou systématisée, les fonctionnalités d’un logiciel de gestion bibliographique </w:t>
      </w:r>
      <w:r w:rsidR="00F06F95">
        <w:rPr>
          <w:rFonts w:eastAsiaTheme="minorHAnsi"/>
          <w:lang w:eastAsia="en-US"/>
        </w:rPr>
        <w:t>peuvent suffire</w:t>
      </w:r>
      <w:r w:rsidR="006A14FA">
        <w:rPr>
          <w:rFonts w:eastAsiaTheme="minorHAnsi"/>
          <w:lang w:eastAsia="en-US"/>
        </w:rPr>
        <w:t xml:space="preserve"> pour supprimer les doublons, coder les articles, etc.</w:t>
      </w:r>
    </w:p>
    <w:p w14:paraId="7379A0EF" w14:textId="6FD53C31" w:rsidR="008E0B40" w:rsidRDefault="006A14FA" w:rsidP="008E0B40">
      <w:pPr>
        <w:rPr>
          <w:rFonts w:eastAsiaTheme="minorHAnsi"/>
          <w:lang w:eastAsia="en-US"/>
        </w:rPr>
      </w:pPr>
      <w:r>
        <w:rPr>
          <w:rFonts w:eastAsiaTheme="minorHAnsi"/>
          <w:noProof/>
        </w:rPr>
        <w:drawing>
          <wp:anchor distT="0" distB="0" distL="114300" distR="114300" simplePos="0" relativeHeight="251661312" behindDoc="0" locked="0" layoutInCell="1" allowOverlap="1" wp14:anchorId="23B56EB8" wp14:editId="32354443">
            <wp:simplePos x="0" y="0"/>
            <wp:positionH relativeFrom="margin">
              <wp:posOffset>-43132</wp:posOffset>
            </wp:positionH>
            <wp:positionV relativeFrom="margin">
              <wp:posOffset>895506</wp:posOffset>
            </wp:positionV>
            <wp:extent cx="657486" cy="370205"/>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rtoolboxlogo.png"/>
                    <pic:cNvPicPr/>
                  </pic:nvPicPr>
                  <pic:blipFill rotWithShape="1">
                    <a:blip r:embed="rId37" cstate="print">
                      <a:extLst>
                        <a:ext uri="{28A0092B-C50C-407E-A947-70E740481C1C}">
                          <a14:useLocalDpi xmlns:a14="http://schemas.microsoft.com/office/drawing/2010/main" val="0"/>
                        </a:ext>
                      </a:extLst>
                    </a:blip>
                    <a:srcRect l="10503" b="23912"/>
                    <a:stretch/>
                  </pic:blipFill>
                  <pic:spPr bwMode="auto">
                    <a:xfrm>
                      <a:off x="0" y="0"/>
                      <a:ext cx="657486" cy="370205"/>
                    </a:xfrm>
                    <a:prstGeom prst="rect">
                      <a:avLst/>
                    </a:prstGeom>
                    <a:ln>
                      <a:noFill/>
                    </a:ln>
                    <a:extLst>
                      <a:ext uri="{53640926-AAD7-44D8-BBD7-CCE9431645EC}">
                        <a14:shadowObscured xmlns:a14="http://schemas.microsoft.com/office/drawing/2010/main"/>
                      </a:ext>
                    </a:extLst>
                  </pic:spPr>
                </pic:pic>
              </a:graphicData>
            </a:graphic>
          </wp:anchor>
        </w:drawing>
      </w:r>
      <w:r w:rsidR="00B2354C">
        <w:rPr>
          <w:rFonts w:eastAsiaTheme="minorHAnsi"/>
          <w:lang w:eastAsia="en-US"/>
        </w:rPr>
        <w:t>Vous trouverez ci-dessous une brève sélection d’outils</w:t>
      </w:r>
      <w:r>
        <w:rPr>
          <w:rFonts w:eastAsiaTheme="minorHAnsi"/>
          <w:lang w:eastAsia="en-US"/>
        </w:rPr>
        <w:t xml:space="preserve"> spécialisés pour les revues systématiques</w:t>
      </w:r>
      <w:r w:rsidR="00CA3832">
        <w:rPr>
          <w:rFonts w:eastAsiaTheme="minorHAnsi"/>
          <w:lang w:eastAsia="en-US"/>
        </w:rPr>
        <w:t>, du plus simple au plus sophistiqué</w:t>
      </w:r>
      <w:r w:rsidR="00B2354C">
        <w:rPr>
          <w:rFonts w:eastAsiaTheme="minorHAnsi"/>
          <w:lang w:eastAsia="en-US"/>
        </w:rPr>
        <w:t xml:space="preserve">. </w:t>
      </w:r>
      <w:hyperlink r:id="rId38" w:tgtFrame="_blank" w:history="1">
        <w:r w:rsidR="008E0B40" w:rsidRPr="008E0B40">
          <w:rPr>
            <w:rStyle w:val="Lienhypertexte"/>
            <w:bCs/>
            <w:szCs w:val="24"/>
          </w:rPr>
          <w:t>Systematic Review Toolbox</w:t>
        </w:r>
      </w:hyperlink>
      <w:r w:rsidR="008E0B40" w:rsidRPr="008E0B40">
        <w:rPr>
          <w:rFonts w:eastAsiaTheme="minorHAnsi"/>
          <w:szCs w:val="24"/>
          <w:lang w:eastAsia="en-US"/>
        </w:rPr>
        <w:t xml:space="preserve"> </w:t>
      </w:r>
      <w:r w:rsidR="008E0B40">
        <w:rPr>
          <w:rFonts w:eastAsiaTheme="minorHAnsi"/>
          <w:lang w:eastAsia="en-US"/>
        </w:rPr>
        <w:t xml:space="preserve">fournit un catalogue complet de tous les outils utilisables </w:t>
      </w:r>
      <w:r>
        <w:rPr>
          <w:rFonts w:eastAsiaTheme="minorHAnsi"/>
          <w:lang w:eastAsia="en-US"/>
        </w:rPr>
        <w:t>pour</w:t>
      </w:r>
      <w:r w:rsidR="008E0B40">
        <w:rPr>
          <w:rFonts w:eastAsiaTheme="minorHAnsi"/>
          <w:lang w:eastAsia="en-US"/>
        </w:rPr>
        <w:t xml:space="preserve"> toutes les étapes d’une revue</w:t>
      </w:r>
      <w:r w:rsidR="00350BB7">
        <w:rPr>
          <w:rFonts w:eastAsiaTheme="minorHAnsi"/>
          <w:lang w:eastAsia="en-US"/>
        </w:rPr>
        <w:t xml:space="preserve"> systématique</w:t>
      </w:r>
      <w:r w:rsidR="008E0B40">
        <w:rPr>
          <w:rFonts w:eastAsiaTheme="minorHAnsi"/>
          <w:lang w:eastAsia="en-US"/>
        </w:rPr>
        <w:t>.</w:t>
      </w:r>
    </w:p>
    <w:tbl>
      <w:tblPr>
        <w:tblStyle w:val="TableauGrille4-Accentuation1"/>
        <w:tblW w:w="0" w:type="auto"/>
        <w:tblCellMar>
          <w:top w:w="113" w:type="dxa"/>
          <w:bottom w:w="113" w:type="dxa"/>
        </w:tblCellMar>
        <w:tblLook w:val="04A0" w:firstRow="1" w:lastRow="0" w:firstColumn="1" w:lastColumn="0" w:noHBand="0" w:noVBand="1"/>
      </w:tblPr>
      <w:tblGrid>
        <w:gridCol w:w="1258"/>
        <w:gridCol w:w="6959"/>
        <w:gridCol w:w="6343"/>
      </w:tblGrid>
      <w:tr w:rsidR="00396D71" w:rsidRPr="00CA3832" w14:paraId="7CB1EF2D" w14:textId="20413C30" w:rsidTr="00E85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14:paraId="751655E0" w14:textId="4772877E" w:rsidR="00396D71" w:rsidRPr="00CA3832" w:rsidRDefault="00396D71" w:rsidP="00B8004D">
            <w:pPr>
              <w:spacing w:after="0"/>
              <w:ind w:left="0" w:firstLine="0"/>
              <w:contextualSpacing/>
              <w:jc w:val="center"/>
              <w:rPr>
                <w:rFonts w:eastAsiaTheme="minorHAnsi"/>
                <w:sz w:val="20"/>
                <w:szCs w:val="20"/>
                <w:lang w:eastAsia="en-US"/>
              </w:rPr>
            </w:pPr>
            <w:r w:rsidRPr="00CA3832">
              <w:rPr>
                <w:rFonts w:eastAsiaTheme="minorHAnsi"/>
                <w:sz w:val="20"/>
                <w:szCs w:val="20"/>
                <w:lang w:eastAsia="en-US"/>
              </w:rPr>
              <w:t xml:space="preserve">Nom </w:t>
            </w:r>
          </w:p>
        </w:tc>
        <w:tc>
          <w:tcPr>
            <w:tcW w:w="6959" w:type="dxa"/>
          </w:tcPr>
          <w:p w14:paraId="3A702E6D" w14:textId="7A82AB8A" w:rsidR="00396D71" w:rsidRPr="00CA3832" w:rsidRDefault="00396D71" w:rsidP="00B8004D">
            <w:pPr>
              <w:spacing w:after="0"/>
              <w:ind w:left="0" w:firstLine="0"/>
              <w:contextualSpacing/>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20"/>
                <w:lang w:eastAsia="en-US"/>
              </w:rPr>
            </w:pPr>
            <w:r w:rsidRPr="00CA3832">
              <w:rPr>
                <w:rFonts w:eastAsiaTheme="minorHAnsi"/>
                <w:sz w:val="20"/>
                <w:szCs w:val="20"/>
                <w:lang w:eastAsia="en-US"/>
              </w:rPr>
              <w:t>Caractéristiques</w:t>
            </w:r>
          </w:p>
        </w:tc>
        <w:tc>
          <w:tcPr>
            <w:tcW w:w="6343" w:type="dxa"/>
          </w:tcPr>
          <w:p w14:paraId="01AEBEA1" w14:textId="65110C2D" w:rsidR="00396D71" w:rsidRPr="00CA3832" w:rsidRDefault="00396D71" w:rsidP="00B8004D">
            <w:pPr>
              <w:spacing w:after="0"/>
              <w:ind w:left="0" w:firstLine="0"/>
              <w:contextualSpacing/>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20"/>
                <w:lang w:eastAsia="en-US"/>
              </w:rPr>
            </w:pPr>
            <w:r w:rsidRPr="00CA3832">
              <w:rPr>
                <w:rFonts w:eastAsiaTheme="minorHAnsi"/>
                <w:sz w:val="20"/>
                <w:szCs w:val="20"/>
                <w:lang w:eastAsia="en-US"/>
              </w:rPr>
              <w:t>Coût </w:t>
            </w:r>
          </w:p>
        </w:tc>
      </w:tr>
      <w:tr w:rsidR="00642D65" w:rsidRPr="00CA3832" w14:paraId="2EE251FC" w14:textId="77777777" w:rsidTr="00E8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vAlign w:val="center"/>
          </w:tcPr>
          <w:p w14:paraId="516243FF" w14:textId="1D3A0844" w:rsidR="00642D65" w:rsidRPr="00CA3832" w:rsidRDefault="009A56AE" w:rsidP="00CA3832">
            <w:pPr>
              <w:ind w:left="0" w:firstLine="0"/>
              <w:jc w:val="left"/>
              <w:rPr>
                <w:b w:val="0"/>
                <w:bCs w:val="0"/>
                <w:color w:val="auto"/>
                <w:sz w:val="20"/>
                <w:szCs w:val="20"/>
              </w:rPr>
            </w:pPr>
            <w:hyperlink r:id="rId39" w:history="1">
              <w:r w:rsidR="00642D65" w:rsidRPr="00CA3832">
                <w:rPr>
                  <w:rStyle w:val="Lienhypertexte"/>
                  <w:b w:val="0"/>
                  <w:bCs w:val="0"/>
                  <w:sz w:val="20"/>
                  <w:szCs w:val="20"/>
                </w:rPr>
                <w:t>Rayyan</w:t>
              </w:r>
            </w:hyperlink>
          </w:p>
        </w:tc>
        <w:tc>
          <w:tcPr>
            <w:tcW w:w="6959" w:type="dxa"/>
            <w:vAlign w:val="center"/>
          </w:tcPr>
          <w:p w14:paraId="41D774F7" w14:textId="565BCCDA" w:rsidR="00642D65" w:rsidRPr="00CA3832" w:rsidRDefault="00642D65" w:rsidP="00CA3832">
            <w:pPr>
              <w:pStyle w:val="Paragraphedeliste"/>
              <w:spacing w:after="0"/>
              <w:ind w:left="29" w:firstLine="0"/>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CA3832">
              <w:rPr>
                <w:spacing w:val="4"/>
                <w:sz w:val="20"/>
                <w:szCs w:val="20"/>
              </w:rPr>
              <w:t>Version gratuite limitée aux fonctionnalités d’examen et de codage des études</w:t>
            </w:r>
          </w:p>
        </w:tc>
        <w:tc>
          <w:tcPr>
            <w:tcW w:w="6343" w:type="dxa"/>
            <w:vAlign w:val="center"/>
          </w:tcPr>
          <w:p w14:paraId="1ACEB139" w14:textId="77777777" w:rsidR="00642D65" w:rsidRPr="00350BB7" w:rsidRDefault="00642D65" w:rsidP="00CA3832">
            <w:pPr>
              <w:pStyle w:val="Paragraphedeliste"/>
              <w:numPr>
                <w:ilvl w:val="0"/>
                <w:numId w:val="9"/>
              </w:numPr>
              <w:tabs>
                <w:tab w:val="decimal" w:pos="432"/>
              </w:tabs>
              <w:spacing w:after="0"/>
              <w:ind w:left="389" w:right="144" w:hanging="284"/>
              <w:jc w:val="left"/>
              <w:cnfStyle w:val="000000100000" w:firstRow="0" w:lastRow="0" w:firstColumn="0" w:lastColumn="0" w:oddVBand="0" w:evenVBand="0" w:oddHBand="1" w:evenHBand="0" w:firstRowFirstColumn="0" w:firstRowLastColumn="0" w:lastRowFirstColumn="0" w:lastRowLastColumn="0"/>
              <w:rPr>
                <w:b/>
                <w:spacing w:val="4"/>
                <w:sz w:val="20"/>
                <w:szCs w:val="20"/>
              </w:rPr>
            </w:pPr>
            <w:r w:rsidRPr="00350BB7">
              <w:rPr>
                <w:b/>
                <w:spacing w:val="4"/>
                <w:sz w:val="20"/>
                <w:szCs w:val="20"/>
              </w:rPr>
              <w:t>Gratuit dans la limite de 3 revues actives et des fonctionnalités de base</w:t>
            </w:r>
          </w:p>
          <w:p w14:paraId="06718C03" w14:textId="77777777" w:rsidR="00642D65" w:rsidRPr="00CA3832" w:rsidRDefault="00642D65" w:rsidP="00CA3832">
            <w:pPr>
              <w:pStyle w:val="Paragraphedeliste"/>
              <w:numPr>
                <w:ilvl w:val="0"/>
                <w:numId w:val="9"/>
              </w:numPr>
              <w:tabs>
                <w:tab w:val="decimal" w:pos="432"/>
              </w:tabs>
              <w:spacing w:after="0"/>
              <w:ind w:left="389" w:right="144" w:hanging="284"/>
              <w:jc w:val="left"/>
              <w:cnfStyle w:val="000000100000" w:firstRow="0" w:lastRow="0" w:firstColumn="0" w:lastColumn="0" w:oddVBand="0" w:evenVBand="0" w:oddHBand="1" w:evenHBand="0" w:firstRowFirstColumn="0" w:firstRowLastColumn="0" w:lastRowFirstColumn="0" w:lastRowLastColumn="0"/>
              <w:rPr>
                <w:spacing w:val="4"/>
                <w:sz w:val="20"/>
                <w:szCs w:val="20"/>
              </w:rPr>
            </w:pPr>
            <w:r w:rsidRPr="00CA3832">
              <w:rPr>
                <w:spacing w:val="4"/>
                <w:sz w:val="20"/>
                <w:szCs w:val="20"/>
              </w:rPr>
              <w:t>Abonnement institutionnel</w:t>
            </w:r>
          </w:p>
          <w:p w14:paraId="01AEEDB8" w14:textId="0B757F7A" w:rsidR="00642D65" w:rsidRPr="00CA3832" w:rsidRDefault="00642D65" w:rsidP="00CA3832">
            <w:pPr>
              <w:pStyle w:val="Paragraphedeliste"/>
              <w:numPr>
                <w:ilvl w:val="0"/>
                <w:numId w:val="9"/>
              </w:numPr>
              <w:tabs>
                <w:tab w:val="decimal" w:pos="432"/>
              </w:tabs>
              <w:spacing w:after="0"/>
              <w:ind w:left="389" w:right="144" w:hanging="284"/>
              <w:jc w:val="left"/>
              <w:cnfStyle w:val="000000100000" w:firstRow="0" w:lastRow="0" w:firstColumn="0" w:lastColumn="0" w:oddVBand="0" w:evenVBand="0" w:oddHBand="1" w:evenHBand="0" w:firstRowFirstColumn="0" w:firstRowLastColumn="0" w:lastRowFirstColumn="0" w:lastRowLastColumn="0"/>
              <w:rPr>
                <w:spacing w:val="4"/>
                <w:sz w:val="20"/>
                <w:szCs w:val="20"/>
              </w:rPr>
            </w:pPr>
            <w:r w:rsidRPr="00CA3832">
              <w:rPr>
                <w:spacing w:val="4"/>
                <w:sz w:val="20"/>
                <w:szCs w:val="20"/>
              </w:rPr>
              <w:t xml:space="preserve">Abonnement individuel </w:t>
            </w:r>
            <w:r w:rsidR="00E8594F">
              <w:rPr>
                <w:spacing w:val="4"/>
                <w:sz w:val="20"/>
                <w:szCs w:val="20"/>
              </w:rPr>
              <w:t xml:space="preserve">annuel </w:t>
            </w:r>
            <w:r w:rsidRPr="00CA3832">
              <w:rPr>
                <w:spacing w:val="4"/>
                <w:sz w:val="20"/>
                <w:szCs w:val="20"/>
              </w:rPr>
              <w:t xml:space="preserve">à partir de : </w:t>
            </w:r>
            <w:r w:rsidRPr="00CA3832">
              <w:rPr>
                <w:b/>
                <w:spacing w:val="4"/>
                <w:sz w:val="20"/>
                <w:szCs w:val="20"/>
              </w:rPr>
              <w:t>$4</w:t>
            </w:r>
            <w:r w:rsidR="00E8594F">
              <w:rPr>
                <w:b/>
                <w:spacing w:val="4"/>
                <w:sz w:val="20"/>
                <w:szCs w:val="20"/>
              </w:rPr>
              <w:t>8</w:t>
            </w:r>
            <w:r w:rsidR="00350BB7">
              <w:rPr>
                <w:b/>
                <w:spacing w:val="4"/>
                <w:sz w:val="20"/>
                <w:szCs w:val="20"/>
              </w:rPr>
              <w:t xml:space="preserve"> (</w:t>
            </w:r>
            <w:r w:rsidRPr="00CA3832">
              <w:rPr>
                <w:spacing w:val="4"/>
                <w:sz w:val="20"/>
                <w:szCs w:val="20"/>
              </w:rPr>
              <w:t>tarif étudiant</w:t>
            </w:r>
            <w:r w:rsidR="00350BB7">
              <w:rPr>
                <w:spacing w:val="4"/>
                <w:sz w:val="20"/>
                <w:szCs w:val="20"/>
              </w:rPr>
              <w:t xml:space="preserve"> pour</w:t>
            </w:r>
            <w:r w:rsidRPr="00CA3832">
              <w:rPr>
                <w:spacing w:val="4"/>
                <w:sz w:val="20"/>
                <w:szCs w:val="20"/>
              </w:rPr>
              <w:t xml:space="preserve"> 3 revues actives, </w:t>
            </w:r>
            <w:r w:rsidR="00350BB7">
              <w:rPr>
                <w:spacing w:val="4"/>
                <w:sz w:val="20"/>
                <w:szCs w:val="20"/>
              </w:rPr>
              <w:t xml:space="preserve">avec des </w:t>
            </w:r>
            <w:r w:rsidRPr="00CA3832">
              <w:rPr>
                <w:spacing w:val="4"/>
                <w:sz w:val="20"/>
                <w:szCs w:val="20"/>
              </w:rPr>
              <w:t>fonctionnalités limitées</w:t>
            </w:r>
            <w:r w:rsidR="00350BB7">
              <w:rPr>
                <w:spacing w:val="4"/>
                <w:sz w:val="20"/>
                <w:szCs w:val="20"/>
              </w:rPr>
              <w:t>)</w:t>
            </w:r>
          </w:p>
        </w:tc>
      </w:tr>
      <w:tr w:rsidR="00E2684E" w:rsidRPr="00CA3832" w14:paraId="3032080D" w14:textId="77777777" w:rsidTr="00E8594F">
        <w:tc>
          <w:tcPr>
            <w:cnfStyle w:val="001000000000" w:firstRow="0" w:lastRow="0" w:firstColumn="1" w:lastColumn="0" w:oddVBand="0" w:evenVBand="0" w:oddHBand="0" w:evenHBand="0" w:firstRowFirstColumn="0" w:firstRowLastColumn="0" w:lastRowFirstColumn="0" w:lastRowLastColumn="0"/>
            <w:tcW w:w="1258" w:type="dxa"/>
            <w:vAlign w:val="center"/>
          </w:tcPr>
          <w:p w14:paraId="60C46EDE" w14:textId="48FC8449" w:rsidR="00E2684E" w:rsidRDefault="009A56AE" w:rsidP="00CA3832">
            <w:pPr>
              <w:ind w:left="0" w:firstLine="0"/>
              <w:jc w:val="left"/>
            </w:pPr>
            <w:hyperlink r:id="rId40" w:history="1">
              <w:r w:rsidR="00E2684E" w:rsidRPr="00E2684E">
                <w:rPr>
                  <w:rStyle w:val="Lienhypertexte"/>
                  <w:b w:val="0"/>
                  <w:bCs w:val="0"/>
                  <w:sz w:val="20"/>
                  <w:szCs w:val="20"/>
                </w:rPr>
                <w:t>PICO Portal</w:t>
              </w:r>
            </w:hyperlink>
          </w:p>
        </w:tc>
        <w:tc>
          <w:tcPr>
            <w:tcW w:w="6959" w:type="dxa"/>
            <w:vAlign w:val="center"/>
          </w:tcPr>
          <w:p w14:paraId="6ADE2246" w14:textId="29236203" w:rsidR="00E2684E" w:rsidRPr="00CA3832" w:rsidRDefault="00E2684E" w:rsidP="00CA3832">
            <w:pPr>
              <w:pStyle w:val="Paragraphedeliste"/>
              <w:spacing w:after="0"/>
              <w:ind w:left="29" w:firstLine="0"/>
              <w:jc w:val="left"/>
              <w:cnfStyle w:val="000000000000" w:firstRow="0" w:lastRow="0" w:firstColumn="0" w:lastColumn="0" w:oddVBand="0" w:evenVBand="0" w:oddHBand="0" w:evenHBand="0" w:firstRowFirstColumn="0" w:firstRowLastColumn="0" w:lastRowFirstColumn="0" w:lastRowLastColumn="0"/>
              <w:rPr>
                <w:color w:val="auto"/>
                <w:sz w:val="20"/>
                <w:szCs w:val="20"/>
              </w:rPr>
            </w:pPr>
            <w:r>
              <w:rPr>
                <w:color w:val="auto"/>
                <w:sz w:val="20"/>
                <w:szCs w:val="20"/>
              </w:rPr>
              <w:t>Diverses fonctionnalités telles que la recherche de PDF en libre accès, en plus des fonctionnalités de tri et d’analyse des études</w:t>
            </w:r>
          </w:p>
        </w:tc>
        <w:tc>
          <w:tcPr>
            <w:tcW w:w="6343" w:type="dxa"/>
            <w:vAlign w:val="center"/>
          </w:tcPr>
          <w:p w14:paraId="01AA5BB2" w14:textId="77777777" w:rsidR="00E2684E" w:rsidRDefault="00E2684E" w:rsidP="00CA3832">
            <w:pPr>
              <w:pStyle w:val="Paragraphedeliste"/>
              <w:numPr>
                <w:ilvl w:val="0"/>
                <w:numId w:val="7"/>
              </w:numPr>
              <w:tabs>
                <w:tab w:val="decimal" w:pos="432"/>
              </w:tabs>
              <w:spacing w:after="0"/>
              <w:ind w:left="389" w:hanging="284"/>
              <w:jc w:val="left"/>
              <w:cnfStyle w:val="000000000000" w:firstRow="0" w:lastRow="0" w:firstColumn="0" w:lastColumn="0" w:oddVBand="0" w:evenVBand="0" w:oddHBand="0" w:evenHBand="0" w:firstRowFirstColumn="0" w:firstRowLastColumn="0" w:lastRowFirstColumn="0" w:lastRowLastColumn="0"/>
              <w:rPr>
                <w:b/>
                <w:color w:val="auto"/>
                <w:sz w:val="20"/>
                <w:szCs w:val="20"/>
              </w:rPr>
            </w:pPr>
            <w:r>
              <w:rPr>
                <w:b/>
                <w:color w:val="auto"/>
                <w:sz w:val="20"/>
                <w:szCs w:val="20"/>
              </w:rPr>
              <w:t>Gratuit pour 1 projet</w:t>
            </w:r>
          </w:p>
          <w:p w14:paraId="66D5B949" w14:textId="6829A015" w:rsidR="00E2684E" w:rsidRPr="00350BB7" w:rsidRDefault="00E2684E" w:rsidP="00CA3832">
            <w:pPr>
              <w:pStyle w:val="Paragraphedeliste"/>
              <w:numPr>
                <w:ilvl w:val="0"/>
                <w:numId w:val="7"/>
              </w:numPr>
              <w:tabs>
                <w:tab w:val="decimal" w:pos="432"/>
              </w:tabs>
              <w:spacing w:after="0"/>
              <w:ind w:left="389" w:hanging="284"/>
              <w:jc w:val="left"/>
              <w:cnfStyle w:val="000000000000" w:firstRow="0" w:lastRow="0" w:firstColumn="0" w:lastColumn="0" w:oddVBand="0" w:evenVBand="0" w:oddHBand="0" w:evenHBand="0" w:firstRowFirstColumn="0" w:firstRowLastColumn="0" w:lastRowFirstColumn="0" w:lastRowLastColumn="0"/>
              <w:rPr>
                <w:b/>
                <w:color w:val="auto"/>
                <w:sz w:val="20"/>
                <w:szCs w:val="20"/>
              </w:rPr>
            </w:pPr>
            <w:r>
              <w:rPr>
                <w:color w:val="auto"/>
                <w:sz w:val="20"/>
                <w:szCs w:val="20"/>
              </w:rPr>
              <w:t>Abonnement institutionnel et par équipe</w:t>
            </w:r>
          </w:p>
        </w:tc>
      </w:tr>
      <w:tr w:rsidR="00642D65" w:rsidRPr="00CA3832" w14:paraId="46E40001" w14:textId="27D3DB04" w:rsidTr="00E8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vAlign w:val="center"/>
          </w:tcPr>
          <w:p w14:paraId="72372798" w14:textId="3F78E372" w:rsidR="00642D65" w:rsidRPr="00CA3832" w:rsidRDefault="009A56AE" w:rsidP="00CA3832">
            <w:pPr>
              <w:ind w:left="0" w:firstLine="0"/>
              <w:jc w:val="left"/>
              <w:rPr>
                <w:color w:val="auto"/>
                <w:sz w:val="20"/>
                <w:szCs w:val="20"/>
              </w:rPr>
            </w:pPr>
            <w:hyperlink r:id="rId41" w:history="1">
              <w:r w:rsidR="00642D65" w:rsidRPr="00CA3832">
                <w:rPr>
                  <w:rStyle w:val="Lienhypertexte"/>
                  <w:b w:val="0"/>
                  <w:bCs w:val="0"/>
                  <w:sz w:val="20"/>
                  <w:szCs w:val="20"/>
                </w:rPr>
                <w:t>Covidence</w:t>
              </w:r>
            </w:hyperlink>
          </w:p>
        </w:tc>
        <w:tc>
          <w:tcPr>
            <w:tcW w:w="6959" w:type="dxa"/>
            <w:vAlign w:val="center"/>
          </w:tcPr>
          <w:p w14:paraId="33E3D80B" w14:textId="284FBE1F" w:rsidR="00642D65" w:rsidRPr="00CA3832" w:rsidRDefault="00CA3832" w:rsidP="00CA3832">
            <w:pPr>
              <w:pStyle w:val="Paragraphedeliste"/>
              <w:spacing w:after="0"/>
              <w:ind w:left="29" w:firstLine="0"/>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CA3832">
              <w:rPr>
                <w:color w:val="auto"/>
                <w:sz w:val="20"/>
                <w:szCs w:val="20"/>
              </w:rPr>
              <w:t>Prise en charge de</w:t>
            </w:r>
            <w:r w:rsidR="00642D65" w:rsidRPr="00CA3832">
              <w:rPr>
                <w:color w:val="auto"/>
                <w:sz w:val="20"/>
                <w:szCs w:val="20"/>
              </w:rPr>
              <w:t xml:space="preserve"> l'examen des résumés et du texte intégral, </w:t>
            </w:r>
            <w:r w:rsidRPr="00CA3832">
              <w:rPr>
                <w:color w:val="auto"/>
                <w:sz w:val="20"/>
                <w:szCs w:val="20"/>
              </w:rPr>
              <w:t>de la complétion</w:t>
            </w:r>
            <w:r w:rsidR="00642D65" w:rsidRPr="00CA3832">
              <w:rPr>
                <w:color w:val="auto"/>
                <w:sz w:val="20"/>
                <w:szCs w:val="20"/>
              </w:rPr>
              <w:t xml:space="preserve"> de</w:t>
            </w:r>
            <w:r w:rsidRPr="00CA3832">
              <w:rPr>
                <w:color w:val="auto"/>
                <w:sz w:val="20"/>
                <w:szCs w:val="20"/>
              </w:rPr>
              <w:t xml:space="preserve"> </w:t>
            </w:r>
            <w:r w:rsidR="00642D65" w:rsidRPr="00CA3832">
              <w:rPr>
                <w:color w:val="auto"/>
                <w:sz w:val="20"/>
                <w:szCs w:val="20"/>
              </w:rPr>
              <w:t>tableaux de risques de biais</w:t>
            </w:r>
            <w:r w:rsidRPr="00CA3832">
              <w:rPr>
                <w:color w:val="auto"/>
                <w:sz w:val="20"/>
                <w:szCs w:val="20"/>
              </w:rPr>
              <w:t xml:space="preserve"> et de</w:t>
            </w:r>
            <w:r w:rsidR="00642D65" w:rsidRPr="00CA3832">
              <w:rPr>
                <w:color w:val="auto"/>
                <w:sz w:val="20"/>
                <w:szCs w:val="20"/>
              </w:rPr>
              <w:t xml:space="preserve"> l'extraction de</w:t>
            </w:r>
            <w:r w:rsidRPr="00CA3832">
              <w:rPr>
                <w:color w:val="auto"/>
                <w:sz w:val="20"/>
                <w:szCs w:val="20"/>
              </w:rPr>
              <w:t>s</w:t>
            </w:r>
            <w:r w:rsidR="00642D65" w:rsidRPr="00CA3832">
              <w:rPr>
                <w:color w:val="auto"/>
                <w:sz w:val="20"/>
                <w:szCs w:val="20"/>
              </w:rPr>
              <w:t xml:space="preserve"> données </w:t>
            </w:r>
          </w:p>
        </w:tc>
        <w:tc>
          <w:tcPr>
            <w:tcW w:w="6343" w:type="dxa"/>
            <w:vAlign w:val="center"/>
          </w:tcPr>
          <w:p w14:paraId="37458CA2" w14:textId="77777777" w:rsidR="00642D65" w:rsidRPr="00350BB7" w:rsidRDefault="00642D65" w:rsidP="00CA3832">
            <w:pPr>
              <w:pStyle w:val="Paragraphedeliste"/>
              <w:numPr>
                <w:ilvl w:val="0"/>
                <w:numId w:val="7"/>
              </w:numPr>
              <w:tabs>
                <w:tab w:val="decimal" w:pos="432"/>
              </w:tabs>
              <w:spacing w:after="0"/>
              <w:ind w:left="389" w:hanging="284"/>
              <w:jc w:val="left"/>
              <w:cnfStyle w:val="000000100000" w:firstRow="0" w:lastRow="0" w:firstColumn="0" w:lastColumn="0" w:oddVBand="0" w:evenVBand="0" w:oddHBand="1" w:evenHBand="0" w:firstRowFirstColumn="0" w:firstRowLastColumn="0" w:lastRowFirstColumn="0" w:lastRowLastColumn="0"/>
              <w:rPr>
                <w:b/>
                <w:color w:val="auto"/>
                <w:sz w:val="20"/>
                <w:szCs w:val="20"/>
              </w:rPr>
            </w:pPr>
            <w:r w:rsidRPr="00350BB7">
              <w:rPr>
                <w:b/>
                <w:color w:val="auto"/>
                <w:sz w:val="20"/>
                <w:szCs w:val="20"/>
              </w:rPr>
              <w:t>Version d’essai gratuite pour 1 revue de 500 références au maximum</w:t>
            </w:r>
          </w:p>
          <w:p w14:paraId="21ECF24B" w14:textId="77777777" w:rsidR="00642D65" w:rsidRPr="00CA3832" w:rsidRDefault="00642D65" w:rsidP="00CA3832">
            <w:pPr>
              <w:pStyle w:val="Paragraphedeliste"/>
              <w:numPr>
                <w:ilvl w:val="0"/>
                <w:numId w:val="7"/>
              </w:numPr>
              <w:tabs>
                <w:tab w:val="decimal" w:pos="432"/>
              </w:tabs>
              <w:spacing w:after="0"/>
              <w:ind w:left="389" w:hanging="284"/>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CA3832">
              <w:rPr>
                <w:color w:val="auto"/>
                <w:sz w:val="20"/>
                <w:szCs w:val="20"/>
              </w:rPr>
              <w:t>Abonnement institutionnel</w:t>
            </w:r>
          </w:p>
          <w:p w14:paraId="0585E899" w14:textId="1CC127F6" w:rsidR="00642D65" w:rsidRPr="00CA3832" w:rsidRDefault="00642D65" w:rsidP="00CA3832">
            <w:pPr>
              <w:pStyle w:val="Paragraphedeliste"/>
              <w:numPr>
                <w:ilvl w:val="0"/>
                <w:numId w:val="7"/>
              </w:numPr>
              <w:tabs>
                <w:tab w:val="decimal" w:pos="432"/>
              </w:tabs>
              <w:spacing w:after="0"/>
              <w:ind w:left="389" w:hanging="284"/>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CA3832">
              <w:rPr>
                <w:color w:val="auto"/>
                <w:sz w:val="20"/>
                <w:szCs w:val="20"/>
              </w:rPr>
              <w:t xml:space="preserve">Abonnement individuel annuel à partir de : </w:t>
            </w:r>
            <w:r w:rsidRPr="00CA3832">
              <w:rPr>
                <w:b/>
                <w:spacing w:val="4"/>
                <w:sz w:val="20"/>
                <w:szCs w:val="20"/>
              </w:rPr>
              <w:t>$240</w:t>
            </w:r>
            <w:r w:rsidRPr="00CA3832">
              <w:rPr>
                <w:spacing w:val="4"/>
                <w:sz w:val="20"/>
                <w:szCs w:val="20"/>
              </w:rPr>
              <w:t xml:space="preserve">  </w:t>
            </w:r>
            <w:r w:rsidR="00350BB7">
              <w:rPr>
                <w:spacing w:val="4"/>
                <w:sz w:val="20"/>
                <w:szCs w:val="20"/>
              </w:rPr>
              <w:t>(pour 1 revue)</w:t>
            </w:r>
          </w:p>
        </w:tc>
      </w:tr>
      <w:tr w:rsidR="00642D65" w:rsidRPr="00CA3832" w14:paraId="51324766" w14:textId="5E3A33B3" w:rsidTr="00E8594F">
        <w:tc>
          <w:tcPr>
            <w:cnfStyle w:val="001000000000" w:firstRow="0" w:lastRow="0" w:firstColumn="1" w:lastColumn="0" w:oddVBand="0" w:evenVBand="0" w:oddHBand="0" w:evenHBand="0" w:firstRowFirstColumn="0" w:firstRowLastColumn="0" w:lastRowFirstColumn="0" w:lastRowLastColumn="0"/>
            <w:tcW w:w="1258" w:type="dxa"/>
            <w:vAlign w:val="center"/>
          </w:tcPr>
          <w:p w14:paraId="0B3BA09C" w14:textId="7BD5A0D6" w:rsidR="00642D65" w:rsidRPr="00CA3832" w:rsidRDefault="009A56AE" w:rsidP="00CA3832">
            <w:pPr>
              <w:ind w:left="0" w:firstLine="0"/>
              <w:jc w:val="left"/>
              <w:rPr>
                <w:color w:val="auto"/>
                <w:sz w:val="20"/>
                <w:szCs w:val="20"/>
              </w:rPr>
            </w:pPr>
            <w:hyperlink r:id="rId42" w:history="1">
              <w:r w:rsidR="00642D65" w:rsidRPr="00CA3832">
                <w:rPr>
                  <w:rStyle w:val="Lienhypertexte"/>
                  <w:b w:val="0"/>
                  <w:bCs w:val="0"/>
                  <w:sz w:val="20"/>
                  <w:szCs w:val="20"/>
                </w:rPr>
                <w:t>RevMan Web</w:t>
              </w:r>
            </w:hyperlink>
          </w:p>
        </w:tc>
        <w:tc>
          <w:tcPr>
            <w:tcW w:w="6959" w:type="dxa"/>
            <w:vAlign w:val="center"/>
          </w:tcPr>
          <w:p w14:paraId="19BA5B01" w14:textId="77777777" w:rsidR="00642D65" w:rsidRPr="00CA3832" w:rsidRDefault="00642D65" w:rsidP="00CA3832">
            <w:pPr>
              <w:pStyle w:val="Paragraphedeliste"/>
              <w:numPr>
                <w:ilvl w:val="0"/>
                <w:numId w:val="8"/>
              </w:numPr>
              <w:tabs>
                <w:tab w:val="decimal" w:pos="312"/>
              </w:tabs>
              <w:spacing w:after="0"/>
              <w:ind w:left="29" w:firstLine="0"/>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Développé par Cochrane</w:t>
            </w:r>
          </w:p>
          <w:p w14:paraId="1391889A" w14:textId="7929681A" w:rsidR="00642D65" w:rsidRPr="00CA3832" w:rsidRDefault="00024824" w:rsidP="00CA3832">
            <w:pPr>
              <w:pStyle w:val="Paragraphedeliste"/>
              <w:numPr>
                <w:ilvl w:val="0"/>
                <w:numId w:val="8"/>
              </w:numPr>
              <w:tabs>
                <w:tab w:val="decimal" w:pos="312"/>
              </w:tabs>
              <w:spacing w:after="0"/>
              <w:ind w:left="29" w:firstLine="0"/>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 xml:space="preserve">Prise en charge intégrée de toutes les étapes, y compris </w:t>
            </w:r>
            <w:r w:rsidR="00A10CB7" w:rsidRPr="00CA3832">
              <w:rPr>
                <w:spacing w:val="11"/>
                <w:sz w:val="20"/>
                <w:szCs w:val="20"/>
              </w:rPr>
              <w:t>les</w:t>
            </w:r>
            <w:r w:rsidRPr="00CA3832">
              <w:rPr>
                <w:spacing w:val="11"/>
                <w:sz w:val="20"/>
                <w:szCs w:val="20"/>
              </w:rPr>
              <w:t xml:space="preserve"> méta-analyses et la rédaction </w:t>
            </w:r>
            <w:r w:rsidR="00A10CB7" w:rsidRPr="00CA3832">
              <w:rPr>
                <w:spacing w:val="11"/>
                <w:sz w:val="20"/>
                <w:szCs w:val="20"/>
              </w:rPr>
              <w:t>du protocole et de la revue</w:t>
            </w:r>
          </w:p>
        </w:tc>
        <w:tc>
          <w:tcPr>
            <w:tcW w:w="6343" w:type="dxa"/>
            <w:vAlign w:val="center"/>
          </w:tcPr>
          <w:p w14:paraId="086F7899" w14:textId="03C40A5D" w:rsidR="00642D65" w:rsidRPr="00CA3832" w:rsidRDefault="00642D65" w:rsidP="00CA3832">
            <w:pPr>
              <w:pStyle w:val="Paragraphedeliste"/>
              <w:numPr>
                <w:ilvl w:val="0"/>
                <w:numId w:val="8"/>
              </w:numPr>
              <w:tabs>
                <w:tab w:val="decimal" w:pos="432"/>
                <w:tab w:val="decimal" w:pos="504"/>
              </w:tabs>
              <w:spacing w:after="0"/>
              <w:ind w:left="389" w:hanging="284"/>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Gratuit pour les revues Cochrane</w:t>
            </w:r>
          </w:p>
          <w:p w14:paraId="12CE4B42" w14:textId="5629A91E" w:rsidR="00642D65" w:rsidRPr="00CA3832" w:rsidRDefault="00642D65" w:rsidP="00CA3832">
            <w:pPr>
              <w:pStyle w:val="Paragraphedeliste"/>
              <w:numPr>
                <w:ilvl w:val="0"/>
                <w:numId w:val="8"/>
              </w:numPr>
              <w:tabs>
                <w:tab w:val="decimal" w:pos="432"/>
                <w:tab w:val="decimal" w:pos="504"/>
              </w:tabs>
              <w:spacing w:after="0"/>
              <w:ind w:left="389" w:hanging="284"/>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Abonnement institutionnel</w:t>
            </w:r>
          </w:p>
          <w:p w14:paraId="79DE4911" w14:textId="60340C18" w:rsidR="00642D65" w:rsidRPr="00CA3832" w:rsidRDefault="00642D65" w:rsidP="00C450F0">
            <w:pPr>
              <w:pStyle w:val="Paragraphedeliste"/>
              <w:numPr>
                <w:ilvl w:val="0"/>
                <w:numId w:val="8"/>
              </w:numPr>
              <w:tabs>
                <w:tab w:val="decimal" w:pos="432"/>
                <w:tab w:val="decimal" w:pos="504"/>
              </w:tabs>
              <w:spacing w:after="0"/>
              <w:ind w:left="389" w:hanging="284"/>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 xml:space="preserve">Abonnement individuel annuel à partir de : </w:t>
            </w:r>
            <w:r w:rsidRPr="00CA3832">
              <w:rPr>
                <w:b/>
                <w:spacing w:val="4"/>
                <w:sz w:val="20"/>
                <w:szCs w:val="20"/>
              </w:rPr>
              <w:t>£99</w:t>
            </w:r>
          </w:p>
        </w:tc>
      </w:tr>
      <w:tr w:rsidR="007C5CAE" w:rsidRPr="00CA3832" w14:paraId="5E14B57C" w14:textId="77777777" w:rsidTr="00E8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vAlign w:val="center"/>
          </w:tcPr>
          <w:p w14:paraId="69F5139C" w14:textId="207595AA" w:rsidR="007C5CAE" w:rsidRPr="00CA3832" w:rsidRDefault="009A56AE" w:rsidP="00CA3832">
            <w:pPr>
              <w:ind w:left="0" w:firstLine="0"/>
              <w:jc w:val="left"/>
              <w:rPr>
                <w:b w:val="0"/>
                <w:bCs w:val="0"/>
                <w:color w:val="auto"/>
                <w:sz w:val="20"/>
                <w:szCs w:val="20"/>
              </w:rPr>
            </w:pPr>
            <w:hyperlink r:id="rId43" w:history="1">
              <w:r w:rsidR="007C5CAE" w:rsidRPr="00CA3832">
                <w:rPr>
                  <w:rStyle w:val="Lienhypertexte"/>
                  <w:b w:val="0"/>
                  <w:bCs w:val="0"/>
                  <w:sz w:val="20"/>
                  <w:szCs w:val="20"/>
                </w:rPr>
                <w:t>JBI SUMARI</w:t>
              </w:r>
            </w:hyperlink>
          </w:p>
        </w:tc>
        <w:tc>
          <w:tcPr>
            <w:tcW w:w="6959" w:type="dxa"/>
            <w:vAlign w:val="center"/>
          </w:tcPr>
          <w:p w14:paraId="7CC30B2B" w14:textId="7E05FA06" w:rsidR="007C5CAE" w:rsidRPr="00CA3832" w:rsidRDefault="007C5CAE" w:rsidP="00CA3832">
            <w:pPr>
              <w:pStyle w:val="Paragraphedeliste"/>
              <w:numPr>
                <w:ilvl w:val="0"/>
                <w:numId w:val="8"/>
              </w:numPr>
              <w:tabs>
                <w:tab w:val="decimal" w:pos="312"/>
              </w:tabs>
              <w:spacing w:after="0"/>
              <w:ind w:left="29" w:firstLine="0"/>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 xml:space="preserve">Prise en charge intégrée </w:t>
            </w:r>
            <w:r w:rsidR="00A10CB7" w:rsidRPr="00CA3832">
              <w:rPr>
                <w:spacing w:val="11"/>
                <w:sz w:val="20"/>
                <w:szCs w:val="20"/>
              </w:rPr>
              <w:t xml:space="preserve">de toutes les étapes pour </w:t>
            </w:r>
            <w:r w:rsidRPr="00CA3832">
              <w:rPr>
                <w:spacing w:val="11"/>
                <w:sz w:val="20"/>
                <w:szCs w:val="20"/>
              </w:rPr>
              <w:t>10 types de revue</w:t>
            </w:r>
          </w:p>
          <w:p w14:paraId="79FE34EA" w14:textId="7F1B1176" w:rsidR="007C5CAE" w:rsidRPr="00CA3832" w:rsidRDefault="007C5CAE" w:rsidP="00CA3832">
            <w:pPr>
              <w:pStyle w:val="Paragraphedeliste"/>
              <w:numPr>
                <w:ilvl w:val="0"/>
                <w:numId w:val="8"/>
              </w:numPr>
              <w:tabs>
                <w:tab w:val="decimal" w:pos="312"/>
              </w:tabs>
              <w:spacing w:after="0"/>
              <w:ind w:left="29" w:firstLine="0"/>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Plus spécifiquement utile pour les nouveaux types de revue et les revues qualitatives</w:t>
            </w:r>
          </w:p>
        </w:tc>
        <w:tc>
          <w:tcPr>
            <w:tcW w:w="6343" w:type="dxa"/>
            <w:vAlign w:val="center"/>
          </w:tcPr>
          <w:p w14:paraId="1621F0D2" w14:textId="77777777" w:rsidR="007C5CAE" w:rsidRPr="00CA3832" w:rsidRDefault="001F5A0C" w:rsidP="00CA3832">
            <w:pPr>
              <w:pStyle w:val="Paragraphedeliste"/>
              <w:numPr>
                <w:ilvl w:val="0"/>
                <w:numId w:val="10"/>
              </w:numPr>
              <w:tabs>
                <w:tab w:val="decimal" w:pos="432"/>
                <w:tab w:val="decimal" w:pos="504"/>
              </w:tabs>
              <w:spacing w:after="0"/>
              <w:ind w:left="530" w:hanging="347"/>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Essai gratuit de 14 jours</w:t>
            </w:r>
          </w:p>
          <w:p w14:paraId="2270BC2E" w14:textId="77777777" w:rsidR="001F5A0C" w:rsidRPr="00CA3832" w:rsidRDefault="001F5A0C" w:rsidP="00CA3832">
            <w:pPr>
              <w:pStyle w:val="Paragraphedeliste"/>
              <w:numPr>
                <w:ilvl w:val="0"/>
                <w:numId w:val="10"/>
              </w:numPr>
              <w:tabs>
                <w:tab w:val="decimal" w:pos="432"/>
                <w:tab w:val="decimal" w:pos="504"/>
              </w:tabs>
              <w:spacing w:after="0"/>
              <w:ind w:left="530" w:hanging="347"/>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Abonnement institutionnel</w:t>
            </w:r>
          </w:p>
          <w:p w14:paraId="2840EEC5" w14:textId="33CB1D30" w:rsidR="001F5A0C" w:rsidRPr="00CA3832" w:rsidRDefault="001F5A0C" w:rsidP="00CA3832">
            <w:pPr>
              <w:pStyle w:val="Paragraphedeliste"/>
              <w:numPr>
                <w:ilvl w:val="0"/>
                <w:numId w:val="10"/>
              </w:numPr>
              <w:tabs>
                <w:tab w:val="decimal" w:pos="432"/>
                <w:tab w:val="decimal" w:pos="504"/>
              </w:tabs>
              <w:spacing w:after="0"/>
              <w:ind w:left="530" w:hanging="347"/>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 xml:space="preserve">Abonnement </w:t>
            </w:r>
            <w:r w:rsidR="00CA3832" w:rsidRPr="00CA3832">
              <w:rPr>
                <w:spacing w:val="11"/>
                <w:sz w:val="20"/>
                <w:szCs w:val="20"/>
              </w:rPr>
              <w:t>individuel</w:t>
            </w:r>
            <w:r w:rsidRPr="00CA3832">
              <w:rPr>
                <w:spacing w:val="11"/>
                <w:sz w:val="20"/>
                <w:szCs w:val="20"/>
              </w:rPr>
              <w:t xml:space="preserve"> annuel à partir de : </w:t>
            </w:r>
            <w:r w:rsidR="00CA3832" w:rsidRPr="00CA3832">
              <w:rPr>
                <w:b/>
                <w:spacing w:val="4"/>
                <w:sz w:val="20"/>
                <w:szCs w:val="20"/>
              </w:rPr>
              <w:t>$130</w:t>
            </w:r>
          </w:p>
        </w:tc>
      </w:tr>
      <w:tr w:rsidR="00642D65" w:rsidRPr="00CA3832" w14:paraId="5B48F6A6" w14:textId="5FA618B8" w:rsidTr="00E8594F">
        <w:tc>
          <w:tcPr>
            <w:cnfStyle w:val="001000000000" w:firstRow="0" w:lastRow="0" w:firstColumn="1" w:lastColumn="0" w:oddVBand="0" w:evenVBand="0" w:oddHBand="0" w:evenHBand="0" w:firstRowFirstColumn="0" w:firstRowLastColumn="0" w:lastRowFirstColumn="0" w:lastRowLastColumn="0"/>
            <w:tcW w:w="1258" w:type="dxa"/>
            <w:vAlign w:val="center"/>
          </w:tcPr>
          <w:p w14:paraId="78D6E1AE" w14:textId="17848F1D" w:rsidR="00642D65" w:rsidRPr="00CA3832" w:rsidRDefault="009A56AE" w:rsidP="00CA3832">
            <w:pPr>
              <w:ind w:left="0" w:firstLine="0"/>
              <w:jc w:val="left"/>
              <w:rPr>
                <w:b w:val="0"/>
                <w:bCs w:val="0"/>
                <w:color w:val="auto"/>
                <w:sz w:val="20"/>
                <w:szCs w:val="20"/>
              </w:rPr>
            </w:pPr>
            <w:hyperlink r:id="rId44" w:history="1">
              <w:r w:rsidR="00642D65" w:rsidRPr="00CA3832">
                <w:rPr>
                  <w:rStyle w:val="Lienhypertexte"/>
                  <w:b w:val="0"/>
                  <w:bCs w:val="0"/>
                  <w:sz w:val="20"/>
                  <w:szCs w:val="20"/>
                </w:rPr>
                <w:t>DistillerSR</w:t>
              </w:r>
            </w:hyperlink>
          </w:p>
        </w:tc>
        <w:tc>
          <w:tcPr>
            <w:tcW w:w="6959" w:type="dxa"/>
            <w:vAlign w:val="center"/>
          </w:tcPr>
          <w:p w14:paraId="51125FD7" w14:textId="181F3174" w:rsidR="00642D65" w:rsidRPr="00CA3832" w:rsidRDefault="00E2684E" w:rsidP="00CA3832">
            <w:pPr>
              <w:pStyle w:val="Paragraphedeliste"/>
              <w:numPr>
                <w:ilvl w:val="0"/>
                <w:numId w:val="8"/>
              </w:numPr>
              <w:tabs>
                <w:tab w:val="decimal" w:pos="312"/>
              </w:tabs>
              <w:spacing w:after="0"/>
              <w:ind w:left="29" w:firstLine="0"/>
              <w:jc w:val="left"/>
              <w:cnfStyle w:val="000000000000" w:firstRow="0" w:lastRow="0" w:firstColumn="0" w:lastColumn="0" w:oddVBand="0" w:evenVBand="0" w:oddHBand="0" w:evenHBand="0" w:firstRowFirstColumn="0" w:firstRowLastColumn="0" w:lastRowFirstColumn="0" w:lastRowLastColumn="0"/>
              <w:rPr>
                <w:spacing w:val="11"/>
                <w:sz w:val="20"/>
                <w:szCs w:val="20"/>
              </w:rPr>
            </w:pPr>
            <w:r>
              <w:rPr>
                <w:spacing w:val="11"/>
                <w:sz w:val="20"/>
                <w:szCs w:val="20"/>
              </w:rPr>
              <w:t>Prise en charge de</w:t>
            </w:r>
            <w:r w:rsidR="00642D65" w:rsidRPr="00CA3832">
              <w:rPr>
                <w:spacing w:val="11"/>
                <w:sz w:val="20"/>
                <w:szCs w:val="20"/>
              </w:rPr>
              <w:t xml:space="preserve"> services complémentaires tels que la fourniture de documents en texte intégral</w:t>
            </w:r>
          </w:p>
          <w:p w14:paraId="55488CA8" w14:textId="0DB5D907" w:rsidR="00642D65" w:rsidRPr="00CA3832" w:rsidRDefault="00E2684E" w:rsidP="00F06F95">
            <w:pPr>
              <w:pStyle w:val="Paragraphedeliste"/>
              <w:numPr>
                <w:ilvl w:val="0"/>
                <w:numId w:val="8"/>
              </w:numPr>
              <w:tabs>
                <w:tab w:val="decimal" w:pos="312"/>
              </w:tabs>
              <w:spacing w:after="0"/>
              <w:ind w:left="29" w:firstLine="0"/>
              <w:jc w:val="left"/>
              <w:cnfStyle w:val="000000000000" w:firstRow="0" w:lastRow="0" w:firstColumn="0" w:lastColumn="0" w:oddVBand="0" w:evenVBand="0" w:oddHBand="0" w:evenHBand="0" w:firstRowFirstColumn="0" w:firstRowLastColumn="0" w:lastRowFirstColumn="0" w:lastRowLastColumn="0"/>
              <w:rPr>
                <w:spacing w:val="11"/>
                <w:sz w:val="20"/>
                <w:szCs w:val="20"/>
              </w:rPr>
            </w:pPr>
            <w:r>
              <w:rPr>
                <w:spacing w:val="11"/>
                <w:sz w:val="20"/>
                <w:szCs w:val="20"/>
              </w:rPr>
              <w:t>M</w:t>
            </w:r>
            <w:r w:rsidR="00642D65" w:rsidRPr="00CA3832">
              <w:rPr>
                <w:spacing w:val="11"/>
                <w:sz w:val="20"/>
                <w:szCs w:val="20"/>
              </w:rPr>
              <w:t xml:space="preserve">odules </w:t>
            </w:r>
            <w:r>
              <w:rPr>
                <w:spacing w:val="11"/>
                <w:sz w:val="20"/>
                <w:szCs w:val="20"/>
              </w:rPr>
              <w:t xml:space="preserve">complémentaires </w:t>
            </w:r>
            <w:r w:rsidR="00642D65" w:rsidRPr="00CA3832">
              <w:rPr>
                <w:spacing w:val="11"/>
                <w:sz w:val="20"/>
                <w:szCs w:val="20"/>
              </w:rPr>
              <w:t>pour catégoriser automatiquement les références</w:t>
            </w:r>
            <w:r w:rsidR="00A10CB7" w:rsidRPr="00CA3832">
              <w:rPr>
                <w:spacing w:val="11"/>
                <w:sz w:val="20"/>
                <w:szCs w:val="20"/>
              </w:rPr>
              <w:t xml:space="preserve"> ou</w:t>
            </w:r>
            <w:r w:rsidR="00642D65" w:rsidRPr="00CA3832">
              <w:rPr>
                <w:spacing w:val="11"/>
                <w:sz w:val="20"/>
                <w:szCs w:val="20"/>
              </w:rPr>
              <w:t xml:space="preserve"> mettre à jour une revue</w:t>
            </w:r>
            <w:r w:rsidR="00B970E0" w:rsidRPr="00CA3832">
              <w:rPr>
                <w:spacing w:val="11"/>
                <w:sz w:val="20"/>
                <w:szCs w:val="20"/>
              </w:rPr>
              <w:t xml:space="preserve"> par l’import automatique </w:t>
            </w:r>
            <w:r w:rsidR="00642D65" w:rsidRPr="00CA3832">
              <w:rPr>
                <w:spacing w:val="11"/>
                <w:sz w:val="20"/>
                <w:szCs w:val="20"/>
              </w:rPr>
              <w:t>de nouvelles références</w:t>
            </w:r>
          </w:p>
        </w:tc>
        <w:tc>
          <w:tcPr>
            <w:tcW w:w="6343" w:type="dxa"/>
            <w:vAlign w:val="center"/>
          </w:tcPr>
          <w:p w14:paraId="43C9D269" w14:textId="77777777" w:rsidR="00642D65" w:rsidRPr="00CA3832" w:rsidRDefault="00642D65" w:rsidP="00CA3832">
            <w:pPr>
              <w:pStyle w:val="Paragraphedeliste"/>
              <w:numPr>
                <w:ilvl w:val="0"/>
                <w:numId w:val="10"/>
              </w:numPr>
              <w:tabs>
                <w:tab w:val="decimal" w:pos="432"/>
                <w:tab w:val="decimal" w:pos="504"/>
              </w:tabs>
              <w:spacing w:after="0"/>
              <w:ind w:left="530" w:hanging="347"/>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Abonnement institutionnel</w:t>
            </w:r>
          </w:p>
          <w:p w14:paraId="020F3B51" w14:textId="5CDA4A30" w:rsidR="00642D65" w:rsidRPr="00CA3832" w:rsidRDefault="00642D65" w:rsidP="00CA3832">
            <w:pPr>
              <w:pStyle w:val="Paragraphedeliste"/>
              <w:numPr>
                <w:ilvl w:val="0"/>
                <w:numId w:val="10"/>
              </w:numPr>
              <w:tabs>
                <w:tab w:val="decimal" w:pos="467"/>
                <w:tab w:val="decimal" w:pos="504"/>
              </w:tabs>
              <w:spacing w:after="0"/>
              <w:ind w:left="460" w:hanging="277"/>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 xml:space="preserve">Abonnement individuel annuel à partir de : </w:t>
            </w:r>
            <w:r w:rsidRPr="00C450F0">
              <w:rPr>
                <w:b/>
                <w:spacing w:val="4"/>
                <w:sz w:val="20"/>
                <w:szCs w:val="20"/>
              </w:rPr>
              <w:t>$215</w:t>
            </w:r>
            <w:r w:rsidRPr="00CA3832">
              <w:rPr>
                <w:spacing w:val="4"/>
                <w:sz w:val="20"/>
                <w:szCs w:val="20"/>
              </w:rPr>
              <w:t xml:space="preserve"> </w:t>
            </w:r>
            <w:r w:rsidR="00350BB7">
              <w:rPr>
                <w:spacing w:val="4"/>
                <w:sz w:val="20"/>
                <w:szCs w:val="20"/>
              </w:rPr>
              <w:t>(</w:t>
            </w:r>
            <w:r w:rsidRPr="00CA3832">
              <w:rPr>
                <w:spacing w:val="4"/>
                <w:sz w:val="20"/>
                <w:szCs w:val="20"/>
              </w:rPr>
              <w:t xml:space="preserve">tarif pour 3 </w:t>
            </w:r>
            <w:r w:rsidR="00350BB7">
              <w:rPr>
                <w:spacing w:val="4"/>
                <w:sz w:val="20"/>
                <w:szCs w:val="20"/>
              </w:rPr>
              <w:t xml:space="preserve">comptes </w:t>
            </w:r>
            <w:r w:rsidRPr="00CA3832">
              <w:rPr>
                <w:spacing w:val="4"/>
                <w:sz w:val="20"/>
                <w:szCs w:val="20"/>
              </w:rPr>
              <w:t>étudiants,</w:t>
            </w:r>
            <w:r w:rsidR="00350BB7">
              <w:rPr>
                <w:spacing w:val="4"/>
                <w:sz w:val="20"/>
                <w:szCs w:val="20"/>
              </w:rPr>
              <w:t xml:space="preserve"> avec des</w:t>
            </w:r>
            <w:r w:rsidRPr="00CA3832">
              <w:rPr>
                <w:spacing w:val="4"/>
                <w:sz w:val="20"/>
                <w:szCs w:val="20"/>
              </w:rPr>
              <w:t xml:space="preserve"> fonctionnalités limitées</w:t>
            </w:r>
            <w:r w:rsidR="00350BB7">
              <w:rPr>
                <w:spacing w:val="4"/>
                <w:sz w:val="20"/>
                <w:szCs w:val="20"/>
              </w:rPr>
              <w:t>)</w:t>
            </w:r>
          </w:p>
        </w:tc>
      </w:tr>
      <w:bookmarkEnd w:id="0"/>
    </w:tbl>
    <w:p w14:paraId="36C638A5" w14:textId="5A481DF0" w:rsidR="008E0B40" w:rsidRDefault="008E0B40" w:rsidP="00F06F95">
      <w:pPr>
        <w:spacing w:after="160"/>
        <w:ind w:left="0" w:firstLine="0"/>
        <w:jc w:val="left"/>
        <w:rPr>
          <w:rFonts w:eastAsiaTheme="minorHAnsi" w:cstheme="minorBidi"/>
          <w:color w:val="auto"/>
          <w:sz w:val="22"/>
          <w:lang w:eastAsia="en-US"/>
        </w:rPr>
      </w:pPr>
    </w:p>
    <w:sectPr w:rsidR="008E0B40" w:rsidSect="00F06F95">
      <w:pgSz w:w="16838" w:h="11906" w:orient="landscape"/>
      <w:pgMar w:top="1134" w:right="1134" w:bottom="851" w:left="1134" w:header="607"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4AB82" w14:textId="77777777" w:rsidR="00B8004D" w:rsidRDefault="00B8004D">
      <w:pPr>
        <w:spacing w:after="0"/>
      </w:pPr>
      <w:r>
        <w:separator/>
      </w:r>
    </w:p>
  </w:endnote>
  <w:endnote w:type="continuationSeparator" w:id="0">
    <w:p w14:paraId="4B09099B" w14:textId="77777777" w:rsidR="00B8004D" w:rsidRDefault="00B800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26A69" w14:textId="77777777" w:rsidR="00B8004D" w:rsidRDefault="00B8004D">
    <w:pPr>
      <w:spacing w:after="0" w:line="259" w:lineRule="auto"/>
      <w:ind w:left="-1419" w:right="1049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9786484" wp14:editId="6AB4CA1B">
              <wp:simplePos x="0" y="0"/>
              <wp:positionH relativeFrom="page">
                <wp:posOffset>0</wp:posOffset>
              </wp:positionH>
              <wp:positionV relativeFrom="page">
                <wp:posOffset>9734550</wp:posOffset>
              </wp:positionV>
              <wp:extent cx="7560564" cy="957579"/>
              <wp:effectExtent l="0" t="0" r="0" b="0"/>
              <wp:wrapSquare wrapText="bothSides"/>
              <wp:docPr id="5697" name="Group 5697"/>
              <wp:cNvGraphicFramePr/>
              <a:graphic xmlns:a="http://schemas.openxmlformats.org/drawingml/2006/main">
                <a:graphicData uri="http://schemas.microsoft.com/office/word/2010/wordprocessingGroup">
                  <wpg:wgp>
                    <wpg:cNvGrpSpPr/>
                    <wpg:grpSpPr>
                      <a:xfrm>
                        <a:off x="0" y="0"/>
                        <a:ext cx="7560564" cy="957579"/>
                        <a:chOff x="0" y="0"/>
                        <a:chExt cx="7560564" cy="957579"/>
                      </a:xfrm>
                    </wpg:grpSpPr>
                    <wps:wsp>
                      <wps:cNvPr id="5702" name="Rectangle 5702"/>
                      <wps:cNvSpPr/>
                      <wps:spPr>
                        <a:xfrm>
                          <a:off x="3508883" y="507723"/>
                          <a:ext cx="373815" cy="147640"/>
                        </a:xfrm>
                        <a:prstGeom prst="rect">
                          <a:avLst/>
                        </a:prstGeom>
                        <a:ln>
                          <a:noFill/>
                        </a:ln>
                      </wps:spPr>
                      <wps:txbx>
                        <w:txbxContent>
                          <w:p w14:paraId="705FFAA3" w14:textId="77777777" w:rsidR="00B8004D" w:rsidRDefault="00B8004D">
                            <w:pPr>
                              <w:spacing w:after="160" w:line="259" w:lineRule="auto"/>
                              <w:ind w:left="0" w:firstLine="0"/>
                              <w:jc w:val="left"/>
                            </w:pPr>
                            <w:r>
                              <w:rPr>
                                <w:rFonts w:ascii="Tahoma" w:eastAsia="Tahoma" w:hAnsi="Tahoma" w:cs="Tahoma"/>
                                <w:sz w:val="18"/>
                              </w:rPr>
                              <w:t xml:space="preserve">Page </w:t>
                            </w:r>
                          </w:p>
                        </w:txbxContent>
                      </wps:txbx>
                      <wps:bodyPr horzOverflow="overflow" vert="horz" lIns="0" tIns="0" rIns="0" bIns="0" rtlCol="0">
                        <a:noAutofit/>
                      </wps:bodyPr>
                    </wps:wsp>
                    <wps:wsp>
                      <wps:cNvPr id="5703" name="Rectangle 5703"/>
                      <wps:cNvSpPr/>
                      <wps:spPr>
                        <a:xfrm>
                          <a:off x="3789299" y="507723"/>
                          <a:ext cx="96836" cy="147640"/>
                        </a:xfrm>
                        <a:prstGeom prst="rect">
                          <a:avLst/>
                        </a:prstGeom>
                        <a:ln>
                          <a:noFill/>
                        </a:ln>
                      </wps:spPr>
                      <wps:txbx>
                        <w:txbxContent>
                          <w:p w14:paraId="23BF52F6" w14:textId="77777777"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PAGE   \* MERGEFORMAT </w:instrText>
                            </w:r>
                            <w:r>
                              <w:rPr>
                                <w:rFonts w:ascii="Tahoma" w:eastAsia="Tahoma" w:hAnsi="Tahoma" w:cs="Tahoma"/>
                                <w:b/>
                                <w:sz w:val="18"/>
                              </w:rPr>
                              <w:fldChar w:fldCharType="separate"/>
                            </w:r>
                            <w:r>
                              <w:rPr>
                                <w:rFonts w:ascii="Tahoma" w:eastAsia="Tahoma" w:hAnsi="Tahoma" w:cs="Tahoma"/>
                                <w:b/>
                                <w:sz w:val="18"/>
                              </w:rPr>
                              <w:t>1</w:t>
                            </w:r>
                            <w:r>
                              <w:rPr>
                                <w:rFonts w:ascii="Tahoma" w:eastAsia="Tahoma" w:hAnsi="Tahoma" w:cs="Tahoma"/>
                                <w:b/>
                                <w:sz w:val="18"/>
                              </w:rPr>
                              <w:fldChar w:fldCharType="end"/>
                            </w:r>
                          </w:p>
                        </w:txbxContent>
                      </wps:txbx>
                      <wps:bodyPr horzOverflow="overflow" vert="horz" lIns="0" tIns="0" rIns="0" bIns="0" rtlCol="0">
                        <a:noAutofit/>
                      </wps:bodyPr>
                    </wps:wsp>
                    <wps:wsp>
                      <wps:cNvPr id="5704" name="Rectangle 5704"/>
                      <wps:cNvSpPr/>
                      <wps:spPr>
                        <a:xfrm>
                          <a:off x="3862451" y="507723"/>
                          <a:ext cx="47582" cy="147640"/>
                        </a:xfrm>
                        <a:prstGeom prst="rect">
                          <a:avLst/>
                        </a:prstGeom>
                        <a:ln>
                          <a:noFill/>
                        </a:ln>
                      </wps:spPr>
                      <wps:txbx>
                        <w:txbxContent>
                          <w:p w14:paraId="58D0E54D"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705" name="Rectangle 5705"/>
                      <wps:cNvSpPr/>
                      <wps:spPr>
                        <a:xfrm>
                          <a:off x="3897503" y="507723"/>
                          <a:ext cx="106363" cy="147640"/>
                        </a:xfrm>
                        <a:prstGeom prst="rect">
                          <a:avLst/>
                        </a:prstGeom>
                        <a:ln>
                          <a:noFill/>
                        </a:ln>
                      </wps:spPr>
                      <wps:txbx>
                        <w:txbxContent>
                          <w:p w14:paraId="62027EE8"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706" name="Rectangle 5706"/>
                      <wps:cNvSpPr/>
                      <wps:spPr>
                        <a:xfrm>
                          <a:off x="3977005" y="507723"/>
                          <a:ext cx="96836" cy="147640"/>
                        </a:xfrm>
                        <a:prstGeom prst="rect">
                          <a:avLst/>
                        </a:prstGeom>
                        <a:ln>
                          <a:noFill/>
                        </a:ln>
                      </wps:spPr>
                      <wps:txbx>
                        <w:txbxContent>
                          <w:p w14:paraId="5A1D4750" w14:textId="6A2450CE"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NUMPAGES   \* MERGEFORMAT </w:instrText>
                            </w:r>
                            <w:r>
                              <w:rPr>
                                <w:rFonts w:ascii="Tahoma" w:eastAsia="Tahoma" w:hAnsi="Tahoma" w:cs="Tahoma"/>
                                <w:b/>
                                <w:sz w:val="18"/>
                              </w:rPr>
                              <w:fldChar w:fldCharType="separate"/>
                            </w:r>
                            <w:r w:rsidR="009A56AE">
                              <w:rPr>
                                <w:rFonts w:ascii="Tahoma" w:eastAsia="Tahoma" w:hAnsi="Tahoma" w:cs="Tahoma"/>
                                <w:b/>
                                <w:noProof/>
                                <w:sz w:val="18"/>
                              </w:rPr>
                              <w:t>9</w:t>
                            </w:r>
                            <w:r>
                              <w:rPr>
                                <w:rFonts w:ascii="Tahoma" w:eastAsia="Tahoma" w:hAnsi="Tahoma" w:cs="Tahoma"/>
                                <w:b/>
                                <w:sz w:val="18"/>
                              </w:rPr>
                              <w:fldChar w:fldCharType="end"/>
                            </w:r>
                          </w:p>
                        </w:txbxContent>
                      </wps:txbx>
                      <wps:bodyPr horzOverflow="overflow" vert="horz" lIns="0" tIns="0" rIns="0" bIns="0" rtlCol="0">
                        <a:noAutofit/>
                      </wps:bodyPr>
                    </wps:wsp>
                    <wps:wsp>
                      <wps:cNvPr id="5707" name="Rectangle 5707"/>
                      <wps:cNvSpPr/>
                      <wps:spPr>
                        <a:xfrm>
                          <a:off x="4051681" y="507723"/>
                          <a:ext cx="47582" cy="147640"/>
                        </a:xfrm>
                        <a:prstGeom prst="rect">
                          <a:avLst/>
                        </a:prstGeom>
                        <a:ln>
                          <a:noFill/>
                        </a:ln>
                      </wps:spPr>
                      <wps:txbx>
                        <w:txbxContent>
                          <w:p w14:paraId="7A442DE1"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708" name="Rectangle 5708"/>
                      <wps:cNvSpPr/>
                      <wps:spPr>
                        <a:xfrm>
                          <a:off x="900989" y="619548"/>
                          <a:ext cx="46619" cy="206430"/>
                        </a:xfrm>
                        <a:prstGeom prst="rect">
                          <a:avLst/>
                        </a:prstGeom>
                        <a:ln>
                          <a:noFill/>
                        </a:ln>
                      </wps:spPr>
                      <wps:txbx>
                        <w:txbxContent>
                          <w:p w14:paraId="526FBB29" w14:textId="77777777" w:rsidR="00B8004D" w:rsidRDefault="00B8004D">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698" name="Shape 5698"/>
                      <wps:cNvSpPr/>
                      <wps:spPr>
                        <a:xfrm>
                          <a:off x="0" y="0"/>
                          <a:ext cx="7560564" cy="202933"/>
                        </a:xfrm>
                        <a:custGeom>
                          <a:avLst/>
                          <a:gdLst/>
                          <a:ahLst/>
                          <a:cxnLst/>
                          <a:rect l="0" t="0" r="0" b="0"/>
                          <a:pathLst>
                            <a:path w="7560564" h="202933">
                              <a:moveTo>
                                <a:pt x="0" y="0"/>
                              </a:moveTo>
                              <a:lnTo>
                                <a:pt x="7560564" y="185377"/>
                              </a:lnTo>
                              <a:lnTo>
                                <a:pt x="7560564" y="202933"/>
                              </a:lnTo>
                              <a:lnTo>
                                <a:pt x="0" y="202933"/>
                              </a:lnTo>
                              <a:lnTo>
                                <a:pt x="0" y="0"/>
                              </a:lnTo>
                              <a:close/>
                            </a:path>
                          </a:pathLst>
                        </a:custGeom>
                        <a:ln w="0" cap="flat">
                          <a:miter lim="127000"/>
                        </a:ln>
                      </wps:spPr>
                      <wps:style>
                        <a:lnRef idx="0">
                          <a:srgbClr val="000000">
                            <a:alpha val="0"/>
                          </a:srgbClr>
                        </a:lnRef>
                        <a:fillRef idx="1">
                          <a:srgbClr val="443A31"/>
                        </a:fillRef>
                        <a:effectRef idx="0">
                          <a:scrgbClr r="0" g="0" b="0"/>
                        </a:effectRef>
                        <a:fontRef idx="none"/>
                      </wps:style>
                      <wps:bodyPr/>
                    </wps:wsp>
                    <wps:wsp>
                      <wps:cNvPr id="5699" name="Shape 5699"/>
                      <wps:cNvSpPr/>
                      <wps:spPr>
                        <a:xfrm>
                          <a:off x="0" y="114147"/>
                          <a:ext cx="7560564" cy="101460"/>
                        </a:xfrm>
                        <a:custGeom>
                          <a:avLst/>
                          <a:gdLst/>
                          <a:ahLst/>
                          <a:cxnLst/>
                          <a:rect l="0" t="0" r="0" b="0"/>
                          <a:pathLst>
                            <a:path w="7560564" h="101460">
                              <a:moveTo>
                                <a:pt x="0" y="0"/>
                              </a:moveTo>
                              <a:lnTo>
                                <a:pt x="7560564" y="90219"/>
                              </a:lnTo>
                              <a:lnTo>
                                <a:pt x="7560564" y="101460"/>
                              </a:lnTo>
                              <a:lnTo>
                                <a:pt x="0" y="101460"/>
                              </a:lnTo>
                              <a:lnTo>
                                <a:pt x="0" y="0"/>
                              </a:lnTo>
                              <a:close/>
                            </a:path>
                          </a:pathLst>
                        </a:custGeom>
                        <a:ln w="0" cap="flat">
                          <a:miter lim="127000"/>
                        </a:ln>
                      </wps:spPr>
                      <wps:style>
                        <a:lnRef idx="0">
                          <a:srgbClr val="000000">
                            <a:alpha val="0"/>
                          </a:srgbClr>
                        </a:lnRef>
                        <a:fillRef idx="1">
                          <a:srgbClr val="009DE0"/>
                        </a:fillRef>
                        <a:effectRef idx="0">
                          <a:scrgbClr r="0" g="0" b="0"/>
                        </a:effectRef>
                        <a:fontRef idx="none"/>
                      </wps:style>
                      <wps:bodyPr/>
                    </wps:wsp>
                    <pic:pic xmlns:pic="http://schemas.openxmlformats.org/drawingml/2006/picture">
                      <pic:nvPicPr>
                        <pic:cNvPr id="5700" name="Picture 5700"/>
                        <pic:cNvPicPr/>
                      </pic:nvPicPr>
                      <pic:blipFill>
                        <a:blip r:embed="rId1"/>
                        <a:stretch>
                          <a:fillRect/>
                        </a:stretch>
                      </pic:blipFill>
                      <pic:spPr>
                        <a:xfrm>
                          <a:off x="6105525" y="351954"/>
                          <a:ext cx="1348740" cy="539038"/>
                        </a:xfrm>
                        <a:prstGeom prst="rect">
                          <a:avLst/>
                        </a:prstGeom>
                      </pic:spPr>
                    </pic:pic>
                    <pic:pic xmlns:pic="http://schemas.openxmlformats.org/drawingml/2006/picture">
                      <pic:nvPicPr>
                        <pic:cNvPr id="5701" name="Picture 5701"/>
                        <pic:cNvPicPr/>
                      </pic:nvPicPr>
                      <pic:blipFill>
                        <a:blip r:embed="rId2"/>
                        <a:stretch>
                          <a:fillRect/>
                        </a:stretch>
                      </pic:blipFill>
                      <pic:spPr>
                        <a:xfrm>
                          <a:off x="57150" y="418540"/>
                          <a:ext cx="1544320" cy="539038"/>
                        </a:xfrm>
                        <a:prstGeom prst="rect">
                          <a:avLst/>
                        </a:prstGeom>
                      </pic:spPr>
                    </pic:pic>
                  </wpg:wgp>
                </a:graphicData>
              </a:graphic>
            </wp:anchor>
          </w:drawing>
        </mc:Choice>
        <mc:Fallback>
          <w:pict>
            <v:group w14:anchorId="09786484" id="Group 5697" o:spid="_x0000_s1027" style="position:absolute;left:0;text-align:left;margin-left:0;margin-top:766.5pt;width:595.3pt;height:75.4pt;z-index:251658240;mso-position-horizontal-relative:page;mso-position-vertical-relative:page" coordsize="75605,95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">
              <v:rect id="Rectangle 5702" o:spid="_x0000_s1028" style="position:absolute;left:35088;top:5077;width:373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CKxwAAAN0AAAAPAAAAZHJzL2Rvd25yZXYueG1sRI9Ba8JA&#10;FITvgv9heUJvulFo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JX6IIrHAAAA3QAA&#10;AA8AAAAAAAAAAAAAAAAABwIAAGRycy9kb3ducmV2LnhtbFBLBQYAAAAAAwADALcAAAD7AgAAAAA=&#10;" filled="f" stroked="f">
                <v:textbox inset="0,0,0,0">
                  <w:txbxContent>
                    <w:p w14:paraId="705FFAA3" w14:textId="77777777" w:rsidR="00B8004D" w:rsidRDefault="00B8004D">
                      <w:pPr>
                        <w:spacing w:after="160" w:line="259" w:lineRule="auto"/>
                        <w:ind w:left="0" w:firstLine="0"/>
                        <w:jc w:val="left"/>
                      </w:pPr>
                      <w:r>
                        <w:rPr>
                          <w:rFonts w:ascii="Tahoma" w:eastAsia="Tahoma" w:hAnsi="Tahoma" w:cs="Tahoma"/>
                          <w:sz w:val="18"/>
                        </w:rPr>
                        <w:t xml:space="preserve">Page </w:t>
                      </w:r>
                    </w:p>
                  </w:txbxContent>
                </v:textbox>
              </v:rect>
              <v:rect id="Rectangle 5703" o:spid="_x0000_s1029" style="position:absolute;left:37892;top:5077;width:96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oURxwAAAN0AAAAPAAAAZHJzL2Rvd25yZXYueG1sRI9Pa8JA&#10;FMTvBb/D8oTe6qYWrU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Pq2hRHHAAAA3QAA&#10;AA8AAAAAAAAAAAAAAAAABwIAAGRycy9kb3ducmV2LnhtbFBLBQYAAAAAAwADALcAAAD7AgAAAAA=&#10;" filled="f" stroked="f">
                <v:textbox inset="0,0,0,0">
                  <w:txbxContent>
                    <w:p w14:paraId="23BF52F6" w14:textId="77777777"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PAGE   \* MERGEFORMAT </w:instrText>
                      </w:r>
                      <w:r>
                        <w:rPr>
                          <w:rFonts w:ascii="Tahoma" w:eastAsia="Tahoma" w:hAnsi="Tahoma" w:cs="Tahoma"/>
                          <w:b/>
                          <w:sz w:val="18"/>
                        </w:rPr>
                        <w:fldChar w:fldCharType="separate"/>
                      </w:r>
                      <w:r>
                        <w:rPr>
                          <w:rFonts w:ascii="Tahoma" w:eastAsia="Tahoma" w:hAnsi="Tahoma" w:cs="Tahoma"/>
                          <w:b/>
                          <w:sz w:val="18"/>
                        </w:rPr>
                        <w:t>1</w:t>
                      </w:r>
                      <w:r>
                        <w:rPr>
                          <w:rFonts w:ascii="Tahoma" w:eastAsia="Tahoma" w:hAnsi="Tahoma" w:cs="Tahoma"/>
                          <w:b/>
                          <w:sz w:val="18"/>
                        </w:rPr>
                        <w:fldChar w:fldCharType="end"/>
                      </w:r>
                    </w:p>
                  </w:txbxContent>
                </v:textbox>
              </v:rect>
              <v:rect id="Rectangle 5704" o:spid="_x0000_s1030" style="position:absolute;left:38624;top:5077;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x1lxwAAAN0AAAAPAAAAZHJzL2Rvd25yZXYueG1sRI9Pa8JA&#10;FMTvBb/D8oTe6qZSrU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HVfHWXHAAAA3QAA&#10;AA8AAAAAAAAAAAAAAAAABwIAAGRycy9kb3ducmV2LnhtbFBLBQYAAAAAAwADALcAAAD7AgAAAAA=&#10;" filled="f" stroked="f">
                <v:textbox inset="0,0,0,0">
                  <w:txbxContent>
                    <w:p w14:paraId="58D0E54D"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705" o:spid="_x0000_s1031" style="position:absolute;left:38975;top:5077;width:1063;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" filled="f" stroked="f">
                <v:textbox inset="0,0,0,0">
                  <w:txbxContent>
                    <w:p w14:paraId="62027EE8"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706" o:spid="_x0000_s1032" style="position:absolute;left:39770;top:5077;width:96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" filled="f" stroked="f">
                <v:textbox inset="0,0,0,0">
                  <w:txbxContent>
                    <w:p w14:paraId="5A1D4750" w14:textId="6A2450CE"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NUMPAGES   \* MERGEFORMAT </w:instrText>
                      </w:r>
                      <w:r>
                        <w:rPr>
                          <w:rFonts w:ascii="Tahoma" w:eastAsia="Tahoma" w:hAnsi="Tahoma" w:cs="Tahoma"/>
                          <w:b/>
                          <w:sz w:val="18"/>
                        </w:rPr>
                        <w:fldChar w:fldCharType="separate"/>
                      </w:r>
                      <w:r w:rsidR="009A56AE">
                        <w:rPr>
                          <w:rFonts w:ascii="Tahoma" w:eastAsia="Tahoma" w:hAnsi="Tahoma" w:cs="Tahoma"/>
                          <w:b/>
                          <w:noProof/>
                          <w:sz w:val="18"/>
                        </w:rPr>
                        <w:t>9</w:t>
                      </w:r>
                      <w:r>
                        <w:rPr>
                          <w:rFonts w:ascii="Tahoma" w:eastAsia="Tahoma" w:hAnsi="Tahoma" w:cs="Tahoma"/>
                          <w:b/>
                          <w:sz w:val="18"/>
                        </w:rPr>
                        <w:fldChar w:fldCharType="end"/>
                      </w:r>
                    </w:p>
                  </w:txbxContent>
                </v:textbox>
              </v:rect>
              <v:rect id="Rectangle 5707" o:spid="_x0000_s1033" style="position:absolute;left:40516;top:5077;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" filled="f" stroked="f">
                <v:textbox inset="0,0,0,0">
                  <w:txbxContent>
                    <w:p w14:paraId="7A442DE1"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708" o:spid="_x0000_s1034" style="position:absolute;left:9009;top:619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" filled="f" stroked="f">
                <v:textbox inset="0,0,0,0">
                  <w:txbxContent>
                    <w:p w14:paraId="526FBB29" w14:textId="77777777" w:rsidR="00B8004D" w:rsidRDefault="00B8004D">
                      <w:pPr>
                        <w:spacing w:after="160" w:line="259" w:lineRule="auto"/>
                        <w:ind w:left="0" w:firstLine="0"/>
                        <w:jc w:val="left"/>
                      </w:pPr>
                      <w:r>
                        <w:rPr>
                          <w:sz w:val="22"/>
                        </w:rPr>
                        <w:t xml:space="preserve"> </w:t>
                      </w:r>
                    </w:p>
                  </w:txbxContent>
                </v:textbox>
              </v:rect>
              <v:shape id="Shape 5698" o:spid="_x0000_s1035" style="position:absolute;width:75605;height:2029;visibility:visible;mso-wrap-style:square;v-text-anchor:top" coordsize="7560564,20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" path="m,l7560564,185377r,17556l,202933,,xe" fillcolor="#443a31" stroked="f" strokeweight="0">
                <v:stroke miterlimit="83231f" joinstyle="miter"/>
                <v:path arrowok="t" textboxrect="0,0,7560564,202933"/>
              </v:shape>
              <v:shape id="Shape 5699" o:spid="_x0000_s1036" style="position:absolute;top:1141;width:75605;height:1015;visibility:visible;mso-wrap-style:square;v-text-anchor:top" coordsize="7560564,10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" path="m,l7560564,90219r,11241l,101460,,xe" fillcolor="#009de0" stroked="f" strokeweight="0">
                <v:stroke miterlimit="83231f" joinstyle="miter"/>
                <v:path arrowok="t" textboxrect="0,0,7560564,1014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00" o:spid="_x0000_s1037" type="#_x0000_t75" style="position:absolute;left:61055;top:3519;width:13487;height:5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">
                <v:imagedata r:id="rId3" o:title=""/>
              </v:shape>
              <v:shape id="Picture 5701" o:spid="_x0000_s1038" type="#_x0000_t75" style="position:absolute;left:571;top:4185;width:15443;height:5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">
                <v:imagedata r:id="rId4"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912513"/>
      <w:docPartObj>
        <w:docPartGallery w:val="Page Numbers (Bottom of Page)"/>
        <w:docPartUnique/>
      </w:docPartObj>
    </w:sdtPr>
    <w:sdtEndPr/>
    <w:sdtContent>
      <w:sdt>
        <w:sdtPr>
          <w:id w:val="1728636285"/>
          <w:docPartObj>
            <w:docPartGallery w:val="Page Numbers (Top of Page)"/>
            <w:docPartUnique/>
          </w:docPartObj>
        </w:sdtPr>
        <w:sdtEndPr/>
        <w:sdtContent>
          <w:p w14:paraId="67FC2C86" w14:textId="53C708B9" w:rsidR="00B8004D" w:rsidRDefault="00B8004D">
            <w:pPr>
              <w:pStyle w:val="Pieddepage"/>
              <w:jc w:val="center"/>
            </w:pPr>
            <w:r>
              <w:t xml:space="preserve">Page </w:t>
            </w:r>
            <w:r>
              <w:rPr>
                <w:b/>
                <w:bCs/>
                <w:szCs w:val="24"/>
              </w:rPr>
              <w:fldChar w:fldCharType="begin"/>
            </w:r>
            <w:r>
              <w:rPr>
                <w:b/>
                <w:bCs/>
              </w:rPr>
              <w:instrText>PAGE</w:instrText>
            </w:r>
            <w:r>
              <w:rPr>
                <w:b/>
                <w:bCs/>
                <w:szCs w:val="24"/>
              </w:rPr>
              <w:fldChar w:fldCharType="separate"/>
            </w:r>
            <w:r w:rsidR="009A56AE">
              <w:rPr>
                <w:b/>
                <w:bCs/>
                <w:noProof/>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9A56AE">
              <w:rPr>
                <w:b/>
                <w:bCs/>
                <w:noProof/>
              </w:rPr>
              <w:t>9</w:t>
            </w:r>
            <w:r>
              <w:rPr>
                <w:b/>
                <w:bCs/>
                <w:szCs w:val="24"/>
              </w:rPr>
              <w:fldChar w:fldCharType="end"/>
            </w:r>
          </w:p>
        </w:sdtContent>
      </w:sdt>
    </w:sdtContent>
  </w:sdt>
  <w:p w14:paraId="50450C50" w14:textId="77777777" w:rsidR="00B8004D" w:rsidRDefault="00B8004D">
    <w:pPr>
      <w:spacing w:after="0" w:line="259" w:lineRule="auto"/>
      <w:ind w:left="-1419" w:right="10492"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EB3B3" w14:textId="77777777" w:rsidR="00B8004D" w:rsidRDefault="00B8004D">
    <w:pPr>
      <w:spacing w:after="0" w:line="259" w:lineRule="auto"/>
      <w:ind w:left="-1419" w:right="1049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4BA69D1" wp14:editId="6E7A4200">
              <wp:simplePos x="0" y="0"/>
              <wp:positionH relativeFrom="page">
                <wp:posOffset>0</wp:posOffset>
              </wp:positionH>
              <wp:positionV relativeFrom="page">
                <wp:posOffset>9734550</wp:posOffset>
              </wp:positionV>
              <wp:extent cx="7560564" cy="957579"/>
              <wp:effectExtent l="0" t="0" r="0" b="0"/>
              <wp:wrapSquare wrapText="bothSides"/>
              <wp:docPr id="5621" name="Group 5621"/>
              <wp:cNvGraphicFramePr/>
              <a:graphic xmlns:a="http://schemas.openxmlformats.org/drawingml/2006/main">
                <a:graphicData uri="http://schemas.microsoft.com/office/word/2010/wordprocessingGroup">
                  <wpg:wgp>
                    <wpg:cNvGrpSpPr/>
                    <wpg:grpSpPr>
                      <a:xfrm>
                        <a:off x="0" y="0"/>
                        <a:ext cx="7560564" cy="957579"/>
                        <a:chOff x="0" y="0"/>
                        <a:chExt cx="7560564" cy="957579"/>
                      </a:xfrm>
                    </wpg:grpSpPr>
                    <wps:wsp>
                      <wps:cNvPr id="5626" name="Rectangle 5626"/>
                      <wps:cNvSpPr/>
                      <wps:spPr>
                        <a:xfrm>
                          <a:off x="3508883" y="507723"/>
                          <a:ext cx="373815" cy="147640"/>
                        </a:xfrm>
                        <a:prstGeom prst="rect">
                          <a:avLst/>
                        </a:prstGeom>
                        <a:ln>
                          <a:noFill/>
                        </a:ln>
                      </wps:spPr>
                      <wps:txbx>
                        <w:txbxContent>
                          <w:p w14:paraId="2626ED5C" w14:textId="77777777" w:rsidR="00B8004D" w:rsidRDefault="00B8004D">
                            <w:pPr>
                              <w:spacing w:after="160" w:line="259" w:lineRule="auto"/>
                              <w:ind w:left="0" w:firstLine="0"/>
                              <w:jc w:val="left"/>
                            </w:pPr>
                            <w:r>
                              <w:rPr>
                                <w:rFonts w:ascii="Tahoma" w:eastAsia="Tahoma" w:hAnsi="Tahoma" w:cs="Tahoma"/>
                                <w:sz w:val="18"/>
                              </w:rPr>
                              <w:t xml:space="preserve">Page </w:t>
                            </w:r>
                          </w:p>
                        </w:txbxContent>
                      </wps:txbx>
                      <wps:bodyPr horzOverflow="overflow" vert="horz" lIns="0" tIns="0" rIns="0" bIns="0" rtlCol="0">
                        <a:noAutofit/>
                      </wps:bodyPr>
                    </wps:wsp>
                    <wps:wsp>
                      <wps:cNvPr id="5627" name="Rectangle 5627"/>
                      <wps:cNvSpPr/>
                      <wps:spPr>
                        <a:xfrm>
                          <a:off x="3789299" y="507723"/>
                          <a:ext cx="96836" cy="147640"/>
                        </a:xfrm>
                        <a:prstGeom prst="rect">
                          <a:avLst/>
                        </a:prstGeom>
                        <a:ln>
                          <a:noFill/>
                        </a:ln>
                      </wps:spPr>
                      <wps:txbx>
                        <w:txbxContent>
                          <w:p w14:paraId="67B69F1A" w14:textId="4735F800"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PAGE   \* MERGEFORMAT </w:instrText>
                            </w:r>
                            <w:r>
                              <w:rPr>
                                <w:rFonts w:ascii="Tahoma" w:eastAsia="Tahoma" w:hAnsi="Tahoma" w:cs="Tahoma"/>
                                <w:b/>
                                <w:sz w:val="18"/>
                              </w:rPr>
                              <w:fldChar w:fldCharType="separate"/>
                            </w:r>
                            <w:r w:rsidR="009A56AE">
                              <w:rPr>
                                <w:rFonts w:ascii="Tahoma" w:eastAsia="Tahoma" w:hAnsi="Tahoma" w:cs="Tahoma"/>
                                <w:b/>
                                <w:noProof/>
                                <w:sz w:val="18"/>
                              </w:rPr>
                              <w:t>1</w:t>
                            </w:r>
                            <w:r>
                              <w:rPr>
                                <w:rFonts w:ascii="Tahoma" w:eastAsia="Tahoma" w:hAnsi="Tahoma" w:cs="Tahoma"/>
                                <w:b/>
                                <w:sz w:val="18"/>
                              </w:rPr>
                              <w:fldChar w:fldCharType="end"/>
                            </w:r>
                          </w:p>
                        </w:txbxContent>
                      </wps:txbx>
                      <wps:bodyPr horzOverflow="overflow" vert="horz" lIns="0" tIns="0" rIns="0" bIns="0" rtlCol="0">
                        <a:noAutofit/>
                      </wps:bodyPr>
                    </wps:wsp>
                    <wps:wsp>
                      <wps:cNvPr id="5628" name="Rectangle 5628"/>
                      <wps:cNvSpPr/>
                      <wps:spPr>
                        <a:xfrm>
                          <a:off x="3862451" y="507723"/>
                          <a:ext cx="47582" cy="147640"/>
                        </a:xfrm>
                        <a:prstGeom prst="rect">
                          <a:avLst/>
                        </a:prstGeom>
                        <a:ln>
                          <a:noFill/>
                        </a:ln>
                      </wps:spPr>
                      <wps:txbx>
                        <w:txbxContent>
                          <w:p w14:paraId="539CCA88"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629" name="Rectangle 5629"/>
                      <wps:cNvSpPr/>
                      <wps:spPr>
                        <a:xfrm>
                          <a:off x="3897503" y="507723"/>
                          <a:ext cx="106363" cy="147640"/>
                        </a:xfrm>
                        <a:prstGeom prst="rect">
                          <a:avLst/>
                        </a:prstGeom>
                        <a:ln>
                          <a:noFill/>
                        </a:ln>
                      </wps:spPr>
                      <wps:txbx>
                        <w:txbxContent>
                          <w:p w14:paraId="00A61CE4"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630" name="Rectangle 5630"/>
                      <wps:cNvSpPr/>
                      <wps:spPr>
                        <a:xfrm>
                          <a:off x="3977005" y="507723"/>
                          <a:ext cx="96836" cy="147640"/>
                        </a:xfrm>
                        <a:prstGeom prst="rect">
                          <a:avLst/>
                        </a:prstGeom>
                        <a:ln>
                          <a:noFill/>
                        </a:ln>
                      </wps:spPr>
                      <wps:txbx>
                        <w:txbxContent>
                          <w:p w14:paraId="7B5E8AA8" w14:textId="1E74AE93"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NUMPAGES   \* MERGEFORMAT </w:instrText>
                            </w:r>
                            <w:r>
                              <w:rPr>
                                <w:rFonts w:ascii="Tahoma" w:eastAsia="Tahoma" w:hAnsi="Tahoma" w:cs="Tahoma"/>
                                <w:b/>
                                <w:sz w:val="18"/>
                              </w:rPr>
                              <w:fldChar w:fldCharType="separate"/>
                            </w:r>
                            <w:r w:rsidR="009A56AE">
                              <w:rPr>
                                <w:rFonts w:ascii="Tahoma" w:eastAsia="Tahoma" w:hAnsi="Tahoma" w:cs="Tahoma"/>
                                <w:b/>
                                <w:noProof/>
                                <w:sz w:val="18"/>
                              </w:rPr>
                              <w:t>9</w:t>
                            </w:r>
                            <w:r>
                              <w:rPr>
                                <w:rFonts w:ascii="Tahoma" w:eastAsia="Tahoma" w:hAnsi="Tahoma" w:cs="Tahoma"/>
                                <w:b/>
                                <w:sz w:val="18"/>
                              </w:rPr>
                              <w:fldChar w:fldCharType="end"/>
                            </w:r>
                          </w:p>
                        </w:txbxContent>
                      </wps:txbx>
                      <wps:bodyPr horzOverflow="overflow" vert="horz" lIns="0" tIns="0" rIns="0" bIns="0" rtlCol="0">
                        <a:noAutofit/>
                      </wps:bodyPr>
                    </wps:wsp>
                    <wps:wsp>
                      <wps:cNvPr id="5631" name="Rectangle 5631"/>
                      <wps:cNvSpPr/>
                      <wps:spPr>
                        <a:xfrm>
                          <a:off x="4051681" y="507723"/>
                          <a:ext cx="47582" cy="147640"/>
                        </a:xfrm>
                        <a:prstGeom prst="rect">
                          <a:avLst/>
                        </a:prstGeom>
                        <a:ln>
                          <a:noFill/>
                        </a:ln>
                      </wps:spPr>
                      <wps:txbx>
                        <w:txbxContent>
                          <w:p w14:paraId="43177306"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632" name="Rectangle 5632"/>
                      <wps:cNvSpPr/>
                      <wps:spPr>
                        <a:xfrm>
                          <a:off x="900989" y="619548"/>
                          <a:ext cx="46619" cy="206430"/>
                        </a:xfrm>
                        <a:prstGeom prst="rect">
                          <a:avLst/>
                        </a:prstGeom>
                        <a:ln>
                          <a:noFill/>
                        </a:ln>
                      </wps:spPr>
                      <wps:txbx>
                        <w:txbxContent>
                          <w:p w14:paraId="457A89DE" w14:textId="77777777" w:rsidR="00B8004D" w:rsidRDefault="00B8004D">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622" name="Shape 5622"/>
                      <wps:cNvSpPr/>
                      <wps:spPr>
                        <a:xfrm>
                          <a:off x="0" y="0"/>
                          <a:ext cx="7560564" cy="202933"/>
                        </a:xfrm>
                        <a:custGeom>
                          <a:avLst/>
                          <a:gdLst/>
                          <a:ahLst/>
                          <a:cxnLst/>
                          <a:rect l="0" t="0" r="0" b="0"/>
                          <a:pathLst>
                            <a:path w="7560564" h="202933">
                              <a:moveTo>
                                <a:pt x="0" y="0"/>
                              </a:moveTo>
                              <a:lnTo>
                                <a:pt x="7560564" y="185377"/>
                              </a:lnTo>
                              <a:lnTo>
                                <a:pt x="7560564" y="202933"/>
                              </a:lnTo>
                              <a:lnTo>
                                <a:pt x="0" y="202933"/>
                              </a:lnTo>
                              <a:lnTo>
                                <a:pt x="0" y="0"/>
                              </a:lnTo>
                              <a:close/>
                            </a:path>
                          </a:pathLst>
                        </a:custGeom>
                        <a:ln w="0" cap="flat">
                          <a:miter lim="127000"/>
                        </a:ln>
                      </wps:spPr>
                      <wps:style>
                        <a:lnRef idx="0">
                          <a:srgbClr val="000000">
                            <a:alpha val="0"/>
                          </a:srgbClr>
                        </a:lnRef>
                        <a:fillRef idx="1">
                          <a:srgbClr val="443A31"/>
                        </a:fillRef>
                        <a:effectRef idx="0">
                          <a:scrgbClr r="0" g="0" b="0"/>
                        </a:effectRef>
                        <a:fontRef idx="none"/>
                      </wps:style>
                      <wps:bodyPr/>
                    </wps:wsp>
                    <wps:wsp>
                      <wps:cNvPr id="5623" name="Shape 5623"/>
                      <wps:cNvSpPr/>
                      <wps:spPr>
                        <a:xfrm>
                          <a:off x="0" y="114147"/>
                          <a:ext cx="7560564" cy="101460"/>
                        </a:xfrm>
                        <a:custGeom>
                          <a:avLst/>
                          <a:gdLst/>
                          <a:ahLst/>
                          <a:cxnLst/>
                          <a:rect l="0" t="0" r="0" b="0"/>
                          <a:pathLst>
                            <a:path w="7560564" h="101460">
                              <a:moveTo>
                                <a:pt x="0" y="0"/>
                              </a:moveTo>
                              <a:lnTo>
                                <a:pt x="7560564" y="90219"/>
                              </a:lnTo>
                              <a:lnTo>
                                <a:pt x="7560564" y="101460"/>
                              </a:lnTo>
                              <a:lnTo>
                                <a:pt x="0" y="101460"/>
                              </a:lnTo>
                              <a:lnTo>
                                <a:pt x="0" y="0"/>
                              </a:lnTo>
                              <a:close/>
                            </a:path>
                          </a:pathLst>
                        </a:custGeom>
                        <a:ln w="0" cap="flat">
                          <a:miter lim="127000"/>
                        </a:ln>
                      </wps:spPr>
                      <wps:style>
                        <a:lnRef idx="0">
                          <a:srgbClr val="000000">
                            <a:alpha val="0"/>
                          </a:srgbClr>
                        </a:lnRef>
                        <a:fillRef idx="1">
                          <a:srgbClr val="009DE0"/>
                        </a:fillRef>
                        <a:effectRef idx="0">
                          <a:scrgbClr r="0" g="0" b="0"/>
                        </a:effectRef>
                        <a:fontRef idx="none"/>
                      </wps:style>
                      <wps:bodyPr/>
                    </wps:wsp>
                    <pic:pic xmlns:pic="http://schemas.openxmlformats.org/drawingml/2006/picture">
                      <pic:nvPicPr>
                        <pic:cNvPr id="5624" name="Picture 5624"/>
                        <pic:cNvPicPr/>
                      </pic:nvPicPr>
                      <pic:blipFill>
                        <a:blip r:embed="rId1"/>
                        <a:stretch>
                          <a:fillRect/>
                        </a:stretch>
                      </pic:blipFill>
                      <pic:spPr>
                        <a:xfrm>
                          <a:off x="6105525" y="351954"/>
                          <a:ext cx="1348740" cy="539038"/>
                        </a:xfrm>
                        <a:prstGeom prst="rect">
                          <a:avLst/>
                        </a:prstGeom>
                      </pic:spPr>
                    </pic:pic>
                    <pic:pic xmlns:pic="http://schemas.openxmlformats.org/drawingml/2006/picture">
                      <pic:nvPicPr>
                        <pic:cNvPr id="5625" name="Picture 5625"/>
                        <pic:cNvPicPr/>
                      </pic:nvPicPr>
                      <pic:blipFill>
                        <a:blip r:embed="rId2"/>
                        <a:stretch>
                          <a:fillRect/>
                        </a:stretch>
                      </pic:blipFill>
                      <pic:spPr>
                        <a:xfrm>
                          <a:off x="57150" y="418540"/>
                          <a:ext cx="1544320" cy="539038"/>
                        </a:xfrm>
                        <a:prstGeom prst="rect">
                          <a:avLst/>
                        </a:prstGeom>
                      </pic:spPr>
                    </pic:pic>
                  </wpg:wgp>
                </a:graphicData>
              </a:graphic>
            </wp:anchor>
          </w:drawing>
        </mc:Choice>
        <mc:Fallback>
          <w:pict>
            <v:group w14:anchorId="34BA69D1" id="Group 5621" o:spid="_x0000_s1039" style="position:absolute;left:0;text-align:left;margin-left:0;margin-top:766.5pt;width:595.3pt;height:75.4pt;z-index:251660288;mso-position-horizontal-relative:page;mso-position-vertical-relative:page" coordsize="75605,95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">
              <v:rect id="Rectangle 5626" o:spid="_x0000_s1040" style="position:absolute;left:35088;top:5077;width:373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" filled="f" stroked="f">
                <v:textbox inset="0,0,0,0">
                  <w:txbxContent>
                    <w:p w14:paraId="2626ED5C" w14:textId="77777777" w:rsidR="00B8004D" w:rsidRDefault="00B8004D">
                      <w:pPr>
                        <w:spacing w:after="160" w:line="259" w:lineRule="auto"/>
                        <w:ind w:left="0" w:firstLine="0"/>
                        <w:jc w:val="left"/>
                      </w:pPr>
                      <w:r>
                        <w:rPr>
                          <w:rFonts w:ascii="Tahoma" w:eastAsia="Tahoma" w:hAnsi="Tahoma" w:cs="Tahoma"/>
                          <w:sz w:val="18"/>
                        </w:rPr>
                        <w:t xml:space="preserve">Page </w:t>
                      </w:r>
                    </w:p>
                  </w:txbxContent>
                </v:textbox>
              </v:rect>
              <v:rect id="Rectangle 5627" o:spid="_x0000_s1041" style="position:absolute;left:37892;top:5077;width:96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dDv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cjOD1JjwBOX8CAAD//wMAUEsBAi0AFAAGAAgAAAAhANvh9svuAAAAhQEAABMAAAAAAAAA&#10;AAAAAAAAAAAAAFtDb250ZW50X1R5cGVzXS54bWxQSwECLQAUAAYACAAAACEAWvQsW78AAAAVAQAA&#10;CwAAAAAAAAAAAAAAAAAfAQAAX3JlbHMvLnJlbHNQSwECLQAUAAYACAAAACEAuNnQ78YAAADdAAAA&#10;DwAAAAAAAAAAAAAAAAAHAgAAZHJzL2Rvd25yZXYueG1sUEsFBgAAAAADAAMAtwAAAPoCAAAAAA==&#10;" filled="f" stroked="f">
                <v:textbox inset="0,0,0,0">
                  <w:txbxContent>
                    <w:p w14:paraId="67B69F1A" w14:textId="4735F800"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PAGE   \* MERGEFORMAT </w:instrText>
                      </w:r>
                      <w:r>
                        <w:rPr>
                          <w:rFonts w:ascii="Tahoma" w:eastAsia="Tahoma" w:hAnsi="Tahoma" w:cs="Tahoma"/>
                          <w:b/>
                          <w:sz w:val="18"/>
                        </w:rPr>
                        <w:fldChar w:fldCharType="separate"/>
                      </w:r>
                      <w:r w:rsidR="009A56AE">
                        <w:rPr>
                          <w:rFonts w:ascii="Tahoma" w:eastAsia="Tahoma" w:hAnsi="Tahoma" w:cs="Tahoma"/>
                          <w:b/>
                          <w:noProof/>
                          <w:sz w:val="18"/>
                        </w:rPr>
                        <w:t>1</w:t>
                      </w:r>
                      <w:r>
                        <w:rPr>
                          <w:rFonts w:ascii="Tahoma" w:eastAsia="Tahoma" w:hAnsi="Tahoma" w:cs="Tahoma"/>
                          <w:b/>
                          <w:sz w:val="18"/>
                        </w:rPr>
                        <w:fldChar w:fldCharType="end"/>
                      </w:r>
                    </w:p>
                  </w:txbxContent>
                </v:textbox>
              </v:rect>
              <v:rect id="Rectangle 5628" o:spid="_x0000_s1042" style="position:absolute;left:38624;top:5077;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" filled="f" stroked="f">
                <v:textbox inset="0,0,0,0">
                  <w:txbxContent>
                    <w:p w14:paraId="539CCA88"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629" o:spid="_x0000_s1043" style="position:absolute;left:38975;top:5077;width:1063;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EG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" filled="f" stroked="f">
                <v:textbox inset="0,0,0,0">
                  <w:txbxContent>
                    <w:p w14:paraId="00A61CE4"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630" o:spid="_x0000_s1044" style="position:absolute;left:39770;top:5077;width:96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" filled="f" stroked="f">
                <v:textbox inset="0,0,0,0">
                  <w:txbxContent>
                    <w:p w14:paraId="7B5E8AA8" w14:textId="1E74AE93"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NUMPAGES   \* MERGEFORMAT </w:instrText>
                      </w:r>
                      <w:r>
                        <w:rPr>
                          <w:rFonts w:ascii="Tahoma" w:eastAsia="Tahoma" w:hAnsi="Tahoma" w:cs="Tahoma"/>
                          <w:b/>
                          <w:sz w:val="18"/>
                        </w:rPr>
                        <w:fldChar w:fldCharType="separate"/>
                      </w:r>
                      <w:r w:rsidR="009A56AE">
                        <w:rPr>
                          <w:rFonts w:ascii="Tahoma" w:eastAsia="Tahoma" w:hAnsi="Tahoma" w:cs="Tahoma"/>
                          <w:b/>
                          <w:noProof/>
                          <w:sz w:val="18"/>
                        </w:rPr>
                        <w:t>9</w:t>
                      </w:r>
                      <w:r>
                        <w:rPr>
                          <w:rFonts w:ascii="Tahoma" w:eastAsia="Tahoma" w:hAnsi="Tahoma" w:cs="Tahoma"/>
                          <w:b/>
                          <w:sz w:val="18"/>
                        </w:rPr>
                        <w:fldChar w:fldCharType="end"/>
                      </w:r>
                    </w:p>
                  </w:txbxContent>
                </v:textbox>
              </v:rect>
              <v:rect id="Rectangle 5631" o:spid="_x0000_s1045" style="position:absolute;left:40516;top:5077;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" filled="f" stroked="f">
                <v:textbox inset="0,0,0,0">
                  <w:txbxContent>
                    <w:p w14:paraId="43177306"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632" o:spid="_x0000_s1046" style="position:absolute;left:9009;top:619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q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nL1O4vQlPQK6vAAAA//8DAFBLAQItABQABgAIAAAAIQDb4fbL7gAAAIUBAAATAAAAAAAA&#10;AAAAAAAAAAAAAABbQ29udGVudF9UeXBlc10ueG1sUEsBAi0AFAAGAAgAAAAhAFr0LFu/AAAAFQEA&#10;AAsAAAAAAAAAAAAAAAAAHwEAAF9yZWxzLy5yZWxzUEsBAi0AFAAGAAgAAAAhAC135arHAAAA3QAA&#10;AA8AAAAAAAAAAAAAAAAABwIAAGRycy9kb3ducmV2LnhtbFBLBQYAAAAAAwADALcAAAD7AgAAAAA=&#10;" filled="f" stroked="f">
                <v:textbox inset="0,0,0,0">
                  <w:txbxContent>
                    <w:p w14:paraId="457A89DE" w14:textId="77777777" w:rsidR="00B8004D" w:rsidRDefault="00B8004D">
                      <w:pPr>
                        <w:spacing w:after="160" w:line="259" w:lineRule="auto"/>
                        <w:ind w:left="0" w:firstLine="0"/>
                        <w:jc w:val="left"/>
                      </w:pPr>
                      <w:r>
                        <w:rPr>
                          <w:sz w:val="22"/>
                        </w:rPr>
                        <w:t xml:space="preserve"> </w:t>
                      </w:r>
                    </w:p>
                  </w:txbxContent>
                </v:textbox>
              </v:rect>
              <v:shape id="Shape 5622" o:spid="_x0000_s1047" style="position:absolute;width:75605;height:2029;visibility:visible;mso-wrap-style:square;v-text-anchor:top" coordsize="7560564,20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" path="m,l7560564,185377r,17556l,202933,,xe" fillcolor="#443a31" stroked="f" strokeweight="0">
                <v:stroke miterlimit="83231f" joinstyle="miter"/>
                <v:path arrowok="t" textboxrect="0,0,7560564,202933"/>
              </v:shape>
              <v:shape id="Shape 5623" o:spid="_x0000_s1048" style="position:absolute;top:1141;width:75605;height:1015;visibility:visible;mso-wrap-style:square;v-text-anchor:top" coordsize="7560564,10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" path="m,l7560564,90219r,11241l,101460,,xe" fillcolor="#009de0" stroked="f" strokeweight="0">
                <v:stroke miterlimit="83231f" joinstyle="miter"/>
                <v:path arrowok="t" textboxrect="0,0,7560564,1014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24" o:spid="_x0000_s1049" type="#_x0000_t75" style="position:absolute;left:61055;top:3519;width:13487;height:5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">
                <v:imagedata r:id="rId3" o:title=""/>
              </v:shape>
              <v:shape id="Picture 5625" o:spid="_x0000_s1050" type="#_x0000_t75" style="position:absolute;left:571;top:4185;width:15443;height:5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">
                <v:imagedata r:id="rId4" o:title=""/>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536633"/>
      <w:docPartObj>
        <w:docPartGallery w:val="Page Numbers (Bottom of Page)"/>
        <w:docPartUnique/>
      </w:docPartObj>
    </w:sdtPr>
    <w:sdtEndPr/>
    <w:sdtContent>
      <w:sdt>
        <w:sdtPr>
          <w:id w:val="-256446741"/>
          <w:docPartObj>
            <w:docPartGallery w:val="Page Numbers (Top of Page)"/>
            <w:docPartUnique/>
          </w:docPartObj>
        </w:sdtPr>
        <w:sdtEndPr/>
        <w:sdtContent>
          <w:p w14:paraId="29C184E5" w14:textId="4F8390F2" w:rsidR="00B8004D" w:rsidRDefault="00B8004D">
            <w:pPr>
              <w:pStyle w:val="Pieddepage"/>
              <w:jc w:val="center"/>
            </w:pPr>
            <w:r>
              <w:t xml:space="preserve">Page </w:t>
            </w:r>
            <w:r>
              <w:rPr>
                <w:b/>
                <w:bCs/>
                <w:szCs w:val="24"/>
              </w:rPr>
              <w:fldChar w:fldCharType="begin"/>
            </w:r>
            <w:r>
              <w:rPr>
                <w:b/>
                <w:bCs/>
              </w:rPr>
              <w:instrText>PAGE</w:instrText>
            </w:r>
            <w:r>
              <w:rPr>
                <w:b/>
                <w:bCs/>
                <w:szCs w:val="24"/>
              </w:rPr>
              <w:fldChar w:fldCharType="separate"/>
            </w:r>
            <w:r w:rsidR="009A56AE">
              <w:rPr>
                <w:b/>
                <w:bCs/>
                <w:noProof/>
              </w:rPr>
              <w:t>8</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9A56AE">
              <w:rPr>
                <w:b/>
                <w:bCs/>
                <w:noProof/>
              </w:rPr>
              <w:t>9</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A8EA0" w14:textId="77777777" w:rsidR="00B8004D" w:rsidRDefault="00B8004D">
      <w:pPr>
        <w:spacing w:after="0"/>
      </w:pPr>
      <w:r>
        <w:separator/>
      </w:r>
    </w:p>
  </w:footnote>
  <w:footnote w:type="continuationSeparator" w:id="0">
    <w:p w14:paraId="43FA3686" w14:textId="77777777" w:rsidR="00B8004D" w:rsidRDefault="00B8004D">
      <w:pPr>
        <w:spacing w:after="0"/>
      </w:pPr>
      <w:r>
        <w:continuationSeparator/>
      </w:r>
    </w:p>
  </w:footnote>
  <w:footnote w:id="1">
    <w:p w14:paraId="7F6278E1" w14:textId="5E246CA6" w:rsidR="00B8004D" w:rsidRDefault="00B8004D" w:rsidP="008E0B40">
      <w:pPr>
        <w:spacing w:after="0"/>
        <w:ind w:left="-482" w:firstLine="0"/>
        <w:jc w:val="left"/>
      </w:pPr>
      <w:r>
        <w:rPr>
          <w:rStyle w:val="Appelnotedebasdep"/>
        </w:rPr>
        <w:footnoteRef/>
      </w:r>
      <w:r>
        <w:t xml:space="preserve"> </w:t>
      </w:r>
      <w:r>
        <w:rPr>
          <w:sz w:val="20"/>
          <w:szCs w:val="20"/>
        </w:rPr>
        <w:t>P</w:t>
      </w:r>
      <w:r w:rsidRPr="00702785">
        <w:rPr>
          <w:sz w:val="20"/>
          <w:szCs w:val="20"/>
        </w:rPr>
        <w:t>our l’analyse comparée de 28 outils de recherche</w:t>
      </w:r>
      <w:r>
        <w:rPr>
          <w:sz w:val="20"/>
          <w:szCs w:val="20"/>
        </w:rPr>
        <w:t xml:space="preserve"> utilisables dans tous les domaines, voir</w:t>
      </w:r>
      <w:r w:rsidRPr="00702785">
        <w:rPr>
          <w:sz w:val="20"/>
          <w:szCs w:val="20"/>
        </w:rPr>
        <w:t xml:space="preserve"> : Gusenbauer, M., &amp; Haddaway, N. (2020). </w:t>
      </w:r>
      <w:r w:rsidRPr="00485F88">
        <w:rPr>
          <w:sz w:val="20"/>
          <w:szCs w:val="20"/>
          <w:lang w:val="en-US"/>
        </w:rPr>
        <w:t xml:space="preserve">Which Academic Search Systems are Suitable for Systematic Reviews or Meta-Analyses? Evaluating Retrieval Qualities of Google Scholar, PubMed and 26 other Resources. </w:t>
      </w:r>
      <w:r w:rsidRPr="00702785">
        <w:rPr>
          <w:i/>
          <w:iCs/>
          <w:sz w:val="20"/>
          <w:szCs w:val="20"/>
        </w:rPr>
        <w:t>Research Synthesis Methods</w:t>
      </w:r>
      <w:r w:rsidRPr="00702785">
        <w:rPr>
          <w:sz w:val="20"/>
          <w:szCs w:val="20"/>
        </w:rPr>
        <w:t xml:space="preserve">, </w:t>
      </w:r>
      <w:r w:rsidRPr="00702785">
        <w:rPr>
          <w:i/>
          <w:iCs/>
          <w:sz w:val="20"/>
          <w:szCs w:val="20"/>
        </w:rPr>
        <w:t>11</w:t>
      </w:r>
      <w:r w:rsidRPr="00702785">
        <w:rPr>
          <w:sz w:val="20"/>
          <w:szCs w:val="20"/>
        </w:rPr>
        <w:t>(2), 181</w:t>
      </w:r>
      <w:r w:rsidRPr="00702785">
        <w:rPr>
          <w:sz w:val="20"/>
          <w:szCs w:val="20"/>
        </w:rPr>
        <w:noBreakHyphen/>
        <w:t xml:space="preserve">217. </w:t>
      </w:r>
      <w:hyperlink r:id="rId1" w:history="1">
        <w:r w:rsidRPr="00702785">
          <w:rPr>
            <w:rStyle w:val="Lienhypertexte"/>
            <w:rFonts w:eastAsia="Tahoma"/>
            <w:sz w:val="20"/>
            <w:szCs w:val="20"/>
          </w:rPr>
          <w:t>https://doi.org/10.1002/jrsm.1378</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0FBC5" w14:textId="77777777" w:rsidR="00B8004D" w:rsidRDefault="00B8004D">
    <w:pPr>
      <w:spacing w:after="0" w:line="239" w:lineRule="auto"/>
      <w:ind w:left="0" w:right="4167" w:firstLine="0"/>
      <w:jc w:val="left"/>
    </w:pPr>
    <w:r>
      <w:rPr>
        <w:rFonts w:ascii="Tahoma" w:eastAsia="Tahoma" w:hAnsi="Tahoma" w:cs="Tahoma"/>
        <w:color w:val="3B3838"/>
        <w:sz w:val="18"/>
      </w:rPr>
      <w:t xml:space="preserve">Fiche : Recherche bibliographique - sélection d’outils Dernière mise à jour : 2020-12-09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E365B" w14:textId="22017E62" w:rsidR="00B8004D" w:rsidRPr="00C450F0" w:rsidRDefault="00B8004D" w:rsidP="00C450F0">
    <w:pPr>
      <w:spacing w:after="0" w:line="239" w:lineRule="auto"/>
      <w:ind w:left="0" w:right="2407" w:firstLine="0"/>
      <w:jc w:val="left"/>
    </w:pPr>
    <w:r>
      <w:rPr>
        <w:rFonts w:ascii="Tahoma" w:eastAsia="Tahoma" w:hAnsi="Tahoma" w:cs="Tahoma"/>
        <w:color w:val="3B3838"/>
        <w:sz w:val="18"/>
      </w:rPr>
      <w:t>Fiche : Revue de littérature en santé : focus bibliographique - màj : 2023-</w:t>
    </w:r>
    <w:r w:rsidR="005D009C">
      <w:rPr>
        <w:rFonts w:ascii="Tahoma" w:eastAsia="Tahoma" w:hAnsi="Tahoma" w:cs="Tahoma"/>
        <w:color w:val="3B3838"/>
        <w:sz w:val="18"/>
      </w:rPr>
      <w:t>11-07</w:t>
    </w:r>
    <w:r>
      <w:rPr>
        <w:rFonts w:ascii="Tahoma" w:eastAsia="Tahoma" w:hAnsi="Tahoma" w:cs="Tahoma"/>
        <w:color w:val="3B3838"/>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C284" w14:textId="20572516" w:rsidR="00531ADB" w:rsidRDefault="00B8004D">
    <w:pPr>
      <w:spacing w:after="0" w:line="239" w:lineRule="auto"/>
      <w:ind w:left="0" w:right="4167" w:firstLine="0"/>
      <w:jc w:val="left"/>
      <w:rPr>
        <w:rFonts w:ascii="Tahoma" w:eastAsia="Tahoma" w:hAnsi="Tahoma" w:cs="Tahoma"/>
        <w:color w:val="3B3838"/>
        <w:sz w:val="18"/>
      </w:rPr>
    </w:pPr>
    <w:r>
      <w:rPr>
        <w:rFonts w:ascii="Tahoma" w:eastAsia="Tahoma" w:hAnsi="Tahoma" w:cs="Tahoma"/>
        <w:color w:val="3B3838"/>
        <w:sz w:val="18"/>
      </w:rPr>
      <w:t xml:space="preserve">Fiche : Revue de littérature en santé : focus bibliographique </w:t>
    </w:r>
  </w:p>
  <w:p w14:paraId="4A367C62" w14:textId="010280A2" w:rsidR="00531ADB" w:rsidRDefault="00531ADB" w:rsidP="00531ADB">
    <w:pPr>
      <w:spacing w:after="0" w:line="239" w:lineRule="auto"/>
      <w:ind w:left="0" w:right="1699" w:firstLine="0"/>
      <w:jc w:val="left"/>
      <w:rPr>
        <w:rFonts w:ascii="Tahoma" w:eastAsia="Tahoma" w:hAnsi="Tahoma" w:cs="Tahoma"/>
        <w:color w:val="3B3838"/>
        <w:sz w:val="18"/>
      </w:rPr>
    </w:pPr>
    <w:r>
      <w:rPr>
        <w:rFonts w:ascii="Tahoma" w:eastAsia="Tahoma" w:hAnsi="Tahoma" w:cs="Tahoma"/>
        <w:color w:val="3B3838"/>
        <w:sz w:val="18"/>
      </w:rPr>
      <w:t xml:space="preserve">Auteur : Frédérique Flamerie </w:t>
    </w:r>
    <w:r w:rsidR="00081CBB">
      <w:rPr>
        <w:rFonts w:ascii="Tahoma" w:eastAsia="Tahoma" w:hAnsi="Tahoma" w:cs="Tahoma"/>
        <w:color w:val="3B3838"/>
        <w:sz w:val="18"/>
      </w:rPr>
      <w:t>-</w:t>
    </w:r>
    <w:r>
      <w:rPr>
        <w:rFonts w:ascii="Tahoma" w:eastAsia="Tahoma" w:hAnsi="Tahoma" w:cs="Tahoma"/>
        <w:color w:val="3B3838"/>
        <w:sz w:val="18"/>
      </w:rPr>
      <w:t xml:space="preserve"> mis</w:t>
    </w:r>
    <w:r w:rsidR="00081CBB">
      <w:rPr>
        <w:rFonts w:ascii="Tahoma" w:eastAsia="Tahoma" w:hAnsi="Tahoma" w:cs="Tahoma"/>
        <w:color w:val="3B3838"/>
        <w:sz w:val="18"/>
      </w:rPr>
      <w:t>e</w:t>
    </w:r>
    <w:r>
      <w:rPr>
        <w:rFonts w:ascii="Tahoma" w:eastAsia="Tahoma" w:hAnsi="Tahoma" w:cs="Tahoma"/>
        <w:color w:val="3B3838"/>
        <w:sz w:val="18"/>
      </w:rPr>
      <w:t xml:space="preserve"> à disposition sous licence </w:t>
    </w:r>
    <w:hyperlink r:id="rId1" w:history="1">
      <w:r w:rsidRPr="00531ADB">
        <w:rPr>
          <w:rStyle w:val="Lienhypertexte"/>
          <w:rFonts w:ascii="Tahoma" w:eastAsia="Tahoma" w:hAnsi="Tahoma" w:cs="Tahoma"/>
          <w:sz w:val="18"/>
        </w:rPr>
        <w:t>CC BY-SA</w:t>
      </w:r>
    </w:hyperlink>
  </w:p>
  <w:p w14:paraId="155C6CFE" w14:textId="2898D14C" w:rsidR="00B8004D" w:rsidRDefault="00B8004D">
    <w:pPr>
      <w:spacing w:after="0" w:line="239" w:lineRule="auto"/>
      <w:ind w:left="0" w:right="4167" w:firstLine="0"/>
      <w:jc w:val="left"/>
    </w:pPr>
    <w:r>
      <w:rPr>
        <w:rFonts w:ascii="Tahoma" w:eastAsia="Tahoma" w:hAnsi="Tahoma" w:cs="Tahoma"/>
        <w:color w:val="3B3838"/>
        <w:sz w:val="18"/>
      </w:rPr>
      <w:t>Dernière mise à jour : 2023-</w:t>
    </w:r>
    <w:r w:rsidR="002907C4">
      <w:rPr>
        <w:rFonts w:ascii="Tahoma" w:eastAsia="Tahoma" w:hAnsi="Tahoma" w:cs="Tahoma"/>
        <w:color w:val="3B3838"/>
        <w:sz w:val="18"/>
      </w:rPr>
      <w:t>11</w:t>
    </w:r>
    <w:r>
      <w:rPr>
        <w:rFonts w:ascii="Tahoma" w:eastAsia="Tahoma" w:hAnsi="Tahoma" w:cs="Tahoma"/>
        <w:color w:val="3B3838"/>
        <w:sz w:val="18"/>
      </w:rPr>
      <w:t>-</w:t>
    </w:r>
    <w:r w:rsidR="002907C4">
      <w:rPr>
        <w:rFonts w:ascii="Tahoma" w:eastAsia="Tahoma" w:hAnsi="Tahoma" w:cs="Tahoma"/>
        <w:color w:val="3B3838"/>
        <w:sz w:val="18"/>
      </w:rPr>
      <w:t>07</w:t>
    </w:r>
    <w:r>
      <w:rPr>
        <w:rFonts w:ascii="Tahoma" w:eastAsia="Tahoma" w:hAnsi="Tahoma" w:cs="Tahoma"/>
        <w:color w:val="3B3838"/>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1D8CF91C"/>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A14A2D38"/>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CD826AA4"/>
    <w:lvl w:ilvl="0">
      <w:start w:val="1"/>
      <w:numFmt w:val="decimal"/>
      <w:lvlText w:val="%1."/>
      <w:lvlJc w:val="left"/>
      <w:pPr>
        <w:tabs>
          <w:tab w:val="num" w:pos="643"/>
        </w:tabs>
        <w:ind w:left="643" w:hanging="360"/>
      </w:pPr>
    </w:lvl>
  </w:abstractNum>
  <w:abstractNum w:abstractNumId="3" w15:restartNumberingAfterBreak="0">
    <w:nsid w:val="FFFFFF88"/>
    <w:multiLevelType w:val="singleLevel"/>
    <w:tmpl w:val="CCC2A95C"/>
    <w:lvl w:ilvl="0">
      <w:start w:val="1"/>
      <w:numFmt w:val="decimal"/>
      <w:lvlText w:val="%1."/>
      <w:lvlJc w:val="left"/>
      <w:pPr>
        <w:tabs>
          <w:tab w:val="num" w:pos="360"/>
        </w:tabs>
        <w:ind w:left="360" w:hanging="360"/>
      </w:pPr>
    </w:lvl>
  </w:abstractNum>
  <w:abstractNum w:abstractNumId="4" w15:restartNumberingAfterBreak="0">
    <w:nsid w:val="06617797"/>
    <w:multiLevelType w:val="hybridMultilevel"/>
    <w:tmpl w:val="CE5E7D76"/>
    <w:lvl w:ilvl="0" w:tplc="040C0001">
      <w:start w:val="1"/>
      <w:numFmt w:val="bullet"/>
      <w:lvlText w:val=""/>
      <w:lvlJc w:val="left"/>
      <w:pPr>
        <w:ind w:left="1047" w:hanging="360"/>
      </w:pPr>
      <w:rPr>
        <w:rFonts w:ascii="Symbol" w:hAnsi="Symbol" w:hint="default"/>
      </w:rPr>
    </w:lvl>
    <w:lvl w:ilvl="1" w:tplc="040C0003" w:tentative="1">
      <w:start w:val="1"/>
      <w:numFmt w:val="bullet"/>
      <w:lvlText w:val="o"/>
      <w:lvlJc w:val="left"/>
      <w:pPr>
        <w:ind w:left="1767" w:hanging="360"/>
      </w:pPr>
      <w:rPr>
        <w:rFonts w:ascii="Courier New" w:hAnsi="Courier New" w:cs="Courier New" w:hint="default"/>
      </w:rPr>
    </w:lvl>
    <w:lvl w:ilvl="2" w:tplc="040C0005" w:tentative="1">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3207" w:hanging="360"/>
      </w:pPr>
      <w:rPr>
        <w:rFonts w:ascii="Symbol" w:hAnsi="Symbol" w:hint="default"/>
      </w:rPr>
    </w:lvl>
    <w:lvl w:ilvl="4" w:tplc="040C0003" w:tentative="1">
      <w:start w:val="1"/>
      <w:numFmt w:val="bullet"/>
      <w:lvlText w:val="o"/>
      <w:lvlJc w:val="left"/>
      <w:pPr>
        <w:ind w:left="3927" w:hanging="360"/>
      </w:pPr>
      <w:rPr>
        <w:rFonts w:ascii="Courier New" w:hAnsi="Courier New" w:cs="Courier New" w:hint="default"/>
      </w:rPr>
    </w:lvl>
    <w:lvl w:ilvl="5" w:tplc="040C0005" w:tentative="1">
      <w:start w:val="1"/>
      <w:numFmt w:val="bullet"/>
      <w:lvlText w:val=""/>
      <w:lvlJc w:val="left"/>
      <w:pPr>
        <w:ind w:left="4647" w:hanging="360"/>
      </w:pPr>
      <w:rPr>
        <w:rFonts w:ascii="Wingdings" w:hAnsi="Wingdings" w:hint="default"/>
      </w:rPr>
    </w:lvl>
    <w:lvl w:ilvl="6" w:tplc="040C0001" w:tentative="1">
      <w:start w:val="1"/>
      <w:numFmt w:val="bullet"/>
      <w:lvlText w:val=""/>
      <w:lvlJc w:val="left"/>
      <w:pPr>
        <w:ind w:left="5367" w:hanging="360"/>
      </w:pPr>
      <w:rPr>
        <w:rFonts w:ascii="Symbol" w:hAnsi="Symbol" w:hint="default"/>
      </w:rPr>
    </w:lvl>
    <w:lvl w:ilvl="7" w:tplc="040C0003" w:tentative="1">
      <w:start w:val="1"/>
      <w:numFmt w:val="bullet"/>
      <w:lvlText w:val="o"/>
      <w:lvlJc w:val="left"/>
      <w:pPr>
        <w:ind w:left="6087" w:hanging="360"/>
      </w:pPr>
      <w:rPr>
        <w:rFonts w:ascii="Courier New" w:hAnsi="Courier New" w:cs="Courier New" w:hint="default"/>
      </w:rPr>
    </w:lvl>
    <w:lvl w:ilvl="8" w:tplc="040C0005" w:tentative="1">
      <w:start w:val="1"/>
      <w:numFmt w:val="bullet"/>
      <w:lvlText w:val=""/>
      <w:lvlJc w:val="left"/>
      <w:pPr>
        <w:ind w:left="6807" w:hanging="360"/>
      </w:pPr>
      <w:rPr>
        <w:rFonts w:ascii="Wingdings" w:hAnsi="Wingdings" w:hint="default"/>
      </w:rPr>
    </w:lvl>
  </w:abstractNum>
  <w:abstractNum w:abstractNumId="5" w15:restartNumberingAfterBreak="0">
    <w:nsid w:val="12EB6B60"/>
    <w:multiLevelType w:val="hybridMultilevel"/>
    <w:tmpl w:val="35765D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041921"/>
    <w:multiLevelType w:val="hybridMultilevel"/>
    <w:tmpl w:val="76EA83C8"/>
    <w:lvl w:ilvl="0" w:tplc="027A3AC8">
      <w:start w:val="1"/>
      <w:numFmt w:val="bullet"/>
      <w:lvlText w:val="•"/>
      <w:lvlJc w:val="left"/>
      <w:pPr>
        <w:ind w:left="766"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7" w15:restartNumberingAfterBreak="0">
    <w:nsid w:val="2B7E3AD3"/>
    <w:multiLevelType w:val="hybridMultilevel"/>
    <w:tmpl w:val="0032C7F4"/>
    <w:lvl w:ilvl="0" w:tplc="040C0001">
      <w:start w:val="1"/>
      <w:numFmt w:val="bullet"/>
      <w:lvlText w:val=""/>
      <w:lvlJc w:val="left"/>
      <w:pPr>
        <w:ind w:left="1047" w:hanging="360"/>
      </w:pPr>
      <w:rPr>
        <w:rFonts w:ascii="Symbol" w:hAnsi="Symbol" w:hint="default"/>
      </w:rPr>
    </w:lvl>
    <w:lvl w:ilvl="1" w:tplc="040C0003" w:tentative="1">
      <w:start w:val="1"/>
      <w:numFmt w:val="bullet"/>
      <w:lvlText w:val="o"/>
      <w:lvlJc w:val="left"/>
      <w:pPr>
        <w:ind w:left="1767" w:hanging="360"/>
      </w:pPr>
      <w:rPr>
        <w:rFonts w:ascii="Courier New" w:hAnsi="Courier New" w:cs="Courier New" w:hint="default"/>
      </w:rPr>
    </w:lvl>
    <w:lvl w:ilvl="2" w:tplc="040C0005" w:tentative="1">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3207" w:hanging="360"/>
      </w:pPr>
      <w:rPr>
        <w:rFonts w:ascii="Symbol" w:hAnsi="Symbol" w:hint="default"/>
      </w:rPr>
    </w:lvl>
    <w:lvl w:ilvl="4" w:tplc="040C0003" w:tentative="1">
      <w:start w:val="1"/>
      <w:numFmt w:val="bullet"/>
      <w:lvlText w:val="o"/>
      <w:lvlJc w:val="left"/>
      <w:pPr>
        <w:ind w:left="3927" w:hanging="360"/>
      </w:pPr>
      <w:rPr>
        <w:rFonts w:ascii="Courier New" w:hAnsi="Courier New" w:cs="Courier New" w:hint="default"/>
      </w:rPr>
    </w:lvl>
    <w:lvl w:ilvl="5" w:tplc="040C0005" w:tentative="1">
      <w:start w:val="1"/>
      <w:numFmt w:val="bullet"/>
      <w:lvlText w:val=""/>
      <w:lvlJc w:val="left"/>
      <w:pPr>
        <w:ind w:left="4647" w:hanging="360"/>
      </w:pPr>
      <w:rPr>
        <w:rFonts w:ascii="Wingdings" w:hAnsi="Wingdings" w:hint="default"/>
      </w:rPr>
    </w:lvl>
    <w:lvl w:ilvl="6" w:tplc="040C0001" w:tentative="1">
      <w:start w:val="1"/>
      <w:numFmt w:val="bullet"/>
      <w:lvlText w:val=""/>
      <w:lvlJc w:val="left"/>
      <w:pPr>
        <w:ind w:left="5367" w:hanging="360"/>
      </w:pPr>
      <w:rPr>
        <w:rFonts w:ascii="Symbol" w:hAnsi="Symbol" w:hint="default"/>
      </w:rPr>
    </w:lvl>
    <w:lvl w:ilvl="7" w:tplc="040C0003" w:tentative="1">
      <w:start w:val="1"/>
      <w:numFmt w:val="bullet"/>
      <w:lvlText w:val="o"/>
      <w:lvlJc w:val="left"/>
      <w:pPr>
        <w:ind w:left="6087" w:hanging="360"/>
      </w:pPr>
      <w:rPr>
        <w:rFonts w:ascii="Courier New" w:hAnsi="Courier New" w:cs="Courier New" w:hint="default"/>
      </w:rPr>
    </w:lvl>
    <w:lvl w:ilvl="8" w:tplc="040C0005" w:tentative="1">
      <w:start w:val="1"/>
      <w:numFmt w:val="bullet"/>
      <w:lvlText w:val=""/>
      <w:lvlJc w:val="left"/>
      <w:pPr>
        <w:ind w:left="6807" w:hanging="360"/>
      </w:pPr>
      <w:rPr>
        <w:rFonts w:ascii="Wingdings" w:hAnsi="Wingdings" w:hint="default"/>
      </w:rPr>
    </w:lvl>
  </w:abstractNum>
  <w:abstractNum w:abstractNumId="8" w15:restartNumberingAfterBreak="0">
    <w:nsid w:val="3F637073"/>
    <w:multiLevelType w:val="hybridMultilevel"/>
    <w:tmpl w:val="050C02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DD57C7"/>
    <w:multiLevelType w:val="hybridMultilevel"/>
    <w:tmpl w:val="5686C0E6"/>
    <w:lvl w:ilvl="0" w:tplc="040C0001">
      <w:start w:val="1"/>
      <w:numFmt w:val="bullet"/>
      <w:lvlText w:val=""/>
      <w:lvlJc w:val="left"/>
      <w:pPr>
        <w:ind w:left="1047" w:hanging="360"/>
      </w:pPr>
      <w:rPr>
        <w:rFonts w:ascii="Symbol" w:hAnsi="Symbol" w:hint="default"/>
      </w:rPr>
    </w:lvl>
    <w:lvl w:ilvl="1" w:tplc="040C0003" w:tentative="1">
      <w:start w:val="1"/>
      <w:numFmt w:val="bullet"/>
      <w:lvlText w:val="o"/>
      <w:lvlJc w:val="left"/>
      <w:pPr>
        <w:ind w:left="1767" w:hanging="360"/>
      </w:pPr>
      <w:rPr>
        <w:rFonts w:ascii="Courier New" w:hAnsi="Courier New" w:cs="Courier New" w:hint="default"/>
      </w:rPr>
    </w:lvl>
    <w:lvl w:ilvl="2" w:tplc="040C0005" w:tentative="1">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3207" w:hanging="360"/>
      </w:pPr>
      <w:rPr>
        <w:rFonts w:ascii="Symbol" w:hAnsi="Symbol" w:hint="default"/>
      </w:rPr>
    </w:lvl>
    <w:lvl w:ilvl="4" w:tplc="040C0003" w:tentative="1">
      <w:start w:val="1"/>
      <w:numFmt w:val="bullet"/>
      <w:lvlText w:val="o"/>
      <w:lvlJc w:val="left"/>
      <w:pPr>
        <w:ind w:left="3927" w:hanging="360"/>
      </w:pPr>
      <w:rPr>
        <w:rFonts w:ascii="Courier New" w:hAnsi="Courier New" w:cs="Courier New" w:hint="default"/>
      </w:rPr>
    </w:lvl>
    <w:lvl w:ilvl="5" w:tplc="040C0005" w:tentative="1">
      <w:start w:val="1"/>
      <w:numFmt w:val="bullet"/>
      <w:lvlText w:val=""/>
      <w:lvlJc w:val="left"/>
      <w:pPr>
        <w:ind w:left="4647" w:hanging="360"/>
      </w:pPr>
      <w:rPr>
        <w:rFonts w:ascii="Wingdings" w:hAnsi="Wingdings" w:hint="default"/>
      </w:rPr>
    </w:lvl>
    <w:lvl w:ilvl="6" w:tplc="040C0001" w:tentative="1">
      <w:start w:val="1"/>
      <w:numFmt w:val="bullet"/>
      <w:lvlText w:val=""/>
      <w:lvlJc w:val="left"/>
      <w:pPr>
        <w:ind w:left="5367" w:hanging="360"/>
      </w:pPr>
      <w:rPr>
        <w:rFonts w:ascii="Symbol" w:hAnsi="Symbol" w:hint="default"/>
      </w:rPr>
    </w:lvl>
    <w:lvl w:ilvl="7" w:tplc="040C0003" w:tentative="1">
      <w:start w:val="1"/>
      <w:numFmt w:val="bullet"/>
      <w:lvlText w:val="o"/>
      <w:lvlJc w:val="left"/>
      <w:pPr>
        <w:ind w:left="6087" w:hanging="360"/>
      </w:pPr>
      <w:rPr>
        <w:rFonts w:ascii="Courier New" w:hAnsi="Courier New" w:cs="Courier New" w:hint="default"/>
      </w:rPr>
    </w:lvl>
    <w:lvl w:ilvl="8" w:tplc="040C0005" w:tentative="1">
      <w:start w:val="1"/>
      <w:numFmt w:val="bullet"/>
      <w:lvlText w:val=""/>
      <w:lvlJc w:val="left"/>
      <w:pPr>
        <w:ind w:left="6807" w:hanging="360"/>
      </w:pPr>
      <w:rPr>
        <w:rFonts w:ascii="Wingdings" w:hAnsi="Wingdings" w:hint="default"/>
      </w:rPr>
    </w:lvl>
  </w:abstractNum>
  <w:abstractNum w:abstractNumId="10" w15:restartNumberingAfterBreak="0">
    <w:nsid w:val="45947FA4"/>
    <w:multiLevelType w:val="hybridMultilevel"/>
    <w:tmpl w:val="F9909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A346C1"/>
    <w:multiLevelType w:val="hybridMultilevel"/>
    <w:tmpl w:val="B4A464C6"/>
    <w:lvl w:ilvl="0" w:tplc="040C0001">
      <w:start w:val="1"/>
      <w:numFmt w:val="bullet"/>
      <w:lvlText w:val=""/>
      <w:lvlJc w:val="left"/>
      <w:pPr>
        <w:ind w:left="1047" w:hanging="360"/>
      </w:pPr>
      <w:rPr>
        <w:rFonts w:ascii="Symbol" w:hAnsi="Symbol" w:hint="default"/>
      </w:rPr>
    </w:lvl>
    <w:lvl w:ilvl="1" w:tplc="040C0003" w:tentative="1">
      <w:start w:val="1"/>
      <w:numFmt w:val="bullet"/>
      <w:lvlText w:val="o"/>
      <w:lvlJc w:val="left"/>
      <w:pPr>
        <w:ind w:left="1767" w:hanging="360"/>
      </w:pPr>
      <w:rPr>
        <w:rFonts w:ascii="Courier New" w:hAnsi="Courier New" w:cs="Courier New" w:hint="default"/>
      </w:rPr>
    </w:lvl>
    <w:lvl w:ilvl="2" w:tplc="040C0005" w:tentative="1">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3207" w:hanging="360"/>
      </w:pPr>
      <w:rPr>
        <w:rFonts w:ascii="Symbol" w:hAnsi="Symbol" w:hint="default"/>
      </w:rPr>
    </w:lvl>
    <w:lvl w:ilvl="4" w:tplc="040C0003" w:tentative="1">
      <w:start w:val="1"/>
      <w:numFmt w:val="bullet"/>
      <w:lvlText w:val="o"/>
      <w:lvlJc w:val="left"/>
      <w:pPr>
        <w:ind w:left="3927" w:hanging="360"/>
      </w:pPr>
      <w:rPr>
        <w:rFonts w:ascii="Courier New" w:hAnsi="Courier New" w:cs="Courier New" w:hint="default"/>
      </w:rPr>
    </w:lvl>
    <w:lvl w:ilvl="5" w:tplc="040C0005" w:tentative="1">
      <w:start w:val="1"/>
      <w:numFmt w:val="bullet"/>
      <w:lvlText w:val=""/>
      <w:lvlJc w:val="left"/>
      <w:pPr>
        <w:ind w:left="4647" w:hanging="360"/>
      </w:pPr>
      <w:rPr>
        <w:rFonts w:ascii="Wingdings" w:hAnsi="Wingdings" w:hint="default"/>
      </w:rPr>
    </w:lvl>
    <w:lvl w:ilvl="6" w:tplc="040C0001" w:tentative="1">
      <w:start w:val="1"/>
      <w:numFmt w:val="bullet"/>
      <w:lvlText w:val=""/>
      <w:lvlJc w:val="left"/>
      <w:pPr>
        <w:ind w:left="5367" w:hanging="360"/>
      </w:pPr>
      <w:rPr>
        <w:rFonts w:ascii="Symbol" w:hAnsi="Symbol" w:hint="default"/>
      </w:rPr>
    </w:lvl>
    <w:lvl w:ilvl="7" w:tplc="040C0003" w:tentative="1">
      <w:start w:val="1"/>
      <w:numFmt w:val="bullet"/>
      <w:lvlText w:val="o"/>
      <w:lvlJc w:val="left"/>
      <w:pPr>
        <w:ind w:left="6087" w:hanging="360"/>
      </w:pPr>
      <w:rPr>
        <w:rFonts w:ascii="Courier New" w:hAnsi="Courier New" w:cs="Courier New" w:hint="default"/>
      </w:rPr>
    </w:lvl>
    <w:lvl w:ilvl="8" w:tplc="040C0005" w:tentative="1">
      <w:start w:val="1"/>
      <w:numFmt w:val="bullet"/>
      <w:lvlText w:val=""/>
      <w:lvlJc w:val="left"/>
      <w:pPr>
        <w:ind w:left="6807" w:hanging="360"/>
      </w:pPr>
      <w:rPr>
        <w:rFonts w:ascii="Wingdings" w:hAnsi="Wingdings" w:hint="default"/>
      </w:rPr>
    </w:lvl>
  </w:abstractNum>
  <w:abstractNum w:abstractNumId="12" w15:restartNumberingAfterBreak="0">
    <w:nsid w:val="507A147C"/>
    <w:multiLevelType w:val="hybridMultilevel"/>
    <w:tmpl w:val="C6B48D34"/>
    <w:lvl w:ilvl="0" w:tplc="257A11BE">
      <w:numFmt w:val="bullet"/>
      <w:lvlText w:val=""/>
      <w:lvlJc w:val="left"/>
      <w:pPr>
        <w:ind w:left="720" w:hanging="360"/>
      </w:pPr>
      <w:rPr>
        <w:rFonts w:ascii="Wingdings" w:eastAsia="Tahoma"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331140"/>
    <w:multiLevelType w:val="hybridMultilevel"/>
    <w:tmpl w:val="14F446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3601E1"/>
    <w:multiLevelType w:val="hybridMultilevel"/>
    <w:tmpl w:val="69D46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5"/>
  </w:num>
  <w:num w:numId="5">
    <w:abstractNumId w:val="14"/>
  </w:num>
  <w:num w:numId="6">
    <w:abstractNumId w:val="13"/>
  </w:num>
  <w:num w:numId="7">
    <w:abstractNumId w:val="11"/>
  </w:num>
  <w:num w:numId="8">
    <w:abstractNumId w:val="4"/>
  </w:num>
  <w:num w:numId="9">
    <w:abstractNumId w:val="9"/>
  </w:num>
  <w:num w:numId="10">
    <w:abstractNumId w:val="7"/>
  </w:num>
  <w:num w:numId="11">
    <w:abstractNumId w:val="10"/>
  </w:num>
  <w:num w:numId="12">
    <w:abstractNumId w:val="3"/>
  </w:num>
  <w:num w:numId="13">
    <w:abstractNumId w:val="2"/>
  </w:num>
  <w:num w:numId="14">
    <w:abstractNumId w:val="1"/>
  </w:num>
  <w:num w:numId="1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560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21E"/>
    <w:rsid w:val="00021221"/>
    <w:rsid w:val="00024824"/>
    <w:rsid w:val="00056050"/>
    <w:rsid w:val="0007556F"/>
    <w:rsid w:val="00081CBB"/>
    <w:rsid w:val="00091C61"/>
    <w:rsid w:val="000E4BBC"/>
    <w:rsid w:val="001115AC"/>
    <w:rsid w:val="001168DE"/>
    <w:rsid w:val="0012006C"/>
    <w:rsid w:val="001219DE"/>
    <w:rsid w:val="00132846"/>
    <w:rsid w:val="00136A2A"/>
    <w:rsid w:val="001659D5"/>
    <w:rsid w:val="00183243"/>
    <w:rsid w:val="00183DFC"/>
    <w:rsid w:val="00184E67"/>
    <w:rsid w:val="001872CB"/>
    <w:rsid w:val="00187526"/>
    <w:rsid w:val="0018774C"/>
    <w:rsid w:val="001C221D"/>
    <w:rsid w:val="001C3759"/>
    <w:rsid w:val="001C3F59"/>
    <w:rsid w:val="001D527B"/>
    <w:rsid w:val="001D681B"/>
    <w:rsid w:val="001E3CE8"/>
    <w:rsid w:val="001F5750"/>
    <w:rsid w:val="001F5A0C"/>
    <w:rsid w:val="00216B42"/>
    <w:rsid w:val="002205EB"/>
    <w:rsid w:val="002355B0"/>
    <w:rsid w:val="002453FF"/>
    <w:rsid w:val="00256919"/>
    <w:rsid w:val="00264CE6"/>
    <w:rsid w:val="002907C4"/>
    <w:rsid w:val="0029343A"/>
    <w:rsid w:val="002B33C0"/>
    <w:rsid w:val="002D418A"/>
    <w:rsid w:val="002D6895"/>
    <w:rsid w:val="00304B87"/>
    <w:rsid w:val="00332F43"/>
    <w:rsid w:val="00344AA6"/>
    <w:rsid w:val="00350BB7"/>
    <w:rsid w:val="00351BB5"/>
    <w:rsid w:val="00354B2F"/>
    <w:rsid w:val="00360C18"/>
    <w:rsid w:val="00362923"/>
    <w:rsid w:val="00375E0F"/>
    <w:rsid w:val="00396D71"/>
    <w:rsid w:val="003A756A"/>
    <w:rsid w:val="003A7596"/>
    <w:rsid w:val="003C36A3"/>
    <w:rsid w:val="003C7F42"/>
    <w:rsid w:val="003D3864"/>
    <w:rsid w:val="003D5744"/>
    <w:rsid w:val="003E51BC"/>
    <w:rsid w:val="00420EC7"/>
    <w:rsid w:val="00426298"/>
    <w:rsid w:val="00436352"/>
    <w:rsid w:val="00440602"/>
    <w:rsid w:val="00474A08"/>
    <w:rsid w:val="00485F88"/>
    <w:rsid w:val="00486720"/>
    <w:rsid w:val="004B0860"/>
    <w:rsid w:val="004B7E3B"/>
    <w:rsid w:val="004F6693"/>
    <w:rsid w:val="0051369F"/>
    <w:rsid w:val="00531ADB"/>
    <w:rsid w:val="00531FB7"/>
    <w:rsid w:val="0054765B"/>
    <w:rsid w:val="00552BF7"/>
    <w:rsid w:val="00554E60"/>
    <w:rsid w:val="00570D57"/>
    <w:rsid w:val="0058621E"/>
    <w:rsid w:val="00587B2C"/>
    <w:rsid w:val="005C0356"/>
    <w:rsid w:val="005D009C"/>
    <w:rsid w:val="005E72DF"/>
    <w:rsid w:val="00602AE7"/>
    <w:rsid w:val="00622BC6"/>
    <w:rsid w:val="0063759D"/>
    <w:rsid w:val="00642D65"/>
    <w:rsid w:val="006A14FA"/>
    <w:rsid w:val="00702785"/>
    <w:rsid w:val="00761098"/>
    <w:rsid w:val="0077221F"/>
    <w:rsid w:val="007773C6"/>
    <w:rsid w:val="007B2BD7"/>
    <w:rsid w:val="007B5BF9"/>
    <w:rsid w:val="007C5CAE"/>
    <w:rsid w:val="007D299F"/>
    <w:rsid w:val="00801BFF"/>
    <w:rsid w:val="00816596"/>
    <w:rsid w:val="0081713C"/>
    <w:rsid w:val="00821A7A"/>
    <w:rsid w:val="00837787"/>
    <w:rsid w:val="00843EF8"/>
    <w:rsid w:val="00856D25"/>
    <w:rsid w:val="0087438F"/>
    <w:rsid w:val="008843FA"/>
    <w:rsid w:val="008946CF"/>
    <w:rsid w:val="008B1C9E"/>
    <w:rsid w:val="008E0B40"/>
    <w:rsid w:val="008E7452"/>
    <w:rsid w:val="00902931"/>
    <w:rsid w:val="00945B1A"/>
    <w:rsid w:val="009561E1"/>
    <w:rsid w:val="00966971"/>
    <w:rsid w:val="00977530"/>
    <w:rsid w:val="00977AC9"/>
    <w:rsid w:val="00987837"/>
    <w:rsid w:val="0099202D"/>
    <w:rsid w:val="009A227C"/>
    <w:rsid w:val="009A56AE"/>
    <w:rsid w:val="009D4B9D"/>
    <w:rsid w:val="009E1E7F"/>
    <w:rsid w:val="009E4016"/>
    <w:rsid w:val="009F4914"/>
    <w:rsid w:val="00A02230"/>
    <w:rsid w:val="00A10CB7"/>
    <w:rsid w:val="00A1589C"/>
    <w:rsid w:val="00A17B83"/>
    <w:rsid w:val="00A26EDA"/>
    <w:rsid w:val="00A74FE3"/>
    <w:rsid w:val="00A91242"/>
    <w:rsid w:val="00AA0DC8"/>
    <w:rsid w:val="00AB00FC"/>
    <w:rsid w:val="00AB595C"/>
    <w:rsid w:val="00AE4B65"/>
    <w:rsid w:val="00AE5B24"/>
    <w:rsid w:val="00AF2C41"/>
    <w:rsid w:val="00AF40D0"/>
    <w:rsid w:val="00AF7DC7"/>
    <w:rsid w:val="00B1372B"/>
    <w:rsid w:val="00B2354C"/>
    <w:rsid w:val="00B312A9"/>
    <w:rsid w:val="00B35BF7"/>
    <w:rsid w:val="00B406DC"/>
    <w:rsid w:val="00B41391"/>
    <w:rsid w:val="00B43E71"/>
    <w:rsid w:val="00B4701C"/>
    <w:rsid w:val="00B533A6"/>
    <w:rsid w:val="00B76F0B"/>
    <w:rsid w:val="00B8004D"/>
    <w:rsid w:val="00B87EF7"/>
    <w:rsid w:val="00B91158"/>
    <w:rsid w:val="00B970E0"/>
    <w:rsid w:val="00BB7030"/>
    <w:rsid w:val="00BC2BAE"/>
    <w:rsid w:val="00BE7E03"/>
    <w:rsid w:val="00C450F0"/>
    <w:rsid w:val="00C50A30"/>
    <w:rsid w:val="00C52132"/>
    <w:rsid w:val="00C73766"/>
    <w:rsid w:val="00C77080"/>
    <w:rsid w:val="00CA35F9"/>
    <w:rsid w:val="00CA3832"/>
    <w:rsid w:val="00CC0CC3"/>
    <w:rsid w:val="00D4669A"/>
    <w:rsid w:val="00D5096A"/>
    <w:rsid w:val="00D7442F"/>
    <w:rsid w:val="00D949B5"/>
    <w:rsid w:val="00DC26A5"/>
    <w:rsid w:val="00DC7BAD"/>
    <w:rsid w:val="00E07018"/>
    <w:rsid w:val="00E2684E"/>
    <w:rsid w:val="00E56AB9"/>
    <w:rsid w:val="00E71527"/>
    <w:rsid w:val="00E8594F"/>
    <w:rsid w:val="00EA1389"/>
    <w:rsid w:val="00EA13DB"/>
    <w:rsid w:val="00ED6615"/>
    <w:rsid w:val="00ED6879"/>
    <w:rsid w:val="00EE1661"/>
    <w:rsid w:val="00F06F95"/>
    <w:rsid w:val="00F111E5"/>
    <w:rsid w:val="00F13935"/>
    <w:rsid w:val="00F3083C"/>
    <w:rsid w:val="00F355CA"/>
    <w:rsid w:val="00F877B2"/>
    <w:rsid w:val="00F935D0"/>
    <w:rsid w:val="00F97794"/>
    <w:rsid w:val="00FA726C"/>
    <w:rsid w:val="00FB700E"/>
    <w:rsid w:val="00FB7F44"/>
    <w:rsid w:val="00FC0B21"/>
    <w:rsid w:val="00FD1F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7B2C4610"/>
  <w15:docId w15:val="{B7492CA5-C3E6-4F1D-8E5E-2C1DEC5B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84E"/>
    <w:pPr>
      <w:spacing w:after="120" w:line="240" w:lineRule="auto"/>
      <w:ind w:left="11" w:hanging="11"/>
      <w:jc w:val="both"/>
    </w:pPr>
    <w:rPr>
      <w:rFonts w:ascii="Corbel" w:eastAsia="Times New Roman" w:hAnsi="Corbel" w:cs="Times New Roman"/>
      <w:color w:val="000000"/>
      <w:sz w:val="24"/>
    </w:rPr>
  </w:style>
  <w:style w:type="paragraph" w:styleId="Titre1">
    <w:name w:val="heading 1"/>
    <w:next w:val="Normal"/>
    <w:link w:val="Titre1Car"/>
    <w:uiPriority w:val="9"/>
    <w:unhideWhenUsed/>
    <w:qFormat/>
    <w:rsid w:val="00375E0F"/>
    <w:pPr>
      <w:keepNext/>
      <w:keepLines/>
      <w:spacing w:after="240" w:line="250" w:lineRule="auto"/>
      <w:ind w:left="11" w:hanging="11"/>
      <w:outlineLvl w:val="0"/>
    </w:pPr>
    <w:rPr>
      <w:rFonts w:ascii="Tahoma" w:eastAsia="Tahoma" w:hAnsi="Tahoma" w:cs="Tahoma"/>
      <w:color w:val="5B9BD5"/>
      <w:sz w:val="36"/>
    </w:rPr>
  </w:style>
  <w:style w:type="paragraph" w:styleId="Titre2">
    <w:name w:val="heading 2"/>
    <w:next w:val="Normal"/>
    <w:link w:val="Titre2Car"/>
    <w:uiPriority w:val="9"/>
    <w:unhideWhenUsed/>
    <w:qFormat/>
    <w:rsid w:val="00375E0F"/>
    <w:pPr>
      <w:keepNext/>
      <w:keepLines/>
      <w:spacing w:before="240" w:after="240" w:line="240" w:lineRule="auto"/>
      <w:ind w:left="11" w:hanging="11"/>
      <w:outlineLvl w:val="1"/>
    </w:pPr>
    <w:rPr>
      <w:rFonts w:ascii="Tahoma" w:eastAsia="Tahoma" w:hAnsi="Tahoma" w:cs="Tahoma"/>
      <w:color w:val="5B9BD5"/>
      <w:sz w:val="32"/>
    </w:rPr>
  </w:style>
  <w:style w:type="paragraph" w:styleId="Titre3">
    <w:name w:val="heading 3"/>
    <w:next w:val="Normal"/>
    <w:link w:val="Titre3Car"/>
    <w:uiPriority w:val="9"/>
    <w:unhideWhenUsed/>
    <w:qFormat/>
    <w:rsid w:val="00375E0F"/>
    <w:pPr>
      <w:spacing w:after="180" w:line="240" w:lineRule="auto"/>
      <w:ind w:left="11" w:hanging="11"/>
      <w:outlineLvl w:val="2"/>
    </w:pPr>
    <w:rPr>
      <w:rFonts w:ascii="Tahoma" w:eastAsia="Tahoma" w:hAnsi="Tahoma" w:cs="Tahoma"/>
      <w:color w:val="ED7D31" w:themeColor="accent2"/>
      <w:sz w:val="28"/>
      <w:szCs w:val="24"/>
      <w:lang w:eastAsia="en-US"/>
    </w:rPr>
  </w:style>
  <w:style w:type="paragraph" w:styleId="Titre4">
    <w:name w:val="heading 4"/>
    <w:basedOn w:val="Normal"/>
    <w:next w:val="Normal"/>
    <w:link w:val="Titre4Car"/>
    <w:uiPriority w:val="9"/>
    <w:unhideWhenUsed/>
    <w:qFormat/>
    <w:rsid w:val="00702785"/>
    <w:pPr>
      <w:keepNext/>
      <w:keepLines/>
      <w:spacing w:before="40"/>
      <w:outlineLvl w:val="3"/>
    </w:pPr>
    <w:rPr>
      <w:rFonts w:ascii="Tahoma" w:eastAsiaTheme="majorEastAsia" w:hAnsi="Tahoma" w:cstheme="majorBidi"/>
      <w:iCs/>
      <w:color w:val="ED7D31"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375E0F"/>
    <w:rPr>
      <w:rFonts w:ascii="Tahoma" w:eastAsia="Tahoma" w:hAnsi="Tahoma" w:cs="Tahoma"/>
      <w:color w:val="5B9BD5"/>
      <w:sz w:val="32"/>
    </w:rPr>
  </w:style>
  <w:style w:type="character" w:customStyle="1" w:styleId="Titre1Car">
    <w:name w:val="Titre 1 Car"/>
    <w:link w:val="Titre1"/>
    <w:uiPriority w:val="9"/>
    <w:rsid w:val="00375E0F"/>
    <w:rPr>
      <w:rFonts w:ascii="Tahoma" w:eastAsia="Tahoma" w:hAnsi="Tahoma" w:cs="Tahoma"/>
      <w:color w:val="5B9BD5"/>
      <w:sz w:val="36"/>
    </w:rPr>
  </w:style>
  <w:style w:type="character" w:styleId="Lienhypertexte">
    <w:name w:val="Hyperlink"/>
    <w:basedOn w:val="Policepardfaut"/>
    <w:uiPriority w:val="99"/>
    <w:unhideWhenUsed/>
    <w:rsid w:val="00A17B83"/>
    <w:rPr>
      <w:color w:val="0563C1" w:themeColor="hyperlink"/>
      <w:u w:val="single"/>
    </w:rPr>
  </w:style>
  <w:style w:type="table" w:styleId="Grilledutableau">
    <w:name w:val="Table Grid"/>
    <w:basedOn w:val="TableauNormal"/>
    <w:uiPriority w:val="39"/>
    <w:rsid w:val="00A17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2006C"/>
    <w:pPr>
      <w:ind w:left="720"/>
      <w:contextualSpacing/>
    </w:pPr>
  </w:style>
  <w:style w:type="character" w:styleId="Lienhypertextesuivivisit">
    <w:name w:val="FollowedHyperlink"/>
    <w:basedOn w:val="Policepardfaut"/>
    <w:uiPriority w:val="99"/>
    <w:unhideWhenUsed/>
    <w:rsid w:val="00E2684E"/>
    <w:rPr>
      <w:rFonts w:eastAsia="Tahoma"/>
      <w:color w:val="0033CC"/>
      <w:u w:val="single"/>
    </w:rPr>
  </w:style>
  <w:style w:type="paragraph" w:styleId="TM1">
    <w:name w:val="toc 1"/>
    <w:basedOn w:val="Normal"/>
    <w:next w:val="Normal"/>
    <w:autoRedefine/>
    <w:uiPriority w:val="39"/>
    <w:unhideWhenUsed/>
    <w:rsid w:val="00184E67"/>
    <w:pPr>
      <w:tabs>
        <w:tab w:val="right" w:leader="dot" w:pos="9062"/>
      </w:tabs>
      <w:spacing w:after="100"/>
      <w:ind w:left="0"/>
    </w:pPr>
  </w:style>
  <w:style w:type="character" w:styleId="lev">
    <w:name w:val="Strong"/>
    <w:basedOn w:val="Policepardfaut"/>
    <w:uiPriority w:val="22"/>
    <w:qFormat/>
    <w:rsid w:val="00843EF8"/>
    <w:rPr>
      <w:b/>
      <w:bCs/>
    </w:rPr>
  </w:style>
  <w:style w:type="paragraph" w:styleId="En-ttedetabledesmatires">
    <w:name w:val="TOC Heading"/>
    <w:basedOn w:val="Titre1"/>
    <w:next w:val="Normal"/>
    <w:uiPriority w:val="39"/>
    <w:semiHidden/>
    <w:unhideWhenUsed/>
    <w:qFormat/>
    <w:rsid w:val="00AB595C"/>
    <w:pPr>
      <w:spacing w:before="240" w:after="0" w:line="248" w:lineRule="auto"/>
      <w:ind w:left="10" w:right="2" w:hanging="10"/>
      <w:jc w:val="both"/>
      <w:outlineLvl w:val="9"/>
    </w:pPr>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AB595C"/>
    <w:pPr>
      <w:spacing w:after="200"/>
      <w:ind w:left="0" w:firstLine="0"/>
      <w:jc w:val="left"/>
    </w:pPr>
    <w:rPr>
      <w:rFonts w:eastAsiaTheme="minorHAnsi" w:cstheme="minorBidi"/>
      <w:i/>
      <w:iCs/>
      <w:color w:val="44546A" w:themeColor="text2"/>
      <w:sz w:val="18"/>
      <w:szCs w:val="18"/>
      <w:lang w:eastAsia="en-US"/>
    </w:rPr>
  </w:style>
  <w:style w:type="paragraph" w:styleId="Titre">
    <w:name w:val="Title"/>
    <w:basedOn w:val="Normal"/>
    <w:next w:val="Normal"/>
    <w:link w:val="TitreCar"/>
    <w:uiPriority w:val="10"/>
    <w:qFormat/>
    <w:rsid w:val="00AB595C"/>
    <w:pPr>
      <w:spacing w:after="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AB595C"/>
    <w:rPr>
      <w:rFonts w:asciiTheme="majorHAnsi" w:eastAsiaTheme="majorEastAsia" w:hAnsiTheme="majorHAnsi" w:cstheme="majorBidi"/>
      <w:spacing w:val="-10"/>
      <w:kern w:val="28"/>
      <w:sz w:val="56"/>
      <w:szCs w:val="56"/>
    </w:rPr>
  </w:style>
  <w:style w:type="paragraph" w:customStyle="1" w:styleId="StyleCorbelAutomatiqueGaucheGauche0cmPremireligne">
    <w:name w:val="Style Corbel Automatique Gauche Gauche :  0 cm Première ligne :..."/>
    <w:basedOn w:val="Normal"/>
    <w:rsid w:val="007773C6"/>
    <w:pPr>
      <w:spacing w:line="259" w:lineRule="auto"/>
      <w:ind w:left="0" w:firstLine="0"/>
      <w:jc w:val="left"/>
    </w:pPr>
    <w:rPr>
      <w:color w:val="auto"/>
      <w:szCs w:val="20"/>
    </w:rPr>
  </w:style>
  <w:style w:type="paragraph" w:styleId="TM2">
    <w:name w:val="toc 2"/>
    <w:basedOn w:val="Normal"/>
    <w:next w:val="Normal"/>
    <w:autoRedefine/>
    <w:uiPriority w:val="39"/>
    <w:unhideWhenUsed/>
    <w:rsid w:val="00C73766"/>
    <w:pPr>
      <w:spacing w:after="100"/>
      <w:ind w:left="240"/>
    </w:pPr>
  </w:style>
  <w:style w:type="character" w:styleId="Emphaseintense">
    <w:name w:val="Intense Emphasis"/>
    <w:basedOn w:val="Policepardfaut"/>
    <w:uiPriority w:val="21"/>
    <w:qFormat/>
    <w:rsid w:val="001D681B"/>
    <w:rPr>
      <w:i/>
      <w:iCs/>
      <w:color w:val="5B9BD5" w:themeColor="accent1"/>
    </w:rPr>
  </w:style>
  <w:style w:type="paragraph" w:styleId="Pieddepage">
    <w:name w:val="footer"/>
    <w:basedOn w:val="Normal"/>
    <w:link w:val="PieddepageCar"/>
    <w:uiPriority w:val="99"/>
    <w:unhideWhenUsed/>
    <w:rsid w:val="00F877B2"/>
    <w:pPr>
      <w:tabs>
        <w:tab w:val="center" w:pos="4536"/>
        <w:tab w:val="right" w:pos="9072"/>
      </w:tabs>
      <w:spacing w:after="0"/>
    </w:pPr>
  </w:style>
  <w:style w:type="character" w:customStyle="1" w:styleId="PieddepageCar">
    <w:name w:val="Pied de page Car"/>
    <w:basedOn w:val="Policepardfaut"/>
    <w:link w:val="Pieddepage"/>
    <w:uiPriority w:val="99"/>
    <w:rsid w:val="00F877B2"/>
    <w:rPr>
      <w:rFonts w:ascii="Times New Roman" w:eastAsia="Times New Roman" w:hAnsi="Times New Roman" w:cs="Times New Roman"/>
      <w:color w:val="000000"/>
      <w:sz w:val="24"/>
    </w:rPr>
  </w:style>
  <w:style w:type="paragraph" w:styleId="NormalWeb">
    <w:name w:val="Normal (Web)"/>
    <w:basedOn w:val="Normal"/>
    <w:uiPriority w:val="99"/>
    <w:unhideWhenUsed/>
    <w:rsid w:val="00837787"/>
    <w:pPr>
      <w:spacing w:before="100" w:beforeAutospacing="1" w:after="100" w:afterAutospacing="1"/>
      <w:ind w:left="0" w:firstLine="0"/>
      <w:jc w:val="left"/>
    </w:pPr>
    <w:rPr>
      <w:color w:val="auto"/>
      <w:szCs w:val="24"/>
    </w:rPr>
  </w:style>
  <w:style w:type="character" w:customStyle="1" w:styleId="marker">
    <w:name w:val="marker"/>
    <w:basedOn w:val="Policepardfaut"/>
    <w:rsid w:val="00362923"/>
  </w:style>
  <w:style w:type="character" w:customStyle="1" w:styleId="Titre3Car">
    <w:name w:val="Titre 3 Car"/>
    <w:basedOn w:val="Policepardfaut"/>
    <w:link w:val="Titre3"/>
    <w:uiPriority w:val="9"/>
    <w:rsid w:val="00375E0F"/>
    <w:rPr>
      <w:rFonts w:ascii="Tahoma" w:eastAsia="Tahoma" w:hAnsi="Tahoma" w:cs="Tahoma"/>
      <w:color w:val="ED7D31" w:themeColor="accent2"/>
      <w:sz w:val="28"/>
      <w:szCs w:val="24"/>
      <w:lang w:eastAsia="en-US"/>
    </w:rPr>
  </w:style>
  <w:style w:type="paragraph" w:styleId="TM3">
    <w:name w:val="toc 3"/>
    <w:basedOn w:val="Normal"/>
    <w:next w:val="Normal"/>
    <w:autoRedefine/>
    <w:uiPriority w:val="39"/>
    <w:unhideWhenUsed/>
    <w:rsid w:val="00D7442F"/>
    <w:pPr>
      <w:spacing w:after="100"/>
      <w:ind w:left="480"/>
    </w:pPr>
  </w:style>
  <w:style w:type="character" w:customStyle="1" w:styleId="Mentionnonrsolue1">
    <w:name w:val="Mention non résolue1"/>
    <w:basedOn w:val="Policepardfaut"/>
    <w:uiPriority w:val="99"/>
    <w:semiHidden/>
    <w:unhideWhenUsed/>
    <w:rsid w:val="00FD1F8F"/>
    <w:rPr>
      <w:color w:val="605E5C"/>
      <w:shd w:val="clear" w:color="auto" w:fill="E1DFDD"/>
    </w:rPr>
  </w:style>
  <w:style w:type="paragraph" w:styleId="Notedebasdepage">
    <w:name w:val="footnote text"/>
    <w:basedOn w:val="Normal"/>
    <w:link w:val="NotedebasdepageCar"/>
    <w:uiPriority w:val="99"/>
    <w:semiHidden/>
    <w:unhideWhenUsed/>
    <w:rsid w:val="00DC26A5"/>
    <w:pPr>
      <w:spacing w:after="0"/>
    </w:pPr>
    <w:rPr>
      <w:sz w:val="20"/>
      <w:szCs w:val="20"/>
    </w:rPr>
  </w:style>
  <w:style w:type="character" w:customStyle="1" w:styleId="NotedebasdepageCar">
    <w:name w:val="Note de bas de page Car"/>
    <w:basedOn w:val="Policepardfaut"/>
    <w:link w:val="Notedebasdepage"/>
    <w:uiPriority w:val="99"/>
    <w:semiHidden/>
    <w:rsid w:val="00DC26A5"/>
    <w:rPr>
      <w:rFonts w:ascii="Times New Roman" w:eastAsia="Times New Roman" w:hAnsi="Times New Roman" w:cs="Times New Roman"/>
      <w:color w:val="000000"/>
      <w:sz w:val="20"/>
      <w:szCs w:val="20"/>
    </w:rPr>
  </w:style>
  <w:style w:type="character" w:styleId="Appelnotedebasdep">
    <w:name w:val="footnote reference"/>
    <w:basedOn w:val="Policepardfaut"/>
    <w:uiPriority w:val="99"/>
    <w:semiHidden/>
    <w:unhideWhenUsed/>
    <w:rsid w:val="00DC26A5"/>
    <w:rPr>
      <w:vertAlign w:val="superscript"/>
    </w:rPr>
  </w:style>
  <w:style w:type="character" w:styleId="Marquedecommentaire">
    <w:name w:val="annotation reference"/>
    <w:basedOn w:val="Policepardfaut"/>
    <w:uiPriority w:val="99"/>
    <w:semiHidden/>
    <w:unhideWhenUsed/>
    <w:rsid w:val="00304B87"/>
    <w:rPr>
      <w:sz w:val="16"/>
      <w:szCs w:val="16"/>
    </w:rPr>
  </w:style>
  <w:style w:type="paragraph" w:styleId="Commentaire">
    <w:name w:val="annotation text"/>
    <w:basedOn w:val="Normal"/>
    <w:link w:val="CommentaireCar"/>
    <w:uiPriority w:val="99"/>
    <w:semiHidden/>
    <w:unhideWhenUsed/>
    <w:rsid w:val="00304B87"/>
    <w:rPr>
      <w:sz w:val="20"/>
      <w:szCs w:val="20"/>
    </w:rPr>
  </w:style>
  <w:style w:type="character" w:customStyle="1" w:styleId="CommentaireCar">
    <w:name w:val="Commentaire Car"/>
    <w:basedOn w:val="Policepardfaut"/>
    <w:link w:val="Commentaire"/>
    <w:uiPriority w:val="99"/>
    <w:semiHidden/>
    <w:rsid w:val="00304B87"/>
    <w:rPr>
      <w:rFonts w:ascii="Times New Roman" w:eastAsia="Times New Roman" w:hAnsi="Times New Roman" w:cs="Times New Roman"/>
      <w:color w:val="000000"/>
      <w:sz w:val="20"/>
      <w:szCs w:val="20"/>
    </w:rPr>
  </w:style>
  <w:style w:type="paragraph" w:styleId="Objetducommentaire">
    <w:name w:val="annotation subject"/>
    <w:basedOn w:val="Commentaire"/>
    <w:next w:val="Commentaire"/>
    <w:link w:val="ObjetducommentaireCar"/>
    <w:uiPriority w:val="99"/>
    <w:semiHidden/>
    <w:unhideWhenUsed/>
    <w:rsid w:val="00304B87"/>
    <w:rPr>
      <w:b/>
      <w:bCs/>
    </w:rPr>
  </w:style>
  <w:style w:type="character" w:customStyle="1" w:styleId="ObjetducommentaireCar">
    <w:name w:val="Objet du commentaire Car"/>
    <w:basedOn w:val="CommentaireCar"/>
    <w:link w:val="Objetducommentaire"/>
    <w:uiPriority w:val="99"/>
    <w:semiHidden/>
    <w:rsid w:val="00304B87"/>
    <w:rPr>
      <w:rFonts w:ascii="Times New Roman" w:eastAsia="Times New Roman" w:hAnsi="Times New Roman" w:cs="Times New Roman"/>
      <w:b/>
      <w:bCs/>
      <w:color w:val="000000"/>
      <w:sz w:val="20"/>
      <w:szCs w:val="20"/>
    </w:rPr>
  </w:style>
  <w:style w:type="paragraph" w:styleId="Textedebulles">
    <w:name w:val="Balloon Text"/>
    <w:basedOn w:val="Normal"/>
    <w:link w:val="TextedebullesCar"/>
    <w:uiPriority w:val="99"/>
    <w:semiHidden/>
    <w:unhideWhenUsed/>
    <w:rsid w:val="00304B87"/>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4B87"/>
    <w:rPr>
      <w:rFonts w:ascii="Segoe UI" w:eastAsia="Times New Roman" w:hAnsi="Segoe UI" w:cs="Segoe UI"/>
      <w:color w:val="000000"/>
      <w:sz w:val="18"/>
      <w:szCs w:val="18"/>
    </w:rPr>
  </w:style>
  <w:style w:type="table" w:styleId="TableauGrille4-Accentuation5">
    <w:name w:val="Grid Table 4 Accent 5"/>
    <w:basedOn w:val="TableauNormal"/>
    <w:uiPriority w:val="49"/>
    <w:rsid w:val="00091C6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B35BF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ccentuation">
    <w:name w:val="Emphasis"/>
    <w:basedOn w:val="Policepardfaut"/>
    <w:uiPriority w:val="20"/>
    <w:qFormat/>
    <w:rsid w:val="00344AA6"/>
    <w:rPr>
      <w:i/>
      <w:iCs/>
    </w:rPr>
  </w:style>
  <w:style w:type="character" w:styleId="Emphaseple">
    <w:name w:val="Subtle Emphasis"/>
    <w:basedOn w:val="Policepardfaut"/>
    <w:uiPriority w:val="19"/>
    <w:qFormat/>
    <w:rsid w:val="00344AA6"/>
    <w:rPr>
      <w:i/>
      <w:iCs/>
      <w:color w:val="404040" w:themeColor="text1" w:themeTint="BF"/>
    </w:rPr>
  </w:style>
  <w:style w:type="character" w:customStyle="1" w:styleId="Titre4Car">
    <w:name w:val="Titre 4 Car"/>
    <w:basedOn w:val="Policepardfaut"/>
    <w:link w:val="Titre4"/>
    <w:uiPriority w:val="9"/>
    <w:rsid w:val="00702785"/>
    <w:rPr>
      <w:rFonts w:ascii="Tahoma" w:eastAsiaTheme="majorEastAsia" w:hAnsi="Tahoma" w:cstheme="majorBidi"/>
      <w:iCs/>
      <w:color w:val="ED7D31" w:themeColor="accent2"/>
      <w:sz w:val="24"/>
    </w:rPr>
  </w:style>
  <w:style w:type="character" w:styleId="Titredulivre">
    <w:name w:val="Book Title"/>
    <w:basedOn w:val="Policepardfaut"/>
    <w:uiPriority w:val="33"/>
    <w:qFormat/>
    <w:rsid w:val="00183DFC"/>
    <w:rPr>
      <w:b/>
      <w:bCs/>
      <w:i/>
      <w:iCs/>
      <w:spacing w:val="5"/>
    </w:rPr>
  </w:style>
  <w:style w:type="paragraph" w:styleId="Citation">
    <w:name w:val="Quote"/>
    <w:basedOn w:val="Normal"/>
    <w:next w:val="Normal"/>
    <w:link w:val="CitationCar"/>
    <w:uiPriority w:val="29"/>
    <w:qFormat/>
    <w:rsid w:val="0087438F"/>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7438F"/>
    <w:rPr>
      <w:rFonts w:ascii="Corbel" w:eastAsia="Times New Roman" w:hAnsi="Corbel" w:cs="Times New Roman"/>
      <w:i/>
      <w:iCs/>
      <w:color w:val="404040" w:themeColor="text1" w:themeTint="BF"/>
      <w:sz w:val="24"/>
    </w:rPr>
  </w:style>
  <w:style w:type="character" w:customStyle="1" w:styleId="UnresolvedMention">
    <w:name w:val="Unresolved Mention"/>
    <w:basedOn w:val="Policepardfaut"/>
    <w:uiPriority w:val="99"/>
    <w:semiHidden/>
    <w:unhideWhenUsed/>
    <w:rsid w:val="002205EB"/>
    <w:rPr>
      <w:color w:val="605E5C"/>
      <w:shd w:val="clear" w:color="auto" w:fill="E1DFDD"/>
    </w:rPr>
  </w:style>
  <w:style w:type="paragraph" w:styleId="En-tte">
    <w:name w:val="header"/>
    <w:basedOn w:val="Normal"/>
    <w:link w:val="En-tteCar"/>
    <w:uiPriority w:val="99"/>
    <w:semiHidden/>
    <w:unhideWhenUsed/>
    <w:rsid w:val="00C450F0"/>
    <w:pPr>
      <w:tabs>
        <w:tab w:val="center" w:pos="4536"/>
        <w:tab w:val="right" w:pos="9072"/>
      </w:tabs>
      <w:spacing w:after="0"/>
    </w:pPr>
  </w:style>
  <w:style w:type="character" w:customStyle="1" w:styleId="En-tteCar">
    <w:name w:val="En-tête Car"/>
    <w:basedOn w:val="Policepardfaut"/>
    <w:link w:val="En-tte"/>
    <w:uiPriority w:val="99"/>
    <w:semiHidden/>
    <w:rsid w:val="00C450F0"/>
    <w:rPr>
      <w:rFonts w:ascii="Corbel" w:eastAsia="Times New Roman" w:hAnsi="Corbel"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5001">
      <w:bodyDiv w:val="1"/>
      <w:marLeft w:val="0"/>
      <w:marRight w:val="0"/>
      <w:marTop w:val="0"/>
      <w:marBottom w:val="0"/>
      <w:divBdr>
        <w:top w:val="none" w:sz="0" w:space="0" w:color="auto"/>
        <w:left w:val="none" w:sz="0" w:space="0" w:color="auto"/>
        <w:bottom w:val="none" w:sz="0" w:space="0" w:color="auto"/>
        <w:right w:val="none" w:sz="0" w:space="0" w:color="auto"/>
      </w:divBdr>
    </w:div>
    <w:div w:id="55861627">
      <w:bodyDiv w:val="1"/>
      <w:marLeft w:val="0"/>
      <w:marRight w:val="0"/>
      <w:marTop w:val="0"/>
      <w:marBottom w:val="0"/>
      <w:divBdr>
        <w:top w:val="none" w:sz="0" w:space="0" w:color="auto"/>
        <w:left w:val="none" w:sz="0" w:space="0" w:color="auto"/>
        <w:bottom w:val="none" w:sz="0" w:space="0" w:color="auto"/>
        <w:right w:val="none" w:sz="0" w:space="0" w:color="auto"/>
      </w:divBdr>
      <w:divsChild>
        <w:div w:id="675958916">
          <w:marLeft w:val="480"/>
          <w:marRight w:val="0"/>
          <w:marTop w:val="0"/>
          <w:marBottom w:val="0"/>
          <w:divBdr>
            <w:top w:val="none" w:sz="0" w:space="0" w:color="auto"/>
            <w:left w:val="none" w:sz="0" w:space="0" w:color="auto"/>
            <w:bottom w:val="none" w:sz="0" w:space="0" w:color="auto"/>
            <w:right w:val="none" w:sz="0" w:space="0" w:color="auto"/>
          </w:divBdr>
          <w:divsChild>
            <w:div w:id="445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3540">
      <w:bodyDiv w:val="1"/>
      <w:marLeft w:val="0"/>
      <w:marRight w:val="0"/>
      <w:marTop w:val="0"/>
      <w:marBottom w:val="0"/>
      <w:divBdr>
        <w:top w:val="none" w:sz="0" w:space="0" w:color="auto"/>
        <w:left w:val="none" w:sz="0" w:space="0" w:color="auto"/>
        <w:bottom w:val="none" w:sz="0" w:space="0" w:color="auto"/>
        <w:right w:val="none" w:sz="0" w:space="0" w:color="auto"/>
      </w:divBdr>
    </w:div>
    <w:div w:id="403456012">
      <w:bodyDiv w:val="1"/>
      <w:marLeft w:val="0"/>
      <w:marRight w:val="0"/>
      <w:marTop w:val="0"/>
      <w:marBottom w:val="0"/>
      <w:divBdr>
        <w:top w:val="none" w:sz="0" w:space="0" w:color="auto"/>
        <w:left w:val="none" w:sz="0" w:space="0" w:color="auto"/>
        <w:bottom w:val="none" w:sz="0" w:space="0" w:color="auto"/>
        <w:right w:val="none" w:sz="0" w:space="0" w:color="auto"/>
      </w:divBdr>
    </w:div>
    <w:div w:id="468741281">
      <w:bodyDiv w:val="1"/>
      <w:marLeft w:val="0"/>
      <w:marRight w:val="0"/>
      <w:marTop w:val="0"/>
      <w:marBottom w:val="0"/>
      <w:divBdr>
        <w:top w:val="none" w:sz="0" w:space="0" w:color="auto"/>
        <w:left w:val="none" w:sz="0" w:space="0" w:color="auto"/>
        <w:bottom w:val="none" w:sz="0" w:space="0" w:color="auto"/>
        <w:right w:val="none" w:sz="0" w:space="0" w:color="auto"/>
      </w:divBdr>
      <w:divsChild>
        <w:div w:id="1550611935">
          <w:marLeft w:val="480"/>
          <w:marRight w:val="0"/>
          <w:marTop w:val="0"/>
          <w:marBottom w:val="0"/>
          <w:divBdr>
            <w:top w:val="none" w:sz="0" w:space="0" w:color="auto"/>
            <w:left w:val="none" w:sz="0" w:space="0" w:color="auto"/>
            <w:bottom w:val="none" w:sz="0" w:space="0" w:color="auto"/>
            <w:right w:val="none" w:sz="0" w:space="0" w:color="auto"/>
          </w:divBdr>
          <w:divsChild>
            <w:div w:id="19621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8794">
      <w:bodyDiv w:val="1"/>
      <w:marLeft w:val="0"/>
      <w:marRight w:val="0"/>
      <w:marTop w:val="0"/>
      <w:marBottom w:val="0"/>
      <w:divBdr>
        <w:top w:val="none" w:sz="0" w:space="0" w:color="auto"/>
        <w:left w:val="none" w:sz="0" w:space="0" w:color="auto"/>
        <w:bottom w:val="none" w:sz="0" w:space="0" w:color="auto"/>
        <w:right w:val="none" w:sz="0" w:space="0" w:color="auto"/>
      </w:divBdr>
    </w:div>
    <w:div w:id="534079818">
      <w:bodyDiv w:val="1"/>
      <w:marLeft w:val="0"/>
      <w:marRight w:val="0"/>
      <w:marTop w:val="0"/>
      <w:marBottom w:val="0"/>
      <w:divBdr>
        <w:top w:val="none" w:sz="0" w:space="0" w:color="auto"/>
        <w:left w:val="none" w:sz="0" w:space="0" w:color="auto"/>
        <w:bottom w:val="none" w:sz="0" w:space="0" w:color="auto"/>
        <w:right w:val="none" w:sz="0" w:space="0" w:color="auto"/>
      </w:divBdr>
    </w:div>
    <w:div w:id="544803748">
      <w:bodyDiv w:val="1"/>
      <w:marLeft w:val="0"/>
      <w:marRight w:val="0"/>
      <w:marTop w:val="0"/>
      <w:marBottom w:val="0"/>
      <w:divBdr>
        <w:top w:val="none" w:sz="0" w:space="0" w:color="auto"/>
        <w:left w:val="none" w:sz="0" w:space="0" w:color="auto"/>
        <w:bottom w:val="none" w:sz="0" w:space="0" w:color="auto"/>
        <w:right w:val="none" w:sz="0" w:space="0" w:color="auto"/>
      </w:divBdr>
      <w:divsChild>
        <w:div w:id="806434724">
          <w:marLeft w:val="480"/>
          <w:marRight w:val="0"/>
          <w:marTop w:val="0"/>
          <w:marBottom w:val="0"/>
          <w:divBdr>
            <w:top w:val="none" w:sz="0" w:space="0" w:color="auto"/>
            <w:left w:val="none" w:sz="0" w:space="0" w:color="auto"/>
            <w:bottom w:val="none" w:sz="0" w:space="0" w:color="auto"/>
            <w:right w:val="none" w:sz="0" w:space="0" w:color="auto"/>
          </w:divBdr>
          <w:divsChild>
            <w:div w:id="8009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0440">
      <w:bodyDiv w:val="1"/>
      <w:marLeft w:val="0"/>
      <w:marRight w:val="0"/>
      <w:marTop w:val="0"/>
      <w:marBottom w:val="0"/>
      <w:divBdr>
        <w:top w:val="none" w:sz="0" w:space="0" w:color="auto"/>
        <w:left w:val="none" w:sz="0" w:space="0" w:color="auto"/>
        <w:bottom w:val="none" w:sz="0" w:space="0" w:color="auto"/>
        <w:right w:val="none" w:sz="0" w:space="0" w:color="auto"/>
      </w:divBdr>
      <w:divsChild>
        <w:div w:id="1221945028">
          <w:marLeft w:val="480"/>
          <w:marRight w:val="0"/>
          <w:marTop w:val="0"/>
          <w:marBottom w:val="0"/>
          <w:divBdr>
            <w:top w:val="none" w:sz="0" w:space="0" w:color="auto"/>
            <w:left w:val="none" w:sz="0" w:space="0" w:color="auto"/>
            <w:bottom w:val="none" w:sz="0" w:space="0" w:color="auto"/>
            <w:right w:val="none" w:sz="0" w:space="0" w:color="auto"/>
          </w:divBdr>
          <w:divsChild>
            <w:div w:id="8067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0843">
      <w:bodyDiv w:val="1"/>
      <w:marLeft w:val="0"/>
      <w:marRight w:val="0"/>
      <w:marTop w:val="0"/>
      <w:marBottom w:val="0"/>
      <w:divBdr>
        <w:top w:val="none" w:sz="0" w:space="0" w:color="auto"/>
        <w:left w:val="none" w:sz="0" w:space="0" w:color="auto"/>
        <w:bottom w:val="none" w:sz="0" w:space="0" w:color="auto"/>
        <w:right w:val="none" w:sz="0" w:space="0" w:color="auto"/>
      </w:divBdr>
    </w:div>
    <w:div w:id="714430550">
      <w:bodyDiv w:val="1"/>
      <w:marLeft w:val="0"/>
      <w:marRight w:val="0"/>
      <w:marTop w:val="0"/>
      <w:marBottom w:val="0"/>
      <w:divBdr>
        <w:top w:val="none" w:sz="0" w:space="0" w:color="auto"/>
        <w:left w:val="none" w:sz="0" w:space="0" w:color="auto"/>
        <w:bottom w:val="none" w:sz="0" w:space="0" w:color="auto"/>
        <w:right w:val="none" w:sz="0" w:space="0" w:color="auto"/>
      </w:divBdr>
      <w:divsChild>
        <w:div w:id="1044521087">
          <w:marLeft w:val="0"/>
          <w:marRight w:val="0"/>
          <w:marTop w:val="0"/>
          <w:marBottom w:val="0"/>
          <w:divBdr>
            <w:top w:val="none" w:sz="0" w:space="0" w:color="auto"/>
            <w:left w:val="none" w:sz="0" w:space="0" w:color="auto"/>
            <w:bottom w:val="none" w:sz="0" w:space="0" w:color="auto"/>
            <w:right w:val="none" w:sz="0" w:space="0" w:color="auto"/>
          </w:divBdr>
          <w:divsChild>
            <w:div w:id="8349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2358">
      <w:bodyDiv w:val="1"/>
      <w:marLeft w:val="0"/>
      <w:marRight w:val="0"/>
      <w:marTop w:val="0"/>
      <w:marBottom w:val="0"/>
      <w:divBdr>
        <w:top w:val="none" w:sz="0" w:space="0" w:color="auto"/>
        <w:left w:val="none" w:sz="0" w:space="0" w:color="auto"/>
        <w:bottom w:val="none" w:sz="0" w:space="0" w:color="auto"/>
        <w:right w:val="none" w:sz="0" w:space="0" w:color="auto"/>
      </w:divBdr>
      <w:divsChild>
        <w:div w:id="1272279139">
          <w:marLeft w:val="0"/>
          <w:marRight w:val="0"/>
          <w:marTop w:val="0"/>
          <w:marBottom w:val="0"/>
          <w:divBdr>
            <w:top w:val="none" w:sz="0" w:space="0" w:color="auto"/>
            <w:left w:val="none" w:sz="0" w:space="0" w:color="auto"/>
            <w:bottom w:val="none" w:sz="0" w:space="0" w:color="auto"/>
            <w:right w:val="none" w:sz="0" w:space="0" w:color="auto"/>
          </w:divBdr>
          <w:divsChild>
            <w:div w:id="16301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87">
      <w:bodyDiv w:val="1"/>
      <w:marLeft w:val="0"/>
      <w:marRight w:val="0"/>
      <w:marTop w:val="0"/>
      <w:marBottom w:val="0"/>
      <w:divBdr>
        <w:top w:val="none" w:sz="0" w:space="0" w:color="auto"/>
        <w:left w:val="none" w:sz="0" w:space="0" w:color="auto"/>
        <w:bottom w:val="none" w:sz="0" w:space="0" w:color="auto"/>
        <w:right w:val="none" w:sz="0" w:space="0" w:color="auto"/>
      </w:divBdr>
    </w:div>
    <w:div w:id="1013805705">
      <w:bodyDiv w:val="1"/>
      <w:marLeft w:val="0"/>
      <w:marRight w:val="0"/>
      <w:marTop w:val="0"/>
      <w:marBottom w:val="0"/>
      <w:divBdr>
        <w:top w:val="none" w:sz="0" w:space="0" w:color="auto"/>
        <w:left w:val="none" w:sz="0" w:space="0" w:color="auto"/>
        <w:bottom w:val="none" w:sz="0" w:space="0" w:color="auto"/>
        <w:right w:val="none" w:sz="0" w:space="0" w:color="auto"/>
      </w:divBdr>
    </w:div>
    <w:div w:id="1136490251">
      <w:bodyDiv w:val="1"/>
      <w:marLeft w:val="0"/>
      <w:marRight w:val="0"/>
      <w:marTop w:val="0"/>
      <w:marBottom w:val="0"/>
      <w:divBdr>
        <w:top w:val="none" w:sz="0" w:space="0" w:color="auto"/>
        <w:left w:val="none" w:sz="0" w:space="0" w:color="auto"/>
        <w:bottom w:val="none" w:sz="0" w:space="0" w:color="auto"/>
        <w:right w:val="none" w:sz="0" w:space="0" w:color="auto"/>
      </w:divBdr>
      <w:divsChild>
        <w:div w:id="118498012">
          <w:marLeft w:val="1080"/>
          <w:marRight w:val="0"/>
          <w:marTop w:val="100"/>
          <w:marBottom w:val="0"/>
          <w:divBdr>
            <w:top w:val="none" w:sz="0" w:space="0" w:color="auto"/>
            <w:left w:val="none" w:sz="0" w:space="0" w:color="auto"/>
            <w:bottom w:val="none" w:sz="0" w:space="0" w:color="auto"/>
            <w:right w:val="none" w:sz="0" w:space="0" w:color="auto"/>
          </w:divBdr>
        </w:div>
        <w:div w:id="368264341">
          <w:marLeft w:val="1080"/>
          <w:marRight w:val="0"/>
          <w:marTop w:val="100"/>
          <w:marBottom w:val="0"/>
          <w:divBdr>
            <w:top w:val="none" w:sz="0" w:space="0" w:color="auto"/>
            <w:left w:val="none" w:sz="0" w:space="0" w:color="auto"/>
            <w:bottom w:val="none" w:sz="0" w:space="0" w:color="auto"/>
            <w:right w:val="none" w:sz="0" w:space="0" w:color="auto"/>
          </w:divBdr>
        </w:div>
        <w:div w:id="404837487">
          <w:marLeft w:val="1080"/>
          <w:marRight w:val="0"/>
          <w:marTop w:val="100"/>
          <w:marBottom w:val="0"/>
          <w:divBdr>
            <w:top w:val="none" w:sz="0" w:space="0" w:color="auto"/>
            <w:left w:val="none" w:sz="0" w:space="0" w:color="auto"/>
            <w:bottom w:val="none" w:sz="0" w:space="0" w:color="auto"/>
            <w:right w:val="none" w:sz="0" w:space="0" w:color="auto"/>
          </w:divBdr>
        </w:div>
        <w:div w:id="618612271">
          <w:marLeft w:val="1080"/>
          <w:marRight w:val="0"/>
          <w:marTop w:val="100"/>
          <w:marBottom w:val="0"/>
          <w:divBdr>
            <w:top w:val="none" w:sz="0" w:space="0" w:color="auto"/>
            <w:left w:val="none" w:sz="0" w:space="0" w:color="auto"/>
            <w:bottom w:val="none" w:sz="0" w:space="0" w:color="auto"/>
            <w:right w:val="none" w:sz="0" w:space="0" w:color="auto"/>
          </w:divBdr>
        </w:div>
        <w:div w:id="1103844988">
          <w:marLeft w:val="360"/>
          <w:marRight w:val="0"/>
          <w:marTop w:val="200"/>
          <w:marBottom w:val="0"/>
          <w:divBdr>
            <w:top w:val="none" w:sz="0" w:space="0" w:color="auto"/>
            <w:left w:val="none" w:sz="0" w:space="0" w:color="auto"/>
            <w:bottom w:val="none" w:sz="0" w:space="0" w:color="auto"/>
            <w:right w:val="none" w:sz="0" w:space="0" w:color="auto"/>
          </w:divBdr>
        </w:div>
        <w:div w:id="1190483906">
          <w:marLeft w:val="360"/>
          <w:marRight w:val="0"/>
          <w:marTop w:val="200"/>
          <w:marBottom w:val="0"/>
          <w:divBdr>
            <w:top w:val="none" w:sz="0" w:space="0" w:color="auto"/>
            <w:left w:val="none" w:sz="0" w:space="0" w:color="auto"/>
            <w:bottom w:val="none" w:sz="0" w:space="0" w:color="auto"/>
            <w:right w:val="none" w:sz="0" w:space="0" w:color="auto"/>
          </w:divBdr>
        </w:div>
        <w:div w:id="1245530702">
          <w:marLeft w:val="360"/>
          <w:marRight w:val="0"/>
          <w:marTop w:val="200"/>
          <w:marBottom w:val="0"/>
          <w:divBdr>
            <w:top w:val="none" w:sz="0" w:space="0" w:color="auto"/>
            <w:left w:val="none" w:sz="0" w:space="0" w:color="auto"/>
            <w:bottom w:val="none" w:sz="0" w:space="0" w:color="auto"/>
            <w:right w:val="none" w:sz="0" w:space="0" w:color="auto"/>
          </w:divBdr>
        </w:div>
        <w:div w:id="1501459838">
          <w:marLeft w:val="1080"/>
          <w:marRight w:val="0"/>
          <w:marTop w:val="100"/>
          <w:marBottom w:val="0"/>
          <w:divBdr>
            <w:top w:val="none" w:sz="0" w:space="0" w:color="auto"/>
            <w:left w:val="none" w:sz="0" w:space="0" w:color="auto"/>
            <w:bottom w:val="none" w:sz="0" w:space="0" w:color="auto"/>
            <w:right w:val="none" w:sz="0" w:space="0" w:color="auto"/>
          </w:divBdr>
        </w:div>
        <w:div w:id="2140996156">
          <w:marLeft w:val="1080"/>
          <w:marRight w:val="0"/>
          <w:marTop w:val="100"/>
          <w:marBottom w:val="0"/>
          <w:divBdr>
            <w:top w:val="none" w:sz="0" w:space="0" w:color="auto"/>
            <w:left w:val="none" w:sz="0" w:space="0" w:color="auto"/>
            <w:bottom w:val="none" w:sz="0" w:space="0" w:color="auto"/>
            <w:right w:val="none" w:sz="0" w:space="0" w:color="auto"/>
          </w:divBdr>
        </w:div>
      </w:divsChild>
    </w:div>
    <w:div w:id="1308783773">
      <w:bodyDiv w:val="1"/>
      <w:marLeft w:val="0"/>
      <w:marRight w:val="0"/>
      <w:marTop w:val="0"/>
      <w:marBottom w:val="0"/>
      <w:divBdr>
        <w:top w:val="none" w:sz="0" w:space="0" w:color="auto"/>
        <w:left w:val="none" w:sz="0" w:space="0" w:color="auto"/>
        <w:bottom w:val="none" w:sz="0" w:space="0" w:color="auto"/>
        <w:right w:val="none" w:sz="0" w:space="0" w:color="auto"/>
      </w:divBdr>
    </w:div>
    <w:div w:id="1440100844">
      <w:bodyDiv w:val="1"/>
      <w:marLeft w:val="0"/>
      <w:marRight w:val="0"/>
      <w:marTop w:val="0"/>
      <w:marBottom w:val="0"/>
      <w:divBdr>
        <w:top w:val="none" w:sz="0" w:space="0" w:color="auto"/>
        <w:left w:val="none" w:sz="0" w:space="0" w:color="auto"/>
        <w:bottom w:val="none" w:sz="0" w:space="0" w:color="auto"/>
        <w:right w:val="none" w:sz="0" w:space="0" w:color="auto"/>
      </w:divBdr>
    </w:div>
    <w:div w:id="1546528082">
      <w:bodyDiv w:val="1"/>
      <w:marLeft w:val="0"/>
      <w:marRight w:val="0"/>
      <w:marTop w:val="0"/>
      <w:marBottom w:val="0"/>
      <w:divBdr>
        <w:top w:val="none" w:sz="0" w:space="0" w:color="auto"/>
        <w:left w:val="none" w:sz="0" w:space="0" w:color="auto"/>
        <w:bottom w:val="none" w:sz="0" w:space="0" w:color="auto"/>
        <w:right w:val="none" w:sz="0" w:space="0" w:color="auto"/>
      </w:divBdr>
    </w:div>
    <w:div w:id="1564290438">
      <w:bodyDiv w:val="1"/>
      <w:marLeft w:val="0"/>
      <w:marRight w:val="0"/>
      <w:marTop w:val="0"/>
      <w:marBottom w:val="0"/>
      <w:divBdr>
        <w:top w:val="none" w:sz="0" w:space="0" w:color="auto"/>
        <w:left w:val="none" w:sz="0" w:space="0" w:color="auto"/>
        <w:bottom w:val="none" w:sz="0" w:space="0" w:color="auto"/>
        <w:right w:val="none" w:sz="0" w:space="0" w:color="auto"/>
      </w:divBdr>
    </w:div>
    <w:div w:id="1929730768">
      <w:bodyDiv w:val="1"/>
      <w:marLeft w:val="0"/>
      <w:marRight w:val="0"/>
      <w:marTop w:val="0"/>
      <w:marBottom w:val="0"/>
      <w:divBdr>
        <w:top w:val="none" w:sz="0" w:space="0" w:color="auto"/>
        <w:left w:val="none" w:sz="0" w:space="0" w:color="auto"/>
        <w:bottom w:val="none" w:sz="0" w:space="0" w:color="auto"/>
        <w:right w:val="none" w:sz="0" w:space="0" w:color="auto"/>
      </w:divBdr>
      <w:divsChild>
        <w:div w:id="951014522">
          <w:marLeft w:val="480"/>
          <w:marRight w:val="0"/>
          <w:marTop w:val="0"/>
          <w:marBottom w:val="0"/>
          <w:divBdr>
            <w:top w:val="none" w:sz="0" w:space="0" w:color="auto"/>
            <w:left w:val="none" w:sz="0" w:space="0" w:color="auto"/>
            <w:bottom w:val="none" w:sz="0" w:space="0" w:color="auto"/>
            <w:right w:val="none" w:sz="0" w:space="0" w:color="auto"/>
          </w:divBdr>
          <w:divsChild>
            <w:div w:id="417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0967">
      <w:bodyDiv w:val="1"/>
      <w:marLeft w:val="0"/>
      <w:marRight w:val="0"/>
      <w:marTop w:val="0"/>
      <w:marBottom w:val="0"/>
      <w:divBdr>
        <w:top w:val="none" w:sz="0" w:space="0" w:color="auto"/>
        <w:left w:val="none" w:sz="0" w:space="0" w:color="auto"/>
        <w:bottom w:val="none" w:sz="0" w:space="0" w:color="auto"/>
        <w:right w:val="none" w:sz="0" w:space="0" w:color="auto"/>
      </w:divBdr>
      <w:divsChild>
        <w:div w:id="359087365">
          <w:marLeft w:val="480"/>
          <w:marRight w:val="0"/>
          <w:marTop w:val="0"/>
          <w:marBottom w:val="0"/>
          <w:divBdr>
            <w:top w:val="none" w:sz="0" w:space="0" w:color="auto"/>
            <w:left w:val="none" w:sz="0" w:space="0" w:color="auto"/>
            <w:bottom w:val="none" w:sz="0" w:space="0" w:color="auto"/>
            <w:right w:val="none" w:sz="0" w:space="0" w:color="auto"/>
          </w:divBdr>
          <w:divsChild>
            <w:div w:id="8119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1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bib.umontreal.ca/evaluer-analyser-rediger/syntheses-connaissances/rediger-revue-systematique" TargetMode="External"/><Relationship Id="rId26" Type="http://schemas.openxmlformats.org/officeDocument/2006/relationships/image" Target="media/image7.PNG"/><Relationship Id="rId39" Type="http://schemas.openxmlformats.org/officeDocument/2006/relationships/hyperlink" Target="https://rayyan.qcri.org" TargetMode="External"/><Relationship Id="rId21" Type="http://schemas.openxmlformats.org/officeDocument/2006/relationships/image" Target="media/image5.PNG"/><Relationship Id="rId34" Type="http://schemas.openxmlformats.org/officeDocument/2006/relationships/footer" Target="footer4.xml"/><Relationship Id="rId42" Type="http://schemas.openxmlformats.org/officeDocument/2006/relationships/hyperlink" Target="https://training.cochrane.org/online-learning/core-software/revma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ib.umontreal.ca/evaluer-analyser-rediger/syntheses-connaissances/revue-litterature-recension-ecrits" TargetMode="External"/><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hatreviewisrightforyou.knowledgetranslation.net/" TargetMode="External"/><Relationship Id="rId32" Type="http://schemas.openxmlformats.org/officeDocument/2006/relationships/hyperlink" Target="https://www.isped.u-bordeaux.fr/Portals/0/TELECHARGEMENT/Rubrique_ESPACE_DOC/DOC_Tuto_Zotero_Openurl_v2.pdf" TargetMode="External"/><Relationship Id="rId37" Type="http://schemas.openxmlformats.org/officeDocument/2006/relationships/image" Target="media/image10.png"/><Relationship Id="rId40" Type="http://schemas.openxmlformats.org/officeDocument/2006/relationships/hyperlink" Target="https://picoportal.or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77/14034948221074998" TargetMode="External"/><Relationship Id="rId23" Type="http://schemas.openxmlformats.org/officeDocument/2006/relationships/image" Target="media/image6.png"/><Relationship Id="rId28" Type="http://schemas.openxmlformats.org/officeDocument/2006/relationships/hyperlink" Target="https://estech.shinyapps.io/citationchaser/" TargetMode="External"/><Relationship Id="rId36" Type="http://schemas.openxmlformats.org/officeDocument/2006/relationships/hyperlink" Target="https://zotero.hypotheses.org/2838" TargetMode="External"/><Relationship Id="rId10" Type="http://schemas.openxmlformats.org/officeDocument/2006/relationships/header" Target="header2.xml"/><Relationship Id="rId19" Type="http://schemas.openxmlformats.org/officeDocument/2006/relationships/hyperlink" Target="https://bib.umontreal.ca/evaluer-analyser-rediger/syntheses-connaissances" TargetMode="External"/><Relationship Id="rId31" Type="http://schemas.openxmlformats.org/officeDocument/2006/relationships/hyperlink" Target="https://github.com/fflamerie/zotero_intro_FR" TargetMode="External"/><Relationship Id="rId44" Type="http://schemas.openxmlformats.org/officeDocument/2006/relationships/hyperlink" Target="https://www.distillersr.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ib.umontreal.ca/evaluer-analyser-rediger/syntheses-connaissances" TargetMode="External"/><Relationship Id="rId27" Type="http://schemas.openxmlformats.org/officeDocument/2006/relationships/image" Target="media/image8.PNG"/><Relationship Id="rId30" Type="http://schemas.openxmlformats.org/officeDocument/2006/relationships/hyperlink" Target="https://github.com/fflamerie/zotero_intro_FR/blob/master/content/zotero_truc_syst.md" TargetMode="External"/><Relationship Id="rId35" Type="http://schemas.openxmlformats.org/officeDocument/2006/relationships/hyperlink" Target="http://zotfile.com/" TargetMode="External"/><Relationship Id="rId43" Type="http://schemas.openxmlformats.org/officeDocument/2006/relationships/hyperlink" Target="https://sumari.jbi.global/" TargetMode="External"/><Relationship Id="rId8" Type="http://schemas.openxmlformats.org/officeDocument/2006/relationships/hyperlink" Target="https://doi.org/10.1016/j.admp.2021.03.004"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bib.umontreal.ca/evaluer-analyser-rediger/syntheses-connaissances/examen-portee" TargetMode="External"/><Relationship Id="rId25" Type="http://schemas.openxmlformats.org/officeDocument/2006/relationships/hyperlink" Target="https://raw.githubusercontent.com/fflamerie/bibliolog/master/docs/memo_recherche_biblio.pdf" TargetMode="External"/><Relationship Id="rId33" Type="http://schemas.openxmlformats.org/officeDocument/2006/relationships/hyperlink" Target="https://www.isped.u-bordeaux.fr/Portals/0/TELECHARGEMENT/Rubrique_ESPACE_DOC/DOC_Tuto_EndNote_FindFullText_UB.pdf" TargetMode="External"/><Relationship Id="rId38" Type="http://schemas.openxmlformats.org/officeDocument/2006/relationships/hyperlink" Target="http://systematicreviewtools.com/index.php" TargetMode="External"/><Relationship Id="rId46" Type="http://schemas.openxmlformats.org/officeDocument/2006/relationships/theme" Target="theme/theme1.xml"/><Relationship Id="rId20" Type="http://schemas.openxmlformats.org/officeDocument/2006/relationships/hyperlink" Target="https://guides.lib.unc.edu/systematic-reviews" TargetMode="External"/><Relationship Id="rId41" Type="http://schemas.openxmlformats.org/officeDocument/2006/relationships/hyperlink" Target="https://www.covidence.org"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foot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footnotes.xml.rels><?xml version="1.0" encoding="UTF-8" standalone="yes"?>
<Relationships xmlns="http://schemas.openxmlformats.org/package/2006/relationships"><Relationship Id="rId1" Type="http://schemas.openxmlformats.org/officeDocument/2006/relationships/hyperlink" Target="https://doi.org/10.1002/jrsm.1378"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creativecommons.org/licenses/by-sa/4.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25371-4C54-4385-8BA5-345B8FC0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3017</Words>
  <Characters>16595</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Revue de littérature en santé : focus bibliographique</vt:lpstr>
    </vt:vector>
  </TitlesOfParts>
  <Company>Direction de la Documentation</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de littérature en santé : focus bibliographique</dc:title>
  <dc:subject/>
  <dc:creator>Frédérique Flamerie</dc:creator>
  <cp:keywords/>
  <dc:description/>
  <cp:lastModifiedBy>Frédérique Flamerie De Lachapelle</cp:lastModifiedBy>
  <cp:revision>7</cp:revision>
  <cp:lastPrinted>2023-11-07T09:54:00Z</cp:lastPrinted>
  <dcterms:created xsi:type="dcterms:W3CDTF">2023-03-29T08:03:00Z</dcterms:created>
  <dcterms:modified xsi:type="dcterms:W3CDTF">2023-11-07T09:55:00Z</dcterms:modified>
</cp:coreProperties>
</file>