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99B" w:rsidRPr="00372A82" w:rsidRDefault="00CE299B" w:rsidP="00CE299B">
      <w:pPr>
        <w:pStyle w:val="Formatvorlage1"/>
        <w:jc w:val="center"/>
        <w:rPr>
          <w:rFonts w:cs="Arial"/>
          <w:sz w:val="44"/>
        </w:rPr>
      </w:pPr>
      <w:r w:rsidRPr="00372A82">
        <w:rPr>
          <w:rFonts w:cs="Arial"/>
          <w:sz w:val="44"/>
        </w:rPr>
        <w:t>RHEINISCHE FACHHOCHSCHULE KÖLN</w:t>
      </w:r>
    </w:p>
    <w:p w:rsidR="00CE299B" w:rsidRPr="00372A82" w:rsidRDefault="00CE299B" w:rsidP="00CE299B">
      <w:pPr>
        <w:pStyle w:val="Formatvorlage1"/>
        <w:jc w:val="center"/>
        <w:rPr>
          <w:rFonts w:cs="Arial"/>
          <w:sz w:val="24"/>
          <w:szCs w:val="24"/>
          <w:lang w:val="en-US"/>
        </w:rPr>
      </w:pPr>
      <w:r w:rsidRPr="00372A82">
        <w:rPr>
          <w:rFonts w:cs="Arial"/>
          <w:sz w:val="24"/>
          <w:szCs w:val="24"/>
          <w:lang w:val="en-US"/>
        </w:rPr>
        <w:t>University of Applied Sciences</w:t>
      </w:r>
    </w:p>
    <w:p w:rsidR="00CE299B" w:rsidRPr="00372A82" w:rsidRDefault="00CE299B" w:rsidP="00CE299B">
      <w:pPr>
        <w:pStyle w:val="Formatvorlage1"/>
        <w:rPr>
          <w:rFonts w:cs="Arial"/>
          <w:sz w:val="16"/>
          <w:szCs w:val="16"/>
          <w:lang w:val="en-US"/>
        </w:rPr>
      </w:pPr>
    </w:p>
    <w:p w:rsidR="00CE299B" w:rsidRPr="00372A82" w:rsidRDefault="00CE299B" w:rsidP="00CE299B">
      <w:pPr>
        <w:pStyle w:val="Formatvorlage1"/>
        <w:spacing w:after="60"/>
        <w:jc w:val="center"/>
        <w:rPr>
          <w:rFonts w:cs="Arial"/>
          <w:sz w:val="32"/>
          <w:lang w:val="en-US"/>
        </w:rPr>
      </w:pPr>
      <w:r w:rsidRPr="00372A82">
        <w:rPr>
          <w:rFonts w:cs="Arial"/>
          <w:sz w:val="32"/>
          <w:lang w:val="en-US"/>
        </w:rPr>
        <w:t>Fachbereich: Wirtschaft &amp; Recht</w:t>
      </w:r>
    </w:p>
    <w:p w:rsidR="00CE299B" w:rsidRPr="00372A82" w:rsidRDefault="00CE299B" w:rsidP="00CE299B">
      <w:pPr>
        <w:pStyle w:val="Formatvorlage1"/>
        <w:jc w:val="center"/>
        <w:rPr>
          <w:rFonts w:cs="Arial"/>
          <w:sz w:val="24"/>
          <w:szCs w:val="24"/>
          <w:lang w:val="en-US"/>
        </w:rPr>
      </w:pPr>
      <w:r w:rsidRPr="00372A82">
        <w:rPr>
          <w:rFonts w:cs="Arial"/>
          <w:sz w:val="24"/>
          <w:szCs w:val="24"/>
          <w:lang w:val="en-US"/>
        </w:rPr>
        <w:t xml:space="preserve">Studiengang: </w:t>
      </w:r>
      <w:r w:rsidRPr="00CE299B">
        <w:rPr>
          <w:rFonts w:cs="Arial"/>
          <w:sz w:val="24"/>
          <w:szCs w:val="24"/>
          <w:lang w:val="en-US"/>
        </w:rPr>
        <w:t>Business Information Management (B.Sc.)</w:t>
      </w:r>
    </w:p>
    <w:p w:rsidR="00CE299B" w:rsidRPr="00372A82" w:rsidRDefault="00CE299B" w:rsidP="00CE299B">
      <w:pPr>
        <w:pStyle w:val="Formatvorlage1"/>
        <w:rPr>
          <w:rFonts w:cs="Arial"/>
          <w:lang w:val="en-US"/>
        </w:rPr>
      </w:pPr>
      <w:bookmarkStart w:id="0" w:name="_Toc8032120"/>
      <w:r w:rsidRPr="00372A82">
        <w:rPr>
          <w:rFonts w:cs="Arial"/>
          <w:noProof/>
        </w:rPr>
        <w:drawing>
          <wp:anchor distT="0" distB="0" distL="114300" distR="114300" simplePos="0" relativeHeight="251674624" behindDoc="1" locked="1" layoutInCell="1" allowOverlap="0" wp14:anchorId="7B8E92F8" wp14:editId="27A936D8">
            <wp:simplePos x="0" y="0"/>
            <wp:positionH relativeFrom="column">
              <wp:align>center</wp:align>
            </wp:positionH>
            <wp:positionV relativeFrom="page">
              <wp:posOffset>2520950</wp:posOffset>
            </wp:positionV>
            <wp:extent cx="2232025" cy="2232025"/>
            <wp:effectExtent l="0" t="0" r="0" b="0"/>
            <wp:wrapSquare wrapText="bothSides"/>
            <wp:docPr id="9" name="Bild 7" descr="Beschreibung: Beschreibung: Grafik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ild 7" descr="Beschreibung: Beschreibung: Grafik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2025" cy="223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299B" w:rsidRPr="00372A82"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bookmarkEnd w:id="0"/>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sz w:val="16"/>
          <w:szCs w:val="16"/>
          <w:lang w:val="en-US"/>
        </w:rPr>
      </w:pPr>
    </w:p>
    <w:p w:rsidR="00CE299B" w:rsidRPr="009E359D" w:rsidRDefault="00CE299B" w:rsidP="00CE299B">
      <w:pPr>
        <w:pStyle w:val="Formatvorlage1"/>
        <w:jc w:val="center"/>
        <w:rPr>
          <w:rFonts w:cs="Arial"/>
        </w:rPr>
      </w:pPr>
      <w:r w:rsidRPr="00CE299B">
        <w:rPr>
          <w:rFonts w:cs="Arial"/>
          <w:b/>
          <w:sz w:val="32"/>
        </w:rPr>
        <w:t>Dokumentation zum Laborprojekt</w:t>
      </w: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r w:rsidRPr="00CE299B">
        <w:rPr>
          <w:rFonts w:cs="Arial"/>
          <w:sz w:val="32"/>
        </w:rPr>
        <w:t>pickIT! - Eventmanagement</w:t>
      </w: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Default="00CE299B" w:rsidP="00CE299B">
      <w:pPr>
        <w:pStyle w:val="Formatvorlage1"/>
        <w:tabs>
          <w:tab w:val="left" w:pos="595"/>
          <w:tab w:val="left" w:pos="3240"/>
        </w:tabs>
        <w:spacing w:line="360" w:lineRule="auto"/>
        <w:rPr>
          <w:rFonts w:cs="Arial"/>
          <w:sz w:val="24"/>
          <w:szCs w:val="24"/>
        </w:rPr>
      </w:pPr>
      <w:r w:rsidRPr="009E359D">
        <w:rPr>
          <w:rFonts w:cs="Arial"/>
        </w:rPr>
        <w:tab/>
      </w:r>
      <w:r w:rsidRPr="009E359D">
        <w:rPr>
          <w:rFonts w:cs="Arial"/>
          <w:sz w:val="24"/>
          <w:szCs w:val="24"/>
        </w:rPr>
        <w:t>vorgelegt von:</w:t>
      </w:r>
      <w:r w:rsidRPr="009E359D">
        <w:rPr>
          <w:rFonts w:cs="Arial"/>
          <w:sz w:val="24"/>
          <w:szCs w:val="24"/>
        </w:rPr>
        <w:tab/>
      </w:r>
      <w:r w:rsidRPr="00CE299B">
        <w:rPr>
          <w:rFonts w:cs="Arial"/>
          <w:sz w:val="24"/>
          <w:szCs w:val="24"/>
        </w:rPr>
        <w:t xml:space="preserve">Maik Godinho </w:t>
      </w:r>
      <w:r w:rsidRPr="00CE299B">
        <w:rPr>
          <w:rFonts w:cs="Arial"/>
          <w:sz w:val="24"/>
          <w:szCs w:val="24"/>
        </w:rPr>
        <w:tab/>
        <w:t>(Mat.-Nr.: BWI21310xx)</w:t>
      </w:r>
    </w:p>
    <w:p w:rsidR="00CE299B" w:rsidRPr="009E359D" w:rsidRDefault="00CE299B" w:rsidP="00CE299B">
      <w:pPr>
        <w:pStyle w:val="Formatvorlage1"/>
        <w:tabs>
          <w:tab w:val="left" w:pos="595"/>
          <w:tab w:val="left" w:pos="3240"/>
        </w:tabs>
        <w:spacing w:line="360" w:lineRule="auto"/>
        <w:rPr>
          <w:rFonts w:cs="Arial"/>
          <w:sz w:val="24"/>
          <w:szCs w:val="24"/>
        </w:rPr>
      </w:pPr>
      <w:r>
        <w:rPr>
          <w:rFonts w:cs="Arial"/>
          <w:sz w:val="24"/>
          <w:szCs w:val="24"/>
        </w:rPr>
        <w:tab/>
      </w:r>
      <w:r>
        <w:rPr>
          <w:rFonts w:cs="Arial"/>
          <w:sz w:val="24"/>
          <w:szCs w:val="24"/>
        </w:rPr>
        <w:tab/>
      </w:r>
      <w:r w:rsidRPr="00110A9C">
        <w:t>Denis Kündgen</w:t>
      </w:r>
      <w:r>
        <w:tab/>
        <w:t>(Mat.-Nr.: BWI21310xx)</w:t>
      </w:r>
    </w:p>
    <w:p w:rsidR="00CE299B" w:rsidRPr="009E359D" w:rsidRDefault="00CE299B" w:rsidP="00CE299B">
      <w:pPr>
        <w:pStyle w:val="Formatvorlage1"/>
        <w:tabs>
          <w:tab w:val="left" w:pos="3240"/>
        </w:tabs>
        <w:spacing w:line="360" w:lineRule="auto"/>
        <w:rPr>
          <w:rFonts w:cs="Arial"/>
          <w:sz w:val="24"/>
          <w:szCs w:val="24"/>
        </w:rPr>
      </w:pPr>
      <w:r w:rsidRPr="009E359D">
        <w:rPr>
          <w:rFonts w:cs="Arial"/>
          <w:sz w:val="24"/>
          <w:szCs w:val="24"/>
        </w:rPr>
        <w:tab/>
      </w:r>
      <w:r w:rsidRPr="00110A9C">
        <w:t>Nina Ziegler</w:t>
      </w:r>
      <w:r>
        <w:t xml:space="preserve"> </w:t>
      </w:r>
      <w:r>
        <w:tab/>
        <w:t>(Mat.-Nr.: BWI2131008)</w:t>
      </w:r>
    </w:p>
    <w:p w:rsidR="00CE299B" w:rsidRPr="009E359D" w:rsidRDefault="00CE299B" w:rsidP="00CE299B">
      <w:pPr>
        <w:pStyle w:val="Formatvorlage1"/>
        <w:tabs>
          <w:tab w:val="left" w:pos="3240"/>
        </w:tabs>
        <w:spacing w:line="360" w:lineRule="auto"/>
        <w:rPr>
          <w:rFonts w:cs="Arial"/>
          <w:sz w:val="24"/>
          <w:szCs w:val="24"/>
        </w:rPr>
      </w:pPr>
    </w:p>
    <w:p w:rsidR="00CE299B" w:rsidRPr="009E359D" w:rsidRDefault="00CE299B" w:rsidP="00CE299B">
      <w:pPr>
        <w:pStyle w:val="Formatvorlage1"/>
        <w:rPr>
          <w:rFonts w:cs="Arial"/>
          <w:sz w:val="24"/>
          <w:szCs w:val="24"/>
        </w:rPr>
      </w:pPr>
    </w:p>
    <w:p w:rsidR="00CE299B" w:rsidRPr="009E359D" w:rsidRDefault="00CE299B" w:rsidP="00CE299B">
      <w:pPr>
        <w:pStyle w:val="Formatvorlage1"/>
        <w:rPr>
          <w:rFonts w:cs="Arial"/>
          <w:sz w:val="24"/>
          <w:szCs w:val="24"/>
        </w:rPr>
      </w:pPr>
    </w:p>
    <w:p w:rsidR="00CE299B" w:rsidRPr="009E359D" w:rsidRDefault="00CE299B" w:rsidP="00CE299B">
      <w:pPr>
        <w:pStyle w:val="Formatvorlage1"/>
        <w:rPr>
          <w:rFonts w:cs="Arial"/>
          <w:sz w:val="16"/>
          <w:szCs w:val="16"/>
        </w:rPr>
      </w:pPr>
    </w:p>
    <w:p w:rsidR="00CE299B" w:rsidRPr="009E359D" w:rsidRDefault="00CE299B" w:rsidP="00CE299B">
      <w:pPr>
        <w:pStyle w:val="Formatvorlage1"/>
        <w:rPr>
          <w:rFonts w:cs="Arial"/>
          <w:sz w:val="24"/>
          <w:szCs w:val="24"/>
        </w:rPr>
      </w:pPr>
    </w:p>
    <w:p w:rsidR="00CE299B" w:rsidRPr="009E359D" w:rsidRDefault="00CE299B" w:rsidP="00CE299B">
      <w:pPr>
        <w:pStyle w:val="Formatvorlage1"/>
        <w:tabs>
          <w:tab w:val="left" w:pos="3240"/>
        </w:tabs>
        <w:ind w:left="1899"/>
        <w:rPr>
          <w:rFonts w:cs="Arial"/>
          <w:sz w:val="24"/>
          <w:szCs w:val="24"/>
        </w:rPr>
      </w:pPr>
      <w:r>
        <w:rPr>
          <w:rFonts w:cs="Arial"/>
          <w:sz w:val="24"/>
          <w:szCs w:val="24"/>
        </w:rPr>
        <w:t>Dozent</w:t>
      </w:r>
      <w:r w:rsidRPr="009E359D">
        <w:rPr>
          <w:rFonts w:cs="Arial"/>
          <w:sz w:val="24"/>
          <w:szCs w:val="24"/>
        </w:rPr>
        <w:t>:</w:t>
      </w:r>
      <w:r w:rsidRPr="009E359D">
        <w:rPr>
          <w:rFonts w:cs="Arial"/>
          <w:sz w:val="24"/>
          <w:szCs w:val="24"/>
        </w:rPr>
        <w:tab/>
      </w:r>
      <w:r>
        <w:t>Herr Patric Steffen</w:t>
      </w:r>
    </w:p>
    <w:p w:rsidR="00CE299B" w:rsidRPr="009E359D" w:rsidRDefault="00CE299B" w:rsidP="00CE299B">
      <w:pPr>
        <w:pStyle w:val="Formatvorlage1"/>
        <w:rPr>
          <w:rFonts w:cs="Arial"/>
          <w:sz w:val="24"/>
          <w:szCs w:val="24"/>
        </w:rPr>
      </w:pPr>
    </w:p>
    <w:p w:rsidR="00CE299B" w:rsidRDefault="00CE299B" w:rsidP="00CE299B">
      <w:pPr>
        <w:pStyle w:val="Formatvorlage1"/>
        <w:rPr>
          <w:rFonts w:cs="Arial"/>
          <w:sz w:val="24"/>
          <w:szCs w:val="24"/>
        </w:rPr>
      </w:pPr>
    </w:p>
    <w:p w:rsidR="00CE299B" w:rsidRDefault="00CE299B" w:rsidP="00CE299B">
      <w:pPr>
        <w:pStyle w:val="Formatvorlage1"/>
        <w:rPr>
          <w:rFonts w:cs="Arial"/>
          <w:sz w:val="24"/>
          <w:szCs w:val="24"/>
        </w:rPr>
      </w:pPr>
    </w:p>
    <w:p w:rsidR="00CE299B" w:rsidRPr="009E359D" w:rsidRDefault="00CE299B" w:rsidP="00CE299B">
      <w:pPr>
        <w:pStyle w:val="Formatvorlage1"/>
        <w:rPr>
          <w:rFonts w:cs="Arial"/>
          <w:sz w:val="24"/>
          <w:szCs w:val="24"/>
        </w:rPr>
      </w:pPr>
    </w:p>
    <w:p w:rsidR="00CE299B" w:rsidRDefault="00CE299B" w:rsidP="00CE299B">
      <w:pPr>
        <w:pStyle w:val="Formatvorlage1"/>
        <w:jc w:val="center"/>
        <w:rPr>
          <w:rFonts w:cs="Arial"/>
          <w:sz w:val="24"/>
          <w:szCs w:val="24"/>
        </w:rPr>
      </w:pPr>
      <w:r>
        <w:rPr>
          <w:rFonts w:cs="Arial"/>
          <w:sz w:val="24"/>
          <w:szCs w:val="24"/>
        </w:rPr>
        <w:t>Sommer</w:t>
      </w:r>
      <w:r w:rsidRPr="00B8011C">
        <w:rPr>
          <w:rFonts w:cs="Arial"/>
          <w:sz w:val="24"/>
          <w:szCs w:val="24"/>
        </w:rPr>
        <w:t xml:space="preserve">semester </w:t>
      </w:r>
      <w:r>
        <w:rPr>
          <w:rFonts w:cs="Arial"/>
          <w:sz w:val="24"/>
          <w:szCs w:val="24"/>
        </w:rPr>
        <w:t>2014</w:t>
      </w:r>
    </w:p>
    <w:p w:rsidR="0047201B" w:rsidRDefault="0047201B" w:rsidP="005D27EE">
      <w:pPr>
        <w:pStyle w:val="Formatvorlage1"/>
      </w:pPr>
    </w:p>
    <w:p w:rsidR="00E0023C" w:rsidRDefault="0047201B" w:rsidP="005D27EE">
      <w:pPr>
        <w:pStyle w:val="berschriftdienursoaussieht"/>
      </w:pPr>
      <w:r>
        <w:lastRenderedPageBreak/>
        <w:t>I</w:t>
      </w:r>
      <w:r w:rsidR="00103CA9">
        <w:t>nhaltsverzeichnis</w:t>
      </w:r>
    </w:p>
    <w:p w:rsidR="00CE299B" w:rsidRDefault="00103CA9">
      <w:pPr>
        <w:pStyle w:val="Verzeichnis1"/>
        <w:tabs>
          <w:tab w:val="right" w:leader="dot" w:pos="8493"/>
        </w:tabs>
        <w:rPr>
          <w:rFonts w:asciiTheme="minorHAnsi" w:eastAsiaTheme="minorEastAsia" w:hAnsiTheme="minorHAnsi" w:cstheme="minorBidi"/>
          <w:b w:val="0"/>
          <w:noProof/>
          <w:sz w:val="22"/>
          <w:szCs w:val="22"/>
          <w:lang w:val="de-DE"/>
        </w:rPr>
      </w:pPr>
      <w:r>
        <w:rPr>
          <w:lang w:val="de-DE"/>
        </w:rPr>
        <w:fldChar w:fldCharType="begin"/>
      </w:r>
      <w:r>
        <w:rPr>
          <w:lang w:val="de-DE"/>
        </w:rPr>
        <w:instrText xml:space="preserve"> TOC \o "1-4" \h \z </w:instrText>
      </w:r>
      <w:r>
        <w:rPr>
          <w:lang w:val="de-DE"/>
        </w:rPr>
        <w:fldChar w:fldCharType="separate"/>
      </w:r>
      <w:hyperlink w:anchor="_Toc393046037" w:history="1">
        <w:r w:rsidR="00CE299B" w:rsidRPr="000515AC">
          <w:rPr>
            <w:rStyle w:val="Hyperlink"/>
            <w:noProof/>
            <w:lang w:val="de-DE"/>
          </w:rPr>
          <w:t>1</w:t>
        </w:r>
        <w:r w:rsidR="00CE299B">
          <w:rPr>
            <w:rFonts w:asciiTheme="minorHAnsi" w:eastAsiaTheme="minorEastAsia" w:hAnsiTheme="minorHAnsi" w:cstheme="minorBidi"/>
            <w:b w:val="0"/>
            <w:noProof/>
            <w:sz w:val="22"/>
            <w:szCs w:val="22"/>
            <w:lang w:val="de-DE"/>
          </w:rPr>
          <w:tab/>
        </w:r>
        <w:r w:rsidR="00CE299B" w:rsidRPr="000515AC">
          <w:rPr>
            <w:rStyle w:val="Hyperlink"/>
            <w:noProof/>
            <w:lang w:val="de-DE"/>
          </w:rPr>
          <w:t>Einleitung</w:t>
        </w:r>
        <w:r w:rsidR="00CE299B">
          <w:rPr>
            <w:noProof/>
            <w:webHidden/>
          </w:rPr>
          <w:tab/>
        </w:r>
        <w:r w:rsidR="00CE299B">
          <w:rPr>
            <w:noProof/>
            <w:webHidden/>
          </w:rPr>
          <w:fldChar w:fldCharType="begin"/>
        </w:r>
        <w:r w:rsidR="00CE299B">
          <w:rPr>
            <w:noProof/>
            <w:webHidden/>
          </w:rPr>
          <w:instrText xml:space="preserve"> PAGEREF _Toc393046037 \h </w:instrText>
        </w:r>
        <w:r w:rsidR="00CE299B">
          <w:rPr>
            <w:noProof/>
            <w:webHidden/>
          </w:rPr>
        </w:r>
        <w:r w:rsidR="00CE299B">
          <w:rPr>
            <w:noProof/>
            <w:webHidden/>
          </w:rPr>
          <w:fldChar w:fldCharType="separate"/>
        </w:r>
        <w:r w:rsidR="00CE299B">
          <w:rPr>
            <w:noProof/>
            <w:webHidden/>
          </w:rPr>
          <w:t>1</w:t>
        </w:r>
        <w:r w:rsidR="00CE299B">
          <w:rPr>
            <w:noProof/>
            <w:webHidden/>
          </w:rPr>
          <w:fldChar w:fldCharType="end"/>
        </w:r>
      </w:hyperlink>
    </w:p>
    <w:p w:rsidR="00CE299B" w:rsidRDefault="00CE299B">
      <w:pPr>
        <w:pStyle w:val="Verzeichnis1"/>
        <w:tabs>
          <w:tab w:val="right" w:leader="dot" w:pos="8493"/>
        </w:tabs>
        <w:rPr>
          <w:rFonts w:asciiTheme="minorHAnsi" w:eastAsiaTheme="minorEastAsia" w:hAnsiTheme="minorHAnsi" w:cstheme="minorBidi"/>
          <w:b w:val="0"/>
          <w:noProof/>
          <w:sz w:val="22"/>
          <w:szCs w:val="22"/>
          <w:lang w:val="de-DE"/>
        </w:rPr>
      </w:pPr>
      <w:hyperlink w:anchor="_Toc393046038" w:history="1">
        <w:r w:rsidRPr="000515AC">
          <w:rPr>
            <w:rStyle w:val="Hyperlink"/>
            <w:noProof/>
            <w:lang w:val="de-DE"/>
          </w:rPr>
          <w:t>2</w:t>
        </w:r>
        <w:r>
          <w:rPr>
            <w:rFonts w:asciiTheme="minorHAnsi" w:eastAsiaTheme="minorEastAsia" w:hAnsiTheme="minorHAnsi" w:cstheme="minorBidi"/>
            <w:b w:val="0"/>
            <w:noProof/>
            <w:sz w:val="22"/>
            <w:szCs w:val="22"/>
            <w:lang w:val="de-DE"/>
          </w:rPr>
          <w:tab/>
        </w:r>
        <w:r w:rsidRPr="000515AC">
          <w:rPr>
            <w:rStyle w:val="Hyperlink"/>
            <w:noProof/>
            <w:lang w:val="de-DE"/>
          </w:rPr>
          <w:t>Vorgehensweise</w:t>
        </w:r>
        <w:r>
          <w:rPr>
            <w:noProof/>
            <w:webHidden/>
          </w:rPr>
          <w:tab/>
        </w:r>
        <w:r>
          <w:rPr>
            <w:noProof/>
            <w:webHidden/>
          </w:rPr>
          <w:fldChar w:fldCharType="begin"/>
        </w:r>
        <w:r>
          <w:rPr>
            <w:noProof/>
            <w:webHidden/>
          </w:rPr>
          <w:instrText xml:space="preserve"> PAGEREF _Toc393046038 \h </w:instrText>
        </w:r>
        <w:r>
          <w:rPr>
            <w:noProof/>
            <w:webHidden/>
          </w:rPr>
        </w:r>
        <w:r>
          <w:rPr>
            <w:noProof/>
            <w:webHidden/>
          </w:rPr>
          <w:fldChar w:fldCharType="separate"/>
        </w:r>
        <w:r>
          <w:rPr>
            <w:noProof/>
            <w:webHidden/>
          </w:rPr>
          <w:t>1</w:t>
        </w:r>
        <w:r>
          <w:rPr>
            <w:noProof/>
            <w:webHidden/>
          </w:rPr>
          <w:fldChar w:fldCharType="end"/>
        </w:r>
      </w:hyperlink>
    </w:p>
    <w:p w:rsidR="00CE299B" w:rsidRDefault="00CE299B">
      <w:pPr>
        <w:pStyle w:val="Verzeichnis1"/>
        <w:tabs>
          <w:tab w:val="right" w:leader="dot" w:pos="8493"/>
        </w:tabs>
        <w:rPr>
          <w:rFonts w:asciiTheme="minorHAnsi" w:eastAsiaTheme="minorEastAsia" w:hAnsiTheme="minorHAnsi" w:cstheme="minorBidi"/>
          <w:b w:val="0"/>
          <w:noProof/>
          <w:sz w:val="22"/>
          <w:szCs w:val="22"/>
          <w:lang w:val="de-DE"/>
        </w:rPr>
      </w:pPr>
      <w:hyperlink w:anchor="_Toc393046039" w:history="1">
        <w:r w:rsidRPr="000515AC">
          <w:rPr>
            <w:rStyle w:val="Hyperlink"/>
            <w:noProof/>
            <w:lang w:val="de-DE"/>
          </w:rPr>
          <w:t>3</w:t>
        </w:r>
        <w:r>
          <w:rPr>
            <w:rFonts w:asciiTheme="minorHAnsi" w:eastAsiaTheme="minorEastAsia" w:hAnsiTheme="minorHAnsi" w:cstheme="minorBidi"/>
            <w:b w:val="0"/>
            <w:noProof/>
            <w:sz w:val="22"/>
            <w:szCs w:val="22"/>
            <w:lang w:val="de-DE"/>
          </w:rPr>
          <w:tab/>
        </w:r>
        <w:r w:rsidRPr="000515AC">
          <w:rPr>
            <w:rStyle w:val="Hyperlink"/>
            <w:noProof/>
            <w:lang w:val="de-DE"/>
          </w:rPr>
          <w:t>Anforderungsanalyse</w:t>
        </w:r>
        <w:r>
          <w:rPr>
            <w:noProof/>
            <w:webHidden/>
          </w:rPr>
          <w:tab/>
        </w:r>
        <w:r>
          <w:rPr>
            <w:noProof/>
            <w:webHidden/>
          </w:rPr>
          <w:fldChar w:fldCharType="begin"/>
        </w:r>
        <w:r>
          <w:rPr>
            <w:noProof/>
            <w:webHidden/>
          </w:rPr>
          <w:instrText xml:space="preserve"> PAGEREF _Toc393046039 \h </w:instrText>
        </w:r>
        <w:r>
          <w:rPr>
            <w:noProof/>
            <w:webHidden/>
          </w:rPr>
        </w:r>
        <w:r>
          <w:rPr>
            <w:noProof/>
            <w:webHidden/>
          </w:rPr>
          <w:fldChar w:fldCharType="separate"/>
        </w:r>
        <w:r>
          <w:rPr>
            <w:noProof/>
            <w:webHidden/>
          </w:rPr>
          <w:t>1</w:t>
        </w:r>
        <w:r>
          <w:rPr>
            <w:noProof/>
            <w:webHidden/>
          </w:rPr>
          <w:fldChar w:fldCharType="end"/>
        </w:r>
      </w:hyperlink>
    </w:p>
    <w:p w:rsidR="00CE299B" w:rsidRDefault="00CE299B">
      <w:pPr>
        <w:pStyle w:val="Verzeichnis1"/>
        <w:tabs>
          <w:tab w:val="right" w:leader="dot" w:pos="8493"/>
        </w:tabs>
        <w:rPr>
          <w:rFonts w:asciiTheme="minorHAnsi" w:eastAsiaTheme="minorEastAsia" w:hAnsiTheme="minorHAnsi" w:cstheme="minorBidi"/>
          <w:b w:val="0"/>
          <w:noProof/>
          <w:sz w:val="22"/>
          <w:szCs w:val="22"/>
          <w:lang w:val="de-DE"/>
        </w:rPr>
      </w:pPr>
      <w:hyperlink w:anchor="_Toc393046040" w:history="1">
        <w:r w:rsidRPr="000515AC">
          <w:rPr>
            <w:rStyle w:val="Hyperlink"/>
            <w:noProof/>
            <w:lang w:val="de-DE"/>
          </w:rPr>
          <w:t>4</w:t>
        </w:r>
        <w:r>
          <w:rPr>
            <w:rFonts w:asciiTheme="minorHAnsi" w:eastAsiaTheme="minorEastAsia" w:hAnsiTheme="minorHAnsi" w:cstheme="minorBidi"/>
            <w:b w:val="0"/>
            <w:noProof/>
            <w:sz w:val="22"/>
            <w:szCs w:val="22"/>
            <w:lang w:val="de-DE"/>
          </w:rPr>
          <w:tab/>
        </w:r>
        <w:r w:rsidRPr="000515AC">
          <w:rPr>
            <w:rStyle w:val="Hyperlink"/>
            <w:noProof/>
            <w:lang w:val="de-DE"/>
          </w:rPr>
          <w:t>Technische Umsetzung</w:t>
        </w:r>
        <w:r>
          <w:rPr>
            <w:noProof/>
            <w:webHidden/>
          </w:rPr>
          <w:tab/>
        </w:r>
        <w:r>
          <w:rPr>
            <w:noProof/>
            <w:webHidden/>
          </w:rPr>
          <w:fldChar w:fldCharType="begin"/>
        </w:r>
        <w:r>
          <w:rPr>
            <w:noProof/>
            <w:webHidden/>
          </w:rPr>
          <w:instrText xml:space="preserve"> PAGEREF _Toc393046040 \h </w:instrText>
        </w:r>
        <w:r>
          <w:rPr>
            <w:noProof/>
            <w:webHidden/>
          </w:rPr>
        </w:r>
        <w:r>
          <w:rPr>
            <w:noProof/>
            <w:webHidden/>
          </w:rPr>
          <w:fldChar w:fldCharType="separate"/>
        </w:r>
        <w:r>
          <w:rPr>
            <w:noProof/>
            <w:webHidden/>
          </w:rPr>
          <w:t>2</w:t>
        </w:r>
        <w:r>
          <w:rPr>
            <w:noProof/>
            <w:webHidden/>
          </w:rPr>
          <w:fldChar w:fldCharType="end"/>
        </w:r>
      </w:hyperlink>
    </w:p>
    <w:p w:rsidR="00CE299B" w:rsidRDefault="00CE299B">
      <w:pPr>
        <w:pStyle w:val="Verzeichnis1"/>
        <w:tabs>
          <w:tab w:val="right" w:leader="dot" w:pos="8493"/>
        </w:tabs>
        <w:rPr>
          <w:rFonts w:asciiTheme="minorHAnsi" w:eastAsiaTheme="minorEastAsia" w:hAnsiTheme="minorHAnsi" w:cstheme="minorBidi"/>
          <w:b w:val="0"/>
          <w:noProof/>
          <w:sz w:val="22"/>
          <w:szCs w:val="22"/>
          <w:lang w:val="de-DE"/>
        </w:rPr>
      </w:pPr>
      <w:hyperlink w:anchor="_Toc393046041" w:history="1">
        <w:r w:rsidRPr="000515AC">
          <w:rPr>
            <w:rStyle w:val="Hyperlink"/>
            <w:noProof/>
            <w:lang w:val="de-DE"/>
          </w:rPr>
          <w:t>5</w:t>
        </w:r>
        <w:r>
          <w:rPr>
            <w:rFonts w:asciiTheme="minorHAnsi" w:eastAsiaTheme="minorEastAsia" w:hAnsiTheme="minorHAnsi" w:cstheme="minorBidi"/>
            <w:b w:val="0"/>
            <w:noProof/>
            <w:sz w:val="22"/>
            <w:szCs w:val="22"/>
            <w:lang w:val="de-DE"/>
          </w:rPr>
          <w:tab/>
        </w:r>
        <w:r w:rsidRPr="000515AC">
          <w:rPr>
            <w:rStyle w:val="Hyperlink"/>
            <w:noProof/>
            <w:lang w:val="de-DE"/>
          </w:rPr>
          <w:t>Eingereichte Ergebnisse</w:t>
        </w:r>
        <w:r>
          <w:rPr>
            <w:noProof/>
            <w:webHidden/>
          </w:rPr>
          <w:tab/>
        </w:r>
        <w:r>
          <w:rPr>
            <w:noProof/>
            <w:webHidden/>
          </w:rPr>
          <w:fldChar w:fldCharType="begin"/>
        </w:r>
        <w:r>
          <w:rPr>
            <w:noProof/>
            <w:webHidden/>
          </w:rPr>
          <w:instrText xml:space="preserve"> PAGEREF _Toc393046041 \h </w:instrText>
        </w:r>
        <w:r>
          <w:rPr>
            <w:noProof/>
            <w:webHidden/>
          </w:rPr>
        </w:r>
        <w:r>
          <w:rPr>
            <w:noProof/>
            <w:webHidden/>
          </w:rPr>
          <w:fldChar w:fldCharType="separate"/>
        </w:r>
        <w:r>
          <w:rPr>
            <w:noProof/>
            <w:webHidden/>
          </w:rPr>
          <w:t>3</w:t>
        </w:r>
        <w:r>
          <w:rPr>
            <w:noProof/>
            <w:webHidden/>
          </w:rPr>
          <w:fldChar w:fldCharType="end"/>
        </w:r>
      </w:hyperlink>
    </w:p>
    <w:p w:rsidR="00CE299B" w:rsidRDefault="00CE299B">
      <w:pPr>
        <w:pStyle w:val="Verzeichnis2"/>
        <w:tabs>
          <w:tab w:val="left" w:pos="1588"/>
          <w:tab w:val="right" w:leader="dot" w:pos="8493"/>
        </w:tabs>
        <w:rPr>
          <w:rFonts w:asciiTheme="minorHAnsi" w:eastAsiaTheme="minorEastAsia" w:hAnsiTheme="minorHAnsi" w:cstheme="minorBidi"/>
          <w:noProof/>
          <w:szCs w:val="22"/>
          <w:lang w:val="de-DE"/>
        </w:rPr>
      </w:pPr>
      <w:hyperlink w:anchor="_Toc393046042" w:history="1">
        <w:r w:rsidRPr="000515AC">
          <w:rPr>
            <w:rStyle w:val="Hyperlink"/>
            <w:noProof/>
          </w:rPr>
          <w:t>5.1</w:t>
        </w:r>
        <w:r>
          <w:rPr>
            <w:rFonts w:asciiTheme="minorHAnsi" w:eastAsiaTheme="minorEastAsia" w:hAnsiTheme="minorHAnsi" w:cstheme="minorBidi"/>
            <w:noProof/>
            <w:szCs w:val="22"/>
            <w:lang w:val="de-DE"/>
          </w:rPr>
          <w:tab/>
        </w:r>
        <w:r w:rsidRPr="000515AC">
          <w:rPr>
            <w:rStyle w:val="Hyperlink"/>
            <w:noProof/>
          </w:rPr>
          <w:t>Installationsdateien</w:t>
        </w:r>
        <w:r>
          <w:rPr>
            <w:noProof/>
            <w:webHidden/>
          </w:rPr>
          <w:tab/>
        </w:r>
        <w:r>
          <w:rPr>
            <w:noProof/>
            <w:webHidden/>
          </w:rPr>
          <w:fldChar w:fldCharType="begin"/>
        </w:r>
        <w:r>
          <w:rPr>
            <w:noProof/>
            <w:webHidden/>
          </w:rPr>
          <w:instrText xml:space="preserve"> PAGEREF _Toc393046042 \h </w:instrText>
        </w:r>
        <w:r>
          <w:rPr>
            <w:noProof/>
            <w:webHidden/>
          </w:rPr>
        </w:r>
        <w:r>
          <w:rPr>
            <w:noProof/>
            <w:webHidden/>
          </w:rPr>
          <w:fldChar w:fldCharType="separate"/>
        </w:r>
        <w:r>
          <w:rPr>
            <w:noProof/>
            <w:webHidden/>
          </w:rPr>
          <w:t>3</w:t>
        </w:r>
        <w:r>
          <w:rPr>
            <w:noProof/>
            <w:webHidden/>
          </w:rPr>
          <w:fldChar w:fldCharType="end"/>
        </w:r>
      </w:hyperlink>
    </w:p>
    <w:p w:rsidR="00CE299B" w:rsidRDefault="00CE299B">
      <w:pPr>
        <w:pStyle w:val="Verzeichnis2"/>
        <w:tabs>
          <w:tab w:val="left" w:pos="1588"/>
          <w:tab w:val="right" w:leader="dot" w:pos="8493"/>
        </w:tabs>
        <w:rPr>
          <w:rFonts w:asciiTheme="minorHAnsi" w:eastAsiaTheme="minorEastAsia" w:hAnsiTheme="minorHAnsi" w:cstheme="minorBidi"/>
          <w:noProof/>
          <w:szCs w:val="22"/>
          <w:lang w:val="de-DE"/>
        </w:rPr>
      </w:pPr>
      <w:hyperlink w:anchor="_Toc393046043" w:history="1">
        <w:r w:rsidRPr="000515AC">
          <w:rPr>
            <w:rStyle w:val="Hyperlink"/>
            <w:noProof/>
          </w:rPr>
          <w:t>5.2</w:t>
        </w:r>
        <w:r>
          <w:rPr>
            <w:rFonts w:asciiTheme="minorHAnsi" w:eastAsiaTheme="minorEastAsia" w:hAnsiTheme="minorHAnsi" w:cstheme="minorBidi"/>
            <w:noProof/>
            <w:szCs w:val="22"/>
            <w:lang w:val="de-DE"/>
          </w:rPr>
          <w:tab/>
        </w:r>
        <w:r w:rsidRPr="000515AC">
          <w:rPr>
            <w:rStyle w:val="Hyperlink"/>
            <w:noProof/>
          </w:rPr>
          <w:t>PHP WebSerivce</w:t>
        </w:r>
        <w:r>
          <w:rPr>
            <w:noProof/>
            <w:webHidden/>
          </w:rPr>
          <w:tab/>
        </w:r>
        <w:r>
          <w:rPr>
            <w:noProof/>
            <w:webHidden/>
          </w:rPr>
          <w:fldChar w:fldCharType="begin"/>
        </w:r>
        <w:r>
          <w:rPr>
            <w:noProof/>
            <w:webHidden/>
          </w:rPr>
          <w:instrText xml:space="preserve"> PAGEREF _Toc393046043 \h </w:instrText>
        </w:r>
        <w:r>
          <w:rPr>
            <w:noProof/>
            <w:webHidden/>
          </w:rPr>
        </w:r>
        <w:r>
          <w:rPr>
            <w:noProof/>
            <w:webHidden/>
          </w:rPr>
          <w:fldChar w:fldCharType="separate"/>
        </w:r>
        <w:r>
          <w:rPr>
            <w:noProof/>
            <w:webHidden/>
          </w:rPr>
          <w:t>4</w:t>
        </w:r>
        <w:r>
          <w:rPr>
            <w:noProof/>
            <w:webHidden/>
          </w:rPr>
          <w:fldChar w:fldCharType="end"/>
        </w:r>
      </w:hyperlink>
    </w:p>
    <w:p w:rsidR="00CE299B" w:rsidRDefault="00CE299B">
      <w:pPr>
        <w:pStyle w:val="Verzeichnis2"/>
        <w:tabs>
          <w:tab w:val="left" w:pos="1588"/>
          <w:tab w:val="right" w:leader="dot" w:pos="8493"/>
        </w:tabs>
        <w:rPr>
          <w:rFonts w:asciiTheme="minorHAnsi" w:eastAsiaTheme="minorEastAsia" w:hAnsiTheme="minorHAnsi" w:cstheme="minorBidi"/>
          <w:noProof/>
          <w:szCs w:val="22"/>
          <w:lang w:val="de-DE"/>
        </w:rPr>
      </w:pPr>
      <w:hyperlink w:anchor="_Toc393046044" w:history="1">
        <w:r w:rsidRPr="000515AC">
          <w:rPr>
            <w:rStyle w:val="Hyperlink"/>
            <w:noProof/>
          </w:rPr>
          <w:t>5.3</w:t>
        </w:r>
        <w:r>
          <w:rPr>
            <w:rFonts w:asciiTheme="minorHAnsi" w:eastAsiaTheme="minorEastAsia" w:hAnsiTheme="minorHAnsi" w:cstheme="minorBidi"/>
            <w:noProof/>
            <w:szCs w:val="22"/>
            <w:lang w:val="de-DE"/>
          </w:rPr>
          <w:tab/>
        </w:r>
        <w:r w:rsidRPr="000515AC">
          <w:rPr>
            <w:rStyle w:val="Hyperlink"/>
            <w:noProof/>
          </w:rPr>
          <w:t>Design für AjaxClient</w:t>
        </w:r>
        <w:r>
          <w:rPr>
            <w:noProof/>
            <w:webHidden/>
          </w:rPr>
          <w:tab/>
        </w:r>
        <w:r>
          <w:rPr>
            <w:noProof/>
            <w:webHidden/>
          </w:rPr>
          <w:fldChar w:fldCharType="begin"/>
        </w:r>
        <w:r>
          <w:rPr>
            <w:noProof/>
            <w:webHidden/>
          </w:rPr>
          <w:instrText xml:space="preserve"> PAGEREF _Toc393046044 \h </w:instrText>
        </w:r>
        <w:r>
          <w:rPr>
            <w:noProof/>
            <w:webHidden/>
          </w:rPr>
        </w:r>
        <w:r>
          <w:rPr>
            <w:noProof/>
            <w:webHidden/>
          </w:rPr>
          <w:fldChar w:fldCharType="separate"/>
        </w:r>
        <w:r>
          <w:rPr>
            <w:noProof/>
            <w:webHidden/>
          </w:rPr>
          <w:t>4</w:t>
        </w:r>
        <w:r>
          <w:rPr>
            <w:noProof/>
            <w:webHidden/>
          </w:rPr>
          <w:fldChar w:fldCharType="end"/>
        </w:r>
      </w:hyperlink>
    </w:p>
    <w:p w:rsidR="00CE299B" w:rsidRDefault="00CE299B">
      <w:pPr>
        <w:pStyle w:val="Verzeichnis2"/>
        <w:tabs>
          <w:tab w:val="left" w:pos="1588"/>
          <w:tab w:val="right" w:leader="dot" w:pos="8493"/>
        </w:tabs>
        <w:rPr>
          <w:rFonts w:asciiTheme="minorHAnsi" w:eastAsiaTheme="minorEastAsia" w:hAnsiTheme="minorHAnsi" w:cstheme="minorBidi"/>
          <w:noProof/>
          <w:szCs w:val="22"/>
          <w:lang w:val="de-DE"/>
        </w:rPr>
      </w:pPr>
      <w:hyperlink w:anchor="_Toc393046045" w:history="1">
        <w:r w:rsidRPr="000515AC">
          <w:rPr>
            <w:rStyle w:val="Hyperlink"/>
            <w:noProof/>
          </w:rPr>
          <w:t>5.4</w:t>
        </w:r>
        <w:r>
          <w:rPr>
            <w:rFonts w:asciiTheme="minorHAnsi" w:eastAsiaTheme="minorEastAsia" w:hAnsiTheme="minorHAnsi" w:cstheme="minorBidi"/>
            <w:noProof/>
            <w:szCs w:val="22"/>
            <w:lang w:val="de-DE"/>
          </w:rPr>
          <w:tab/>
        </w:r>
        <w:r w:rsidRPr="000515AC">
          <w:rPr>
            <w:rStyle w:val="Hyperlink"/>
            <w:noProof/>
          </w:rPr>
          <w:t>Ajax Client</w:t>
        </w:r>
        <w:r>
          <w:rPr>
            <w:noProof/>
            <w:webHidden/>
          </w:rPr>
          <w:tab/>
        </w:r>
        <w:r>
          <w:rPr>
            <w:noProof/>
            <w:webHidden/>
          </w:rPr>
          <w:fldChar w:fldCharType="begin"/>
        </w:r>
        <w:r>
          <w:rPr>
            <w:noProof/>
            <w:webHidden/>
          </w:rPr>
          <w:instrText xml:space="preserve"> PAGEREF _Toc393046045 \h </w:instrText>
        </w:r>
        <w:r>
          <w:rPr>
            <w:noProof/>
            <w:webHidden/>
          </w:rPr>
        </w:r>
        <w:r>
          <w:rPr>
            <w:noProof/>
            <w:webHidden/>
          </w:rPr>
          <w:fldChar w:fldCharType="separate"/>
        </w:r>
        <w:r>
          <w:rPr>
            <w:noProof/>
            <w:webHidden/>
          </w:rPr>
          <w:t>6</w:t>
        </w:r>
        <w:r>
          <w:rPr>
            <w:noProof/>
            <w:webHidden/>
          </w:rPr>
          <w:fldChar w:fldCharType="end"/>
        </w:r>
      </w:hyperlink>
    </w:p>
    <w:p w:rsidR="00CE299B" w:rsidRDefault="00CE299B">
      <w:pPr>
        <w:pStyle w:val="Verzeichnis2"/>
        <w:tabs>
          <w:tab w:val="left" w:pos="1588"/>
          <w:tab w:val="right" w:leader="dot" w:pos="8493"/>
        </w:tabs>
        <w:rPr>
          <w:rFonts w:asciiTheme="minorHAnsi" w:eastAsiaTheme="minorEastAsia" w:hAnsiTheme="minorHAnsi" w:cstheme="minorBidi"/>
          <w:noProof/>
          <w:szCs w:val="22"/>
          <w:lang w:val="de-DE"/>
        </w:rPr>
      </w:pPr>
      <w:hyperlink w:anchor="_Toc393046046" w:history="1">
        <w:r w:rsidRPr="000515AC">
          <w:rPr>
            <w:rStyle w:val="Hyperlink"/>
            <w:noProof/>
          </w:rPr>
          <w:t>5.5</w:t>
        </w:r>
        <w:r>
          <w:rPr>
            <w:rFonts w:asciiTheme="minorHAnsi" w:eastAsiaTheme="minorEastAsia" w:hAnsiTheme="minorHAnsi" w:cstheme="minorBidi"/>
            <w:noProof/>
            <w:szCs w:val="22"/>
            <w:lang w:val="de-DE"/>
          </w:rPr>
          <w:tab/>
        </w:r>
        <w:r w:rsidRPr="000515AC">
          <w:rPr>
            <w:rStyle w:val="Hyperlink"/>
            <w:noProof/>
          </w:rPr>
          <w:t>Mobile Client</w:t>
        </w:r>
        <w:r>
          <w:rPr>
            <w:noProof/>
            <w:webHidden/>
          </w:rPr>
          <w:tab/>
        </w:r>
        <w:r>
          <w:rPr>
            <w:noProof/>
            <w:webHidden/>
          </w:rPr>
          <w:fldChar w:fldCharType="begin"/>
        </w:r>
        <w:r>
          <w:rPr>
            <w:noProof/>
            <w:webHidden/>
          </w:rPr>
          <w:instrText xml:space="preserve"> PAGEREF _Toc393046046 \h </w:instrText>
        </w:r>
        <w:r>
          <w:rPr>
            <w:noProof/>
            <w:webHidden/>
          </w:rPr>
        </w:r>
        <w:r>
          <w:rPr>
            <w:noProof/>
            <w:webHidden/>
          </w:rPr>
          <w:fldChar w:fldCharType="separate"/>
        </w:r>
        <w:r>
          <w:rPr>
            <w:noProof/>
            <w:webHidden/>
          </w:rPr>
          <w:t>7</w:t>
        </w:r>
        <w:r>
          <w:rPr>
            <w:noProof/>
            <w:webHidden/>
          </w:rPr>
          <w:fldChar w:fldCharType="end"/>
        </w:r>
      </w:hyperlink>
    </w:p>
    <w:p w:rsidR="00CE299B" w:rsidRDefault="00CE299B">
      <w:pPr>
        <w:pStyle w:val="Verzeichnis2"/>
        <w:tabs>
          <w:tab w:val="left" w:pos="1588"/>
          <w:tab w:val="right" w:leader="dot" w:pos="8493"/>
        </w:tabs>
        <w:rPr>
          <w:rFonts w:asciiTheme="minorHAnsi" w:eastAsiaTheme="minorEastAsia" w:hAnsiTheme="minorHAnsi" w:cstheme="minorBidi"/>
          <w:noProof/>
          <w:szCs w:val="22"/>
          <w:lang w:val="de-DE"/>
        </w:rPr>
      </w:pPr>
      <w:hyperlink w:anchor="_Toc393046047" w:history="1">
        <w:r w:rsidRPr="000515AC">
          <w:rPr>
            <w:rStyle w:val="Hyperlink"/>
            <w:noProof/>
          </w:rPr>
          <w:t>5.6</w:t>
        </w:r>
        <w:r>
          <w:rPr>
            <w:rFonts w:asciiTheme="minorHAnsi" w:eastAsiaTheme="minorEastAsia" w:hAnsiTheme="minorHAnsi" w:cstheme="minorBidi"/>
            <w:noProof/>
            <w:szCs w:val="22"/>
            <w:lang w:val="de-DE"/>
          </w:rPr>
          <w:tab/>
        </w:r>
        <w:r w:rsidRPr="000515AC">
          <w:rPr>
            <w:rStyle w:val="Hyperlink"/>
            <w:noProof/>
          </w:rPr>
          <w:t>Dokumentation</w:t>
        </w:r>
        <w:r>
          <w:rPr>
            <w:noProof/>
            <w:webHidden/>
          </w:rPr>
          <w:tab/>
        </w:r>
        <w:r>
          <w:rPr>
            <w:noProof/>
            <w:webHidden/>
          </w:rPr>
          <w:fldChar w:fldCharType="begin"/>
        </w:r>
        <w:r>
          <w:rPr>
            <w:noProof/>
            <w:webHidden/>
          </w:rPr>
          <w:instrText xml:space="preserve"> PAGEREF _Toc393046047 \h </w:instrText>
        </w:r>
        <w:r>
          <w:rPr>
            <w:noProof/>
            <w:webHidden/>
          </w:rPr>
        </w:r>
        <w:r>
          <w:rPr>
            <w:noProof/>
            <w:webHidden/>
          </w:rPr>
          <w:fldChar w:fldCharType="separate"/>
        </w:r>
        <w:r>
          <w:rPr>
            <w:noProof/>
            <w:webHidden/>
          </w:rPr>
          <w:t>8</w:t>
        </w:r>
        <w:r>
          <w:rPr>
            <w:noProof/>
            <w:webHidden/>
          </w:rPr>
          <w:fldChar w:fldCharType="end"/>
        </w:r>
      </w:hyperlink>
    </w:p>
    <w:p w:rsidR="00CE299B" w:rsidRDefault="00CE299B">
      <w:pPr>
        <w:pStyle w:val="Verzeichnis1"/>
        <w:tabs>
          <w:tab w:val="right" w:leader="dot" w:pos="8493"/>
        </w:tabs>
        <w:rPr>
          <w:rFonts w:asciiTheme="minorHAnsi" w:eastAsiaTheme="minorEastAsia" w:hAnsiTheme="minorHAnsi" w:cstheme="minorBidi"/>
          <w:b w:val="0"/>
          <w:noProof/>
          <w:sz w:val="22"/>
          <w:szCs w:val="22"/>
          <w:lang w:val="de-DE"/>
        </w:rPr>
      </w:pPr>
      <w:hyperlink w:anchor="_Toc393046048" w:history="1">
        <w:r w:rsidRPr="000515AC">
          <w:rPr>
            <w:rStyle w:val="Hyperlink"/>
            <w:noProof/>
            <w:lang w:val="de-DE"/>
          </w:rPr>
          <w:t>6</w:t>
        </w:r>
        <w:r>
          <w:rPr>
            <w:rFonts w:asciiTheme="minorHAnsi" w:eastAsiaTheme="minorEastAsia" w:hAnsiTheme="minorHAnsi" w:cstheme="minorBidi"/>
            <w:b w:val="0"/>
            <w:noProof/>
            <w:sz w:val="22"/>
            <w:szCs w:val="22"/>
            <w:lang w:val="de-DE"/>
          </w:rPr>
          <w:tab/>
        </w:r>
        <w:r w:rsidRPr="000515AC">
          <w:rPr>
            <w:rStyle w:val="Hyperlink"/>
            <w:noProof/>
            <w:lang w:val="de-DE"/>
          </w:rPr>
          <w:t>Installationsanleitung</w:t>
        </w:r>
        <w:r>
          <w:rPr>
            <w:noProof/>
            <w:webHidden/>
          </w:rPr>
          <w:tab/>
        </w:r>
        <w:r>
          <w:rPr>
            <w:noProof/>
            <w:webHidden/>
          </w:rPr>
          <w:fldChar w:fldCharType="begin"/>
        </w:r>
        <w:r>
          <w:rPr>
            <w:noProof/>
            <w:webHidden/>
          </w:rPr>
          <w:instrText xml:space="preserve"> PAGEREF _Toc393046048 \h </w:instrText>
        </w:r>
        <w:r>
          <w:rPr>
            <w:noProof/>
            <w:webHidden/>
          </w:rPr>
        </w:r>
        <w:r>
          <w:rPr>
            <w:noProof/>
            <w:webHidden/>
          </w:rPr>
          <w:fldChar w:fldCharType="separate"/>
        </w:r>
        <w:r>
          <w:rPr>
            <w:noProof/>
            <w:webHidden/>
          </w:rPr>
          <w:t>10</w:t>
        </w:r>
        <w:r>
          <w:rPr>
            <w:noProof/>
            <w:webHidden/>
          </w:rPr>
          <w:fldChar w:fldCharType="end"/>
        </w:r>
      </w:hyperlink>
    </w:p>
    <w:p w:rsidR="00CE299B" w:rsidRDefault="00CE299B">
      <w:pPr>
        <w:pStyle w:val="Verzeichnis1"/>
        <w:tabs>
          <w:tab w:val="right" w:leader="dot" w:pos="8493"/>
        </w:tabs>
        <w:rPr>
          <w:rFonts w:asciiTheme="minorHAnsi" w:eastAsiaTheme="minorEastAsia" w:hAnsiTheme="minorHAnsi" w:cstheme="minorBidi"/>
          <w:b w:val="0"/>
          <w:noProof/>
          <w:sz w:val="22"/>
          <w:szCs w:val="22"/>
          <w:lang w:val="de-DE"/>
        </w:rPr>
      </w:pPr>
      <w:hyperlink w:anchor="_Toc393046049" w:history="1">
        <w:r w:rsidRPr="000515AC">
          <w:rPr>
            <w:rStyle w:val="Hyperlink"/>
            <w:noProof/>
            <w:lang w:val="de-DE"/>
          </w:rPr>
          <w:t>7</w:t>
        </w:r>
        <w:r>
          <w:rPr>
            <w:rFonts w:asciiTheme="minorHAnsi" w:eastAsiaTheme="minorEastAsia" w:hAnsiTheme="minorHAnsi" w:cstheme="minorBidi"/>
            <w:b w:val="0"/>
            <w:noProof/>
            <w:sz w:val="22"/>
            <w:szCs w:val="22"/>
            <w:lang w:val="de-DE"/>
          </w:rPr>
          <w:tab/>
        </w:r>
        <w:r w:rsidRPr="000515AC">
          <w:rPr>
            <w:rStyle w:val="Hyperlink"/>
            <w:noProof/>
            <w:lang w:val="de-DE"/>
          </w:rPr>
          <w:t>Fazit</w:t>
        </w:r>
        <w:r>
          <w:rPr>
            <w:noProof/>
            <w:webHidden/>
          </w:rPr>
          <w:tab/>
        </w:r>
        <w:r>
          <w:rPr>
            <w:noProof/>
            <w:webHidden/>
          </w:rPr>
          <w:fldChar w:fldCharType="begin"/>
        </w:r>
        <w:r>
          <w:rPr>
            <w:noProof/>
            <w:webHidden/>
          </w:rPr>
          <w:instrText xml:space="preserve"> PAGEREF _Toc393046049 \h </w:instrText>
        </w:r>
        <w:r>
          <w:rPr>
            <w:noProof/>
            <w:webHidden/>
          </w:rPr>
        </w:r>
        <w:r>
          <w:rPr>
            <w:noProof/>
            <w:webHidden/>
          </w:rPr>
          <w:fldChar w:fldCharType="separate"/>
        </w:r>
        <w:r>
          <w:rPr>
            <w:noProof/>
            <w:webHidden/>
          </w:rPr>
          <w:t>10</w:t>
        </w:r>
        <w:r>
          <w:rPr>
            <w:noProof/>
            <w:webHidden/>
          </w:rPr>
          <w:fldChar w:fldCharType="end"/>
        </w:r>
      </w:hyperlink>
    </w:p>
    <w:p w:rsidR="00CE299B" w:rsidRDefault="00CE299B">
      <w:pPr>
        <w:pStyle w:val="Verzeichnis1"/>
        <w:tabs>
          <w:tab w:val="right" w:leader="dot" w:pos="8493"/>
        </w:tabs>
        <w:rPr>
          <w:rFonts w:asciiTheme="minorHAnsi" w:eastAsiaTheme="minorEastAsia" w:hAnsiTheme="minorHAnsi" w:cstheme="minorBidi"/>
          <w:b w:val="0"/>
          <w:noProof/>
          <w:sz w:val="22"/>
          <w:szCs w:val="22"/>
          <w:lang w:val="de-DE"/>
        </w:rPr>
      </w:pPr>
      <w:hyperlink w:anchor="_Toc393046050" w:history="1">
        <w:r w:rsidRPr="000515AC">
          <w:rPr>
            <w:rStyle w:val="Hyperlink"/>
            <w:noProof/>
          </w:rPr>
          <w:t>Darstellungsverzeichnis</w:t>
        </w:r>
        <w:r>
          <w:rPr>
            <w:noProof/>
            <w:webHidden/>
          </w:rPr>
          <w:tab/>
        </w:r>
        <w:r>
          <w:rPr>
            <w:noProof/>
            <w:webHidden/>
          </w:rPr>
          <w:fldChar w:fldCharType="begin"/>
        </w:r>
        <w:r>
          <w:rPr>
            <w:noProof/>
            <w:webHidden/>
          </w:rPr>
          <w:instrText xml:space="preserve"> PAGEREF _Toc393046050 \h </w:instrText>
        </w:r>
        <w:r>
          <w:rPr>
            <w:noProof/>
            <w:webHidden/>
          </w:rPr>
        </w:r>
        <w:r>
          <w:rPr>
            <w:noProof/>
            <w:webHidden/>
          </w:rPr>
          <w:fldChar w:fldCharType="separate"/>
        </w:r>
        <w:r>
          <w:rPr>
            <w:noProof/>
            <w:webHidden/>
          </w:rPr>
          <w:t>11</w:t>
        </w:r>
        <w:r>
          <w:rPr>
            <w:noProof/>
            <w:webHidden/>
          </w:rPr>
          <w:fldChar w:fldCharType="end"/>
        </w:r>
      </w:hyperlink>
    </w:p>
    <w:p w:rsidR="00E0023C" w:rsidRDefault="00103CA9" w:rsidP="005D27EE">
      <w:pPr>
        <w:pStyle w:val="Verzeichnis1"/>
        <w:rPr>
          <w:lang w:val="de-DE"/>
        </w:rPr>
      </w:pPr>
      <w:r>
        <w:rPr>
          <w:lang w:val="de-DE"/>
        </w:rPr>
        <w:fldChar w:fldCharType="end"/>
      </w:r>
    </w:p>
    <w:p w:rsidR="00E0023C" w:rsidRDefault="00E0023C" w:rsidP="005D27EE">
      <w:pPr>
        <w:rPr>
          <w:lang w:val="de-DE"/>
        </w:rPr>
      </w:pPr>
    </w:p>
    <w:p w:rsidR="00E0023C" w:rsidRDefault="00E0023C" w:rsidP="005D27EE">
      <w:pPr>
        <w:pStyle w:val="Verzeichnis4"/>
        <w:sectPr w:rsidR="00E0023C" w:rsidSect="00101C9B">
          <w:pgSz w:w="11906" w:h="16838"/>
          <w:pgMar w:top="1418" w:right="1418" w:bottom="1134" w:left="1985" w:header="709" w:footer="709" w:gutter="0"/>
          <w:cols w:space="708"/>
          <w:docGrid w:linePitch="360"/>
        </w:sectPr>
      </w:pPr>
    </w:p>
    <w:p w:rsidR="00E0023C" w:rsidRDefault="00DE5867" w:rsidP="005D27EE">
      <w:pPr>
        <w:pStyle w:val="berschrift1"/>
        <w:rPr>
          <w:lang w:val="de-DE"/>
        </w:rPr>
      </w:pPr>
      <w:bookmarkStart w:id="1" w:name="_Toc393046037"/>
      <w:r>
        <w:rPr>
          <w:lang w:val="de-DE"/>
        </w:rPr>
        <w:lastRenderedPageBreak/>
        <w:t>Einleitung</w:t>
      </w:r>
      <w:bookmarkEnd w:id="1"/>
    </w:p>
    <w:p w:rsidR="001D6AF7" w:rsidRDefault="00766BBE" w:rsidP="005D27EE">
      <w:pPr>
        <w:pStyle w:val="Formatvorlage1"/>
      </w:pPr>
      <w:r>
        <w:t xml:space="preserve">Ziel dieser Projektarbeit ist die Entwicklung einer lauffähigen Webanwendung bestehend aus einem Webservice, einer Single-Page Anwendung für Desktop Browser sowie eines mobilen Webclient. Diese Webanwendung soll eine Planung von Veranstaltungen </w:t>
      </w:r>
      <w:r w:rsidR="001D6AF7">
        <w:t xml:space="preserve">ermöglichen. </w:t>
      </w:r>
    </w:p>
    <w:p w:rsidR="001D6AF7" w:rsidRDefault="001D6AF7" w:rsidP="005D27EE">
      <w:pPr>
        <w:pStyle w:val="Formatvorlage1"/>
      </w:pPr>
    </w:p>
    <w:p w:rsidR="00E0023C" w:rsidRDefault="00766BBE" w:rsidP="005D27EE">
      <w:pPr>
        <w:pStyle w:val="Formatvorlage1"/>
      </w:pPr>
      <w:r>
        <w:t xml:space="preserve">Zu einem Event können mehrere </w:t>
      </w:r>
      <w:r w:rsidR="001D6AF7">
        <w:t xml:space="preserve">Geschenkwünsche und Mitbringsel in Form von z.B. Buffetbeiträgen erfasst werden. Andere Benutzer können sich für diese eintragen und somit reservieren. </w:t>
      </w:r>
    </w:p>
    <w:p w:rsidR="001D6AF7" w:rsidRDefault="001D6AF7" w:rsidP="005D27EE">
      <w:pPr>
        <w:pStyle w:val="Formatvorlage1"/>
      </w:pPr>
    </w:p>
    <w:p w:rsidR="00E0023C" w:rsidRDefault="00DE5867" w:rsidP="005D27EE">
      <w:pPr>
        <w:pStyle w:val="berschrift1"/>
        <w:rPr>
          <w:lang w:val="de-DE"/>
        </w:rPr>
      </w:pPr>
      <w:bookmarkStart w:id="2" w:name="_Toc393046038"/>
      <w:r>
        <w:rPr>
          <w:lang w:val="de-DE"/>
        </w:rPr>
        <w:t>Vorgehensweise</w:t>
      </w:r>
      <w:bookmarkEnd w:id="2"/>
    </w:p>
    <w:p w:rsidR="001D6AF7" w:rsidRDefault="001D6AF7" w:rsidP="005D27EE">
      <w:pPr>
        <w:rPr>
          <w:lang w:val="de-DE"/>
        </w:rPr>
      </w:pPr>
      <w:r>
        <w:rPr>
          <w:lang w:val="de-DE"/>
        </w:rPr>
        <w:t xml:space="preserve">Zur Entwicklung der Webanwendung waren unterschiedliche Aufgaben erforderlich. In gemeinsamen Workshops bzw. Skype-Konferenzen erfolgte die Verteilung und Abstimmung der einzelnen Aufgabenpakete. </w:t>
      </w:r>
    </w:p>
    <w:p w:rsidR="00766BBE" w:rsidRPr="001D6AF7" w:rsidRDefault="00766BBE" w:rsidP="00CE299B">
      <w:pPr>
        <w:pStyle w:val="Listenabsatz"/>
        <w:numPr>
          <w:ilvl w:val="0"/>
          <w:numId w:val="20"/>
        </w:numPr>
        <w:ind w:hanging="357"/>
        <w:contextualSpacing w:val="0"/>
        <w:rPr>
          <w:lang w:val="de-DE"/>
        </w:rPr>
      </w:pPr>
      <w:r w:rsidRPr="00CE299B">
        <w:rPr>
          <w:b/>
          <w:lang w:val="de-DE"/>
        </w:rPr>
        <w:t>Erstellung eines Datenbank</w:t>
      </w:r>
      <w:r w:rsidR="001D6AF7" w:rsidRPr="00CE299B">
        <w:rPr>
          <w:b/>
          <w:lang w:val="de-DE"/>
        </w:rPr>
        <w:t>modells</w:t>
      </w:r>
      <w:r w:rsidR="001D6AF7" w:rsidRPr="001D6AF7">
        <w:rPr>
          <w:lang w:val="de-DE"/>
        </w:rPr>
        <w:t xml:space="preserve"> </w:t>
      </w:r>
      <w:r w:rsidR="00F774C4">
        <w:rPr>
          <w:lang w:val="de-DE"/>
        </w:rPr>
        <w:br/>
      </w:r>
      <w:r w:rsidR="001D6AF7" w:rsidRPr="001D6AF7">
        <w:rPr>
          <w:lang w:val="de-DE"/>
        </w:rPr>
        <w:t>(gemeinsam)</w:t>
      </w:r>
    </w:p>
    <w:p w:rsidR="00F774C4" w:rsidRDefault="001D6AF7" w:rsidP="00CE299B">
      <w:pPr>
        <w:pStyle w:val="Listenabsatz"/>
        <w:numPr>
          <w:ilvl w:val="0"/>
          <w:numId w:val="20"/>
        </w:numPr>
        <w:ind w:hanging="357"/>
        <w:contextualSpacing w:val="0"/>
        <w:rPr>
          <w:lang w:val="de-DE"/>
        </w:rPr>
      </w:pPr>
      <w:r w:rsidRPr="00CE299B">
        <w:rPr>
          <w:b/>
          <w:lang w:val="de-DE"/>
        </w:rPr>
        <w:t>Erstellung eines PHP-</w:t>
      </w:r>
      <w:r w:rsidR="00F774C4" w:rsidRPr="00CE299B">
        <w:rPr>
          <w:b/>
          <w:lang w:val="de-DE"/>
        </w:rPr>
        <w:t>Webservices</w:t>
      </w:r>
      <w:r w:rsidR="00F774C4">
        <w:rPr>
          <w:lang w:val="de-DE"/>
        </w:rPr>
        <w:br/>
      </w:r>
      <w:r w:rsidR="00F774C4" w:rsidRPr="001D6AF7">
        <w:rPr>
          <w:lang w:val="de-DE"/>
        </w:rPr>
        <w:t>(Maik Godino)</w:t>
      </w:r>
    </w:p>
    <w:p w:rsidR="001D6AF7" w:rsidRPr="00F774C4" w:rsidRDefault="00F774C4" w:rsidP="00CE299B">
      <w:pPr>
        <w:pStyle w:val="Listenabsatz"/>
        <w:numPr>
          <w:ilvl w:val="0"/>
          <w:numId w:val="20"/>
        </w:numPr>
        <w:ind w:hanging="357"/>
        <w:contextualSpacing w:val="0"/>
        <w:rPr>
          <w:lang w:val="de-DE"/>
        </w:rPr>
      </w:pPr>
      <w:r w:rsidRPr="00CE299B">
        <w:rPr>
          <w:b/>
          <w:lang w:val="de-DE"/>
        </w:rPr>
        <w:t>Konfiguration der Adressumleitung mittels mod_rewrite</w:t>
      </w:r>
      <w:r>
        <w:rPr>
          <w:lang w:val="de-DE"/>
        </w:rPr>
        <w:br/>
      </w:r>
      <w:r w:rsidRPr="001D6AF7">
        <w:rPr>
          <w:lang w:val="de-DE"/>
        </w:rPr>
        <w:t>(Maik Godino)</w:t>
      </w:r>
    </w:p>
    <w:p w:rsidR="001D6AF7" w:rsidRPr="001D6AF7" w:rsidRDefault="001D6AF7" w:rsidP="00CE299B">
      <w:pPr>
        <w:pStyle w:val="Listenabsatz"/>
        <w:numPr>
          <w:ilvl w:val="0"/>
          <w:numId w:val="20"/>
        </w:numPr>
        <w:ind w:hanging="357"/>
        <w:contextualSpacing w:val="0"/>
        <w:rPr>
          <w:lang w:val="de-DE"/>
        </w:rPr>
      </w:pPr>
      <w:r w:rsidRPr="00CE299B">
        <w:rPr>
          <w:b/>
          <w:lang w:val="de-DE"/>
        </w:rPr>
        <w:t>Funktionalität für die Single-Page Anwendung in JavaScript</w:t>
      </w:r>
      <w:r w:rsidRPr="001D6AF7">
        <w:rPr>
          <w:lang w:val="de-DE"/>
        </w:rPr>
        <w:t xml:space="preserve"> </w:t>
      </w:r>
      <w:r>
        <w:rPr>
          <w:lang w:val="de-DE"/>
        </w:rPr>
        <w:br/>
      </w:r>
      <w:r w:rsidRPr="001D6AF7">
        <w:rPr>
          <w:lang w:val="de-DE"/>
        </w:rPr>
        <w:t>(Denis Kündgen)</w:t>
      </w:r>
    </w:p>
    <w:p w:rsidR="001D6AF7" w:rsidRPr="001D6AF7" w:rsidRDefault="001D6AF7" w:rsidP="00CE299B">
      <w:pPr>
        <w:pStyle w:val="Listenabsatz"/>
        <w:numPr>
          <w:ilvl w:val="0"/>
          <w:numId w:val="20"/>
        </w:numPr>
        <w:ind w:hanging="357"/>
        <w:contextualSpacing w:val="0"/>
        <w:rPr>
          <w:lang w:val="de-DE"/>
        </w:rPr>
      </w:pPr>
      <w:r w:rsidRPr="00CE299B">
        <w:rPr>
          <w:b/>
          <w:lang w:val="de-DE"/>
        </w:rPr>
        <w:t>CSS-Design sowie HTML-Struktur der Single-Page Anwendung</w:t>
      </w:r>
      <w:r w:rsidRPr="00033BCE">
        <w:rPr>
          <w:lang w:val="de-DE"/>
        </w:rPr>
        <w:t xml:space="preserve"> </w:t>
      </w:r>
      <w:r w:rsidRPr="00033BCE">
        <w:rPr>
          <w:lang w:val="de-DE"/>
        </w:rPr>
        <w:br/>
      </w:r>
      <w:r w:rsidRPr="001D6AF7">
        <w:rPr>
          <w:lang w:val="de-DE"/>
        </w:rPr>
        <w:t>(Denis Kündgen)</w:t>
      </w:r>
    </w:p>
    <w:p w:rsidR="001D6AF7" w:rsidRPr="001D6AF7" w:rsidRDefault="001D6AF7" w:rsidP="00CE299B">
      <w:pPr>
        <w:pStyle w:val="Listenabsatz"/>
        <w:numPr>
          <w:ilvl w:val="0"/>
          <w:numId w:val="20"/>
        </w:numPr>
        <w:ind w:hanging="357"/>
        <w:contextualSpacing w:val="0"/>
        <w:rPr>
          <w:lang w:val="de-DE"/>
        </w:rPr>
      </w:pPr>
      <w:r w:rsidRPr="00CE299B">
        <w:rPr>
          <w:b/>
          <w:lang w:val="de-DE"/>
        </w:rPr>
        <w:t>Mobile-Client durch Nutzung des Sencha-Frameworks</w:t>
      </w:r>
      <w:r w:rsidRPr="00033BCE">
        <w:rPr>
          <w:lang w:val="de-DE"/>
        </w:rPr>
        <w:t xml:space="preserve"> </w:t>
      </w:r>
      <w:r>
        <w:rPr>
          <w:lang w:val="de-DE"/>
        </w:rPr>
        <w:br/>
      </w:r>
      <w:r w:rsidRPr="001D6AF7">
        <w:rPr>
          <w:lang w:val="de-DE"/>
        </w:rPr>
        <w:t>(Nina Ziegler)</w:t>
      </w:r>
    </w:p>
    <w:p w:rsidR="001D6AF7" w:rsidRPr="001D6AF7" w:rsidRDefault="001D6AF7" w:rsidP="00CE299B">
      <w:pPr>
        <w:pStyle w:val="Listenabsatz"/>
        <w:numPr>
          <w:ilvl w:val="0"/>
          <w:numId w:val="20"/>
        </w:numPr>
        <w:ind w:hanging="357"/>
        <w:contextualSpacing w:val="0"/>
        <w:rPr>
          <w:lang w:val="de-DE"/>
        </w:rPr>
      </w:pPr>
      <w:r w:rsidRPr="00CE299B">
        <w:rPr>
          <w:b/>
          <w:lang w:val="de-DE"/>
        </w:rPr>
        <w:t>Erstellung der vorliegenden Dokumentation</w:t>
      </w:r>
      <w:r w:rsidR="00F774C4">
        <w:rPr>
          <w:lang w:val="de-DE"/>
        </w:rPr>
        <w:br/>
      </w:r>
      <w:r w:rsidR="00F774C4" w:rsidRPr="001D6AF7">
        <w:rPr>
          <w:lang w:val="de-DE"/>
        </w:rPr>
        <w:t>(Nina Ziegler)</w:t>
      </w:r>
    </w:p>
    <w:p w:rsidR="00FC5148" w:rsidRDefault="00FC5148" w:rsidP="005D27EE">
      <w:pPr>
        <w:pStyle w:val="Formatvorlage1"/>
      </w:pPr>
    </w:p>
    <w:p w:rsidR="00033BCE" w:rsidRDefault="00DE5867" w:rsidP="005D27EE">
      <w:pPr>
        <w:pStyle w:val="berschrift1"/>
        <w:rPr>
          <w:lang w:val="de-DE"/>
        </w:rPr>
      </w:pPr>
      <w:bookmarkStart w:id="3" w:name="_Toc393046039"/>
      <w:r>
        <w:rPr>
          <w:lang w:val="de-DE"/>
        </w:rPr>
        <w:t>Anforderungsanalyse</w:t>
      </w:r>
      <w:bookmarkEnd w:id="3"/>
    </w:p>
    <w:p w:rsidR="00216721" w:rsidRDefault="00216721" w:rsidP="005D27EE">
      <w:pPr>
        <w:rPr>
          <w:lang w:val="de-DE"/>
        </w:rPr>
      </w:pPr>
      <w:r>
        <w:rPr>
          <w:lang w:val="de-DE"/>
        </w:rPr>
        <w:t xml:space="preserve">Anhand der bereitgestellten Aufgabenstellung konnte bereits eine Vielzahl der Anforderung bestimmt werden. </w:t>
      </w:r>
    </w:p>
    <w:p w:rsidR="00216721" w:rsidRDefault="00216721" w:rsidP="005D27EE">
      <w:pPr>
        <w:rPr>
          <w:lang w:val="de-DE"/>
        </w:rPr>
      </w:pPr>
      <w:r>
        <w:rPr>
          <w:lang w:val="de-DE"/>
        </w:rPr>
        <w:t xml:space="preserve">Als </w:t>
      </w:r>
      <w:r w:rsidRPr="00216721">
        <w:rPr>
          <w:b/>
          <w:lang w:val="de-DE"/>
        </w:rPr>
        <w:t>nichtfunktional</w:t>
      </w:r>
      <w:r>
        <w:rPr>
          <w:lang w:val="de-DE"/>
        </w:rPr>
        <w:t xml:space="preserve"> sind hier folgende </w:t>
      </w:r>
      <w:r>
        <w:rPr>
          <w:lang w:val="de-DE"/>
        </w:rPr>
        <w:t>Anforderung</w:t>
      </w:r>
      <w:r w:rsidR="00D23A11">
        <w:rPr>
          <w:lang w:val="de-DE"/>
        </w:rPr>
        <w:t>en</w:t>
      </w:r>
      <w:r>
        <w:rPr>
          <w:lang w:val="de-DE"/>
        </w:rPr>
        <w:t xml:space="preserve"> aufzuführen:</w:t>
      </w:r>
    </w:p>
    <w:p w:rsidR="00216721" w:rsidRPr="00216721" w:rsidRDefault="00216721" w:rsidP="00CE299B">
      <w:pPr>
        <w:pStyle w:val="Listenabsatz"/>
        <w:numPr>
          <w:ilvl w:val="0"/>
          <w:numId w:val="25"/>
        </w:numPr>
        <w:ind w:left="714" w:hanging="357"/>
        <w:contextualSpacing w:val="0"/>
        <w:rPr>
          <w:lang w:val="de-DE"/>
        </w:rPr>
      </w:pPr>
      <w:r w:rsidRPr="00216721">
        <w:rPr>
          <w:lang w:val="de-DE"/>
        </w:rPr>
        <w:t>Performante Reaktion der Webanwendung, auch bei der Verarbeitung von mehr als 1000 Einträgen</w:t>
      </w:r>
    </w:p>
    <w:p w:rsidR="00216721" w:rsidRPr="00216721" w:rsidRDefault="00216721" w:rsidP="00CE299B">
      <w:pPr>
        <w:pStyle w:val="Listenabsatz"/>
        <w:numPr>
          <w:ilvl w:val="0"/>
          <w:numId w:val="25"/>
        </w:numPr>
        <w:ind w:left="714" w:hanging="357"/>
        <w:contextualSpacing w:val="0"/>
        <w:rPr>
          <w:lang w:val="de-DE"/>
        </w:rPr>
      </w:pPr>
      <w:r w:rsidRPr="00216721">
        <w:rPr>
          <w:lang w:val="de-DE"/>
        </w:rPr>
        <w:t>Unterstützung von mehreren, gleichzeitig interagierenden Anwendern</w:t>
      </w:r>
    </w:p>
    <w:p w:rsidR="00216721" w:rsidRDefault="00216721" w:rsidP="00CE299B">
      <w:pPr>
        <w:pStyle w:val="Listenabsatz"/>
        <w:numPr>
          <w:ilvl w:val="0"/>
          <w:numId w:val="25"/>
        </w:numPr>
        <w:ind w:left="714" w:hanging="357"/>
        <w:contextualSpacing w:val="0"/>
        <w:rPr>
          <w:lang w:val="de-DE"/>
        </w:rPr>
      </w:pPr>
      <w:r w:rsidRPr="00216721">
        <w:rPr>
          <w:lang w:val="de-DE"/>
        </w:rPr>
        <w:t>Benutzerfreundliche Oberfläche und Bedienung</w:t>
      </w:r>
    </w:p>
    <w:p w:rsidR="00216721" w:rsidRDefault="00216721" w:rsidP="00CE299B">
      <w:pPr>
        <w:pStyle w:val="Listenabsatz"/>
        <w:numPr>
          <w:ilvl w:val="0"/>
          <w:numId w:val="25"/>
        </w:numPr>
        <w:ind w:left="714" w:hanging="357"/>
        <w:contextualSpacing w:val="0"/>
        <w:rPr>
          <w:lang w:val="de-DE"/>
        </w:rPr>
      </w:pPr>
      <w:r>
        <w:rPr>
          <w:lang w:val="de-DE"/>
        </w:rPr>
        <w:lastRenderedPageBreak/>
        <w:t>Nachvollziehbare Verwendung von Konstrukten und verständliche Auscodierung</w:t>
      </w:r>
    </w:p>
    <w:p w:rsidR="00D23A11" w:rsidRPr="00D23A11" w:rsidRDefault="00D23A11" w:rsidP="00CE299B">
      <w:pPr>
        <w:pStyle w:val="Listenabsatz"/>
        <w:numPr>
          <w:ilvl w:val="0"/>
          <w:numId w:val="25"/>
        </w:numPr>
        <w:ind w:left="714" w:hanging="357"/>
        <w:contextualSpacing w:val="0"/>
        <w:rPr>
          <w:lang w:val="de-DE"/>
        </w:rPr>
      </w:pPr>
      <w:r>
        <w:rPr>
          <w:lang w:val="de-DE"/>
        </w:rPr>
        <w:t>Umsetzung als Single-Page Anwendung um PageRefreshs zu vermeiden</w:t>
      </w:r>
    </w:p>
    <w:p w:rsidR="00216721" w:rsidRDefault="00216721" w:rsidP="005D27EE">
      <w:pPr>
        <w:rPr>
          <w:lang w:val="de-DE"/>
        </w:rPr>
      </w:pPr>
      <w:r>
        <w:rPr>
          <w:lang w:val="de-DE"/>
        </w:rPr>
        <w:t xml:space="preserve">Als </w:t>
      </w:r>
      <w:r w:rsidRPr="00216721">
        <w:rPr>
          <w:b/>
          <w:lang w:val="de-DE"/>
        </w:rPr>
        <w:t>funktional</w:t>
      </w:r>
      <w:r>
        <w:rPr>
          <w:lang w:val="de-DE"/>
        </w:rPr>
        <w:t xml:space="preserve"> sind hier folgende Anforderungen aufzuführen:</w:t>
      </w:r>
    </w:p>
    <w:p w:rsidR="00D23A11" w:rsidRDefault="00D23A11" w:rsidP="00CE299B">
      <w:pPr>
        <w:pStyle w:val="Listenabsatz"/>
        <w:numPr>
          <w:ilvl w:val="0"/>
          <w:numId w:val="26"/>
        </w:numPr>
        <w:ind w:left="714" w:hanging="357"/>
        <w:contextualSpacing w:val="0"/>
        <w:rPr>
          <w:lang w:val="de-DE"/>
        </w:rPr>
      </w:pPr>
      <w:r>
        <w:rPr>
          <w:lang w:val="de-DE"/>
        </w:rPr>
        <w:t>Darstellung einer Übersicht über alle Elemente</w:t>
      </w:r>
    </w:p>
    <w:p w:rsidR="00D23A11" w:rsidRDefault="00D23A11" w:rsidP="00CE299B">
      <w:pPr>
        <w:pStyle w:val="Listenabsatz"/>
        <w:numPr>
          <w:ilvl w:val="0"/>
          <w:numId w:val="26"/>
        </w:numPr>
        <w:ind w:left="714" w:hanging="357"/>
        <w:contextualSpacing w:val="0"/>
        <w:rPr>
          <w:lang w:val="de-DE"/>
        </w:rPr>
      </w:pPr>
      <w:r>
        <w:rPr>
          <w:lang w:val="de-DE"/>
        </w:rPr>
        <w:t>Anzeige von Details zu einem Element</w:t>
      </w:r>
    </w:p>
    <w:p w:rsidR="00D23A11" w:rsidRDefault="00D23A11" w:rsidP="00CE299B">
      <w:pPr>
        <w:pStyle w:val="Listenabsatz"/>
        <w:numPr>
          <w:ilvl w:val="0"/>
          <w:numId w:val="26"/>
        </w:numPr>
        <w:ind w:left="714" w:hanging="357"/>
        <w:contextualSpacing w:val="0"/>
        <w:rPr>
          <w:lang w:val="de-DE"/>
        </w:rPr>
      </w:pPr>
      <w:r>
        <w:rPr>
          <w:lang w:val="de-DE"/>
        </w:rPr>
        <w:t>Bearbeiten/Anlegen/Löschen eines Elements</w:t>
      </w:r>
    </w:p>
    <w:p w:rsidR="00D23A11" w:rsidRPr="00D23A11" w:rsidRDefault="00D23A11" w:rsidP="00CE299B">
      <w:pPr>
        <w:pStyle w:val="Listenabsatz"/>
        <w:numPr>
          <w:ilvl w:val="0"/>
          <w:numId w:val="26"/>
        </w:numPr>
        <w:ind w:left="714" w:hanging="357"/>
        <w:contextualSpacing w:val="0"/>
        <w:rPr>
          <w:lang w:val="de-DE"/>
        </w:rPr>
      </w:pPr>
      <w:r>
        <w:rPr>
          <w:lang w:val="de-DE"/>
        </w:rPr>
        <w:t>Anzeige eines Bestätigungsfensters bei der permanenten Modifizierung von Daten (z.B. in der SQL Datenbank)</w:t>
      </w:r>
    </w:p>
    <w:p w:rsidR="00D23A11" w:rsidRPr="00216721" w:rsidRDefault="00D23A11" w:rsidP="005D27EE">
      <w:pPr>
        <w:rPr>
          <w:lang w:val="de-DE"/>
        </w:rPr>
      </w:pPr>
      <w:r>
        <w:rPr>
          <w:lang w:val="de-DE"/>
        </w:rPr>
        <w:t>Während der Konzeptionierung der Anwendung konnten vier Objektentitäten identifiziert werden: Event, Entry, Contribution, User.</w:t>
      </w:r>
    </w:p>
    <w:p w:rsidR="00D23A11" w:rsidRDefault="00D23A11" w:rsidP="005D27EE">
      <w:pPr>
        <w:rPr>
          <w:lang w:val="de-DE"/>
        </w:rPr>
      </w:pPr>
      <w:r>
        <w:rPr>
          <w:lang w:val="de-DE"/>
        </w:rPr>
        <w:t xml:space="preserve">Ein Event (z.B. eine Geburtstagsfeier) stellt eine Sammlung von Geschenkwünschen dar, aus denen eingeladene Personen auswählen und für sich reservieren können. Es beinhaltet zudem allgemeine Informationen, wie beispielsweise ein Datum oder Veranstaltungsort. Jeder Anwender kann beliebig viele Events erstellen, einmal angelegt gehört es aber genau dieser Person. </w:t>
      </w:r>
    </w:p>
    <w:p w:rsidR="00D61DD3" w:rsidRDefault="00D23A11" w:rsidP="005D27EE">
      <w:pPr>
        <w:rPr>
          <w:lang w:val="de-DE"/>
        </w:rPr>
      </w:pPr>
      <w:r>
        <w:rPr>
          <w:lang w:val="de-DE"/>
        </w:rPr>
        <w:t>Zu einem Event können beliebig viele Entrys (Eint</w:t>
      </w:r>
      <w:r w:rsidR="00D61DD3">
        <w:rPr>
          <w:lang w:val="de-DE"/>
        </w:rPr>
        <w:t>räge) angelegt werden. Neben dem Titel und einer erklärenden Beschreibung kann auch die maximal erforderliche Anzahl festgelegt werden. Dabei kann Host/Ersteller eines Events</w:t>
      </w:r>
      <w:r w:rsidR="00D61DD3">
        <w:rPr>
          <w:lang w:val="de-DE"/>
        </w:rPr>
        <w:t xml:space="preserve"> zwar sehen, ob ein </w:t>
      </w:r>
      <w:r w:rsidR="00D61DD3">
        <w:rPr>
          <w:lang w:val="de-DE"/>
        </w:rPr>
        <w:t>Eintrag</w:t>
      </w:r>
      <w:r w:rsidR="00D61DD3">
        <w:rPr>
          <w:lang w:val="de-DE"/>
        </w:rPr>
        <w:t xml:space="preserve"> bereits reserviert wurde aber nicht, von wem er dieses </w:t>
      </w:r>
      <w:r w:rsidR="00D61DD3">
        <w:rPr>
          <w:lang w:val="de-DE"/>
        </w:rPr>
        <w:t>erhalten wird</w:t>
      </w:r>
      <w:r w:rsidR="00D61DD3">
        <w:rPr>
          <w:lang w:val="de-DE"/>
        </w:rPr>
        <w:t>.</w:t>
      </w:r>
    </w:p>
    <w:p w:rsidR="00401D3E" w:rsidRDefault="00401D3E" w:rsidP="005D27EE">
      <w:pPr>
        <w:rPr>
          <w:lang w:val="de-DE"/>
        </w:rPr>
      </w:pPr>
      <w:r>
        <w:rPr>
          <w:lang w:val="de-DE"/>
        </w:rPr>
        <w:t>Jeder Anwender kann einen Eintrag bzw. eine Teilmenge der gewünschten Anzahl für sich reservieren. Hierzu wird ein Objekt Contribution (Beitrag) erzeugt und der Name (wenn nicht eingeloggt) bzw. die UserID sowie die Menge gespeichert. Die Anzahl soll die gesamt gewünschte Anzahl des Entry-Objektes nicht überschreiten. Die Anzahl bereits reservierte Einträge soll ebenfalls vorab abgezogen werden.</w:t>
      </w:r>
    </w:p>
    <w:p w:rsidR="00401D3E" w:rsidRDefault="00401D3E" w:rsidP="005D27EE">
      <w:pPr>
        <w:rPr>
          <w:lang w:val="de-DE"/>
        </w:rPr>
      </w:pPr>
      <w:r>
        <w:rPr>
          <w:lang w:val="de-DE"/>
        </w:rPr>
        <w:t xml:space="preserve">Die Webanwendung soll sowohl im angemeldeten Zustand als auch öffentlich erreichbar sein Einige Funktionen, insbesondere die Erstellung eines Events bzw. die Änderung eines Eintrags ist nur im angemeldeten Zustand möglich. Hierzu werden die Anwender in einem Objekt User mit Name, E-Mail Adresse (zur Passwortwiederherstellung) und Passwort als MD5 Hash gespeichert. </w:t>
      </w:r>
    </w:p>
    <w:p w:rsidR="00401D3E" w:rsidRDefault="00401D3E" w:rsidP="005D27EE">
      <w:pPr>
        <w:rPr>
          <w:lang w:val="de-DE"/>
        </w:rPr>
      </w:pPr>
      <w:r>
        <w:rPr>
          <w:lang w:val="de-DE"/>
        </w:rPr>
        <w:t xml:space="preserve">Fehler beim HTTP-Aufruf des Webservice werden abgefangen und mittels einer Messagebox ausgegeben. Bei der Eingabe von Inhalten wird das Datum wird auf syntaktische Korrektheit und die Eingaben auf Vollständigkeit (=Pflichtfelder) validiert. Sollten keine Inhalte vorhanden sein, wird dies über einen Hinweistext ausgegeben. </w:t>
      </w:r>
    </w:p>
    <w:p w:rsidR="00401D3E" w:rsidRDefault="00401D3E" w:rsidP="005D27EE">
      <w:pPr>
        <w:rPr>
          <w:lang w:val="de-DE"/>
        </w:rPr>
      </w:pPr>
      <w:r>
        <w:rPr>
          <w:lang w:val="de-DE"/>
        </w:rPr>
        <w:t>Zwei Berechnung werden im Rahmen dieser Projektarbeit implementiert. Dies ist zum einen die dynamische Anzeige einer Teilmenge aller Einträge durch den Suchparameter nach ID und zum anderen der Prüfung ob die Gesamtmenge bei der Eintragung einer Contribution bereits erreicht ist.</w:t>
      </w:r>
    </w:p>
    <w:p w:rsidR="00401D3E" w:rsidRPr="00216721" w:rsidRDefault="00401D3E" w:rsidP="005D27EE">
      <w:pPr>
        <w:rPr>
          <w:lang w:val="de-DE"/>
        </w:rPr>
      </w:pPr>
      <w:r>
        <w:rPr>
          <w:lang w:val="de-DE"/>
        </w:rPr>
        <w:lastRenderedPageBreak/>
        <w:t>Auf Plausibilität wird bei der Eingabe des Datums geprüft, da dieses nicht in der Vergangenheit liegen darf. Ebenfalls bildet die beschriebene Errechnung der Anzahl eine Plausibilitätsprüfung dar.</w:t>
      </w:r>
    </w:p>
    <w:p w:rsidR="00DE5867" w:rsidRDefault="00DE5867" w:rsidP="005D27EE">
      <w:pPr>
        <w:pStyle w:val="berschrift1"/>
        <w:rPr>
          <w:lang w:val="de-DE"/>
        </w:rPr>
      </w:pPr>
      <w:bookmarkStart w:id="4" w:name="_Toc393046040"/>
      <w:r>
        <w:rPr>
          <w:lang w:val="de-DE"/>
        </w:rPr>
        <w:t>Technische Umsetzung</w:t>
      </w:r>
      <w:bookmarkEnd w:id="4"/>
    </w:p>
    <w:p w:rsidR="00FC5148" w:rsidRPr="00101C9B" w:rsidRDefault="00FC5148" w:rsidP="005D27EE">
      <w:pPr>
        <w:pStyle w:val="Formatvorlage1"/>
        <w:rPr>
          <w:highlight w:val="yellow"/>
        </w:rPr>
      </w:pPr>
      <w:r w:rsidRPr="00101C9B">
        <w:rPr>
          <w:highlight w:val="yellow"/>
        </w:rPr>
        <w:t xml:space="preserve">Erläuterung </w:t>
      </w:r>
    </w:p>
    <w:p w:rsidR="00FC5148" w:rsidRPr="00101C9B" w:rsidRDefault="00FC5148" w:rsidP="005D27EE">
      <w:pPr>
        <w:pStyle w:val="Formatvorlage1"/>
        <w:numPr>
          <w:ilvl w:val="0"/>
          <w:numId w:val="20"/>
        </w:numPr>
        <w:rPr>
          <w:highlight w:val="yellow"/>
        </w:rPr>
      </w:pPr>
      <w:r w:rsidRPr="00101C9B">
        <w:rPr>
          <w:highlight w:val="yellow"/>
        </w:rPr>
        <w:t xml:space="preserve">der Verantwortlichkeiten/Aufgaben zur Abbildung der Anforderungen </w:t>
      </w:r>
    </w:p>
    <w:p w:rsidR="00FC5148" w:rsidRDefault="00FC5148" w:rsidP="005D27EE">
      <w:pPr>
        <w:pStyle w:val="Formatvorlage1"/>
        <w:numPr>
          <w:ilvl w:val="0"/>
          <w:numId w:val="20"/>
        </w:numPr>
        <w:rPr>
          <w:highlight w:val="yellow"/>
        </w:rPr>
      </w:pPr>
      <w:r w:rsidRPr="00101C9B">
        <w:rPr>
          <w:highlight w:val="yellow"/>
        </w:rPr>
        <w:t xml:space="preserve">von Struktur und Abläufen innerhalb der Software </w:t>
      </w:r>
    </w:p>
    <w:p w:rsidR="00F04978" w:rsidRPr="00F04978" w:rsidRDefault="00F04978" w:rsidP="005D27EE">
      <w:pPr>
        <w:pStyle w:val="Formatvorlage1"/>
        <w:numPr>
          <w:ilvl w:val="1"/>
          <w:numId w:val="20"/>
        </w:numPr>
        <w:rPr>
          <w:highlight w:val="red"/>
        </w:rPr>
      </w:pPr>
      <w:r w:rsidRPr="00F04978">
        <w:rPr>
          <w:highlight w:val="red"/>
        </w:rPr>
        <w:t>Aktivitätendiagramm ajaxclient</w:t>
      </w:r>
      <w:r w:rsidR="00F17BAB">
        <w:rPr>
          <w:highlight w:val="red"/>
        </w:rPr>
        <w:t xml:space="preserve"> </w:t>
      </w:r>
    </w:p>
    <w:p w:rsidR="00F04978" w:rsidRPr="00F04978" w:rsidRDefault="00F04978" w:rsidP="005D27EE">
      <w:pPr>
        <w:pStyle w:val="Formatvorlage1"/>
        <w:numPr>
          <w:ilvl w:val="1"/>
          <w:numId w:val="20"/>
        </w:numPr>
        <w:rPr>
          <w:highlight w:val="red"/>
        </w:rPr>
      </w:pPr>
      <w:r w:rsidRPr="00F04978">
        <w:rPr>
          <w:highlight w:val="red"/>
        </w:rPr>
        <w:t>Aktivitätendiagramm sencha</w:t>
      </w:r>
    </w:p>
    <w:p w:rsidR="00101C9B" w:rsidRDefault="00FC5148" w:rsidP="005D27EE">
      <w:pPr>
        <w:pStyle w:val="Formatvorlage1"/>
        <w:numPr>
          <w:ilvl w:val="0"/>
          <w:numId w:val="20"/>
        </w:numPr>
        <w:rPr>
          <w:highlight w:val="yellow"/>
        </w:rPr>
      </w:pPr>
      <w:r w:rsidRPr="00101C9B">
        <w:rPr>
          <w:highlight w:val="yellow"/>
        </w:rPr>
        <w:t xml:space="preserve">der zentralen Strukturelemente der Software </w:t>
      </w:r>
    </w:p>
    <w:p w:rsidR="00FC5148" w:rsidRPr="00101C9B" w:rsidRDefault="00FC5148" w:rsidP="005D27EE">
      <w:pPr>
        <w:pStyle w:val="Formatvorlage1"/>
        <w:numPr>
          <w:ilvl w:val="0"/>
          <w:numId w:val="20"/>
        </w:numPr>
        <w:rPr>
          <w:highlight w:val="yellow"/>
        </w:rPr>
      </w:pPr>
      <w:r w:rsidRPr="00101C9B">
        <w:rPr>
          <w:highlight w:val="yellow"/>
        </w:rPr>
        <w:t>des Datenmodell-Entwurfs inkl. detaillierter Beschreibung des Datenmodells</w:t>
      </w:r>
      <w:r w:rsidRPr="00101C9B">
        <w:t xml:space="preserve"> </w:t>
      </w:r>
    </w:p>
    <w:p w:rsidR="00101C9B" w:rsidRPr="00101C9B" w:rsidRDefault="00101C9B" w:rsidP="005D27EE">
      <w:pPr>
        <w:pStyle w:val="Formatvorlage1"/>
      </w:pPr>
    </w:p>
    <w:p w:rsidR="00DD72BB" w:rsidRDefault="00DD72BB" w:rsidP="005D27EE">
      <w:pPr>
        <w:pStyle w:val="Formatvorlage1"/>
      </w:pPr>
      <w:r>
        <w:rPr>
          <w:noProof/>
        </w:rPr>
        <w:drawing>
          <wp:inline distT="0" distB="0" distL="0" distR="0" wp14:anchorId="4E5849A1" wp14:editId="2C0D8CE4">
            <wp:extent cx="5390515" cy="2753995"/>
            <wp:effectExtent l="0" t="0" r="635"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0515" cy="2753995"/>
                    </a:xfrm>
                    <a:prstGeom prst="rect">
                      <a:avLst/>
                    </a:prstGeom>
                    <a:noFill/>
                    <a:ln>
                      <a:noFill/>
                    </a:ln>
                  </pic:spPr>
                </pic:pic>
              </a:graphicData>
            </a:graphic>
          </wp:inline>
        </w:drawing>
      </w:r>
    </w:p>
    <w:p w:rsidR="00DD72BB" w:rsidRDefault="00DD72BB" w:rsidP="005D27EE">
      <w:pPr>
        <w:pStyle w:val="Formatvorlage1"/>
      </w:pPr>
    </w:p>
    <w:p w:rsidR="00DE5867" w:rsidRPr="00DE5867" w:rsidRDefault="00966608" w:rsidP="005D27EE">
      <w:pPr>
        <w:pStyle w:val="berschrift1"/>
        <w:rPr>
          <w:lang w:val="de-DE"/>
        </w:rPr>
      </w:pPr>
      <w:bookmarkStart w:id="5" w:name="_Toc393046041"/>
      <w:r>
        <w:rPr>
          <w:noProof/>
        </w:rPr>
        <w:drawing>
          <wp:anchor distT="0" distB="0" distL="114300" distR="114300" simplePos="0" relativeHeight="251670528" behindDoc="1" locked="0" layoutInCell="1" allowOverlap="1" wp14:anchorId="1EE2D3C8" wp14:editId="7EE36809">
            <wp:simplePos x="0" y="0"/>
            <wp:positionH relativeFrom="column">
              <wp:posOffset>3374715</wp:posOffset>
            </wp:positionH>
            <wp:positionV relativeFrom="paragraph">
              <wp:posOffset>11829</wp:posOffset>
            </wp:positionV>
            <wp:extent cx="2014855" cy="3625215"/>
            <wp:effectExtent l="0" t="0" r="4445" b="0"/>
            <wp:wrapTight wrapText="bothSides">
              <wp:wrapPolygon edited="0">
                <wp:start x="0" y="0"/>
                <wp:lineTo x="0" y="21452"/>
                <wp:lineTo x="21443" y="21452"/>
                <wp:lineTo x="2144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4855" cy="3625215"/>
                    </a:xfrm>
                    <a:prstGeom prst="rect">
                      <a:avLst/>
                    </a:prstGeom>
                    <a:noFill/>
                    <a:ln>
                      <a:noFill/>
                    </a:ln>
                  </pic:spPr>
                </pic:pic>
              </a:graphicData>
            </a:graphic>
            <wp14:sizeRelH relativeFrom="page">
              <wp14:pctWidth>0</wp14:pctWidth>
            </wp14:sizeRelH>
            <wp14:sizeRelV relativeFrom="page">
              <wp14:pctHeight>0</wp14:pctHeight>
            </wp14:sizeRelV>
          </wp:anchor>
        </w:drawing>
      </w:r>
      <w:r w:rsidR="00DE5867">
        <w:rPr>
          <w:lang w:val="de-DE"/>
        </w:rPr>
        <w:t>Einge</w:t>
      </w:r>
      <w:r w:rsidR="005824A1">
        <w:rPr>
          <w:lang w:val="de-DE"/>
        </w:rPr>
        <w:t>re</w:t>
      </w:r>
      <w:r w:rsidR="00DE5867">
        <w:rPr>
          <w:lang w:val="de-DE"/>
        </w:rPr>
        <w:t>ichte Ergebnisse</w:t>
      </w:r>
      <w:bookmarkEnd w:id="5"/>
    </w:p>
    <w:p w:rsidR="00966608" w:rsidRDefault="00966608" w:rsidP="005D27EE">
      <w:pPr>
        <w:pStyle w:val="Formatvorlage1"/>
      </w:pPr>
      <w:r>
        <w:t xml:space="preserve">Alle im Rahmen dieser Prüfungsarbeit selbst erstellten Dateien befinden sich innerhalb der links dargestellten Ordnerstruktur. Hierbei ist, abweichend von der ursprünglichen Struktur, der AJAX-Client innerhalb des Ordners /srcphp zu finden um den Aufruf mittels mod_rewrite in einem späteren Schritt auf dieses Verzeichnis umzulenken. </w:t>
      </w:r>
    </w:p>
    <w:p w:rsidR="00966608" w:rsidRDefault="00966608" w:rsidP="005D27EE">
      <w:pPr>
        <w:pStyle w:val="Formatvorlage1"/>
      </w:pPr>
    </w:p>
    <w:p w:rsidR="00966608" w:rsidRDefault="00966608" w:rsidP="005D27EE">
      <w:pPr>
        <w:pStyle w:val="Formatvorlage1"/>
      </w:pPr>
      <w:r>
        <w:t>Einzelne eingereichte Dateien/Bibliotheken sind nicht selbst erstellt. Diese müssen jedoch zwingend zur Lauffähigkeit dieser Webanwendung erforderlich und sind daher trotzdem aufgeführt und in der Auflistung entsprechend gekennzeichnet.</w:t>
      </w:r>
    </w:p>
    <w:p w:rsidR="00966608" w:rsidRDefault="00966608" w:rsidP="005D27EE">
      <w:pPr>
        <w:pStyle w:val="Formatvorlage1"/>
      </w:pPr>
    </w:p>
    <w:p w:rsidR="00966608" w:rsidRDefault="00966608" w:rsidP="005D27EE">
      <w:pPr>
        <w:pStyle w:val="Formatvorlage1"/>
      </w:pPr>
      <w:r>
        <w:t>Bei der Angabe der folgenden Dateien wird der Pfad ausgehend vom Wurzelverzeichnis des Projektes (C:\xampp\htdocs</w:t>
      </w:r>
      <w:r w:rsidRPr="00CD2C3D">
        <w:t>\RFH-SS2014-WebMobileDevelopment-Projektarbeit</w:t>
      </w:r>
      <w:r>
        <w:t xml:space="preserve">\) angeben. </w:t>
      </w:r>
    </w:p>
    <w:p w:rsidR="00216721" w:rsidRDefault="00216721" w:rsidP="005D27EE">
      <w:pPr>
        <w:pStyle w:val="Formatvorlage1"/>
      </w:pPr>
    </w:p>
    <w:p w:rsidR="00B80CF5" w:rsidRDefault="00B80CF5" w:rsidP="005D27EE">
      <w:pPr>
        <w:pStyle w:val="berschrift2"/>
      </w:pPr>
      <w:bookmarkStart w:id="6" w:name="_Toc393046042"/>
      <w:r>
        <w:lastRenderedPageBreak/>
        <w:t>Installationsdateien</w:t>
      </w:r>
      <w:bookmarkEnd w:id="6"/>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5700"/>
      </w:tblGrid>
      <w:tr w:rsidR="00966608" w:rsidTr="005824A1">
        <w:tc>
          <w:tcPr>
            <w:tcW w:w="2943" w:type="dxa"/>
          </w:tcPr>
          <w:p w:rsidR="005824A1" w:rsidRDefault="005824A1" w:rsidP="005D27EE">
            <w:r>
              <w:t>\sql\install.sql</w:t>
            </w:r>
          </w:p>
        </w:tc>
        <w:tc>
          <w:tcPr>
            <w:tcW w:w="5700" w:type="dxa"/>
          </w:tcPr>
          <w:p w:rsidR="005824A1" w:rsidRDefault="005824A1" w:rsidP="005D27EE">
            <w:r>
              <w:t>Aktuellste Installationsanweisung (v003) für die SQL-Datenbank</w:t>
            </w:r>
          </w:p>
        </w:tc>
      </w:tr>
      <w:tr w:rsidR="00966608" w:rsidTr="005824A1">
        <w:tc>
          <w:tcPr>
            <w:tcW w:w="2943" w:type="dxa"/>
          </w:tcPr>
          <w:p w:rsidR="005824A1" w:rsidRDefault="005824A1" w:rsidP="005D27EE">
            <w:r>
              <w:t>\sql\v000to001.sql</w:t>
            </w:r>
          </w:p>
        </w:tc>
        <w:tc>
          <w:tcPr>
            <w:tcW w:w="5700" w:type="dxa"/>
          </w:tcPr>
          <w:p w:rsidR="005824A1" w:rsidRDefault="005824A1" w:rsidP="005D27EE">
            <w:r>
              <w:t>SQL Änderungen von v000 auf v001</w:t>
            </w:r>
          </w:p>
        </w:tc>
      </w:tr>
      <w:tr w:rsidR="00966608" w:rsidTr="005824A1">
        <w:tc>
          <w:tcPr>
            <w:tcW w:w="2943" w:type="dxa"/>
          </w:tcPr>
          <w:p w:rsidR="005824A1" w:rsidRDefault="005824A1" w:rsidP="005D27EE">
            <w:r>
              <w:t>\sql\v001to002.sql</w:t>
            </w:r>
          </w:p>
        </w:tc>
        <w:tc>
          <w:tcPr>
            <w:tcW w:w="5700" w:type="dxa"/>
          </w:tcPr>
          <w:p w:rsidR="005824A1" w:rsidRDefault="005824A1" w:rsidP="005D27EE">
            <w:r>
              <w:t>SQL Änderungen von v001 auf v002</w:t>
            </w:r>
          </w:p>
        </w:tc>
      </w:tr>
      <w:tr w:rsidR="00966608" w:rsidTr="005824A1">
        <w:tc>
          <w:tcPr>
            <w:tcW w:w="2943" w:type="dxa"/>
          </w:tcPr>
          <w:p w:rsidR="005824A1" w:rsidRDefault="005824A1" w:rsidP="005D27EE">
            <w:r>
              <w:t>\sql\v002to003.sql</w:t>
            </w:r>
          </w:p>
        </w:tc>
        <w:tc>
          <w:tcPr>
            <w:tcW w:w="5700" w:type="dxa"/>
          </w:tcPr>
          <w:p w:rsidR="005824A1" w:rsidRDefault="005824A1" w:rsidP="005D27EE">
            <w:r>
              <w:t>SQL Änderungen von v002 auf v003</w:t>
            </w:r>
          </w:p>
        </w:tc>
      </w:tr>
      <w:tr w:rsidR="00966608" w:rsidTr="005824A1">
        <w:tc>
          <w:tcPr>
            <w:tcW w:w="2943" w:type="dxa"/>
          </w:tcPr>
          <w:p w:rsidR="005824A1" w:rsidRDefault="005824A1" w:rsidP="005D27EE">
            <w:r>
              <w:t>\srcphp\.htaccess</w:t>
            </w:r>
          </w:p>
        </w:tc>
        <w:tc>
          <w:tcPr>
            <w:tcW w:w="5700" w:type="dxa"/>
          </w:tcPr>
          <w:p w:rsidR="005824A1" w:rsidRDefault="005824A1" w:rsidP="005D27EE">
            <w:r>
              <w:t>URL Weiterleitungen mittels das Apache-Modul mod_rewrite</w:t>
            </w:r>
          </w:p>
        </w:tc>
      </w:tr>
      <w:tr w:rsidR="00110A9C" w:rsidTr="005824A1">
        <w:tc>
          <w:tcPr>
            <w:tcW w:w="2943" w:type="dxa"/>
          </w:tcPr>
          <w:p w:rsidR="00110A9C" w:rsidRDefault="00110A9C" w:rsidP="005D27EE"/>
        </w:tc>
        <w:tc>
          <w:tcPr>
            <w:tcW w:w="5700" w:type="dxa"/>
          </w:tcPr>
          <w:p w:rsidR="00110A9C" w:rsidRDefault="00110A9C" w:rsidP="005D27EE"/>
        </w:tc>
      </w:tr>
    </w:tbl>
    <w:p w:rsidR="00B80CF5" w:rsidRDefault="00B80CF5" w:rsidP="005D27EE">
      <w:pPr>
        <w:pStyle w:val="berschrift2"/>
      </w:pPr>
      <w:bookmarkStart w:id="7" w:name="_Toc393046043"/>
      <w:r>
        <w:t>PHP WebSerivce</w:t>
      </w:r>
      <w:bookmarkEnd w:id="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52"/>
        <w:gridCol w:w="5067"/>
      </w:tblGrid>
      <w:tr w:rsidR="005824A1" w:rsidTr="00901D57">
        <w:tc>
          <w:tcPr>
            <w:tcW w:w="3652" w:type="dxa"/>
          </w:tcPr>
          <w:p w:rsidR="005824A1" w:rsidRDefault="005824A1" w:rsidP="005D27EE">
            <w:r>
              <w:t>\srcphp\api\MySql.php</w:t>
            </w:r>
          </w:p>
        </w:tc>
        <w:tc>
          <w:tcPr>
            <w:tcW w:w="5067" w:type="dxa"/>
          </w:tcPr>
          <w:p w:rsidR="005824A1" w:rsidRDefault="00F17BAB" w:rsidP="005D27EE">
            <w:r>
              <w:t>Verbindungsaufbau zur MySQL Datenbank</w:t>
            </w:r>
          </w:p>
        </w:tc>
      </w:tr>
      <w:tr w:rsidR="005824A1" w:rsidTr="00901D57">
        <w:tc>
          <w:tcPr>
            <w:tcW w:w="3652" w:type="dxa"/>
          </w:tcPr>
          <w:p w:rsidR="005824A1" w:rsidRDefault="005824A1" w:rsidP="005D27EE">
            <w:r>
              <w:t>\srcphp\api\RequestHandler.php</w:t>
            </w:r>
          </w:p>
        </w:tc>
        <w:tc>
          <w:tcPr>
            <w:tcW w:w="5067" w:type="dxa"/>
          </w:tcPr>
          <w:p w:rsidR="005824A1" w:rsidRDefault="00F17BAB" w:rsidP="005D27EE">
            <w:r>
              <w:t>Verarbeitung aller eingehenden Webservice Anfragen und Weiterleitung an die angefragte Entität</w:t>
            </w:r>
          </w:p>
        </w:tc>
      </w:tr>
      <w:tr w:rsidR="005824A1" w:rsidTr="00901D57">
        <w:tc>
          <w:tcPr>
            <w:tcW w:w="3652" w:type="dxa"/>
          </w:tcPr>
          <w:p w:rsidR="005824A1" w:rsidRDefault="005824A1" w:rsidP="005D27EE">
            <w:r>
              <w:t>\srcphp\api\Settings.php</w:t>
            </w:r>
          </w:p>
        </w:tc>
        <w:tc>
          <w:tcPr>
            <w:tcW w:w="5067" w:type="dxa"/>
          </w:tcPr>
          <w:p w:rsidR="005824A1" w:rsidRDefault="00F17BAB" w:rsidP="005D27EE">
            <w:r>
              <w:t>Einstellungen (Zugangsdaten) für die SQL Verbindung</w:t>
            </w:r>
          </w:p>
        </w:tc>
      </w:tr>
      <w:tr w:rsidR="005824A1" w:rsidTr="00901D57">
        <w:tc>
          <w:tcPr>
            <w:tcW w:w="3652" w:type="dxa"/>
          </w:tcPr>
          <w:p w:rsidR="005824A1" w:rsidRDefault="005824A1" w:rsidP="005D27EE">
            <w:r>
              <w:t>\srcphp\api\model\Event.php</w:t>
            </w:r>
          </w:p>
        </w:tc>
        <w:tc>
          <w:tcPr>
            <w:tcW w:w="5067" w:type="dxa"/>
          </w:tcPr>
          <w:p w:rsidR="005824A1" w:rsidRDefault="00F17BAB" w:rsidP="005D27EE">
            <w:r>
              <w:t>Repräsentiert ein Objekt “Event”</w:t>
            </w:r>
          </w:p>
        </w:tc>
      </w:tr>
      <w:tr w:rsidR="005824A1" w:rsidTr="00901D57">
        <w:tc>
          <w:tcPr>
            <w:tcW w:w="3652" w:type="dxa"/>
          </w:tcPr>
          <w:p w:rsidR="005824A1" w:rsidRDefault="005824A1" w:rsidP="005D27EE">
            <w:r>
              <w:t>\srcphp\api\model\EventContribution.php</w:t>
            </w:r>
          </w:p>
        </w:tc>
        <w:tc>
          <w:tcPr>
            <w:tcW w:w="5067" w:type="dxa"/>
          </w:tcPr>
          <w:p w:rsidR="005824A1" w:rsidRDefault="00F17BAB" w:rsidP="005D27EE">
            <w:r>
              <w:t>Repräsentiert ein Objekt “Contribution”</w:t>
            </w:r>
          </w:p>
        </w:tc>
      </w:tr>
      <w:tr w:rsidR="005824A1" w:rsidTr="00901D57">
        <w:tc>
          <w:tcPr>
            <w:tcW w:w="3652" w:type="dxa"/>
          </w:tcPr>
          <w:p w:rsidR="005824A1" w:rsidRDefault="005824A1" w:rsidP="005D27EE">
            <w:r>
              <w:t>\srcphp\api\model\EventEntry.php</w:t>
            </w:r>
          </w:p>
        </w:tc>
        <w:tc>
          <w:tcPr>
            <w:tcW w:w="5067" w:type="dxa"/>
          </w:tcPr>
          <w:p w:rsidR="005824A1" w:rsidRDefault="00F17BAB" w:rsidP="005D27EE">
            <w:r>
              <w:t>Repräsentiert ein Objekt “Entry”</w:t>
            </w:r>
          </w:p>
        </w:tc>
      </w:tr>
      <w:tr w:rsidR="005824A1" w:rsidTr="00901D57">
        <w:tc>
          <w:tcPr>
            <w:tcW w:w="3652" w:type="dxa"/>
          </w:tcPr>
          <w:p w:rsidR="005824A1" w:rsidRDefault="005824A1" w:rsidP="005D27EE">
            <w:r>
              <w:t>\srcphp\api\model\IBaseModel.php</w:t>
            </w:r>
          </w:p>
        </w:tc>
        <w:tc>
          <w:tcPr>
            <w:tcW w:w="5067" w:type="dxa"/>
          </w:tcPr>
          <w:p w:rsidR="005824A1" w:rsidRDefault="00F17BAB" w:rsidP="005D27EE">
            <w:r>
              <w:t xml:space="preserve">Repräsentiert ein Basis Model Interface </w:t>
            </w:r>
          </w:p>
        </w:tc>
      </w:tr>
      <w:tr w:rsidR="005824A1" w:rsidTr="00901D57">
        <w:tc>
          <w:tcPr>
            <w:tcW w:w="3652" w:type="dxa"/>
          </w:tcPr>
          <w:p w:rsidR="005824A1" w:rsidRDefault="005824A1" w:rsidP="005D27EE">
            <w:r>
              <w:t>\srcphp\api\model\User.php</w:t>
            </w:r>
          </w:p>
        </w:tc>
        <w:tc>
          <w:tcPr>
            <w:tcW w:w="5067" w:type="dxa"/>
          </w:tcPr>
          <w:p w:rsidR="005824A1" w:rsidRDefault="00F17BAB" w:rsidP="005D27EE">
            <w:r>
              <w:t>Repräsentiert ein Objekt “User”</w:t>
            </w:r>
          </w:p>
        </w:tc>
      </w:tr>
      <w:tr w:rsidR="005824A1" w:rsidTr="00901D57">
        <w:tc>
          <w:tcPr>
            <w:tcW w:w="3652" w:type="dxa"/>
          </w:tcPr>
          <w:p w:rsidR="005824A1" w:rsidRDefault="005824A1" w:rsidP="005D27EE">
            <w:r>
              <w:t>\srcphp\api\requestMapping\IBaseRequest.php</w:t>
            </w:r>
          </w:p>
        </w:tc>
        <w:tc>
          <w:tcPr>
            <w:tcW w:w="5067" w:type="dxa"/>
          </w:tcPr>
          <w:p w:rsidR="005824A1" w:rsidRDefault="00F17BAB" w:rsidP="005D27EE">
            <w:r>
              <w:t>Repräsentiert ein Basis Request Interface</w:t>
            </w:r>
          </w:p>
        </w:tc>
      </w:tr>
      <w:tr w:rsidR="005824A1" w:rsidTr="00901D57">
        <w:tc>
          <w:tcPr>
            <w:tcW w:w="3652" w:type="dxa"/>
          </w:tcPr>
          <w:p w:rsidR="005824A1" w:rsidRDefault="005824A1" w:rsidP="005D27EE">
            <w:r>
              <w:t>\srcphp\api\requestMapping\RequestEvent.php</w:t>
            </w:r>
          </w:p>
        </w:tc>
        <w:tc>
          <w:tcPr>
            <w:tcW w:w="5067" w:type="dxa"/>
          </w:tcPr>
          <w:p w:rsidR="005824A1" w:rsidRDefault="00901D57" w:rsidP="005D27EE">
            <w:r>
              <w:t>Definiert die Abfragen (get/update/insert/delete) für ein Event</w:t>
            </w:r>
          </w:p>
        </w:tc>
      </w:tr>
      <w:tr w:rsidR="005824A1" w:rsidTr="00901D57">
        <w:tc>
          <w:tcPr>
            <w:tcW w:w="3652" w:type="dxa"/>
          </w:tcPr>
          <w:p w:rsidR="005824A1" w:rsidRDefault="005824A1" w:rsidP="005D27EE">
            <w:r>
              <w:t>\srcphp\api\requestMapping\RequestEventContribution.php</w:t>
            </w:r>
          </w:p>
        </w:tc>
        <w:tc>
          <w:tcPr>
            <w:tcW w:w="5067" w:type="dxa"/>
          </w:tcPr>
          <w:p w:rsidR="005824A1" w:rsidRDefault="00F17BAB" w:rsidP="005D27EE">
            <w:r>
              <w:t>Definiert die Abfrage</w:t>
            </w:r>
            <w:r w:rsidR="00901D57">
              <w:t>n (get/update/insert/delete)</w:t>
            </w:r>
            <w:r>
              <w:t xml:space="preserve"> für einen Beitrag (Contribution)</w:t>
            </w:r>
          </w:p>
        </w:tc>
      </w:tr>
      <w:tr w:rsidR="005824A1" w:rsidTr="00901D57">
        <w:tc>
          <w:tcPr>
            <w:tcW w:w="3652" w:type="dxa"/>
          </w:tcPr>
          <w:p w:rsidR="005824A1" w:rsidRDefault="005824A1" w:rsidP="005D27EE">
            <w:r>
              <w:t>\srcphp\api\requestMapping\RequestEventEntry.php</w:t>
            </w:r>
          </w:p>
        </w:tc>
        <w:tc>
          <w:tcPr>
            <w:tcW w:w="5067" w:type="dxa"/>
          </w:tcPr>
          <w:p w:rsidR="005824A1" w:rsidRDefault="00901D57" w:rsidP="005D27EE">
            <w:r>
              <w:t>Definiert die Abfragen (get/update/insert/delete) für ein en Eintrag</w:t>
            </w:r>
          </w:p>
        </w:tc>
      </w:tr>
      <w:tr w:rsidR="005824A1" w:rsidTr="00901D57">
        <w:tc>
          <w:tcPr>
            <w:tcW w:w="3652" w:type="dxa"/>
          </w:tcPr>
          <w:p w:rsidR="005824A1" w:rsidRDefault="005824A1" w:rsidP="005D27EE">
            <w:r>
              <w:t>\srcphp\api\requestMapping\RequestUser.php</w:t>
            </w:r>
          </w:p>
        </w:tc>
        <w:tc>
          <w:tcPr>
            <w:tcW w:w="5067" w:type="dxa"/>
          </w:tcPr>
          <w:p w:rsidR="005824A1" w:rsidRDefault="00901D57" w:rsidP="005D27EE">
            <w:r>
              <w:t>Definiert die Abfragen (get/update/insert/delete) für einen User</w:t>
            </w:r>
          </w:p>
        </w:tc>
      </w:tr>
      <w:tr w:rsidR="005824A1" w:rsidTr="00901D57">
        <w:tc>
          <w:tcPr>
            <w:tcW w:w="3652" w:type="dxa"/>
          </w:tcPr>
          <w:p w:rsidR="005824A1" w:rsidRDefault="005824A1" w:rsidP="005D27EE">
            <w:r>
              <w:t>\srcphp\api\util\IOUtil.php</w:t>
            </w:r>
          </w:p>
        </w:tc>
        <w:tc>
          <w:tcPr>
            <w:tcW w:w="5067" w:type="dxa"/>
          </w:tcPr>
          <w:p w:rsidR="005824A1" w:rsidRDefault="00901D57" w:rsidP="005D27EE">
            <w:r>
              <w:t>Nicht verwendet</w:t>
            </w:r>
          </w:p>
        </w:tc>
      </w:tr>
    </w:tbl>
    <w:p w:rsidR="00B80CF5" w:rsidRDefault="00B80CF5" w:rsidP="005D27EE">
      <w:pPr>
        <w:pStyle w:val="berschrift2"/>
      </w:pPr>
      <w:bookmarkStart w:id="8" w:name="_Toc393046044"/>
      <w:r>
        <w:lastRenderedPageBreak/>
        <w:t>Design für AjaxClient</w:t>
      </w:r>
      <w:bookmarkEnd w:id="8"/>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1"/>
        <w:gridCol w:w="5249"/>
      </w:tblGrid>
      <w:tr w:rsidR="005824A1" w:rsidTr="00F2230E">
        <w:tc>
          <w:tcPr>
            <w:tcW w:w="2943" w:type="dxa"/>
          </w:tcPr>
          <w:p w:rsidR="005824A1" w:rsidRDefault="005824A1" w:rsidP="005D27EE">
            <w:r>
              <w:t>\srcphp\index.html</w:t>
            </w:r>
          </w:p>
        </w:tc>
        <w:tc>
          <w:tcPr>
            <w:tcW w:w="5700" w:type="dxa"/>
          </w:tcPr>
          <w:p w:rsidR="005824A1" w:rsidRDefault="00F2230E" w:rsidP="005D27EE">
            <w:r>
              <w:t>Beinhaltet Struktur und Templates für Container, die bei der Bedienung der Webanwendung dynamisch via jQuery erzeugt/modifiziert werden</w:t>
            </w:r>
          </w:p>
        </w:tc>
      </w:tr>
      <w:tr w:rsidR="005824A1" w:rsidTr="00F2230E">
        <w:tc>
          <w:tcPr>
            <w:tcW w:w="2943" w:type="dxa"/>
          </w:tcPr>
          <w:p w:rsidR="005824A1" w:rsidRDefault="005824A1" w:rsidP="005D27EE">
            <w:r>
              <w:t>\srcphp\css\desktop.css</w:t>
            </w:r>
          </w:p>
        </w:tc>
        <w:tc>
          <w:tcPr>
            <w:tcW w:w="5700" w:type="dxa"/>
          </w:tcPr>
          <w:p w:rsidR="005824A1" w:rsidRDefault="00513FCA" w:rsidP="005D27EE">
            <w:r>
              <w:t>Alternative Definition der CSS-Eigenschaften</w:t>
            </w:r>
          </w:p>
        </w:tc>
      </w:tr>
      <w:tr w:rsidR="005824A1" w:rsidTr="00F2230E">
        <w:tc>
          <w:tcPr>
            <w:tcW w:w="2943" w:type="dxa"/>
          </w:tcPr>
          <w:p w:rsidR="005824A1" w:rsidRDefault="005824A1" w:rsidP="005D27EE">
            <w:r>
              <w:t>\srcphp\css\desktop2.css</w:t>
            </w:r>
          </w:p>
        </w:tc>
        <w:tc>
          <w:tcPr>
            <w:tcW w:w="5700" w:type="dxa"/>
          </w:tcPr>
          <w:p w:rsidR="005824A1" w:rsidRDefault="00513FCA" w:rsidP="005D27EE">
            <w:r>
              <w:t>Definition der CSS-Eigenschaften für die gesamte Single-Page Anwendung</w:t>
            </w:r>
          </w:p>
        </w:tc>
      </w:tr>
      <w:tr w:rsidR="005824A1" w:rsidTr="00F2230E">
        <w:tc>
          <w:tcPr>
            <w:tcW w:w="2943" w:type="dxa"/>
          </w:tcPr>
          <w:p w:rsidR="005824A1" w:rsidRDefault="005824A1" w:rsidP="005D27EE">
            <w:r>
              <w:t>\srcphp\css\jquery-ui-1.10.4.custom.css</w:t>
            </w:r>
          </w:p>
        </w:tc>
        <w:tc>
          <w:tcPr>
            <w:tcW w:w="5700" w:type="dxa"/>
          </w:tcPr>
          <w:p w:rsidR="00513FCA" w:rsidRDefault="00513FCA" w:rsidP="005D27EE">
            <w:r>
              <w:t>Definition der CSS-Eigenschaften</w:t>
            </w:r>
            <w:r w:rsidR="008853A0">
              <w:t xml:space="preserve"> für jQuery Oberflächenelemente (z.B. Widgets, Popup-Fenster, etc.)</w:t>
            </w:r>
          </w:p>
          <w:p w:rsidR="005824A1" w:rsidRPr="00513FCA" w:rsidRDefault="00513FCA" w:rsidP="005D27EE">
            <w:r w:rsidRPr="00513FCA">
              <w:t>(nicht selbst erstellt)</w:t>
            </w:r>
          </w:p>
        </w:tc>
      </w:tr>
      <w:tr w:rsidR="005824A1" w:rsidTr="00F2230E">
        <w:tc>
          <w:tcPr>
            <w:tcW w:w="2943" w:type="dxa"/>
          </w:tcPr>
          <w:p w:rsidR="005824A1" w:rsidRDefault="005824A1" w:rsidP="005D27EE">
            <w:r>
              <w:t>\srcphp\css\images\animated-overlay.gif</w:t>
            </w:r>
          </w:p>
        </w:tc>
        <w:tc>
          <w:tcPr>
            <w:tcW w:w="5700" w:type="dxa"/>
          </w:tcPr>
          <w:p w:rsidR="005824A1" w:rsidRDefault="008853A0" w:rsidP="005D27EE">
            <w:r>
              <w:t>nicht mehr in Verwendung</w:t>
            </w:r>
          </w:p>
        </w:tc>
      </w:tr>
      <w:tr w:rsidR="005824A1" w:rsidTr="00F2230E">
        <w:tc>
          <w:tcPr>
            <w:tcW w:w="2943" w:type="dxa"/>
          </w:tcPr>
          <w:p w:rsidR="005824A1" w:rsidRDefault="005824A1" w:rsidP="005D27EE">
            <w:r>
              <w:t>\srcphp\css\images\ui-bg_flat_0_aaaaaa_40x100.png</w:t>
            </w:r>
          </w:p>
        </w:tc>
        <w:tc>
          <w:tcPr>
            <w:tcW w:w="5700" w:type="dxa"/>
          </w:tcPr>
          <w:p w:rsidR="005824A1" w:rsidRDefault="008853A0" w:rsidP="005D27EE">
            <w:r>
              <w:t>nicht mehr in Verwendung</w:t>
            </w:r>
          </w:p>
        </w:tc>
      </w:tr>
      <w:tr w:rsidR="005824A1" w:rsidTr="00F2230E">
        <w:tc>
          <w:tcPr>
            <w:tcW w:w="2943" w:type="dxa"/>
          </w:tcPr>
          <w:p w:rsidR="005824A1" w:rsidRDefault="005824A1" w:rsidP="005D27EE">
            <w:r>
              <w:t>\srcphp\css\images\ui-bg_flat_75_ffffff_40x100.png</w:t>
            </w:r>
          </w:p>
        </w:tc>
        <w:tc>
          <w:tcPr>
            <w:tcW w:w="5700" w:type="dxa"/>
          </w:tcPr>
          <w:p w:rsidR="005824A1" w:rsidRDefault="008853A0" w:rsidP="005D27EE">
            <w:r>
              <w:t>nicht mehr in Verwendung</w:t>
            </w:r>
          </w:p>
        </w:tc>
      </w:tr>
      <w:tr w:rsidR="005824A1" w:rsidTr="00F2230E">
        <w:tc>
          <w:tcPr>
            <w:tcW w:w="2943" w:type="dxa"/>
          </w:tcPr>
          <w:p w:rsidR="005824A1" w:rsidRDefault="005824A1" w:rsidP="005D27EE">
            <w:r>
              <w:t>\srcphp\css\images\ui-bg_glass_55_fbf9ee_1x400.png</w:t>
            </w:r>
          </w:p>
        </w:tc>
        <w:tc>
          <w:tcPr>
            <w:tcW w:w="5700" w:type="dxa"/>
          </w:tcPr>
          <w:p w:rsidR="005824A1" w:rsidRDefault="008853A0" w:rsidP="005D27EE">
            <w:r>
              <w:t>nicht mehr in Verwendung</w:t>
            </w:r>
          </w:p>
        </w:tc>
      </w:tr>
      <w:tr w:rsidR="005824A1" w:rsidTr="00F2230E">
        <w:tc>
          <w:tcPr>
            <w:tcW w:w="2943" w:type="dxa"/>
          </w:tcPr>
          <w:p w:rsidR="005824A1" w:rsidRDefault="005824A1" w:rsidP="005D27EE">
            <w:r>
              <w:t>\srcphp\css\images\ui-bg_glass_65_ffffff_1x400.png</w:t>
            </w:r>
          </w:p>
        </w:tc>
        <w:tc>
          <w:tcPr>
            <w:tcW w:w="5700" w:type="dxa"/>
          </w:tcPr>
          <w:p w:rsidR="005824A1" w:rsidRDefault="008853A0" w:rsidP="005D27EE">
            <w:r>
              <w:t>nicht mehr in Verwendung</w:t>
            </w:r>
          </w:p>
        </w:tc>
      </w:tr>
      <w:tr w:rsidR="005824A1" w:rsidTr="00F2230E">
        <w:tc>
          <w:tcPr>
            <w:tcW w:w="2943" w:type="dxa"/>
          </w:tcPr>
          <w:p w:rsidR="005824A1" w:rsidRDefault="005824A1" w:rsidP="005D27EE">
            <w:r>
              <w:t>\srcphp\css\images\ui-bg_glass_75_dadada_1x400.png</w:t>
            </w:r>
          </w:p>
        </w:tc>
        <w:tc>
          <w:tcPr>
            <w:tcW w:w="5700" w:type="dxa"/>
          </w:tcPr>
          <w:p w:rsidR="005824A1" w:rsidRDefault="008853A0" w:rsidP="005D27EE">
            <w:r>
              <w:t>nicht mehr in Verwendung</w:t>
            </w:r>
          </w:p>
        </w:tc>
      </w:tr>
      <w:tr w:rsidR="005824A1" w:rsidTr="00F2230E">
        <w:tc>
          <w:tcPr>
            <w:tcW w:w="2943" w:type="dxa"/>
          </w:tcPr>
          <w:p w:rsidR="005824A1" w:rsidRDefault="005824A1" w:rsidP="005D27EE">
            <w:r>
              <w:t>\srcphp\css\images\ui-bg_glass_75_e6e6e6_1x400.png</w:t>
            </w:r>
          </w:p>
        </w:tc>
        <w:tc>
          <w:tcPr>
            <w:tcW w:w="5700" w:type="dxa"/>
          </w:tcPr>
          <w:p w:rsidR="005824A1" w:rsidRDefault="008853A0" w:rsidP="005D27EE">
            <w:r>
              <w:t>nicht mehr in Verwendung</w:t>
            </w:r>
          </w:p>
        </w:tc>
      </w:tr>
      <w:tr w:rsidR="005824A1" w:rsidTr="00F2230E">
        <w:tc>
          <w:tcPr>
            <w:tcW w:w="2943" w:type="dxa"/>
          </w:tcPr>
          <w:p w:rsidR="005824A1" w:rsidRDefault="005824A1" w:rsidP="005D27EE">
            <w:r>
              <w:t>\srcphp\css\images\ui-bg_glass_95_fef1ec_1x400.png</w:t>
            </w:r>
          </w:p>
        </w:tc>
        <w:tc>
          <w:tcPr>
            <w:tcW w:w="5700" w:type="dxa"/>
          </w:tcPr>
          <w:p w:rsidR="005824A1" w:rsidRDefault="008853A0" w:rsidP="005D27EE">
            <w:r>
              <w:t>nicht mehr in Verwendung</w:t>
            </w:r>
          </w:p>
        </w:tc>
      </w:tr>
      <w:tr w:rsidR="005824A1" w:rsidTr="00F2230E">
        <w:tc>
          <w:tcPr>
            <w:tcW w:w="2943" w:type="dxa"/>
          </w:tcPr>
          <w:p w:rsidR="005824A1" w:rsidRDefault="005824A1" w:rsidP="005D27EE">
            <w:r>
              <w:t>\srcphp\css\images\ui-bg_highlight-soft_75_cccccc_1x100.png</w:t>
            </w:r>
          </w:p>
        </w:tc>
        <w:tc>
          <w:tcPr>
            <w:tcW w:w="5700" w:type="dxa"/>
          </w:tcPr>
          <w:p w:rsidR="005824A1" w:rsidRDefault="008853A0" w:rsidP="005D27EE">
            <w:r>
              <w:t>nicht mehr in Verwendung</w:t>
            </w:r>
          </w:p>
        </w:tc>
      </w:tr>
      <w:tr w:rsidR="005824A1" w:rsidTr="00F2230E">
        <w:tc>
          <w:tcPr>
            <w:tcW w:w="2943" w:type="dxa"/>
          </w:tcPr>
          <w:p w:rsidR="005824A1" w:rsidRDefault="005824A1" w:rsidP="005D27EE">
            <w:r>
              <w:t>\srcphp\css\images\ui-icons_222222_256x240.png</w:t>
            </w:r>
          </w:p>
        </w:tc>
        <w:tc>
          <w:tcPr>
            <w:tcW w:w="5700" w:type="dxa"/>
          </w:tcPr>
          <w:p w:rsidR="005824A1" w:rsidRDefault="008853A0" w:rsidP="005D27EE">
            <w:r>
              <w:t>nicht mehr in Verwendung</w:t>
            </w:r>
          </w:p>
        </w:tc>
      </w:tr>
      <w:tr w:rsidR="005824A1" w:rsidTr="00F2230E">
        <w:tc>
          <w:tcPr>
            <w:tcW w:w="2943" w:type="dxa"/>
          </w:tcPr>
          <w:p w:rsidR="005824A1" w:rsidRDefault="005824A1" w:rsidP="005D27EE">
            <w:r>
              <w:t>\srcphp\css\images\ui-icons_2e83ff_256x240.png</w:t>
            </w:r>
          </w:p>
        </w:tc>
        <w:tc>
          <w:tcPr>
            <w:tcW w:w="5700" w:type="dxa"/>
          </w:tcPr>
          <w:p w:rsidR="005824A1" w:rsidRDefault="008853A0" w:rsidP="005D27EE">
            <w:r>
              <w:t>nicht mehr in Verwendung</w:t>
            </w:r>
          </w:p>
        </w:tc>
      </w:tr>
      <w:tr w:rsidR="005824A1" w:rsidTr="00F2230E">
        <w:tc>
          <w:tcPr>
            <w:tcW w:w="2943" w:type="dxa"/>
          </w:tcPr>
          <w:p w:rsidR="005824A1" w:rsidRDefault="005824A1" w:rsidP="005D27EE">
            <w:r>
              <w:t>\srcphp\css\images\ui-icons_454545_256x240.png</w:t>
            </w:r>
          </w:p>
        </w:tc>
        <w:tc>
          <w:tcPr>
            <w:tcW w:w="5700" w:type="dxa"/>
          </w:tcPr>
          <w:p w:rsidR="005824A1" w:rsidRDefault="008853A0" w:rsidP="005D27EE">
            <w:r>
              <w:t>nicht mehr in Verwendung</w:t>
            </w:r>
          </w:p>
        </w:tc>
      </w:tr>
      <w:tr w:rsidR="005824A1" w:rsidTr="00F2230E">
        <w:tc>
          <w:tcPr>
            <w:tcW w:w="2943" w:type="dxa"/>
          </w:tcPr>
          <w:p w:rsidR="005824A1" w:rsidRDefault="005824A1" w:rsidP="005D27EE">
            <w:r>
              <w:lastRenderedPageBreak/>
              <w:t>\srcphp\css\images\ui-icons_888888_256x240.png</w:t>
            </w:r>
          </w:p>
        </w:tc>
        <w:tc>
          <w:tcPr>
            <w:tcW w:w="5700" w:type="dxa"/>
          </w:tcPr>
          <w:p w:rsidR="005824A1" w:rsidRDefault="008853A0" w:rsidP="005D27EE">
            <w:r>
              <w:t>nicht mehr in Verwendung</w:t>
            </w:r>
          </w:p>
        </w:tc>
      </w:tr>
      <w:tr w:rsidR="005824A1" w:rsidTr="00F2230E">
        <w:tc>
          <w:tcPr>
            <w:tcW w:w="2943" w:type="dxa"/>
          </w:tcPr>
          <w:p w:rsidR="005824A1" w:rsidRDefault="005824A1" w:rsidP="005D27EE">
            <w:r>
              <w:t>\srcphp\css\images\ui-icons_cd0a0a_256x240.png</w:t>
            </w:r>
          </w:p>
        </w:tc>
        <w:tc>
          <w:tcPr>
            <w:tcW w:w="5700" w:type="dxa"/>
          </w:tcPr>
          <w:p w:rsidR="005824A1" w:rsidRDefault="008853A0" w:rsidP="005D27EE">
            <w:r>
              <w:t>nicht mehr in Verwendung</w:t>
            </w:r>
          </w:p>
        </w:tc>
      </w:tr>
      <w:tr w:rsidR="005824A1" w:rsidTr="00F2230E">
        <w:tc>
          <w:tcPr>
            <w:tcW w:w="2943" w:type="dxa"/>
          </w:tcPr>
          <w:p w:rsidR="005824A1" w:rsidRDefault="005824A1" w:rsidP="005D27EE">
            <w:r>
              <w:t>\srcphp\img\background.png</w:t>
            </w:r>
          </w:p>
        </w:tc>
        <w:tc>
          <w:tcPr>
            <w:tcW w:w="5700" w:type="dxa"/>
          </w:tcPr>
          <w:p w:rsidR="005824A1" w:rsidRDefault="008853A0" w:rsidP="005D27EE">
            <w:r>
              <w:t>Hintergrundgrafik</w:t>
            </w:r>
          </w:p>
        </w:tc>
      </w:tr>
      <w:tr w:rsidR="005824A1" w:rsidTr="00F2230E">
        <w:tc>
          <w:tcPr>
            <w:tcW w:w="2943" w:type="dxa"/>
          </w:tcPr>
          <w:p w:rsidR="005824A1" w:rsidRDefault="005824A1" w:rsidP="005D27EE">
            <w:r>
              <w:t>\srcphp\img\gradient.png</w:t>
            </w:r>
          </w:p>
        </w:tc>
        <w:tc>
          <w:tcPr>
            <w:tcW w:w="5700" w:type="dxa"/>
          </w:tcPr>
          <w:p w:rsidR="005824A1" w:rsidRDefault="008853A0" w:rsidP="005D27EE">
            <w:r>
              <w:t>Grüne Farbverlauf zur Hervorhebung des gehoverten Menüpunktes</w:t>
            </w:r>
          </w:p>
        </w:tc>
      </w:tr>
      <w:tr w:rsidR="005824A1" w:rsidTr="00F2230E">
        <w:tc>
          <w:tcPr>
            <w:tcW w:w="2943" w:type="dxa"/>
          </w:tcPr>
          <w:p w:rsidR="005824A1" w:rsidRDefault="005824A1" w:rsidP="005D27EE">
            <w:r>
              <w:t>\srcphp\img\logo.gif</w:t>
            </w:r>
          </w:p>
        </w:tc>
        <w:tc>
          <w:tcPr>
            <w:tcW w:w="5700" w:type="dxa"/>
          </w:tcPr>
          <w:p w:rsidR="005824A1" w:rsidRDefault="008853A0" w:rsidP="005D27EE">
            <w:r>
              <w:t>nicht mehr in Verwendung</w:t>
            </w:r>
          </w:p>
        </w:tc>
      </w:tr>
      <w:tr w:rsidR="005824A1" w:rsidTr="00F2230E">
        <w:tc>
          <w:tcPr>
            <w:tcW w:w="2943" w:type="dxa"/>
          </w:tcPr>
          <w:p w:rsidR="005824A1" w:rsidRDefault="005824A1" w:rsidP="005D27EE">
            <w:r>
              <w:t>\srcphp\img\new-icon.png</w:t>
            </w:r>
          </w:p>
        </w:tc>
        <w:tc>
          <w:tcPr>
            <w:tcW w:w="5700" w:type="dxa"/>
          </w:tcPr>
          <w:p w:rsidR="005824A1" w:rsidRDefault="008853A0" w:rsidP="005D27EE">
            <w:r>
              <w:t>nicht mehr in Verwendung</w:t>
            </w:r>
          </w:p>
        </w:tc>
      </w:tr>
      <w:tr w:rsidR="005824A1" w:rsidTr="00F2230E">
        <w:tc>
          <w:tcPr>
            <w:tcW w:w="2943" w:type="dxa"/>
          </w:tcPr>
          <w:p w:rsidR="005824A1" w:rsidRDefault="005824A1" w:rsidP="005D27EE">
            <w:r>
              <w:t>\srcphp\img\search.png</w:t>
            </w:r>
          </w:p>
        </w:tc>
        <w:tc>
          <w:tcPr>
            <w:tcW w:w="5700" w:type="dxa"/>
          </w:tcPr>
          <w:p w:rsidR="005824A1" w:rsidRDefault="008853A0" w:rsidP="005D27EE">
            <w:r>
              <w:t>Lupensymbol für das Suchformular</w:t>
            </w:r>
          </w:p>
        </w:tc>
      </w:tr>
      <w:tr w:rsidR="00110A9C" w:rsidTr="00F2230E">
        <w:tc>
          <w:tcPr>
            <w:tcW w:w="2943" w:type="dxa"/>
          </w:tcPr>
          <w:p w:rsidR="00110A9C" w:rsidRDefault="00110A9C" w:rsidP="005D27EE"/>
        </w:tc>
        <w:tc>
          <w:tcPr>
            <w:tcW w:w="5700" w:type="dxa"/>
          </w:tcPr>
          <w:p w:rsidR="00110A9C" w:rsidRDefault="00110A9C" w:rsidP="005D27EE"/>
        </w:tc>
      </w:tr>
    </w:tbl>
    <w:p w:rsidR="00B80CF5" w:rsidRDefault="00B80CF5" w:rsidP="005D27EE">
      <w:pPr>
        <w:pStyle w:val="berschrift2"/>
      </w:pPr>
      <w:bookmarkStart w:id="9" w:name="_Toc393046045"/>
      <w:r>
        <w:t>Ajax Client</w:t>
      </w:r>
      <w:bookmarkEnd w:id="9"/>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5213"/>
      </w:tblGrid>
      <w:tr w:rsidR="005824A1" w:rsidTr="00110A9C">
        <w:tc>
          <w:tcPr>
            <w:tcW w:w="3506" w:type="dxa"/>
          </w:tcPr>
          <w:p w:rsidR="005824A1" w:rsidRDefault="005824A1" w:rsidP="005D27EE">
            <w:r>
              <w:t>\srcphp\js\application.js</w:t>
            </w:r>
          </w:p>
        </w:tc>
        <w:tc>
          <w:tcPr>
            <w:tcW w:w="5213" w:type="dxa"/>
          </w:tcPr>
          <w:p w:rsidR="005824A1" w:rsidRDefault="00F2230E" w:rsidP="005D27EE">
            <w:r>
              <w:t>Definition von Events und Fehlerbehandlung, die allgemein auftreten können</w:t>
            </w:r>
          </w:p>
        </w:tc>
      </w:tr>
      <w:tr w:rsidR="005824A1" w:rsidTr="00110A9C">
        <w:tc>
          <w:tcPr>
            <w:tcW w:w="3506" w:type="dxa"/>
          </w:tcPr>
          <w:p w:rsidR="005824A1" w:rsidRDefault="005824A1" w:rsidP="005D27EE">
            <w:r>
              <w:t>\srcphp\js\event.canceldialog.js</w:t>
            </w:r>
          </w:p>
        </w:tc>
        <w:tc>
          <w:tcPr>
            <w:tcW w:w="5213" w:type="dxa"/>
          </w:tcPr>
          <w:p w:rsidR="005824A1" w:rsidRDefault="00F2230E" w:rsidP="005D27EE">
            <w:r>
              <w:t>Dialogfenster (Widget), das beim Abbruch einer Eingabe angezeigt wird</w:t>
            </w:r>
          </w:p>
        </w:tc>
      </w:tr>
      <w:tr w:rsidR="005824A1" w:rsidTr="00110A9C">
        <w:tc>
          <w:tcPr>
            <w:tcW w:w="3506" w:type="dxa"/>
          </w:tcPr>
          <w:p w:rsidR="005824A1" w:rsidRDefault="005824A1" w:rsidP="005D27EE">
            <w:r>
              <w:t>\srcphp\js\event.deletedialog.js</w:t>
            </w:r>
          </w:p>
        </w:tc>
        <w:tc>
          <w:tcPr>
            <w:tcW w:w="5213" w:type="dxa"/>
          </w:tcPr>
          <w:p w:rsidR="005824A1" w:rsidRDefault="00F2230E" w:rsidP="005D27EE">
            <w:r>
              <w:t>Dialogfenster (Widget), das beim Löschen eines Eintrags angezeigt wird</w:t>
            </w:r>
          </w:p>
        </w:tc>
      </w:tr>
      <w:tr w:rsidR="005824A1" w:rsidTr="00110A9C">
        <w:tc>
          <w:tcPr>
            <w:tcW w:w="3506" w:type="dxa"/>
          </w:tcPr>
          <w:p w:rsidR="005824A1" w:rsidRDefault="005824A1" w:rsidP="005D27EE">
            <w:r>
              <w:t>\srcphp\js\event.errordialog.js</w:t>
            </w:r>
          </w:p>
        </w:tc>
        <w:tc>
          <w:tcPr>
            <w:tcW w:w="5213" w:type="dxa"/>
          </w:tcPr>
          <w:p w:rsidR="005824A1" w:rsidRDefault="00F2230E" w:rsidP="005D27EE">
            <w:r>
              <w:t>Dialogfenster (Widget), das im Fehlerfall angezeigt wird</w:t>
            </w:r>
          </w:p>
        </w:tc>
      </w:tr>
      <w:tr w:rsidR="005824A1" w:rsidTr="00110A9C">
        <w:tc>
          <w:tcPr>
            <w:tcW w:w="3506" w:type="dxa"/>
          </w:tcPr>
          <w:p w:rsidR="005824A1" w:rsidRDefault="005824A1" w:rsidP="005D27EE">
            <w:r>
              <w:t>\srcphp\js\event.eventcreate.js</w:t>
            </w:r>
          </w:p>
        </w:tc>
        <w:tc>
          <w:tcPr>
            <w:tcW w:w="5213" w:type="dxa"/>
          </w:tcPr>
          <w:p w:rsidR="005824A1" w:rsidRDefault="00110A9C" w:rsidP="005D27EE">
            <w:r>
              <w:t>Widget zur Neuanlage bzw. Änderung eines Events</w:t>
            </w:r>
          </w:p>
        </w:tc>
      </w:tr>
      <w:tr w:rsidR="005824A1" w:rsidTr="00110A9C">
        <w:tc>
          <w:tcPr>
            <w:tcW w:w="3506" w:type="dxa"/>
          </w:tcPr>
          <w:p w:rsidR="005824A1" w:rsidRDefault="005824A1" w:rsidP="005D27EE">
            <w:r>
              <w:t>\srcphp\js\event.eventdetails.js</w:t>
            </w:r>
          </w:p>
        </w:tc>
        <w:tc>
          <w:tcPr>
            <w:tcW w:w="5213" w:type="dxa"/>
          </w:tcPr>
          <w:p w:rsidR="005824A1" w:rsidRDefault="00110A9C" w:rsidP="005D27EE">
            <w:r>
              <w:t>Widget zur Auflistung aller untergeordneten Einträge zu einem Event</w:t>
            </w:r>
          </w:p>
        </w:tc>
      </w:tr>
      <w:tr w:rsidR="005824A1" w:rsidTr="00110A9C">
        <w:tc>
          <w:tcPr>
            <w:tcW w:w="3506" w:type="dxa"/>
          </w:tcPr>
          <w:p w:rsidR="005824A1" w:rsidRDefault="005824A1" w:rsidP="005D27EE">
            <w:r>
              <w:t>\srcphp\js\event.eventitemslist.js</w:t>
            </w:r>
          </w:p>
        </w:tc>
        <w:tc>
          <w:tcPr>
            <w:tcW w:w="5213" w:type="dxa"/>
          </w:tcPr>
          <w:p w:rsidR="005824A1" w:rsidRDefault="00110A9C" w:rsidP="005D27EE">
            <w:r>
              <w:t>nicht mehr in Verwendung</w:t>
            </w:r>
          </w:p>
        </w:tc>
      </w:tr>
      <w:tr w:rsidR="005824A1" w:rsidTr="00110A9C">
        <w:tc>
          <w:tcPr>
            <w:tcW w:w="3506" w:type="dxa"/>
          </w:tcPr>
          <w:p w:rsidR="005824A1" w:rsidRDefault="005824A1" w:rsidP="005D27EE">
            <w:r>
              <w:t>\srcphp\js\event.eventlist.js</w:t>
            </w:r>
          </w:p>
        </w:tc>
        <w:tc>
          <w:tcPr>
            <w:tcW w:w="5213" w:type="dxa"/>
          </w:tcPr>
          <w:p w:rsidR="005824A1" w:rsidRDefault="00110A9C" w:rsidP="005D27EE">
            <w:r>
              <w:t>Widget zur Auflistung aller Events bzw. aller Suchtreffer</w:t>
            </w:r>
          </w:p>
        </w:tc>
      </w:tr>
      <w:tr w:rsidR="005824A1" w:rsidTr="00110A9C">
        <w:tc>
          <w:tcPr>
            <w:tcW w:w="3506" w:type="dxa"/>
          </w:tcPr>
          <w:p w:rsidR="005824A1" w:rsidRDefault="005824A1" w:rsidP="005D27EE">
            <w:r>
              <w:t>\srcphp\js\event.eventvalidation.js</w:t>
            </w:r>
          </w:p>
        </w:tc>
        <w:tc>
          <w:tcPr>
            <w:tcW w:w="5213" w:type="dxa"/>
          </w:tcPr>
          <w:p w:rsidR="005824A1" w:rsidRDefault="00F2230E" w:rsidP="005D27EE">
            <w:r>
              <w:t xml:space="preserve">Widget, welches die </w:t>
            </w:r>
            <w:r w:rsidR="00110A9C">
              <w:t xml:space="preserve">den Inhalt </w:t>
            </w:r>
            <w:r>
              <w:t xml:space="preserve">vor dem Speichern </w:t>
            </w:r>
            <w:r w:rsidR="00110A9C">
              <w:t>auf fehlerhafte Eingaben überprüft.</w:t>
            </w:r>
          </w:p>
        </w:tc>
      </w:tr>
      <w:tr w:rsidR="005824A1" w:rsidTr="00110A9C">
        <w:tc>
          <w:tcPr>
            <w:tcW w:w="3506" w:type="dxa"/>
          </w:tcPr>
          <w:p w:rsidR="005824A1" w:rsidRDefault="005824A1" w:rsidP="005D27EE">
            <w:r>
              <w:t>\srcphp\js\event.menubar.js</w:t>
            </w:r>
          </w:p>
        </w:tc>
        <w:tc>
          <w:tcPr>
            <w:tcW w:w="5213" w:type="dxa"/>
          </w:tcPr>
          <w:p w:rsidR="005824A1" w:rsidRDefault="00F2230E" w:rsidP="005D27EE">
            <w:r>
              <w:t>Widget für die Navigationspunkte</w:t>
            </w:r>
          </w:p>
        </w:tc>
      </w:tr>
      <w:tr w:rsidR="005824A1" w:rsidTr="00110A9C">
        <w:tc>
          <w:tcPr>
            <w:tcW w:w="3506" w:type="dxa"/>
          </w:tcPr>
          <w:p w:rsidR="005824A1" w:rsidRDefault="005824A1" w:rsidP="005D27EE">
            <w:r>
              <w:t>\srcphp\js\event.menusearch.js</w:t>
            </w:r>
          </w:p>
        </w:tc>
        <w:tc>
          <w:tcPr>
            <w:tcW w:w="5213" w:type="dxa"/>
          </w:tcPr>
          <w:p w:rsidR="005824A1" w:rsidRDefault="00F2230E" w:rsidP="005D27EE">
            <w:r>
              <w:t>Widget für das Suchfenster</w:t>
            </w:r>
          </w:p>
        </w:tc>
      </w:tr>
      <w:tr w:rsidR="005824A1" w:rsidTr="00110A9C">
        <w:tc>
          <w:tcPr>
            <w:tcW w:w="3506" w:type="dxa"/>
          </w:tcPr>
          <w:p w:rsidR="005824A1" w:rsidRDefault="005824A1" w:rsidP="005D27EE">
            <w:r>
              <w:t>\srcphp\js\jquery-1.10.2.js</w:t>
            </w:r>
          </w:p>
        </w:tc>
        <w:tc>
          <w:tcPr>
            <w:tcW w:w="5213" w:type="dxa"/>
          </w:tcPr>
          <w:p w:rsidR="005824A1" w:rsidRDefault="00F2230E" w:rsidP="005D27EE">
            <w:r>
              <w:t>JavaScript Bibliothek u.a. zur vereinfachten, dynamischen DOM-Manipulation</w:t>
            </w:r>
            <w:r>
              <w:br/>
            </w:r>
            <w:r w:rsidR="00966608" w:rsidRPr="00F2230E">
              <w:rPr>
                <w:i/>
              </w:rPr>
              <w:t>(nicht selbst erstellt)</w:t>
            </w:r>
          </w:p>
        </w:tc>
      </w:tr>
      <w:tr w:rsidR="005824A1" w:rsidTr="00110A9C">
        <w:tc>
          <w:tcPr>
            <w:tcW w:w="3506" w:type="dxa"/>
          </w:tcPr>
          <w:p w:rsidR="005824A1" w:rsidRDefault="005824A1" w:rsidP="005D27EE">
            <w:r>
              <w:lastRenderedPageBreak/>
              <w:t>\srcphp\js\jquery-ui-1.10.4.custom.js</w:t>
            </w:r>
          </w:p>
        </w:tc>
        <w:tc>
          <w:tcPr>
            <w:tcW w:w="5213" w:type="dxa"/>
          </w:tcPr>
          <w:p w:rsidR="005824A1" w:rsidRDefault="00F2230E" w:rsidP="005D27EE">
            <w:r>
              <w:t>JavaScript Bibliothek, beinhaltet vordefinierte UI-Elemente zur Interaktion (Dialog, Effekte, Widgets)</w:t>
            </w:r>
            <w:r>
              <w:br/>
            </w:r>
            <w:r w:rsidR="00966608" w:rsidRPr="00F2230E">
              <w:rPr>
                <w:i/>
              </w:rPr>
              <w:t>(nicht selbst erstellt)</w:t>
            </w:r>
          </w:p>
        </w:tc>
      </w:tr>
      <w:tr w:rsidR="005824A1" w:rsidTr="00110A9C">
        <w:tc>
          <w:tcPr>
            <w:tcW w:w="3506" w:type="dxa"/>
          </w:tcPr>
          <w:p w:rsidR="005824A1" w:rsidRDefault="005824A1" w:rsidP="005D27EE">
            <w:r>
              <w:t>\srcphp\js\jquery.blockUI.js</w:t>
            </w:r>
          </w:p>
        </w:tc>
        <w:tc>
          <w:tcPr>
            <w:tcW w:w="5213" w:type="dxa"/>
          </w:tcPr>
          <w:p w:rsidR="005824A1" w:rsidRDefault="00F2230E" w:rsidP="005D27EE">
            <w:r>
              <w:t>jQuery Plugin um die Oberfläche für Eingaben zu sperren.</w:t>
            </w:r>
            <w:r>
              <w:br/>
            </w:r>
            <w:r w:rsidR="00966608" w:rsidRPr="00F2230E">
              <w:rPr>
                <w:i/>
              </w:rPr>
              <w:t>(nicht selbst erstellt)</w:t>
            </w:r>
          </w:p>
        </w:tc>
      </w:tr>
    </w:tbl>
    <w:p w:rsidR="005824A1" w:rsidRPr="005824A1" w:rsidRDefault="005824A1" w:rsidP="005D27EE"/>
    <w:p w:rsidR="00B80CF5" w:rsidRDefault="00B80CF5" w:rsidP="005D27EE">
      <w:pPr>
        <w:pStyle w:val="berschrift2"/>
      </w:pPr>
      <w:bookmarkStart w:id="10" w:name="_Toc393046046"/>
      <w:r>
        <w:t>Mobile Client</w:t>
      </w:r>
      <w:bookmarkEnd w:id="1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0"/>
        <w:gridCol w:w="3930"/>
      </w:tblGrid>
      <w:tr w:rsidR="00101C9B" w:rsidTr="009F5377">
        <w:tc>
          <w:tcPr>
            <w:tcW w:w="3506" w:type="dxa"/>
          </w:tcPr>
          <w:p w:rsidR="00101C9B" w:rsidRDefault="00101C9B" w:rsidP="005D27EE">
            <w:r>
              <w:t>\srcsencha\app.js</w:t>
            </w:r>
          </w:p>
        </w:tc>
        <w:tc>
          <w:tcPr>
            <w:tcW w:w="5213" w:type="dxa"/>
          </w:tcPr>
          <w:p w:rsidR="00101C9B" w:rsidRDefault="008D1B4F" w:rsidP="005D27EE">
            <w:r>
              <w:t>Zur</w:t>
            </w:r>
            <w:r w:rsidR="00F2230E">
              <w:t xml:space="preserve"> </w:t>
            </w:r>
            <w:r>
              <w:t>Registrierung aller verwendeten Klassen, steuert außerdem die Ladeanimation und und weist auf Updates hin.</w:t>
            </w:r>
            <w:r>
              <w:br/>
            </w:r>
            <w:r w:rsidR="00966608" w:rsidRPr="008D1B4F">
              <w:rPr>
                <w:i/>
              </w:rPr>
              <w:t>(nicht selbst erstellt)</w:t>
            </w:r>
          </w:p>
        </w:tc>
      </w:tr>
      <w:tr w:rsidR="00101C9B" w:rsidTr="009F5377">
        <w:tc>
          <w:tcPr>
            <w:tcW w:w="3506" w:type="dxa"/>
          </w:tcPr>
          <w:p w:rsidR="00101C9B" w:rsidRDefault="00101C9B" w:rsidP="005D27EE">
            <w:r>
              <w:t>\srcsencha\app\controller\EventListCtrl.js</w:t>
            </w:r>
          </w:p>
        </w:tc>
        <w:tc>
          <w:tcPr>
            <w:tcW w:w="5213" w:type="dxa"/>
          </w:tcPr>
          <w:p w:rsidR="00101C9B" w:rsidRDefault="008D1B4F" w:rsidP="005D27EE">
            <w:r>
              <w:t>Controller für Interaktionen bezüglich eines oder mehrerer Events</w:t>
            </w:r>
          </w:p>
        </w:tc>
      </w:tr>
      <w:tr w:rsidR="00101C9B" w:rsidTr="009F5377">
        <w:tc>
          <w:tcPr>
            <w:tcW w:w="3506" w:type="dxa"/>
          </w:tcPr>
          <w:p w:rsidR="00101C9B" w:rsidRDefault="00101C9B" w:rsidP="005D27EE">
            <w:r>
              <w:t>\srcsencha\app\controller\EventListDetailCtrl.js</w:t>
            </w:r>
          </w:p>
        </w:tc>
        <w:tc>
          <w:tcPr>
            <w:tcW w:w="5213" w:type="dxa"/>
          </w:tcPr>
          <w:p w:rsidR="00101C9B" w:rsidRDefault="008D1B4F" w:rsidP="005D27EE">
            <w:r>
              <w:t xml:space="preserve">Controller für Interaktionen bezüglich eines oder mehrerer </w:t>
            </w:r>
            <w:r>
              <w:t>Einträge</w:t>
            </w:r>
          </w:p>
        </w:tc>
      </w:tr>
      <w:tr w:rsidR="00101C9B" w:rsidTr="009F5377">
        <w:tc>
          <w:tcPr>
            <w:tcW w:w="3506" w:type="dxa"/>
          </w:tcPr>
          <w:p w:rsidR="00101C9B" w:rsidRDefault="00101C9B" w:rsidP="005D27EE">
            <w:r>
              <w:t>\srcsencha\app\controller\EventSubItemsCtrl.js</w:t>
            </w:r>
          </w:p>
        </w:tc>
        <w:tc>
          <w:tcPr>
            <w:tcW w:w="5213" w:type="dxa"/>
          </w:tcPr>
          <w:p w:rsidR="00101C9B" w:rsidRDefault="008D1B4F" w:rsidP="005D27EE">
            <w:r>
              <w:t xml:space="preserve">Controller für Interaktionen bezüglich eines oder mehrerer </w:t>
            </w:r>
            <w:r>
              <w:t>Beiträge</w:t>
            </w:r>
          </w:p>
        </w:tc>
      </w:tr>
      <w:tr w:rsidR="00101C9B" w:rsidTr="009F5377">
        <w:tc>
          <w:tcPr>
            <w:tcW w:w="3506" w:type="dxa"/>
          </w:tcPr>
          <w:p w:rsidR="00101C9B" w:rsidRDefault="00101C9B" w:rsidP="005D27EE">
            <w:r>
              <w:t>\srcsencha\app\controller\MainCtrl.js</w:t>
            </w:r>
          </w:p>
        </w:tc>
        <w:tc>
          <w:tcPr>
            <w:tcW w:w="5213" w:type="dxa"/>
          </w:tcPr>
          <w:p w:rsidR="00101C9B" w:rsidRDefault="008D1B4F" w:rsidP="005D27EE">
            <w:r>
              <w:t xml:space="preserve">Controller für </w:t>
            </w:r>
            <w:r>
              <w:t>allgemeine Interaktionen</w:t>
            </w:r>
          </w:p>
        </w:tc>
      </w:tr>
      <w:tr w:rsidR="00101C9B" w:rsidTr="009F5377">
        <w:tc>
          <w:tcPr>
            <w:tcW w:w="3506" w:type="dxa"/>
          </w:tcPr>
          <w:p w:rsidR="00101C9B" w:rsidRDefault="00101C9B" w:rsidP="005D27EE">
            <w:r>
              <w:t>\srcsencha\app\model\EventDetailModel.js</w:t>
            </w:r>
          </w:p>
        </w:tc>
        <w:tc>
          <w:tcPr>
            <w:tcW w:w="5213" w:type="dxa"/>
          </w:tcPr>
          <w:p w:rsidR="00101C9B" w:rsidRDefault="008D1B4F" w:rsidP="005D27EE">
            <w:r>
              <w:t xml:space="preserve">Definiert die Datenstruktur eines </w:t>
            </w:r>
            <w:r>
              <w:t>Eintrags</w:t>
            </w:r>
          </w:p>
        </w:tc>
      </w:tr>
      <w:tr w:rsidR="00101C9B" w:rsidTr="009F5377">
        <w:tc>
          <w:tcPr>
            <w:tcW w:w="3506" w:type="dxa"/>
          </w:tcPr>
          <w:p w:rsidR="00101C9B" w:rsidRDefault="00101C9B" w:rsidP="005D27EE">
            <w:r>
              <w:t>\srcsencha\app\model\EventModel.js</w:t>
            </w:r>
          </w:p>
        </w:tc>
        <w:tc>
          <w:tcPr>
            <w:tcW w:w="5213" w:type="dxa"/>
          </w:tcPr>
          <w:p w:rsidR="00101C9B" w:rsidRDefault="008D1B4F" w:rsidP="005D27EE">
            <w:r>
              <w:t xml:space="preserve">Definiert die Datenstruktur </w:t>
            </w:r>
            <w:r>
              <w:t xml:space="preserve">eines Events </w:t>
            </w:r>
            <w:r>
              <w:t>als auch den Proxy für die Datensynchronisation via Webservice</w:t>
            </w:r>
          </w:p>
        </w:tc>
      </w:tr>
      <w:tr w:rsidR="00101C9B" w:rsidTr="009F5377">
        <w:tc>
          <w:tcPr>
            <w:tcW w:w="3506" w:type="dxa"/>
          </w:tcPr>
          <w:p w:rsidR="00101C9B" w:rsidRDefault="00101C9B" w:rsidP="005D27EE">
            <w:r>
              <w:t>\srcsencha\app\model\EventSubItemModel.js</w:t>
            </w:r>
          </w:p>
        </w:tc>
        <w:tc>
          <w:tcPr>
            <w:tcW w:w="5213" w:type="dxa"/>
          </w:tcPr>
          <w:p w:rsidR="00101C9B" w:rsidRDefault="008D1B4F" w:rsidP="005D27EE">
            <w:r>
              <w:t xml:space="preserve">Definiert die Datenstruktur eines </w:t>
            </w:r>
            <w:r>
              <w:t>Beitrags</w:t>
            </w:r>
          </w:p>
        </w:tc>
      </w:tr>
      <w:tr w:rsidR="00101C9B" w:rsidTr="009F5377">
        <w:tc>
          <w:tcPr>
            <w:tcW w:w="3506" w:type="dxa"/>
          </w:tcPr>
          <w:p w:rsidR="00101C9B" w:rsidRDefault="00101C9B" w:rsidP="005D27EE">
            <w:r>
              <w:t>\srcsencha\app\store\EventDetailStore.js</w:t>
            </w:r>
          </w:p>
        </w:tc>
        <w:tc>
          <w:tcPr>
            <w:tcW w:w="5213" w:type="dxa"/>
          </w:tcPr>
          <w:p w:rsidR="00101C9B" w:rsidRDefault="008D1B4F" w:rsidP="005D27EE">
            <w:r>
              <w:t xml:space="preserve">Verwaltet alle Instanzen der Model-Klasse EventDetailModel.js </w:t>
            </w:r>
          </w:p>
        </w:tc>
      </w:tr>
      <w:tr w:rsidR="00101C9B" w:rsidTr="009F5377">
        <w:tc>
          <w:tcPr>
            <w:tcW w:w="3506" w:type="dxa"/>
          </w:tcPr>
          <w:p w:rsidR="00101C9B" w:rsidRDefault="00101C9B" w:rsidP="005D27EE">
            <w:r>
              <w:t>\srcsencha\app\store\EventsStore.js</w:t>
            </w:r>
          </w:p>
        </w:tc>
        <w:tc>
          <w:tcPr>
            <w:tcW w:w="5213" w:type="dxa"/>
          </w:tcPr>
          <w:p w:rsidR="00101C9B" w:rsidRDefault="008D1B4F" w:rsidP="005D27EE">
            <w:r>
              <w:t>Verwaltet alle Instanzen der Model-Klasse EventModel.js</w:t>
            </w:r>
          </w:p>
        </w:tc>
      </w:tr>
      <w:tr w:rsidR="00101C9B" w:rsidTr="009F5377">
        <w:tc>
          <w:tcPr>
            <w:tcW w:w="3506" w:type="dxa"/>
          </w:tcPr>
          <w:p w:rsidR="00101C9B" w:rsidRDefault="00101C9B" w:rsidP="005D27EE">
            <w:r>
              <w:t>\srcsencha\app\store\EventSubItemStore.js</w:t>
            </w:r>
          </w:p>
        </w:tc>
        <w:tc>
          <w:tcPr>
            <w:tcW w:w="5213" w:type="dxa"/>
          </w:tcPr>
          <w:p w:rsidR="00101C9B" w:rsidRDefault="008D1B4F" w:rsidP="005D27EE">
            <w:r>
              <w:t>Verwaltet alle Instanzen der Model-Klasse Event</w:t>
            </w:r>
            <w:r>
              <w:t>SubItem</w:t>
            </w:r>
            <w:r>
              <w:t>Model.js</w:t>
            </w:r>
          </w:p>
        </w:tc>
      </w:tr>
      <w:tr w:rsidR="00101C9B" w:rsidTr="009F5377">
        <w:tc>
          <w:tcPr>
            <w:tcW w:w="3506" w:type="dxa"/>
          </w:tcPr>
          <w:p w:rsidR="00101C9B" w:rsidRDefault="00101C9B" w:rsidP="005D27EE">
            <w:r>
              <w:t>\srcsencha\app\view\EventListDetailView.js</w:t>
            </w:r>
          </w:p>
        </w:tc>
        <w:tc>
          <w:tcPr>
            <w:tcW w:w="5213" w:type="dxa"/>
          </w:tcPr>
          <w:p w:rsidR="00101C9B" w:rsidRDefault="009F5377" w:rsidP="005D27EE">
            <w:r>
              <w:t xml:space="preserve">Definiert, dass der Inhalt des </w:t>
            </w:r>
            <w:r>
              <w:t>EventDetailStore</w:t>
            </w:r>
            <w:r>
              <w:t xml:space="preserve"> als Liste  geladen wird. Die Formatierung ist vorgegeben.</w:t>
            </w:r>
          </w:p>
        </w:tc>
      </w:tr>
      <w:tr w:rsidR="00101C9B" w:rsidTr="009F5377">
        <w:tc>
          <w:tcPr>
            <w:tcW w:w="3506" w:type="dxa"/>
          </w:tcPr>
          <w:p w:rsidR="00101C9B" w:rsidRDefault="00101C9B" w:rsidP="005D27EE">
            <w:r>
              <w:lastRenderedPageBreak/>
              <w:t>\srcsencha\app\view\EventListForm.js</w:t>
            </w:r>
          </w:p>
        </w:tc>
        <w:tc>
          <w:tcPr>
            <w:tcW w:w="5213" w:type="dxa"/>
          </w:tcPr>
          <w:p w:rsidR="00101C9B" w:rsidRDefault="009F5377" w:rsidP="005D27EE">
            <w:r>
              <w:t>Definiert ein Formular zur Anzeige und Bearbeitung aller Details zu einem Event.</w:t>
            </w:r>
          </w:p>
        </w:tc>
      </w:tr>
      <w:tr w:rsidR="00101C9B" w:rsidTr="009F5377">
        <w:tc>
          <w:tcPr>
            <w:tcW w:w="3506" w:type="dxa"/>
          </w:tcPr>
          <w:p w:rsidR="00101C9B" w:rsidRDefault="00101C9B" w:rsidP="005D27EE">
            <w:r>
              <w:t>\srcsencha\app\view\EventListView.js</w:t>
            </w:r>
          </w:p>
        </w:tc>
        <w:tc>
          <w:tcPr>
            <w:tcW w:w="5213" w:type="dxa"/>
          </w:tcPr>
          <w:p w:rsidR="00101C9B" w:rsidRDefault="008D1B4F" w:rsidP="005D27EE">
            <w:r>
              <w:t>Definiert, dass der Inhalt des EventStore</w:t>
            </w:r>
            <w:r w:rsidR="009F5377">
              <w:t xml:space="preserve"> als Liste  geladen wird. Die Formatierung ist vorgegeben.</w:t>
            </w:r>
          </w:p>
        </w:tc>
      </w:tr>
      <w:tr w:rsidR="00101C9B" w:rsidTr="009F5377">
        <w:tc>
          <w:tcPr>
            <w:tcW w:w="3506" w:type="dxa"/>
          </w:tcPr>
          <w:p w:rsidR="00101C9B" w:rsidRDefault="00101C9B" w:rsidP="005D27EE">
            <w:r>
              <w:t>\srcsencha\app\view\EventSubItemsView.js</w:t>
            </w:r>
          </w:p>
        </w:tc>
        <w:tc>
          <w:tcPr>
            <w:tcW w:w="5213" w:type="dxa"/>
          </w:tcPr>
          <w:p w:rsidR="00101C9B" w:rsidRDefault="009F5377" w:rsidP="005D27EE">
            <w:r>
              <w:t xml:space="preserve">Definiert, dass der Inhalt des </w:t>
            </w:r>
            <w:r w:rsidRPr="009F5377">
              <w:t>EventSubItemStore</w:t>
            </w:r>
            <w:r>
              <w:t xml:space="preserve"> </w:t>
            </w:r>
            <w:r>
              <w:t>als Liste  geladen wird. Die Formatierung ist vorgegeben.</w:t>
            </w:r>
          </w:p>
        </w:tc>
      </w:tr>
      <w:tr w:rsidR="00101C9B" w:rsidTr="009F5377">
        <w:tc>
          <w:tcPr>
            <w:tcW w:w="3506" w:type="dxa"/>
          </w:tcPr>
          <w:p w:rsidR="00101C9B" w:rsidRDefault="00101C9B" w:rsidP="005D27EE">
            <w:r>
              <w:t>\srcsencha\app\view\Main.js</w:t>
            </w:r>
          </w:p>
        </w:tc>
        <w:tc>
          <w:tcPr>
            <w:tcW w:w="5213" w:type="dxa"/>
          </w:tcPr>
          <w:p w:rsidR="00101C9B" w:rsidRDefault="008D1B4F" w:rsidP="005D27EE">
            <w:r>
              <w:t>Definiert die Navigationsleiste bzw. den Container für den Inhalt. Initial wird die EventListView geladen.</w:t>
            </w:r>
          </w:p>
        </w:tc>
      </w:tr>
    </w:tbl>
    <w:p w:rsidR="00F774C4" w:rsidRDefault="00F774C4" w:rsidP="005D27EE">
      <w:pPr>
        <w:pStyle w:val="Formatvorlage1"/>
      </w:pPr>
    </w:p>
    <w:p w:rsidR="00CD2C3D" w:rsidRDefault="00CD2C3D" w:rsidP="005D27EE">
      <w:pPr>
        <w:pStyle w:val="berschrift2"/>
      </w:pPr>
      <w:bookmarkStart w:id="11" w:name="_Toc393046047"/>
      <w:r>
        <w:t>Dokumentation</w:t>
      </w:r>
      <w:bookmarkEnd w:id="11"/>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
        <w:gridCol w:w="4011"/>
        <w:gridCol w:w="4358"/>
      </w:tblGrid>
      <w:tr w:rsidR="00CD2C3D" w:rsidTr="005824A1">
        <w:tc>
          <w:tcPr>
            <w:tcW w:w="4361" w:type="dxa"/>
            <w:gridSpan w:val="2"/>
          </w:tcPr>
          <w:p w:rsidR="00CD2C3D" w:rsidRDefault="00CD2C3D" w:rsidP="005D27EE">
            <w:r>
              <w:t>\doc\Dokumentation.docx</w:t>
            </w:r>
          </w:p>
        </w:tc>
        <w:tc>
          <w:tcPr>
            <w:tcW w:w="4358" w:type="dxa"/>
          </w:tcPr>
          <w:p w:rsidR="00CD2C3D" w:rsidRDefault="00CD2C3D" w:rsidP="005D27EE">
            <w:r>
              <w:t>Die vorliegende Dokumentation</w:t>
            </w:r>
          </w:p>
        </w:tc>
      </w:tr>
      <w:tr w:rsidR="00CD2C3D" w:rsidTr="005824A1">
        <w:tc>
          <w:tcPr>
            <w:tcW w:w="4361" w:type="dxa"/>
            <w:gridSpan w:val="2"/>
          </w:tcPr>
          <w:p w:rsidR="00CD2C3D" w:rsidRDefault="00CD2C3D" w:rsidP="005D27EE">
            <w:r>
              <w:t>doc\API\*</w:t>
            </w:r>
            <w:r>
              <w:tab/>
            </w:r>
          </w:p>
        </w:tc>
        <w:tc>
          <w:tcPr>
            <w:tcW w:w="4358" w:type="dxa"/>
          </w:tcPr>
          <w:p w:rsidR="00CD2C3D" w:rsidRDefault="00CD2C3D" w:rsidP="005D27EE">
            <w:r>
              <w:t>Die technische Dokumentation des PHP-WebServices</w:t>
            </w:r>
          </w:p>
        </w:tc>
      </w:tr>
      <w:tr w:rsidR="00CD2C3D" w:rsidTr="00F17BAB">
        <w:tc>
          <w:tcPr>
            <w:tcW w:w="350" w:type="dxa"/>
          </w:tcPr>
          <w:p w:rsidR="00CD2C3D" w:rsidRDefault="00CD2C3D" w:rsidP="005D27EE"/>
        </w:tc>
        <w:tc>
          <w:tcPr>
            <w:tcW w:w="8369" w:type="dxa"/>
            <w:gridSpan w:val="2"/>
          </w:tcPr>
          <w:p w:rsidR="00CD2C3D" w:rsidRDefault="00CD2C3D" w:rsidP="005D27EE">
            <w:r>
              <w:t>\doc\API\class-Event.html</w:t>
            </w:r>
          </w:p>
          <w:p w:rsidR="00CD2C3D" w:rsidRDefault="00CD2C3D" w:rsidP="005D27EE">
            <w:r>
              <w:t>\doc\API\class-EventContribution.html</w:t>
            </w:r>
          </w:p>
          <w:p w:rsidR="00CD2C3D" w:rsidRDefault="00CD2C3D" w:rsidP="005D27EE">
            <w:r>
              <w:t>\doc\API\class-EventEntry.html</w:t>
            </w:r>
          </w:p>
          <w:p w:rsidR="00CD2C3D" w:rsidRDefault="00CD2C3D" w:rsidP="005D27EE">
            <w:r>
              <w:t>\doc\API\class-IBaseModel.html</w:t>
            </w:r>
          </w:p>
          <w:p w:rsidR="00CD2C3D" w:rsidRDefault="00CD2C3D" w:rsidP="005D27EE">
            <w:r>
              <w:t>\doc\API\class-IBaseRequest.html</w:t>
            </w:r>
          </w:p>
          <w:p w:rsidR="00CD2C3D" w:rsidRDefault="00CD2C3D" w:rsidP="005D27EE">
            <w:r>
              <w:t>\doc\API\class-IOUtil.html</w:t>
            </w:r>
          </w:p>
          <w:p w:rsidR="00CD2C3D" w:rsidRDefault="00CD2C3D" w:rsidP="005D27EE">
            <w:r>
              <w:t>\doc\API\class-MySQL.html</w:t>
            </w:r>
          </w:p>
          <w:p w:rsidR="00CD2C3D" w:rsidRDefault="00CD2C3D" w:rsidP="005D27EE">
            <w:r>
              <w:t>\doc\API\class-RequestEvent.html</w:t>
            </w:r>
          </w:p>
          <w:p w:rsidR="00CD2C3D" w:rsidRDefault="00CD2C3D" w:rsidP="005D27EE">
            <w:r>
              <w:t>\doc\API\class-RequestEventContribution.html</w:t>
            </w:r>
          </w:p>
          <w:p w:rsidR="00CD2C3D" w:rsidRDefault="00CD2C3D" w:rsidP="005D27EE">
            <w:r>
              <w:t>\doc\API\class-RequestEventEntry.html</w:t>
            </w:r>
          </w:p>
          <w:p w:rsidR="00CD2C3D" w:rsidRDefault="00CD2C3D" w:rsidP="005D27EE">
            <w:r>
              <w:t>\doc\API\class-RequestHandler.html</w:t>
            </w:r>
          </w:p>
          <w:p w:rsidR="00CD2C3D" w:rsidRDefault="00CD2C3D" w:rsidP="005D27EE">
            <w:r>
              <w:t>\doc\API\class-RequestUser.html</w:t>
            </w:r>
          </w:p>
          <w:p w:rsidR="00CD2C3D" w:rsidRDefault="00CD2C3D" w:rsidP="005D27EE">
            <w:r>
              <w:t>\doc\API\class-Settings.html</w:t>
            </w:r>
          </w:p>
          <w:p w:rsidR="00CD2C3D" w:rsidRDefault="00CD2C3D" w:rsidP="005D27EE">
            <w:r>
              <w:t>\doc\API\class-User.html</w:t>
            </w:r>
          </w:p>
          <w:p w:rsidR="00CD2C3D" w:rsidRDefault="00CD2C3D" w:rsidP="005D27EE">
            <w:r>
              <w:t>\doc\API\index.html</w:t>
            </w:r>
          </w:p>
          <w:p w:rsidR="00CD2C3D" w:rsidRDefault="00CD2C3D" w:rsidP="005D27EE">
            <w:r>
              <w:lastRenderedPageBreak/>
              <w:t>\doc\API\package-api.html</w:t>
            </w:r>
          </w:p>
          <w:p w:rsidR="00CD2C3D" w:rsidRDefault="00CD2C3D" w:rsidP="005D27EE">
            <w:r>
              <w:t>\doc\API\package-None.html</w:t>
            </w:r>
          </w:p>
          <w:p w:rsidR="00CD2C3D" w:rsidRDefault="00CD2C3D" w:rsidP="005D27EE">
            <w:r>
              <w:t>\doc\API\resources</w:t>
            </w:r>
          </w:p>
          <w:p w:rsidR="00CD2C3D" w:rsidRDefault="00CD2C3D" w:rsidP="005D27EE">
            <w:r>
              <w:t>\doc\API\source-class-Event.html</w:t>
            </w:r>
          </w:p>
          <w:p w:rsidR="00CD2C3D" w:rsidRDefault="00CD2C3D" w:rsidP="005D27EE">
            <w:r>
              <w:t>\doc\API\source-class-EventContribution.html</w:t>
            </w:r>
          </w:p>
          <w:p w:rsidR="00CD2C3D" w:rsidRDefault="00CD2C3D" w:rsidP="005D27EE">
            <w:r>
              <w:t>\doc\API\source-class-EventEntry.html</w:t>
            </w:r>
          </w:p>
          <w:p w:rsidR="00CD2C3D" w:rsidRDefault="00CD2C3D" w:rsidP="005D27EE">
            <w:r>
              <w:t>\doc\API\source-class-IBaseModel.html</w:t>
            </w:r>
          </w:p>
          <w:p w:rsidR="00CD2C3D" w:rsidRDefault="00CD2C3D" w:rsidP="005D27EE">
            <w:r>
              <w:t>\doc\API\source-class-IBaseRequest.html</w:t>
            </w:r>
          </w:p>
          <w:p w:rsidR="00CD2C3D" w:rsidRDefault="00CD2C3D" w:rsidP="005D27EE">
            <w:r>
              <w:t>\doc\API\source-class-IOUtil.html</w:t>
            </w:r>
          </w:p>
          <w:p w:rsidR="00CD2C3D" w:rsidRDefault="00CD2C3D" w:rsidP="005D27EE">
            <w:r>
              <w:t>\doc\API\source-class-MySQL.html</w:t>
            </w:r>
          </w:p>
          <w:p w:rsidR="00CD2C3D" w:rsidRDefault="00CD2C3D" w:rsidP="005D27EE">
            <w:r>
              <w:t>\doc\API\source-class-RequestEvent.html</w:t>
            </w:r>
          </w:p>
          <w:p w:rsidR="00CD2C3D" w:rsidRDefault="00CD2C3D" w:rsidP="005D27EE">
            <w:r>
              <w:t>\doc\API\source-class-RequestEventContribution.html</w:t>
            </w:r>
          </w:p>
          <w:p w:rsidR="00CD2C3D" w:rsidRDefault="00CD2C3D" w:rsidP="005D27EE">
            <w:r>
              <w:t>\doc\API\source-class-RequestEventEntry.html</w:t>
            </w:r>
          </w:p>
          <w:p w:rsidR="00CD2C3D" w:rsidRDefault="00CD2C3D" w:rsidP="005D27EE">
            <w:r>
              <w:t>\doc\API\source-class-RequestHandler.html</w:t>
            </w:r>
          </w:p>
          <w:p w:rsidR="00CD2C3D" w:rsidRDefault="00CD2C3D" w:rsidP="005D27EE">
            <w:r>
              <w:t>\doc\API\source-class-RequestUser.html</w:t>
            </w:r>
          </w:p>
          <w:p w:rsidR="00CD2C3D" w:rsidRDefault="00CD2C3D" w:rsidP="005D27EE">
            <w:r>
              <w:t>\doc\API\source-class-Settings.html</w:t>
            </w:r>
          </w:p>
          <w:p w:rsidR="00CD2C3D" w:rsidRDefault="00CD2C3D" w:rsidP="005D27EE">
            <w:r>
              <w:t>\doc\API\source-class-User.html</w:t>
            </w:r>
          </w:p>
          <w:p w:rsidR="00CD2C3D" w:rsidRDefault="00CD2C3D" w:rsidP="005D27EE">
            <w:r>
              <w:t>\doc\API\tree.html</w:t>
            </w:r>
          </w:p>
          <w:p w:rsidR="00CD2C3D" w:rsidRDefault="00CD2C3D" w:rsidP="005D27EE">
            <w:r>
              <w:t>\doc\API\resources\collapsed.png</w:t>
            </w:r>
          </w:p>
          <w:p w:rsidR="00CD2C3D" w:rsidRDefault="00CD2C3D" w:rsidP="005D27EE">
            <w:r>
              <w:t>\doc\API\resources\combined.js</w:t>
            </w:r>
          </w:p>
          <w:p w:rsidR="00CD2C3D" w:rsidRDefault="00CD2C3D" w:rsidP="005D27EE">
            <w:r>
              <w:t>\doc\API\resources\footer.png</w:t>
            </w:r>
          </w:p>
          <w:p w:rsidR="00CD2C3D" w:rsidRDefault="00CD2C3D" w:rsidP="005D27EE">
            <w:r>
              <w:t>\doc\API\resources\inherit.png</w:t>
            </w:r>
          </w:p>
          <w:p w:rsidR="00CD2C3D" w:rsidRDefault="00CD2C3D" w:rsidP="005D27EE">
            <w:r>
              <w:t>\doc\API\resources\resize.png</w:t>
            </w:r>
          </w:p>
          <w:p w:rsidR="00CD2C3D" w:rsidRDefault="00CD2C3D" w:rsidP="005D27EE">
            <w:r>
              <w:t>\doc\API\resources\sort.png</w:t>
            </w:r>
          </w:p>
          <w:p w:rsidR="00CD2C3D" w:rsidRDefault="00CD2C3D" w:rsidP="005D27EE">
            <w:r>
              <w:t>\doc\API\resources\style.css</w:t>
            </w:r>
          </w:p>
          <w:p w:rsidR="00CD2C3D" w:rsidRDefault="00CD2C3D" w:rsidP="005D27EE">
            <w:r>
              <w:t>\doc\API\resources\tree-cleaner.png</w:t>
            </w:r>
          </w:p>
          <w:p w:rsidR="00CD2C3D" w:rsidRDefault="00CD2C3D" w:rsidP="005D27EE">
            <w:r>
              <w:t>\doc\API\resources\tree-hasnext.png</w:t>
            </w:r>
          </w:p>
          <w:p w:rsidR="00CD2C3D" w:rsidRDefault="00CD2C3D" w:rsidP="005D27EE">
            <w:r>
              <w:lastRenderedPageBreak/>
              <w:t>\doc\API\resources\tree-last.png</w:t>
            </w:r>
          </w:p>
          <w:p w:rsidR="00CD2C3D" w:rsidRDefault="00CD2C3D" w:rsidP="005D27EE">
            <w:r>
              <w:t>\doc\API\resources\tree-vertical.png</w:t>
            </w:r>
          </w:p>
          <w:p w:rsidR="00CD2C3D" w:rsidRDefault="00CD2C3D" w:rsidP="005D27EE"/>
        </w:tc>
      </w:tr>
    </w:tbl>
    <w:p w:rsidR="00CD2C3D" w:rsidRDefault="00CD2C3D" w:rsidP="005D27EE">
      <w:pPr>
        <w:pStyle w:val="Formatvorlage1"/>
      </w:pPr>
    </w:p>
    <w:p w:rsidR="00DE5867" w:rsidRDefault="00DE5867" w:rsidP="005D27EE">
      <w:pPr>
        <w:pStyle w:val="berschrift1"/>
        <w:rPr>
          <w:lang w:val="de-DE"/>
        </w:rPr>
      </w:pPr>
      <w:bookmarkStart w:id="12" w:name="_Toc393046048"/>
      <w:r>
        <w:rPr>
          <w:lang w:val="de-DE"/>
        </w:rPr>
        <w:t>Installationsanleitung</w:t>
      </w:r>
      <w:bookmarkEnd w:id="12"/>
    </w:p>
    <w:p w:rsidR="005D27EE" w:rsidRDefault="005D27EE" w:rsidP="005D27EE">
      <w:pPr>
        <w:rPr>
          <w:lang w:val="de-DE"/>
        </w:rPr>
      </w:pPr>
      <w:r w:rsidRPr="005D27EE">
        <w:rPr>
          <w:b/>
          <w:lang w:val="de-DE"/>
        </w:rPr>
        <w:t>Schritt 1</w:t>
      </w:r>
      <w:r>
        <w:rPr>
          <w:lang w:val="de-DE"/>
        </w:rPr>
        <w:t xml:space="preserve">: </w:t>
      </w:r>
      <w:r w:rsidRPr="005D27EE">
        <w:rPr>
          <w:lang w:val="de-DE"/>
        </w:rPr>
        <w:t>Erstellen eines Projektverzeichnis „</w:t>
      </w:r>
      <w:r w:rsidRPr="005D27EE">
        <w:t>RFH-SS2014-WebMobileDevelopment-Projektarbeit</w:t>
      </w:r>
      <w:r w:rsidRPr="005D27EE">
        <w:t>” im Dokumentroot</w:t>
      </w:r>
      <w:r>
        <w:t xml:space="preserve"> des Apache-Webservers </w:t>
      </w:r>
    </w:p>
    <w:p w:rsidR="005D27EE" w:rsidRDefault="005D27EE" w:rsidP="005D27EE">
      <w:pPr>
        <w:rPr>
          <w:lang w:val="de-DE"/>
        </w:rPr>
      </w:pPr>
      <w:r w:rsidRPr="005D27EE">
        <w:rPr>
          <w:b/>
          <w:lang w:val="de-DE"/>
        </w:rPr>
        <w:t>Schritt 2</w:t>
      </w:r>
      <w:r>
        <w:rPr>
          <w:lang w:val="de-DE"/>
        </w:rPr>
        <w:t xml:space="preserve">: </w:t>
      </w:r>
      <w:r>
        <w:rPr>
          <w:lang w:val="de-DE"/>
        </w:rPr>
        <w:t>Entpacken des Projektarchivs</w:t>
      </w:r>
      <w:r>
        <w:rPr>
          <w:lang w:val="de-DE"/>
        </w:rPr>
        <w:t xml:space="preserve"> in das erstellte Projektverzeichnis</w:t>
      </w:r>
    </w:p>
    <w:p w:rsidR="005D27EE" w:rsidRDefault="005D27EE" w:rsidP="005D27EE">
      <w:pPr>
        <w:rPr>
          <w:lang w:val="de-DE"/>
        </w:rPr>
      </w:pPr>
      <w:r w:rsidRPr="005D27EE">
        <w:rPr>
          <w:b/>
          <w:lang w:val="de-DE"/>
        </w:rPr>
        <w:t>Schritt 3:</w:t>
      </w:r>
      <w:r>
        <w:rPr>
          <w:lang w:val="de-DE"/>
        </w:rPr>
        <w:t xml:space="preserve"> Das korrekte Verzeichnis der Datei .htaccess prüfen. Diese befindet sich im /srcphp Verzeichnis</w:t>
      </w:r>
    </w:p>
    <w:p w:rsidR="005D27EE" w:rsidRDefault="005D27EE" w:rsidP="005D27EE">
      <w:pPr>
        <w:rPr>
          <w:lang w:val="de-DE"/>
        </w:rPr>
      </w:pPr>
      <w:r w:rsidRPr="005D27EE">
        <w:rPr>
          <w:b/>
          <w:lang w:val="de-DE"/>
        </w:rPr>
        <w:t>Schritt 4:</w:t>
      </w:r>
      <w:r>
        <w:rPr>
          <w:lang w:val="de-DE"/>
        </w:rPr>
        <w:t xml:space="preserve"> Erstellung der SQL Datenbank „pick-it“ über das beigefügte SQL Script unter /sql/install.sql</w:t>
      </w:r>
    </w:p>
    <w:p w:rsidR="005D27EE" w:rsidRDefault="005D27EE" w:rsidP="005D27EE">
      <w:pPr>
        <w:rPr>
          <w:lang w:val="de-DE"/>
        </w:rPr>
      </w:pPr>
    </w:p>
    <w:p w:rsidR="005D27EE" w:rsidRDefault="005D27EE" w:rsidP="005D27EE">
      <w:pPr>
        <w:rPr>
          <w:lang w:val="de-DE"/>
        </w:rPr>
      </w:pPr>
      <w:r>
        <w:rPr>
          <w:lang w:val="de-DE"/>
        </w:rPr>
        <w:t xml:space="preserve">Aufruf des WebService über: </w:t>
      </w:r>
      <w:r>
        <w:rPr>
          <w:lang w:val="de-DE"/>
        </w:rPr>
        <w:br/>
      </w:r>
      <w:hyperlink r:id="rId11" w:history="1">
        <w:r w:rsidRPr="0027363C">
          <w:rPr>
            <w:rStyle w:val="Hyperlink"/>
            <w:lang w:val="de-DE"/>
          </w:rPr>
          <w:t>http://localhost/RFH-SS2014-WebMobileDevelopment-Projektarbeit/srcphp/api/events</w:t>
        </w:r>
      </w:hyperlink>
    </w:p>
    <w:p w:rsidR="005D27EE" w:rsidRDefault="005D27EE" w:rsidP="005D27EE">
      <w:pPr>
        <w:rPr>
          <w:lang w:val="de-DE"/>
        </w:rPr>
      </w:pPr>
      <w:r>
        <w:rPr>
          <w:lang w:val="de-DE"/>
        </w:rPr>
        <w:t>Aufruf der AJAX-Anwendung über:</w:t>
      </w:r>
      <w:r>
        <w:rPr>
          <w:lang w:val="de-DE"/>
        </w:rPr>
        <w:br/>
      </w:r>
      <w:hyperlink r:id="rId12" w:history="1">
        <w:r w:rsidRPr="0027363C">
          <w:rPr>
            <w:rStyle w:val="Hyperlink"/>
            <w:lang w:val="de-DE"/>
          </w:rPr>
          <w:t>http://localhost/RFH-SS2014-WebMobileDevelopment-Projektarbeit/srcphp</w:t>
        </w:r>
      </w:hyperlink>
    </w:p>
    <w:p w:rsidR="005D27EE" w:rsidRDefault="005D27EE" w:rsidP="005D27EE">
      <w:pPr>
        <w:rPr>
          <w:lang w:val="de-DE"/>
        </w:rPr>
      </w:pPr>
      <w:r>
        <w:rPr>
          <w:lang w:val="de-DE"/>
        </w:rPr>
        <w:t>Aufruf des Mobile-Client über:</w:t>
      </w:r>
      <w:r>
        <w:rPr>
          <w:lang w:val="de-DE"/>
        </w:rPr>
        <w:br/>
      </w:r>
      <w:hyperlink r:id="rId13" w:history="1">
        <w:r w:rsidRPr="0027363C">
          <w:rPr>
            <w:rStyle w:val="Hyperlink"/>
            <w:lang w:val="de-DE"/>
          </w:rPr>
          <w:t>http://localhost/RFH-SS2014-WebMobileDevelopment-Projektarbeit/srcsencha</w:t>
        </w:r>
      </w:hyperlink>
    </w:p>
    <w:p w:rsidR="00DE5867" w:rsidRDefault="00DE5867" w:rsidP="005D27EE">
      <w:pPr>
        <w:pStyle w:val="berschrift1"/>
        <w:rPr>
          <w:lang w:val="de-DE"/>
        </w:rPr>
      </w:pPr>
      <w:bookmarkStart w:id="13" w:name="_Toc393046049"/>
      <w:r>
        <w:rPr>
          <w:lang w:val="de-DE"/>
        </w:rPr>
        <w:t>Fazit</w:t>
      </w:r>
      <w:bookmarkEnd w:id="13"/>
    </w:p>
    <w:p w:rsidR="005D27EE" w:rsidRPr="005D27EE" w:rsidRDefault="00766BBE" w:rsidP="005D27EE">
      <w:pPr>
        <w:pStyle w:val="StandardmitAbstand"/>
      </w:pPr>
      <w:r w:rsidRPr="005D27EE">
        <w:rPr>
          <w:highlight w:val="yellow"/>
        </w:rPr>
        <w:t>Kritische Würdigung, Stärken und Schwächen sowie Grenzen der Projektarbeit, Ausblick</w:t>
      </w:r>
      <w:r w:rsidRPr="005D27EE">
        <w:t xml:space="preserve"> </w:t>
      </w:r>
      <w:bookmarkStart w:id="14" w:name="_GoBack"/>
      <w:bookmarkEnd w:id="14"/>
    </w:p>
    <w:p w:rsidR="00A747B7" w:rsidRPr="005D27EE" w:rsidRDefault="00766BBE" w:rsidP="005D27EE">
      <w:pPr>
        <w:pStyle w:val="StandardmitAbstand"/>
      </w:pPr>
      <w:r w:rsidRPr="005D27EE">
        <w:t>Ziel war die Entwicklung einer thematisch individuellen Webanwendung, hier stellte</w:t>
      </w:r>
      <w:r w:rsidR="005D27EE" w:rsidRPr="005D27EE">
        <w:t xml:space="preserve"> sich jedoch heraus</w:t>
      </w:r>
      <w:r w:rsidR="00101C9B" w:rsidRPr="005D27EE">
        <w:t>, dass der Umfang des geplanten Projektes in der zur Verfügung stehenden Zeit nicht umgesetzt warden konnte. Daher sind folgende Funktionen zum Abgabezeitpunkt nicht implementiert:</w:t>
      </w:r>
    </w:p>
    <w:p w:rsidR="00766BBE" w:rsidRPr="00101C9B" w:rsidRDefault="00766BBE" w:rsidP="005D27EE">
      <w:pPr>
        <w:pStyle w:val="Listenabsatz"/>
        <w:numPr>
          <w:ilvl w:val="0"/>
          <w:numId w:val="23"/>
        </w:numPr>
        <w:rPr>
          <w:highlight w:val="red"/>
        </w:rPr>
      </w:pPr>
      <w:r w:rsidRPr="00101C9B">
        <w:rPr>
          <w:highlight w:val="red"/>
        </w:rPr>
        <w:t>API anders aufgebaut</w:t>
      </w:r>
    </w:p>
    <w:p w:rsidR="00766BBE" w:rsidRPr="00101C9B" w:rsidRDefault="00766BBE" w:rsidP="005D27EE">
      <w:pPr>
        <w:pStyle w:val="Listenabsatz"/>
        <w:numPr>
          <w:ilvl w:val="0"/>
          <w:numId w:val="23"/>
        </w:numPr>
        <w:rPr>
          <w:highlight w:val="red"/>
        </w:rPr>
      </w:pPr>
      <w:r w:rsidRPr="00101C9B">
        <w:rPr>
          <w:highlight w:val="red"/>
        </w:rPr>
        <w:t>Technische Kenntnisse unzureichend (Sencha)</w:t>
      </w:r>
    </w:p>
    <w:p w:rsidR="00766BBE" w:rsidRPr="00101C9B" w:rsidRDefault="00766BBE" w:rsidP="005D27EE">
      <w:pPr>
        <w:pStyle w:val="Listenabsatz"/>
        <w:numPr>
          <w:ilvl w:val="0"/>
          <w:numId w:val="23"/>
        </w:numPr>
        <w:rPr>
          <w:highlight w:val="red"/>
        </w:rPr>
      </w:pPr>
      <w:r w:rsidRPr="00101C9B">
        <w:rPr>
          <w:highlight w:val="red"/>
        </w:rPr>
        <w:t>Keine Sicherheitsprüfungen, ungeeignet für Produktivnutzung</w:t>
      </w:r>
    </w:p>
    <w:p w:rsidR="00101C9B" w:rsidRPr="00101C9B" w:rsidRDefault="00101C9B" w:rsidP="005D27EE">
      <w:pPr>
        <w:pStyle w:val="Listenabsatz"/>
        <w:numPr>
          <w:ilvl w:val="0"/>
          <w:numId w:val="23"/>
        </w:numPr>
        <w:rPr>
          <w:highlight w:val="red"/>
        </w:rPr>
      </w:pPr>
      <w:r w:rsidRPr="00101C9B">
        <w:rPr>
          <w:highlight w:val="red"/>
        </w:rPr>
        <w:t xml:space="preserve">Login </w:t>
      </w:r>
      <w:r w:rsidR="00F774C4" w:rsidRPr="00101C9B">
        <w:rPr>
          <w:highlight w:val="red"/>
        </w:rPr>
        <w:t>gestrichen</w:t>
      </w:r>
      <w:r w:rsidR="00D23A11">
        <w:rPr>
          <w:highlight w:val="red"/>
        </w:rPr>
        <w:t>, ebenfalls wie benutzerabhängige Anzeige von Unterelementen</w:t>
      </w:r>
    </w:p>
    <w:p w:rsidR="00101C9B" w:rsidRDefault="00101C9B" w:rsidP="005D27EE">
      <w:pPr>
        <w:pStyle w:val="Listenabsatz"/>
        <w:numPr>
          <w:ilvl w:val="0"/>
          <w:numId w:val="23"/>
        </w:numPr>
        <w:rPr>
          <w:highlight w:val="red"/>
        </w:rPr>
      </w:pPr>
      <w:r w:rsidRPr="00101C9B">
        <w:rPr>
          <w:highlight w:val="red"/>
        </w:rPr>
        <w:t xml:space="preserve">Bearbeiten und Neuanlegen eines Eintrags im mobile Client </w:t>
      </w:r>
    </w:p>
    <w:p w:rsidR="008853A0" w:rsidRPr="00101C9B" w:rsidRDefault="008853A0" w:rsidP="005D27EE">
      <w:pPr>
        <w:pStyle w:val="Listenabsatz"/>
        <w:numPr>
          <w:ilvl w:val="0"/>
          <w:numId w:val="23"/>
        </w:numPr>
        <w:rPr>
          <w:highlight w:val="red"/>
        </w:rPr>
      </w:pPr>
      <w:r>
        <w:rPr>
          <w:highlight w:val="red"/>
        </w:rPr>
        <w:t>Datum schwierig, Sprachregion/Browsereinstellung etc.</w:t>
      </w:r>
    </w:p>
    <w:p w:rsidR="00101C9B" w:rsidRDefault="00033BCE" w:rsidP="005D27EE">
      <w:pPr>
        <w:rPr>
          <w:lang w:val="de-DE"/>
        </w:rPr>
      </w:pPr>
      <w:r>
        <w:rPr>
          <w:lang w:val="de-DE"/>
        </w:rPr>
        <w:t>„</w:t>
      </w:r>
      <w:r w:rsidRPr="00033BCE">
        <w:rPr>
          <w:lang w:val="de-DE"/>
        </w:rPr>
        <w:t>Mindestens eine Eigenschaft der Elemente soll nicht direkt in der Datenbank gespeichert, sondern auf Basi</w:t>
      </w:r>
      <w:r>
        <w:rPr>
          <w:lang w:val="de-DE"/>
        </w:rPr>
        <w:t>s der Daten berechnet werden.“</w:t>
      </w:r>
    </w:p>
    <w:p w:rsidR="00033BCE" w:rsidRDefault="00033BCE" w:rsidP="005D27EE">
      <w:r>
        <w:rPr>
          <w:lang w:val="de-DE"/>
        </w:rPr>
        <w:lastRenderedPageBreak/>
        <w:t>„</w:t>
      </w:r>
      <w:r w:rsidRPr="00033BCE">
        <w:rPr>
          <w:lang w:val="de-DE"/>
        </w:rPr>
        <w:t>Die Anwendung darf nur von authentifizie</w:t>
      </w:r>
      <w:r>
        <w:rPr>
          <w:lang w:val="de-DE"/>
        </w:rPr>
        <w:t>rten Benutzern genutzt werden.“</w:t>
      </w:r>
    </w:p>
    <w:p w:rsidR="00110A9C" w:rsidRDefault="00110A9C" w:rsidP="005D27EE">
      <w:pPr>
        <w:rPr>
          <w:sz w:val="32"/>
          <w:lang w:val="de-DE"/>
        </w:rPr>
      </w:pPr>
      <w:r>
        <w:br w:type="page"/>
      </w:r>
    </w:p>
    <w:p w:rsidR="00DC49F9" w:rsidRPr="00DC49F9" w:rsidRDefault="00103CA9" w:rsidP="005D27EE">
      <w:pPr>
        <w:pStyle w:val="berschriftohneKapitelnr"/>
      </w:pPr>
      <w:bookmarkStart w:id="15" w:name="_Toc393046050"/>
      <w:r>
        <w:lastRenderedPageBreak/>
        <w:t>Darstellungsverzeichnis</w:t>
      </w:r>
      <w:bookmarkEnd w:id="15"/>
    </w:p>
    <w:sectPr w:rsidR="00DC49F9" w:rsidRPr="00DC49F9" w:rsidSect="00E60567">
      <w:headerReference w:type="even" r:id="rId14"/>
      <w:headerReference w:type="default" r:id="rId15"/>
      <w:pgSz w:w="11906" w:h="16838" w:code="9"/>
      <w:pgMar w:top="1871" w:right="1134" w:bottom="1134"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1F1" w:rsidRDefault="004351F1" w:rsidP="005D27EE">
      <w:r>
        <w:separator/>
      </w:r>
    </w:p>
    <w:p w:rsidR="004351F1" w:rsidRDefault="004351F1" w:rsidP="005D27EE"/>
    <w:p w:rsidR="004351F1" w:rsidRDefault="004351F1" w:rsidP="005D27EE"/>
    <w:p w:rsidR="004351F1" w:rsidRDefault="004351F1" w:rsidP="005D27EE"/>
  </w:endnote>
  <w:endnote w:type="continuationSeparator" w:id="0">
    <w:p w:rsidR="004351F1" w:rsidRDefault="004351F1" w:rsidP="005D27EE">
      <w:r>
        <w:continuationSeparator/>
      </w:r>
    </w:p>
    <w:p w:rsidR="004351F1" w:rsidRDefault="004351F1" w:rsidP="005D27EE"/>
    <w:p w:rsidR="004351F1" w:rsidRDefault="004351F1" w:rsidP="005D27EE"/>
    <w:p w:rsidR="004351F1" w:rsidRDefault="004351F1" w:rsidP="005D27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1F1" w:rsidRDefault="004351F1" w:rsidP="005D27EE">
      <w:pPr>
        <w:pStyle w:val="Literaturverzeichnis"/>
      </w:pPr>
      <w:r>
        <w:separator/>
      </w:r>
    </w:p>
    <w:p w:rsidR="004351F1" w:rsidRDefault="004351F1" w:rsidP="005D27EE"/>
  </w:footnote>
  <w:footnote w:type="continuationSeparator" w:id="0">
    <w:p w:rsidR="004351F1" w:rsidRDefault="004351F1" w:rsidP="005D27EE">
      <w:r>
        <w:continuationSeparator/>
      </w:r>
    </w:p>
    <w:p w:rsidR="004351F1" w:rsidRDefault="004351F1" w:rsidP="005D27EE"/>
    <w:p w:rsidR="004351F1" w:rsidRDefault="004351F1" w:rsidP="005D27EE"/>
    <w:p w:rsidR="004351F1" w:rsidRDefault="004351F1" w:rsidP="005D27E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A9C" w:rsidRDefault="00110A9C" w:rsidP="005D27E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A9C" w:rsidRDefault="00110A9C" w:rsidP="005D27EE">
    <w:pPr>
      <w:pStyle w:val="Kopfzeile"/>
      <w:rPr>
        <w:rStyle w:val="Seitenzahl"/>
        <w:rFonts w:cs="Arial"/>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6" type="#_x0000_t75" alt="Beschreibung: Beschreibung: teeth" style="width:15pt;height:15pt;visibility:visible" o:bullet="t">
        <v:imagedata r:id="rId1" o:title=" teeth"/>
      </v:shape>
    </w:pict>
  </w:numPicBullet>
  <w:abstractNum w:abstractNumId="0">
    <w:nsid w:val="FFFFFF7C"/>
    <w:multiLevelType w:val="singleLevel"/>
    <w:tmpl w:val="912CD304"/>
    <w:lvl w:ilvl="0">
      <w:start w:val="1"/>
      <w:numFmt w:val="decimal"/>
      <w:lvlText w:val="%1."/>
      <w:lvlJc w:val="left"/>
      <w:pPr>
        <w:tabs>
          <w:tab w:val="num" w:pos="1492"/>
        </w:tabs>
        <w:ind w:left="1492" w:hanging="360"/>
      </w:pPr>
    </w:lvl>
  </w:abstractNum>
  <w:abstractNum w:abstractNumId="1">
    <w:nsid w:val="FFFFFF7D"/>
    <w:multiLevelType w:val="singleLevel"/>
    <w:tmpl w:val="8E8C370C"/>
    <w:lvl w:ilvl="0">
      <w:start w:val="1"/>
      <w:numFmt w:val="decimal"/>
      <w:lvlText w:val="%1."/>
      <w:lvlJc w:val="left"/>
      <w:pPr>
        <w:tabs>
          <w:tab w:val="num" w:pos="1209"/>
        </w:tabs>
        <w:ind w:left="1209" w:hanging="360"/>
      </w:pPr>
    </w:lvl>
  </w:abstractNum>
  <w:abstractNum w:abstractNumId="2">
    <w:nsid w:val="FFFFFF7E"/>
    <w:multiLevelType w:val="singleLevel"/>
    <w:tmpl w:val="498250C8"/>
    <w:lvl w:ilvl="0">
      <w:start w:val="1"/>
      <w:numFmt w:val="decimal"/>
      <w:lvlText w:val="%1."/>
      <w:lvlJc w:val="left"/>
      <w:pPr>
        <w:tabs>
          <w:tab w:val="num" w:pos="926"/>
        </w:tabs>
        <w:ind w:left="926" w:hanging="360"/>
      </w:pPr>
    </w:lvl>
  </w:abstractNum>
  <w:abstractNum w:abstractNumId="3">
    <w:nsid w:val="FFFFFF7F"/>
    <w:multiLevelType w:val="singleLevel"/>
    <w:tmpl w:val="1854CDD4"/>
    <w:lvl w:ilvl="0">
      <w:start w:val="1"/>
      <w:numFmt w:val="decimal"/>
      <w:lvlText w:val="%1."/>
      <w:lvlJc w:val="left"/>
      <w:pPr>
        <w:tabs>
          <w:tab w:val="num" w:pos="643"/>
        </w:tabs>
        <w:ind w:left="643" w:hanging="360"/>
      </w:pPr>
    </w:lvl>
  </w:abstractNum>
  <w:abstractNum w:abstractNumId="4">
    <w:nsid w:val="FFFFFF80"/>
    <w:multiLevelType w:val="singleLevel"/>
    <w:tmpl w:val="80AA968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618ACF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0BAA05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2F4E64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E8BBCE"/>
    <w:lvl w:ilvl="0">
      <w:start w:val="1"/>
      <w:numFmt w:val="decimal"/>
      <w:lvlText w:val="%1."/>
      <w:lvlJc w:val="left"/>
      <w:pPr>
        <w:tabs>
          <w:tab w:val="num" w:pos="360"/>
        </w:tabs>
        <w:ind w:left="360" w:hanging="360"/>
      </w:pPr>
    </w:lvl>
  </w:abstractNum>
  <w:abstractNum w:abstractNumId="9">
    <w:nsid w:val="FFFFFF89"/>
    <w:multiLevelType w:val="singleLevel"/>
    <w:tmpl w:val="20D28776"/>
    <w:lvl w:ilvl="0">
      <w:start w:val="1"/>
      <w:numFmt w:val="bullet"/>
      <w:lvlText w:val=""/>
      <w:lvlJc w:val="left"/>
      <w:pPr>
        <w:tabs>
          <w:tab w:val="num" w:pos="360"/>
        </w:tabs>
        <w:ind w:left="360" w:hanging="360"/>
      </w:pPr>
      <w:rPr>
        <w:rFonts w:ascii="Symbol" w:hAnsi="Symbol" w:hint="default"/>
      </w:rPr>
    </w:lvl>
  </w:abstractNum>
  <w:abstractNum w:abstractNumId="10">
    <w:nsid w:val="0B5D0F45"/>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04070005">
      <w:start w:val="1"/>
      <w:numFmt w:val="bullet"/>
      <w:lvlText w:val=""/>
      <w:lvlJc w:val="left"/>
      <w:pPr>
        <w:tabs>
          <w:tab w:val="num" w:pos="1435"/>
        </w:tabs>
        <w:ind w:left="1435" w:hanging="360"/>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1">
    <w:nsid w:val="10937BF0"/>
    <w:multiLevelType w:val="hybridMultilevel"/>
    <w:tmpl w:val="FA1233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275228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390602EA">
      <w:start w:val="1"/>
      <w:numFmt w:val="bullet"/>
      <w:lvlText w:val=""/>
      <w:lvlJc w:val="left"/>
      <w:pPr>
        <w:tabs>
          <w:tab w:val="num" w:pos="1134"/>
        </w:tabs>
        <w:ind w:left="1134" w:hanging="397"/>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3">
    <w:nsid w:val="22AE23F6"/>
    <w:multiLevelType w:val="hybridMultilevel"/>
    <w:tmpl w:val="866ECE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50868CE"/>
    <w:multiLevelType w:val="hybridMultilevel"/>
    <w:tmpl w:val="FA845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2675B33"/>
    <w:multiLevelType w:val="hybridMultilevel"/>
    <w:tmpl w:val="102E2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F362E3"/>
    <w:multiLevelType w:val="hybridMultilevel"/>
    <w:tmpl w:val="CA92FD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6B46033"/>
    <w:multiLevelType w:val="hybridMultilevel"/>
    <w:tmpl w:val="802A5A78"/>
    <w:lvl w:ilvl="0" w:tplc="3FE6DA62">
      <w:start w:val="1"/>
      <w:numFmt w:val="bullet"/>
      <w:pStyle w:val="AufzhlungersteEbene"/>
      <w:lvlText w:val=""/>
      <w:lvlJc w:val="left"/>
      <w:pPr>
        <w:tabs>
          <w:tab w:val="num" w:pos="360"/>
        </w:tabs>
        <w:ind w:left="340" w:hanging="340"/>
      </w:pPr>
      <w:rPr>
        <w:rFonts w:ascii="Symbol" w:hAnsi="Symbol"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8">
    <w:nsid w:val="438746A6"/>
    <w:multiLevelType w:val="hybridMultilevel"/>
    <w:tmpl w:val="34C25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8E377E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D7AA43C6">
      <w:start w:val="1"/>
      <w:numFmt w:val="bullet"/>
      <w:lvlText w:val=""/>
      <w:lvlJc w:val="left"/>
      <w:pPr>
        <w:tabs>
          <w:tab w:val="num" w:pos="1435"/>
        </w:tabs>
        <w:ind w:left="1435" w:hanging="584"/>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20">
    <w:nsid w:val="4CFD5284"/>
    <w:multiLevelType w:val="hybridMultilevel"/>
    <w:tmpl w:val="BD141F5E"/>
    <w:lvl w:ilvl="0" w:tplc="DC3A5FD2">
      <w:start w:val="1"/>
      <w:numFmt w:val="bullet"/>
      <w:pStyle w:val="AufzhlungzweiteEbene"/>
      <w:lvlText w:val=""/>
      <w:lvlJc w:val="left"/>
      <w:pPr>
        <w:tabs>
          <w:tab w:val="num" w:pos="360"/>
        </w:tabs>
        <w:ind w:left="357" w:hanging="357"/>
      </w:pPr>
      <w:rPr>
        <w:rFonts w:ascii="Wingdings" w:hAnsi="Wingdings"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21">
    <w:nsid w:val="5A7B6E02"/>
    <w:multiLevelType w:val="multilevel"/>
    <w:tmpl w:val="0CB612A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545"/>
        </w:tabs>
        <w:ind w:left="4545"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2">
    <w:nsid w:val="65594D43"/>
    <w:multiLevelType w:val="hybridMultilevel"/>
    <w:tmpl w:val="AFFE27AA"/>
    <w:lvl w:ilvl="0" w:tplc="04070001">
      <w:start w:val="1"/>
      <w:numFmt w:val="bullet"/>
      <w:lvlText w:val=""/>
      <w:lvlJc w:val="left"/>
      <w:pPr>
        <w:ind w:left="363" w:hanging="360"/>
      </w:pPr>
      <w:rPr>
        <w:rFonts w:ascii="Symbol" w:hAnsi="Symbol" w:hint="default"/>
      </w:rPr>
    </w:lvl>
    <w:lvl w:ilvl="1" w:tplc="04070003">
      <w:start w:val="1"/>
      <w:numFmt w:val="bullet"/>
      <w:lvlText w:val="o"/>
      <w:lvlJc w:val="left"/>
      <w:pPr>
        <w:ind w:left="1083" w:hanging="360"/>
      </w:pPr>
      <w:rPr>
        <w:rFonts w:ascii="Courier New" w:hAnsi="Courier New" w:cs="Courier New" w:hint="default"/>
      </w:rPr>
    </w:lvl>
    <w:lvl w:ilvl="2" w:tplc="04070005" w:tentative="1">
      <w:start w:val="1"/>
      <w:numFmt w:val="bullet"/>
      <w:lvlText w:val=""/>
      <w:lvlJc w:val="left"/>
      <w:pPr>
        <w:ind w:left="1803" w:hanging="360"/>
      </w:pPr>
      <w:rPr>
        <w:rFonts w:ascii="Wingdings" w:hAnsi="Wingdings" w:hint="default"/>
      </w:rPr>
    </w:lvl>
    <w:lvl w:ilvl="3" w:tplc="04070001" w:tentative="1">
      <w:start w:val="1"/>
      <w:numFmt w:val="bullet"/>
      <w:lvlText w:val=""/>
      <w:lvlJc w:val="left"/>
      <w:pPr>
        <w:ind w:left="2523" w:hanging="360"/>
      </w:pPr>
      <w:rPr>
        <w:rFonts w:ascii="Symbol" w:hAnsi="Symbol" w:hint="default"/>
      </w:rPr>
    </w:lvl>
    <w:lvl w:ilvl="4" w:tplc="04070003" w:tentative="1">
      <w:start w:val="1"/>
      <w:numFmt w:val="bullet"/>
      <w:lvlText w:val="o"/>
      <w:lvlJc w:val="left"/>
      <w:pPr>
        <w:ind w:left="3243" w:hanging="360"/>
      </w:pPr>
      <w:rPr>
        <w:rFonts w:ascii="Courier New" w:hAnsi="Courier New" w:cs="Courier New" w:hint="default"/>
      </w:rPr>
    </w:lvl>
    <w:lvl w:ilvl="5" w:tplc="04070005" w:tentative="1">
      <w:start w:val="1"/>
      <w:numFmt w:val="bullet"/>
      <w:lvlText w:val=""/>
      <w:lvlJc w:val="left"/>
      <w:pPr>
        <w:ind w:left="3963" w:hanging="360"/>
      </w:pPr>
      <w:rPr>
        <w:rFonts w:ascii="Wingdings" w:hAnsi="Wingdings" w:hint="default"/>
      </w:rPr>
    </w:lvl>
    <w:lvl w:ilvl="6" w:tplc="04070001" w:tentative="1">
      <w:start w:val="1"/>
      <w:numFmt w:val="bullet"/>
      <w:lvlText w:val=""/>
      <w:lvlJc w:val="left"/>
      <w:pPr>
        <w:ind w:left="4683" w:hanging="360"/>
      </w:pPr>
      <w:rPr>
        <w:rFonts w:ascii="Symbol" w:hAnsi="Symbol" w:hint="default"/>
      </w:rPr>
    </w:lvl>
    <w:lvl w:ilvl="7" w:tplc="04070003" w:tentative="1">
      <w:start w:val="1"/>
      <w:numFmt w:val="bullet"/>
      <w:lvlText w:val="o"/>
      <w:lvlJc w:val="left"/>
      <w:pPr>
        <w:ind w:left="5403" w:hanging="360"/>
      </w:pPr>
      <w:rPr>
        <w:rFonts w:ascii="Courier New" w:hAnsi="Courier New" w:cs="Courier New" w:hint="default"/>
      </w:rPr>
    </w:lvl>
    <w:lvl w:ilvl="8" w:tplc="04070005" w:tentative="1">
      <w:start w:val="1"/>
      <w:numFmt w:val="bullet"/>
      <w:lvlText w:val=""/>
      <w:lvlJc w:val="left"/>
      <w:pPr>
        <w:ind w:left="6123" w:hanging="360"/>
      </w:pPr>
      <w:rPr>
        <w:rFonts w:ascii="Wingdings" w:hAnsi="Wingdings" w:hint="default"/>
      </w:rPr>
    </w:lvl>
  </w:abstractNum>
  <w:abstractNum w:abstractNumId="23">
    <w:nsid w:val="783C6930"/>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A918922A">
      <w:start w:val="1"/>
      <w:numFmt w:val="bullet"/>
      <w:lvlText w:val=""/>
      <w:lvlJc w:val="left"/>
      <w:pPr>
        <w:tabs>
          <w:tab w:val="num" w:pos="1435"/>
        </w:tabs>
        <w:ind w:left="1435" w:hanging="698"/>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24">
    <w:nsid w:val="7D0A43FB"/>
    <w:multiLevelType w:val="hybridMultilevel"/>
    <w:tmpl w:val="97A88614"/>
    <w:lvl w:ilvl="0" w:tplc="8440EF74">
      <w:start w:val="1"/>
      <w:numFmt w:val="bullet"/>
      <w:lvlText w:val=""/>
      <w:lvlJc w:val="left"/>
      <w:pPr>
        <w:tabs>
          <w:tab w:val="num" w:pos="1069"/>
        </w:tabs>
        <w:ind w:left="1066" w:hanging="357"/>
      </w:pPr>
      <w:rPr>
        <w:rFonts w:ascii="Wingdings" w:hAnsi="Wingdings" w:hint="default"/>
      </w:rPr>
    </w:lvl>
    <w:lvl w:ilvl="1" w:tplc="A8FA2EF6">
      <w:start w:val="1"/>
      <w:numFmt w:val="bullet"/>
      <w:lvlText w:val=""/>
      <w:lvlJc w:val="left"/>
      <w:pPr>
        <w:tabs>
          <w:tab w:val="num" w:pos="1810"/>
        </w:tabs>
        <w:ind w:left="1807" w:hanging="357"/>
      </w:pPr>
      <w:rPr>
        <w:rFonts w:ascii="Wingdings" w:hAnsi="Wingdings"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25">
    <w:nsid w:val="7E525FA0"/>
    <w:multiLevelType w:val="hybridMultilevel"/>
    <w:tmpl w:val="97A88614"/>
    <w:lvl w:ilvl="0" w:tplc="F968C14E">
      <w:start w:val="1"/>
      <w:numFmt w:val="bullet"/>
      <w:lvlText w:val=""/>
      <w:lvlJc w:val="left"/>
      <w:pPr>
        <w:tabs>
          <w:tab w:val="num" w:pos="1074"/>
        </w:tabs>
        <w:ind w:left="1074" w:hanging="360"/>
      </w:pPr>
      <w:rPr>
        <w:rFonts w:ascii="Symbol" w:hAnsi="Symbol" w:hint="default"/>
      </w:rPr>
    </w:lvl>
    <w:lvl w:ilvl="1" w:tplc="A8FA2EF6">
      <w:start w:val="1"/>
      <w:numFmt w:val="bullet"/>
      <w:lvlText w:val=""/>
      <w:lvlJc w:val="left"/>
      <w:pPr>
        <w:tabs>
          <w:tab w:val="num" w:pos="1456"/>
        </w:tabs>
        <w:ind w:left="1453" w:hanging="357"/>
      </w:pPr>
      <w:rPr>
        <w:rFonts w:ascii="Wingdings" w:hAnsi="Wingdings" w:hint="default"/>
      </w:rPr>
    </w:lvl>
    <w:lvl w:ilvl="2" w:tplc="04070005" w:tentative="1">
      <w:start w:val="1"/>
      <w:numFmt w:val="bullet"/>
      <w:lvlText w:val=""/>
      <w:lvlJc w:val="left"/>
      <w:pPr>
        <w:tabs>
          <w:tab w:val="num" w:pos="2514"/>
        </w:tabs>
        <w:ind w:left="2514" w:hanging="360"/>
      </w:pPr>
      <w:rPr>
        <w:rFonts w:ascii="Wingdings" w:hAnsi="Wingdings" w:hint="default"/>
      </w:rPr>
    </w:lvl>
    <w:lvl w:ilvl="3" w:tplc="04070001" w:tentative="1">
      <w:start w:val="1"/>
      <w:numFmt w:val="bullet"/>
      <w:lvlText w:val=""/>
      <w:lvlJc w:val="left"/>
      <w:pPr>
        <w:tabs>
          <w:tab w:val="num" w:pos="3234"/>
        </w:tabs>
        <w:ind w:left="3234" w:hanging="360"/>
      </w:pPr>
      <w:rPr>
        <w:rFonts w:ascii="Symbol" w:hAnsi="Symbol" w:hint="default"/>
      </w:rPr>
    </w:lvl>
    <w:lvl w:ilvl="4" w:tplc="04070003" w:tentative="1">
      <w:start w:val="1"/>
      <w:numFmt w:val="bullet"/>
      <w:lvlText w:val="o"/>
      <w:lvlJc w:val="left"/>
      <w:pPr>
        <w:tabs>
          <w:tab w:val="num" w:pos="3954"/>
        </w:tabs>
        <w:ind w:left="3954" w:hanging="360"/>
      </w:pPr>
      <w:rPr>
        <w:rFonts w:ascii="Courier New" w:hAnsi="Courier New" w:hint="default"/>
      </w:rPr>
    </w:lvl>
    <w:lvl w:ilvl="5" w:tplc="04070005" w:tentative="1">
      <w:start w:val="1"/>
      <w:numFmt w:val="bullet"/>
      <w:lvlText w:val=""/>
      <w:lvlJc w:val="left"/>
      <w:pPr>
        <w:tabs>
          <w:tab w:val="num" w:pos="4674"/>
        </w:tabs>
        <w:ind w:left="4674" w:hanging="360"/>
      </w:pPr>
      <w:rPr>
        <w:rFonts w:ascii="Wingdings" w:hAnsi="Wingdings" w:hint="default"/>
      </w:rPr>
    </w:lvl>
    <w:lvl w:ilvl="6" w:tplc="04070001" w:tentative="1">
      <w:start w:val="1"/>
      <w:numFmt w:val="bullet"/>
      <w:lvlText w:val=""/>
      <w:lvlJc w:val="left"/>
      <w:pPr>
        <w:tabs>
          <w:tab w:val="num" w:pos="5394"/>
        </w:tabs>
        <w:ind w:left="5394" w:hanging="360"/>
      </w:pPr>
      <w:rPr>
        <w:rFonts w:ascii="Symbol" w:hAnsi="Symbol" w:hint="default"/>
      </w:rPr>
    </w:lvl>
    <w:lvl w:ilvl="7" w:tplc="04070003" w:tentative="1">
      <w:start w:val="1"/>
      <w:numFmt w:val="bullet"/>
      <w:lvlText w:val="o"/>
      <w:lvlJc w:val="left"/>
      <w:pPr>
        <w:tabs>
          <w:tab w:val="num" w:pos="6114"/>
        </w:tabs>
        <w:ind w:left="6114" w:hanging="360"/>
      </w:pPr>
      <w:rPr>
        <w:rFonts w:ascii="Courier New" w:hAnsi="Courier New" w:hint="default"/>
      </w:rPr>
    </w:lvl>
    <w:lvl w:ilvl="8" w:tplc="04070005" w:tentative="1">
      <w:start w:val="1"/>
      <w:numFmt w:val="bullet"/>
      <w:lvlText w:val=""/>
      <w:lvlJc w:val="left"/>
      <w:pPr>
        <w:tabs>
          <w:tab w:val="num" w:pos="6834"/>
        </w:tabs>
        <w:ind w:left="6834" w:hanging="360"/>
      </w:pPr>
      <w:rPr>
        <w:rFonts w:ascii="Wingdings" w:hAnsi="Wingdings" w:hint="default"/>
      </w:rPr>
    </w:lvl>
  </w:abstractNum>
  <w:num w:numId="1">
    <w:abstractNumId w:val="21"/>
  </w:num>
  <w:num w:numId="2">
    <w:abstractNumId w:val="17"/>
  </w:num>
  <w:num w:numId="3">
    <w:abstractNumId w:val="10"/>
  </w:num>
  <w:num w:numId="4">
    <w:abstractNumId w:val="19"/>
  </w:num>
  <w:num w:numId="5">
    <w:abstractNumId w:val="23"/>
  </w:num>
  <w:num w:numId="6">
    <w:abstractNumId w:val="12"/>
  </w:num>
  <w:num w:numId="7">
    <w:abstractNumId w:val="25"/>
  </w:num>
  <w:num w:numId="8">
    <w:abstractNumId w:val="24"/>
  </w:num>
  <w:num w:numId="9">
    <w:abstractNumId w:val="20"/>
  </w:num>
  <w:num w:numId="10">
    <w:abstractNumId w:val="7"/>
  </w:num>
  <w:num w:numId="11">
    <w:abstractNumId w:val="6"/>
  </w:num>
  <w:num w:numId="12">
    <w:abstractNumId w:val="5"/>
  </w:num>
  <w:num w:numId="13">
    <w:abstractNumId w:val="4"/>
  </w:num>
  <w:num w:numId="14">
    <w:abstractNumId w:val="9"/>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15"/>
  </w:num>
  <w:num w:numId="22">
    <w:abstractNumId w:val="18"/>
  </w:num>
  <w:num w:numId="23">
    <w:abstractNumId w:val="11"/>
  </w:num>
  <w:num w:numId="24">
    <w:abstractNumId w:val="13"/>
  </w:num>
  <w:num w:numId="25">
    <w:abstractNumId w:val="16"/>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14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319"/>
    <w:rsid w:val="00033BCE"/>
    <w:rsid w:val="00101C9B"/>
    <w:rsid w:val="00103CA9"/>
    <w:rsid w:val="00110A9C"/>
    <w:rsid w:val="00153710"/>
    <w:rsid w:val="00171472"/>
    <w:rsid w:val="001D6AF7"/>
    <w:rsid w:val="00216721"/>
    <w:rsid w:val="00252B1F"/>
    <w:rsid w:val="00277E46"/>
    <w:rsid w:val="00296359"/>
    <w:rsid w:val="002B06CF"/>
    <w:rsid w:val="002E318F"/>
    <w:rsid w:val="00335C2F"/>
    <w:rsid w:val="0035567D"/>
    <w:rsid w:val="003A1CBD"/>
    <w:rsid w:val="00401D3E"/>
    <w:rsid w:val="00404B63"/>
    <w:rsid w:val="00407489"/>
    <w:rsid w:val="004351F1"/>
    <w:rsid w:val="0047201B"/>
    <w:rsid w:val="0049649A"/>
    <w:rsid w:val="004B7E59"/>
    <w:rsid w:val="004D73FF"/>
    <w:rsid w:val="004F6C9E"/>
    <w:rsid w:val="00513FCA"/>
    <w:rsid w:val="00531988"/>
    <w:rsid w:val="00580B02"/>
    <w:rsid w:val="005824A1"/>
    <w:rsid w:val="005D27EE"/>
    <w:rsid w:val="00604ACE"/>
    <w:rsid w:val="00691319"/>
    <w:rsid w:val="006E1E7E"/>
    <w:rsid w:val="00766BBE"/>
    <w:rsid w:val="007721C3"/>
    <w:rsid w:val="0078540D"/>
    <w:rsid w:val="007C09C7"/>
    <w:rsid w:val="007F1BEB"/>
    <w:rsid w:val="00826C4C"/>
    <w:rsid w:val="008853A0"/>
    <w:rsid w:val="00892B30"/>
    <w:rsid w:val="008A29DF"/>
    <w:rsid w:val="008D17A7"/>
    <w:rsid w:val="008D1B4F"/>
    <w:rsid w:val="00901D57"/>
    <w:rsid w:val="00932D5B"/>
    <w:rsid w:val="009572F2"/>
    <w:rsid w:val="00966608"/>
    <w:rsid w:val="009830A5"/>
    <w:rsid w:val="009F5377"/>
    <w:rsid w:val="009F58C5"/>
    <w:rsid w:val="00A747B7"/>
    <w:rsid w:val="00A8594E"/>
    <w:rsid w:val="00AA00CD"/>
    <w:rsid w:val="00AF0BED"/>
    <w:rsid w:val="00B00CD3"/>
    <w:rsid w:val="00B23CB6"/>
    <w:rsid w:val="00B45D7D"/>
    <w:rsid w:val="00B80CF5"/>
    <w:rsid w:val="00BC1BDE"/>
    <w:rsid w:val="00CC3653"/>
    <w:rsid w:val="00CD2C3D"/>
    <w:rsid w:val="00CE02A2"/>
    <w:rsid w:val="00CE299B"/>
    <w:rsid w:val="00D23A11"/>
    <w:rsid w:val="00D61DD3"/>
    <w:rsid w:val="00DC49F9"/>
    <w:rsid w:val="00DD1E07"/>
    <w:rsid w:val="00DD72BB"/>
    <w:rsid w:val="00DE5867"/>
    <w:rsid w:val="00E0023C"/>
    <w:rsid w:val="00E113D1"/>
    <w:rsid w:val="00E368BE"/>
    <w:rsid w:val="00E60567"/>
    <w:rsid w:val="00EF149F"/>
    <w:rsid w:val="00F04978"/>
    <w:rsid w:val="00F17BAB"/>
    <w:rsid w:val="00F2230E"/>
    <w:rsid w:val="00F774C4"/>
    <w:rsid w:val="00FC51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6DCFEF0-341E-4124-A3B1-2F86622C4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utoRedefine/>
    <w:qFormat/>
    <w:rsid w:val="005D27EE"/>
    <w:pPr>
      <w:spacing w:after="240" w:line="260" w:lineRule="atLeast"/>
    </w:pPr>
    <w:rPr>
      <w:rFonts w:ascii="Arial" w:eastAsia="Batang" w:hAnsi="Arial"/>
      <w:sz w:val="22"/>
      <w:lang w:val="en-GB"/>
    </w:rPr>
  </w:style>
  <w:style w:type="paragraph" w:styleId="berschrift1">
    <w:name w:val="heading 1"/>
    <w:basedOn w:val="Standard"/>
    <w:next w:val="Standard"/>
    <w:autoRedefine/>
    <w:qFormat/>
    <w:pPr>
      <w:keepNext/>
      <w:numPr>
        <w:numId w:val="1"/>
      </w:numPr>
      <w:tabs>
        <w:tab w:val="clear" w:pos="432"/>
        <w:tab w:val="left" w:pos="851"/>
      </w:tabs>
      <w:spacing w:line="240" w:lineRule="auto"/>
      <w:ind w:left="851" w:hanging="851"/>
      <w:outlineLvl w:val="0"/>
    </w:pPr>
    <w:rPr>
      <w:rFonts w:cs="Arial"/>
      <w:b/>
      <w:bCs/>
      <w:kern w:val="32"/>
      <w:sz w:val="32"/>
      <w:szCs w:val="32"/>
    </w:rPr>
  </w:style>
  <w:style w:type="paragraph" w:styleId="berschrift2">
    <w:name w:val="heading 2"/>
    <w:basedOn w:val="Standard"/>
    <w:next w:val="Standard"/>
    <w:autoRedefine/>
    <w:qFormat/>
    <w:rsid w:val="0078540D"/>
    <w:pPr>
      <w:keepNext/>
      <w:numPr>
        <w:ilvl w:val="1"/>
        <w:numId w:val="1"/>
      </w:numPr>
      <w:tabs>
        <w:tab w:val="left" w:pos="851"/>
      </w:tabs>
      <w:spacing w:after="120" w:line="240" w:lineRule="auto"/>
      <w:ind w:left="851" w:hanging="851"/>
      <w:outlineLvl w:val="1"/>
    </w:pPr>
    <w:rPr>
      <w:rFonts w:cs="Arial"/>
      <w:b/>
      <w:bCs/>
      <w:iCs/>
      <w:sz w:val="28"/>
      <w:szCs w:val="28"/>
    </w:rPr>
  </w:style>
  <w:style w:type="paragraph" w:styleId="berschrift3">
    <w:name w:val="heading 3"/>
    <w:basedOn w:val="Standard"/>
    <w:next w:val="Standard"/>
    <w:autoRedefine/>
    <w:qFormat/>
    <w:rsid w:val="0078540D"/>
    <w:pPr>
      <w:keepNext/>
      <w:numPr>
        <w:ilvl w:val="2"/>
        <w:numId w:val="1"/>
      </w:numPr>
      <w:tabs>
        <w:tab w:val="clear" w:pos="720"/>
        <w:tab w:val="left" w:pos="851"/>
      </w:tabs>
      <w:spacing w:after="120" w:line="240" w:lineRule="auto"/>
      <w:ind w:left="851" w:hanging="851"/>
      <w:outlineLvl w:val="2"/>
    </w:pPr>
    <w:rPr>
      <w:rFonts w:cs="Arial"/>
      <w:b/>
      <w:bCs/>
      <w:sz w:val="24"/>
      <w:szCs w:val="26"/>
      <w:lang w:val="de-DE"/>
    </w:rPr>
  </w:style>
  <w:style w:type="paragraph" w:styleId="berschrift4">
    <w:name w:val="heading 4"/>
    <w:basedOn w:val="Standard"/>
    <w:next w:val="Standard"/>
    <w:autoRedefine/>
    <w:qFormat/>
    <w:rsid w:val="0078540D"/>
    <w:pPr>
      <w:keepNext/>
      <w:numPr>
        <w:ilvl w:val="3"/>
        <w:numId w:val="1"/>
      </w:numPr>
      <w:tabs>
        <w:tab w:val="clear" w:pos="864"/>
      </w:tabs>
      <w:spacing w:after="60" w:line="240" w:lineRule="auto"/>
      <w:ind w:left="851" w:hanging="851"/>
      <w:outlineLvl w:val="3"/>
    </w:pPr>
    <w:rPr>
      <w:b/>
      <w:bCs/>
      <w:sz w:val="24"/>
      <w:szCs w:val="28"/>
      <w:lang w:val="de-DE"/>
    </w:rPr>
  </w:style>
  <w:style w:type="paragraph" w:styleId="berschrift5">
    <w:name w:val="heading 5"/>
    <w:basedOn w:val="Standard"/>
    <w:next w:val="Standard"/>
    <w:qFormat/>
    <w:rsid w:val="0078540D"/>
    <w:pPr>
      <w:numPr>
        <w:ilvl w:val="4"/>
        <w:numId w:val="1"/>
      </w:numPr>
      <w:spacing w:before="240" w:after="60"/>
      <w:outlineLvl w:val="4"/>
    </w:pPr>
    <w:rPr>
      <w:bCs/>
      <w:i/>
      <w:iCs/>
      <w:sz w:val="40"/>
      <w:szCs w:val="26"/>
    </w:rPr>
  </w:style>
  <w:style w:type="paragraph" w:styleId="berschrift6">
    <w:name w:val="heading 6"/>
    <w:basedOn w:val="Standard"/>
    <w:next w:val="Standard"/>
    <w:qFormat/>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i/>
      <w:iCs/>
      <w:szCs w:val="24"/>
    </w:rPr>
  </w:style>
  <w:style w:type="paragraph" w:styleId="berschrift9">
    <w:name w:val="heading 9"/>
    <w:basedOn w:val="Standard"/>
    <w:next w:val="Standard"/>
    <w:qFormat/>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autoRedefine/>
    <w:semiHidden/>
    <w:pPr>
      <w:tabs>
        <w:tab w:val="left" w:pos="340"/>
      </w:tabs>
      <w:spacing w:after="0" w:line="240" w:lineRule="auto"/>
      <w:ind w:left="340" w:hanging="340"/>
    </w:pPr>
    <w:rPr>
      <w:sz w:val="20"/>
    </w:rPr>
  </w:style>
  <w:style w:type="character" w:styleId="Funotenzeichen">
    <w:name w:val="footnote reference"/>
    <w:semiHidden/>
    <w:rPr>
      <w:rFonts w:ascii="Arial" w:hAnsi="Arial"/>
      <w:sz w:val="24"/>
      <w:vertAlign w:val="superscript"/>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Beschriftung">
    <w:name w:val="caption"/>
    <w:basedOn w:val="Standard"/>
    <w:next w:val="Standard"/>
    <w:qFormat/>
    <w:pPr>
      <w:spacing w:before="120" w:after="120"/>
    </w:pPr>
    <w:rPr>
      <w:b/>
      <w:bCs/>
      <w:sz w:val="20"/>
    </w:rPr>
  </w:style>
  <w:style w:type="paragraph" w:styleId="Titel">
    <w:name w:val="Title"/>
    <w:basedOn w:val="Standard"/>
    <w:qFormat/>
    <w:pPr>
      <w:tabs>
        <w:tab w:val="left" w:pos="284"/>
      </w:tabs>
      <w:spacing w:line="340" w:lineRule="atLeast"/>
      <w:jc w:val="center"/>
    </w:pPr>
    <w:rPr>
      <w:rFonts w:eastAsia="Times New Roman"/>
      <w:sz w:val="40"/>
      <w:lang w:val="de-DE"/>
    </w:rPr>
  </w:style>
  <w:style w:type="paragraph" w:styleId="Verzeichnis1">
    <w:name w:val="toc 1"/>
    <w:basedOn w:val="Standard"/>
    <w:next w:val="Standard"/>
    <w:autoRedefine/>
    <w:uiPriority w:val="39"/>
    <w:pPr>
      <w:spacing w:before="240" w:line="240" w:lineRule="auto"/>
      <w:ind w:left="510" w:hanging="510"/>
    </w:pPr>
    <w:rPr>
      <w:b/>
      <w:sz w:val="28"/>
    </w:rPr>
  </w:style>
  <w:style w:type="paragraph" w:styleId="Verzeichnis2">
    <w:name w:val="toc 2"/>
    <w:basedOn w:val="Standard"/>
    <w:next w:val="Standard"/>
    <w:autoRedefine/>
    <w:uiPriority w:val="39"/>
    <w:pPr>
      <w:spacing w:before="120" w:after="120" w:line="240" w:lineRule="auto"/>
      <w:ind w:left="964" w:hanging="454"/>
    </w:pPr>
  </w:style>
  <w:style w:type="paragraph" w:styleId="Verzeichnis3">
    <w:name w:val="toc 3"/>
    <w:basedOn w:val="Standard"/>
    <w:next w:val="Standard"/>
    <w:autoRedefine/>
    <w:uiPriority w:val="39"/>
    <w:pPr>
      <w:tabs>
        <w:tab w:val="left" w:pos="2342"/>
        <w:tab w:val="right" w:leader="dot" w:pos="8493"/>
      </w:tabs>
      <w:spacing w:before="60" w:after="120" w:line="240" w:lineRule="auto"/>
      <w:ind w:left="1588" w:hanging="624"/>
    </w:pPr>
  </w:style>
  <w:style w:type="paragraph" w:styleId="Verzeichnis4">
    <w:name w:val="toc 4"/>
    <w:basedOn w:val="Standard"/>
    <w:next w:val="Standard"/>
    <w:autoRedefine/>
    <w:uiPriority w:val="39"/>
    <w:pPr>
      <w:tabs>
        <w:tab w:val="left" w:pos="2552"/>
        <w:tab w:val="right" w:leader="dot" w:pos="8494"/>
      </w:tabs>
      <w:spacing w:before="60" w:after="60" w:line="240" w:lineRule="auto"/>
      <w:ind w:left="2439" w:hanging="851"/>
    </w:pPr>
    <w:rPr>
      <w:rFonts w:eastAsia="Times New Roman"/>
      <w:noProof/>
      <w:szCs w:val="24"/>
      <w:lang w:val="de-DE"/>
    </w:r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character" w:styleId="Hyperlink">
    <w:name w:val="Hyperlink"/>
    <w:uiPriority w:val="99"/>
    <w:rPr>
      <w:color w:val="0000FF"/>
      <w:u w:val="single"/>
    </w:rPr>
  </w:style>
  <w:style w:type="character" w:styleId="Kommentarzeichen">
    <w:name w:val="annotation reference"/>
    <w:semiHidden/>
    <w:rPr>
      <w:sz w:val="16"/>
      <w:szCs w:val="16"/>
    </w:rPr>
  </w:style>
  <w:style w:type="paragraph" w:customStyle="1" w:styleId="Formatvorlage1">
    <w:name w:val="Formatvorlage1"/>
    <w:basedOn w:val="Standard"/>
    <w:rsid w:val="00691319"/>
    <w:pPr>
      <w:spacing w:after="0" w:line="240" w:lineRule="auto"/>
    </w:pPr>
    <w:rPr>
      <w:lang w:val="de-DE"/>
    </w:rPr>
  </w:style>
  <w:style w:type="paragraph" w:styleId="Kommentartext">
    <w:name w:val="annotation text"/>
    <w:basedOn w:val="Standard"/>
    <w:link w:val="KommentartextZchn"/>
    <w:semiHidden/>
    <w:rPr>
      <w:sz w:val="20"/>
    </w:rPr>
  </w:style>
  <w:style w:type="paragraph" w:styleId="Abbildungsverzeichnis">
    <w:name w:val="table of figures"/>
    <w:basedOn w:val="Standard"/>
    <w:next w:val="Verzeichnis6"/>
    <w:uiPriority w:val="99"/>
    <w:rsid w:val="009572F2"/>
    <w:pPr>
      <w:tabs>
        <w:tab w:val="right" w:leader="dot" w:pos="8494"/>
      </w:tabs>
      <w:spacing w:after="120"/>
      <w:ind w:left="1446" w:hanging="1446"/>
    </w:pPr>
  </w:style>
  <w:style w:type="paragraph" w:customStyle="1" w:styleId="berschriftohneKapitelnr">
    <w:name w:val="Überschrift ohne Kapitelnr"/>
    <w:basedOn w:val="Kopfzeile"/>
    <w:autoRedefine/>
    <w:pPr>
      <w:tabs>
        <w:tab w:val="clear" w:pos="4536"/>
        <w:tab w:val="clear" w:pos="9072"/>
        <w:tab w:val="left" w:pos="3402"/>
      </w:tabs>
      <w:spacing w:after="480" w:line="240" w:lineRule="auto"/>
      <w:outlineLvl w:val="0"/>
    </w:pPr>
    <w:rPr>
      <w:b/>
      <w:bCs/>
      <w:sz w:val="32"/>
      <w:lang w:val="de-DE"/>
    </w:rPr>
  </w:style>
  <w:style w:type="paragraph" w:customStyle="1" w:styleId="StandardmitAbstand">
    <w:name w:val="Standard mit Abstand"/>
    <w:basedOn w:val="Standard"/>
    <w:autoRedefine/>
    <w:rsid w:val="005D27EE"/>
    <w:pPr>
      <w:spacing w:after="440"/>
    </w:pPr>
  </w:style>
  <w:style w:type="paragraph" w:customStyle="1" w:styleId="Beschriftungzentriert">
    <w:name w:val="Beschriftung zentriert"/>
    <w:basedOn w:val="Standard"/>
    <w:pPr>
      <w:spacing w:after="0"/>
      <w:jc w:val="center"/>
    </w:pPr>
  </w:style>
  <w:style w:type="paragraph" w:customStyle="1" w:styleId="BeschriftungzentriertmitAbstand">
    <w:name w:val="Beschriftung zentriert mit Abstand"/>
    <w:basedOn w:val="StandardmitAbstand"/>
    <w:pPr>
      <w:jc w:val="center"/>
    </w:pPr>
  </w:style>
  <w:style w:type="paragraph" w:customStyle="1" w:styleId="berschriftdienursoaussieht">
    <w:name w:val="Überschrift die nur so aussieht"/>
    <w:basedOn w:val="Standard"/>
    <w:pPr>
      <w:spacing w:after="480" w:line="240" w:lineRule="auto"/>
    </w:pPr>
    <w:rPr>
      <w:rFonts w:eastAsia="Times New Roman"/>
      <w:b/>
      <w:noProof/>
      <w:sz w:val="32"/>
      <w:szCs w:val="24"/>
    </w:rPr>
  </w:style>
  <w:style w:type="paragraph" w:styleId="Literaturverzeichnis">
    <w:name w:val="Bibliography"/>
    <w:basedOn w:val="Standard"/>
    <w:pPr>
      <w:spacing w:after="0"/>
    </w:pPr>
    <w:rPr>
      <w:lang w:val="de-DE"/>
    </w:rPr>
  </w:style>
  <w:style w:type="paragraph" w:customStyle="1" w:styleId="AufzhlungersteEbene">
    <w:name w:val="Aufzählung erste Ebene"/>
    <w:basedOn w:val="Standard"/>
    <w:rsid w:val="00AF0BED"/>
    <w:pPr>
      <w:numPr>
        <w:numId w:val="2"/>
      </w:numPr>
      <w:tabs>
        <w:tab w:val="clear" w:pos="360"/>
        <w:tab w:val="left" w:pos="369"/>
      </w:tabs>
      <w:spacing w:after="0"/>
      <w:ind w:left="369" w:hanging="369"/>
    </w:pPr>
  </w:style>
  <w:style w:type="paragraph" w:customStyle="1" w:styleId="AufzhlungzweiteEbene">
    <w:name w:val="Aufzählung zweite Ebene"/>
    <w:basedOn w:val="AufzhlungersteEbene"/>
    <w:rsid w:val="00AF0BED"/>
    <w:pPr>
      <w:numPr>
        <w:numId w:val="9"/>
      </w:numPr>
      <w:ind w:left="737"/>
    </w:pPr>
  </w:style>
  <w:style w:type="paragraph" w:customStyle="1" w:styleId="Tabelle">
    <w:name w:val="Tabelle"/>
    <w:basedOn w:val="Literaturverzeichnis"/>
    <w:pPr>
      <w:jc w:val="center"/>
    </w:pPr>
  </w:style>
  <w:style w:type="paragraph" w:customStyle="1" w:styleId="AufzhlungersteEbenemitAbstand">
    <w:name w:val="Aufzählung erste Ebene mit Abstand"/>
    <w:basedOn w:val="AufzhlungersteEbene"/>
    <w:rsid w:val="007721C3"/>
    <w:pPr>
      <w:spacing w:after="440"/>
    </w:pPr>
    <w:rPr>
      <w:lang w:val="de-DE"/>
    </w:rPr>
  </w:style>
  <w:style w:type="paragraph" w:customStyle="1" w:styleId="AufzhlungzweiteEbenemitAbstand">
    <w:name w:val="Aufzählung zweite Ebene mit Abstand"/>
    <w:basedOn w:val="AufzhlungzweiteEbene"/>
    <w:rsid w:val="007721C3"/>
    <w:pPr>
      <w:spacing w:after="440"/>
    </w:pPr>
  </w:style>
  <w:style w:type="paragraph" w:customStyle="1" w:styleId="TextinTabelle">
    <w:name w:val="Text in Tabelle"/>
    <w:basedOn w:val="Standard"/>
    <w:pPr>
      <w:spacing w:after="0"/>
    </w:pPr>
  </w:style>
  <w:style w:type="paragraph" w:customStyle="1" w:styleId="HervorhebeneinesTextes">
    <w:name w:val="Hervorheben eines Textes"/>
    <w:basedOn w:val="Standard"/>
    <w:rPr>
      <w:b/>
    </w:rPr>
  </w:style>
  <w:style w:type="paragraph" w:styleId="Sprechblasentext">
    <w:name w:val="Balloon Text"/>
    <w:basedOn w:val="Standard"/>
    <w:semiHidden/>
    <w:unhideWhenUsed/>
    <w:pPr>
      <w:spacing w:after="0" w:line="240" w:lineRule="auto"/>
    </w:pPr>
    <w:rPr>
      <w:rFonts w:ascii="Tahoma" w:hAnsi="Tahoma" w:cs="Tahoma"/>
      <w:sz w:val="16"/>
      <w:szCs w:val="16"/>
    </w:rPr>
  </w:style>
  <w:style w:type="character" w:customStyle="1" w:styleId="SprechblasentextZchn">
    <w:name w:val="Sprechblasentext Zchn"/>
    <w:semiHidden/>
    <w:rPr>
      <w:rFonts w:ascii="Tahoma" w:eastAsia="Batang" w:hAnsi="Tahoma" w:cs="Tahoma"/>
      <w:sz w:val="16"/>
      <w:szCs w:val="16"/>
      <w:lang w:val="en-GB"/>
    </w:rPr>
  </w:style>
  <w:style w:type="paragraph" w:styleId="Textkrper-Zeileneinzug">
    <w:name w:val="Body Text Indent"/>
    <w:basedOn w:val="Standard"/>
    <w:link w:val="Textkrper-ZeileneinzugZchn1"/>
    <w:semiHidden/>
    <w:unhideWhenUsed/>
    <w:pPr>
      <w:spacing w:before="120" w:after="120" w:line="312" w:lineRule="auto"/>
      <w:ind w:left="283"/>
    </w:pPr>
    <w:rPr>
      <w:rFonts w:eastAsia="Times New Roman" w:cs="Arial"/>
      <w:lang w:val="de-DE"/>
    </w:rPr>
  </w:style>
  <w:style w:type="character" w:customStyle="1" w:styleId="Textkrper-ZeileneinzugZchn">
    <w:name w:val="Textkörper-Zeileneinzug Zchn"/>
    <w:semiHidden/>
    <w:rPr>
      <w:rFonts w:ascii="Arial" w:hAnsi="Arial" w:cs="Arial"/>
      <w:sz w:val="24"/>
    </w:rPr>
  </w:style>
  <w:style w:type="paragraph" w:customStyle="1" w:styleId="Bezugszeichenzeile">
    <w:name w:val="Bezugszeichenzeile"/>
    <w:basedOn w:val="Standard"/>
    <w:pPr>
      <w:spacing w:before="120" w:after="0" w:line="312" w:lineRule="auto"/>
    </w:pPr>
    <w:rPr>
      <w:rFonts w:eastAsia="Times New Roman" w:cs="Arial"/>
      <w:lang w:val="de-DE"/>
    </w:rPr>
  </w:style>
  <w:style w:type="paragraph" w:customStyle="1" w:styleId="Anhangsverzeichnis">
    <w:name w:val="Anhangsverzeichnis"/>
    <w:basedOn w:val="Abbildungsverzeichnis"/>
    <w:autoRedefine/>
    <w:rsid w:val="00171472"/>
    <w:pPr>
      <w:ind w:left="1021" w:hanging="1021"/>
    </w:pPr>
    <w:rPr>
      <w:lang w:val="de-DE"/>
    </w:rPr>
  </w:style>
  <w:style w:type="paragraph" w:customStyle="1" w:styleId="Tabellenverzeichnis">
    <w:name w:val="Tabellenverzeichnis"/>
    <w:basedOn w:val="Abbildungsverzeichnis"/>
    <w:rsid w:val="007721C3"/>
    <w:pPr>
      <w:tabs>
        <w:tab w:val="clear" w:pos="8494"/>
        <w:tab w:val="right" w:leader="dot" w:pos="8493"/>
      </w:tabs>
      <w:ind w:left="1191" w:hanging="1191"/>
    </w:pPr>
    <w:rPr>
      <w:noProof/>
      <w:lang w:val="de-DE"/>
    </w:rPr>
  </w:style>
  <w:style w:type="paragraph" w:customStyle="1" w:styleId="Formelverzeichnis">
    <w:name w:val="Formelverzeichnis"/>
    <w:basedOn w:val="Abbildungsverzeichnis"/>
    <w:autoRedefine/>
    <w:rsid w:val="00277E46"/>
    <w:pPr>
      <w:ind w:left="1162" w:hanging="1162"/>
    </w:pPr>
  </w:style>
  <w:style w:type="character" w:customStyle="1" w:styleId="KommentartextZchn">
    <w:name w:val="Kommentartext Zchn"/>
    <w:link w:val="Kommentartext"/>
    <w:semiHidden/>
    <w:rsid w:val="009572F2"/>
    <w:rPr>
      <w:rFonts w:ascii="Arial" w:eastAsia="Batang" w:hAnsi="Arial"/>
      <w:lang w:val="en-GB"/>
    </w:rPr>
  </w:style>
  <w:style w:type="character" w:customStyle="1" w:styleId="Textkrper-ZeileneinzugZchn1">
    <w:name w:val="Textkörper-Zeileneinzug Zchn1"/>
    <w:link w:val="Textkrper-Zeileneinzug"/>
    <w:semiHidden/>
    <w:rsid w:val="009572F2"/>
    <w:rPr>
      <w:rFonts w:ascii="Arial" w:hAnsi="Arial" w:cs="Arial"/>
      <w:sz w:val="22"/>
    </w:rPr>
  </w:style>
  <w:style w:type="paragraph" w:styleId="Listenabsatz">
    <w:name w:val="List Paragraph"/>
    <w:basedOn w:val="Standard"/>
    <w:uiPriority w:val="34"/>
    <w:qFormat/>
    <w:rsid w:val="001D6AF7"/>
    <w:pPr>
      <w:ind w:left="720"/>
      <w:contextualSpacing/>
    </w:pPr>
  </w:style>
  <w:style w:type="table" w:styleId="Tabellenraster">
    <w:name w:val="Table Grid"/>
    <w:basedOn w:val="NormaleTabelle"/>
    <w:uiPriority w:val="59"/>
    <w:rsid w:val="00CD2C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RFH-SS2014-WebMobileDevelopment-Projektarbeit/srcsench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RFH-SS2014-WebMobileDevelopment-Projektarbeit/src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RFH-SS2014-WebMobileDevelopment-Projektarbeit/srcphp/api/event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215EE-7F35-470C-940E-2B3937EFB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2381</Words>
  <Characters>15001</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RHEINISCHE FACHHOCHSCHULE KÖLN</vt:lpstr>
    </vt:vector>
  </TitlesOfParts>
  <Company>G.A.M.</Company>
  <LinksUpToDate>false</LinksUpToDate>
  <CharactersWithSpaces>17348</CharactersWithSpaces>
  <SharedDoc>false</SharedDoc>
  <HLinks>
    <vt:vector size="114" baseType="variant">
      <vt:variant>
        <vt:i4>1245233</vt:i4>
      </vt:variant>
      <vt:variant>
        <vt:i4>155</vt:i4>
      </vt:variant>
      <vt:variant>
        <vt:i4>0</vt:i4>
      </vt:variant>
      <vt:variant>
        <vt:i4>5</vt:i4>
      </vt:variant>
      <vt:variant>
        <vt:lpwstr/>
      </vt:variant>
      <vt:variant>
        <vt:lpwstr>_Toc326738793</vt:lpwstr>
      </vt:variant>
      <vt:variant>
        <vt:i4>1769520</vt:i4>
      </vt:variant>
      <vt:variant>
        <vt:i4>146</vt:i4>
      </vt:variant>
      <vt:variant>
        <vt:i4>0</vt:i4>
      </vt:variant>
      <vt:variant>
        <vt:i4>5</vt:i4>
      </vt:variant>
      <vt:variant>
        <vt:lpwstr/>
      </vt:variant>
      <vt:variant>
        <vt:lpwstr>_Toc296674371</vt:lpwstr>
      </vt:variant>
      <vt:variant>
        <vt:i4>1245242</vt:i4>
      </vt:variant>
      <vt:variant>
        <vt:i4>137</vt:i4>
      </vt:variant>
      <vt:variant>
        <vt:i4>0</vt:i4>
      </vt:variant>
      <vt:variant>
        <vt:i4>5</vt:i4>
      </vt:variant>
      <vt:variant>
        <vt:lpwstr/>
      </vt:variant>
      <vt:variant>
        <vt:lpwstr>_Toc326596656</vt:lpwstr>
      </vt:variant>
      <vt:variant>
        <vt:i4>1245242</vt:i4>
      </vt:variant>
      <vt:variant>
        <vt:i4>131</vt:i4>
      </vt:variant>
      <vt:variant>
        <vt:i4>0</vt:i4>
      </vt:variant>
      <vt:variant>
        <vt:i4>5</vt:i4>
      </vt:variant>
      <vt:variant>
        <vt:lpwstr/>
      </vt:variant>
      <vt:variant>
        <vt:lpwstr>_Toc326596655</vt:lpwstr>
      </vt:variant>
      <vt:variant>
        <vt:i4>1245237</vt:i4>
      </vt:variant>
      <vt:variant>
        <vt:i4>116</vt:i4>
      </vt:variant>
      <vt:variant>
        <vt:i4>0</vt:i4>
      </vt:variant>
      <vt:variant>
        <vt:i4>5</vt:i4>
      </vt:variant>
      <vt:variant>
        <vt:lpwstr/>
      </vt:variant>
      <vt:variant>
        <vt:lpwstr>_Toc326739384</vt:lpwstr>
      </vt:variant>
      <vt:variant>
        <vt:i4>1245237</vt:i4>
      </vt:variant>
      <vt:variant>
        <vt:i4>110</vt:i4>
      </vt:variant>
      <vt:variant>
        <vt:i4>0</vt:i4>
      </vt:variant>
      <vt:variant>
        <vt:i4>5</vt:i4>
      </vt:variant>
      <vt:variant>
        <vt:lpwstr/>
      </vt:variant>
      <vt:variant>
        <vt:lpwstr>_Toc326739383</vt:lpwstr>
      </vt:variant>
      <vt:variant>
        <vt:i4>2031674</vt:i4>
      </vt:variant>
      <vt:variant>
        <vt:i4>74</vt:i4>
      </vt:variant>
      <vt:variant>
        <vt:i4>0</vt:i4>
      </vt:variant>
      <vt:variant>
        <vt:i4>5</vt:i4>
      </vt:variant>
      <vt:variant>
        <vt:lpwstr/>
      </vt:variant>
      <vt:variant>
        <vt:lpwstr>_Toc326596692</vt:lpwstr>
      </vt:variant>
      <vt:variant>
        <vt:i4>2031674</vt:i4>
      </vt:variant>
      <vt:variant>
        <vt:i4>68</vt:i4>
      </vt:variant>
      <vt:variant>
        <vt:i4>0</vt:i4>
      </vt:variant>
      <vt:variant>
        <vt:i4>5</vt:i4>
      </vt:variant>
      <vt:variant>
        <vt:lpwstr/>
      </vt:variant>
      <vt:variant>
        <vt:lpwstr>_Toc326596691</vt:lpwstr>
      </vt:variant>
      <vt:variant>
        <vt:i4>2031674</vt:i4>
      </vt:variant>
      <vt:variant>
        <vt:i4>62</vt:i4>
      </vt:variant>
      <vt:variant>
        <vt:i4>0</vt:i4>
      </vt:variant>
      <vt:variant>
        <vt:i4>5</vt:i4>
      </vt:variant>
      <vt:variant>
        <vt:lpwstr/>
      </vt:variant>
      <vt:variant>
        <vt:lpwstr>_Toc326596690</vt:lpwstr>
      </vt:variant>
      <vt:variant>
        <vt:i4>1966138</vt:i4>
      </vt:variant>
      <vt:variant>
        <vt:i4>56</vt:i4>
      </vt:variant>
      <vt:variant>
        <vt:i4>0</vt:i4>
      </vt:variant>
      <vt:variant>
        <vt:i4>5</vt:i4>
      </vt:variant>
      <vt:variant>
        <vt:lpwstr/>
      </vt:variant>
      <vt:variant>
        <vt:lpwstr>_Toc326596689</vt:lpwstr>
      </vt:variant>
      <vt:variant>
        <vt:i4>1966138</vt:i4>
      </vt:variant>
      <vt:variant>
        <vt:i4>50</vt:i4>
      </vt:variant>
      <vt:variant>
        <vt:i4>0</vt:i4>
      </vt:variant>
      <vt:variant>
        <vt:i4>5</vt:i4>
      </vt:variant>
      <vt:variant>
        <vt:lpwstr/>
      </vt:variant>
      <vt:variant>
        <vt:lpwstr>_Toc326596688</vt:lpwstr>
      </vt:variant>
      <vt:variant>
        <vt:i4>1966138</vt:i4>
      </vt:variant>
      <vt:variant>
        <vt:i4>44</vt:i4>
      </vt:variant>
      <vt:variant>
        <vt:i4>0</vt:i4>
      </vt:variant>
      <vt:variant>
        <vt:i4>5</vt:i4>
      </vt:variant>
      <vt:variant>
        <vt:lpwstr/>
      </vt:variant>
      <vt:variant>
        <vt:lpwstr>_Toc326596687</vt:lpwstr>
      </vt:variant>
      <vt:variant>
        <vt:i4>1966138</vt:i4>
      </vt:variant>
      <vt:variant>
        <vt:i4>38</vt:i4>
      </vt:variant>
      <vt:variant>
        <vt:i4>0</vt:i4>
      </vt:variant>
      <vt:variant>
        <vt:i4>5</vt:i4>
      </vt:variant>
      <vt:variant>
        <vt:lpwstr/>
      </vt:variant>
      <vt:variant>
        <vt:lpwstr>_Toc326596686</vt:lpwstr>
      </vt:variant>
      <vt:variant>
        <vt:i4>1966138</vt:i4>
      </vt:variant>
      <vt:variant>
        <vt:i4>32</vt:i4>
      </vt:variant>
      <vt:variant>
        <vt:i4>0</vt:i4>
      </vt:variant>
      <vt:variant>
        <vt:i4>5</vt:i4>
      </vt:variant>
      <vt:variant>
        <vt:lpwstr/>
      </vt:variant>
      <vt:variant>
        <vt:lpwstr>_Toc326596685</vt:lpwstr>
      </vt:variant>
      <vt:variant>
        <vt:i4>1966138</vt:i4>
      </vt:variant>
      <vt:variant>
        <vt:i4>26</vt:i4>
      </vt:variant>
      <vt:variant>
        <vt:i4>0</vt:i4>
      </vt:variant>
      <vt:variant>
        <vt:i4>5</vt:i4>
      </vt:variant>
      <vt:variant>
        <vt:lpwstr/>
      </vt:variant>
      <vt:variant>
        <vt:lpwstr>_Toc326596684</vt:lpwstr>
      </vt:variant>
      <vt:variant>
        <vt:i4>1966138</vt:i4>
      </vt:variant>
      <vt:variant>
        <vt:i4>20</vt:i4>
      </vt:variant>
      <vt:variant>
        <vt:i4>0</vt:i4>
      </vt:variant>
      <vt:variant>
        <vt:i4>5</vt:i4>
      </vt:variant>
      <vt:variant>
        <vt:lpwstr/>
      </vt:variant>
      <vt:variant>
        <vt:lpwstr>_Toc326596683</vt:lpwstr>
      </vt:variant>
      <vt:variant>
        <vt:i4>1966138</vt:i4>
      </vt:variant>
      <vt:variant>
        <vt:i4>14</vt:i4>
      </vt:variant>
      <vt:variant>
        <vt:i4>0</vt:i4>
      </vt:variant>
      <vt:variant>
        <vt:i4>5</vt:i4>
      </vt:variant>
      <vt:variant>
        <vt:lpwstr/>
      </vt:variant>
      <vt:variant>
        <vt:lpwstr>_Toc326596682</vt:lpwstr>
      </vt:variant>
      <vt:variant>
        <vt:i4>1966138</vt:i4>
      </vt:variant>
      <vt:variant>
        <vt:i4>8</vt:i4>
      </vt:variant>
      <vt:variant>
        <vt:i4>0</vt:i4>
      </vt:variant>
      <vt:variant>
        <vt:i4>5</vt:i4>
      </vt:variant>
      <vt:variant>
        <vt:lpwstr/>
      </vt:variant>
      <vt:variant>
        <vt:lpwstr>_Toc326596681</vt:lpwstr>
      </vt:variant>
      <vt:variant>
        <vt:i4>1966138</vt:i4>
      </vt:variant>
      <vt:variant>
        <vt:i4>2</vt:i4>
      </vt:variant>
      <vt:variant>
        <vt:i4>0</vt:i4>
      </vt:variant>
      <vt:variant>
        <vt:i4>5</vt:i4>
      </vt:variant>
      <vt:variant>
        <vt:lpwstr/>
      </vt:variant>
      <vt:variant>
        <vt:lpwstr>_Toc326596680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RHEINISCHE FACHHOCHSCHULE KÖLN</dc:title>
  <dc:creator>Privat</dc:creator>
  <cp:lastModifiedBy>Nina Ziegler</cp:lastModifiedBy>
  <cp:revision>14</cp:revision>
  <cp:lastPrinted>2006-03-13T06:56:00Z</cp:lastPrinted>
  <dcterms:created xsi:type="dcterms:W3CDTF">2012-06-12T07:10:00Z</dcterms:created>
  <dcterms:modified xsi:type="dcterms:W3CDTF">2014-07-13T18:22:00Z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1499345959</vt:i4>
  </property>
  <property fmtid="{D5CDD505-2E9C-101B-9397-08002B2CF9AE}" pid="3" name="_EmailSubject">
    <vt:lpwstr>Leitfaden und Formatvorlage</vt:lpwstr>
  </property>
  <property fmtid="{D5CDD505-2E9C-101B-9397-08002B2CF9AE}" pid="4" name="_AuthorEmail">
    <vt:lpwstr>dr.hwmueller@web.de</vt:lpwstr>
  </property>
  <property fmtid="{D5CDD505-2E9C-101B-9397-08002B2CF9AE}" pid="5" name="_AuthorEmailDisplayName">
    <vt:lpwstr>Dr. Hans W. Müller</vt:lpwstr>
  </property>
  <property fmtid="{D5CDD505-2E9C-101B-9397-08002B2CF9AE}" pid="6" name="_ReviewingToolsShownOnce">
    <vt:lpwstr/>
  </property>
</Properties>
</file>