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9B" w:rsidRPr="00372A82" w:rsidRDefault="00CE299B" w:rsidP="00CE299B">
      <w:pPr>
        <w:pStyle w:val="Formatvorlage1"/>
        <w:jc w:val="center"/>
        <w:rPr>
          <w:rFonts w:cs="Arial"/>
          <w:sz w:val="44"/>
        </w:rPr>
      </w:pPr>
      <w:r w:rsidRPr="00372A82">
        <w:rPr>
          <w:rFonts w:cs="Arial"/>
          <w:sz w:val="44"/>
        </w:rPr>
        <w:t>RHEINISCHE FACHHOCHSCHULE KÖLN</w:t>
      </w:r>
    </w:p>
    <w:p w:rsidR="00CE299B" w:rsidRPr="00372A82" w:rsidRDefault="00CE299B" w:rsidP="00CE299B">
      <w:pPr>
        <w:pStyle w:val="Formatvorlage1"/>
        <w:jc w:val="center"/>
        <w:rPr>
          <w:rFonts w:cs="Arial"/>
          <w:sz w:val="24"/>
          <w:szCs w:val="24"/>
          <w:lang w:val="en-US"/>
        </w:rPr>
      </w:pPr>
      <w:r w:rsidRPr="00372A82">
        <w:rPr>
          <w:rFonts w:cs="Arial"/>
          <w:sz w:val="24"/>
          <w:szCs w:val="24"/>
          <w:lang w:val="en-US"/>
        </w:rPr>
        <w:t>University of Applied Sciences</w:t>
      </w:r>
    </w:p>
    <w:p w:rsidR="00CE299B" w:rsidRPr="00372A82" w:rsidRDefault="00CE299B" w:rsidP="00CE299B">
      <w:pPr>
        <w:pStyle w:val="Formatvorlage1"/>
        <w:rPr>
          <w:rFonts w:cs="Arial"/>
          <w:sz w:val="16"/>
          <w:szCs w:val="16"/>
          <w:lang w:val="en-US"/>
        </w:rPr>
      </w:pPr>
    </w:p>
    <w:p w:rsidR="00CE299B" w:rsidRPr="00372A82" w:rsidRDefault="00CE299B" w:rsidP="00CE299B">
      <w:pPr>
        <w:pStyle w:val="Formatvorlage1"/>
        <w:spacing w:after="60"/>
        <w:jc w:val="center"/>
        <w:rPr>
          <w:rFonts w:cs="Arial"/>
          <w:sz w:val="32"/>
          <w:lang w:val="en-US"/>
        </w:rPr>
      </w:pPr>
      <w:proofErr w:type="spellStart"/>
      <w:r w:rsidRPr="00372A82">
        <w:rPr>
          <w:rFonts w:cs="Arial"/>
          <w:sz w:val="32"/>
          <w:lang w:val="en-US"/>
        </w:rPr>
        <w:t>Fachbereich</w:t>
      </w:r>
      <w:proofErr w:type="spellEnd"/>
      <w:r w:rsidRPr="00372A82">
        <w:rPr>
          <w:rFonts w:cs="Arial"/>
          <w:sz w:val="32"/>
          <w:lang w:val="en-US"/>
        </w:rPr>
        <w:t xml:space="preserve">: </w:t>
      </w:r>
      <w:proofErr w:type="spellStart"/>
      <w:r w:rsidRPr="00372A82">
        <w:rPr>
          <w:rFonts w:cs="Arial"/>
          <w:sz w:val="32"/>
          <w:lang w:val="en-US"/>
        </w:rPr>
        <w:t>Wirtschaft</w:t>
      </w:r>
      <w:proofErr w:type="spellEnd"/>
      <w:r w:rsidRPr="00372A82">
        <w:rPr>
          <w:rFonts w:cs="Arial"/>
          <w:sz w:val="32"/>
          <w:lang w:val="en-US"/>
        </w:rPr>
        <w:t xml:space="preserve"> &amp; </w:t>
      </w:r>
      <w:proofErr w:type="spellStart"/>
      <w:r w:rsidRPr="00372A82">
        <w:rPr>
          <w:rFonts w:cs="Arial"/>
          <w:sz w:val="32"/>
          <w:lang w:val="en-US"/>
        </w:rPr>
        <w:t>Recht</w:t>
      </w:r>
      <w:proofErr w:type="spellEnd"/>
    </w:p>
    <w:p w:rsidR="00CE299B" w:rsidRPr="00372A82" w:rsidRDefault="00CE299B" w:rsidP="00CE299B">
      <w:pPr>
        <w:pStyle w:val="Formatvorlage1"/>
        <w:jc w:val="center"/>
        <w:rPr>
          <w:rFonts w:cs="Arial"/>
          <w:sz w:val="24"/>
          <w:szCs w:val="24"/>
          <w:lang w:val="en-US"/>
        </w:rPr>
      </w:pPr>
      <w:proofErr w:type="spellStart"/>
      <w:r w:rsidRPr="00372A82">
        <w:rPr>
          <w:rFonts w:cs="Arial"/>
          <w:sz w:val="24"/>
          <w:szCs w:val="24"/>
          <w:lang w:val="en-US"/>
        </w:rPr>
        <w:t>Studiengang</w:t>
      </w:r>
      <w:proofErr w:type="spellEnd"/>
      <w:r w:rsidRPr="00372A82">
        <w:rPr>
          <w:rFonts w:cs="Arial"/>
          <w:sz w:val="24"/>
          <w:szCs w:val="24"/>
          <w:lang w:val="en-US"/>
        </w:rPr>
        <w:t xml:space="preserve">: </w:t>
      </w:r>
      <w:r w:rsidRPr="00CE299B">
        <w:rPr>
          <w:rFonts w:cs="Arial"/>
          <w:sz w:val="24"/>
          <w:szCs w:val="24"/>
          <w:lang w:val="en-US"/>
        </w:rPr>
        <w:t>Business Information Management (B.Sc.)</w:t>
      </w:r>
    </w:p>
    <w:p w:rsidR="00CE299B" w:rsidRPr="00372A82" w:rsidRDefault="00CE299B" w:rsidP="00CE299B">
      <w:pPr>
        <w:pStyle w:val="Formatvorlage1"/>
        <w:rPr>
          <w:rFonts w:cs="Arial"/>
          <w:lang w:val="en-US"/>
        </w:rPr>
      </w:pPr>
      <w:bookmarkStart w:id="0" w:name="_Toc8032120"/>
      <w:r w:rsidRPr="00372A82">
        <w:rPr>
          <w:rFonts w:cs="Arial"/>
          <w:noProof/>
        </w:rPr>
        <w:drawing>
          <wp:anchor distT="0" distB="0" distL="114300" distR="114300" simplePos="0" relativeHeight="251649536" behindDoc="1" locked="1" layoutInCell="1" allowOverlap="0" wp14:anchorId="0484BFBB" wp14:editId="73BC2E77">
            <wp:simplePos x="0" y="0"/>
            <wp:positionH relativeFrom="column">
              <wp:align>center</wp:align>
            </wp:positionH>
            <wp:positionV relativeFrom="page">
              <wp:posOffset>2520950</wp:posOffset>
            </wp:positionV>
            <wp:extent cx="2232025" cy="2232025"/>
            <wp:effectExtent l="0" t="0" r="0" b="0"/>
            <wp:wrapSquare wrapText="bothSides"/>
            <wp:docPr id="9" name="Bild 7" descr="Beschreibung: Beschreibung: Grafi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7" descr="Beschreibung: Beschreibung: Grafik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025"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99B" w:rsidRPr="00372A82"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bookmarkEnd w:id="0"/>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sz w:val="16"/>
          <w:szCs w:val="16"/>
          <w:lang w:val="en-US"/>
        </w:rPr>
      </w:pPr>
    </w:p>
    <w:p w:rsidR="00CE299B" w:rsidRPr="009E359D" w:rsidRDefault="00CE299B" w:rsidP="00CE299B">
      <w:pPr>
        <w:pStyle w:val="Formatvorlage1"/>
        <w:jc w:val="center"/>
        <w:rPr>
          <w:rFonts w:cs="Arial"/>
        </w:rPr>
      </w:pPr>
      <w:r w:rsidRPr="00CE299B">
        <w:rPr>
          <w:rFonts w:cs="Arial"/>
          <w:b/>
          <w:sz w:val="32"/>
        </w:rPr>
        <w:t>Dokumentation zum Laborprojekt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roofErr w:type="spellStart"/>
      <w:r w:rsidRPr="00CE299B">
        <w:rPr>
          <w:rFonts w:cs="Arial"/>
          <w:sz w:val="32"/>
        </w:rPr>
        <w:t>pickIT</w:t>
      </w:r>
      <w:proofErr w:type="spellEnd"/>
      <w:r w:rsidRPr="00CE299B">
        <w:rPr>
          <w:rFonts w:cs="Arial"/>
          <w:sz w:val="32"/>
        </w:rPr>
        <w:t>! - Eventmanagement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3300BF" w:rsidRDefault="00CE299B" w:rsidP="00CE299B">
      <w:pPr>
        <w:pStyle w:val="Formatvorlage1"/>
        <w:tabs>
          <w:tab w:val="left" w:pos="595"/>
          <w:tab w:val="left" w:pos="3240"/>
        </w:tabs>
        <w:spacing w:line="360" w:lineRule="auto"/>
        <w:rPr>
          <w:rFonts w:cs="Arial"/>
          <w:szCs w:val="22"/>
        </w:rPr>
      </w:pPr>
      <w:r w:rsidRPr="009E359D">
        <w:rPr>
          <w:rFonts w:cs="Arial"/>
        </w:rPr>
        <w:tab/>
      </w:r>
      <w:r w:rsidRPr="009E359D">
        <w:rPr>
          <w:rFonts w:cs="Arial"/>
          <w:sz w:val="24"/>
          <w:szCs w:val="24"/>
        </w:rPr>
        <w:t>vorgelegt von:</w:t>
      </w:r>
      <w:r w:rsidRPr="009E359D">
        <w:rPr>
          <w:rFonts w:cs="Arial"/>
          <w:sz w:val="24"/>
          <w:szCs w:val="24"/>
        </w:rPr>
        <w:tab/>
      </w:r>
      <w:r w:rsidRPr="00CE299B">
        <w:rPr>
          <w:rFonts w:cs="Arial"/>
          <w:sz w:val="24"/>
          <w:szCs w:val="24"/>
        </w:rPr>
        <w:t xml:space="preserve">Maik </w:t>
      </w:r>
      <w:proofErr w:type="spellStart"/>
      <w:r w:rsidRPr="00CE299B">
        <w:rPr>
          <w:rFonts w:cs="Arial"/>
          <w:sz w:val="24"/>
          <w:szCs w:val="24"/>
        </w:rPr>
        <w:t>Godinho</w:t>
      </w:r>
      <w:proofErr w:type="spellEnd"/>
      <w:r w:rsidRPr="00CE299B">
        <w:rPr>
          <w:rFonts w:cs="Arial"/>
          <w:sz w:val="24"/>
          <w:szCs w:val="24"/>
        </w:rPr>
        <w:t xml:space="preserve"> </w:t>
      </w:r>
      <w:r w:rsidRPr="00CE299B">
        <w:rPr>
          <w:rFonts w:cs="Arial"/>
          <w:sz w:val="24"/>
          <w:szCs w:val="24"/>
        </w:rPr>
        <w:tab/>
      </w:r>
      <w:r w:rsidRPr="003300BF">
        <w:rPr>
          <w:rFonts w:cs="Arial"/>
          <w:szCs w:val="22"/>
        </w:rPr>
        <w:t>(Mat.-Nr.: BWI21310</w:t>
      </w:r>
      <w:r w:rsidR="009B6135" w:rsidRPr="003300BF">
        <w:rPr>
          <w:rFonts w:cs="Arial"/>
          <w:szCs w:val="22"/>
        </w:rPr>
        <w:t>10</w:t>
      </w:r>
      <w:r w:rsidRPr="003300BF">
        <w:rPr>
          <w:rFonts w:cs="Arial"/>
          <w:szCs w:val="22"/>
        </w:rPr>
        <w:t>)</w:t>
      </w:r>
    </w:p>
    <w:p w:rsidR="00CE299B" w:rsidRPr="009E359D" w:rsidRDefault="00CE299B" w:rsidP="00CE299B">
      <w:pPr>
        <w:pStyle w:val="Formatvorlage1"/>
        <w:tabs>
          <w:tab w:val="left" w:pos="595"/>
          <w:tab w:val="left" w:pos="3240"/>
        </w:tabs>
        <w:spacing w:line="360" w:lineRule="auto"/>
        <w:rPr>
          <w:rFonts w:cs="Arial"/>
          <w:sz w:val="24"/>
          <w:szCs w:val="24"/>
        </w:rPr>
      </w:pPr>
      <w:r>
        <w:rPr>
          <w:rFonts w:cs="Arial"/>
          <w:sz w:val="24"/>
          <w:szCs w:val="24"/>
        </w:rPr>
        <w:tab/>
      </w:r>
      <w:r>
        <w:rPr>
          <w:rFonts w:cs="Arial"/>
          <w:sz w:val="24"/>
          <w:szCs w:val="24"/>
        </w:rPr>
        <w:tab/>
      </w:r>
      <w:r w:rsidRPr="00110A9C">
        <w:t xml:space="preserve">Denis </w:t>
      </w:r>
      <w:proofErr w:type="spellStart"/>
      <w:r w:rsidRPr="00110A9C">
        <w:t>Kündgen</w:t>
      </w:r>
      <w:proofErr w:type="spellEnd"/>
      <w:r>
        <w:tab/>
        <w:t>(Mat.-Nr.: BWI21310</w:t>
      </w:r>
      <w:r w:rsidR="003300BF">
        <w:t>14</w:t>
      </w:r>
      <w:r>
        <w:t>)</w:t>
      </w:r>
    </w:p>
    <w:p w:rsidR="00CE299B" w:rsidRPr="009E359D" w:rsidRDefault="00CE299B" w:rsidP="00CE299B">
      <w:pPr>
        <w:pStyle w:val="Formatvorlage1"/>
        <w:tabs>
          <w:tab w:val="left" w:pos="3240"/>
        </w:tabs>
        <w:spacing w:line="360" w:lineRule="auto"/>
        <w:rPr>
          <w:rFonts w:cs="Arial"/>
          <w:sz w:val="24"/>
          <w:szCs w:val="24"/>
        </w:rPr>
      </w:pPr>
      <w:r w:rsidRPr="009E359D">
        <w:rPr>
          <w:rFonts w:cs="Arial"/>
          <w:sz w:val="24"/>
          <w:szCs w:val="24"/>
        </w:rPr>
        <w:tab/>
      </w:r>
      <w:r w:rsidRPr="00110A9C">
        <w:t>Nina Ziegler</w:t>
      </w:r>
      <w:r>
        <w:t xml:space="preserve"> </w:t>
      </w:r>
      <w:r>
        <w:tab/>
        <w:t>(Mat.-Nr.: BWI2131008)</w:t>
      </w:r>
    </w:p>
    <w:p w:rsidR="00CE299B" w:rsidRPr="009E359D" w:rsidRDefault="00CE299B" w:rsidP="00CE299B">
      <w:pPr>
        <w:pStyle w:val="Formatvorlage1"/>
        <w:tabs>
          <w:tab w:val="left" w:pos="3240"/>
        </w:tabs>
        <w:spacing w:line="360" w:lineRule="auto"/>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16"/>
          <w:szCs w:val="16"/>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tabs>
          <w:tab w:val="left" w:pos="3240"/>
        </w:tabs>
        <w:ind w:left="1899"/>
        <w:rPr>
          <w:rFonts w:cs="Arial"/>
          <w:sz w:val="24"/>
          <w:szCs w:val="24"/>
        </w:rPr>
      </w:pPr>
      <w:r>
        <w:rPr>
          <w:rFonts w:cs="Arial"/>
          <w:sz w:val="24"/>
          <w:szCs w:val="24"/>
        </w:rPr>
        <w:t>Dozent</w:t>
      </w:r>
      <w:r w:rsidRPr="009E359D">
        <w:rPr>
          <w:rFonts w:cs="Arial"/>
          <w:sz w:val="24"/>
          <w:szCs w:val="24"/>
        </w:rPr>
        <w:t>:</w:t>
      </w:r>
      <w:r w:rsidRPr="009E359D">
        <w:rPr>
          <w:rFonts w:cs="Arial"/>
          <w:sz w:val="24"/>
          <w:szCs w:val="24"/>
        </w:rPr>
        <w:tab/>
      </w:r>
      <w:r>
        <w:t>Herr Patric Steffen</w:t>
      </w:r>
    </w:p>
    <w:p w:rsidR="00CE299B" w:rsidRPr="009E359D"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Default="00CE299B" w:rsidP="00CE299B">
      <w:pPr>
        <w:pStyle w:val="Formatvorlage1"/>
        <w:jc w:val="center"/>
        <w:rPr>
          <w:rFonts w:cs="Arial"/>
          <w:sz w:val="24"/>
          <w:szCs w:val="24"/>
        </w:rPr>
      </w:pPr>
      <w:r>
        <w:rPr>
          <w:rFonts w:cs="Arial"/>
          <w:sz w:val="24"/>
          <w:szCs w:val="24"/>
        </w:rPr>
        <w:t>Sommer</w:t>
      </w:r>
      <w:r w:rsidRPr="00B8011C">
        <w:rPr>
          <w:rFonts w:cs="Arial"/>
          <w:sz w:val="24"/>
          <w:szCs w:val="24"/>
        </w:rPr>
        <w:t xml:space="preserve">semester </w:t>
      </w:r>
      <w:r>
        <w:rPr>
          <w:rFonts w:cs="Arial"/>
          <w:sz w:val="24"/>
          <w:szCs w:val="24"/>
        </w:rPr>
        <w:t>2014</w:t>
      </w:r>
    </w:p>
    <w:p w:rsidR="0047201B" w:rsidRDefault="0047201B" w:rsidP="005D27EE">
      <w:pPr>
        <w:pStyle w:val="Formatvorlage1"/>
      </w:pPr>
    </w:p>
    <w:p w:rsidR="00E0023C" w:rsidRDefault="0047201B" w:rsidP="005D27EE">
      <w:pPr>
        <w:pStyle w:val="berschriftdienursoaussieht"/>
      </w:pPr>
      <w:r>
        <w:lastRenderedPageBreak/>
        <w:t>I</w:t>
      </w:r>
      <w:r w:rsidR="00103CA9">
        <w:t>nhaltsverzeichnis</w:t>
      </w:r>
    </w:p>
    <w:bookmarkStart w:id="1" w:name="_GoBack"/>
    <w:bookmarkEnd w:id="1"/>
    <w:p w:rsidR="00F32C7A" w:rsidRDefault="00103CA9">
      <w:pPr>
        <w:pStyle w:val="Verzeichnis1"/>
        <w:tabs>
          <w:tab w:val="right" w:leader="dot" w:pos="8493"/>
        </w:tabs>
        <w:rPr>
          <w:rFonts w:asciiTheme="minorHAnsi" w:eastAsiaTheme="minorEastAsia" w:hAnsiTheme="minorHAnsi" w:cstheme="minorBidi"/>
          <w:b w:val="0"/>
          <w:noProof/>
          <w:sz w:val="22"/>
          <w:szCs w:val="22"/>
          <w:lang w:val="de-DE"/>
        </w:rPr>
      </w:pPr>
      <w:r>
        <w:rPr>
          <w:lang w:val="de-DE"/>
        </w:rPr>
        <w:fldChar w:fldCharType="begin"/>
      </w:r>
      <w:r>
        <w:rPr>
          <w:lang w:val="de-DE"/>
        </w:rPr>
        <w:instrText xml:space="preserve"> TOC \o "1-4" \h \z </w:instrText>
      </w:r>
      <w:r>
        <w:rPr>
          <w:lang w:val="de-DE"/>
        </w:rPr>
        <w:fldChar w:fldCharType="separate"/>
      </w:r>
      <w:hyperlink w:anchor="_Toc393311466" w:history="1">
        <w:r w:rsidR="00F32C7A" w:rsidRPr="00C43B36">
          <w:rPr>
            <w:rStyle w:val="Hyperlink"/>
            <w:noProof/>
            <w:lang w:val="de-DE"/>
          </w:rPr>
          <w:t>1</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Einleitung</w:t>
        </w:r>
        <w:r w:rsidR="00F32C7A">
          <w:rPr>
            <w:noProof/>
            <w:webHidden/>
          </w:rPr>
          <w:tab/>
        </w:r>
        <w:r w:rsidR="00F32C7A">
          <w:rPr>
            <w:noProof/>
            <w:webHidden/>
          </w:rPr>
          <w:fldChar w:fldCharType="begin"/>
        </w:r>
        <w:r w:rsidR="00F32C7A">
          <w:rPr>
            <w:noProof/>
            <w:webHidden/>
          </w:rPr>
          <w:instrText xml:space="preserve"> PAGEREF _Toc393311466 \h </w:instrText>
        </w:r>
        <w:r w:rsidR="00F32C7A">
          <w:rPr>
            <w:noProof/>
            <w:webHidden/>
          </w:rPr>
        </w:r>
        <w:r w:rsidR="00F32C7A">
          <w:rPr>
            <w:noProof/>
            <w:webHidden/>
          </w:rPr>
          <w:fldChar w:fldCharType="separate"/>
        </w:r>
        <w:r w:rsidR="00F32C7A">
          <w:rPr>
            <w:noProof/>
            <w:webHidden/>
          </w:rPr>
          <w:t>1</w:t>
        </w:r>
        <w:r w:rsidR="00F32C7A">
          <w:rPr>
            <w:noProof/>
            <w:webHidden/>
          </w:rPr>
          <w:fldChar w:fldCharType="end"/>
        </w:r>
      </w:hyperlink>
    </w:p>
    <w:p w:rsidR="00F32C7A" w:rsidRDefault="00F32C7A">
      <w:pPr>
        <w:pStyle w:val="Verzeichnis1"/>
        <w:tabs>
          <w:tab w:val="right" w:leader="dot" w:pos="8493"/>
        </w:tabs>
        <w:rPr>
          <w:rFonts w:asciiTheme="minorHAnsi" w:eastAsiaTheme="minorEastAsia" w:hAnsiTheme="minorHAnsi" w:cstheme="minorBidi"/>
          <w:b w:val="0"/>
          <w:noProof/>
          <w:sz w:val="22"/>
          <w:szCs w:val="22"/>
          <w:lang w:val="de-DE"/>
        </w:rPr>
      </w:pPr>
      <w:hyperlink w:anchor="_Toc393311467" w:history="1">
        <w:r w:rsidRPr="00C43B36">
          <w:rPr>
            <w:rStyle w:val="Hyperlink"/>
            <w:noProof/>
            <w:lang w:val="de-DE"/>
          </w:rPr>
          <w:t>2</w:t>
        </w:r>
        <w:r>
          <w:rPr>
            <w:rFonts w:asciiTheme="minorHAnsi" w:eastAsiaTheme="minorEastAsia" w:hAnsiTheme="minorHAnsi" w:cstheme="minorBidi"/>
            <w:b w:val="0"/>
            <w:noProof/>
            <w:sz w:val="22"/>
            <w:szCs w:val="22"/>
            <w:lang w:val="de-DE"/>
          </w:rPr>
          <w:tab/>
        </w:r>
        <w:r w:rsidRPr="00C43B36">
          <w:rPr>
            <w:rStyle w:val="Hyperlink"/>
            <w:noProof/>
            <w:lang w:val="de-DE"/>
          </w:rPr>
          <w:t>Vorgehensweise</w:t>
        </w:r>
        <w:r>
          <w:rPr>
            <w:noProof/>
            <w:webHidden/>
          </w:rPr>
          <w:tab/>
        </w:r>
        <w:r>
          <w:rPr>
            <w:noProof/>
            <w:webHidden/>
          </w:rPr>
          <w:fldChar w:fldCharType="begin"/>
        </w:r>
        <w:r>
          <w:rPr>
            <w:noProof/>
            <w:webHidden/>
          </w:rPr>
          <w:instrText xml:space="preserve"> PAGEREF _Toc393311467 \h </w:instrText>
        </w:r>
        <w:r>
          <w:rPr>
            <w:noProof/>
            <w:webHidden/>
          </w:rPr>
        </w:r>
        <w:r>
          <w:rPr>
            <w:noProof/>
            <w:webHidden/>
          </w:rPr>
          <w:fldChar w:fldCharType="separate"/>
        </w:r>
        <w:r>
          <w:rPr>
            <w:noProof/>
            <w:webHidden/>
          </w:rPr>
          <w:t>1</w:t>
        </w:r>
        <w:r>
          <w:rPr>
            <w:noProof/>
            <w:webHidden/>
          </w:rPr>
          <w:fldChar w:fldCharType="end"/>
        </w:r>
      </w:hyperlink>
    </w:p>
    <w:p w:rsidR="00F32C7A" w:rsidRDefault="00F32C7A">
      <w:pPr>
        <w:pStyle w:val="Verzeichnis1"/>
        <w:tabs>
          <w:tab w:val="right" w:leader="dot" w:pos="8493"/>
        </w:tabs>
        <w:rPr>
          <w:rFonts w:asciiTheme="minorHAnsi" w:eastAsiaTheme="minorEastAsia" w:hAnsiTheme="minorHAnsi" w:cstheme="minorBidi"/>
          <w:b w:val="0"/>
          <w:noProof/>
          <w:sz w:val="22"/>
          <w:szCs w:val="22"/>
          <w:lang w:val="de-DE"/>
        </w:rPr>
      </w:pPr>
      <w:hyperlink w:anchor="_Toc393311468" w:history="1">
        <w:r w:rsidRPr="00C43B36">
          <w:rPr>
            <w:rStyle w:val="Hyperlink"/>
            <w:noProof/>
            <w:lang w:val="de-DE"/>
          </w:rPr>
          <w:t>3</w:t>
        </w:r>
        <w:r>
          <w:rPr>
            <w:rFonts w:asciiTheme="minorHAnsi" w:eastAsiaTheme="minorEastAsia" w:hAnsiTheme="minorHAnsi" w:cstheme="minorBidi"/>
            <w:b w:val="0"/>
            <w:noProof/>
            <w:sz w:val="22"/>
            <w:szCs w:val="22"/>
            <w:lang w:val="de-DE"/>
          </w:rPr>
          <w:tab/>
        </w:r>
        <w:r w:rsidRPr="00C43B36">
          <w:rPr>
            <w:rStyle w:val="Hyperlink"/>
            <w:noProof/>
            <w:lang w:val="de-DE"/>
          </w:rPr>
          <w:t>Anforderungsanalyse</w:t>
        </w:r>
        <w:r>
          <w:rPr>
            <w:noProof/>
            <w:webHidden/>
          </w:rPr>
          <w:tab/>
        </w:r>
        <w:r>
          <w:rPr>
            <w:noProof/>
            <w:webHidden/>
          </w:rPr>
          <w:fldChar w:fldCharType="begin"/>
        </w:r>
        <w:r>
          <w:rPr>
            <w:noProof/>
            <w:webHidden/>
          </w:rPr>
          <w:instrText xml:space="preserve"> PAGEREF _Toc393311468 \h </w:instrText>
        </w:r>
        <w:r>
          <w:rPr>
            <w:noProof/>
            <w:webHidden/>
          </w:rPr>
        </w:r>
        <w:r>
          <w:rPr>
            <w:noProof/>
            <w:webHidden/>
          </w:rPr>
          <w:fldChar w:fldCharType="separate"/>
        </w:r>
        <w:r>
          <w:rPr>
            <w:noProof/>
            <w:webHidden/>
          </w:rPr>
          <w:t>2</w:t>
        </w:r>
        <w:r>
          <w:rPr>
            <w:noProof/>
            <w:webHidden/>
          </w:rPr>
          <w:fldChar w:fldCharType="end"/>
        </w:r>
      </w:hyperlink>
    </w:p>
    <w:p w:rsidR="00F32C7A" w:rsidRDefault="00F32C7A">
      <w:pPr>
        <w:pStyle w:val="Verzeichnis1"/>
        <w:tabs>
          <w:tab w:val="right" w:leader="dot" w:pos="8493"/>
        </w:tabs>
        <w:rPr>
          <w:rFonts w:asciiTheme="minorHAnsi" w:eastAsiaTheme="minorEastAsia" w:hAnsiTheme="minorHAnsi" w:cstheme="minorBidi"/>
          <w:b w:val="0"/>
          <w:noProof/>
          <w:sz w:val="22"/>
          <w:szCs w:val="22"/>
          <w:lang w:val="de-DE"/>
        </w:rPr>
      </w:pPr>
      <w:hyperlink w:anchor="_Toc393311469" w:history="1">
        <w:r w:rsidRPr="00C43B36">
          <w:rPr>
            <w:rStyle w:val="Hyperlink"/>
            <w:noProof/>
            <w:lang w:val="de-DE"/>
          </w:rPr>
          <w:t>4</w:t>
        </w:r>
        <w:r>
          <w:rPr>
            <w:rFonts w:asciiTheme="minorHAnsi" w:eastAsiaTheme="minorEastAsia" w:hAnsiTheme="minorHAnsi" w:cstheme="minorBidi"/>
            <w:b w:val="0"/>
            <w:noProof/>
            <w:sz w:val="22"/>
            <w:szCs w:val="22"/>
            <w:lang w:val="de-DE"/>
          </w:rPr>
          <w:tab/>
        </w:r>
        <w:r w:rsidRPr="00C43B36">
          <w:rPr>
            <w:rStyle w:val="Hyperlink"/>
            <w:noProof/>
            <w:lang w:val="de-DE"/>
          </w:rPr>
          <w:t>Technische Umsetzung</w:t>
        </w:r>
        <w:r>
          <w:rPr>
            <w:noProof/>
            <w:webHidden/>
          </w:rPr>
          <w:tab/>
        </w:r>
        <w:r>
          <w:rPr>
            <w:noProof/>
            <w:webHidden/>
          </w:rPr>
          <w:fldChar w:fldCharType="begin"/>
        </w:r>
        <w:r>
          <w:rPr>
            <w:noProof/>
            <w:webHidden/>
          </w:rPr>
          <w:instrText xml:space="preserve"> PAGEREF _Toc393311469 \h </w:instrText>
        </w:r>
        <w:r>
          <w:rPr>
            <w:noProof/>
            <w:webHidden/>
          </w:rPr>
        </w:r>
        <w:r>
          <w:rPr>
            <w:noProof/>
            <w:webHidden/>
          </w:rPr>
          <w:fldChar w:fldCharType="separate"/>
        </w:r>
        <w:r>
          <w:rPr>
            <w:noProof/>
            <w:webHidden/>
          </w:rPr>
          <w:t>3</w:t>
        </w:r>
        <w:r>
          <w:rPr>
            <w:noProof/>
            <w:webHidden/>
          </w:rPr>
          <w:fldChar w:fldCharType="end"/>
        </w:r>
      </w:hyperlink>
    </w:p>
    <w:p w:rsidR="00F32C7A" w:rsidRDefault="00F32C7A">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0" w:history="1">
        <w:r w:rsidRPr="00C43B36">
          <w:rPr>
            <w:rStyle w:val="Hyperlink"/>
            <w:noProof/>
          </w:rPr>
          <w:t>4.1</w:t>
        </w:r>
        <w:r>
          <w:rPr>
            <w:rFonts w:asciiTheme="minorHAnsi" w:eastAsiaTheme="minorEastAsia" w:hAnsiTheme="minorHAnsi" w:cstheme="minorBidi"/>
            <w:noProof/>
            <w:szCs w:val="22"/>
            <w:lang w:val="de-DE"/>
          </w:rPr>
          <w:tab/>
        </w:r>
        <w:r w:rsidRPr="00C43B36">
          <w:rPr>
            <w:rStyle w:val="Hyperlink"/>
            <w:noProof/>
          </w:rPr>
          <w:t>Webservice</w:t>
        </w:r>
        <w:r>
          <w:rPr>
            <w:noProof/>
            <w:webHidden/>
          </w:rPr>
          <w:tab/>
        </w:r>
        <w:r>
          <w:rPr>
            <w:noProof/>
            <w:webHidden/>
          </w:rPr>
          <w:fldChar w:fldCharType="begin"/>
        </w:r>
        <w:r>
          <w:rPr>
            <w:noProof/>
            <w:webHidden/>
          </w:rPr>
          <w:instrText xml:space="preserve"> PAGEREF _Toc393311470 \h </w:instrText>
        </w:r>
        <w:r>
          <w:rPr>
            <w:noProof/>
            <w:webHidden/>
          </w:rPr>
        </w:r>
        <w:r>
          <w:rPr>
            <w:noProof/>
            <w:webHidden/>
          </w:rPr>
          <w:fldChar w:fldCharType="separate"/>
        </w:r>
        <w:r>
          <w:rPr>
            <w:noProof/>
            <w:webHidden/>
          </w:rPr>
          <w:t>3</w:t>
        </w:r>
        <w:r>
          <w:rPr>
            <w:noProof/>
            <w:webHidden/>
          </w:rPr>
          <w:fldChar w:fldCharType="end"/>
        </w:r>
      </w:hyperlink>
    </w:p>
    <w:p w:rsidR="00F32C7A" w:rsidRDefault="00F32C7A">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1" w:history="1">
        <w:r w:rsidRPr="00C43B36">
          <w:rPr>
            <w:rStyle w:val="Hyperlink"/>
            <w:noProof/>
          </w:rPr>
          <w:t>4.2</w:t>
        </w:r>
        <w:r>
          <w:rPr>
            <w:rFonts w:asciiTheme="minorHAnsi" w:eastAsiaTheme="minorEastAsia" w:hAnsiTheme="minorHAnsi" w:cstheme="minorBidi"/>
            <w:noProof/>
            <w:szCs w:val="22"/>
            <w:lang w:val="de-DE"/>
          </w:rPr>
          <w:tab/>
        </w:r>
        <w:r w:rsidRPr="00C43B36">
          <w:rPr>
            <w:rStyle w:val="Hyperlink"/>
            <w:noProof/>
          </w:rPr>
          <w:t>AJAX-Client</w:t>
        </w:r>
        <w:r>
          <w:rPr>
            <w:noProof/>
            <w:webHidden/>
          </w:rPr>
          <w:tab/>
        </w:r>
        <w:r>
          <w:rPr>
            <w:noProof/>
            <w:webHidden/>
          </w:rPr>
          <w:fldChar w:fldCharType="begin"/>
        </w:r>
        <w:r>
          <w:rPr>
            <w:noProof/>
            <w:webHidden/>
          </w:rPr>
          <w:instrText xml:space="preserve"> PAGEREF _Toc393311471 \h </w:instrText>
        </w:r>
        <w:r>
          <w:rPr>
            <w:noProof/>
            <w:webHidden/>
          </w:rPr>
        </w:r>
        <w:r>
          <w:rPr>
            <w:noProof/>
            <w:webHidden/>
          </w:rPr>
          <w:fldChar w:fldCharType="separate"/>
        </w:r>
        <w:r>
          <w:rPr>
            <w:noProof/>
            <w:webHidden/>
          </w:rPr>
          <w:t>4</w:t>
        </w:r>
        <w:r>
          <w:rPr>
            <w:noProof/>
            <w:webHidden/>
          </w:rPr>
          <w:fldChar w:fldCharType="end"/>
        </w:r>
      </w:hyperlink>
    </w:p>
    <w:p w:rsidR="00F32C7A" w:rsidRDefault="00F32C7A">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2" w:history="1">
        <w:r w:rsidRPr="00C43B36">
          <w:rPr>
            <w:rStyle w:val="Hyperlink"/>
            <w:noProof/>
          </w:rPr>
          <w:t>4.3</w:t>
        </w:r>
        <w:r>
          <w:rPr>
            <w:rFonts w:asciiTheme="minorHAnsi" w:eastAsiaTheme="minorEastAsia" w:hAnsiTheme="minorHAnsi" w:cstheme="minorBidi"/>
            <w:noProof/>
            <w:szCs w:val="22"/>
            <w:lang w:val="de-DE"/>
          </w:rPr>
          <w:tab/>
        </w:r>
        <w:r w:rsidRPr="00C43B36">
          <w:rPr>
            <w:rStyle w:val="Hyperlink"/>
            <w:noProof/>
          </w:rPr>
          <w:t>Mobile-Client</w:t>
        </w:r>
        <w:r>
          <w:rPr>
            <w:noProof/>
            <w:webHidden/>
          </w:rPr>
          <w:tab/>
        </w:r>
        <w:r>
          <w:rPr>
            <w:noProof/>
            <w:webHidden/>
          </w:rPr>
          <w:fldChar w:fldCharType="begin"/>
        </w:r>
        <w:r>
          <w:rPr>
            <w:noProof/>
            <w:webHidden/>
          </w:rPr>
          <w:instrText xml:space="preserve"> PAGEREF _Toc393311472 \h </w:instrText>
        </w:r>
        <w:r>
          <w:rPr>
            <w:noProof/>
            <w:webHidden/>
          </w:rPr>
        </w:r>
        <w:r>
          <w:rPr>
            <w:noProof/>
            <w:webHidden/>
          </w:rPr>
          <w:fldChar w:fldCharType="separate"/>
        </w:r>
        <w:r>
          <w:rPr>
            <w:noProof/>
            <w:webHidden/>
          </w:rPr>
          <w:t>6</w:t>
        </w:r>
        <w:r>
          <w:rPr>
            <w:noProof/>
            <w:webHidden/>
          </w:rPr>
          <w:fldChar w:fldCharType="end"/>
        </w:r>
      </w:hyperlink>
    </w:p>
    <w:p w:rsidR="00F32C7A" w:rsidRDefault="00F32C7A">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3" w:history="1">
        <w:r w:rsidRPr="00C43B36">
          <w:rPr>
            <w:rStyle w:val="Hyperlink"/>
            <w:noProof/>
          </w:rPr>
          <w:t>4.4</w:t>
        </w:r>
        <w:r>
          <w:rPr>
            <w:rFonts w:asciiTheme="minorHAnsi" w:eastAsiaTheme="minorEastAsia" w:hAnsiTheme="minorHAnsi" w:cstheme="minorBidi"/>
            <w:noProof/>
            <w:szCs w:val="22"/>
            <w:lang w:val="de-DE"/>
          </w:rPr>
          <w:tab/>
        </w:r>
        <w:r w:rsidRPr="00C43B36">
          <w:rPr>
            <w:rStyle w:val="Hyperlink"/>
            <w:noProof/>
          </w:rPr>
          <w:t>Datenmodell</w:t>
        </w:r>
        <w:r>
          <w:rPr>
            <w:noProof/>
            <w:webHidden/>
          </w:rPr>
          <w:tab/>
        </w:r>
        <w:r>
          <w:rPr>
            <w:noProof/>
            <w:webHidden/>
          </w:rPr>
          <w:fldChar w:fldCharType="begin"/>
        </w:r>
        <w:r>
          <w:rPr>
            <w:noProof/>
            <w:webHidden/>
          </w:rPr>
          <w:instrText xml:space="preserve"> PAGEREF _Toc393311473 \h </w:instrText>
        </w:r>
        <w:r>
          <w:rPr>
            <w:noProof/>
            <w:webHidden/>
          </w:rPr>
        </w:r>
        <w:r>
          <w:rPr>
            <w:noProof/>
            <w:webHidden/>
          </w:rPr>
          <w:fldChar w:fldCharType="separate"/>
        </w:r>
        <w:r>
          <w:rPr>
            <w:noProof/>
            <w:webHidden/>
          </w:rPr>
          <w:t>8</w:t>
        </w:r>
        <w:r>
          <w:rPr>
            <w:noProof/>
            <w:webHidden/>
          </w:rPr>
          <w:fldChar w:fldCharType="end"/>
        </w:r>
      </w:hyperlink>
    </w:p>
    <w:p w:rsidR="00F32C7A" w:rsidRDefault="00F32C7A">
      <w:pPr>
        <w:pStyle w:val="Verzeichnis1"/>
        <w:tabs>
          <w:tab w:val="right" w:leader="dot" w:pos="8493"/>
        </w:tabs>
        <w:rPr>
          <w:rFonts w:asciiTheme="minorHAnsi" w:eastAsiaTheme="minorEastAsia" w:hAnsiTheme="minorHAnsi" w:cstheme="minorBidi"/>
          <w:b w:val="0"/>
          <w:noProof/>
          <w:sz w:val="22"/>
          <w:szCs w:val="22"/>
          <w:lang w:val="de-DE"/>
        </w:rPr>
      </w:pPr>
      <w:hyperlink w:anchor="_Toc393311474" w:history="1">
        <w:r w:rsidRPr="00C43B36">
          <w:rPr>
            <w:rStyle w:val="Hyperlink"/>
            <w:noProof/>
            <w:lang w:val="de-DE"/>
          </w:rPr>
          <w:t>5</w:t>
        </w:r>
        <w:r>
          <w:rPr>
            <w:rFonts w:asciiTheme="minorHAnsi" w:eastAsiaTheme="minorEastAsia" w:hAnsiTheme="minorHAnsi" w:cstheme="minorBidi"/>
            <w:b w:val="0"/>
            <w:noProof/>
            <w:sz w:val="22"/>
            <w:szCs w:val="22"/>
            <w:lang w:val="de-DE"/>
          </w:rPr>
          <w:tab/>
        </w:r>
        <w:r w:rsidRPr="00C43B36">
          <w:rPr>
            <w:rStyle w:val="Hyperlink"/>
            <w:noProof/>
            <w:lang w:val="de-DE"/>
          </w:rPr>
          <w:t>Eingereichte Ergebnisse</w:t>
        </w:r>
        <w:r>
          <w:rPr>
            <w:noProof/>
            <w:webHidden/>
          </w:rPr>
          <w:tab/>
        </w:r>
        <w:r>
          <w:rPr>
            <w:noProof/>
            <w:webHidden/>
          </w:rPr>
          <w:fldChar w:fldCharType="begin"/>
        </w:r>
        <w:r>
          <w:rPr>
            <w:noProof/>
            <w:webHidden/>
          </w:rPr>
          <w:instrText xml:space="preserve"> PAGEREF _Toc393311474 \h </w:instrText>
        </w:r>
        <w:r>
          <w:rPr>
            <w:noProof/>
            <w:webHidden/>
          </w:rPr>
        </w:r>
        <w:r>
          <w:rPr>
            <w:noProof/>
            <w:webHidden/>
          </w:rPr>
          <w:fldChar w:fldCharType="separate"/>
        </w:r>
        <w:r>
          <w:rPr>
            <w:noProof/>
            <w:webHidden/>
          </w:rPr>
          <w:t>9</w:t>
        </w:r>
        <w:r>
          <w:rPr>
            <w:noProof/>
            <w:webHidden/>
          </w:rPr>
          <w:fldChar w:fldCharType="end"/>
        </w:r>
      </w:hyperlink>
    </w:p>
    <w:p w:rsidR="00F32C7A" w:rsidRDefault="00F32C7A">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5" w:history="1">
        <w:r w:rsidRPr="00C43B36">
          <w:rPr>
            <w:rStyle w:val="Hyperlink"/>
            <w:noProof/>
          </w:rPr>
          <w:t>5.1</w:t>
        </w:r>
        <w:r>
          <w:rPr>
            <w:rFonts w:asciiTheme="minorHAnsi" w:eastAsiaTheme="minorEastAsia" w:hAnsiTheme="minorHAnsi" w:cstheme="minorBidi"/>
            <w:noProof/>
            <w:szCs w:val="22"/>
            <w:lang w:val="de-DE"/>
          </w:rPr>
          <w:tab/>
        </w:r>
        <w:r w:rsidRPr="00C43B36">
          <w:rPr>
            <w:rStyle w:val="Hyperlink"/>
            <w:noProof/>
          </w:rPr>
          <w:t>Installationsdateien</w:t>
        </w:r>
        <w:r>
          <w:rPr>
            <w:noProof/>
            <w:webHidden/>
          </w:rPr>
          <w:tab/>
        </w:r>
        <w:r>
          <w:rPr>
            <w:noProof/>
            <w:webHidden/>
          </w:rPr>
          <w:fldChar w:fldCharType="begin"/>
        </w:r>
        <w:r>
          <w:rPr>
            <w:noProof/>
            <w:webHidden/>
          </w:rPr>
          <w:instrText xml:space="preserve"> PAGEREF _Toc393311475 \h </w:instrText>
        </w:r>
        <w:r>
          <w:rPr>
            <w:noProof/>
            <w:webHidden/>
          </w:rPr>
        </w:r>
        <w:r>
          <w:rPr>
            <w:noProof/>
            <w:webHidden/>
          </w:rPr>
          <w:fldChar w:fldCharType="separate"/>
        </w:r>
        <w:r>
          <w:rPr>
            <w:noProof/>
            <w:webHidden/>
          </w:rPr>
          <w:t>9</w:t>
        </w:r>
        <w:r>
          <w:rPr>
            <w:noProof/>
            <w:webHidden/>
          </w:rPr>
          <w:fldChar w:fldCharType="end"/>
        </w:r>
      </w:hyperlink>
    </w:p>
    <w:p w:rsidR="00F32C7A" w:rsidRDefault="00F32C7A">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6" w:history="1">
        <w:r w:rsidRPr="00C43B36">
          <w:rPr>
            <w:rStyle w:val="Hyperlink"/>
            <w:noProof/>
          </w:rPr>
          <w:t>5.2</w:t>
        </w:r>
        <w:r>
          <w:rPr>
            <w:rFonts w:asciiTheme="minorHAnsi" w:eastAsiaTheme="minorEastAsia" w:hAnsiTheme="minorHAnsi" w:cstheme="minorBidi"/>
            <w:noProof/>
            <w:szCs w:val="22"/>
            <w:lang w:val="de-DE"/>
          </w:rPr>
          <w:tab/>
        </w:r>
        <w:r w:rsidRPr="00C43B36">
          <w:rPr>
            <w:rStyle w:val="Hyperlink"/>
            <w:noProof/>
          </w:rPr>
          <w:t>PHP WebSerivce</w:t>
        </w:r>
        <w:r>
          <w:rPr>
            <w:noProof/>
            <w:webHidden/>
          </w:rPr>
          <w:tab/>
        </w:r>
        <w:r>
          <w:rPr>
            <w:noProof/>
            <w:webHidden/>
          </w:rPr>
          <w:fldChar w:fldCharType="begin"/>
        </w:r>
        <w:r>
          <w:rPr>
            <w:noProof/>
            <w:webHidden/>
          </w:rPr>
          <w:instrText xml:space="preserve"> PAGEREF _Toc393311476 \h </w:instrText>
        </w:r>
        <w:r>
          <w:rPr>
            <w:noProof/>
            <w:webHidden/>
          </w:rPr>
        </w:r>
        <w:r>
          <w:rPr>
            <w:noProof/>
            <w:webHidden/>
          </w:rPr>
          <w:fldChar w:fldCharType="separate"/>
        </w:r>
        <w:r>
          <w:rPr>
            <w:noProof/>
            <w:webHidden/>
          </w:rPr>
          <w:t>9</w:t>
        </w:r>
        <w:r>
          <w:rPr>
            <w:noProof/>
            <w:webHidden/>
          </w:rPr>
          <w:fldChar w:fldCharType="end"/>
        </w:r>
      </w:hyperlink>
    </w:p>
    <w:p w:rsidR="00F32C7A" w:rsidRDefault="00F32C7A">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7" w:history="1">
        <w:r w:rsidRPr="00C43B36">
          <w:rPr>
            <w:rStyle w:val="Hyperlink"/>
            <w:noProof/>
            <w:lang w:val="de-DE"/>
          </w:rPr>
          <w:t>5.3</w:t>
        </w:r>
        <w:r>
          <w:rPr>
            <w:rFonts w:asciiTheme="minorHAnsi" w:eastAsiaTheme="minorEastAsia" w:hAnsiTheme="minorHAnsi" w:cstheme="minorBidi"/>
            <w:noProof/>
            <w:szCs w:val="22"/>
            <w:lang w:val="de-DE"/>
          </w:rPr>
          <w:tab/>
        </w:r>
        <w:r w:rsidRPr="00C43B36">
          <w:rPr>
            <w:rStyle w:val="Hyperlink"/>
            <w:noProof/>
            <w:lang w:val="de-DE"/>
          </w:rPr>
          <w:t>Design für AjaxClient</w:t>
        </w:r>
        <w:r>
          <w:rPr>
            <w:noProof/>
            <w:webHidden/>
          </w:rPr>
          <w:tab/>
        </w:r>
        <w:r>
          <w:rPr>
            <w:noProof/>
            <w:webHidden/>
          </w:rPr>
          <w:fldChar w:fldCharType="begin"/>
        </w:r>
        <w:r>
          <w:rPr>
            <w:noProof/>
            <w:webHidden/>
          </w:rPr>
          <w:instrText xml:space="preserve"> PAGEREF _Toc393311477 \h </w:instrText>
        </w:r>
        <w:r>
          <w:rPr>
            <w:noProof/>
            <w:webHidden/>
          </w:rPr>
        </w:r>
        <w:r>
          <w:rPr>
            <w:noProof/>
            <w:webHidden/>
          </w:rPr>
          <w:fldChar w:fldCharType="separate"/>
        </w:r>
        <w:r>
          <w:rPr>
            <w:noProof/>
            <w:webHidden/>
          </w:rPr>
          <w:t>10</w:t>
        </w:r>
        <w:r>
          <w:rPr>
            <w:noProof/>
            <w:webHidden/>
          </w:rPr>
          <w:fldChar w:fldCharType="end"/>
        </w:r>
      </w:hyperlink>
    </w:p>
    <w:p w:rsidR="00F32C7A" w:rsidRDefault="00F32C7A">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8" w:history="1">
        <w:r w:rsidRPr="00C43B36">
          <w:rPr>
            <w:rStyle w:val="Hyperlink"/>
            <w:noProof/>
            <w:lang w:val="de-DE"/>
          </w:rPr>
          <w:t>5.4</w:t>
        </w:r>
        <w:r>
          <w:rPr>
            <w:rFonts w:asciiTheme="minorHAnsi" w:eastAsiaTheme="minorEastAsia" w:hAnsiTheme="minorHAnsi" w:cstheme="minorBidi"/>
            <w:noProof/>
            <w:szCs w:val="22"/>
            <w:lang w:val="de-DE"/>
          </w:rPr>
          <w:tab/>
        </w:r>
        <w:r w:rsidRPr="00C43B36">
          <w:rPr>
            <w:rStyle w:val="Hyperlink"/>
            <w:noProof/>
            <w:lang w:val="de-DE"/>
          </w:rPr>
          <w:t>Ajax Client</w:t>
        </w:r>
        <w:r>
          <w:rPr>
            <w:noProof/>
            <w:webHidden/>
          </w:rPr>
          <w:tab/>
        </w:r>
        <w:r>
          <w:rPr>
            <w:noProof/>
            <w:webHidden/>
          </w:rPr>
          <w:fldChar w:fldCharType="begin"/>
        </w:r>
        <w:r>
          <w:rPr>
            <w:noProof/>
            <w:webHidden/>
          </w:rPr>
          <w:instrText xml:space="preserve"> PAGEREF _Toc393311478 \h </w:instrText>
        </w:r>
        <w:r>
          <w:rPr>
            <w:noProof/>
            <w:webHidden/>
          </w:rPr>
        </w:r>
        <w:r>
          <w:rPr>
            <w:noProof/>
            <w:webHidden/>
          </w:rPr>
          <w:fldChar w:fldCharType="separate"/>
        </w:r>
        <w:r>
          <w:rPr>
            <w:noProof/>
            <w:webHidden/>
          </w:rPr>
          <w:t>11</w:t>
        </w:r>
        <w:r>
          <w:rPr>
            <w:noProof/>
            <w:webHidden/>
          </w:rPr>
          <w:fldChar w:fldCharType="end"/>
        </w:r>
      </w:hyperlink>
    </w:p>
    <w:p w:rsidR="00F32C7A" w:rsidRDefault="00F32C7A">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9" w:history="1">
        <w:r w:rsidRPr="00C43B36">
          <w:rPr>
            <w:rStyle w:val="Hyperlink"/>
            <w:noProof/>
            <w:lang w:val="de-DE"/>
          </w:rPr>
          <w:t>5.5</w:t>
        </w:r>
        <w:r>
          <w:rPr>
            <w:rFonts w:asciiTheme="minorHAnsi" w:eastAsiaTheme="minorEastAsia" w:hAnsiTheme="minorHAnsi" w:cstheme="minorBidi"/>
            <w:noProof/>
            <w:szCs w:val="22"/>
            <w:lang w:val="de-DE"/>
          </w:rPr>
          <w:tab/>
        </w:r>
        <w:r w:rsidRPr="00C43B36">
          <w:rPr>
            <w:rStyle w:val="Hyperlink"/>
            <w:noProof/>
            <w:lang w:val="de-DE"/>
          </w:rPr>
          <w:t>Mobile Client</w:t>
        </w:r>
        <w:r>
          <w:rPr>
            <w:noProof/>
            <w:webHidden/>
          </w:rPr>
          <w:tab/>
        </w:r>
        <w:r>
          <w:rPr>
            <w:noProof/>
            <w:webHidden/>
          </w:rPr>
          <w:fldChar w:fldCharType="begin"/>
        </w:r>
        <w:r>
          <w:rPr>
            <w:noProof/>
            <w:webHidden/>
          </w:rPr>
          <w:instrText xml:space="preserve"> PAGEREF _Toc393311479 \h </w:instrText>
        </w:r>
        <w:r>
          <w:rPr>
            <w:noProof/>
            <w:webHidden/>
          </w:rPr>
        </w:r>
        <w:r>
          <w:rPr>
            <w:noProof/>
            <w:webHidden/>
          </w:rPr>
          <w:fldChar w:fldCharType="separate"/>
        </w:r>
        <w:r>
          <w:rPr>
            <w:noProof/>
            <w:webHidden/>
          </w:rPr>
          <w:t>12</w:t>
        </w:r>
        <w:r>
          <w:rPr>
            <w:noProof/>
            <w:webHidden/>
          </w:rPr>
          <w:fldChar w:fldCharType="end"/>
        </w:r>
      </w:hyperlink>
    </w:p>
    <w:p w:rsidR="00F32C7A" w:rsidRDefault="00F32C7A">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80" w:history="1">
        <w:r w:rsidRPr="00C43B36">
          <w:rPr>
            <w:rStyle w:val="Hyperlink"/>
            <w:noProof/>
            <w:lang w:val="de-DE"/>
          </w:rPr>
          <w:t>5.6</w:t>
        </w:r>
        <w:r>
          <w:rPr>
            <w:rFonts w:asciiTheme="minorHAnsi" w:eastAsiaTheme="minorEastAsia" w:hAnsiTheme="minorHAnsi" w:cstheme="minorBidi"/>
            <w:noProof/>
            <w:szCs w:val="22"/>
            <w:lang w:val="de-DE"/>
          </w:rPr>
          <w:tab/>
        </w:r>
        <w:r w:rsidRPr="00C43B36">
          <w:rPr>
            <w:rStyle w:val="Hyperlink"/>
            <w:noProof/>
            <w:lang w:val="de-DE"/>
          </w:rPr>
          <w:t>Dokumentation</w:t>
        </w:r>
        <w:r>
          <w:rPr>
            <w:noProof/>
            <w:webHidden/>
          </w:rPr>
          <w:tab/>
        </w:r>
        <w:r>
          <w:rPr>
            <w:noProof/>
            <w:webHidden/>
          </w:rPr>
          <w:fldChar w:fldCharType="begin"/>
        </w:r>
        <w:r>
          <w:rPr>
            <w:noProof/>
            <w:webHidden/>
          </w:rPr>
          <w:instrText xml:space="preserve"> PAGEREF _Toc393311480 \h </w:instrText>
        </w:r>
        <w:r>
          <w:rPr>
            <w:noProof/>
            <w:webHidden/>
          </w:rPr>
        </w:r>
        <w:r>
          <w:rPr>
            <w:noProof/>
            <w:webHidden/>
          </w:rPr>
          <w:fldChar w:fldCharType="separate"/>
        </w:r>
        <w:r>
          <w:rPr>
            <w:noProof/>
            <w:webHidden/>
          </w:rPr>
          <w:t>13</w:t>
        </w:r>
        <w:r>
          <w:rPr>
            <w:noProof/>
            <w:webHidden/>
          </w:rPr>
          <w:fldChar w:fldCharType="end"/>
        </w:r>
      </w:hyperlink>
    </w:p>
    <w:p w:rsidR="00F32C7A" w:rsidRDefault="00F32C7A">
      <w:pPr>
        <w:pStyle w:val="Verzeichnis1"/>
        <w:tabs>
          <w:tab w:val="right" w:leader="dot" w:pos="8493"/>
        </w:tabs>
        <w:rPr>
          <w:rFonts w:asciiTheme="minorHAnsi" w:eastAsiaTheme="minorEastAsia" w:hAnsiTheme="minorHAnsi" w:cstheme="minorBidi"/>
          <w:b w:val="0"/>
          <w:noProof/>
          <w:sz w:val="22"/>
          <w:szCs w:val="22"/>
          <w:lang w:val="de-DE"/>
        </w:rPr>
      </w:pPr>
      <w:hyperlink w:anchor="_Toc393311481" w:history="1">
        <w:r w:rsidRPr="00C43B36">
          <w:rPr>
            <w:rStyle w:val="Hyperlink"/>
            <w:noProof/>
            <w:lang w:val="de-DE"/>
          </w:rPr>
          <w:t>6</w:t>
        </w:r>
        <w:r>
          <w:rPr>
            <w:rFonts w:asciiTheme="minorHAnsi" w:eastAsiaTheme="minorEastAsia" w:hAnsiTheme="minorHAnsi" w:cstheme="minorBidi"/>
            <w:b w:val="0"/>
            <w:noProof/>
            <w:sz w:val="22"/>
            <w:szCs w:val="22"/>
            <w:lang w:val="de-DE"/>
          </w:rPr>
          <w:tab/>
        </w:r>
        <w:r w:rsidRPr="00C43B36">
          <w:rPr>
            <w:rStyle w:val="Hyperlink"/>
            <w:noProof/>
            <w:lang w:val="de-DE"/>
          </w:rPr>
          <w:t>Installationsanleitung</w:t>
        </w:r>
        <w:r>
          <w:rPr>
            <w:noProof/>
            <w:webHidden/>
          </w:rPr>
          <w:tab/>
        </w:r>
        <w:r>
          <w:rPr>
            <w:noProof/>
            <w:webHidden/>
          </w:rPr>
          <w:fldChar w:fldCharType="begin"/>
        </w:r>
        <w:r>
          <w:rPr>
            <w:noProof/>
            <w:webHidden/>
          </w:rPr>
          <w:instrText xml:space="preserve"> PAGEREF _Toc393311481 \h </w:instrText>
        </w:r>
        <w:r>
          <w:rPr>
            <w:noProof/>
            <w:webHidden/>
          </w:rPr>
        </w:r>
        <w:r>
          <w:rPr>
            <w:noProof/>
            <w:webHidden/>
          </w:rPr>
          <w:fldChar w:fldCharType="separate"/>
        </w:r>
        <w:r>
          <w:rPr>
            <w:noProof/>
            <w:webHidden/>
          </w:rPr>
          <w:t>15</w:t>
        </w:r>
        <w:r>
          <w:rPr>
            <w:noProof/>
            <w:webHidden/>
          </w:rPr>
          <w:fldChar w:fldCharType="end"/>
        </w:r>
      </w:hyperlink>
    </w:p>
    <w:p w:rsidR="00F32C7A" w:rsidRDefault="00F32C7A">
      <w:pPr>
        <w:pStyle w:val="Verzeichnis1"/>
        <w:tabs>
          <w:tab w:val="right" w:leader="dot" w:pos="8493"/>
        </w:tabs>
        <w:rPr>
          <w:rFonts w:asciiTheme="minorHAnsi" w:eastAsiaTheme="minorEastAsia" w:hAnsiTheme="minorHAnsi" w:cstheme="minorBidi"/>
          <w:b w:val="0"/>
          <w:noProof/>
          <w:sz w:val="22"/>
          <w:szCs w:val="22"/>
          <w:lang w:val="de-DE"/>
        </w:rPr>
      </w:pPr>
      <w:hyperlink w:anchor="_Toc393311482" w:history="1">
        <w:r w:rsidRPr="00C43B36">
          <w:rPr>
            <w:rStyle w:val="Hyperlink"/>
            <w:noProof/>
            <w:lang w:val="de-DE"/>
          </w:rPr>
          <w:t>7</w:t>
        </w:r>
        <w:r>
          <w:rPr>
            <w:rFonts w:asciiTheme="minorHAnsi" w:eastAsiaTheme="minorEastAsia" w:hAnsiTheme="minorHAnsi" w:cstheme="minorBidi"/>
            <w:b w:val="0"/>
            <w:noProof/>
            <w:sz w:val="22"/>
            <w:szCs w:val="22"/>
            <w:lang w:val="de-DE"/>
          </w:rPr>
          <w:tab/>
        </w:r>
        <w:r w:rsidRPr="00C43B36">
          <w:rPr>
            <w:rStyle w:val="Hyperlink"/>
            <w:noProof/>
            <w:lang w:val="de-DE"/>
          </w:rPr>
          <w:t>Fazit</w:t>
        </w:r>
        <w:r>
          <w:rPr>
            <w:noProof/>
            <w:webHidden/>
          </w:rPr>
          <w:tab/>
        </w:r>
        <w:r>
          <w:rPr>
            <w:noProof/>
            <w:webHidden/>
          </w:rPr>
          <w:fldChar w:fldCharType="begin"/>
        </w:r>
        <w:r>
          <w:rPr>
            <w:noProof/>
            <w:webHidden/>
          </w:rPr>
          <w:instrText xml:space="preserve"> PAGEREF _Toc393311482 \h </w:instrText>
        </w:r>
        <w:r>
          <w:rPr>
            <w:noProof/>
            <w:webHidden/>
          </w:rPr>
        </w:r>
        <w:r>
          <w:rPr>
            <w:noProof/>
            <w:webHidden/>
          </w:rPr>
          <w:fldChar w:fldCharType="separate"/>
        </w:r>
        <w:r>
          <w:rPr>
            <w:noProof/>
            <w:webHidden/>
          </w:rPr>
          <w:t>16</w:t>
        </w:r>
        <w:r>
          <w:rPr>
            <w:noProof/>
            <w:webHidden/>
          </w:rPr>
          <w:fldChar w:fldCharType="end"/>
        </w:r>
      </w:hyperlink>
    </w:p>
    <w:p w:rsidR="00F32C7A" w:rsidRDefault="00F32C7A">
      <w:pPr>
        <w:pStyle w:val="Verzeichnis1"/>
        <w:tabs>
          <w:tab w:val="right" w:leader="dot" w:pos="8493"/>
        </w:tabs>
        <w:rPr>
          <w:rFonts w:asciiTheme="minorHAnsi" w:eastAsiaTheme="minorEastAsia" w:hAnsiTheme="minorHAnsi" w:cstheme="minorBidi"/>
          <w:b w:val="0"/>
          <w:noProof/>
          <w:sz w:val="22"/>
          <w:szCs w:val="22"/>
          <w:lang w:val="de-DE"/>
        </w:rPr>
      </w:pPr>
      <w:hyperlink w:anchor="_Toc393311483" w:history="1">
        <w:r w:rsidRPr="00C43B36">
          <w:rPr>
            <w:rStyle w:val="Hyperlink"/>
            <w:noProof/>
          </w:rPr>
          <w:t>Darstellungsverzeichnis</w:t>
        </w:r>
        <w:r>
          <w:rPr>
            <w:noProof/>
            <w:webHidden/>
          </w:rPr>
          <w:tab/>
        </w:r>
        <w:r>
          <w:rPr>
            <w:noProof/>
            <w:webHidden/>
          </w:rPr>
          <w:fldChar w:fldCharType="begin"/>
        </w:r>
        <w:r>
          <w:rPr>
            <w:noProof/>
            <w:webHidden/>
          </w:rPr>
          <w:instrText xml:space="preserve"> PAGEREF _Toc393311483 \h </w:instrText>
        </w:r>
        <w:r>
          <w:rPr>
            <w:noProof/>
            <w:webHidden/>
          </w:rPr>
        </w:r>
        <w:r>
          <w:rPr>
            <w:noProof/>
            <w:webHidden/>
          </w:rPr>
          <w:fldChar w:fldCharType="separate"/>
        </w:r>
        <w:r>
          <w:rPr>
            <w:noProof/>
            <w:webHidden/>
          </w:rPr>
          <w:t>18</w:t>
        </w:r>
        <w:r>
          <w:rPr>
            <w:noProof/>
            <w:webHidden/>
          </w:rPr>
          <w:fldChar w:fldCharType="end"/>
        </w:r>
      </w:hyperlink>
    </w:p>
    <w:p w:rsidR="00E0023C" w:rsidRDefault="00103CA9" w:rsidP="005D27EE">
      <w:pPr>
        <w:pStyle w:val="Verzeichnis1"/>
        <w:rPr>
          <w:lang w:val="de-DE"/>
        </w:rPr>
      </w:pPr>
      <w:r>
        <w:rPr>
          <w:lang w:val="de-DE"/>
        </w:rPr>
        <w:fldChar w:fldCharType="end"/>
      </w:r>
    </w:p>
    <w:p w:rsidR="00E0023C" w:rsidRDefault="00E0023C" w:rsidP="005D27EE">
      <w:pPr>
        <w:rPr>
          <w:lang w:val="de-DE"/>
        </w:rPr>
      </w:pPr>
    </w:p>
    <w:p w:rsidR="00E0023C" w:rsidRDefault="00E0023C" w:rsidP="005D27EE">
      <w:pPr>
        <w:pStyle w:val="Verzeichnis4"/>
        <w:sectPr w:rsidR="00E0023C" w:rsidSect="00101C9B">
          <w:pgSz w:w="11906" w:h="16838"/>
          <w:pgMar w:top="1418" w:right="1418" w:bottom="1134" w:left="1985" w:header="709" w:footer="709" w:gutter="0"/>
          <w:cols w:space="708"/>
          <w:docGrid w:linePitch="360"/>
        </w:sectPr>
      </w:pPr>
    </w:p>
    <w:p w:rsidR="00E0023C" w:rsidRDefault="00DE5867" w:rsidP="005D27EE">
      <w:pPr>
        <w:pStyle w:val="berschrift1"/>
        <w:rPr>
          <w:lang w:val="de-DE"/>
        </w:rPr>
      </w:pPr>
      <w:bookmarkStart w:id="2" w:name="_Toc393311466"/>
      <w:r>
        <w:rPr>
          <w:lang w:val="de-DE"/>
        </w:rPr>
        <w:lastRenderedPageBreak/>
        <w:t>Einleitung</w:t>
      </w:r>
      <w:bookmarkEnd w:id="2"/>
    </w:p>
    <w:p w:rsidR="001D6AF7" w:rsidRDefault="00766BBE" w:rsidP="005B03DB">
      <w:pPr>
        <w:pStyle w:val="Formatvorlage1"/>
        <w:jc w:val="both"/>
      </w:pPr>
      <w:r>
        <w:t xml:space="preserve">Ziel dieser Projektarbeit ist die Entwicklung einer lauffähigen Webanwendung bestehend aus einem Webservice, einer Single-Page Anwendung für Desktop Browser sowie eines mobilen Webclient. Diese Webanwendung soll eine Planung von Veranstaltungen </w:t>
      </w:r>
      <w:r w:rsidR="001D6AF7">
        <w:t xml:space="preserve">ermöglichen. </w:t>
      </w:r>
    </w:p>
    <w:p w:rsidR="001D6AF7" w:rsidRDefault="001D6AF7" w:rsidP="005B03DB">
      <w:pPr>
        <w:pStyle w:val="Formatvorlage1"/>
        <w:jc w:val="both"/>
      </w:pPr>
    </w:p>
    <w:p w:rsidR="00E0023C" w:rsidRDefault="00766BBE" w:rsidP="005B03DB">
      <w:pPr>
        <w:pStyle w:val="Formatvorlage1"/>
        <w:jc w:val="both"/>
      </w:pPr>
      <w:r>
        <w:t xml:space="preserve">Zu einem Event können mehrere </w:t>
      </w:r>
      <w:r w:rsidR="001D6AF7">
        <w:t xml:space="preserve">Geschenkwünsche und Mitbringsel in Form von z.B. Buffetbeiträgen erfasst werden. Andere Benutzer können sich für diese eintragen und somit reservieren. </w:t>
      </w:r>
      <w:r w:rsidR="006B1595">
        <w:t>Mit dieser Webanwendung lassen sich also wunderbar Veranstaltungen, wie z.B. Grillpartys organisieren.</w:t>
      </w:r>
    </w:p>
    <w:p w:rsidR="001D6AF7" w:rsidRDefault="001D6AF7" w:rsidP="005D27EE">
      <w:pPr>
        <w:pStyle w:val="Formatvorlage1"/>
      </w:pPr>
    </w:p>
    <w:p w:rsidR="00E0023C" w:rsidRDefault="00DE5867" w:rsidP="005D27EE">
      <w:pPr>
        <w:pStyle w:val="berschrift1"/>
        <w:rPr>
          <w:lang w:val="de-DE"/>
        </w:rPr>
      </w:pPr>
      <w:bookmarkStart w:id="3" w:name="_Toc393311467"/>
      <w:r>
        <w:rPr>
          <w:lang w:val="de-DE"/>
        </w:rPr>
        <w:t>Vorgehensweise</w:t>
      </w:r>
      <w:bookmarkEnd w:id="3"/>
    </w:p>
    <w:p w:rsidR="001D6AF7" w:rsidRDefault="001D6AF7" w:rsidP="005B03DB">
      <w:pPr>
        <w:jc w:val="both"/>
        <w:rPr>
          <w:lang w:val="de-DE"/>
        </w:rPr>
      </w:pPr>
      <w:r>
        <w:rPr>
          <w:lang w:val="de-DE"/>
        </w:rPr>
        <w:t xml:space="preserve">Zur Entwicklung der Webanwendung waren unterschiedliche Aufgaben erforderlich. In gemeinsamen Workshops bzw. Skype-Konferenzen erfolgte die Verteilung und Abstimmung der einzelnen Aufgabenpakete. </w:t>
      </w:r>
    </w:p>
    <w:p w:rsidR="006B1595" w:rsidRPr="006B1595" w:rsidRDefault="006B1595" w:rsidP="00CE299B">
      <w:pPr>
        <w:pStyle w:val="Listenabsatz"/>
        <w:numPr>
          <w:ilvl w:val="0"/>
          <w:numId w:val="20"/>
        </w:numPr>
        <w:ind w:hanging="357"/>
        <w:contextualSpacing w:val="0"/>
        <w:rPr>
          <w:lang w:val="de-DE"/>
        </w:rPr>
      </w:pPr>
      <w:r w:rsidRPr="006B1595">
        <w:rPr>
          <w:b/>
          <w:lang w:val="de-DE"/>
        </w:rPr>
        <w:t>Entwicklung eines Grobkonzepts</w:t>
      </w:r>
      <w:r w:rsidRPr="006B1595">
        <w:rPr>
          <w:b/>
          <w:lang w:val="de-DE"/>
        </w:rPr>
        <w:br/>
      </w:r>
      <w:r w:rsidRPr="001D6AF7">
        <w:rPr>
          <w:lang w:val="de-DE"/>
        </w:rPr>
        <w:t>(gemeinsam)</w:t>
      </w:r>
    </w:p>
    <w:p w:rsidR="00766BBE" w:rsidRPr="001D6AF7" w:rsidRDefault="00766BBE" w:rsidP="00CE299B">
      <w:pPr>
        <w:pStyle w:val="Listenabsatz"/>
        <w:numPr>
          <w:ilvl w:val="0"/>
          <w:numId w:val="20"/>
        </w:numPr>
        <w:ind w:hanging="357"/>
        <w:contextualSpacing w:val="0"/>
        <w:rPr>
          <w:lang w:val="de-DE"/>
        </w:rPr>
      </w:pPr>
      <w:r w:rsidRPr="00CE299B">
        <w:rPr>
          <w:b/>
          <w:lang w:val="de-DE"/>
        </w:rPr>
        <w:t>Erstellung eines Datenbank</w:t>
      </w:r>
      <w:r w:rsidR="001D6AF7" w:rsidRPr="00CE299B">
        <w:rPr>
          <w:b/>
          <w:lang w:val="de-DE"/>
        </w:rPr>
        <w:t>modells</w:t>
      </w:r>
      <w:r w:rsidR="001D6AF7" w:rsidRPr="001D6AF7">
        <w:rPr>
          <w:lang w:val="de-DE"/>
        </w:rPr>
        <w:t xml:space="preserve"> </w:t>
      </w:r>
      <w:r w:rsidR="00F774C4">
        <w:rPr>
          <w:lang w:val="de-DE"/>
        </w:rPr>
        <w:br/>
      </w:r>
      <w:r w:rsidR="001D6AF7" w:rsidRPr="001D6AF7">
        <w:rPr>
          <w:lang w:val="de-DE"/>
        </w:rPr>
        <w:t>(gemeinsam)</w:t>
      </w:r>
    </w:p>
    <w:p w:rsidR="00F774C4" w:rsidRDefault="001D6AF7" w:rsidP="00CE299B">
      <w:pPr>
        <w:pStyle w:val="Listenabsatz"/>
        <w:numPr>
          <w:ilvl w:val="0"/>
          <w:numId w:val="20"/>
        </w:numPr>
        <w:ind w:hanging="357"/>
        <w:contextualSpacing w:val="0"/>
        <w:rPr>
          <w:lang w:val="de-DE"/>
        </w:rPr>
      </w:pPr>
      <w:r w:rsidRPr="00CE299B">
        <w:rPr>
          <w:b/>
          <w:lang w:val="de-DE"/>
        </w:rPr>
        <w:t>Erstellung eines PHP-</w:t>
      </w:r>
      <w:r w:rsidR="00F774C4" w:rsidRPr="00CE299B">
        <w:rPr>
          <w:b/>
          <w:lang w:val="de-DE"/>
        </w:rPr>
        <w:t>Webservices</w:t>
      </w:r>
      <w:r w:rsidR="00F774C4">
        <w:rPr>
          <w:lang w:val="de-DE"/>
        </w:rPr>
        <w:br/>
      </w:r>
      <w:r w:rsidR="00F774C4" w:rsidRPr="001D6AF7">
        <w:rPr>
          <w:lang w:val="de-DE"/>
        </w:rPr>
        <w:t xml:space="preserve">(Maik </w:t>
      </w:r>
      <w:proofErr w:type="spellStart"/>
      <w:r w:rsidR="00F774C4" w:rsidRPr="001D6AF7">
        <w:rPr>
          <w:lang w:val="de-DE"/>
        </w:rPr>
        <w:t>Godino</w:t>
      </w:r>
      <w:proofErr w:type="spellEnd"/>
      <w:r w:rsidR="00F774C4" w:rsidRPr="001D6AF7">
        <w:rPr>
          <w:lang w:val="de-DE"/>
        </w:rPr>
        <w:t>)</w:t>
      </w:r>
    </w:p>
    <w:p w:rsidR="001D6AF7" w:rsidRPr="00F774C4" w:rsidRDefault="00F774C4" w:rsidP="00CE299B">
      <w:pPr>
        <w:pStyle w:val="Listenabsatz"/>
        <w:numPr>
          <w:ilvl w:val="0"/>
          <w:numId w:val="20"/>
        </w:numPr>
        <w:ind w:hanging="357"/>
        <w:contextualSpacing w:val="0"/>
        <w:rPr>
          <w:lang w:val="de-DE"/>
        </w:rPr>
      </w:pPr>
      <w:r w:rsidRPr="00CE299B">
        <w:rPr>
          <w:b/>
          <w:lang w:val="de-DE"/>
        </w:rPr>
        <w:t xml:space="preserve">Konfiguration der Adressumleitung mittels </w:t>
      </w:r>
      <w:proofErr w:type="spellStart"/>
      <w:r w:rsidRPr="00CE299B">
        <w:rPr>
          <w:b/>
          <w:lang w:val="de-DE"/>
        </w:rPr>
        <w:t>mod_rewrite</w:t>
      </w:r>
      <w:proofErr w:type="spellEnd"/>
      <w:r>
        <w:rPr>
          <w:lang w:val="de-DE"/>
        </w:rPr>
        <w:br/>
      </w:r>
      <w:r w:rsidRPr="001D6AF7">
        <w:rPr>
          <w:lang w:val="de-DE"/>
        </w:rPr>
        <w:t xml:space="preserve">(Maik </w:t>
      </w:r>
      <w:proofErr w:type="spellStart"/>
      <w:r w:rsidRPr="001D6AF7">
        <w:rPr>
          <w:lang w:val="de-DE"/>
        </w:rPr>
        <w:t>Godino</w:t>
      </w:r>
      <w:proofErr w:type="spellEnd"/>
      <w:r w:rsidRPr="001D6AF7">
        <w:rPr>
          <w:lang w:val="de-DE"/>
        </w:rPr>
        <w:t>)</w:t>
      </w:r>
    </w:p>
    <w:p w:rsidR="001D6AF7" w:rsidRPr="001D6AF7" w:rsidRDefault="001D6AF7" w:rsidP="00CE299B">
      <w:pPr>
        <w:pStyle w:val="Listenabsatz"/>
        <w:numPr>
          <w:ilvl w:val="0"/>
          <w:numId w:val="20"/>
        </w:numPr>
        <w:ind w:hanging="357"/>
        <w:contextualSpacing w:val="0"/>
        <w:rPr>
          <w:lang w:val="de-DE"/>
        </w:rPr>
      </w:pPr>
      <w:r w:rsidRPr="00CE299B">
        <w:rPr>
          <w:b/>
          <w:lang w:val="de-DE"/>
        </w:rPr>
        <w:t>Funktionalität für die Single-Page Anwendung in JavaScript</w:t>
      </w:r>
      <w:r w:rsidRPr="001D6AF7">
        <w:rPr>
          <w:lang w:val="de-DE"/>
        </w:rPr>
        <w:t xml:space="preserve"> </w:t>
      </w:r>
      <w:r>
        <w:rPr>
          <w:lang w:val="de-DE"/>
        </w:rPr>
        <w:br/>
      </w:r>
      <w:r w:rsidRPr="001D6AF7">
        <w:rPr>
          <w:lang w:val="de-DE"/>
        </w:rPr>
        <w:t xml:space="preserve">(Denis </w:t>
      </w:r>
      <w:proofErr w:type="spellStart"/>
      <w:r w:rsidRPr="001D6AF7">
        <w:rPr>
          <w:lang w:val="de-DE"/>
        </w:rPr>
        <w:t>Kündgen</w:t>
      </w:r>
      <w:proofErr w:type="spellEnd"/>
      <w:r w:rsidRPr="001D6AF7">
        <w:rPr>
          <w:lang w:val="de-DE"/>
        </w:rPr>
        <w:t>)</w:t>
      </w:r>
    </w:p>
    <w:p w:rsidR="001D6AF7" w:rsidRPr="001D6AF7" w:rsidRDefault="001D6AF7" w:rsidP="00CE299B">
      <w:pPr>
        <w:pStyle w:val="Listenabsatz"/>
        <w:numPr>
          <w:ilvl w:val="0"/>
          <w:numId w:val="20"/>
        </w:numPr>
        <w:ind w:hanging="357"/>
        <w:contextualSpacing w:val="0"/>
        <w:rPr>
          <w:lang w:val="de-DE"/>
        </w:rPr>
      </w:pPr>
      <w:r w:rsidRPr="00CE299B">
        <w:rPr>
          <w:b/>
          <w:lang w:val="de-DE"/>
        </w:rPr>
        <w:t>CSS-Design sowie HTML-Struktur der Single-Page Anwendung</w:t>
      </w:r>
      <w:r w:rsidRPr="00033BCE">
        <w:rPr>
          <w:lang w:val="de-DE"/>
        </w:rPr>
        <w:t xml:space="preserve"> </w:t>
      </w:r>
      <w:r w:rsidRPr="00033BCE">
        <w:rPr>
          <w:lang w:val="de-DE"/>
        </w:rPr>
        <w:br/>
      </w:r>
      <w:r w:rsidRPr="001D6AF7">
        <w:rPr>
          <w:lang w:val="de-DE"/>
        </w:rPr>
        <w:t xml:space="preserve">(Denis </w:t>
      </w:r>
      <w:proofErr w:type="spellStart"/>
      <w:r w:rsidRPr="001D6AF7">
        <w:rPr>
          <w:lang w:val="de-DE"/>
        </w:rPr>
        <w:t>Kündgen</w:t>
      </w:r>
      <w:proofErr w:type="spellEnd"/>
      <w:r w:rsidRPr="001D6AF7">
        <w:rPr>
          <w:lang w:val="de-DE"/>
        </w:rPr>
        <w:t>)</w:t>
      </w:r>
    </w:p>
    <w:p w:rsidR="001D6AF7" w:rsidRPr="001D6AF7" w:rsidRDefault="001D6AF7" w:rsidP="00CE299B">
      <w:pPr>
        <w:pStyle w:val="Listenabsatz"/>
        <w:numPr>
          <w:ilvl w:val="0"/>
          <w:numId w:val="20"/>
        </w:numPr>
        <w:ind w:hanging="357"/>
        <w:contextualSpacing w:val="0"/>
        <w:rPr>
          <w:lang w:val="de-DE"/>
        </w:rPr>
      </w:pPr>
      <w:r w:rsidRPr="00CE299B">
        <w:rPr>
          <w:b/>
          <w:lang w:val="de-DE"/>
        </w:rPr>
        <w:t xml:space="preserve">Mobile-Client durch Nutzung des </w:t>
      </w:r>
      <w:proofErr w:type="spellStart"/>
      <w:r w:rsidRPr="00CE299B">
        <w:rPr>
          <w:b/>
          <w:lang w:val="de-DE"/>
        </w:rPr>
        <w:t>Sencha</w:t>
      </w:r>
      <w:proofErr w:type="spellEnd"/>
      <w:r w:rsidRPr="00CE299B">
        <w:rPr>
          <w:b/>
          <w:lang w:val="de-DE"/>
        </w:rPr>
        <w:t>-Frameworks</w:t>
      </w:r>
      <w:r w:rsidRPr="00033BCE">
        <w:rPr>
          <w:lang w:val="de-DE"/>
        </w:rPr>
        <w:t xml:space="preserve"> </w:t>
      </w:r>
      <w:r>
        <w:rPr>
          <w:lang w:val="de-DE"/>
        </w:rPr>
        <w:br/>
      </w:r>
      <w:r w:rsidRPr="001D6AF7">
        <w:rPr>
          <w:lang w:val="de-DE"/>
        </w:rPr>
        <w:t>(Nina Ziegler)</w:t>
      </w:r>
    </w:p>
    <w:p w:rsidR="001D6AF7" w:rsidRDefault="001D6AF7" w:rsidP="00CE299B">
      <w:pPr>
        <w:pStyle w:val="Listenabsatz"/>
        <w:numPr>
          <w:ilvl w:val="0"/>
          <w:numId w:val="20"/>
        </w:numPr>
        <w:ind w:hanging="357"/>
        <w:contextualSpacing w:val="0"/>
        <w:rPr>
          <w:lang w:val="de-DE"/>
        </w:rPr>
      </w:pPr>
      <w:r w:rsidRPr="00CE299B">
        <w:rPr>
          <w:b/>
          <w:lang w:val="de-DE"/>
        </w:rPr>
        <w:t>Erstellung der vorliegenden Dokumentation</w:t>
      </w:r>
      <w:r w:rsidR="00F774C4">
        <w:rPr>
          <w:lang w:val="de-DE"/>
        </w:rPr>
        <w:br/>
      </w:r>
      <w:r w:rsidR="00F774C4" w:rsidRPr="001D6AF7">
        <w:rPr>
          <w:lang w:val="de-DE"/>
        </w:rPr>
        <w:t>(Nina Ziegler)</w:t>
      </w:r>
    </w:p>
    <w:p w:rsidR="005B03DB" w:rsidRDefault="005B03DB" w:rsidP="005B03DB">
      <w:pPr>
        <w:rPr>
          <w:lang w:val="de-DE"/>
        </w:rPr>
      </w:pPr>
    </w:p>
    <w:p w:rsidR="005B03DB" w:rsidRDefault="005B03DB" w:rsidP="005B03DB">
      <w:pPr>
        <w:rPr>
          <w:lang w:val="de-DE"/>
        </w:rPr>
      </w:pPr>
    </w:p>
    <w:p w:rsidR="005B03DB" w:rsidRDefault="005B03DB" w:rsidP="005B03DB">
      <w:pPr>
        <w:rPr>
          <w:lang w:val="de-DE"/>
        </w:rPr>
      </w:pPr>
    </w:p>
    <w:p w:rsidR="005B03DB" w:rsidRPr="005B03DB" w:rsidRDefault="005B03DB" w:rsidP="005B03DB">
      <w:pPr>
        <w:rPr>
          <w:lang w:val="de-DE"/>
        </w:rPr>
      </w:pPr>
    </w:p>
    <w:p w:rsidR="00FC5148" w:rsidRDefault="00FC5148" w:rsidP="005D27EE">
      <w:pPr>
        <w:pStyle w:val="Formatvorlage1"/>
      </w:pPr>
    </w:p>
    <w:p w:rsidR="00033BCE" w:rsidRDefault="00DE5867" w:rsidP="005D27EE">
      <w:pPr>
        <w:pStyle w:val="berschrift1"/>
        <w:rPr>
          <w:lang w:val="de-DE"/>
        </w:rPr>
      </w:pPr>
      <w:bookmarkStart w:id="4" w:name="_Toc393311468"/>
      <w:r>
        <w:rPr>
          <w:lang w:val="de-DE"/>
        </w:rPr>
        <w:lastRenderedPageBreak/>
        <w:t>Anforderungsanalyse</w:t>
      </w:r>
      <w:bookmarkEnd w:id="4"/>
    </w:p>
    <w:p w:rsidR="00216721" w:rsidRDefault="00216721" w:rsidP="005B03DB">
      <w:pPr>
        <w:jc w:val="both"/>
        <w:rPr>
          <w:lang w:val="de-DE"/>
        </w:rPr>
      </w:pPr>
      <w:r>
        <w:rPr>
          <w:lang w:val="de-DE"/>
        </w:rPr>
        <w:t xml:space="preserve">Anhand der bereitgestellten Aufgabenstellung konnte bereits eine Vielzahl der Anforderung bestimmt werden. </w:t>
      </w:r>
    </w:p>
    <w:p w:rsidR="00216721" w:rsidRDefault="00216721" w:rsidP="005D27EE">
      <w:pPr>
        <w:rPr>
          <w:lang w:val="de-DE"/>
        </w:rPr>
      </w:pPr>
      <w:r>
        <w:rPr>
          <w:lang w:val="de-DE"/>
        </w:rPr>
        <w:t xml:space="preserve">Als </w:t>
      </w:r>
      <w:r w:rsidRPr="00216721">
        <w:rPr>
          <w:b/>
          <w:lang w:val="de-DE"/>
        </w:rPr>
        <w:t>nichtfunktional</w:t>
      </w:r>
      <w:r>
        <w:rPr>
          <w:lang w:val="de-DE"/>
        </w:rPr>
        <w:t xml:space="preserve"> sind hier folgende Anforderung</w:t>
      </w:r>
      <w:r w:rsidR="00D23A11">
        <w:rPr>
          <w:lang w:val="de-DE"/>
        </w:rPr>
        <w:t>en</w:t>
      </w:r>
      <w:r>
        <w:rPr>
          <w:lang w:val="de-DE"/>
        </w:rPr>
        <w:t xml:space="preserve"> aufzuführen: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Performante Reaktion der Webanwendung, auch bei der Verarbeitung von mehr als 1000 Einträgen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Unterstützung von mehreren, gleichzeitig interagierenden Anwendern</w:t>
      </w:r>
    </w:p>
    <w:p w:rsidR="00216721" w:rsidRDefault="00216721" w:rsidP="00CE299B">
      <w:pPr>
        <w:pStyle w:val="Listenabsatz"/>
        <w:numPr>
          <w:ilvl w:val="0"/>
          <w:numId w:val="25"/>
        </w:numPr>
        <w:ind w:left="714" w:hanging="357"/>
        <w:contextualSpacing w:val="0"/>
        <w:rPr>
          <w:lang w:val="de-DE"/>
        </w:rPr>
      </w:pPr>
      <w:r w:rsidRPr="00216721">
        <w:rPr>
          <w:lang w:val="de-DE"/>
        </w:rPr>
        <w:t>Benutzerfreundliche Oberfläche und Bedienung</w:t>
      </w:r>
    </w:p>
    <w:p w:rsidR="00216721" w:rsidRDefault="00216721" w:rsidP="00CE299B">
      <w:pPr>
        <w:pStyle w:val="Listenabsatz"/>
        <w:numPr>
          <w:ilvl w:val="0"/>
          <w:numId w:val="25"/>
        </w:numPr>
        <w:ind w:left="714" w:hanging="357"/>
        <w:contextualSpacing w:val="0"/>
        <w:rPr>
          <w:lang w:val="de-DE"/>
        </w:rPr>
      </w:pPr>
      <w:r>
        <w:rPr>
          <w:lang w:val="de-DE"/>
        </w:rPr>
        <w:t>Nachvollziehbare Verwendung von Konstrukten und verständliche Auscodierung</w:t>
      </w:r>
    </w:p>
    <w:p w:rsidR="00D23A11" w:rsidRDefault="00D23A11" w:rsidP="00CE299B">
      <w:pPr>
        <w:pStyle w:val="Listenabsatz"/>
        <w:numPr>
          <w:ilvl w:val="0"/>
          <w:numId w:val="25"/>
        </w:numPr>
        <w:ind w:left="714" w:hanging="357"/>
        <w:contextualSpacing w:val="0"/>
        <w:rPr>
          <w:lang w:val="de-DE"/>
        </w:rPr>
      </w:pPr>
      <w:r>
        <w:rPr>
          <w:lang w:val="de-DE"/>
        </w:rPr>
        <w:t xml:space="preserve">Umsetzung als Single-Page Anwendung um </w:t>
      </w:r>
      <w:proofErr w:type="spellStart"/>
      <w:r>
        <w:rPr>
          <w:lang w:val="de-DE"/>
        </w:rPr>
        <w:t>PageRefreshs</w:t>
      </w:r>
      <w:proofErr w:type="spellEnd"/>
      <w:r>
        <w:rPr>
          <w:lang w:val="de-DE"/>
        </w:rPr>
        <w:t xml:space="preserve"> zu vermeiden</w:t>
      </w:r>
    </w:p>
    <w:p w:rsidR="006B1595" w:rsidRPr="00D23A11" w:rsidRDefault="006B1595" w:rsidP="00CE299B">
      <w:pPr>
        <w:pStyle w:val="Listenabsatz"/>
        <w:numPr>
          <w:ilvl w:val="0"/>
          <w:numId w:val="25"/>
        </w:numPr>
        <w:ind w:left="714" w:hanging="357"/>
        <w:contextualSpacing w:val="0"/>
        <w:rPr>
          <w:lang w:val="de-DE"/>
        </w:rPr>
      </w:pPr>
      <w:r>
        <w:rPr>
          <w:lang w:val="de-DE"/>
        </w:rPr>
        <w:t>Gegenseitiges Überschreiben von Änderungen verhindern</w:t>
      </w:r>
    </w:p>
    <w:p w:rsidR="00216721" w:rsidRDefault="00216721" w:rsidP="005D27EE">
      <w:pPr>
        <w:rPr>
          <w:lang w:val="de-DE"/>
        </w:rPr>
      </w:pPr>
      <w:r>
        <w:rPr>
          <w:lang w:val="de-DE"/>
        </w:rPr>
        <w:t xml:space="preserve">Als </w:t>
      </w:r>
      <w:r w:rsidRPr="00216721">
        <w:rPr>
          <w:b/>
          <w:lang w:val="de-DE"/>
        </w:rPr>
        <w:t>funktional</w:t>
      </w:r>
      <w:r>
        <w:rPr>
          <w:lang w:val="de-DE"/>
        </w:rPr>
        <w:t xml:space="preserve"> sind hier folgende Anforderungen aufzuführen:</w:t>
      </w:r>
    </w:p>
    <w:p w:rsidR="00D23A11" w:rsidRDefault="00D23A11" w:rsidP="00CE299B">
      <w:pPr>
        <w:pStyle w:val="Listenabsatz"/>
        <w:numPr>
          <w:ilvl w:val="0"/>
          <w:numId w:val="26"/>
        </w:numPr>
        <w:ind w:left="714" w:hanging="357"/>
        <w:contextualSpacing w:val="0"/>
        <w:rPr>
          <w:lang w:val="de-DE"/>
        </w:rPr>
      </w:pPr>
      <w:r>
        <w:rPr>
          <w:lang w:val="de-DE"/>
        </w:rPr>
        <w:t>Darstellung einer Übersicht über alle Elemente</w:t>
      </w:r>
    </w:p>
    <w:p w:rsidR="00D23A11" w:rsidRDefault="00D23A11" w:rsidP="00CE299B">
      <w:pPr>
        <w:pStyle w:val="Listenabsatz"/>
        <w:numPr>
          <w:ilvl w:val="0"/>
          <w:numId w:val="26"/>
        </w:numPr>
        <w:ind w:left="714" w:hanging="357"/>
        <w:contextualSpacing w:val="0"/>
        <w:rPr>
          <w:lang w:val="de-DE"/>
        </w:rPr>
      </w:pPr>
      <w:r>
        <w:rPr>
          <w:lang w:val="de-DE"/>
        </w:rPr>
        <w:t>Anzeige von Details zu einem Element</w:t>
      </w:r>
    </w:p>
    <w:p w:rsidR="00D23A11" w:rsidRDefault="00D23A11" w:rsidP="00CE299B">
      <w:pPr>
        <w:pStyle w:val="Listenabsatz"/>
        <w:numPr>
          <w:ilvl w:val="0"/>
          <w:numId w:val="26"/>
        </w:numPr>
        <w:ind w:left="714" w:hanging="357"/>
        <w:contextualSpacing w:val="0"/>
        <w:rPr>
          <w:lang w:val="de-DE"/>
        </w:rPr>
      </w:pPr>
      <w:r>
        <w:rPr>
          <w:lang w:val="de-DE"/>
        </w:rPr>
        <w:t>Bearbeiten/Anlegen/Löschen eines Elements</w:t>
      </w:r>
    </w:p>
    <w:p w:rsidR="00D23A11" w:rsidRPr="00D23A11" w:rsidRDefault="00D23A11" w:rsidP="00CE299B">
      <w:pPr>
        <w:pStyle w:val="Listenabsatz"/>
        <w:numPr>
          <w:ilvl w:val="0"/>
          <w:numId w:val="26"/>
        </w:numPr>
        <w:ind w:left="714" w:hanging="357"/>
        <w:contextualSpacing w:val="0"/>
        <w:rPr>
          <w:lang w:val="de-DE"/>
        </w:rPr>
      </w:pPr>
      <w:r>
        <w:rPr>
          <w:lang w:val="de-DE"/>
        </w:rPr>
        <w:t>Anzeige eines Bestätigungsfensters bei der permanenten Modifizierung von Daten (z.B. in der SQL Datenbank)</w:t>
      </w:r>
    </w:p>
    <w:p w:rsidR="00D23A11" w:rsidRPr="00216721" w:rsidRDefault="00D23A11" w:rsidP="005B03DB">
      <w:pPr>
        <w:jc w:val="both"/>
        <w:rPr>
          <w:lang w:val="de-DE"/>
        </w:rPr>
      </w:pPr>
      <w:r>
        <w:rPr>
          <w:lang w:val="de-DE"/>
        </w:rPr>
        <w:t xml:space="preserve">Während der Konzeptionierung der Anwendung konnten vier Objektentitäten identifiziert werden: Event, Entry, </w:t>
      </w:r>
      <w:proofErr w:type="spellStart"/>
      <w:r>
        <w:rPr>
          <w:lang w:val="de-DE"/>
        </w:rPr>
        <w:t>Contribution</w:t>
      </w:r>
      <w:proofErr w:type="spellEnd"/>
      <w:r>
        <w:rPr>
          <w:lang w:val="de-DE"/>
        </w:rPr>
        <w:t>, User.</w:t>
      </w:r>
    </w:p>
    <w:p w:rsidR="00D23A11" w:rsidRDefault="00D23A11" w:rsidP="005B03DB">
      <w:pPr>
        <w:jc w:val="both"/>
        <w:rPr>
          <w:lang w:val="de-DE"/>
        </w:rPr>
      </w:pPr>
      <w:r>
        <w:rPr>
          <w:lang w:val="de-DE"/>
        </w:rPr>
        <w:t xml:space="preserve">Ein Event (z.B. eine Geburtstagsfeier) stellt eine Sammlung von Geschenkwünschen dar, aus denen eingeladene Personen auswählen und für sich reservieren können. Es beinhaltet zudem allgemeine Informationen, wie beispielsweise ein Datum oder Veranstaltungsort. Jeder Anwender kann beliebig viele Events erstellen, einmal angelegt gehört es aber genau dieser Person. </w:t>
      </w:r>
    </w:p>
    <w:p w:rsidR="00D61DD3" w:rsidRDefault="00D23A11" w:rsidP="005B03DB">
      <w:pPr>
        <w:jc w:val="both"/>
        <w:rPr>
          <w:lang w:val="de-DE"/>
        </w:rPr>
      </w:pPr>
      <w:r>
        <w:rPr>
          <w:lang w:val="de-DE"/>
        </w:rPr>
        <w:t xml:space="preserve">Zu einem Event können beliebig viele </w:t>
      </w:r>
      <w:proofErr w:type="spellStart"/>
      <w:r>
        <w:rPr>
          <w:lang w:val="de-DE"/>
        </w:rPr>
        <w:t>Entrys</w:t>
      </w:r>
      <w:proofErr w:type="spellEnd"/>
      <w:r>
        <w:rPr>
          <w:lang w:val="de-DE"/>
        </w:rPr>
        <w:t xml:space="preserve"> (Eint</w:t>
      </w:r>
      <w:r w:rsidR="00D61DD3">
        <w:rPr>
          <w:lang w:val="de-DE"/>
        </w:rPr>
        <w:t>räge) angelegt werden. Neben dem Titel und einer erklärenden Beschreibung kann auch die maximal erforderliche Anzahl festgelegt werden. Dabei kann Host/Ersteller eines Events zwar sehen, ob ein Eintrag bereits reserviert wurde aber nicht, von wem er dieses erhalten wird.</w:t>
      </w:r>
    </w:p>
    <w:p w:rsidR="00401D3E" w:rsidRDefault="00401D3E" w:rsidP="005B03DB">
      <w:pPr>
        <w:jc w:val="both"/>
        <w:rPr>
          <w:lang w:val="de-DE"/>
        </w:rPr>
      </w:pPr>
      <w:r>
        <w:rPr>
          <w:lang w:val="de-DE"/>
        </w:rPr>
        <w:t xml:space="preserve">Jeder Anwender kann einen Eintrag bzw. eine Teilmenge der gewünschten Anzahl für sich reservieren. Hierzu wird ein Objekt </w:t>
      </w:r>
      <w:proofErr w:type="spellStart"/>
      <w:r>
        <w:rPr>
          <w:lang w:val="de-DE"/>
        </w:rPr>
        <w:t>Contribution</w:t>
      </w:r>
      <w:proofErr w:type="spellEnd"/>
      <w:r>
        <w:rPr>
          <w:lang w:val="de-DE"/>
        </w:rPr>
        <w:t xml:space="preserve"> (Beitrag) erzeugt und der Name (wenn nicht eingeloggt) bzw. die </w:t>
      </w:r>
      <w:proofErr w:type="spellStart"/>
      <w:r>
        <w:rPr>
          <w:lang w:val="de-DE"/>
        </w:rPr>
        <w:t>UserID</w:t>
      </w:r>
      <w:proofErr w:type="spellEnd"/>
      <w:r>
        <w:rPr>
          <w:lang w:val="de-DE"/>
        </w:rPr>
        <w:t xml:space="preserve"> sowie die Menge gespeichert. Die Anzahl soll die gesamt gewünschte Anzahl des Entry-Objektes nicht überschreiten. Die Anzahl bereits reservierte Einträge soll ebenfalls vorab abgezogen werden.</w:t>
      </w:r>
    </w:p>
    <w:p w:rsidR="00401D3E" w:rsidRDefault="00401D3E" w:rsidP="005B03DB">
      <w:pPr>
        <w:jc w:val="both"/>
        <w:rPr>
          <w:lang w:val="de-DE"/>
        </w:rPr>
      </w:pPr>
      <w:r>
        <w:rPr>
          <w:lang w:val="de-DE"/>
        </w:rPr>
        <w:lastRenderedPageBreak/>
        <w:t>Die Webanwendung soll sowohl im angemeldeten Zustand als auch öffentlich erreichbar sein</w:t>
      </w:r>
      <w:r w:rsidR="006B1595">
        <w:rPr>
          <w:lang w:val="de-DE"/>
        </w:rPr>
        <w:t>.</w:t>
      </w:r>
      <w:r>
        <w:rPr>
          <w:lang w:val="de-DE"/>
        </w:rPr>
        <w:t xml:space="preserve"> Einige Funktionen, insbesondere die Erstellung eines Events bzw. die Änderung eines Eintrags ist nur im angemeldeten Zustand möglich. Hierzu werden die Anwender in einem Objekt User mit Name, E-Mail Adresse (zur Passwortwiederherstellung) und Passwort als MD5 Hash gespeichert. </w:t>
      </w:r>
    </w:p>
    <w:p w:rsidR="00401D3E" w:rsidRDefault="00401D3E" w:rsidP="005B03DB">
      <w:pPr>
        <w:jc w:val="both"/>
        <w:rPr>
          <w:lang w:val="de-DE"/>
        </w:rPr>
      </w:pPr>
      <w:r>
        <w:rPr>
          <w:lang w:val="de-DE"/>
        </w:rPr>
        <w:t xml:space="preserve">Fehler beim HTTP-Aufruf des Webservice werden abgefangen und mittels einer </w:t>
      </w:r>
      <w:proofErr w:type="spellStart"/>
      <w:r>
        <w:rPr>
          <w:lang w:val="de-DE"/>
        </w:rPr>
        <w:t>Messagebox</w:t>
      </w:r>
      <w:proofErr w:type="spellEnd"/>
      <w:r>
        <w:rPr>
          <w:lang w:val="de-DE"/>
        </w:rPr>
        <w:t xml:space="preserve"> ausgegeben. Bei der Eingabe von Inhalten wird das Datum auf syntaktische Korrektheit und die Eingaben auf Vollständigkeit (=Pflichtfelder) validiert. Sollten keine Inhalte vorhanden sein, wird dies über einen Hinweistext ausgegeben. </w:t>
      </w:r>
    </w:p>
    <w:p w:rsidR="00401D3E" w:rsidRDefault="00401D3E" w:rsidP="005B03DB">
      <w:pPr>
        <w:jc w:val="both"/>
        <w:rPr>
          <w:lang w:val="de-DE"/>
        </w:rPr>
      </w:pPr>
      <w:r>
        <w:rPr>
          <w:lang w:val="de-DE"/>
        </w:rPr>
        <w:t>Zwei Berechnung</w:t>
      </w:r>
      <w:r w:rsidR="006B1595">
        <w:rPr>
          <w:lang w:val="de-DE"/>
        </w:rPr>
        <w:t>en</w:t>
      </w:r>
      <w:r>
        <w:rPr>
          <w:lang w:val="de-DE"/>
        </w:rPr>
        <w:t xml:space="preserve"> werden im Rahmen dieser Projektarbeit implementiert. Dies ist zum einen die dynamische Anzeige einer Teilmenge aller Einträge durch den Suchparameter nach ID und zum anderen der Prüfung ob die Gesamtmenge bei der Eintragung einer </w:t>
      </w:r>
      <w:proofErr w:type="spellStart"/>
      <w:r>
        <w:rPr>
          <w:lang w:val="de-DE"/>
        </w:rPr>
        <w:t>Contribution</w:t>
      </w:r>
      <w:proofErr w:type="spellEnd"/>
      <w:r>
        <w:rPr>
          <w:lang w:val="de-DE"/>
        </w:rPr>
        <w:t xml:space="preserve"> bereits erreicht ist.</w:t>
      </w:r>
    </w:p>
    <w:p w:rsidR="00401D3E" w:rsidRPr="00216721" w:rsidRDefault="00401D3E" w:rsidP="005B03DB">
      <w:pPr>
        <w:jc w:val="both"/>
        <w:rPr>
          <w:lang w:val="de-DE"/>
        </w:rPr>
      </w:pPr>
      <w:r>
        <w:rPr>
          <w:lang w:val="de-DE"/>
        </w:rPr>
        <w:t>Auf Plausibilität wird bei der Eingabe des Datums geprüft, da dieses nicht in der Vergangenheit liegen darf. Ebenfalls bildet die beschriebene Errechnung der Anzahl eine Plausibilitätsprüfung dar.</w:t>
      </w:r>
    </w:p>
    <w:p w:rsidR="005178AD" w:rsidRDefault="00DE5867" w:rsidP="003462A9">
      <w:pPr>
        <w:pStyle w:val="berschrift1"/>
        <w:rPr>
          <w:lang w:val="de-DE"/>
        </w:rPr>
      </w:pPr>
      <w:bookmarkStart w:id="5" w:name="_Toc393311469"/>
      <w:r>
        <w:rPr>
          <w:lang w:val="de-DE"/>
        </w:rPr>
        <w:t>Technische Umsetzung</w:t>
      </w:r>
      <w:bookmarkEnd w:id="5"/>
    </w:p>
    <w:p w:rsidR="005B03DB" w:rsidRDefault="005B03DB" w:rsidP="00ED18B2">
      <w:pPr>
        <w:jc w:val="both"/>
        <w:rPr>
          <w:lang w:val="de-DE"/>
        </w:rPr>
      </w:pPr>
      <w:r>
        <w:rPr>
          <w:lang w:val="de-DE"/>
        </w:rPr>
        <w:t>Das gesamte Webprojekt gliedert sich in drei große Aufgabenbereiche, wovon jeder einem Projektteilnehmer zugeordnet wurde. Die Zuständigkeiten sind bereits unter Punkt 2 aufgeführt.</w:t>
      </w:r>
    </w:p>
    <w:p w:rsidR="005B03DB" w:rsidRDefault="005B03DB" w:rsidP="00ED18B2">
      <w:pPr>
        <w:jc w:val="both"/>
        <w:rPr>
          <w:lang w:val="de-DE"/>
        </w:rPr>
      </w:pPr>
      <w:r>
        <w:rPr>
          <w:lang w:val="de-DE"/>
        </w:rPr>
        <w:t xml:space="preserve">Der Webservice bildet das Backend für HTTP-Anfragen, Validierung und Datenbankabfragen. </w:t>
      </w:r>
    </w:p>
    <w:p w:rsidR="005B03DB" w:rsidRDefault="005B03DB" w:rsidP="00ED18B2">
      <w:pPr>
        <w:jc w:val="both"/>
        <w:rPr>
          <w:lang w:val="de-DE"/>
        </w:rPr>
      </w:pPr>
      <w:r>
        <w:rPr>
          <w:lang w:val="de-DE"/>
        </w:rPr>
        <w:t>Der AJAX-Client bildet die Oberfläche für Desktopbrowser, nutzt den Webservice für Datenanfragen und interagiert mit dem Anwender.</w:t>
      </w:r>
    </w:p>
    <w:p w:rsidR="005B03DB" w:rsidRDefault="005B03DB" w:rsidP="00ED18B2">
      <w:pPr>
        <w:jc w:val="both"/>
        <w:rPr>
          <w:lang w:val="de-DE"/>
        </w:rPr>
      </w:pPr>
      <w:r>
        <w:rPr>
          <w:lang w:val="de-DE"/>
        </w:rPr>
        <w:t xml:space="preserve">Der mobile Client auf Basis des </w:t>
      </w:r>
      <w:proofErr w:type="spellStart"/>
      <w:r>
        <w:rPr>
          <w:lang w:val="de-DE"/>
        </w:rPr>
        <w:t>Sencha</w:t>
      </w:r>
      <w:proofErr w:type="spellEnd"/>
      <w:r>
        <w:rPr>
          <w:lang w:val="de-DE"/>
        </w:rPr>
        <w:t xml:space="preserve"> Frameworks ist auf die Nutzung durch Smartphones und Tablets ausgelegt und bietet daher kompaktere Informationen und reduzierte Interaktionsmöglichkeiten. </w:t>
      </w:r>
    </w:p>
    <w:p w:rsidR="00CE592E" w:rsidRDefault="00CE592E" w:rsidP="00CE592E">
      <w:pPr>
        <w:pStyle w:val="berschrift2"/>
      </w:pPr>
      <w:bookmarkStart w:id="6" w:name="_Toc393311470"/>
      <w:proofErr w:type="spellStart"/>
      <w:r>
        <w:t>Webservice</w:t>
      </w:r>
      <w:bookmarkEnd w:id="6"/>
      <w:proofErr w:type="spellEnd"/>
    </w:p>
    <w:p w:rsidR="00D077D8" w:rsidRDefault="00D077D8" w:rsidP="005B03DB">
      <w:pPr>
        <w:jc w:val="both"/>
      </w:pPr>
      <w:proofErr w:type="spellStart"/>
      <w:r>
        <w:t>Über</w:t>
      </w:r>
      <w:proofErr w:type="spellEnd"/>
      <w:r>
        <w:t xml:space="preserve"> das Apache </w:t>
      </w:r>
      <w:proofErr w:type="spellStart"/>
      <w:r>
        <w:t>Modul</w:t>
      </w:r>
      <w:proofErr w:type="spellEnd"/>
      <w:r>
        <w:t xml:space="preserve"> </w:t>
      </w:r>
      <w:proofErr w:type="spellStart"/>
      <w:r>
        <w:t>mod_rewrite</w:t>
      </w:r>
      <w:proofErr w:type="spellEnd"/>
      <w:r>
        <w:t xml:space="preserve"> </w:t>
      </w:r>
      <w:proofErr w:type="spellStart"/>
      <w:r>
        <w:t>werden</w:t>
      </w:r>
      <w:proofErr w:type="spellEnd"/>
      <w:r>
        <w:t xml:space="preserve"> </w:t>
      </w:r>
      <w:proofErr w:type="spellStart"/>
      <w:r>
        <w:t>alle</w:t>
      </w:r>
      <w:proofErr w:type="spellEnd"/>
      <w:r>
        <w:t xml:space="preserve"> HTTP </w:t>
      </w:r>
      <w:proofErr w:type="spellStart"/>
      <w:r>
        <w:t>Anfragen</w:t>
      </w:r>
      <w:proofErr w:type="spellEnd"/>
      <w:r>
        <w:t xml:space="preserve"> auf die </w:t>
      </w:r>
      <w:proofErr w:type="spellStart"/>
      <w:r>
        <w:t>Klasse</w:t>
      </w:r>
      <w:proofErr w:type="spellEnd"/>
      <w:r>
        <w:t xml:space="preserve"> </w:t>
      </w:r>
      <w:proofErr w:type="spellStart"/>
      <w:r>
        <w:t>RequestHandler</w:t>
      </w:r>
      <w:proofErr w:type="spellEnd"/>
      <w:r>
        <w:t xml:space="preserve"> </w:t>
      </w:r>
      <w:proofErr w:type="spellStart"/>
      <w:r>
        <w:t>weitergeleitet</w:t>
      </w:r>
      <w:proofErr w:type="spellEnd"/>
      <w:r>
        <w:t xml:space="preserve">. </w:t>
      </w:r>
      <w:proofErr w:type="spellStart"/>
      <w:r>
        <w:t>Dieser</w:t>
      </w:r>
      <w:proofErr w:type="spellEnd"/>
      <w:r>
        <w:t xml:space="preserve"> </w:t>
      </w:r>
      <w:proofErr w:type="spellStart"/>
      <w:r>
        <w:t>verarbeitet</w:t>
      </w:r>
      <w:proofErr w:type="spellEnd"/>
      <w:r>
        <w:t xml:space="preserve"> die </w:t>
      </w:r>
      <w:proofErr w:type="spellStart"/>
      <w:r>
        <w:t>übergebenen</w:t>
      </w:r>
      <w:proofErr w:type="spellEnd"/>
      <w:r>
        <w:t xml:space="preserve"> Parameter und </w:t>
      </w:r>
      <w:proofErr w:type="spellStart"/>
      <w:r>
        <w:t>und</w:t>
      </w:r>
      <w:proofErr w:type="spellEnd"/>
      <w:r>
        <w:t xml:space="preserve"> HTTP Request </w:t>
      </w:r>
      <w:proofErr w:type="spellStart"/>
      <w:r>
        <w:t>Methode</w:t>
      </w:r>
      <w:proofErr w:type="spellEnd"/>
      <w:r>
        <w:t xml:space="preserve"> und </w:t>
      </w:r>
      <w:proofErr w:type="spellStart"/>
      <w:r>
        <w:t>verteilt</w:t>
      </w:r>
      <w:proofErr w:type="spellEnd"/>
      <w:r>
        <w:t xml:space="preserve"> </w:t>
      </w:r>
      <w:proofErr w:type="spellStart"/>
      <w:r>
        <w:t>diese</w:t>
      </w:r>
      <w:proofErr w:type="spellEnd"/>
      <w:r>
        <w:t xml:space="preserve"> </w:t>
      </w:r>
      <w:proofErr w:type="gramStart"/>
      <w:r>
        <w:t>an</w:t>
      </w:r>
      <w:proofErr w:type="gramEnd"/>
      <w:r>
        <w:t xml:space="preserve"> </w:t>
      </w:r>
      <w:proofErr w:type="spellStart"/>
      <w:r>
        <w:t>Methoden</w:t>
      </w:r>
      <w:proofErr w:type="spellEnd"/>
      <w:r>
        <w:t xml:space="preserve"> der </w:t>
      </w:r>
      <w:proofErr w:type="spellStart"/>
      <w:r>
        <w:t>einzelnen</w:t>
      </w:r>
      <w:proofErr w:type="spellEnd"/>
      <w:r>
        <w:t xml:space="preserve"> </w:t>
      </w:r>
      <w:proofErr w:type="spellStart"/>
      <w:r>
        <w:t>Objekte</w:t>
      </w:r>
      <w:proofErr w:type="spellEnd"/>
      <w:r>
        <w:t xml:space="preserve"> </w:t>
      </w:r>
      <w:proofErr w:type="spellStart"/>
      <w:r>
        <w:t>zur</w:t>
      </w:r>
      <w:proofErr w:type="spellEnd"/>
      <w:r>
        <w:t xml:space="preserve"> </w:t>
      </w:r>
      <w:proofErr w:type="spellStart"/>
      <w:r>
        <w:t>Weiterverarbeitung</w:t>
      </w:r>
      <w:proofErr w:type="spellEnd"/>
      <w:r>
        <w:t xml:space="preserve">. Die </w:t>
      </w:r>
      <w:proofErr w:type="spellStart"/>
      <w:r>
        <w:t>Validierung</w:t>
      </w:r>
      <w:proofErr w:type="spellEnd"/>
      <w:r>
        <w:t xml:space="preserve"> und </w:t>
      </w:r>
      <w:proofErr w:type="spellStart"/>
      <w:r>
        <w:t>Fehlerabfang</w:t>
      </w:r>
      <w:proofErr w:type="spellEnd"/>
      <w:r>
        <w:t xml:space="preserve"> </w:t>
      </w:r>
      <w:proofErr w:type="spellStart"/>
      <w:r>
        <w:t>geschieht</w:t>
      </w:r>
      <w:proofErr w:type="spellEnd"/>
      <w:r>
        <w:t xml:space="preserve"> </w:t>
      </w:r>
      <w:proofErr w:type="spellStart"/>
      <w:r>
        <w:t>im</w:t>
      </w:r>
      <w:proofErr w:type="spellEnd"/>
      <w:r>
        <w:t xml:space="preserve"> </w:t>
      </w:r>
      <w:proofErr w:type="spellStart"/>
      <w:r>
        <w:t>Hintergrund</w:t>
      </w:r>
      <w:proofErr w:type="spellEnd"/>
      <w:r>
        <w:t xml:space="preserve">, </w:t>
      </w:r>
      <w:proofErr w:type="spellStart"/>
      <w:r>
        <w:t>sofern</w:t>
      </w:r>
      <w:proofErr w:type="spellEnd"/>
      <w:r>
        <w:t xml:space="preserve"> die </w:t>
      </w:r>
      <w:proofErr w:type="spellStart"/>
      <w:r>
        <w:t>Anfrage</w:t>
      </w:r>
      <w:proofErr w:type="spellEnd"/>
      <w:r>
        <w:t xml:space="preserve"> </w:t>
      </w:r>
      <w:proofErr w:type="spellStart"/>
      <w:r>
        <w:t>erfolgreich</w:t>
      </w:r>
      <w:proofErr w:type="spellEnd"/>
      <w:r>
        <w:t xml:space="preserve"> </w:t>
      </w:r>
      <w:proofErr w:type="spellStart"/>
      <w:r>
        <w:t>ausgeführt</w:t>
      </w:r>
      <w:proofErr w:type="spellEnd"/>
      <w:r>
        <w:t xml:space="preserve"> </w:t>
      </w:r>
      <w:proofErr w:type="spellStart"/>
      <w:r>
        <w:t>wurde</w:t>
      </w:r>
      <w:proofErr w:type="spellEnd"/>
      <w:r>
        <w:t xml:space="preserve">, </w:t>
      </w:r>
      <w:proofErr w:type="spellStart"/>
      <w:r>
        <w:t>wird</w:t>
      </w:r>
      <w:proofErr w:type="spellEnd"/>
      <w:r>
        <w:t xml:space="preserve"> das </w:t>
      </w:r>
      <w:proofErr w:type="spellStart"/>
      <w:r>
        <w:t>Ergebnis</w:t>
      </w:r>
      <w:proofErr w:type="spellEnd"/>
      <w:r>
        <w:t xml:space="preserve"> </w:t>
      </w:r>
      <w:proofErr w:type="spellStart"/>
      <w:proofErr w:type="gramStart"/>
      <w:r>
        <w:t>als</w:t>
      </w:r>
      <w:proofErr w:type="spellEnd"/>
      <w:proofErr w:type="gramEnd"/>
      <w:r>
        <w:t xml:space="preserve"> JSON-</w:t>
      </w:r>
      <w:proofErr w:type="spellStart"/>
      <w:r>
        <w:t>Objekt</w:t>
      </w:r>
      <w:proofErr w:type="spellEnd"/>
      <w:r>
        <w:t xml:space="preserve"> </w:t>
      </w:r>
      <w:proofErr w:type="spellStart"/>
      <w:r>
        <w:t>zurückgegeben</w:t>
      </w:r>
      <w:proofErr w:type="spellEnd"/>
      <w:r>
        <w:t>.</w:t>
      </w:r>
    </w:p>
    <w:p w:rsidR="003462A9" w:rsidRDefault="00D077D8" w:rsidP="005B03DB">
      <w:pPr>
        <w:jc w:val="both"/>
      </w:pPr>
      <w:proofErr w:type="spellStart"/>
      <w:r>
        <w:t>Exemplarisch</w:t>
      </w:r>
      <w:proofErr w:type="spellEnd"/>
      <w:r>
        <w:t xml:space="preserve"> </w:t>
      </w:r>
      <w:proofErr w:type="spellStart"/>
      <w:r>
        <w:t>für</w:t>
      </w:r>
      <w:proofErr w:type="spellEnd"/>
      <w:r>
        <w:t xml:space="preserve"> </w:t>
      </w:r>
      <w:proofErr w:type="spellStart"/>
      <w:r>
        <w:t>alle</w:t>
      </w:r>
      <w:proofErr w:type="spellEnd"/>
      <w:r>
        <w:t xml:space="preserve"> </w:t>
      </w:r>
      <w:proofErr w:type="spellStart"/>
      <w:r>
        <w:t>anderen</w:t>
      </w:r>
      <w:proofErr w:type="spellEnd"/>
      <w:r>
        <w:t xml:space="preserve"> </w:t>
      </w:r>
      <w:proofErr w:type="spellStart"/>
      <w:r>
        <w:t>Anfragen</w:t>
      </w:r>
      <w:proofErr w:type="spellEnd"/>
      <w:r>
        <w:t xml:space="preserve">, </w:t>
      </w:r>
      <w:proofErr w:type="spellStart"/>
      <w:proofErr w:type="gramStart"/>
      <w:r>
        <w:t>ist</w:t>
      </w:r>
      <w:proofErr w:type="spellEnd"/>
      <w:proofErr w:type="gramEnd"/>
      <w:r>
        <w:t xml:space="preserve"> </w:t>
      </w:r>
      <w:proofErr w:type="spellStart"/>
      <w:r>
        <w:t>im</w:t>
      </w:r>
      <w:proofErr w:type="spellEnd"/>
      <w:r>
        <w:t xml:space="preserve"> </w:t>
      </w:r>
      <w:proofErr w:type="spellStart"/>
      <w:r>
        <w:t>folgenden</w:t>
      </w:r>
      <w:proofErr w:type="spellEnd"/>
      <w:r>
        <w:t xml:space="preserve"> </w:t>
      </w:r>
      <w:proofErr w:type="spellStart"/>
      <w:r>
        <w:t>Sequenzdiagramm</w:t>
      </w:r>
      <w:proofErr w:type="spellEnd"/>
      <w:r>
        <w:t xml:space="preserve"> der </w:t>
      </w:r>
      <w:proofErr w:type="spellStart"/>
      <w:r>
        <w:t>Aufruf</w:t>
      </w:r>
      <w:proofErr w:type="spellEnd"/>
      <w:r>
        <w:t xml:space="preserve"> </w:t>
      </w:r>
      <w:proofErr w:type="spellStart"/>
      <w:r>
        <w:t>aller</w:t>
      </w:r>
      <w:proofErr w:type="spellEnd"/>
      <w:r>
        <w:t xml:space="preserve"> Events </w:t>
      </w:r>
      <w:proofErr w:type="spellStart"/>
      <w:r>
        <w:t>dargestellt</w:t>
      </w:r>
      <w:proofErr w:type="spellEnd"/>
      <w:r>
        <w:t xml:space="preserve">. </w:t>
      </w:r>
      <w:proofErr w:type="spellStart"/>
      <w:r>
        <w:t>Zunächst</w:t>
      </w:r>
      <w:proofErr w:type="spellEnd"/>
      <w:r>
        <w:t xml:space="preserve"> </w:t>
      </w:r>
      <w:proofErr w:type="spellStart"/>
      <w:r>
        <w:t>liest</w:t>
      </w:r>
      <w:proofErr w:type="spellEnd"/>
      <w:r>
        <w:t xml:space="preserve"> der </w:t>
      </w:r>
      <w:proofErr w:type="spellStart"/>
      <w:r>
        <w:t>RequestHandler</w:t>
      </w:r>
      <w:proofErr w:type="spellEnd"/>
      <w:r>
        <w:t xml:space="preserve"> das </w:t>
      </w:r>
      <w:proofErr w:type="spellStart"/>
      <w:r>
        <w:t>zu</w:t>
      </w:r>
      <w:proofErr w:type="spellEnd"/>
      <w:r>
        <w:t xml:space="preserve"> </w:t>
      </w:r>
      <w:proofErr w:type="spellStart"/>
      <w:r>
        <w:t>einem</w:t>
      </w:r>
      <w:proofErr w:type="spellEnd"/>
      <w:r>
        <w:t xml:space="preserve"> </w:t>
      </w:r>
      <w:proofErr w:type="spellStart"/>
      <w:r>
        <w:t>Objekt</w:t>
      </w:r>
      <w:proofErr w:type="spellEnd"/>
      <w:r>
        <w:t xml:space="preserve"> </w:t>
      </w:r>
      <w:proofErr w:type="spellStart"/>
      <w:r>
        <w:t>gehörende</w:t>
      </w:r>
      <w:proofErr w:type="spellEnd"/>
      <w:r>
        <w:t xml:space="preserve"> Model</w:t>
      </w:r>
      <w:r w:rsidR="003462A9">
        <w:t xml:space="preserve">. </w:t>
      </w:r>
      <w:proofErr w:type="spellStart"/>
      <w:r w:rsidR="003462A9">
        <w:t>Anschließend</w:t>
      </w:r>
      <w:proofErr w:type="spellEnd"/>
      <w:r w:rsidR="003462A9">
        <w:t xml:space="preserve"> </w:t>
      </w:r>
      <w:proofErr w:type="spellStart"/>
      <w:r w:rsidR="003462A9">
        <w:t>erfolgt</w:t>
      </w:r>
      <w:proofErr w:type="spellEnd"/>
      <w:r w:rsidR="003462A9">
        <w:t xml:space="preserve"> der </w:t>
      </w:r>
      <w:proofErr w:type="spellStart"/>
      <w:r w:rsidR="003462A9">
        <w:t>Verbindungsaufbau</w:t>
      </w:r>
      <w:proofErr w:type="spellEnd"/>
      <w:r w:rsidR="003462A9">
        <w:t xml:space="preserve"> </w:t>
      </w:r>
      <w:proofErr w:type="spellStart"/>
      <w:r w:rsidR="003462A9">
        <w:t>zur</w:t>
      </w:r>
      <w:proofErr w:type="spellEnd"/>
      <w:r w:rsidR="003462A9">
        <w:t xml:space="preserve"> </w:t>
      </w:r>
      <w:proofErr w:type="spellStart"/>
      <w:r w:rsidR="003462A9">
        <w:t>Datenbank</w:t>
      </w:r>
      <w:proofErr w:type="spellEnd"/>
      <w:r w:rsidR="003462A9">
        <w:t xml:space="preserve"> </w:t>
      </w:r>
      <w:proofErr w:type="spellStart"/>
      <w:r w:rsidR="003462A9">
        <w:t>mittels</w:t>
      </w:r>
      <w:proofErr w:type="spellEnd"/>
      <w:r w:rsidR="003462A9">
        <w:t xml:space="preserve"> </w:t>
      </w:r>
      <w:proofErr w:type="spellStart"/>
      <w:r w:rsidR="003462A9">
        <w:t>einer</w:t>
      </w:r>
      <w:proofErr w:type="spellEnd"/>
      <w:r w:rsidR="003462A9">
        <w:t xml:space="preserve"> </w:t>
      </w:r>
      <w:proofErr w:type="spellStart"/>
      <w:r w:rsidR="003462A9">
        <w:t>separaten</w:t>
      </w:r>
      <w:proofErr w:type="spellEnd"/>
      <w:r w:rsidR="003462A9">
        <w:t xml:space="preserve"> </w:t>
      </w:r>
      <w:proofErr w:type="spellStart"/>
      <w:r w:rsidR="003462A9">
        <w:t>Klasse</w:t>
      </w:r>
      <w:proofErr w:type="spellEnd"/>
      <w:r w:rsidR="003462A9">
        <w:t xml:space="preserve"> </w:t>
      </w:r>
      <w:proofErr w:type="spellStart"/>
      <w:r w:rsidR="003462A9">
        <w:t>MySql</w:t>
      </w:r>
      <w:proofErr w:type="spellEnd"/>
      <w:r w:rsidR="003462A9">
        <w:t xml:space="preserve">, </w:t>
      </w:r>
      <w:proofErr w:type="spellStart"/>
      <w:r w:rsidR="003462A9">
        <w:t>womit</w:t>
      </w:r>
      <w:proofErr w:type="spellEnd"/>
      <w:r w:rsidR="003462A9">
        <w:t xml:space="preserve"> </w:t>
      </w:r>
      <w:proofErr w:type="spellStart"/>
      <w:r w:rsidR="003462A9">
        <w:t>diese</w:t>
      </w:r>
      <w:proofErr w:type="spellEnd"/>
      <w:r w:rsidR="003462A9">
        <w:t xml:space="preserve"> </w:t>
      </w:r>
      <w:proofErr w:type="spellStart"/>
      <w:r w:rsidR="003462A9">
        <w:t>auch</w:t>
      </w:r>
      <w:proofErr w:type="spellEnd"/>
      <w:r w:rsidR="003462A9">
        <w:t xml:space="preserve"> in </w:t>
      </w:r>
      <w:proofErr w:type="spellStart"/>
      <w:proofErr w:type="gramStart"/>
      <w:r w:rsidR="003462A9">
        <w:t>allen</w:t>
      </w:r>
      <w:proofErr w:type="spellEnd"/>
      <w:proofErr w:type="gramEnd"/>
      <w:r w:rsidR="003462A9">
        <w:t xml:space="preserve"> </w:t>
      </w:r>
      <w:proofErr w:type="spellStart"/>
      <w:r w:rsidR="003462A9">
        <w:t>anderen</w:t>
      </w:r>
      <w:proofErr w:type="spellEnd"/>
      <w:r w:rsidR="003462A9">
        <w:t xml:space="preserve"> </w:t>
      </w:r>
      <w:proofErr w:type="spellStart"/>
      <w:r w:rsidR="003462A9">
        <w:t>Objekten</w:t>
      </w:r>
      <w:proofErr w:type="spellEnd"/>
      <w:r w:rsidR="003462A9">
        <w:t xml:space="preserve"> </w:t>
      </w:r>
      <w:proofErr w:type="spellStart"/>
      <w:r w:rsidR="003462A9">
        <w:t>genutzt</w:t>
      </w:r>
      <w:proofErr w:type="spellEnd"/>
      <w:r w:rsidR="003462A9">
        <w:t xml:space="preserve"> </w:t>
      </w:r>
      <w:proofErr w:type="spellStart"/>
      <w:r w:rsidR="003462A9">
        <w:t>weden</w:t>
      </w:r>
      <w:proofErr w:type="spellEnd"/>
      <w:r w:rsidR="003462A9">
        <w:t xml:space="preserve"> </w:t>
      </w:r>
      <w:proofErr w:type="spellStart"/>
      <w:r w:rsidR="003462A9">
        <w:t>kann</w:t>
      </w:r>
      <w:proofErr w:type="spellEnd"/>
      <w:r w:rsidR="003462A9">
        <w:t xml:space="preserve">. </w:t>
      </w:r>
    </w:p>
    <w:p w:rsidR="00D077D8" w:rsidRPr="00D077D8" w:rsidRDefault="003462A9" w:rsidP="005B03DB">
      <w:pPr>
        <w:jc w:val="both"/>
      </w:pPr>
      <w:proofErr w:type="spellStart"/>
      <w:r>
        <w:t>Nach</w:t>
      </w:r>
      <w:proofErr w:type="spellEnd"/>
      <w:r>
        <w:t xml:space="preserve"> </w:t>
      </w:r>
      <w:proofErr w:type="spellStart"/>
      <w:r>
        <w:t>Abfrage</w:t>
      </w:r>
      <w:proofErr w:type="spellEnd"/>
      <w:r>
        <w:t xml:space="preserve"> der </w:t>
      </w:r>
      <w:proofErr w:type="spellStart"/>
      <w:r>
        <w:t>Eintragsgrenze</w:t>
      </w:r>
      <w:proofErr w:type="spellEnd"/>
      <w:r>
        <w:t xml:space="preserve"> (</w:t>
      </w:r>
      <w:proofErr w:type="spellStart"/>
      <w:r>
        <w:t>getDirtyLimitString</w:t>
      </w:r>
      <w:proofErr w:type="spellEnd"/>
      <w:r>
        <w:t xml:space="preserve">()) </w:t>
      </w:r>
      <w:proofErr w:type="spellStart"/>
      <w:r>
        <w:t>vom</w:t>
      </w:r>
      <w:proofErr w:type="spellEnd"/>
      <w:r>
        <w:t xml:space="preserve"> Request Handler </w:t>
      </w:r>
      <w:proofErr w:type="spellStart"/>
      <w:r>
        <w:t>kann</w:t>
      </w:r>
      <w:proofErr w:type="spellEnd"/>
      <w:r>
        <w:t xml:space="preserve"> </w:t>
      </w:r>
      <w:proofErr w:type="spellStart"/>
      <w:r>
        <w:t>eine</w:t>
      </w:r>
      <w:proofErr w:type="spellEnd"/>
      <w:r>
        <w:t xml:space="preserve"> SELECT </w:t>
      </w:r>
      <w:proofErr w:type="spellStart"/>
      <w:r>
        <w:t>Anfrage</w:t>
      </w:r>
      <w:proofErr w:type="spellEnd"/>
      <w:r>
        <w:t xml:space="preserve"> an die </w:t>
      </w:r>
      <w:proofErr w:type="spellStart"/>
      <w:r>
        <w:t>Datenbank</w:t>
      </w:r>
      <w:proofErr w:type="spellEnd"/>
      <w:r>
        <w:t xml:space="preserve"> </w:t>
      </w:r>
      <w:proofErr w:type="spellStart"/>
      <w:r>
        <w:t>gestellt</w:t>
      </w:r>
      <w:proofErr w:type="spellEnd"/>
      <w:r>
        <w:t xml:space="preserve"> </w:t>
      </w:r>
      <w:proofErr w:type="spellStart"/>
      <w:r>
        <w:t>werden</w:t>
      </w:r>
      <w:proofErr w:type="spellEnd"/>
      <w:r>
        <w:t xml:space="preserve"> und </w:t>
      </w:r>
      <w:proofErr w:type="spellStart"/>
      <w:r w:rsidR="005B03DB">
        <w:t>anschließend</w:t>
      </w:r>
      <w:proofErr w:type="spellEnd"/>
      <w:r w:rsidR="005B03DB">
        <w:t xml:space="preserve"> in </w:t>
      </w:r>
      <w:proofErr w:type="spellStart"/>
      <w:r w:rsidR="005B03DB">
        <w:t>einer</w:t>
      </w:r>
      <w:proofErr w:type="spellEnd"/>
      <w:r w:rsidR="005B03DB">
        <w:t xml:space="preserve"> </w:t>
      </w:r>
      <w:proofErr w:type="spellStart"/>
      <w:r w:rsidR="005B03DB">
        <w:lastRenderedPageBreak/>
        <w:t>Schleife</w:t>
      </w:r>
      <w:proofErr w:type="spellEnd"/>
      <w:r w:rsidR="005B03DB">
        <w:t xml:space="preserve"> pro </w:t>
      </w:r>
      <w:proofErr w:type="spellStart"/>
      <w:r w:rsidR="005B03DB">
        <w:t>Ergebnis</w:t>
      </w:r>
      <w:proofErr w:type="spellEnd"/>
      <w:r w:rsidR="005B03DB">
        <w:t xml:space="preserve"> die </w:t>
      </w:r>
      <w:proofErr w:type="spellStart"/>
      <w:r w:rsidR="005B03DB">
        <w:t>untergeordneten</w:t>
      </w:r>
      <w:proofErr w:type="spellEnd"/>
      <w:r w:rsidR="005B03DB">
        <w:t xml:space="preserve"> </w:t>
      </w:r>
      <w:proofErr w:type="spellStart"/>
      <w:r w:rsidR="005B03DB">
        <w:t>Einträge</w:t>
      </w:r>
      <w:proofErr w:type="spellEnd"/>
      <w:r w:rsidR="005B03DB">
        <w:t xml:space="preserve"> </w:t>
      </w:r>
      <w:proofErr w:type="spellStart"/>
      <w:r w:rsidR="005B03DB">
        <w:t>abgefragt</w:t>
      </w:r>
      <w:proofErr w:type="spellEnd"/>
      <w:r w:rsidR="005B03DB">
        <w:t xml:space="preserve"> </w:t>
      </w:r>
      <w:proofErr w:type="spellStart"/>
      <w:r w:rsidR="005B03DB">
        <w:t>werden</w:t>
      </w:r>
      <w:proofErr w:type="spellEnd"/>
      <w:r w:rsidR="005B03DB">
        <w:t xml:space="preserve">. </w:t>
      </w:r>
      <w:r>
        <w:t xml:space="preserve">Das </w:t>
      </w:r>
      <w:proofErr w:type="spellStart"/>
      <w:r>
        <w:t>Resultat</w:t>
      </w:r>
      <w:proofErr w:type="spellEnd"/>
      <w:r>
        <w:t xml:space="preserve"> der </w:t>
      </w:r>
      <w:proofErr w:type="spellStart"/>
      <w:r>
        <w:t>Datenbank</w:t>
      </w:r>
      <w:proofErr w:type="spellEnd"/>
      <w:r>
        <w:t xml:space="preserve"> </w:t>
      </w:r>
      <w:proofErr w:type="spellStart"/>
      <w:r>
        <w:t>wird</w:t>
      </w:r>
      <w:proofErr w:type="spellEnd"/>
      <w:r>
        <w:t xml:space="preserve"> </w:t>
      </w:r>
      <w:proofErr w:type="spellStart"/>
      <w:r>
        <w:t>gegen</w:t>
      </w:r>
      <w:proofErr w:type="spellEnd"/>
      <w:r>
        <w:t xml:space="preserve"> das Model </w:t>
      </w:r>
      <w:proofErr w:type="spellStart"/>
      <w:r>
        <w:t>geprüft</w:t>
      </w:r>
      <w:proofErr w:type="spellEnd"/>
      <w:r>
        <w:t xml:space="preserve"> und </w:t>
      </w:r>
      <w:proofErr w:type="spellStart"/>
      <w:r>
        <w:t>bei</w:t>
      </w:r>
      <w:proofErr w:type="spellEnd"/>
      <w:r>
        <w:t xml:space="preserve"> </w:t>
      </w:r>
      <w:proofErr w:type="spellStart"/>
      <w:r>
        <w:t>Erfolg</w:t>
      </w:r>
      <w:proofErr w:type="spellEnd"/>
      <w:r>
        <w:t xml:space="preserve"> in </w:t>
      </w:r>
      <w:proofErr w:type="spellStart"/>
      <w:r>
        <w:t>ein</w:t>
      </w:r>
      <w:proofErr w:type="spellEnd"/>
      <w:r>
        <w:t xml:space="preserve"> JSON-</w:t>
      </w:r>
      <w:proofErr w:type="spellStart"/>
      <w:r>
        <w:t>Objekt</w:t>
      </w:r>
      <w:proofErr w:type="spellEnd"/>
      <w:r>
        <w:t xml:space="preserve"> </w:t>
      </w:r>
      <w:proofErr w:type="spellStart"/>
      <w:r>
        <w:t>umgewandelt</w:t>
      </w:r>
      <w:proofErr w:type="spellEnd"/>
      <w:r>
        <w:t xml:space="preserve">. Dieses </w:t>
      </w:r>
      <w:proofErr w:type="spellStart"/>
      <w:r>
        <w:t>erhält</w:t>
      </w:r>
      <w:proofErr w:type="spellEnd"/>
      <w:r>
        <w:t xml:space="preserve"> die </w:t>
      </w:r>
      <w:proofErr w:type="spellStart"/>
      <w:r>
        <w:t>aufrufende</w:t>
      </w:r>
      <w:proofErr w:type="spellEnd"/>
      <w:r>
        <w:t xml:space="preserve"> Website </w:t>
      </w:r>
      <w:proofErr w:type="spellStart"/>
      <w:proofErr w:type="gramStart"/>
      <w:r>
        <w:t>als</w:t>
      </w:r>
      <w:proofErr w:type="spellEnd"/>
      <w:proofErr w:type="gramEnd"/>
      <w:r>
        <w:t xml:space="preserve"> Response </w:t>
      </w:r>
      <w:proofErr w:type="spellStart"/>
      <w:r>
        <w:t>zurück</w:t>
      </w:r>
      <w:proofErr w:type="spellEnd"/>
      <w:r>
        <w:t>.</w:t>
      </w:r>
      <w:r w:rsidR="005B03DB">
        <w:t xml:space="preserve"> </w:t>
      </w:r>
    </w:p>
    <w:p w:rsidR="00D077D8" w:rsidRDefault="003462A9" w:rsidP="00D077D8">
      <w:pPr>
        <w:keepNext/>
      </w:pPr>
      <w:r>
        <w:rPr>
          <w:noProof/>
          <w:lang w:val="de-DE"/>
        </w:rPr>
        <w:drawing>
          <wp:inline distT="0" distB="0" distL="0" distR="0" wp14:anchorId="154F7AA7" wp14:editId="2521100B">
            <wp:extent cx="5394960" cy="493776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937760"/>
                    </a:xfrm>
                    <a:prstGeom prst="rect">
                      <a:avLst/>
                    </a:prstGeom>
                    <a:noFill/>
                    <a:ln>
                      <a:noFill/>
                    </a:ln>
                  </pic:spPr>
                </pic:pic>
              </a:graphicData>
            </a:graphic>
          </wp:inline>
        </w:drawing>
      </w:r>
    </w:p>
    <w:p w:rsidR="00D077D8" w:rsidRDefault="00D077D8" w:rsidP="00D077D8">
      <w:pPr>
        <w:pStyle w:val="Beschriftung"/>
      </w:pPr>
      <w:bookmarkStart w:id="7" w:name="_Toc393311389"/>
      <w:proofErr w:type="spellStart"/>
      <w:r>
        <w:t>Abbildung</w:t>
      </w:r>
      <w:proofErr w:type="spellEnd"/>
      <w:r>
        <w:t xml:space="preserve"> </w:t>
      </w:r>
      <w:r>
        <w:fldChar w:fldCharType="begin"/>
      </w:r>
      <w:r>
        <w:instrText xml:space="preserve"> SEQ Abbildung \* ARABIC </w:instrText>
      </w:r>
      <w:r>
        <w:fldChar w:fldCharType="separate"/>
      </w:r>
      <w:r w:rsidR="00C77A99">
        <w:rPr>
          <w:noProof/>
        </w:rPr>
        <w:t>1</w:t>
      </w:r>
      <w:r>
        <w:fldChar w:fldCharType="end"/>
      </w:r>
      <w:r>
        <w:t xml:space="preserve"> - </w:t>
      </w:r>
      <w:proofErr w:type="spellStart"/>
      <w:r>
        <w:t>Sequenzdiagramm</w:t>
      </w:r>
      <w:proofErr w:type="spellEnd"/>
      <w:r>
        <w:t xml:space="preserve"> </w:t>
      </w:r>
      <w:proofErr w:type="spellStart"/>
      <w:r>
        <w:t>einer</w:t>
      </w:r>
      <w:proofErr w:type="spellEnd"/>
      <w:r>
        <w:t xml:space="preserve"> GET </w:t>
      </w:r>
      <w:proofErr w:type="spellStart"/>
      <w:r>
        <w:t>Anfrage</w:t>
      </w:r>
      <w:bookmarkEnd w:id="7"/>
      <w:proofErr w:type="spellEnd"/>
    </w:p>
    <w:p w:rsidR="00AD44C7" w:rsidRPr="00AD44C7" w:rsidRDefault="00AD44C7" w:rsidP="00AD44C7"/>
    <w:p w:rsidR="00CE592E" w:rsidRDefault="00CE592E" w:rsidP="00CE592E">
      <w:pPr>
        <w:pStyle w:val="berschrift2"/>
      </w:pPr>
      <w:bookmarkStart w:id="8" w:name="_Toc393311471"/>
      <w:r>
        <w:t>AJAX-Client</w:t>
      </w:r>
      <w:bookmarkEnd w:id="8"/>
    </w:p>
    <w:p w:rsidR="00C77A99" w:rsidRDefault="00C77A99" w:rsidP="00AD44C7">
      <w:pPr>
        <w:jc w:val="both"/>
      </w:pPr>
      <w:r>
        <w:t xml:space="preserve">Der AJAX-Client </w:t>
      </w:r>
      <w:proofErr w:type="spellStart"/>
      <w:proofErr w:type="gramStart"/>
      <w:r>
        <w:t>ist</w:t>
      </w:r>
      <w:proofErr w:type="spellEnd"/>
      <w:proofErr w:type="gramEnd"/>
      <w:r>
        <w:t xml:space="preserve"> </w:t>
      </w:r>
      <w:proofErr w:type="spellStart"/>
      <w:r>
        <w:t>mit</w:t>
      </w:r>
      <w:proofErr w:type="spellEnd"/>
      <w:r>
        <w:t xml:space="preserve"> der JavaScript </w:t>
      </w:r>
      <w:proofErr w:type="spellStart"/>
      <w:r>
        <w:t>Bibliothek</w:t>
      </w:r>
      <w:proofErr w:type="spellEnd"/>
      <w:r>
        <w:t xml:space="preserve"> jQuery und den Plugins jQuery UI (</w:t>
      </w:r>
      <w:proofErr w:type="spellStart"/>
      <w:r>
        <w:t>für</w:t>
      </w:r>
      <w:proofErr w:type="spellEnd"/>
      <w:r>
        <w:t xml:space="preserve"> </w:t>
      </w:r>
      <w:proofErr w:type="spellStart"/>
      <w:r>
        <w:t>Dialoge</w:t>
      </w:r>
      <w:proofErr w:type="spellEnd"/>
      <w:r>
        <w:t xml:space="preserve">) und </w:t>
      </w:r>
      <w:proofErr w:type="spellStart"/>
      <w:r>
        <w:t>blockUI</w:t>
      </w:r>
      <w:proofErr w:type="spellEnd"/>
      <w:r>
        <w:t xml:space="preserve"> </w:t>
      </w:r>
      <w:proofErr w:type="spellStart"/>
      <w:r>
        <w:t>umgesetzt</w:t>
      </w:r>
      <w:proofErr w:type="spellEnd"/>
      <w:r>
        <w:t xml:space="preserve">. </w:t>
      </w:r>
      <w:proofErr w:type="spellStart"/>
      <w:r>
        <w:t>Aufgrund</w:t>
      </w:r>
      <w:proofErr w:type="spellEnd"/>
      <w:r>
        <w:t xml:space="preserve"> der </w:t>
      </w:r>
      <w:proofErr w:type="spellStart"/>
      <w:r>
        <w:t>Anforderung</w:t>
      </w:r>
      <w:proofErr w:type="spellEnd"/>
      <w:r>
        <w:t xml:space="preserve"> </w:t>
      </w:r>
      <w:proofErr w:type="spellStart"/>
      <w:r>
        <w:t>einer</w:t>
      </w:r>
      <w:proofErr w:type="spellEnd"/>
      <w:r>
        <w:t xml:space="preserve"> Single-Page </w:t>
      </w:r>
      <w:proofErr w:type="spellStart"/>
      <w:r>
        <w:t>Anwendung</w:t>
      </w:r>
      <w:proofErr w:type="spellEnd"/>
      <w:r>
        <w:t xml:space="preserve"> </w:t>
      </w:r>
      <w:proofErr w:type="spellStart"/>
      <w:proofErr w:type="gramStart"/>
      <w:r>
        <w:t>sind</w:t>
      </w:r>
      <w:proofErr w:type="spellEnd"/>
      <w:proofErr w:type="gramEnd"/>
      <w:r>
        <w:t xml:space="preserve"> </w:t>
      </w:r>
      <w:proofErr w:type="spellStart"/>
      <w:r>
        <w:t>alle</w:t>
      </w:r>
      <w:proofErr w:type="spellEnd"/>
      <w:r>
        <w:t xml:space="preserve"> </w:t>
      </w:r>
      <w:proofErr w:type="spellStart"/>
      <w:r>
        <w:t>notwendigen</w:t>
      </w:r>
      <w:proofErr w:type="spellEnd"/>
      <w:r>
        <w:t xml:space="preserve"> HTML-Container in der index.html </w:t>
      </w:r>
      <w:proofErr w:type="spellStart"/>
      <w:r>
        <w:t>bereits</w:t>
      </w:r>
      <w:proofErr w:type="spellEnd"/>
      <w:r>
        <w:t xml:space="preserve"> </w:t>
      </w:r>
      <w:proofErr w:type="spellStart"/>
      <w:r>
        <w:t>definiert</w:t>
      </w:r>
      <w:proofErr w:type="spellEnd"/>
      <w:r>
        <w:t xml:space="preserve"> und </w:t>
      </w:r>
      <w:proofErr w:type="spellStart"/>
      <w:r>
        <w:t>werden</w:t>
      </w:r>
      <w:proofErr w:type="spellEnd"/>
      <w:r>
        <w:t xml:space="preserve"> </w:t>
      </w:r>
      <w:proofErr w:type="spellStart"/>
      <w:r>
        <w:t>nach</w:t>
      </w:r>
      <w:proofErr w:type="spellEnd"/>
      <w:r>
        <w:t xml:space="preserve"> </w:t>
      </w:r>
      <w:proofErr w:type="spellStart"/>
      <w:r>
        <w:t>Benutzerinteraktionen</w:t>
      </w:r>
      <w:proofErr w:type="spellEnd"/>
      <w:r>
        <w:t xml:space="preserve"> </w:t>
      </w:r>
      <w:proofErr w:type="spellStart"/>
      <w:r>
        <w:t>dynamisch</w:t>
      </w:r>
      <w:proofErr w:type="spellEnd"/>
      <w:r>
        <w:t xml:space="preserve"> </w:t>
      </w:r>
      <w:proofErr w:type="spellStart"/>
      <w:r>
        <w:t>ein</w:t>
      </w:r>
      <w:proofErr w:type="spellEnd"/>
      <w:r>
        <w:t xml:space="preserve">- und </w:t>
      </w:r>
      <w:proofErr w:type="spellStart"/>
      <w:r>
        <w:t>ausgeblendet</w:t>
      </w:r>
      <w:proofErr w:type="spellEnd"/>
      <w:r>
        <w:t xml:space="preserve">. </w:t>
      </w:r>
      <w:proofErr w:type="spellStart"/>
      <w:r>
        <w:t>Für</w:t>
      </w:r>
      <w:proofErr w:type="spellEnd"/>
      <w:r>
        <w:t xml:space="preserve"> </w:t>
      </w:r>
      <w:proofErr w:type="spellStart"/>
      <w:r>
        <w:t>jedes</w:t>
      </w:r>
      <w:proofErr w:type="spellEnd"/>
      <w:r>
        <w:t xml:space="preserve"> Widget </w:t>
      </w:r>
      <w:proofErr w:type="spellStart"/>
      <w:proofErr w:type="gramStart"/>
      <w:r>
        <w:t>ist</w:t>
      </w:r>
      <w:proofErr w:type="spellEnd"/>
      <w:proofErr w:type="gramEnd"/>
      <w:r>
        <w:t xml:space="preserve"> </w:t>
      </w:r>
      <w:proofErr w:type="spellStart"/>
      <w:r>
        <w:t>eine</w:t>
      </w:r>
      <w:proofErr w:type="spellEnd"/>
      <w:r>
        <w:t xml:space="preserve"> </w:t>
      </w:r>
      <w:proofErr w:type="spellStart"/>
      <w:r>
        <w:t>Klasse</w:t>
      </w:r>
      <w:proofErr w:type="spellEnd"/>
      <w:r>
        <w:t xml:space="preserve"> </w:t>
      </w:r>
      <w:proofErr w:type="spellStart"/>
      <w:r>
        <w:t>erstellt</w:t>
      </w:r>
      <w:proofErr w:type="spellEnd"/>
      <w:r>
        <w:t xml:space="preserve"> </w:t>
      </w:r>
      <w:proofErr w:type="spellStart"/>
      <w:r>
        <w:t>worden</w:t>
      </w:r>
      <w:proofErr w:type="spellEnd"/>
      <w:r>
        <w:t xml:space="preserve"> um die </w:t>
      </w:r>
      <w:proofErr w:type="spellStart"/>
      <w:r>
        <w:t>Funktionen</w:t>
      </w:r>
      <w:proofErr w:type="spellEnd"/>
      <w:r>
        <w:t xml:space="preserve"> </w:t>
      </w:r>
      <w:proofErr w:type="spellStart"/>
      <w:r>
        <w:t>zu</w:t>
      </w:r>
      <w:proofErr w:type="spellEnd"/>
      <w:r>
        <w:t xml:space="preserve"> </w:t>
      </w:r>
      <w:proofErr w:type="spellStart"/>
      <w:r>
        <w:t>modularisieren</w:t>
      </w:r>
      <w:proofErr w:type="spellEnd"/>
      <w:r>
        <w:t>.</w:t>
      </w:r>
    </w:p>
    <w:p w:rsidR="009253EF" w:rsidRPr="00C77A99" w:rsidRDefault="009253EF" w:rsidP="00890726">
      <w:proofErr w:type="spellStart"/>
      <w:r w:rsidRPr="00C77A99">
        <w:t>Eine</w:t>
      </w:r>
      <w:proofErr w:type="spellEnd"/>
      <w:r w:rsidRPr="00C77A99">
        <w:t xml:space="preserve"> </w:t>
      </w:r>
      <w:proofErr w:type="spellStart"/>
      <w:r w:rsidRPr="00C77A99">
        <w:t>Suche</w:t>
      </w:r>
      <w:proofErr w:type="spellEnd"/>
      <w:r w:rsidRPr="00C77A99">
        <w:t xml:space="preserve"> </w:t>
      </w:r>
      <w:proofErr w:type="spellStart"/>
      <w:r w:rsidRPr="00C77A99">
        <w:t>nach</w:t>
      </w:r>
      <w:proofErr w:type="spellEnd"/>
      <w:r w:rsidRPr="00C77A99">
        <w:t xml:space="preserve"> </w:t>
      </w:r>
      <w:proofErr w:type="spellStart"/>
      <w:r w:rsidRPr="00C77A99">
        <w:t>Beschreibung</w:t>
      </w:r>
      <w:proofErr w:type="spellEnd"/>
      <w:r w:rsidRPr="00C77A99">
        <w:t xml:space="preserve">, </w:t>
      </w:r>
      <w:proofErr w:type="spellStart"/>
      <w:r w:rsidRPr="00C77A99">
        <w:t>Titel</w:t>
      </w:r>
      <w:proofErr w:type="spellEnd"/>
      <w:r w:rsidRPr="00C77A99">
        <w:t xml:space="preserve"> </w:t>
      </w:r>
      <w:proofErr w:type="spellStart"/>
      <w:proofErr w:type="gramStart"/>
      <w:r w:rsidRPr="00C77A99">
        <w:t>oder</w:t>
      </w:r>
      <w:proofErr w:type="spellEnd"/>
      <w:proofErr w:type="gramEnd"/>
      <w:r w:rsidRPr="00C77A99">
        <w:t xml:space="preserve"> Ort </w:t>
      </w:r>
      <w:proofErr w:type="spellStart"/>
      <w:r w:rsidRPr="00C77A99">
        <w:t>filtert</w:t>
      </w:r>
      <w:proofErr w:type="spellEnd"/>
      <w:r w:rsidRPr="00C77A99">
        <w:t xml:space="preserve"> die </w:t>
      </w:r>
      <w:proofErr w:type="spellStart"/>
      <w:r w:rsidRPr="00C77A99">
        <w:t>Einträge</w:t>
      </w:r>
      <w:proofErr w:type="spellEnd"/>
      <w:r w:rsidRPr="00C77A99">
        <w:t xml:space="preserve"> </w:t>
      </w:r>
      <w:proofErr w:type="spellStart"/>
      <w:r w:rsidRPr="00C77A99">
        <w:t>nach</w:t>
      </w:r>
      <w:proofErr w:type="spellEnd"/>
      <w:r w:rsidRPr="00C77A99">
        <w:t xml:space="preserve"> </w:t>
      </w:r>
      <w:proofErr w:type="spellStart"/>
      <w:r w:rsidRPr="00C77A99">
        <w:t>dem</w:t>
      </w:r>
      <w:proofErr w:type="spellEnd"/>
      <w:r w:rsidRPr="00C77A99">
        <w:t xml:space="preserve"> </w:t>
      </w:r>
      <w:proofErr w:type="spellStart"/>
      <w:r w:rsidRPr="00C77A99">
        <w:t>angegebenen</w:t>
      </w:r>
      <w:proofErr w:type="spellEnd"/>
      <w:r w:rsidRPr="00C77A99">
        <w:t xml:space="preserve"> </w:t>
      </w:r>
      <w:proofErr w:type="spellStart"/>
      <w:r w:rsidRPr="00C77A99">
        <w:t>Schlagwort</w:t>
      </w:r>
      <w:proofErr w:type="spellEnd"/>
      <w:r w:rsidRPr="00C77A99">
        <w:t xml:space="preserve">. </w:t>
      </w:r>
      <w:proofErr w:type="spellStart"/>
      <w:r w:rsidR="00C77A99" w:rsidRPr="00C77A99">
        <w:t>Aus</w:t>
      </w:r>
      <w:proofErr w:type="spellEnd"/>
      <w:r w:rsidR="00C77A99" w:rsidRPr="00C77A99">
        <w:t xml:space="preserve"> der </w:t>
      </w:r>
      <w:proofErr w:type="spellStart"/>
      <w:r w:rsidR="00C77A99" w:rsidRPr="00C77A99">
        <w:t>Menüleiste</w:t>
      </w:r>
      <w:proofErr w:type="spellEnd"/>
      <w:r w:rsidR="00C77A99" w:rsidRPr="00C77A99">
        <w:t xml:space="preserve"> </w:t>
      </w:r>
      <w:proofErr w:type="spellStart"/>
      <w:r w:rsidR="00C77A99" w:rsidRPr="00C77A99">
        <w:t>heraus</w:t>
      </w:r>
      <w:proofErr w:type="spellEnd"/>
      <w:r w:rsidR="00C77A99" w:rsidRPr="00C77A99">
        <w:t xml:space="preserve"> </w:t>
      </w:r>
      <w:proofErr w:type="spellStart"/>
      <w:r w:rsidR="00C77A99" w:rsidRPr="00C77A99">
        <w:t>kann</w:t>
      </w:r>
      <w:proofErr w:type="spellEnd"/>
      <w:r w:rsidR="00C77A99" w:rsidRPr="00C77A99">
        <w:t xml:space="preserve"> </w:t>
      </w:r>
      <w:proofErr w:type="spellStart"/>
      <w:r w:rsidR="00C77A99" w:rsidRPr="00C77A99">
        <w:t>direkt</w:t>
      </w:r>
      <w:proofErr w:type="spellEnd"/>
      <w:r w:rsidR="00C77A99" w:rsidRPr="00C77A99">
        <w:t xml:space="preserve"> </w:t>
      </w:r>
      <w:proofErr w:type="spellStart"/>
      <w:r w:rsidR="00C77A99" w:rsidRPr="00C77A99">
        <w:t>ein</w:t>
      </w:r>
      <w:proofErr w:type="spellEnd"/>
      <w:r w:rsidR="00C77A99" w:rsidRPr="00C77A99">
        <w:t xml:space="preserve"> </w:t>
      </w:r>
      <w:proofErr w:type="spellStart"/>
      <w:r w:rsidR="00C77A99" w:rsidRPr="00C77A99">
        <w:t>neues</w:t>
      </w:r>
      <w:proofErr w:type="spellEnd"/>
      <w:r w:rsidR="00C77A99">
        <w:t xml:space="preserve"> Event </w:t>
      </w:r>
      <w:proofErr w:type="spellStart"/>
      <w:r w:rsidR="00C77A99">
        <w:t>erstellt</w:t>
      </w:r>
      <w:proofErr w:type="spellEnd"/>
      <w:r w:rsidR="00C77A99">
        <w:t xml:space="preserve"> </w:t>
      </w:r>
      <w:proofErr w:type="spellStart"/>
      <w:r w:rsidR="00C77A99">
        <w:t>werden</w:t>
      </w:r>
      <w:proofErr w:type="spellEnd"/>
      <w:r w:rsidR="00C77A99">
        <w:t xml:space="preserve">. </w:t>
      </w:r>
      <w:proofErr w:type="spellStart"/>
      <w:r w:rsidR="00C77A99">
        <w:t>Hierbei</w:t>
      </w:r>
      <w:proofErr w:type="spellEnd"/>
      <w:r w:rsidR="00C77A99">
        <w:t xml:space="preserve"> </w:t>
      </w:r>
      <w:proofErr w:type="spellStart"/>
      <w:r w:rsidR="00C77A99">
        <w:t>wird</w:t>
      </w:r>
      <w:proofErr w:type="spellEnd"/>
      <w:r w:rsidR="00C77A99">
        <w:t xml:space="preserve"> das</w:t>
      </w:r>
      <w:r w:rsidR="00AD44C7">
        <w:t xml:space="preserve"> </w:t>
      </w:r>
      <w:proofErr w:type="spellStart"/>
      <w:r w:rsidR="00AD44C7">
        <w:t>Formular</w:t>
      </w:r>
      <w:proofErr w:type="spellEnd"/>
      <w:r w:rsidR="00AD44C7">
        <w:t xml:space="preserve"> </w:t>
      </w:r>
      <w:proofErr w:type="spellStart"/>
      <w:r w:rsidR="00AD44C7">
        <w:t>für</w:t>
      </w:r>
      <w:proofErr w:type="spellEnd"/>
      <w:r w:rsidR="00AD44C7">
        <w:t xml:space="preserve"> die </w:t>
      </w:r>
      <w:proofErr w:type="spellStart"/>
      <w:r w:rsidR="00AD44C7">
        <w:t>Anzeige</w:t>
      </w:r>
      <w:proofErr w:type="spellEnd"/>
      <w:r w:rsidR="00AD44C7">
        <w:t xml:space="preserve"> von Events </w:t>
      </w:r>
      <w:proofErr w:type="spellStart"/>
      <w:r w:rsidR="00AD44C7">
        <w:t>wiederverwendet</w:t>
      </w:r>
      <w:proofErr w:type="spellEnd"/>
      <w:r w:rsidR="00AD44C7">
        <w:t xml:space="preserve">, </w:t>
      </w:r>
      <w:proofErr w:type="spellStart"/>
      <w:r w:rsidR="00AD44C7">
        <w:t>jedoch</w:t>
      </w:r>
      <w:proofErr w:type="spellEnd"/>
      <w:r w:rsidR="00AD44C7">
        <w:t xml:space="preserve"> </w:t>
      </w:r>
      <w:proofErr w:type="spellStart"/>
      <w:r w:rsidR="00AD44C7">
        <w:t>ohne</w:t>
      </w:r>
      <w:proofErr w:type="spellEnd"/>
      <w:r w:rsidR="00AD44C7">
        <w:t xml:space="preserve"> </w:t>
      </w:r>
      <w:proofErr w:type="spellStart"/>
      <w:r w:rsidR="00AD44C7">
        <w:t>Inhalte</w:t>
      </w:r>
      <w:proofErr w:type="spellEnd"/>
      <w:r w:rsidR="00AD44C7">
        <w:t xml:space="preserve"> </w:t>
      </w:r>
      <w:proofErr w:type="spellStart"/>
      <w:r w:rsidR="00AD44C7">
        <w:t>vorzubefüllen</w:t>
      </w:r>
      <w:proofErr w:type="spellEnd"/>
      <w:r w:rsidR="00AD44C7">
        <w:t>.</w:t>
      </w:r>
    </w:p>
    <w:p w:rsidR="00C77A99" w:rsidRDefault="009253EF" w:rsidP="00C77A99">
      <w:pPr>
        <w:keepNext/>
      </w:pPr>
      <w:r w:rsidRPr="009253EF">
        <w:lastRenderedPageBreak/>
        <w:drawing>
          <wp:inline distT="0" distB="0" distL="0" distR="0" wp14:anchorId="554D9344" wp14:editId="1C178207">
            <wp:extent cx="5400040" cy="1903227"/>
            <wp:effectExtent l="0" t="0" r="0" b="190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5350"/>
                    <a:stretch/>
                  </pic:blipFill>
                  <pic:spPr bwMode="auto">
                    <a:xfrm>
                      <a:off x="0" y="0"/>
                      <a:ext cx="5400040" cy="1903227"/>
                    </a:xfrm>
                    <a:prstGeom prst="rect">
                      <a:avLst/>
                    </a:prstGeom>
                    <a:ln>
                      <a:noFill/>
                    </a:ln>
                    <a:effectLst>
                      <a:softEdge rad="12700"/>
                    </a:effectLst>
                    <a:extLst>
                      <a:ext uri="{53640926-AAD7-44D8-BBD7-CCE9431645EC}">
                        <a14:shadowObscured xmlns:a14="http://schemas.microsoft.com/office/drawing/2010/main"/>
                      </a:ext>
                    </a:extLst>
                  </pic:spPr>
                </pic:pic>
              </a:graphicData>
            </a:graphic>
          </wp:inline>
        </w:drawing>
      </w:r>
    </w:p>
    <w:p w:rsidR="009253EF" w:rsidRDefault="00C77A99" w:rsidP="00C77A99">
      <w:pPr>
        <w:pStyle w:val="Beschriftung"/>
      </w:pPr>
      <w:bookmarkStart w:id="9" w:name="_Toc393311390"/>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t xml:space="preserve"> - </w:t>
      </w:r>
      <w:proofErr w:type="spellStart"/>
      <w:r>
        <w:t>Anzeige</w:t>
      </w:r>
      <w:proofErr w:type="spellEnd"/>
      <w:r>
        <w:t xml:space="preserve"> </w:t>
      </w:r>
      <w:proofErr w:type="spellStart"/>
      <w:r>
        <w:t>aller</w:t>
      </w:r>
      <w:proofErr w:type="spellEnd"/>
      <w:r>
        <w:t xml:space="preserve"> </w:t>
      </w:r>
      <w:proofErr w:type="spellStart"/>
      <w:r>
        <w:t>Einträge</w:t>
      </w:r>
      <w:bookmarkEnd w:id="9"/>
      <w:proofErr w:type="spellEnd"/>
    </w:p>
    <w:p w:rsidR="009253EF" w:rsidRDefault="009253EF" w:rsidP="00C77A99">
      <w:pPr>
        <w:jc w:val="both"/>
      </w:pPr>
      <w:proofErr w:type="spellStart"/>
      <w:r w:rsidRPr="00C77A99">
        <w:t>Beim</w:t>
      </w:r>
      <w:proofErr w:type="spellEnd"/>
      <w:r w:rsidRPr="00C77A99">
        <w:t xml:space="preserve"> </w:t>
      </w:r>
      <w:proofErr w:type="spellStart"/>
      <w:r w:rsidRPr="00C77A99">
        <w:t>Klick</w:t>
      </w:r>
      <w:proofErr w:type="spellEnd"/>
      <w:r w:rsidRPr="00C77A99">
        <w:t xml:space="preserve"> auf </w:t>
      </w:r>
      <w:proofErr w:type="spellStart"/>
      <w:r w:rsidRPr="00C77A99">
        <w:t>werden</w:t>
      </w:r>
      <w:proofErr w:type="spellEnd"/>
      <w:r w:rsidRPr="00C77A99">
        <w:t xml:space="preserve"> die Details </w:t>
      </w:r>
      <w:proofErr w:type="spellStart"/>
      <w:r w:rsidRPr="00C77A99">
        <w:t>geladen</w:t>
      </w:r>
      <w:proofErr w:type="spellEnd"/>
      <w:r w:rsidRPr="00C77A99">
        <w:t xml:space="preserve"> und der </w:t>
      </w:r>
      <w:proofErr w:type="spellStart"/>
      <w:r w:rsidRPr="00C77A99">
        <w:t>aktuelle</w:t>
      </w:r>
      <w:proofErr w:type="spellEnd"/>
      <w:r w:rsidRPr="00C77A99">
        <w:t xml:space="preserve"> </w:t>
      </w:r>
      <w:proofErr w:type="spellStart"/>
      <w:r w:rsidRPr="00C77A99">
        <w:t>Inhalt</w:t>
      </w:r>
      <w:proofErr w:type="spellEnd"/>
      <w:r w:rsidRPr="00C77A99">
        <w:t xml:space="preserve"> </w:t>
      </w:r>
      <w:proofErr w:type="spellStart"/>
      <w:r w:rsidRPr="00C77A99">
        <w:t>dynamisch</w:t>
      </w:r>
      <w:proofErr w:type="spellEnd"/>
      <w:r w:rsidRPr="00C77A99">
        <w:t xml:space="preserve"> </w:t>
      </w:r>
      <w:proofErr w:type="spellStart"/>
      <w:r w:rsidRPr="00C77A99">
        <w:t>mit</w:t>
      </w:r>
      <w:proofErr w:type="spellEnd"/>
      <w:r w:rsidRPr="00C77A99">
        <w:t xml:space="preserve"> </w:t>
      </w:r>
      <w:proofErr w:type="spellStart"/>
      <w:r w:rsidRPr="00C77A99">
        <w:t>dem</w:t>
      </w:r>
      <w:proofErr w:type="spellEnd"/>
      <w:r w:rsidRPr="00C77A99">
        <w:t xml:space="preserve"> </w:t>
      </w:r>
      <w:proofErr w:type="spellStart"/>
      <w:r w:rsidRPr="00C77A99">
        <w:t>neuen</w:t>
      </w:r>
      <w:proofErr w:type="spellEnd"/>
      <w:r w:rsidRPr="00C77A99">
        <w:t xml:space="preserve"> </w:t>
      </w:r>
      <w:proofErr w:type="spellStart"/>
      <w:r w:rsidRPr="00C77A99">
        <w:t>Inhalt</w:t>
      </w:r>
      <w:proofErr w:type="spellEnd"/>
      <w:r w:rsidRPr="00C77A99">
        <w:t xml:space="preserve"> </w:t>
      </w:r>
      <w:proofErr w:type="spellStart"/>
      <w:r w:rsidRPr="00C77A99">
        <w:t>ausgetauscht</w:t>
      </w:r>
      <w:proofErr w:type="spellEnd"/>
      <w:r w:rsidRPr="00C77A99">
        <w:t xml:space="preserve">. </w:t>
      </w:r>
      <w:r w:rsidR="00C77A99" w:rsidRPr="00C77A99">
        <w:t xml:space="preserve">Dieses </w:t>
      </w:r>
      <w:proofErr w:type="spellStart"/>
      <w:r w:rsidR="00C77A99" w:rsidRPr="00C77A99">
        <w:t>Formular</w:t>
      </w:r>
      <w:proofErr w:type="spellEnd"/>
      <w:r w:rsidR="00C77A99" w:rsidRPr="00C77A99">
        <w:t xml:space="preserve"> </w:t>
      </w:r>
      <w:proofErr w:type="spellStart"/>
      <w:r w:rsidR="00C77A99" w:rsidRPr="00C77A99">
        <w:t>wird</w:t>
      </w:r>
      <w:proofErr w:type="spellEnd"/>
      <w:r w:rsidR="00C77A99" w:rsidRPr="00C77A99">
        <w:t xml:space="preserve"> </w:t>
      </w:r>
      <w:proofErr w:type="spellStart"/>
      <w:r w:rsidR="00C77A99" w:rsidRPr="00C77A99">
        <w:t>direkt</w:t>
      </w:r>
      <w:proofErr w:type="spellEnd"/>
      <w:r w:rsidR="00C77A99" w:rsidRPr="00C77A99">
        <w:t xml:space="preserve"> </w:t>
      </w:r>
      <w:proofErr w:type="spellStart"/>
      <w:r w:rsidR="00C77A99" w:rsidRPr="00C77A99">
        <w:t>im</w:t>
      </w:r>
      <w:proofErr w:type="spellEnd"/>
      <w:r w:rsidR="00C77A99" w:rsidRPr="00C77A99">
        <w:t xml:space="preserve"> </w:t>
      </w:r>
      <w:proofErr w:type="spellStart"/>
      <w:r w:rsidR="00C77A99" w:rsidRPr="00C77A99">
        <w:t>Bearbeitungsmodus</w:t>
      </w:r>
      <w:proofErr w:type="spellEnd"/>
      <w:r w:rsidR="00C77A99" w:rsidRPr="00C77A99">
        <w:t xml:space="preserve"> </w:t>
      </w:r>
      <w:proofErr w:type="spellStart"/>
      <w:r w:rsidR="00C77A99" w:rsidRPr="00C77A99">
        <w:t>geöffnet</w:t>
      </w:r>
      <w:proofErr w:type="spellEnd"/>
      <w:r w:rsidR="00C77A99" w:rsidRPr="00C77A99">
        <w:t xml:space="preserve">. Die </w:t>
      </w:r>
      <w:proofErr w:type="spellStart"/>
      <w:r w:rsidR="00C77A99" w:rsidRPr="00C77A99">
        <w:t>Validierung</w:t>
      </w:r>
      <w:proofErr w:type="spellEnd"/>
      <w:r w:rsidR="00C77A99" w:rsidRPr="00C77A99">
        <w:t xml:space="preserve"> der </w:t>
      </w:r>
      <w:proofErr w:type="spellStart"/>
      <w:r w:rsidR="00C77A99" w:rsidRPr="00C77A99">
        <w:t>Formulare</w:t>
      </w:r>
      <w:proofErr w:type="spellEnd"/>
      <w:r w:rsidR="00C77A99" w:rsidRPr="00C77A99">
        <w:t xml:space="preserve"> </w:t>
      </w:r>
      <w:proofErr w:type="spellStart"/>
      <w:r w:rsidR="00C77A99" w:rsidRPr="00C77A99">
        <w:t>erfolgt</w:t>
      </w:r>
      <w:proofErr w:type="spellEnd"/>
      <w:r w:rsidR="00C77A99" w:rsidRPr="00C77A99">
        <w:t xml:space="preserve"> </w:t>
      </w:r>
      <w:proofErr w:type="spellStart"/>
      <w:r w:rsidR="00C77A99" w:rsidRPr="00C77A99">
        <w:t>über</w:t>
      </w:r>
      <w:proofErr w:type="spellEnd"/>
      <w:r w:rsidR="00C77A99" w:rsidRPr="00C77A99">
        <w:t xml:space="preserve"> das Widget event.eventvalidation.js und </w:t>
      </w:r>
      <w:proofErr w:type="spellStart"/>
      <w:r w:rsidR="00C77A99" w:rsidRPr="00C77A99">
        <w:t>wird</w:t>
      </w:r>
      <w:proofErr w:type="spellEnd"/>
      <w:r w:rsidR="00C77A99" w:rsidRPr="00C77A99">
        <w:t xml:space="preserve"> </w:t>
      </w:r>
      <w:proofErr w:type="spellStart"/>
      <w:r w:rsidR="00C77A99" w:rsidRPr="00C77A99">
        <w:t>sofort</w:t>
      </w:r>
      <w:proofErr w:type="spellEnd"/>
      <w:r w:rsidR="00C77A99" w:rsidRPr="00C77A99">
        <w:t xml:space="preserve"> </w:t>
      </w:r>
      <w:proofErr w:type="spellStart"/>
      <w:r w:rsidR="00C77A99" w:rsidRPr="00C77A99">
        <w:t>beim</w:t>
      </w:r>
      <w:proofErr w:type="spellEnd"/>
      <w:r w:rsidR="00C77A99" w:rsidRPr="00C77A99">
        <w:t xml:space="preserve"> </w:t>
      </w:r>
      <w:proofErr w:type="spellStart"/>
      <w:r w:rsidR="00C77A99" w:rsidRPr="00C77A99">
        <w:t>Verlassen</w:t>
      </w:r>
      <w:proofErr w:type="spellEnd"/>
      <w:r w:rsidR="00C77A99" w:rsidRPr="00C77A99">
        <w:t xml:space="preserve"> des </w:t>
      </w:r>
      <w:proofErr w:type="spellStart"/>
      <w:r w:rsidR="00C77A99" w:rsidRPr="00C77A99">
        <w:t>Fokus</w:t>
      </w:r>
      <w:proofErr w:type="spellEnd"/>
      <w:r w:rsidR="00C77A99" w:rsidRPr="00C77A99">
        <w:t xml:space="preserve"> </w:t>
      </w:r>
      <w:proofErr w:type="spellStart"/>
      <w:r w:rsidR="00C77A99" w:rsidRPr="00C77A99">
        <w:t>ausgeführt</w:t>
      </w:r>
      <w:proofErr w:type="spellEnd"/>
      <w:r w:rsidR="00C77A99" w:rsidRPr="00C77A99">
        <w:t>.</w:t>
      </w:r>
    </w:p>
    <w:p w:rsidR="00AD44C7" w:rsidRDefault="00AD44C7" w:rsidP="00AD44C7">
      <w:pPr>
        <w:jc w:val="both"/>
      </w:pPr>
      <w:proofErr w:type="spellStart"/>
      <w:r>
        <w:t>Neben</w:t>
      </w:r>
      <w:proofErr w:type="spellEnd"/>
      <w:r>
        <w:t xml:space="preserve"> den </w:t>
      </w:r>
      <w:proofErr w:type="spellStart"/>
      <w:r>
        <w:t>Informationen</w:t>
      </w:r>
      <w:proofErr w:type="spellEnd"/>
      <w:r>
        <w:t xml:space="preserve"> </w:t>
      </w:r>
      <w:proofErr w:type="spellStart"/>
      <w:r>
        <w:t>zu</w:t>
      </w:r>
      <w:proofErr w:type="spellEnd"/>
      <w:r>
        <w:t xml:space="preserve"> </w:t>
      </w:r>
      <w:proofErr w:type="spellStart"/>
      <w:r>
        <w:t>einem</w:t>
      </w:r>
      <w:proofErr w:type="spellEnd"/>
      <w:r>
        <w:t xml:space="preserve"> Event </w:t>
      </w:r>
      <w:proofErr w:type="spellStart"/>
      <w:r>
        <w:t>werden</w:t>
      </w:r>
      <w:proofErr w:type="spellEnd"/>
      <w:r>
        <w:t xml:space="preserve"> </w:t>
      </w:r>
      <w:proofErr w:type="spellStart"/>
      <w:r>
        <w:t>auch</w:t>
      </w:r>
      <w:proofErr w:type="spellEnd"/>
      <w:r>
        <w:t xml:space="preserve"> die </w:t>
      </w:r>
      <w:proofErr w:type="spellStart"/>
      <w:r>
        <w:t>zugeordneten</w:t>
      </w:r>
      <w:proofErr w:type="spellEnd"/>
      <w:r>
        <w:t xml:space="preserve"> </w:t>
      </w:r>
      <w:proofErr w:type="spellStart"/>
      <w:r>
        <w:t>Einträge</w:t>
      </w:r>
      <w:proofErr w:type="spellEnd"/>
      <w:r>
        <w:t xml:space="preserve"> </w:t>
      </w:r>
      <w:proofErr w:type="spellStart"/>
      <w:r>
        <w:t>angezeigt</w:t>
      </w:r>
      <w:proofErr w:type="spellEnd"/>
      <w:r>
        <w:t xml:space="preserve">. </w:t>
      </w:r>
      <w:proofErr w:type="spellStart"/>
      <w:r>
        <w:t>Hierbei</w:t>
      </w:r>
      <w:proofErr w:type="spellEnd"/>
      <w:r>
        <w:t xml:space="preserve"> </w:t>
      </w:r>
      <w:proofErr w:type="spellStart"/>
      <w:proofErr w:type="gramStart"/>
      <w:r>
        <w:t>ist</w:t>
      </w:r>
      <w:proofErr w:type="spellEnd"/>
      <w:proofErr w:type="gramEnd"/>
      <w:r>
        <w:t xml:space="preserve"> die </w:t>
      </w:r>
      <w:proofErr w:type="spellStart"/>
      <w:r>
        <w:t>Anzahl</w:t>
      </w:r>
      <w:proofErr w:type="spellEnd"/>
      <w:r>
        <w:t xml:space="preserve"> der </w:t>
      </w:r>
      <w:proofErr w:type="spellStart"/>
      <w:r>
        <w:t>Eingabefelder</w:t>
      </w:r>
      <w:proofErr w:type="spellEnd"/>
      <w:r>
        <w:t xml:space="preserve"> </w:t>
      </w:r>
      <w:proofErr w:type="spellStart"/>
      <w:r>
        <w:t>dynamisch</w:t>
      </w:r>
      <w:proofErr w:type="spellEnd"/>
      <w:r>
        <w:t xml:space="preserve"> plus 1, das </w:t>
      </w:r>
      <w:proofErr w:type="spellStart"/>
      <w:r>
        <w:t>heißt</w:t>
      </w:r>
      <w:proofErr w:type="spellEnd"/>
      <w:r>
        <w:t xml:space="preserve"> </w:t>
      </w:r>
      <w:proofErr w:type="spellStart"/>
      <w:r>
        <w:t>sobald</w:t>
      </w:r>
      <w:proofErr w:type="spellEnd"/>
      <w:r>
        <w:t xml:space="preserve"> </w:t>
      </w:r>
      <w:proofErr w:type="spellStart"/>
      <w:r>
        <w:t>ein</w:t>
      </w:r>
      <w:proofErr w:type="spellEnd"/>
      <w:r>
        <w:t xml:space="preserve"> </w:t>
      </w:r>
      <w:proofErr w:type="spellStart"/>
      <w:r>
        <w:t>neuer</w:t>
      </w:r>
      <w:proofErr w:type="spellEnd"/>
      <w:r>
        <w:t xml:space="preserve"> </w:t>
      </w:r>
      <w:proofErr w:type="spellStart"/>
      <w:r>
        <w:t>Eintrag</w:t>
      </w:r>
      <w:proofErr w:type="spellEnd"/>
      <w:r>
        <w:t xml:space="preserve"> </w:t>
      </w:r>
      <w:proofErr w:type="spellStart"/>
      <w:r>
        <w:t>hinzugefügt</w:t>
      </w:r>
      <w:proofErr w:type="spellEnd"/>
      <w:r>
        <w:t xml:space="preserve"> </w:t>
      </w:r>
      <w:proofErr w:type="spellStart"/>
      <w:r>
        <w:t>wird</w:t>
      </w:r>
      <w:proofErr w:type="spellEnd"/>
      <w:r>
        <w:t xml:space="preserve">, </w:t>
      </w:r>
      <w:proofErr w:type="spellStart"/>
      <w:r>
        <w:t>erweitert</w:t>
      </w:r>
      <w:proofErr w:type="spellEnd"/>
      <w:r>
        <w:t xml:space="preserve"> </w:t>
      </w:r>
      <w:proofErr w:type="spellStart"/>
      <w:r>
        <w:t>sich</w:t>
      </w:r>
      <w:proofErr w:type="spellEnd"/>
      <w:r>
        <w:t xml:space="preserve"> die </w:t>
      </w:r>
      <w:proofErr w:type="spellStart"/>
      <w:r>
        <w:t>Liste</w:t>
      </w:r>
      <w:proofErr w:type="spellEnd"/>
      <w:r>
        <w:t xml:space="preserve"> um </w:t>
      </w:r>
      <w:proofErr w:type="spellStart"/>
      <w:r>
        <w:t>eine</w:t>
      </w:r>
      <w:proofErr w:type="spellEnd"/>
      <w:r>
        <w:t xml:space="preserve"> </w:t>
      </w:r>
      <w:proofErr w:type="spellStart"/>
      <w:r>
        <w:t>neue</w:t>
      </w:r>
      <w:proofErr w:type="spellEnd"/>
      <w:r>
        <w:t xml:space="preserve"> </w:t>
      </w:r>
      <w:proofErr w:type="spellStart"/>
      <w:r>
        <w:t>Zeile</w:t>
      </w:r>
      <w:proofErr w:type="spellEnd"/>
      <w:r>
        <w:t>.</w:t>
      </w:r>
    </w:p>
    <w:p w:rsidR="00C77A99" w:rsidRDefault="009253EF" w:rsidP="00C77A99">
      <w:pPr>
        <w:keepNext/>
      </w:pPr>
      <w:r w:rsidRPr="009253EF">
        <w:drawing>
          <wp:inline distT="0" distB="0" distL="0" distR="0" wp14:anchorId="51C7C559" wp14:editId="77EAB627">
            <wp:extent cx="5400040" cy="33350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35020"/>
                    </a:xfrm>
                    <a:prstGeom prst="rect">
                      <a:avLst/>
                    </a:prstGeom>
                  </pic:spPr>
                </pic:pic>
              </a:graphicData>
            </a:graphic>
          </wp:inline>
        </w:drawing>
      </w:r>
    </w:p>
    <w:p w:rsidR="009253EF" w:rsidRDefault="00C77A99" w:rsidP="00C77A99">
      <w:pPr>
        <w:pStyle w:val="Beschriftung"/>
        <w:rPr>
          <w:highlight w:val="yellow"/>
        </w:rPr>
      </w:pPr>
      <w:bookmarkStart w:id="10" w:name="_Toc393311391"/>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xml:space="preserve"> - </w:t>
      </w:r>
      <w:proofErr w:type="spellStart"/>
      <w:r>
        <w:t>Bearbeitungsformular</w:t>
      </w:r>
      <w:proofErr w:type="spellEnd"/>
      <w:r>
        <w:t xml:space="preserve"> </w:t>
      </w:r>
      <w:proofErr w:type="spellStart"/>
      <w:r>
        <w:t>eines</w:t>
      </w:r>
      <w:proofErr w:type="spellEnd"/>
      <w:r>
        <w:t xml:space="preserve"> Events</w:t>
      </w:r>
      <w:bookmarkEnd w:id="10"/>
    </w:p>
    <w:p w:rsidR="00C77A99" w:rsidRDefault="009253EF" w:rsidP="00890726">
      <w:proofErr w:type="spellStart"/>
      <w:r>
        <w:t>Beim</w:t>
      </w:r>
      <w:proofErr w:type="spellEnd"/>
      <w:r>
        <w:t xml:space="preserve"> </w:t>
      </w:r>
      <w:proofErr w:type="spellStart"/>
      <w:r>
        <w:t>Löschen</w:t>
      </w:r>
      <w:proofErr w:type="spellEnd"/>
      <w:r>
        <w:t xml:space="preserve"> </w:t>
      </w:r>
      <w:proofErr w:type="spellStart"/>
      <w:proofErr w:type="gramStart"/>
      <w:r>
        <w:t>oder</w:t>
      </w:r>
      <w:proofErr w:type="spellEnd"/>
      <w:proofErr w:type="gramEnd"/>
      <w:r>
        <w:t xml:space="preserve"> </w:t>
      </w:r>
      <w:proofErr w:type="spellStart"/>
      <w:r>
        <w:t>Speichern</w:t>
      </w:r>
      <w:proofErr w:type="spellEnd"/>
      <w:r>
        <w:t xml:space="preserve"> </w:t>
      </w:r>
      <w:proofErr w:type="spellStart"/>
      <w:r>
        <w:t>wird</w:t>
      </w:r>
      <w:proofErr w:type="spellEnd"/>
      <w:r>
        <w:t xml:space="preserve"> dies </w:t>
      </w:r>
      <w:proofErr w:type="spellStart"/>
      <w:r>
        <w:t>erst</w:t>
      </w:r>
      <w:proofErr w:type="spellEnd"/>
      <w:r>
        <w:t xml:space="preserve"> </w:t>
      </w:r>
      <w:proofErr w:type="spellStart"/>
      <w:r>
        <w:t>nach</w:t>
      </w:r>
      <w:proofErr w:type="spellEnd"/>
      <w:r>
        <w:t xml:space="preserve"> </w:t>
      </w:r>
      <w:proofErr w:type="spellStart"/>
      <w:r>
        <w:t>Bestätigung</w:t>
      </w:r>
      <w:proofErr w:type="spellEnd"/>
      <w:r>
        <w:t xml:space="preserve"> in die </w:t>
      </w:r>
      <w:proofErr w:type="spellStart"/>
      <w:r>
        <w:t>Datenbank</w:t>
      </w:r>
      <w:proofErr w:type="spellEnd"/>
      <w:r>
        <w:t xml:space="preserve"> </w:t>
      </w:r>
      <w:proofErr w:type="spellStart"/>
      <w:r>
        <w:t>geschrieben</w:t>
      </w:r>
      <w:proofErr w:type="spellEnd"/>
      <w:r>
        <w:t xml:space="preserve">. </w:t>
      </w:r>
      <w:proofErr w:type="spellStart"/>
      <w:r>
        <w:t>Hierfür</w:t>
      </w:r>
      <w:proofErr w:type="spellEnd"/>
      <w:r>
        <w:t xml:space="preserve"> </w:t>
      </w:r>
      <w:proofErr w:type="spellStart"/>
      <w:proofErr w:type="gramStart"/>
      <w:r>
        <w:t>sind</w:t>
      </w:r>
      <w:proofErr w:type="spellEnd"/>
      <w:proofErr w:type="gramEnd"/>
      <w:r>
        <w:t xml:space="preserve"> </w:t>
      </w:r>
      <w:proofErr w:type="spellStart"/>
      <w:r>
        <w:t>entsprechende</w:t>
      </w:r>
      <w:proofErr w:type="spellEnd"/>
      <w:r>
        <w:t xml:space="preserve"> </w:t>
      </w:r>
      <w:proofErr w:type="spellStart"/>
      <w:r>
        <w:t>Dialoge</w:t>
      </w:r>
      <w:proofErr w:type="spellEnd"/>
      <w:r>
        <w:t xml:space="preserve"> </w:t>
      </w:r>
      <w:proofErr w:type="spellStart"/>
      <w:r>
        <w:t>als</w:t>
      </w:r>
      <w:proofErr w:type="spellEnd"/>
      <w:r>
        <w:t xml:space="preserve"> Widgets </w:t>
      </w:r>
      <w:proofErr w:type="spellStart"/>
      <w:r>
        <w:t>implementiert</w:t>
      </w:r>
      <w:proofErr w:type="spellEnd"/>
      <w:r>
        <w:t>.</w:t>
      </w:r>
      <w:r w:rsidR="00C77A99">
        <w:t xml:space="preserve"> </w:t>
      </w:r>
    </w:p>
    <w:p w:rsidR="00C77A99" w:rsidRDefault="00C77A99" w:rsidP="00AD44C7">
      <w:pPr>
        <w:keepNext/>
        <w:jc w:val="center"/>
      </w:pPr>
      <w:r w:rsidRPr="00C77A99">
        <w:lastRenderedPageBreak/>
        <w:drawing>
          <wp:inline distT="0" distB="0" distL="0" distR="0" wp14:anchorId="5E843294" wp14:editId="10953E0C">
            <wp:extent cx="3083442" cy="1493441"/>
            <wp:effectExtent l="0" t="0" r="317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442" cy="1493441"/>
                    </a:xfrm>
                    <a:prstGeom prst="rect">
                      <a:avLst/>
                    </a:prstGeom>
                  </pic:spPr>
                </pic:pic>
              </a:graphicData>
            </a:graphic>
          </wp:inline>
        </w:drawing>
      </w:r>
    </w:p>
    <w:p w:rsidR="00C77A99" w:rsidRDefault="00C77A99" w:rsidP="00AD44C7">
      <w:pPr>
        <w:pStyle w:val="Beschriftung"/>
        <w:jc w:val="center"/>
      </w:pPr>
      <w:bookmarkStart w:id="11" w:name="_Toc393311392"/>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t xml:space="preserve"> - </w:t>
      </w:r>
      <w:proofErr w:type="spellStart"/>
      <w:r>
        <w:t>Bestätigungsdialog</w:t>
      </w:r>
      <w:bookmarkEnd w:id="11"/>
      <w:proofErr w:type="spellEnd"/>
    </w:p>
    <w:p w:rsidR="00890726" w:rsidRDefault="00C77A99" w:rsidP="00890726">
      <w:proofErr w:type="spellStart"/>
      <w:r>
        <w:t>Durch</w:t>
      </w:r>
      <w:proofErr w:type="spellEnd"/>
      <w:r>
        <w:t xml:space="preserve"> das jQuery Plugin </w:t>
      </w:r>
      <w:proofErr w:type="spellStart"/>
      <w:r>
        <w:t>blockUI</w:t>
      </w:r>
      <w:proofErr w:type="spellEnd"/>
      <w:r>
        <w:t xml:space="preserve"> </w:t>
      </w:r>
      <w:proofErr w:type="spellStart"/>
      <w:r>
        <w:t>wird</w:t>
      </w:r>
      <w:proofErr w:type="spellEnd"/>
      <w:r>
        <w:t xml:space="preserve"> die </w:t>
      </w:r>
      <w:proofErr w:type="spellStart"/>
      <w:r>
        <w:t>Oberfläche</w:t>
      </w:r>
      <w:proofErr w:type="spellEnd"/>
      <w:r>
        <w:t xml:space="preserve"> </w:t>
      </w:r>
      <w:proofErr w:type="spellStart"/>
      <w:r>
        <w:t>für</w:t>
      </w:r>
      <w:proofErr w:type="spellEnd"/>
      <w:r>
        <w:t xml:space="preserve"> </w:t>
      </w:r>
      <w:proofErr w:type="spellStart"/>
      <w:r>
        <w:t>Eingaben</w:t>
      </w:r>
      <w:proofErr w:type="spellEnd"/>
      <w:r>
        <w:t xml:space="preserve"> </w:t>
      </w:r>
      <w:proofErr w:type="spellStart"/>
      <w:r>
        <w:t>gesperrt</w:t>
      </w:r>
      <w:proofErr w:type="spellEnd"/>
      <w:r>
        <w:t xml:space="preserve">, </w:t>
      </w:r>
      <w:proofErr w:type="spellStart"/>
      <w:r>
        <w:t>sobald</w:t>
      </w:r>
      <w:proofErr w:type="spellEnd"/>
      <w:r>
        <w:t xml:space="preserve"> </w:t>
      </w:r>
      <w:proofErr w:type="spellStart"/>
      <w:r>
        <w:t>ein</w:t>
      </w:r>
      <w:proofErr w:type="spellEnd"/>
      <w:r>
        <w:t xml:space="preserve"> Request an den </w:t>
      </w:r>
      <w:proofErr w:type="spellStart"/>
      <w:r>
        <w:t>Webservice</w:t>
      </w:r>
      <w:proofErr w:type="spellEnd"/>
      <w:r>
        <w:t xml:space="preserve"> </w:t>
      </w:r>
      <w:proofErr w:type="spellStart"/>
      <w:r>
        <w:t>geschickt</w:t>
      </w:r>
      <w:proofErr w:type="spellEnd"/>
      <w:r>
        <w:t xml:space="preserve"> </w:t>
      </w:r>
      <w:proofErr w:type="spellStart"/>
      <w:r>
        <w:t>wird</w:t>
      </w:r>
      <w:proofErr w:type="spellEnd"/>
      <w:r>
        <w:t xml:space="preserve"> um </w:t>
      </w:r>
      <w:proofErr w:type="spellStart"/>
      <w:r>
        <w:t>Inkonsistenzen</w:t>
      </w:r>
      <w:proofErr w:type="spellEnd"/>
      <w:r>
        <w:t xml:space="preserve"> </w:t>
      </w:r>
      <w:proofErr w:type="spellStart"/>
      <w:r>
        <w:t>bei</w:t>
      </w:r>
      <w:proofErr w:type="spellEnd"/>
      <w:r>
        <w:t xml:space="preserve"> </w:t>
      </w:r>
      <w:proofErr w:type="spellStart"/>
      <w:r>
        <w:t>Netzwerklatenzen</w:t>
      </w:r>
      <w:proofErr w:type="spellEnd"/>
      <w:r>
        <w:t xml:space="preserve"> </w:t>
      </w:r>
      <w:proofErr w:type="spellStart"/>
      <w:r>
        <w:t>zu</w:t>
      </w:r>
      <w:proofErr w:type="spellEnd"/>
      <w:r>
        <w:t xml:space="preserve"> </w:t>
      </w:r>
      <w:proofErr w:type="spellStart"/>
      <w:r>
        <w:t>vermeiden</w:t>
      </w:r>
      <w:proofErr w:type="spellEnd"/>
      <w:r>
        <w:t>.</w:t>
      </w:r>
    </w:p>
    <w:p w:rsidR="00AD44C7" w:rsidRPr="00890726" w:rsidRDefault="00AD44C7" w:rsidP="00890726"/>
    <w:p w:rsidR="00CE592E" w:rsidRDefault="00CE592E" w:rsidP="00CE592E">
      <w:pPr>
        <w:pStyle w:val="berschrift2"/>
      </w:pPr>
      <w:bookmarkStart w:id="12" w:name="_Toc393311472"/>
      <w:r>
        <w:t>Mobile-Client</w:t>
      </w:r>
      <w:bookmarkEnd w:id="12"/>
    </w:p>
    <w:p w:rsidR="007B070B" w:rsidRDefault="007B070B" w:rsidP="00ED18B2">
      <w:pPr>
        <w:jc w:val="both"/>
      </w:pPr>
      <w:proofErr w:type="spellStart"/>
      <w:r>
        <w:t>Für</w:t>
      </w:r>
      <w:proofErr w:type="spellEnd"/>
      <w:r>
        <w:t xml:space="preserve"> </w:t>
      </w:r>
      <w:proofErr w:type="spellStart"/>
      <w:r>
        <w:t>jede</w:t>
      </w:r>
      <w:proofErr w:type="spellEnd"/>
      <w:r>
        <w:t xml:space="preserve"> </w:t>
      </w:r>
      <w:proofErr w:type="spellStart"/>
      <w:r>
        <w:t>Klasse</w:t>
      </w:r>
      <w:proofErr w:type="spellEnd"/>
      <w:r>
        <w:t xml:space="preserve"> </w:t>
      </w:r>
      <w:proofErr w:type="spellStart"/>
      <w:r>
        <w:t>wurde</w:t>
      </w:r>
      <w:proofErr w:type="spellEnd"/>
      <w:r>
        <w:t xml:space="preserve"> je </w:t>
      </w:r>
      <w:proofErr w:type="spellStart"/>
      <w:r>
        <w:t>ein</w:t>
      </w:r>
      <w:proofErr w:type="spellEnd"/>
      <w:r>
        <w:t xml:space="preserve"> Store, Model, View und Controller </w:t>
      </w:r>
      <w:proofErr w:type="spellStart"/>
      <w:r>
        <w:t>erstellt</w:t>
      </w:r>
      <w:proofErr w:type="spellEnd"/>
      <w:r>
        <w:t xml:space="preserve">. </w:t>
      </w:r>
      <w:proofErr w:type="spellStart"/>
      <w:r>
        <w:t>Darüber</w:t>
      </w:r>
      <w:proofErr w:type="spellEnd"/>
      <w:r>
        <w:t xml:space="preserve"> </w:t>
      </w:r>
      <w:proofErr w:type="spellStart"/>
      <w:r>
        <w:t>hinaus</w:t>
      </w:r>
      <w:proofErr w:type="spellEnd"/>
      <w:r>
        <w:t xml:space="preserve"> </w:t>
      </w:r>
      <w:proofErr w:type="spellStart"/>
      <w:r w:rsidR="003B67D0">
        <w:t>gibt</w:t>
      </w:r>
      <w:proofErr w:type="spellEnd"/>
      <w:r w:rsidR="003B67D0">
        <w:t xml:space="preserve"> </w:t>
      </w:r>
      <w:proofErr w:type="spellStart"/>
      <w:r w:rsidR="003B67D0">
        <w:t>es</w:t>
      </w:r>
      <w:proofErr w:type="spellEnd"/>
      <w:r w:rsidR="003B67D0">
        <w:t xml:space="preserve"> </w:t>
      </w:r>
      <w:proofErr w:type="spellStart"/>
      <w:r w:rsidR="003B67D0">
        <w:t>einen</w:t>
      </w:r>
      <w:proofErr w:type="spellEnd"/>
      <w:r w:rsidR="003B67D0">
        <w:t xml:space="preserve"> </w:t>
      </w:r>
      <w:proofErr w:type="spellStart"/>
      <w:r w:rsidR="003B67D0">
        <w:t>allgemeinen</w:t>
      </w:r>
      <w:proofErr w:type="spellEnd"/>
      <w:r w:rsidR="003B67D0">
        <w:t xml:space="preserve"> Controller </w:t>
      </w:r>
      <w:proofErr w:type="spellStart"/>
      <w:r w:rsidR="003B67D0">
        <w:t>für</w:t>
      </w:r>
      <w:proofErr w:type="spellEnd"/>
      <w:r w:rsidR="003B67D0">
        <w:t xml:space="preserve"> </w:t>
      </w:r>
      <w:proofErr w:type="spellStart"/>
      <w:r w:rsidR="003B67D0">
        <w:t>übergreifende</w:t>
      </w:r>
      <w:proofErr w:type="spellEnd"/>
      <w:r w:rsidR="003B67D0">
        <w:t xml:space="preserve"> Events </w:t>
      </w:r>
      <w:proofErr w:type="spellStart"/>
      <w:r w:rsidR="003B67D0">
        <w:t>wie</w:t>
      </w:r>
      <w:proofErr w:type="spellEnd"/>
      <w:r w:rsidR="003B67D0">
        <w:t xml:space="preserve"> </w:t>
      </w:r>
      <w:proofErr w:type="spellStart"/>
      <w:r w:rsidR="003B67D0">
        <w:t>Aktionen</w:t>
      </w:r>
      <w:proofErr w:type="spellEnd"/>
      <w:r w:rsidR="003B67D0">
        <w:t xml:space="preserve"> in der </w:t>
      </w:r>
      <w:proofErr w:type="spellStart"/>
      <w:r w:rsidR="003B67D0">
        <w:t>Navigationbar</w:t>
      </w:r>
      <w:proofErr w:type="spellEnd"/>
      <w:r w:rsidR="003B67D0">
        <w:t xml:space="preserve"> und </w:t>
      </w:r>
      <w:proofErr w:type="spellStart"/>
      <w:r w:rsidR="003B67D0">
        <w:t>Fehlerbehandlung</w:t>
      </w:r>
      <w:proofErr w:type="spellEnd"/>
      <w:r w:rsidR="003B67D0">
        <w:t xml:space="preserve">. </w:t>
      </w:r>
      <w:proofErr w:type="spellStart"/>
      <w:r w:rsidR="003B67D0">
        <w:t>Mehrere</w:t>
      </w:r>
      <w:proofErr w:type="spellEnd"/>
      <w:r w:rsidR="003B67D0">
        <w:t xml:space="preserve"> Controller </w:t>
      </w:r>
      <w:proofErr w:type="spellStart"/>
      <w:r w:rsidR="003B67D0">
        <w:t>kommen</w:t>
      </w:r>
      <w:proofErr w:type="spellEnd"/>
      <w:r w:rsidR="003B67D0">
        <w:t xml:space="preserve"> </w:t>
      </w:r>
      <w:proofErr w:type="spellStart"/>
      <w:r w:rsidR="003B67D0">
        <w:t>daher</w:t>
      </w:r>
      <w:proofErr w:type="spellEnd"/>
      <w:r w:rsidR="003B67D0">
        <w:t xml:space="preserve"> </w:t>
      </w:r>
      <w:proofErr w:type="spellStart"/>
      <w:r w:rsidR="003B67D0">
        <w:t>zum</w:t>
      </w:r>
      <w:proofErr w:type="spellEnd"/>
      <w:r w:rsidR="003B67D0">
        <w:t xml:space="preserve"> </w:t>
      </w:r>
      <w:proofErr w:type="spellStart"/>
      <w:r w:rsidR="003B67D0">
        <w:t>Einsatz</w:t>
      </w:r>
      <w:proofErr w:type="spellEnd"/>
      <w:r w:rsidR="003B67D0">
        <w:t xml:space="preserve">, da </w:t>
      </w:r>
      <w:proofErr w:type="spellStart"/>
      <w:r w:rsidR="003B67D0">
        <w:t>zum</w:t>
      </w:r>
      <w:proofErr w:type="spellEnd"/>
      <w:r w:rsidR="003B67D0">
        <w:t xml:space="preserve"> </w:t>
      </w:r>
      <w:proofErr w:type="spellStart"/>
      <w:r w:rsidR="003B67D0">
        <w:t>einen</w:t>
      </w:r>
      <w:proofErr w:type="spellEnd"/>
      <w:r w:rsidR="003B67D0">
        <w:t xml:space="preserve"> </w:t>
      </w:r>
      <w:proofErr w:type="spellStart"/>
      <w:r w:rsidR="003B67D0">
        <w:t>für</w:t>
      </w:r>
      <w:proofErr w:type="spellEnd"/>
      <w:r w:rsidR="003B67D0">
        <w:t xml:space="preserve"> </w:t>
      </w:r>
      <w:proofErr w:type="spellStart"/>
      <w:r w:rsidR="003B67D0">
        <w:t>jedes</w:t>
      </w:r>
      <w:proofErr w:type="spellEnd"/>
      <w:r w:rsidR="003B67D0">
        <w:t xml:space="preserve"> </w:t>
      </w:r>
      <w:proofErr w:type="spellStart"/>
      <w:r w:rsidR="003B67D0">
        <w:t>Objekt</w:t>
      </w:r>
      <w:proofErr w:type="spellEnd"/>
      <w:r w:rsidR="003B67D0">
        <w:t xml:space="preserve"> </w:t>
      </w:r>
      <w:proofErr w:type="spellStart"/>
      <w:r w:rsidR="003B67D0">
        <w:t>gleichelautende</w:t>
      </w:r>
      <w:proofErr w:type="spellEnd"/>
      <w:r w:rsidR="003B67D0">
        <w:t xml:space="preserve"> </w:t>
      </w:r>
      <w:proofErr w:type="spellStart"/>
      <w:r w:rsidR="003B67D0">
        <w:t>Methoden</w:t>
      </w:r>
      <w:proofErr w:type="spellEnd"/>
      <w:r w:rsidR="003B67D0">
        <w:t xml:space="preserve"> </w:t>
      </w:r>
      <w:proofErr w:type="spellStart"/>
      <w:r w:rsidR="003B67D0">
        <w:t>unterschiedlich</w:t>
      </w:r>
      <w:proofErr w:type="spellEnd"/>
      <w:r w:rsidR="003B67D0">
        <w:t xml:space="preserve"> </w:t>
      </w:r>
      <w:proofErr w:type="spellStart"/>
      <w:r w:rsidR="003B67D0">
        <w:t>Aktionen</w:t>
      </w:r>
      <w:proofErr w:type="spellEnd"/>
      <w:r w:rsidR="003B67D0">
        <w:t xml:space="preserve"> </w:t>
      </w:r>
      <w:proofErr w:type="spellStart"/>
      <w:r w:rsidR="003B67D0">
        <w:t>ausführen</w:t>
      </w:r>
      <w:proofErr w:type="spellEnd"/>
      <w:r w:rsidR="003B67D0">
        <w:t xml:space="preserve"> und </w:t>
      </w:r>
      <w:proofErr w:type="spellStart"/>
      <w:r w:rsidR="003B67D0">
        <w:t>zum</w:t>
      </w:r>
      <w:proofErr w:type="spellEnd"/>
      <w:r w:rsidR="003B67D0">
        <w:t xml:space="preserve"> </w:t>
      </w:r>
      <w:proofErr w:type="spellStart"/>
      <w:r w:rsidR="003B67D0">
        <w:t>anderen</w:t>
      </w:r>
      <w:proofErr w:type="spellEnd"/>
      <w:r w:rsidR="003B67D0">
        <w:t xml:space="preserve"> </w:t>
      </w:r>
      <w:proofErr w:type="spellStart"/>
      <w:r w:rsidR="003B67D0">
        <w:t>durch</w:t>
      </w:r>
      <w:proofErr w:type="spellEnd"/>
      <w:r w:rsidR="003B67D0">
        <w:t xml:space="preserve"> die </w:t>
      </w:r>
      <w:proofErr w:type="spellStart"/>
      <w:r w:rsidR="003B67D0">
        <w:t>Aufteilung</w:t>
      </w:r>
      <w:proofErr w:type="spellEnd"/>
      <w:r w:rsidR="003B67D0">
        <w:t xml:space="preserve"> der </w:t>
      </w:r>
      <w:proofErr w:type="spellStart"/>
      <w:r w:rsidR="003B67D0">
        <w:t>Methoden</w:t>
      </w:r>
      <w:proofErr w:type="spellEnd"/>
      <w:r w:rsidR="003B67D0">
        <w:t xml:space="preserve"> die </w:t>
      </w:r>
      <w:proofErr w:type="spellStart"/>
      <w:r w:rsidR="003B67D0">
        <w:t>Webanwendung</w:t>
      </w:r>
      <w:proofErr w:type="spellEnd"/>
      <w:r w:rsidR="003B67D0">
        <w:t xml:space="preserve"> </w:t>
      </w:r>
      <w:proofErr w:type="spellStart"/>
      <w:r w:rsidR="003B67D0">
        <w:t>insgesamt</w:t>
      </w:r>
      <w:proofErr w:type="spellEnd"/>
      <w:r w:rsidR="003B67D0">
        <w:t xml:space="preserve"> </w:t>
      </w:r>
      <w:proofErr w:type="spellStart"/>
      <w:r w:rsidR="003B67D0">
        <w:t>strukturiert</w:t>
      </w:r>
      <w:proofErr w:type="spellEnd"/>
      <w:r w:rsidR="003B67D0">
        <w:t>.</w:t>
      </w:r>
    </w:p>
    <w:p w:rsidR="007B070B" w:rsidRDefault="007B070B" w:rsidP="00ED18B2">
      <w:pPr>
        <w:jc w:val="both"/>
      </w:pPr>
      <w:r>
        <w:t xml:space="preserve">In der View EventListView.js </w:t>
      </w:r>
      <w:proofErr w:type="spellStart"/>
      <w:r>
        <w:t>können</w:t>
      </w:r>
      <w:proofErr w:type="spellEnd"/>
      <w:r>
        <w:t xml:space="preserve"> </w:t>
      </w:r>
      <w:proofErr w:type="spellStart"/>
      <w:r>
        <w:t>unterschiedliche</w:t>
      </w:r>
      <w:proofErr w:type="spellEnd"/>
      <w:r>
        <w:t xml:space="preserve"> </w:t>
      </w:r>
      <w:proofErr w:type="spellStart"/>
      <w:r w:rsidR="003B67D0">
        <w:t>Gesten</w:t>
      </w:r>
      <w:proofErr w:type="spellEnd"/>
      <w:r w:rsidR="003B67D0">
        <w:t xml:space="preserve"> </w:t>
      </w:r>
      <w:proofErr w:type="spellStart"/>
      <w:r w:rsidR="003B67D0">
        <w:t>Aktionen</w:t>
      </w:r>
      <w:proofErr w:type="spellEnd"/>
      <w:r w:rsidR="003B67D0">
        <w:t xml:space="preserve"> </w:t>
      </w:r>
      <w:proofErr w:type="spellStart"/>
      <w:r w:rsidR="003B67D0">
        <w:t>ausführen</w:t>
      </w:r>
      <w:proofErr w:type="spellEnd"/>
      <w:r w:rsidR="003B67D0">
        <w:t xml:space="preserve">. </w:t>
      </w:r>
      <w:proofErr w:type="spellStart"/>
      <w:r>
        <w:t>Hier</w:t>
      </w:r>
      <w:proofErr w:type="spellEnd"/>
      <w:r>
        <w:t xml:space="preserve"> </w:t>
      </w:r>
      <w:proofErr w:type="spellStart"/>
      <w:r>
        <w:t>musste</w:t>
      </w:r>
      <w:proofErr w:type="spellEnd"/>
      <w:r>
        <w:t xml:space="preserve"> </w:t>
      </w:r>
      <w:proofErr w:type="spellStart"/>
      <w:r w:rsidR="003B67D0">
        <w:t>jedoch</w:t>
      </w:r>
      <w:proofErr w:type="spellEnd"/>
      <w:r w:rsidR="003B67D0">
        <w:t xml:space="preserve"> </w:t>
      </w:r>
      <w:r>
        <w:t xml:space="preserve">von der </w:t>
      </w:r>
      <w:proofErr w:type="spellStart"/>
      <w:r>
        <w:t>Verwendung</w:t>
      </w:r>
      <w:proofErr w:type="spellEnd"/>
      <w:r>
        <w:t xml:space="preserve"> des Events </w:t>
      </w:r>
      <w:proofErr w:type="spellStart"/>
      <w:r>
        <w:t>itemtap</w:t>
      </w:r>
      <w:proofErr w:type="spellEnd"/>
      <w:r>
        <w:t xml:space="preserve"> </w:t>
      </w:r>
      <w:proofErr w:type="spellStart"/>
      <w:r w:rsidR="00AD44C7">
        <w:t>gewichen</w:t>
      </w:r>
      <w:proofErr w:type="spellEnd"/>
      <w:r w:rsidR="00AD44C7">
        <w:t xml:space="preserve"> </w:t>
      </w:r>
      <w:proofErr w:type="spellStart"/>
      <w:r w:rsidR="00AD44C7">
        <w:t>werden</w:t>
      </w:r>
      <w:proofErr w:type="spellEnd"/>
      <w:r>
        <w:t xml:space="preserve">, da </w:t>
      </w:r>
      <w:proofErr w:type="spellStart"/>
      <w:r>
        <w:t>noch</w:t>
      </w:r>
      <w:proofErr w:type="spellEnd"/>
      <w:r>
        <w:t xml:space="preserve"> </w:t>
      </w:r>
      <w:proofErr w:type="spellStart"/>
      <w:r>
        <w:t>weitere</w:t>
      </w:r>
      <w:proofErr w:type="spellEnd"/>
      <w:r>
        <w:t xml:space="preserve"> Tap-Events </w:t>
      </w:r>
      <w:proofErr w:type="spellStart"/>
      <w:r>
        <w:t>geplant</w:t>
      </w:r>
      <w:proofErr w:type="spellEnd"/>
      <w:r>
        <w:t xml:space="preserve"> </w:t>
      </w:r>
      <w:proofErr w:type="spellStart"/>
      <w:r>
        <w:t>waren</w:t>
      </w:r>
      <w:proofErr w:type="spellEnd"/>
      <w:r>
        <w:t xml:space="preserve"> und </w:t>
      </w:r>
      <w:proofErr w:type="spellStart"/>
      <w:r>
        <w:t>nahezu</w:t>
      </w:r>
      <w:proofErr w:type="spellEnd"/>
      <w:r>
        <w:t xml:space="preserve"> </w:t>
      </w:r>
      <w:proofErr w:type="spellStart"/>
      <w:r>
        <w:t>alle</w:t>
      </w:r>
      <w:proofErr w:type="spellEnd"/>
      <w:r>
        <w:t xml:space="preserve"> </w:t>
      </w:r>
      <w:proofErr w:type="spellStart"/>
      <w:r>
        <w:t>auch</w:t>
      </w:r>
      <w:proofErr w:type="spellEnd"/>
      <w:r>
        <w:t xml:space="preserve"> </w:t>
      </w:r>
      <w:proofErr w:type="spellStart"/>
      <w:r>
        <w:t>ein</w:t>
      </w:r>
      <w:proofErr w:type="spellEnd"/>
      <w:r>
        <w:t xml:space="preserve"> </w:t>
      </w:r>
      <w:proofErr w:type="spellStart"/>
      <w:r>
        <w:t>itemtap</w:t>
      </w:r>
      <w:proofErr w:type="spellEnd"/>
      <w:r>
        <w:t xml:space="preserve"> </w:t>
      </w:r>
      <w:proofErr w:type="spellStart"/>
      <w:r>
        <w:t>auslösen</w:t>
      </w:r>
      <w:proofErr w:type="spellEnd"/>
      <w:r>
        <w:t xml:space="preserve"> </w:t>
      </w:r>
      <w:proofErr w:type="spellStart"/>
      <w:proofErr w:type="gramStart"/>
      <w:r>
        <w:t>würden</w:t>
      </w:r>
      <w:proofErr w:type="spellEnd"/>
      <w:r>
        <w:t xml:space="preserve"> .</w:t>
      </w:r>
      <w:proofErr w:type="gramEnd"/>
      <w:r>
        <w:t xml:space="preserve"> </w:t>
      </w:r>
      <w:proofErr w:type="spellStart"/>
      <w:r>
        <w:t>Mit</w:t>
      </w:r>
      <w:proofErr w:type="spellEnd"/>
      <w:r>
        <w:t xml:space="preserve"> </w:t>
      </w:r>
      <w:proofErr w:type="spellStart"/>
      <w:proofErr w:type="gramStart"/>
      <w:r>
        <w:t>allen</w:t>
      </w:r>
      <w:proofErr w:type="spellEnd"/>
      <w:proofErr w:type="gramEnd"/>
      <w:r>
        <w:t xml:space="preserve"> </w:t>
      </w:r>
      <w:proofErr w:type="spellStart"/>
      <w:r>
        <w:t>bekannten</w:t>
      </w:r>
      <w:proofErr w:type="spellEnd"/>
      <w:r>
        <w:t xml:space="preserve"> </w:t>
      </w:r>
      <w:proofErr w:type="spellStart"/>
      <w:r>
        <w:t>Werkzeuge</w:t>
      </w:r>
      <w:proofErr w:type="spellEnd"/>
      <w:r>
        <w:t xml:space="preserve"> und </w:t>
      </w:r>
      <w:proofErr w:type="spellStart"/>
      <w:r>
        <w:t>Methoden</w:t>
      </w:r>
      <w:proofErr w:type="spellEnd"/>
      <w:r>
        <w:t xml:space="preserve"> </w:t>
      </w:r>
      <w:proofErr w:type="spellStart"/>
      <w:r>
        <w:t>konnte</w:t>
      </w:r>
      <w:proofErr w:type="spellEnd"/>
      <w:r>
        <w:t xml:space="preserve"> </w:t>
      </w:r>
      <w:r w:rsidR="00AD44C7">
        <w:t xml:space="preserve">dieses </w:t>
      </w:r>
      <w:proofErr w:type="spellStart"/>
      <w:r w:rsidR="00AD44C7">
        <w:t>nicht</w:t>
      </w:r>
      <w:proofErr w:type="spellEnd"/>
      <w:r w:rsidR="00AD44C7">
        <w:t xml:space="preserve"> </w:t>
      </w:r>
      <w:proofErr w:type="spellStart"/>
      <w:r w:rsidR="00AD44C7">
        <w:t>unterbunden</w:t>
      </w:r>
      <w:proofErr w:type="spellEnd"/>
      <w:r w:rsidR="00AD44C7">
        <w:t xml:space="preserve"> </w:t>
      </w:r>
      <w:proofErr w:type="spellStart"/>
      <w:r w:rsidR="00AD44C7">
        <w:t>werden</w:t>
      </w:r>
      <w:proofErr w:type="spellEnd"/>
      <w:r>
        <w:t xml:space="preserve">, </w:t>
      </w:r>
      <w:proofErr w:type="spellStart"/>
      <w:r>
        <w:t>weswegen</w:t>
      </w:r>
      <w:proofErr w:type="spellEnd"/>
      <w:r>
        <w:t xml:space="preserve"> </w:t>
      </w:r>
      <w:proofErr w:type="spellStart"/>
      <w:r w:rsidR="00AD44C7">
        <w:t>sich</w:t>
      </w:r>
      <w:proofErr w:type="spellEnd"/>
      <w:r>
        <w:t xml:space="preserve"> </w:t>
      </w:r>
      <w:proofErr w:type="spellStart"/>
      <w:r>
        <w:t>für</w:t>
      </w:r>
      <w:proofErr w:type="spellEnd"/>
      <w:r>
        <w:t xml:space="preserve"> die Events </w:t>
      </w:r>
      <w:proofErr w:type="spellStart"/>
      <w:r>
        <w:t>itemsingletap</w:t>
      </w:r>
      <w:proofErr w:type="spellEnd"/>
      <w:r>
        <w:t xml:space="preserve">, </w:t>
      </w:r>
      <w:proofErr w:type="spellStart"/>
      <w:r>
        <w:t>itemdoubletap</w:t>
      </w:r>
      <w:proofErr w:type="spellEnd"/>
      <w:r>
        <w:t xml:space="preserve"> und </w:t>
      </w:r>
      <w:proofErr w:type="spellStart"/>
      <w:r>
        <w:t>itemswipe</w:t>
      </w:r>
      <w:proofErr w:type="spellEnd"/>
      <w:r>
        <w:t xml:space="preserve"> </w:t>
      </w:r>
      <w:proofErr w:type="spellStart"/>
      <w:r>
        <w:t>entschieden</w:t>
      </w:r>
      <w:proofErr w:type="spellEnd"/>
      <w:r>
        <w:t xml:space="preserve"> </w:t>
      </w:r>
      <w:proofErr w:type="spellStart"/>
      <w:r w:rsidR="00AD44C7">
        <w:t>wurde</w:t>
      </w:r>
      <w:proofErr w:type="spellEnd"/>
      <w:r>
        <w:t>.</w:t>
      </w:r>
    </w:p>
    <w:p w:rsidR="003B67D0" w:rsidRPr="007B070B" w:rsidRDefault="003B67D0" w:rsidP="00ED18B2">
      <w:pPr>
        <w:jc w:val="both"/>
      </w:pPr>
      <w:proofErr w:type="spellStart"/>
      <w:r>
        <w:t>Bei</w:t>
      </w:r>
      <w:proofErr w:type="spellEnd"/>
      <w:r>
        <w:t xml:space="preserve"> </w:t>
      </w:r>
      <w:proofErr w:type="spellStart"/>
      <w:r>
        <w:t>einem</w:t>
      </w:r>
      <w:proofErr w:type="spellEnd"/>
      <w:r>
        <w:t xml:space="preserve"> </w:t>
      </w:r>
      <w:proofErr w:type="spellStart"/>
      <w:r>
        <w:t>itemsingletap</w:t>
      </w:r>
      <w:proofErr w:type="spellEnd"/>
      <w:r>
        <w:t xml:space="preserve">-Event auf </w:t>
      </w:r>
      <w:proofErr w:type="spellStart"/>
      <w:r>
        <w:t>ein</w:t>
      </w:r>
      <w:proofErr w:type="spellEnd"/>
      <w:r>
        <w:t xml:space="preserve"> Event </w:t>
      </w:r>
      <w:proofErr w:type="spellStart"/>
      <w:r>
        <w:t>wird</w:t>
      </w:r>
      <w:proofErr w:type="spellEnd"/>
      <w:r>
        <w:t xml:space="preserve"> die </w:t>
      </w:r>
      <w:proofErr w:type="spellStart"/>
      <w:r>
        <w:t>Methode</w:t>
      </w:r>
      <w:proofErr w:type="spellEnd"/>
      <w:r>
        <w:t xml:space="preserve"> </w:t>
      </w:r>
      <w:proofErr w:type="spellStart"/>
      <w:proofErr w:type="gramStart"/>
      <w:r>
        <w:t>navigateTo</w:t>
      </w:r>
      <w:proofErr w:type="spellEnd"/>
      <w:r>
        <w:t>(</w:t>
      </w:r>
      <w:proofErr w:type="gramEnd"/>
      <w:r>
        <w:t xml:space="preserve">) des Controllers </w:t>
      </w:r>
      <w:proofErr w:type="spellStart"/>
      <w:r>
        <w:t>EventListDetailsCtrl</w:t>
      </w:r>
      <w:proofErr w:type="spellEnd"/>
      <w:r>
        <w:t xml:space="preserve"> </w:t>
      </w:r>
      <w:proofErr w:type="spellStart"/>
      <w:r>
        <w:t>aufgerufen</w:t>
      </w:r>
      <w:proofErr w:type="spellEnd"/>
      <w:r>
        <w:t xml:space="preserve"> und </w:t>
      </w:r>
      <w:proofErr w:type="spellStart"/>
      <w:r>
        <w:t>nur</w:t>
      </w:r>
      <w:proofErr w:type="spellEnd"/>
      <w:r>
        <w:t xml:space="preserve"> die </w:t>
      </w:r>
      <w:proofErr w:type="spellStart"/>
      <w:r>
        <w:t>benötigten</w:t>
      </w:r>
      <w:proofErr w:type="spellEnd"/>
      <w:r>
        <w:t xml:space="preserve"> </w:t>
      </w:r>
      <w:proofErr w:type="spellStart"/>
      <w:r>
        <w:t>Inhalte</w:t>
      </w:r>
      <w:proofErr w:type="spellEnd"/>
      <w:r>
        <w:t xml:space="preserve"> </w:t>
      </w:r>
      <w:proofErr w:type="spellStart"/>
      <w:r>
        <w:t>dynamisch</w:t>
      </w:r>
      <w:proofErr w:type="spellEnd"/>
      <w:r>
        <w:t xml:space="preserve"> </w:t>
      </w:r>
      <w:r w:rsidR="00A92146">
        <w:t xml:space="preserve">in den Store </w:t>
      </w:r>
      <w:proofErr w:type="spellStart"/>
      <w:r w:rsidR="00A92146">
        <w:t>EventListDetailsStore</w:t>
      </w:r>
      <w:proofErr w:type="spellEnd"/>
      <w:r w:rsidR="00A92146">
        <w:t xml:space="preserve"> </w:t>
      </w:r>
      <w:proofErr w:type="spellStart"/>
      <w:r>
        <w:t>nachgeladen</w:t>
      </w:r>
      <w:proofErr w:type="spellEnd"/>
      <w:r>
        <w:t xml:space="preserve">. </w:t>
      </w:r>
      <w:proofErr w:type="spellStart"/>
      <w:r w:rsidR="00A92146">
        <w:t>Anschließend</w:t>
      </w:r>
      <w:proofErr w:type="spellEnd"/>
      <w:r w:rsidR="00A92146">
        <w:t xml:space="preserve"> </w:t>
      </w:r>
      <w:proofErr w:type="spellStart"/>
      <w:r w:rsidR="00A92146">
        <w:t>wird</w:t>
      </w:r>
      <w:proofErr w:type="spellEnd"/>
      <w:r w:rsidR="00A92146">
        <w:t xml:space="preserve"> die </w:t>
      </w:r>
      <w:proofErr w:type="spellStart"/>
      <w:r w:rsidR="00A92146">
        <w:t>EventListDetailsView</w:t>
      </w:r>
      <w:proofErr w:type="spellEnd"/>
      <w:r w:rsidR="00A92146">
        <w:t xml:space="preserve"> auf die </w:t>
      </w:r>
      <w:proofErr w:type="spellStart"/>
      <w:r w:rsidR="00A92146">
        <w:t>MainView</w:t>
      </w:r>
      <w:proofErr w:type="spellEnd"/>
      <w:r w:rsidR="00A92146">
        <w:t xml:space="preserve"> </w:t>
      </w:r>
      <w:proofErr w:type="spellStart"/>
      <w:r w:rsidR="00A92146">
        <w:t>gepusht</w:t>
      </w:r>
      <w:proofErr w:type="spellEnd"/>
      <w:r w:rsidR="00A92146">
        <w:t>.</w:t>
      </w:r>
    </w:p>
    <w:p w:rsidR="00A92146" w:rsidRDefault="00CE592E" w:rsidP="00A92146">
      <w:pPr>
        <w:keepNext/>
      </w:pPr>
      <w:r w:rsidRPr="00CE592E">
        <w:rPr>
          <w:noProof/>
          <w:lang w:val="de-DE"/>
        </w:rPr>
        <w:lastRenderedPageBreak/>
        <w:drawing>
          <wp:anchor distT="0" distB="0" distL="114300" distR="114300" simplePos="0" relativeHeight="251654656" behindDoc="0" locked="0" layoutInCell="1" allowOverlap="1" wp14:anchorId="487A0383" wp14:editId="0BE5986D">
            <wp:simplePos x="0" y="0"/>
            <wp:positionH relativeFrom="column">
              <wp:posOffset>1656995</wp:posOffset>
            </wp:positionH>
            <wp:positionV relativeFrom="paragraph">
              <wp:posOffset>488153</wp:posOffset>
            </wp:positionV>
            <wp:extent cx="856800" cy="856800"/>
            <wp:effectExtent l="0" t="0" r="0" b="0"/>
            <wp:wrapNone/>
            <wp:docPr id="2" name="Grafik 2" descr="C:\Users\windo_000\Documents\touchicons\Singl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_000\Documents\touchicons\Single_Tap.png"/>
                    <pic:cNvPicPr>
                      <a:picLocks noChangeAspect="1" noChangeArrowheads="1"/>
                    </pic:cNvPicPr>
                  </pic:nvPicPr>
                  <pic:blipFill>
                    <a:blip r:embed="rId13">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inline distT="0" distB="0" distL="0" distR="0" wp14:anchorId="02154D4A" wp14:editId="0642D27F">
            <wp:extent cx="2520000" cy="310320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007B070B">
        <w:t xml:space="preserve">  </w:t>
      </w:r>
      <w:r w:rsidRPr="00CE592E">
        <w:rPr>
          <w:noProof/>
          <w:lang w:val="de-DE"/>
        </w:rPr>
        <w:drawing>
          <wp:inline distT="0" distB="0" distL="0" distR="0" wp14:anchorId="4C9217F9" wp14:editId="1BAE8105">
            <wp:extent cx="2527200" cy="3096000"/>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7200" cy="3096000"/>
                    </a:xfrm>
                    <a:prstGeom prst="rect">
                      <a:avLst/>
                    </a:prstGeom>
                  </pic:spPr>
                </pic:pic>
              </a:graphicData>
            </a:graphic>
          </wp:inline>
        </w:drawing>
      </w:r>
    </w:p>
    <w:p w:rsidR="00CE592E" w:rsidRDefault="00A92146" w:rsidP="00A92146">
      <w:pPr>
        <w:pStyle w:val="Beschriftung"/>
      </w:pPr>
      <w:bookmarkStart w:id="13" w:name="_Toc393311393"/>
      <w:proofErr w:type="spellStart"/>
      <w:r>
        <w:t>Abbildung</w:t>
      </w:r>
      <w:proofErr w:type="spellEnd"/>
      <w:r>
        <w:t xml:space="preserve"> </w:t>
      </w:r>
      <w:r>
        <w:fldChar w:fldCharType="begin"/>
      </w:r>
      <w:r>
        <w:instrText xml:space="preserve"> SEQ Abbildung \* ARABIC </w:instrText>
      </w:r>
      <w:r>
        <w:fldChar w:fldCharType="separate"/>
      </w:r>
      <w:r w:rsidR="00C77A99">
        <w:rPr>
          <w:noProof/>
        </w:rPr>
        <w:t>5</w:t>
      </w:r>
      <w:r>
        <w:fldChar w:fldCharType="end"/>
      </w:r>
      <w:r>
        <w:t xml:space="preserve"> - </w:t>
      </w:r>
      <w:proofErr w:type="spellStart"/>
      <w:r>
        <w:t>Verhalten</w:t>
      </w:r>
      <w:proofErr w:type="spellEnd"/>
      <w:r>
        <w:t xml:space="preserve"> </w:t>
      </w:r>
      <w:proofErr w:type="spellStart"/>
      <w:r>
        <w:t>bei</w:t>
      </w:r>
      <w:proofErr w:type="spellEnd"/>
      <w:r>
        <w:t xml:space="preserve"> </w:t>
      </w:r>
      <w:proofErr w:type="spellStart"/>
      <w:r>
        <w:t>itemsingletap</w:t>
      </w:r>
      <w:bookmarkEnd w:id="13"/>
      <w:proofErr w:type="spellEnd"/>
    </w:p>
    <w:p w:rsidR="007B070B" w:rsidRDefault="00A92146" w:rsidP="00ED18B2">
      <w:pPr>
        <w:jc w:val="both"/>
      </w:pPr>
      <w:proofErr w:type="spellStart"/>
      <w:r>
        <w:t>Bei</w:t>
      </w:r>
      <w:proofErr w:type="spellEnd"/>
      <w:r>
        <w:t xml:space="preserve"> </w:t>
      </w:r>
      <w:proofErr w:type="spellStart"/>
      <w:r>
        <w:t>einem</w:t>
      </w:r>
      <w:proofErr w:type="spellEnd"/>
      <w:r>
        <w:t xml:space="preserve"> </w:t>
      </w:r>
      <w:proofErr w:type="spellStart"/>
      <w:r>
        <w:t>itemdoubletap</w:t>
      </w:r>
      <w:proofErr w:type="spellEnd"/>
      <w:r>
        <w:t xml:space="preserve">-Event </w:t>
      </w:r>
      <w:proofErr w:type="spellStart"/>
      <w:r>
        <w:t>wird</w:t>
      </w:r>
      <w:proofErr w:type="spellEnd"/>
      <w:r>
        <w:t xml:space="preserve"> das EventListForm.js </w:t>
      </w:r>
      <w:proofErr w:type="spellStart"/>
      <w:r>
        <w:t>instanziiert</w:t>
      </w:r>
      <w:proofErr w:type="spellEnd"/>
      <w:r>
        <w:t xml:space="preserve"> und </w:t>
      </w:r>
      <w:proofErr w:type="spellStart"/>
      <w:r>
        <w:t>mit</w:t>
      </w:r>
      <w:proofErr w:type="spellEnd"/>
      <w:r>
        <w:t xml:space="preserve"> den </w:t>
      </w:r>
      <w:proofErr w:type="spellStart"/>
      <w:r>
        <w:t>vollständigen</w:t>
      </w:r>
      <w:proofErr w:type="spellEnd"/>
      <w:r>
        <w:t xml:space="preserve"> </w:t>
      </w:r>
      <w:proofErr w:type="spellStart"/>
      <w:r>
        <w:t>Werten</w:t>
      </w:r>
      <w:proofErr w:type="spellEnd"/>
      <w:r>
        <w:t xml:space="preserve"> </w:t>
      </w:r>
      <w:proofErr w:type="spellStart"/>
      <w:r>
        <w:t>aus</w:t>
      </w:r>
      <w:proofErr w:type="spellEnd"/>
      <w:r>
        <w:t xml:space="preserve"> </w:t>
      </w:r>
      <w:proofErr w:type="spellStart"/>
      <w:r>
        <w:t>dem</w:t>
      </w:r>
      <w:proofErr w:type="spellEnd"/>
      <w:r>
        <w:t xml:space="preserve"> Store </w:t>
      </w:r>
      <w:proofErr w:type="spellStart"/>
      <w:r>
        <w:t>befüllt</w:t>
      </w:r>
      <w:proofErr w:type="spellEnd"/>
      <w:r>
        <w:t xml:space="preserve"> </w:t>
      </w:r>
      <w:proofErr w:type="spellStart"/>
      <w:r>
        <w:t>angezeigt</w:t>
      </w:r>
      <w:proofErr w:type="spellEnd"/>
      <w:r>
        <w:t xml:space="preserve">. </w:t>
      </w:r>
      <w:proofErr w:type="spellStart"/>
      <w:r>
        <w:t>Für</w:t>
      </w:r>
      <w:proofErr w:type="spellEnd"/>
      <w:r>
        <w:t xml:space="preserve"> das </w:t>
      </w:r>
      <w:proofErr w:type="spellStart"/>
      <w:r>
        <w:t>Verhalten</w:t>
      </w:r>
      <w:proofErr w:type="spellEnd"/>
      <w:r>
        <w:t xml:space="preserve"> des </w:t>
      </w:r>
      <w:proofErr w:type="spellStart"/>
      <w:r>
        <w:t>Speichernbuttons</w:t>
      </w:r>
      <w:proofErr w:type="spellEnd"/>
      <w:r>
        <w:t xml:space="preserve">, </w:t>
      </w:r>
      <w:proofErr w:type="spellStart"/>
      <w:r>
        <w:t>ist</w:t>
      </w:r>
      <w:proofErr w:type="spellEnd"/>
      <w:r>
        <w:t xml:space="preserve"> das </w:t>
      </w:r>
      <w:proofErr w:type="spellStart"/>
      <w:proofErr w:type="gramStart"/>
      <w:r>
        <w:t>onSave</w:t>
      </w:r>
      <w:proofErr w:type="spellEnd"/>
      <w:r>
        <w:t>(</w:t>
      </w:r>
      <w:proofErr w:type="gramEnd"/>
      <w:r>
        <w:t xml:space="preserve">) Event des Controllers </w:t>
      </w:r>
      <w:proofErr w:type="spellStart"/>
      <w:r>
        <w:t>EventListCtrl</w:t>
      </w:r>
      <w:proofErr w:type="spellEnd"/>
      <w:r>
        <w:t xml:space="preserve"> </w:t>
      </w:r>
      <w:proofErr w:type="spellStart"/>
      <w:r>
        <w:t>zuständig</w:t>
      </w:r>
      <w:proofErr w:type="spellEnd"/>
      <w:r>
        <w:t xml:space="preserve">. Dies </w:t>
      </w:r>
      <w:proofErr w:type="spellStart"/>
      <w:r>
        <w:t>führt</w:t>
      </w:r>
      <w:proofErr w:type="spellEnd"/>
      <w:r>
        <w:t xml:space="preserve"> </w:t>
      </w:r>
      <w:proofErr w:type="spellStart"/>
      <w:r>
        <w:t>jedoch</w:t>
      </w:r>
      <w:proofErr w:type="spellEnd"/>
      <w:r>
        <w:t xml:space="preserve"> </w:t>
      </w:r>
      <w:proofErr w:type="spellStart"/>
      <w:r>
        <w:t>nur</w:t>
      </w:r>
      <w:proofErr w:type="spellEnd"/>
      <w:r>
        <w:t xml:space="preserve"> </w:t>
      </w:r>
      <w:proofErr w:type="spellStart"/>
      <w:r>
        <w:t>zur</w:t>
      </w:r>
      <w:proofErr w:type="spellEnd"/>
      <w:r>
        <w:t xml:space="preserve"> </w:t>
      </w:r>
      <w:proofErr w:type="spellStart"/>
      <w:r>
        <w:t>Aktualisierung</w:t>
      </w:r>
      <w:proofErr w:type="spellEnd"/>
      <w:r>
        <w:t xml:space="preserve"> </w:t>
      </w:r>
      <w:proofErr w:type="spellStart"/>
      <w:r>
        <w:t>im</w:t>
      </w:r>
      <w:proofErr w:type="spellEnd"/>
      <w:r>
        <w:t xml:space="preserve"> Store </w:t>
      </w:r>
      <w:proofErr w:type="spellStart"/>
      <w:r>
        <w:t>aber</w:t>
      </w:r>
      <w:proofErr w:type="spellEnd"/>
      <w:r>
        <w:t xml:space="preserve"> </w:t>
      </w:r>
      <w:proofErr w:type="spellStart"/>
      <w:r>
        <w:t>nicht</w:t>
      </w:r>
      <w:proofErr w:type="spellEnd"/>
      <w:r>
        <w:t xml:space="preserve"> </w:t>
      </w:r>
      <w:proofErr w:type="spellStart"/>
      <w:r>
        <w:t>zur</w:t>
      </w:r>
      <w:proofErr w:type="spellEnd"/>
      <w:r>
        <w:t xml:space="preserve"> </w:t>
      </w:r>
      <w:proofErr w:type="spellStart"/>
      <w:r>
        <w:t>persistenten</w:t>
      </w:r>
      <w:proofErr w:type="spellEnd"/>
      <w:r>
        <w:t xml:space="preserve"> </w:t>
      </w:r>
      <w:proofErr w:type="spellStart"/>
      <w:r>
        <w:t>Speicherung</w:t>
      </w:r>
      <w:proofErr w:type="spellEnd"/>
      <w:r>
        <w:t xml:space="preserve"> in der </w:t>
      </w:r>
      <w:proofErr w:type="spellStart"/>
      <w:r>
        <w:t>Datenbank</w:t>
      </w:r>
      <w:proofErr w:type="spellEnd"/>
      <w:r>
        <w:t>.</w:t>
      </w:r>
    </w:p>
    <w:p w:rsidR="00A92146" w:rsidRDefault="007B070B" w:rsidP="00A92146">
      <w:pPr>
        <w:keepNext/>
      </w:pPr>
      <w:r w:rsidRPr="00CE592E">
        <w:rPr>
          <w:noProof/>
          <w:lang w:val="de-DE"/>
        </w:rPr>
        <w:drawing>
          <wp:anchor distT="0" distB="0" distL="114300" distR="114300" simplePos="0" relativeHeight="251664896" behindDoc="0" locked="0" layoutInCell="1" allowOverlap="1" wp14:anchorId="109851A5" wp14:editId="3E80DC97">
            <wp:simplePos x="0" y="0"/>
            <wp:positionH relativeFrom="column">
              <wp:posOffset>1643365</wp:posOffset>
            </wp:positionH>
            <wp:positionV relativeFrom="paragraph">
              <wp:posOffset>417195</wp:posOffset>
            </wp:positionV>
            <wp:extent cx="856800" cy="856800"/>
            <wp:effectExtent l="0" t="0" r="0" b="635"/>
            <wp:wrapNone/>
            <wp:docPr id="6" name="Grafik 6" descr="C:\Users\windo_000\Documents\touchicons\Doubl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_000\Documents\touchicons\Double_Tap.png"/>
                    <pic:cNvPicPr>
                      <a:picLocks noChangeAspect="1" noChangeArrowheads="1"/>
                    </pic:cNvPicPr>
                  </pic:nvPicPr>
                  <pic:blipFill>
                    <a:blip r:embed="rId16">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592E">
        <w:rPr>
          <w:noProof/>
          <w:lang w:val="de-DE"/>
        </w:rPr>
        <w:drawing>
          <wp:inline distT="0" distB="0" distL="0" distR="0" wp14:anchorId="709B68CA" wp14:editId="151008B8">
            <wp:extent cx="2520000" cy="310320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Pr="007B070B">
        <w:rPr>
          <w:noProof/>
          <w:lang w:val="de-DE"/>
        </w:rPr>
        <w:drawing>
          <wp:inline distT="0" distB="0" distL="0" distR="0" wp14:anchorId="232B2DB9" wp14:editId="4A85D27F">
            <wp:extent cx="2551620" cy="3103200"/>
            <wp:effectExtent l="0" t="0" r="127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2263"/>
                    <a:stretch/>
                  </pic:blipFill>
                  <pic:spPr bwMode="auto">
                    <a:xfrm>
                      <a:off x="0" y="0"/>
                      <a:ext cx="2551620" cy="3103200"/>
                    </a:xfrm>
                    <a:prstGeom prst="rect">
                      <a:avLst/>
                    </a:prstGeom>
                    <a:ln>
                      <a:noFill/>
                    </a:ln>
                    <a:extLst>
                      <a:ext uri="{53640926-AAD7-44D8-BBD7-CCE9431645EC}">
                        <a14:shadowObscured xmlns:a14="http://schemas.microsoft.com/office/drawing/2010/main"/>
                      </a:ext>
                    </a:extLst>
                  </pic:spPr>
                </pic:pic>
              </a:graphicData>
            </a:graphic>
          </wp:inline>
        </w:drawing>
      </w:r>
    </w:p>
    <w:p w:rsidR="00CE592E" w:rsidRDefault="00A92146" w:rsidP="00A92146">
      <w:pPr>
        <w:pStyle w:val="Beschriftung"/>
      </w:pPr>
      <w:bookmarkStart w:id="14" w:name="_Toc393311394"/>
      <w:proofErr w:type="spellStart"/>
      <w:r>
        <w:t>Abbildung</w:t>
      </w:r>
      <w:proofErr w:type="spellEnd"/>
      <w:r>
        <w:t xml:space="preserve"> </w:t>
      </w:r>
      <w:r>
        <w:fldChar w:fldCharType="begin"/>
      </w:r>
      <w:r>
        <w:instrText xml:space="preserve"> SEQ Abbildung \* ARABIC </w:instrText>
      </w:r>
      <w:r>
        <w:fldChar w:fldCharType="separate"/>
      </w:r>
      <w:r w:rsidR="00C77A99">
        <w:rPr>
          <w:noProof/>
        </w:rPr>
        <w:t>6</w:t>
      </w:r>
      <w:r>
        <w:fldChar w:fldCharType="end"/>
      </w:r>
      <w:r>
        <w:t xml:space="preserve"> - </w:t>
      </w:r>
      <w:proofErr w:type="spellStart"/>
      <w:r>
        <w:t>Verhalten</w:t>
      </w:r>
      <w:proofErr w:type="spellEnd"/>
      <w:r>
        <w:t xml:space="preserve"> </w:t>
      </w:r>
      <w:proofErr w:type="spellStart"/>
      <w:r>
        <w:t>bei</w:t>
      </w:r>
      <w:proofErr w:type="spellEnd"/>
      <w:r>
        <w:t xml:space="preserve"> </w:t>
      </w:r>
      <w:proofErr w:type="spellStart"/>
      <w:r>
        <w:t>itemdoubletap</w:t>
      </w:r>
      <w:bookmarkEnd w:id="14"/>
      <w:proofErr w:type="spellEnd"/>
    </w:p>
    <w:p w:rsidR="00A92146" w:rsidRPr="00A92146" w:rsidRDefault="00A92146" w:rsidP="00ED18B2">
      <w:pPr>
        <w:jc w:val="both"/>
      </w:pPr>
      <w:proofErr w:type="spellStart"/>
      <w:r>
        <w:t>Bei</w:t>
      </w:r>
      <w:proofErr w:type="spellEnd"/>
      <w:r>
        <w:t xml:space="preserve"> </w:t>
      </w:r>
      <w:proofErr w:type="spellStart"/>
      <w:r>
        <w:t>einem</w:t>
      </w:r>
      <w:proofErr w:type="spellEnd"/>
      <w:r>
        <w:t xml:space="preserve"> </w:t>
      </w:r>
      <w:proofErr w:type="spellStart"/>
      <w:r>
        <w:t>itemswipe</w:t>
      </w:r>
      <w:proofErr w:type="spellEnd"/>
      <w:r>
        <w:t xml:space="preserve">-Event </w:t>
      </w:r>
      <w:proofErr w:type="spellStart"/>
      <w:r>
        <w:t>wird</w:t>
      </w:r>
      <w:proofErr w:type="spellEnd"/>
      <w:r>
        <w:t xml:space="preserve"> </w:t>
      </w:r>
      <w:proofErr w:type="spellStart"/>
      <w:r>
        <w:t>ein</w:t>
      </w:r>
      <w:proofErr w:type="spellEnd"/>
      <w:r>
        <w:t xml:space="preserve"> </w:t>
      </w:r>
      <w:proofErr w:type="spellStart"/>
      <w:r>
        <w:t>Bestätigungsdialog</w:t>
      </w:r>
      <w:proofErr w:type="spellEnd"/>
      <w:r>
        <w:t xml:space="preserve"> </w:t>
      </w:r>
      <w:proofErr w:type="spellStart"/>
      <w:r>
        <w:t>geöffnet</w:t>
      </w:r>
      <w:proofErr w:type="spellEnd"/>
      <w:r>
        <w:t xml:space="preserve">. Je </w:t>
      </w:r>
      <w:proofErr w:type="spellStart"/>
      <w:r>
        <w:t>nach</w:t>
      </w:r>
      <w:proofErr w:type="spellEnd"/>
      <w:r w:rsidR="00BA6248">
        <w:t xml:space="preserve"> Option </w:t>
      </w:r>
      <w:proofErr w:type="spellStart"/>
      <w:r w:rsidR="00BA6248">
        <w:t>verhält</w:t>
      </w:r>
      <w:proofErr w:type="spellEnd"/>
      <w:r w:rsidR="00BA6248">
        <w:t xml:space="preserve"> </w:t>
      </w:r>
      <w:proofErr w:type="spellStart"/>
      <w:r w:rsidR="00BA6248">
        <w:t>sich</w:t>
      </w:r>
      <w:proofErr w:type="spellEnd"/>
      <w:r w:rsidR="00BA6248">
        <w:t xml:space="preserve"> die </w:t>
      </w:r>
      <w:proofErr w:type="spellStart"/>
      <w:r w:rsidR="00BA6248">
        <w:t>Anwendung</w:t>
      </w:r>
      <w:proofErr w:type="spellEnd"/>
      <w:r w:rsidR="00BA6248">
        <w:t xml:space="preserve"> </w:t>
      </w:r>
      <w:proofErr w:type="spellStart"/>
      <w:r w:rsidR="00BA6248">
        <w:t>unterschließlich</w:t>
      </w:r>
      <w:proofErr w:type="spellEnd"/>
      <w:r w:rsidR="00BA6248">
        <w:t>.</w:t>
      </w:r>
      <w:r>
        <w:t xml:space="preserve"> </w:t>
      </w:r>
      <w:proofErr w:type="spellStart"/>
      <w:r w:rsidR="00BA6248">
        <w:t>Ein</w:t>
      </w:r>
      <w:proofErr w:type="spellEnd"/>
      <w:r w:rsidR="00BA6248">
        <w:t xml:space="preserve"> </w:t>
      </w:r>
      <w:proofErr w:type="spellStart"/>
      <w:r w:rsidR="00BA6248">
        <w:t>Klick</w:t>
      </w:r>
      <w:proofErr w:type="spellEnd"/>
      <w:r w:rsidR="00BA6248">
        <w:t xml:space="preserve"> auf ‘No’ </w:t>
      </w:r>
      <w:proofErr w:type="spellStart"/>
      <w:r w:rsidR="00BA6248">
        <w:t>schließt</w:t>
      </w:r>
      <w:proofErr w:type="spellEnd"/>
      <w:r w:rsidR="00BA6248">
        <w:t xml:space="preserve"> und </w:t>
      </w:r>
      <w:proofErr w:type="spellStart"/>
      <w:r w:rsidR="00BA6248">
        <w:t>belässt</w:t>
      </w:r>
      <w:proofErr w:type="spellEnd"/>
      <w:r w:rsidR="00BA6248">
        <w:t xml:space="preserve"> die </w:t>
      </w:r>
      <w:proofErr w:type="spellStart"/>
      <w:r w:rsidR="00BA6248">
        <w:t>Einträge</w:t>
      </w:r>
      <w:proofErr w:type="spellEnd"/>
      <w:r w:rsidR="00BA6248">
        <w:t xml:space="preserve"> </w:t>
      </w:r>
      <w:proofErr w:type="spellStart"/>
      <w:r w:rsidR="00BA6248">
        <w:t>unverändert</w:t>
      </w:r>
      <w:proofErr w:type="spellEnd"/>
      <w:r w:rsidR="00BA6248">
        <w:t xml:space="preserve">. </w:t>
      </w:r>
      <w:proofErr w:type="spellStart"/>
      <w:r w:rsidR="00BA6248">
        <w:t>Ein</w:t>
      </w:r>
      <w:proofErr w:type="spellEnd"/>
      <w:r w:rsidR="00BA6248">
        <w:t xml:space="preserve"> </w:t>
      </w:r>
      <w:proofErr w:type="spellStart"/>
      <w:r w:rsidR="00BA6248">
        <w:t>Klick</w:t>
      </w:r>
      <w:proofErr w:type="spellEnd"/>
      <w:r w:rsidR="00BA6248">
        <w:t xml:space="preserve"> auf ‘Yes’ </w:t>
      </w:r>
      <w:proofErr w:type="spellStart"/>
      <w:r w:rsidR="00BA6248">
        <w:t>sendet</w:t>
      </w:r>
      <w:proofErr w:type="spellEnd"/>
      <w:r w:rsidR="00BA6248">
        <w:t xml:space="preserve"> </w:t>
      </w:r>
      <w:proofErr w:type="spellStart"/>
      <w:r w:rsidR="00BA6248">
        <w:t>einen</w:t>
      </w:r>
      <w:proofErr w:type="spellEnd"/>
      <w:r w:rsidR="00BA6248">
        <w:t xml:space="preserve"> DELETE-Request und </w:t>
      </w:r>
      <w:proofErr w:type="spellStart"/>
      <w:r w:rsidR="00BA6248">
        <w:t>aktualisiert</w:t>
      </w:r>
      <w:proofErr w:type="spellEnd"/>
      <w:r w:rsidR="00BA6248">
        <w:t xml:space="preserve"> </w:t>
      </w:r>
      <w:proofErr w:type="spellStart"/>
      <w:r w:rsidR="00BA6248">
        <w:t>bei</w:t>
      </w:r>
      <w:proofErr w:type="spellEnd"/>
      <w:r w:rsidR="00BA6248">
        <w:t xml:space="preserve"> </w:t>
      </w:r>
      <w:proofErr w:type="spellStart"/>
      <w:r w:rsidR="00BA6248">
        <w:t>erfolgreichem</w:t>
      </w:r>
      <w:proofErr w:type="spellEnd"/>
      <w:r w:rsidR="00BA6248">
        <w:t xml:space="preserve"> </w:t>
      </w:r>
      <w:proofErr w:type="spellStart"/>
      <w:r w:rsidR="00BA6248">
        <w:t>Abschluss</w:t>
      </w:r>
      <w:proofErr w:type="spellEnd"/>
      <w:r w:rsidR="00BA6248">
        <w:t xml:space="preserve"> die </w:t>
      </w:r>
      <w:proofErr w:type="spellStart"/>
      <w:r w:rsidR="00BA6248">
        <w:t>Auflistung</w:t>
      </w:r>
      <w:proofErr w:type="spellEnd"/>
      <w:r w:rsidR="00BA6248">
        <w:t xml:space="preserve"> </w:t>
      </w:r>
      <w:proofErr w:type="spellStart"/>
      <w:r w:rsidR="00BA6248">
        <w:t>aller</w:t>
      </w:r>
      <w:proofErr w:type="spellEnd"/>
      <w:r w:rsidR="00BA6248">
        <w:t xml:space="preserve"> Events.</w:t>
      </w:r>
    </w:p>
    <w:p w:rsidR="00BA6248" w:rsidRDefault="007B070B" w:rsidP="00BA6248">
      <w:pPr>
        <w:keepNext/>
      </w:pPr>
      <w:r w:rsidRPr="00CE592E">
        <w:rPr>
          <w:noProof/>
          <w:lang w:val="de-DE"/>
        </w:rPr>
        <w:lastRenderedPageBreak/>
        <w:drawing>
          <wp:anchor distT="0" distB="0" distL="114300" distR="114300" simplePos="0" relativeHeight="251659776" behindDoc="0" locked="0" layoutInCell="1" allowOverlap="1" wp14:anchorId="0AE92623" wp14:editId="2D68B195">
            <wp:simplePos x="0" y="0"/>
            <wp:positionH relativeFrom="column">
              <wp:posOffset>1656700</wp:posOffset>
            </wp:positionH>
            <wp:positionV relativeFrom="paragraph">
              <wp:posOffset>1024358</wp:posOffset>
            </wp:positionV>
            <wp:extent cx="856800" cy="856800"/>
            <wp:effectExtent l="0" t="0" r="0" b="0"/>
            <wp:wrapNone/>
            <wp:docPr id="4" name="Grafik 4" descr="C:\Users\windo_000\Documents\touchicons\Swipe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_000\Documents\touchicons\Swipe_Left.png"/>
                    <pic:cNvPicPr>
                      <a:picLocks noChangeAspect="1" noChangeArrowheads="1"/>
                    </pic:cNvPicPr>
                  </pic:nvPicPr>
                  <pic:blipFill>
                    <a:blip r:embed="rId18">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inline distT="0" distB="0" distL="0" distR="0" wp14:anchorId="247162B1" wp14:editId="2CE3F7AB">
            <wp:extent cx="2520000" cy="310320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Pr="007B070B">
        <w:rPr>
          <w:noProof/>
          <w:lang w:val="de-DE"/>
        </w:rPr>
        <w:drawing>
          <wp:inline distT="0" distB="0" distL="0" distR="0" wp14:anchorId="40A12D05" wp14:editId="0248E0C0">
            <wp:extent cx="2482560" cy="310320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2560" cy="3103200"/>
                    </a:xfrm>
                    <a:prstGeom prst="rect">
                      <a:avLst/>
                    </a:prstGeom>
                  </pic:spPr>
                </pic:pic>
              </a:graphicData>
            </a:graphic>
          </wp:inline>
        </w:drawing>
      </w:r>
    </w:p>
    <w:p w:rsidR="00CE592E" w:rsidRDefault="00BA6248" w:rsidP="00BA6248">
      <w:pPr>
        <w:pStyle w:val="Beschriftung"/>
      </w:pPr>
      <w:bookmarkStart w:id="15" w:name="_Toc393311395"/>
      <w:proofErr w:type="spellStart"/>
      <w:r>
        <w:t>Abbildung</w:t>
      </w:r>
      <w:proofErr w:type="spellEnd"/>
      <w:r>
        <w:t xml:space="preserve"> </w:t>
      </w:r>
      <w:r>
        <w:fldChar w:fldCharType="begin"/>
      </w:r>
      <w:r>
        <w:instrText xml:space="preserve"> SEQ Abbildung \* ARABIC </w:instrText>
      </w:r>
      <w:r>
        <w:fldChar w:fldCharType="separate"/>
      </w:r>
      <w:r w:rsidR="00C77A99">
        <w:rPr>
          <w:noProof/>
        </w:rPr>
        <w:t>7</w:t>
      </w:r>
      <w:r>
        <w:fldChar w:fldCharType="end"/>
      </w:r>
      <w:r>
        <w:t xml:space="preserve"> - </w:t>
      </w:r>
      <w:proofErr w:type="spellStart"/>
      <w:r>
        <w:t>Verhalten</w:t>
      </w:r>
      <w:proofErr w:type="spellEnd"/>
      <w:r>
        <w:t xml:space="preserve"> </w:t>
      </w:r>
      <w:proofErr w:type="spellStart"/>
      <w:r>
        <w:t>bei</w:t>
      </w:r>
      <w:proofErr w:type="spellEnd"/>
      <w:r>
        <w:t xml:space="preserve"> </w:t>
      </w:r>
      <w:proofErr w:type="spellStart"/>
      <w:r>
        <w:t>itemswipe</w:t>
      </w:r>
      <w:bookmarkEnd w:id="15"/>
      <w:proofErr w:type="spellEnd"/>
    </w:p>
    <w:p w:rsidR="005178AD" w:rsidRPr="005178AD" w:rsidRDefault="005178AD" w:rsidP="005178AD"/>
    <w:p w:rsidR="00CE592E" w:rsidRDefault="00CE592E" w:rsidP="00CE592E">
      <w:pPr>
        <w:pStyle w:val="berschrift2"/>
      </w:pPr>
      <w:bookmarkStart w:id="16" w:name="_Toc393311473"/>
      <w:proofErr w:type="spellStart"/>
      <w:r w:rsidRPr="00CE592E">
        <w:t>Datenmodell</w:t>
      </w:r>
      <w:bookmarkEnd w:id="16"/>
      <w:proofErr w:type="spellEnd"/>
    </w:p>
    <w:p w:rsidR="00BA6248" w:rsidRPr="00BA6248" w:rsidRDefault="00BA6248" w:rsidP="00BA6248">
      <w:proofErr w:type="spellStart"/>
      <w:r>
        <w:t>Für</w:t>
      </w:r>
      <w:proofErr w:type="spellEnd"/>
      <w:r>
        <w:t xml:space="preserve"> </w:t>
      </w:r>
      <w:proofErr w:type="spellStart"/>
      <w:r>
        <w:t>jede</w:t>
      </w:r>
      <w:proofErr w:type="spellEnd"/>
      <w:r>
        <w:t xml:space="preserve"> </w:t>
      </w:r>
      <w:proofErr w:type="spellStart"/>
      <w:r>
        <w:t>Klasse</w:t>
      </w:r>
      <w:proofErr w:type="spellEnd"/>
      <w:r>
        <w:t xml:space="preserve"> </w:t>
      </w:r>
      <w:proofErr w:type="spellStart"/>
      <w:r>
        <w:t>wurde</w:t>
      </w:r>
      <w:proofErr w:type="spellEnd"/>
      <w:r>
        <w:t xml:space="preserve"> </w:t>
      </w:r>
      <w:proofErr w:type="spellStart"/>
      <w:r>
        <w:t>eine</w:t>
      </w:r>
      <w:proofErr w:type="spellEnd"/>
      <w:r>
        <w:t xml:space="preserve"> </w:t>
      </w:r>
      <w:proofErr w:type="spellStart"/>
      <w:r>
        <w:t>Tabelle</w:t>
      </w:r>
      <w:proofErr w:type="spellEnd"/>
      <w:r>
        <w:t xml:space="preserve"> in der SQL </w:t>
      </w:r>
      <w:proofErr w:type="spellStart"/>
      <w:r>
        <w:t>Datenbank</w:t>
      </w:r>
      <w:proofErr w:type="spellEnd"/>
      <w:r>
        <w:t xml:space="preserve"> </w:t>
      </w:r>
      <w:proofErr w:type="spellStart"/>
      <w:r>
        <w:t>erstellt</w:t>
      </w:r>
      <w:proofErr w:type="spellEnd"/>
      <w:r>
        <w:t xml:space="preserve">. </w:t>
      </w:r>
      <w:proofErr w:type="gramStart"/>
      <w:r>
        <w:t>stamp</w:t>
      </w:r>
      <w:proofErr w:type="gramEnd"/>
      <w:r>
        <w:t xml:space="preserve"> </w:t>
      </w:r>
      <w:proofErr w:type="spellStart"/>
      <w:r>
        <w:t>bezeichnet</w:t>
      </w:r>
      <w:proofErr w:type="spellEnd"/>
      <w:r>
        <w:t xml:space="preserve"> </w:t>
      </w:r>
      <w:proofErr w:type="spellStart"/>
      <w:r>
        <w:t>hierbei</w:t>
      </w:r>
      <w:proofErr w:type="spellEnd"/>
      <w:r>
        <w:t xml:space="preserve"> die </w:t>
      </w:r>
      <w:proofErr w:type="spellStart"/>
      <w:r>
        <w:t>aktuelle</w:t>
      </w:r>
      <w:proofErr w:type="spellEnd"/>
      <w:r>
        <w:t xml:space="preserve"> </w:t>
      </w:r>
      <w:proofErr w:type="spellStart"/>
      <w:r>
        <w:t>Versionsnummer</w:t>
      </w:r>
      <w:proofErr w:type="spellEnd"/>
      <w:r>
        <w:t xml:space="preserve">. Die </w:t>
      </w:r>
      <w:proofErr w:type="spellStart"/>
      <w:r>
        <w:t>Spaltennamen</w:t>
      </w:r>
      <w:proofErr w:type="spellEnd"/>
      <w:r>
        <w:t xml:space="preserve">, </w:t>
      </w:r>
      <w:proofErr w:type="spellStart"/>
      <w:r>
        <w:t>Datentypen</w:t>
      </w:r>
      <w:proofErr w:type="spellEnd"/>
      <w:r>
        <w:t xml:space="preserve"> und </w:t>
      </w:r>
      <w:proofErr w:type="spellStart"/>
      <w:r>
        <w:t>Beziehungen</w:t>
      </w:r>
      <w:proofErr w:type="spellEnd"/>
      <w:r>
        <w:t xml:space="preserve"> </w:t>
      </w:r>
      <w:proofErr w:type="spellStart"/>
      <w:r>
        <w:t>können</w:t>
      </w:r>
      <w:proofErr w:type="spellEnd"/>
      <w:r>
        <w:t xml:space="preserve"> </w:t>
      </w:r>
      <w:proofErr w:type="spellStart"/>
      <w:r>
        <w:t>dem</w:t>
      </w:r>
      <w:proofErr w:type="spellEnd"/>
      <w:r>
        <w:t xml:space="preserve"> </w:t>
      </w:r>
      <w:proofErr w:type="spellStart"/>
      <w:r>
        <w:t>Diagramm</w:t>
      </w:r>
      <w:proofErr w:type="spellEnd"/>
      <w:r>
        <w:t xml:space="preserve"> </w:t>
      </w:r>
      <w:proofErr w:type="spellStart"/>
      <w:r>
        <w:t>entnommen</w:t>
      </w:r>
      <w:proofErr w:type="spellEnd"/>
      <w:r>
        <w:t xml:space="preserve"> warden.</w:t>
      </w:r>
    </w:p>
    <w:p w:rsidR="00101C9B" w:rsidRPr="00101C9B" w:rsidRDefault="00101C9B" w:rsidP="005D27EE">
      <w:pPr>
        <w:pStyle w:val="Formatvorlage1"/>
      </w:pPr>
    </w:p>
    <w:p w:rsidR="00BA6248" w:rsidRDefault="00DD72BB" w:rsidP="00BA6248">
      <w:pPr>
        <w:pStyle w:val="Formatvorlage1"/>
        <w:keepNext/>
      </w:pPr>
      <w:r>
        <w:rPr>
          <w:noProof/>
        </w:rPr>
        <w:drawing>
          <wp:inline distT="0" distB="0" distL="0" distR="0" wp14:anchorId="40E2E79D" wp14:editId="5BDC3EEA">
            <wp:extent cx="5390515" cy="2753995"/>
            <wp:effectExtent l="0" t="0" r="63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2753995"/>
                    </a:xfrm>
                    <a:prstGeom prst="rect">
                      <a:avLst/>
                    </a:prstGeom>
                    <a:noFill/>
                    <a:ln>
                      <a:noFill/>
                    </a:ln>
                  </pic:spPr>
                </pic:pic>
              </a:graphicData>
            </a:graphic>
          </wp:inline>
        </w:drawing>
      </w:r>
    </w:p>
    <w:p w:rsidR="00DD72BB" w:rsidRDefault="00BA6248" w:rsidP="00BA6248">
      <w:pPr>
        <w:pStyle w:val="Beschriftung"/>
      </w:pPr>
      <w:bookmarkStart w:id="17" w:name="_Toc393311396"/>
      <w:proofErr w:type="spellStart"/>
      <w:r>
        <w:t>Abbildung</w:t>
      </w:r>
      <w:proofErr w:type="spellEnd"/>
      <w:r>
        <w:t xml:space="preserve"> </w:t>
      </w:r>
      <w:r>
        <w:fldChar w:fldCharType="begin"/>
      </w:r>
      <w:r>
        <w:instrText xml:space="preserve"> SEQ Abbildung \* ARABIC </w:instrText>
      </w:r>
      <w:r>
        <w:fldChar w:fldCharType="separate"/>
      </w:r>
      <w:r w:rsidR="00C77A99">
        <w:rPr>
          <w:noProof/>
        </w:rPr>
        <w:t>8</w:t>
      </w:r>
      <w:r>
        <w:fldChar w:fldCharType="end"/>
      </w:r>
      <w:r>
        <w:t xml:space="preserve"> </w:t>
      </w:r>
      <w:r w:rsidR="00AD44C7">
        <w:t>–</w:t>
      </w:r>
      <w:r>
        <w:t xml:space="preserve"> </w:t>
      </w:r>
      <w:proofErr w:type="spellStart"/>
      <w:r>
        <w:t>Datenbankmodell</w:t>
      </w:r>
      <w:bookmarkEnd w:id="17"/>
      <w:proofErr w:type="spellEnd"/>
    </w:p>
    <w:p w:rsidR="00AD44C7" w:rsidRPr="00AD44C7" w:rsidRDefault="00AD44C7" w:rsidP="00AD44C7"/>
    <w:p w:rsidR="00DD72BB" w:rsidRDefault="00DD72BB" w:rsidP="005D27EE">
      <w:pPr>
        <w:pStyle w:val="Formatvorlage1"/>
      </w:pPr>
    </w:p>
    <w:p w:rsidR="00DE5867" w:rsidRPr="00DE5867" w:rsidRDefault="00DE5867" w:rsidP="005D27EE">
      <w:pPr>
        <w:pStyle w:val="berschrift1"/>
        <w:rPr>
          <w:lang w:val="de-DE"/>
        </w:rPr>
      </w:pPr>
      <w:bookmarkStart w:id="18" w:name="_Toc393311474"/>
      <w:r>
        <w:rPr>
          <w:lang w:val="de-DE"/>
        </w:rPr>
        <w:lastRenderedPageBreak/>
        <w:t>Einge</w:t>
      </w:r>
      <w:r w:rsidR="005824A1">
        <w:rPr>
          <w:lang w:val="de-DE"/>
        </w:rPr>
        <w:t>re</w:t>
      </w:r>
      <w:r>
        <w:rPr>
          <w:lang w:val="de-DE"/>
        </w:rPr>
        <w:t>ichte Ergebnisse</w:t>
      </w:r>
      <w:bookmarkEnd w:id="18"/>
    </w:p>
    <w:p w:rsidR="00966608" w:rsidRDefault="005178AD" w:rsidP="00ED18B2">
      <w:pPr>
        <w:pStyle w:val="Formatvorlage1"/>
        <w:jc w:val="both"/>
      </w:pPr>
      <w:r>
        <w:rPr>
          <w:noProof/>
        </w:rPr>
        <w:drawing>
          <wp:anchor distT="0" distB="0" distL="114300" distR="114300" simplePos="0" relativeHeight="251647488" behindDoc="1" locked="0" layoutInCell="1" allowOverlap="1" wp14:anchorId="2B666F6D" wp14:editId="13CD68F7">
            <wp:simplePos x="0" y="0"/>
            <wp:positionH relativeFrom="column">
              <wp:posOffset>3687607</wp:posOffset>
            </wp:positionH>
            <wp:positionV relativeFrom="paragraph">
              <wp:posOffset>9510</wp:posOffset>
            </wp:positionV>
            <wp:extent cx="2014855" cy="3625215"/>
            <wp:effectExtent l="0" t="0" r="4445" b="0"/>
            <wp:wrapTight wrapText="bothSides">
              <wp:wrapPolygon edited="0">
                <wp:start x="0" y="0"/>
                <wp:lineTo x="0" y="21452"/>
                <wp:lineTo x="21443" y="21452"/>
                <wp:lineTo x="2144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4855" cy="362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608">
        <w:t xml:space="preserve">Alle im Rahmen dieser Prüfungsarbeit selbst erstellten Dateien befinden sich innerhalb der </w:t>
      </w:r>
      <w:r w:rsidR="004A3B05">
        <w:t>rechts</w:t>
      </w:r>
      <w:r w:rsidR="00966608">
        <w:t xml:space="preserve"> dargestellten Ordnerstruktur. Hierbei ist, abweichend von der ursprünglichen Struktur, der AJAX-Client innerhalb des Ordners /</w:t>
      </w:r>
      <w:proofErr w:type="spellStart"/>
      <w:r w:rsidR="00966608">
        <w:t>srcphp</w:t>
      </w:r>
      <w:proofErr w:type="spellEnd"/>
      <w:r w:rsidR="00966608">
        <w:t xml:space="preserve"> zu finden um den Aufruf mittels </w:t>
      </w:r>
      <w:proofErr w:type="spellStart"/>
      <w:r w:rsidR="00966608">
        <w:t>mod_rewrite</w:t>
      </w:r>
      <w:proofErr w:type="spellEnd"/>
      <w:r w:rsidR="00966608">
        <w:t xml:space="preserve"> in einem späteren Schritt auf dieses Verzeichnis umzulenken. </w:t>
      </w:r>
    </w:p>
    <w:p w:rsidR="00966608" w:rsidRDefault="00966608" w:rsidP="005D27EE">
      <w:pPr>
        <w:pStyle w:val="Formatvorlage1"/>
      </w:pPr>
    </w:p>
    <w:p w:rsidR="00966608" w:rsidRDefault="00966608" w:rsidP="00ED18B2">
      <w:pPr>
        <w:pStyle w:val="Formatvorlage1"/>
        <w:jc w:val="both"/>
      </w:pPr>
      <w:r>
        <w:t>Einzelne eingereichte Dateien/Bibliotheken sind nicht selbst erstellt. Diese müssen jedoch zwingend zur Lauffähigkeit dieser Webanwendung erforderlich und sind daher trotzdem aufgeführt und in der Auflistung entsprechend gekennzeichnet.</w:t>
      </w:r>
    </w:p>
    <w:p w:rsidR="00966608" w:rsidRDefault="00966608" w:rsidP="005D27EE">
      <w:pPr>
        <w:pStyle w:val="Formatvorlage1"/>
      </w:pPr>
    </w:p>
    <w:p w:rsidR="00966608" w:rsidRDefault="00966608" w:rsidP="00ED18B2">
      <w:pPr>
        <w:pStyle w:val="Formatvorlage1"/>
        <w:jc w:val="both"/>
      </w:pPr>
      <w:r>
        <w:t>Bei der Angabe der folgenden Dateien wird der Pfad ausgehend vom Wurzelverzeichnis des Projektes (C:\</w:t>
      </w:r>
      <w:proofErr w:type="spellStart"/>
      <w:r>
        <w:t>xampp</w:t>
      </w:r>
      <w:proofErr w:type="spellEnd"/>
      <w:r>
        <w:t>\</w:t>
      </w:r>
      <w:proofErr w:type="spellStart"/>
      <w:r>
        <w:t>htdocs</w:t>
      </w:r>
      <w:proofErr w:type="spellEnd"/>
      <w:r w:rsidRPr="00CD2C3D">
        <w:t>\RFH-SS2014-WebMobileDevelopment-Projektarbeit</w:t>
      </w:r>
      <w:r>
        <w:t xml:space="preserve">\) angeben. </w:t>
      </w:r>
      <w:r w:rsidR="004A3B05">
        <w:t xml:space="preserve">Der </w:t>
      </w:r>
      <w:proofErr w:type="spellStart"/>
      <w:r w:rsidR="004A3B05">
        <w:t>Document_Root</w:t>
      </w:r>
      <w:proofErr w:type="spellEnd"/>
      <w:r w:rsidR="004A3B05">
        <w:t xml:space="preserve"> muss aber zwingend bei </w:t>
      </w:r>
      <w:proofErr w:type="spellStart"/>
      <w:r w:rsidR="004A3B05">
        <w:t>htdocs</w:t>
      </w:r>
      <w:proofErr w:type="spellEnd"/>
      <w:r w:rsidR="004A3B05">
        <w:t xml:space="preserve"> enden.</w:t>
      </w:r>
    </w:p>
    <w:p w:rsidR="00216721" w:rsidRDefault="00216721" w:rsidP="005D27EE">
      <w:pPr>
        <w:pStyle w:val="Formatvorlage1"/>
      </w:pPr>
    </w:p>
    <w:p w:rsidR="005178AD" w:rsidRDefault="005178AD" w:rsidP="005D27EE">
      <w:pPr>
        <w:pStyle w:val="Formatvorlage1"/>
      </w:pPr>
    </w:p>
    <w:p w:rsidR="005178AD" w:rsidRDefault="005178AD" w:rsidP="005D27EE">
      <w:pPr>
        <w:pStyle w:val="Formatvorlage1"/>
      </w:pPr>
      <w:r>
        <w:rPr>
          <w:noProof/>
        </w:rPr>
        <mc:AlternateContent>
          <mc:Choice Requires="wps">
            <w:drawing>
              <wp:anchor distT="0" distB="0" distL="114300" distR="114300" simplePos="0" relativeHeight="251670016" behindDoc="1" locked="0" layoutInCell="1" allowOverlap="1" wp14:anchorId="4A408054" wp14:editId="278803FD">
                <wp:simplePos x="0" y="0"/>
                <wp:positionH relativeFrom="column">
                  <wp:posOffset>3389216</wp:posOffset>
                </wp:positionH>
                <wp:positionV relativeFrom="paragraph">
                  <wp:posOffset>153670</wp:posOffset>
                </wp:positionV>
                <wp:extent cx="2014855" cy="635"/>
                <wp:effectExtent l="0" t="0" r="0" b="0"/>
                <wp:wrapTight wrapText="bothSides">
                  <wp:wrapPolygon edited="0">
                    <wp:start x="0" y="0"/>
                    <wp:lineTo x="0" y="21600"/>
                    <wp:lineTo x="21600" y="21600"/>
                    <wp:lineTo x="21600" y="0"/>
                  </wp:wrapPolygon>
                </wp:wrapTight>
                <wp:docPr id="16" name="Textfeld 16"/>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a:effectLst/>
                      </wps:spPr>
                      <wps:txbx>
                        <w:txbxContent>
                          <w:p w:rsidR="009253EF" w:rsidRPr="002678BA" w:rsidRDefault="009253EF" w:rsidP="00BA6248">
                            <w:pPr>
                              <w:pStyle w:val="Beschriftung"/>
                              <w:rPr>
                                <w:noProof/>
                              </w:rPr>
                            </w:pPr>
                            <w:bookmarkStart w:id="19" w:name="_Toc393311397"/>
                            <w:proofErr w:type="spellStart"/>
                            <w:r>
                              <w:t>Abbildung</w:t>
                            </w:r>
                            <w:proofErr w:type="spellEnd"/>
                            <w:r>
                              <w:t xml:space="preserve"> </w:t>
                            </w:r>
                            <w:r>
                              <w:fldChar w:fldCharType="begin"/>
                            </w:r>
                            <w:r>
                              <w:instrText xml:space="preserve"> SEQ Abbildung \* ARABIC </w:instrText>
                            </w:r>
                            <w:r>
                              <w:fldChar w:fldCharType="separate"/>
                            </w:r>
                            <w:r w:rsidR="00C77A99">
                              <w:rPr>
                                <w:noProof/>
                              </w:rPr>
                              <w:t>9</w:t>
                            </w:r>
                            <w:r>
                              <w:fldChar w:fldCharType="end"/>
                            </w:r>
                            <w:r>
                              <w:t xml:space="preserve"> - </w:t>
                            </w:r>
                            <w:proofErr w:type="spellStart"/>
                            <w:r>
                              <w:t>Ordnerstruktur</w:t>
                            </w:r>
                            <w:proofErr w:type="spellEnd"/>
                            <w:r>
                              <w:t xml:space="preserve"> des </w:t>
                            </w:r>
                            <w:proofErr w:type="spellStart"/>
                            <w:r>
                              <w:t>Webprojekts</w:t>
                            </w:r>
                            <w:bookmarkEnd w:id="1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408054" id="_x0000_t202" coordsize="21600,21600" o:spt="202" path="m,l,21600r21600,l21600,xe">
                <v:stroke joinstyle="miter"/>
                <v:path gradientshapeok="t" o:connecttype="rect"/>
              </v:shapetype>
              <v:shape id="Textfeld 16" o:spid="_x0000_s1026" type="#_x0000_t202" style="position:absolute;margin-left:266.85pt;margin-top:12.1pt;width:158.6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" stroked="f">
                <v:textbox style="mso-fit-shape-to-text:t" inset="0,0,0,0">
                  <w:txbxContent>
                    <w:p w:rsidR="009253EF" w:rsidRPr="002678BA" w:rsidRDefault="009253EF" w:rsidP="00BA6248">
                      <w:pPr>
                        <w:pStyle w:val="Beschriftung"/>
                        <w:rPr>
                          <w:noProof/>
                        </w:rPr>
                      </w:pPr>
                      <w:bookmarkStart w:id="20" w:name="_Toc393311397"/>
                      <w:proofErr w:type="spellStart"/>
                      <w:r>
                        <w:t>Abbildung</w:t>
                      </w:r>
                      <w:proofErr w:type="spellEnd"/>
                      <w:r>
                        <w:t xml:space="preserve"> </w:t>
                      </w:r>
                      <w:r>
                        <w:fldChar w:fldCharType="begin"/>
                      </w:r>
                      <w:r>
                        <w:instrText xml:space="preserve"> SEQ Abbildung \* ARABIC </w:instrText>
                      </w:r>
                      <w:r>
                        <w:fldChar w:fldCharType="separate"/>
                      </w:r>
                      <w:r w:rsidR="00C77A99">
                        <w:rPr>
                          <w:noProof/>
                        </w:rPr>
                        <w:t>9</w:t>
                      </w:r>
                      <w:r>
                        <w:fldChar w:fldCharType="end"/>
                      </w:r>
                      <w:r>
                        <w:t xml:space="preserve"> - </w:t>
                      </w:r>
                      <w:proofErr w:type="spellStart"/>
                      <w:r>
                        <w:t>Ordnerstruktur</w:t>
                      </w:r>
                      <w:proofErr w:type="spellEnd"/>
                      <w:r>
                        <w:t xml:space="preserve"> des </w:t>
                      </w:r>
                      <w:proofErr w:type="spellStart"/>
                      <w:r>
                        <w:t>Webprojekts</w:t>
                      </w:r>
                      <w:bookmarkEnd w:id="20"/>
                      <w:proofErr w:type="spellEnd"/>
                    </w:p>
                  </w:txbxContent>
                </v:textbox>
                <w10:wrap type="tight"/>
              </v:shape>
            </w:pict>
          </mc:Fallback>
        </mc:AlternateContent>
      </w:r>
    </w:p>
    <w:p w:rsidR="005178AD" w:rsidRDefault="005178AD" w:rsidP="005D27EE">
      <w:pPr>
        <w:pStyle w:val="Formatvorlage1"/>
      </w:pPr>
    </w:p>
    <w:p w:rsidR="005178AD" w:rsidRDefault="005178AD" w:rsidP="005D27EE">
      <w:pPr>
        <w:pStyle w:val="Formatvorlage1"/>
      </w:pPr>
    </w:p>
    <w:p w:rsidR="005178AD" w:rsidRDefault="005178AD" w:rsidP="005D27EE">
      <w:pPr>
        <w:pStyle w:val="Formatvorlage1"/>
      </w:pPr>
    </w:p>
    <w:p w:rsidR="00B80CF5" w:rsidRDefault="00B80CF5" w:rsidP="005D27EE">
      <w:pPr>
        <w:pStyle w:val="berschrift2"/>
      </w:pPr>
      <w:bookmarkStart w:id="21" w:name="_Toc393311475"/>
      <w:proofErr w:type="spellStart"/>
      <w:r>
        <w:t>Installationsdateien</w:t>
      </w:r>
      <w:bookmarkEnd w:id="21"/>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700"/>
      </w:tblGrid>
      <w:tr w:rsidR="005178AD" w:rsidTr="005824A1">
        <w:tc>
          <w:tcPr>
            <w:tcW w:w="2943" w:type="dxa"/>
          </w:tcPr>
          <w:p w:rsidR="005824A1" w:rsidRDefault="005824A1" w:rsidP="005D27EE">
            <w:r>
              <w:t>\</w:t>
            </w:r>
            <w:proofErr w:type="spellStart"/>
            <w:r>
              <w:t>sql</w:t>
            </w:r>
            <w:proofErr w:type="spellEnd"/>
            <w:r>
              <w:t>\</w:t>
            </w:r>
            <w:proofErr w:type="spellStart"/>
            <w:r>
              <w:t>install.sql</w:t>
            </w:r>
            <w:proofErr w:type="spellEnd"/>
          </w:p>
        </w:tc>
        <w:tc>
          <w:tcPr>
            <w:tcW w:w="5700" w:type="dxa"/>
          </w:tcPr>
          <w:p w:rsidR="005824A1" w:rsidRPr="004A3B05" w:rsidRDefault="005824A1" w:rsidP="005D27EE">
            <w:pPr>
              <w:rPr>
                <w:lang w:val="de-DE"/>
              </w:rPr>
            </w:pPr>
            <w:r w:rsidRPr="004A3B05">
              <w:rPr>
                <w:lang w:val="de-DE"/>
              </w:rPr>
              <w:t>Aktuellste Installationsanweisung (v003) für die SQL-Datenbank</w:t>
            </w:r>
          </w:p>
        </w:tc>
      </w:tr>
      <w:tr w:rsidR="005178AD" w:rsidTr="005824A1">
        <w:tc>
          <w:tcPr>
            <w:tcW w:w="2943" w:type="dxa"/>
          </w:tcPr>
          <w:p w:rsidR="005824A1" w:rsidRDefault="005824A1" w:rsidP="005D27EE">
            <w:r>
              <w:t>\</w:t>
            </w:r>
            <w:proofErr w:type="spellStart"/>
            <w:r>
              <w:t>sql</w:t>
            </w:r>
            <w:proofErr w:type="spellEnd"/>
            <w:r>
              <w:t>\v000to001.sql</w:t>
            </w:r>
          </w:p>
        </w:tc>
        <w:tc>
          <w:tcPr>
            <w:tcW w:w="5700" w:type="dxa"/>
          </w:tcPr>
          <w:p w:rsidR="005824A1" w:rsidRPr="004A3B05" w:rsidRDefault="005824A1" w:rsidP="005D27EE">
            <w:pPr>
              <w:rPr>
                <w:lang w:val="de-DE"/>
              </w:rPr>
            </w:pPr>
            <w:r w:rsidRPr="004A3B05">
              <w:rPr>
                <w:lang w:val="de-DE"/>
              </w:rPr>
              <w:t>SQL Änderungen von v000 auf v001</w:t>
            </w:r>
          </w:p>
        </w:tc>
      </w:tr>
      <w:tr w:rsidR="005178AD" w:rsidTr="005824A1">
        <w:tc>
          <w:tcPr>
            <w:tcW w:w="2943" w:type="dxa"/>
          </w:tcPr>
          <w:p w:rsidR="005824A1" w:rsidRDefault="005824A1" w:rsidP="005D27EE">
            <w:r>
              <w:t>\</w:t>
            </w:r>
            <w:proofErr w:type="spellStart"/>
            <w:r>
              <w:t>sql</w:t>
            </w:r>
            <w:proofErr w:type="spellEnd"/>
            <w:r>
              <w:t>\v001to002.sql</w:t>
            </w:r>
          </w:p>
        </w:tc>
        <w:tc>
          <w:tcPr>
            <w:tcW w:w="5700" w:type="dxa"/>
          </w:tcPr>
          <w:p w:rsidR="005824A1" w:rsidRPr="004A3B05" w:rsidRDefault="005824A1" w:rsidP="005D27EE">
            <w:pPr>
              <w:rPr>
                <w:lang w:val="de-DE"/>
              </w:rPr>
            </w:pPr>
            <w:r w:rsidRPr="004A3B05">
              <w:rPr>
                <w:lang w:val="de-DE"/>
              </w:rPr>
              <w:t>SQL Änderungen von v001 auf v002</w:t>
            </w:r>
          </w:p>
        </w:tc>
      </w:tr>
      <w:tr w:rsidR="005178AD" w:rsidTr="005824A1">
        <w:tc>
          <w:tcPr>
            <w:tcW w:w="2943" w:type="dxa"/>
          </w:tcPr>
          <w:p w:rsidR="005824A1" w:rsidRDefault="005824A1" w:rsidP="005D27EE">
            <w:r>
              <w:t>\</w:t>
            </w:r>
            <w:proofErr w:type="spellStart"/>
            <w:r>
              <w:t>sql</w:t>
            </w:r>
            <w:proofErr w:type="spellEnd"/>
            <w:r>
              <w:t>\v002to003.sql</w:t>
            </w:r>
          </w:p>
        </w:tc>
        <w:tc>
          <w:tcPr>
            <w:tcW w:w="5700" w:type="dxa"/>
          </w:tcPr>
          <w:p w:rsidR="005824A1" w:rsidRPr="004A3B05" w:rsidRDefault="005824A1" w:rsidP="005D27EE">
            <w:pPr>
              <w:rPr>
                <w:lang w:val="de-DE"/>
              </w:rPr>
            </w:pPr>
            <w:r w:rsidRPr="004A3B05">
              <w:rPr>
                <w:lang w:val="de-DE"/>
              </w:rPr>
              <w:t>SQL Änderungen von v002 auf v003</w:t>
            </w:r>
          </w:p>
        </w:tc>
      </w:tr>
      <w:tr w:rsidR="005178AD" w:rsidTr="005824A1">
        <w:tc>
          <w:tcPr>
            <w:tcW w:w="2943" w:type="dxa"/>
          </w:tcPr>
          <w:p w:rsidR="005824A1" w:rsidRDefault="005824A1" w:rsidP="005D27EE">
            <w:r>
              <w:t>\</w:t>
            </w:r>
            <w:proofErr w:type="spellStart"/>
            <w:r>
              <w:t>srcphp</w:t>
            </w:r>
            <w:proofErr w:type="spellEnd"/>
            <w:r>
              <w:t>\.</w:t>
            </w:r>
            <w:proofErr w:type="spellStart"/>
            <w:r>
              <w:t>htaccess</w:t>
            </w:r>
            <w:proofErr w:type="spellEnd"/>
          </w:p>
        </w:tc>
        <w:tc>
          <w:tcPr>
            <w:tcW w:w="5700" w:type="dxa"/>
          </w:tcPr>
          <w:p w:rsidR="005824A1" w:rsidRPr="004A3B05" w:rsidRDefault="005824A1" w:rsidP="005D27EE">
            <w:pPr>
              <w:rPr>
                <w:lang w:val="de-DE"/>
              </w:rPr>
            </w:pPr>
            <w:r w:rsidRPr="004A3B05">
              <w:rPr>
                <w:lang w:val="de-DE"/>
              </w:rPr>
              <w:t xml:space="preserve">URL Weiterleitungen mittels das Apache-Modul </w:t>
            </w:r>
            <w:proofErr w:type="spellStart"/>
            <w:r w:rsidRPr="004A3B05">
              <w:rPr>
                <w:lang w:val="de-DE"/>
              </w:rPr>
              <w:t>mod_rewrite</w:t>
            </w:r>
            <w:proofErr w:type="spellEnd"/>
          </w:p>
        </w:tc>
      </w:tr>
      <w:tr w:rsidR="005178AD" w:rsidTr="005178AD">
        <w:trPr>
          <w:trHeight w:val="235"/>
        </w:trPr>
        <w:tc>
          <w:tcPr>
            <w:tcW w:w="2943" w:type="dxa"/>
          </w:tcPr>
          <w:p w:rsidR="00110A9C" w:rsidRDefault="00110A9C" w:rsidP="005178AD">
            <w:pPr>
              <w:spacing w:after="0"/>
            </w:pPr>
          </w:p>
        </w:tc>
        <w:tc>
          <w:tcPr>
            <w:tcW w:w="5700" w:type="dxa"/>
          </w:tcPr>
          <w:p w:rsidR="00110A9C" w:rsidRDefault="00110A9C" w:rsidP="005178AD">
            <w:pPr>
              <w:spacing w:after="0"/>
            </w:pPr>
          </w:p>
        </w:tc>
      </w:tr>
    </w:tbl>
    <w:p w:rsidR="00B80CF5" w:rsidRDefault="00B80CF5" w:rsidP="005D27EE">
      <w:pPr>
        <w:pStyle w:val="berschrift2"/>
      </w:pPr>
      <w:bookmarkStart w:id="22" w:name="_Toc393311476"/>
      <w:r>
        <w:t xml:space="preserve">PHP </w:t>
      </w:r>
      <w:proofErr w:type="spellStart"/>
      <w:r>
        <w:t>WebSerivce</w:t>
      </w:r>
      <w:bookmarkEnd w:id="22"/>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gridCol w:w="5067"/>
      </w:tblGrid>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MySql.php</w:t>
            </w:r>
            <w:proofErr w:type="spellEnd"/>
          </w:p>
        </w:tc>
        <w:tc>
          <w:tcPr>
            <w:tcW w:w="5067" w:type="dxa"/>
          </w:tcPr>
          <w:p w:rsidR="005824A1" w:rsidRPr="004A3B05" w:rsidRDefault="00F17BAB" w:rsidP="005D27EE">
            <w:pPr>
              <w:rPr>
                <w:lang w:val="de-DE"/>
              </w:rPr>
            </w:pPr>
            <w:r w:rsidRPr="004A3B05">
              <w:rPr>
                <w:lang w:val="de-DE"/>
              </w:rPr>
              <w:t>Verbindungsaufbau zur MySQL Datenbank</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RequestHandler.php</w:t>
            </w:r>
            <w:proofErr w:type="spellEnd"/>
          </w:p>
        </w:tc>
        <w:tc>
          <w:tcPr>
            <w:tcW w:w="5067" w:type="dxa"/>
          </w:tcPr>
          <w:p w:rsidR="005824A1" w:rsidRPr="004A3B05" w:rsidRDefault="00F17BAB" w:rsidP="005D27EE">
            <w:pPr>
              <w:rPr>
                <w:lang w:val="de-DE"/>
              </w:rPr>
            </w:pPr>
            <w:r w:rsidRPr="004A3B05">
              <w:rPr>
                <w:lang w:val="de-DE"/>
              </w:rPr>
              <w:t>Verarbeitung aller eingehenden Webservice Anfragen und Weiterleitung an die angefragte Entität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Settings.php</w:t>
            </w:r>
            <w:proofErr w:type="spellEnd"/>
          </w:p>
        </w:tc>
        <w:tc>
          <w:tcPr>
            <w:tcW w:w="5067" w:type="dxa"/>
          </w:tcPr>
          <w:p w:rsidR="005824A1" w:rsidRPr="004A3B05" w:rsidRDefault="00F17BAB" w:rsidP="005D27EE">
            <w:pPr>
              <w:rPr>
                <w:lang w:val="de-DE"/>
              </w:rPr>
            </w:pPr>
            <w:r w:rsidRPr="004A3B05">
              <w:rPr>
                <w:lang w:val="de-DE"/>
              </w:rPr>
              <w:t>Einstellungen (Zugangsdaten) für die SQL Verbindung</w:t>
            </w:r>
            <w:r w:rsidR="004A3B05" w:rsidRPr="004A3B05">
              <w:rPr>
                <w:lang w:val="de-DE"/>
              </w:rPr>
              <w:t xml:space="preserve"> und die Angabe der Maximalen Einträge pro Seite für das </w:t>
            </w:r>
            <w:proofErr w:type="spellStart"/>
            <w:r w:rsidR="004A3B05" w:rsidRPr="004A3B05">
              <w:rPr>
                <w:lang w:val="de-DE"/>
              </w:rPr>
              <w:t>Paging</w:t>
            </w:r>
            <w:proofErr w:type="spellEnd"/>
            <w:r w:rsidR="004A3B05"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lastRenderedPageBreak/>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Event.php</w:t>
            </w:r>
            <w:proofErr w:type="spellEnd"/>
          </w:p>
        </w:tc>
        <w:tc>
          <w:tcPr>
            <w:tcW w:w="5067" w:type="dxa"/>
          </w:tcPr>
          <w:p w:rsidR="005824A1" w:rsidRPr="004A3B05" w:rsidRDefault="00F17BAB" w:rsidP="005D27EE">
            <w:pPr>
              <w:rPr>
                <w:lang w:val="de-DE"/>
              </w:rPr>
            </w:pPr>
            <w:r w:rsidRPr="004A3B05">
              <w:rPr>
                <w:lang w:val="de-DE"/>
              </w:rPr>
              <w:t>Repräsentiert ein Objekt “Event”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EventContribution.php</w:t>
            </w:r>
            <w:proofErr w:type="spellEnd"/>
          </w:p>
        </w:tc>
        <w:tc>
          <w:tcPr>
            <w:tcW w:w="5067" w:type="dxa"/>
          </w:tcPr>
          <w:p w:rsidR="005824A1" w:rsidRPr="004A3B05" w:rsidRDefault="00F17BAB" w:rsidP="005D27EE">
            <w:pPr>
              <w:rPr>
                <w:lang w:val="de-DE"/>
              </w:rPr>
            </w:pPr>
            <w:r w:rsidRPr="004A3B05">
              <w:rPr>
                <w:lang w:val="de-DE"/>
              </w:rPr>
              <w:t>Repräsentiert ein Objekt “</w:t>
            </w:r>
            <w:proofErr w:type="spellStart"/>
            <w:r w:rsidRPr="004A3B05">
              <w:rPr>
                <w:lang w:val="de-DE"/>
              </w:rPr>
              <w:t>Contribution</w:t>
            </w:r>
            <w:proofErr w:type="spellEnd"/>
            <w:r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EventEntry.php</w:t>
            </w:r>
            <w:proofErr w:type="spellEnd"/>
          </w:p>
        </w:tc>
        <w:tc>
          <w:tcPr>
            <w:tcW w:w="5067" w:type="dxa"/>
          </w:tcPr>
          <w:p w:rsidR="005824A1" w:rsidRPr="004A3B05" w:rsidRDefault="00F17BAB" w:rsidP="005D27EE">
            <w:pPr>
              <w:rPr>
                <w:lang w:val="de-DE"/>
              </w:rPr>
            </w:pPr>
            <w:r w:rsidRPr="004A3B05">
              <w:rPr>
                <w:lang w:val="de-DE"/>
              </w:rPr>
              <w:t>Repräsentiert ein Objekt “Entry”</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IBaseModel.php</w:t>
            </w:r>
            <w:proofErr w:type="spellEnd"/>
          </w:p>
        </w:tc>
        <w:tc>
          <w:tcPr>
            <w:tcW w:w="5067" w:type="dxa"/>
          </w:tcPr>
          <w:p w:rsidR="005824A1" w:rsidRPr="004A3B05" w:rsidRDefault="00F17BAB" w:rsidP="005D27EE">
            <w:pPr>
              <w:rPr>
                <w:lang w:val="de-DE"/>
              </w:rPr>
            </w:pPr>
            <w:r w:rsidRPr="004A3B05">
              <w:rPr>
                <w:lang w:val="de-DE"/>
              </w:rPr>
              <w:t xml:space="preserve">Repräsentiert ein Basis Model Interface </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User.php</w:t>
            </w:r>
            <w:proofErr w:type="spellEnd"/>
          </w:p>
        </w:tc>
        <w:tc>
          <w:tcPr>
            <w:tcW w:w="5067" w:type="dxa"/>
          </w:tcPr>
          <w:p w:rsidR="005824A1" w:rsidRPr="004A3B05" w:rsidRDefault="00F17BAB" w:rsidP="005D27EE">
            <w:pPr>
              <w:rPr>
                <w:lang w:val="de-DE"/>
              </w:rPr>
            </w:pPr>
            <w:r w:rsidRPr="004A3B05">
              <w:rPr>
                <w:lang w:val="de-DE"/>
              </w:rPr>
              <w:t>Repräsentiert ein Objekt “User”</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IBaseRequest.php</w:t>
            </w:r>
            <w:proofErr w:type="spellEnd"/>
          </w:p>
        </w:tc>
        <w:tc>
          <w:tcPr>
            <w:tcW w:w="5067" w:type="dxa"/>
          </w:tcPr>
          <w:p w:rsidR="005824A1" w:rsidRPr="004A3B05" w:rsidRDefault="00F17BAB" w:rsidP="005D27EE">
            <w:pPr>
              <w:rPr>
                <w:lang w:val="de-DE"/>
              </w:rPr>
            </w:pPr>
            <w:r w:rsidRPr="004A3B05">
              <w:rPr>
                <w:lang w:val="de-DE"/>
              </w:rPr>
              <w:t>Repräsentiert ein Basis Request Interface</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insert</w:t>
            </w:r>
            <w:proofErr w:type="spellEnd"/>
            <w:r w:rsidRPr="004A3B05">
              <w:rPr>
                <w:lang w:val="de-DE"/>
              </w:rPr>
              <w:t>/</w:t>
            </w:r>
            <w:proofErr w:type="spellStart"/>
            <w:r w:rsidRPr="004A3B05">
              <w:rPr>
                <w:lang w:val="de-DE"/>
              </w:rPr>
              <w:t>delete</w:t>
            </w:r>
            <w:proofErr w:type="spellEnd"/>
            <w:r w:rsidRPr="004A3B05">
              <w:rPr>
                <w:lang w:val="de-DE"/>
              </w:rPr>
              <w:t>) für ein Event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RequestEventContribution.php</w:t>
            </w:r>
            <w:proofErr w:type="spellEnd"/>
          </w:p>
        </w:tc>
        <w:tc>
          <w:tcPr>
            <w:tcW w:w="5067" w:type="dxa"/>
          </w:tcPr>
          <w:p w:rsidR="005824A1" w:rsidRPr="004A3B05" w:rsidRDefault="00F17BAB" w:rsidP="005D27EE">
            <w:pPr>
              <w:rPr>
                <w:lang w:val="de-DE"/>
              </w:rPr>
            </w:pPr>
            <w:r w:rsidRPr="004A3B05">
              <w:rPr>
                <w:lang w:val="de-DE"/>
              </w:rPr>
              <w:t>Definiert die Abfrage</w:t>
            </w:r>
            <w:r w:rsidR="00901D57" w:rsidRPr="004A3B05">
              <w:rPr>
                <w:lang w:val="de-DE"/>
              </w:rPr>
              <w:t>n (</w:t>
            </w:r>
            <w:proofErr w:type="spellStart"/>
            <w:r w:rsidR="00901D57" w:rsidRPr="004A3B05">
              <w:rPr>
                <w:lang w:val="de-DE"/>
              </w:rPr>
              <w:t>get</w:t>
            </w:r>
            <w:proofErr w:type="spellEnd"/>
            <w:r w:rsidR="00901D57" w:rsidRPr="004A3B05">
              <w:rPr>
                <w:lang w:val="de-DE"/>
              </w:rPr>
              <w:t>/update/</w:t>
            </w:r>
            <w:proofErr w:type="spellStart"/>
            <w:r w:rsidR="00901D57" w:rsidRPr="004A3B05">
              <w:rPr>
                <w:lang w:val="de-DE"/>
              </w:rPr>
              <w:t>insert</w:t>
            </w:r>
            <w:proofErr w:type="spellEnd"/>
            <w:r w:rsidR="00901D57" w:rsidRPr="004A3B05">
              <w:rPr>
                <w:lang w:val="de-DE"/>
              </w:rPr>
              <w:t>/</w:t>
            </w:r>
            <w:proofErr w:type="spellStart"/>
            <w:r w:rsidR="00901D57" w:rsidRPr="004A3B05">
              <w:rPr>
                <w:lang w:val="de-DE"/>
              </w:rPr>
              <w:t>delete</w:t>
            </w:r>
            <w:proofErr w:type="spellEnd"/>
            <w:r w:rsidR="00901D57" w:rsidRPr="004A3B05">
              <w:rPr>
                <w:lang w:val="de-DE"/>
              </w:rPr>
              <w:t>)</w:t>
            </w:r>
            <w:r w:rsidRPr="004A3B05">
              <w:rPr>
                <w:lang w:val="de-DE"/>
              </w:rPr>
              <w:t xml:space="preserve"> für einen Beitrag (</w:t>
            </w:r>
            <w:proofErr w:type="spellStart"/>
            <w:r w:rsidRPr="004A3B05">
              <w:rPr>
                <w:lang w:val="de-DE"/>
              </w:rPr>
              <w:t>Contribution</w:t>
            </w:r>
            <w:proofErr w:type="spellEnd"/>
            <w:r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RequestEventEntry.php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w:t>
            </w:r>
            <w:r w:rsidR="00CE592E">
              <w:rPr>
                <w:lang w:val="de-DE"/>
              </w:rPr>
              <w:t>sert</w:t>
            </w:r>
            <w:proofErr w:type="spellEnd"/>
            <w:r w:rsidR="00CE592E">
              <w:rPr>
                <w:lang w:val="de-DE"/>
              </w:rPr>
              <w:t>/</w:t>
            </w:r>
            <w:proofErr w:type="spellStart"/>
            <w:r w:rsidR="00CE592E">
              <w:rPr>
                <w:lang w:val="de-DE"/>
              </w:rPr>
              <w:t>delete</w:t>
            </w:r>
            <w:proofErr w:type="spellEnd"/>
            <w:r w:rsidR="00CE592E">
              <w:rPr>
                <w:lang w:val="de-DE"/>
              </w:rPr>
              <w:t>) für ein</w:t>
            </w:r>
            <w:r w:rsidRPr="004A3B05">
              <w:rPr>
                <w:lang w:val="de-DE"/>
              </w:rPr>
              <w:t>en Eintrag</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RequestUser.php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insert</w:t>
            </w:r>
            <w:proofErr w:type="spellEnd"/>
            <w:r w:rsidRPr="004A3B05">
              <w:rPr>
                <w:lang w:val="de-DE"/>
              </w:rPr>
              <w:t>/</w:t>
            </w:r>
            <w:proofErr w:type="spellStart"/>
            <w:r w:rsidRPr="004A3B05">
              <w:rPr>
                <w:lang w:val="de-DE"/>
              </w:rPr>
              <w:t>delete</w:t>
            </w:r>
            <w:proofErr w:type="spellEnd"/>
            <w:r w:rsidRPr="004A3B05">
              <w:rPr>
                <w:lang w:val="de-DE"/>
              </w:rPr>
              <w:t>) für einen User</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util</w:t>
            </w:r>
            <w:proofErr w:type="spellEnd"/>
            <w:r w:rsidRPr="004A3B05">
              <w:rPr>
                <w:lang w:val="de-DE"/>
              </w:rPr>
              <w:t>\</w:t>
            </w:r>
            <w:proofErr w:type="spellStart"/>
            <w:r w:rsidRPr="004A3B05">
              <w:rPr>
                <w:lang w:val="de-DE"/>
              </w:rPr>
              <w:t>IOUtil.php</w:t>
            </w:r>
            <w:proofErr w:type="spellEnd"/>
          </w:p>
        </w:tc>
        <w:tc>
          <w:tcPr>
            <w:tcW w:w="5067" w:type="dxa"/>
          </w:tcPr>
          <w:p w:rsidR="005824A1" w:rsidRPr="004A3B05" w:rsidRDefault="004A3B05" w:rsidP="004A3B05">
            <w:pPr>
              <w:rPr>
                <w:lang w:val="de-DE"/>
              </w:rPr>
            </w:pPr>
            <w:r>
              <w:rPr>
                <w:lang w:val="de-DE"/>
              </w:rPr>
              <w:t>Derzeit n</w:t>
            </w:r>
            <w:r w:rsidR="00901D57" w:rsidRPr="004A3B05">
              <w:rPr>
                <w:lang w:val="de-DE"/>
              </w:rPr>
              <w:t>icht verwendet</w:t>
            </w:r>
            <w:r>
              <w:rPr>
                <w:lang w:val="de-DE"/>
              </w:rPr>
              <w:t>.</w:t>
            </w:r>
          </w:p>
        </w:tc>
      </w:tr>
    </w:tbl>
    <w:p w:rsidR="00B80CF5" w:rsidRPr="004A3B05" w:rsidRDefault="00B80CF5" w:rsidP="005D27EE">
      <w:pPr>
        <w:pStyle w:val="berschrift2"/>
        <w:rPr>
          <w:lang w:val="de-DE"/>
        </w:rPr>
      </w:pPr>
      <w:bookmarkStart w:id="23" w:name="_Toc393311477"/>
      <w:r w:rsidRPr="004A3B05">
        <w:rPr>
          <w:lang w:val="de-DE"/>
        </w:rPr>
        <w:t xml:space="preserve">Design für </w:t>
      </w:r>
      <w:proofErr w:type="spellStart"/>
      <w:r w:rsidRPr="004A3B05">
        <w:rPr>
          <w:lang w:val="de-DE"/>
        </w:rPr>
        <w:t>AjaxClient</w:t>
      </w:r>
      <w:bookmarkEnd w:id="23"/>
      <w:proofErr w:type="spellEnd"/>
      <w:r w:rsidRPr="004A3B05">
        <w:rPr>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5249"/>
      </w:tblGrid>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\index.html</w:t>
            </w:r>
          </w:p>
        </w:tc>
        <w:tc>
          <w:tcPr>
            <w:tcW w:w="5700" w:type="dxa"/>
          </w:tcPr>
          <w:p w:rsidR="005824A1" w:rsidRPr="004A3B05" w:rsidRDefault="00F2230E" w:rsidP="005D27EE">
            <w:pPr>
              <w:rPr>
                <w:lang w:val="de-DE"/>
              </w:rPr>
            </w:pPr>
            <w:r w:rsidRPr="004A3B05">
              <w:rPr>
                <w:lang w:val="de-DE"/>
              </w:rPr>
              <w:t xml:space="preserve">Beinhaltet Struktur und Templates für Container, die bei der Bedienung der Webanwendung dynamisch via </w:t>
            </w:r>
            <w:proofErr w:type="spellStart"/>
            <w:r w:rsidRPr="004A3B05">
              <w:rPr>
                <w:lang w:val="de-DE"/>
              </w:rPr>
              <w:t>jQuery</w:t>
            </w:r>
            <w:proofErr w:type="spellEnd"/>
            <w:r w:rsidRPr="004A3B05">
              <w:rPr>
                <w:lang w:val="de-DE"/>
              </w:rPr>
              <w:t xml:space="preserve"> erzeugt/modifiziert werden</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\desktop.css</w:t>
            </w:r>
          </w:p>
        </w:tc>
        <w:tc>
          <w:tcPr>
            <w:tcW w:w="5700" w:type="dxa"/>
          </w:tcPr>
          <w:p w:rsidR="005824A1" w:rsidRPr="004A3B05" w:rsidRDefault="00513FCA" w:rsidP="005D27EE">
            <w:pPr>
              <w:rPr>
                <w:lang w:val="de-DE"/>
              </w:rPr>
            </w:pPr>
            <w:r w:rsidRPr="004A3B05">
              <w:rPr>
                <w:lang w:val="de-DE"/>
              </w:rPr>
              <w:t>Alternative Definition der CSS-Eigenschaften</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\desktop2.css</w:t>
            </w:r>
          </w:p>
        </w:tc>
        <w:tc>
          <w:tcPr>
            <w:tcW w:w="5700" w:type="dxa"/>
          </w:tcPr>
          <w:p w:rsidR="005824A1" w:rsidRPr="004A3B05" w:rsidRDefault="00513FCA" w:rsidP="005D27EE">
            <w:pPr>
              <w:rPr>
                <w:lang w:val="de-DE"/>
              </w:rPr>
            </w:pPr>
            <w:r w:rsidRPr="004A3B05">
              <w:rPr>
                <w:lang w:val="de-DE"/>
              </w:rPr>
              <w:t>Definition der CSS-Eigenschaften für die gesamte Single-Page Anwendung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\jquery-ui-1.10.4.custom.css</w:t>
            </w:r>
          </w:p>
        </w:tc>
        <w:tc>
          <w:tcPr>
            <w:tcW w:w="5700" w:type="dxa"/>
          </w:tcPr>
          <w:p w:rsidR="00513FCA" w:rsidRPr="004A3B05" w:rsidRDefault="00513FCA" w:rsidP="005D27EE">
            <w:pPr>
              <w:rPr>
                <w:lang w:val="de-DE"/>
              </w:rPr>
            </w:pPr>
            <w:r w:rsidRPr="004A3B05">
              <w:rPr>
                <w:lang w:val="de-DE"/>
              </w:rPr>
              <w:t>Definition der CSS-Eigenschaften</w:t>
            </w:r>
            <w:r w:rsidR="008853A0" w:rsidRPr="004A3B05">
              <w:rPr>
                <w:lang w:val="de-DE"/>
              </w:rPr>
              <w:t xml:space="preserve"> für </w:t>
            </w:r>
            <w:proofErr w:type="spellStart"/>
            <w:r w:rsidR="008853A0" w:rsidRPr="004A3B05">
              <w:rPr>
                <w:lang w:val="de-DE"/>
              </w:rPr>
              <w:t>jQuery</w:t>
            </w:r>
            <w:proofErr w:type="spellEnd"/>
            <w:r w:rsidR="008853A0" w:rsidRPr="004A3B05">
              <w:rPr>
                <w:lang w:val="de-DE"/>
              </w:rPr>
              <w:t xml:space="preserve"> Oberflächenelemente (z.B. </w:t>
            </w:r>
            <w:proofErr w:type="spellStart"/>
            <w:r w:rsidR="008853A0" w:rsidRPr="004A3B05">
              <w:rPr>
                <w:lang w:val="de-DE"/>
              </w:rPr>
              <w:t>Widgets</w:t>
            </w:r>
            <w:proofErr w:type="spellEnd"/>
            <w:r w:rsidR="008853A0" w:rsidRPr="004A3B05">
              <w:rPr>
                <w:lang w:val="de-DE"/>
              </w:rPr>
              <w:t>, Popup-Fenster, etc.)</w:t>
            </w:r>
          </w:p>
          <w:p w:rsidR="005824A1" w:rsidRPr="004A3B05" w:rsidRDefault="00513FCA" w:rsidP="005D27EE">
            <w:pPr>
              <w:rPr>
                <w:lang w:val="de-DE"/>
              </w:rPr>
            </w:pPr>
            <w:r w:rsidRPr="004A3B05">
              <w:rPr>
                <w:lang w:val="de-DE"/>
              </w:rPr>
              <w:t>(nicht selbst erstellt)</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\animated-overlay.gif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\ui-bg_flat_0_aaaaaa_40x100.png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\ui-bg_flat_75_ffffff_40x100.png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lastRenderedPageBreak/>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\ui-bg_glass_55_fbf9ee_1x400.png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\ui-bg_glass_65_ffffff_1x400.png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\ui-bg_glass_75_dadada_1x400.png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\ui-bg_glass_75_e6e6e6_1x400.png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\ui-bg_glass_95_fef1ec_1x400.png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\ui-bg_highlight-soft_75_cccccc_1x100.png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\ui-icons_222222_256x240.png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\ui-icons_2e83ff_256x240.png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\ui-icons_454545_256x240.png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\ui-icons_888888_256x240.png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\ui-icons_cd0a0a_256x240.png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\background.png</w:t>
            </w:r>
          </w:p>
        </w:tc>
        <w:tc>
          <w:tcPr>
            <w:tcW w:w="5700" w:type="dxa"/>
          </w:tcPr>
          <w:p w:rsidR="005824A1" w:rsidRPr="004A3B05" w:rsidRDefault="008853A0" w:rsidP="005D27EE">
            <w:pPr>
              <w:rPr>
                <w:lang w:val="de-DE"/>
              </w:rPr>
            </w:pPr>
            <w:r w:rsidRPr="004A3B05">
              <w:rPr>
                <w:lang w:val="de-DE"/>
              </w:rPr>
              <w:t>Hintergrundgrafik</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\gradient.png</w:t>
            </w:r>
          </w:p>
        </w:tc>
        <w:tc>
          <w:tcPr>
            <w:tcW w:w="5700" w:type="dxa"/>
          </w:tcPr>
          <w:p w:rsidR="005824A1" w:rsidRPr="004A3B05" w:rsidRDefault="008853A0" w:rsidP="005D27EE">
            <w:pPr>
              <w:rPr>
                <w:lang w:val="de-DE"/>
              </w:rPr>
            </w:pPr>
            <w:r w:rsidRPr="004A3B05">
              <w:rPr>
                <w:lang w:val="de-DE"/>
              </w:rPr>
              <w:t xml:space="preserve">Grüne Farbverlauf zur Hervorhebung des </w:t>
            </w:r>
            <w:proofErr w:type="spellStart"/>
            <w:r w:rsidRPr="004A3B05">
              <w:rPr>
                <w:lang w:val="de-DE"/>
              </w:rPr>
              <w:t>gehoverten</w:t>
            </w:r>
            <w:proofErr w:type="spellEnd"/>
            <w:r w:rsidRPr="004A3B05">
              <w:rPr>
                <w:lang w:val="de-DE"/>
              </w:rPr>
              <w:t xml:space="preserve"> Menüpunktes</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\logo.gif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\new-icon.png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\search.png</w:t>
            </w:r>
          </w:p>
        </w:tc>
        <w:tc>
          <w:tcPr>
            <w:tcW w:w="5700" w:type="dxa"/>
          </w:tcPr>
          <w:p w:rsidR="005824A1" w:rsidRPr="004A3B05" w:rsidRDefault="008853A0" w:rsidP="005D27EE">
            <w:pPr>
              <w:rPr>
                <w:lang w:val="de-DE"/>
              </w:rPr>
            </w:pPr>
            <w:r w:rsidRPr="004A3B05">
              <w:rPr>
                <w:lang w:val="de-DE"/>
              </w:rPr>
              <w:t>Lupensymbol für das Suchformular</w:t>
            </w:r>
          </w:p>
        </w:tc>
      </w:tr>
      <w:tr w:rsidR="00110A9C" w:rsidRPr="004A3B05" w:rsidTr="00F2230E">
        <w:tc>
          <w:tcPr>
            <w:tcW w:w="2943" w:type="dxa"/>
          </w:tcPr>
          <w:p w:rsidR="00110A9C" w:rsidRPr="004A3B05" w:rsidRDefault="00110A9C" w:rsidP="005D27EE">
            <w:pPr>
              <w:rPr>
                <w:lang w:val="de-DE"/>
              </w:rPr>
            </w:pPr>
          </w:p>
        </w:tc>
        <w:tc>
          <w:tcPr>
            <w:tcW w:w="5700" w:type="dxa"/>
          </w:tcPr>
          <w:p w:rsidR="00110A9C" w:rsidRPr="004A3B05" w:rsidRDefault="00110A9C" w:rsidP="005D27EE">
            <w:pPr>
              <w:rPr>
                <w:lang w:val="de-DE"/>
              </w:rPr>
            </w:pPr>
          </w:p>
        </w:tc>
      </w:tr>
    </w:tbl>
    <w:p w:rsidR="00B80CF5" w:rsidRPr="004A3B05" w:rsidRDefault="00B80CF5" w:rsidP="005D27EE">
      <w:pPr>
        <w:pStyle w:val="berschrift2"/>
        <w:rPr>
          <w:lang w:val="de-DE"/>
        </w:rPr>
      </w:pPr>
      <w:bookmarkStart w:id="24" w:name="_Toc393311478"/>
      <w:r w:rsidRPr="004A3B05">
        <w:rPr>
          <w:lang w:val="de-DE"/>
        </w:rPr>
        <w:t>Ajax Client</w:t>
      </w:r>
      <w:bookmarkEnd w:id="2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5213"/>
      </w:tblGrid>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\application.js</w:t>
            </w:r>
          </w:p>
        </w:tc>
        <w:tc>
          <w:tcPr>
            <w:tcW w:w="5213" w:type="dxa"/>
          </w:tcPr>
          <w:p w:rsidR="005824A1" w:rsidRPr="004A3B05" w:rsidRDefault="00F2230E" w:rsidP="005D27EE">
            <w:pPr>
              <w:rPr>
                <w:lang w:val="de-DE"/>
              </w:rPr>
            </w:pPr>
            <w:r w:rsidRPr="004A3B05">
              <w:rPr>
                <w:lang w:val="de-DE"/>
              </w:rPr>
              <w:t>Definition von Events und Fehlerbehandlung, die allgemein auftreten können</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\event.canceldialog.js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xml:space="preserve">), das beim Abbruch einer </w:t>
            </w:r>
            <w:r w:rsidRPr="004A3B05">
              <w:rPr>
                <w:lang w:val="de-DE"/>
              </w:rPr>
              <w:lastRenderedPageBreak/>
              <w:t>Eingabe angezeigt wird</w:t>
            </w:r>
          </w:p>
        </w:tc>
      </w:tr>
      <w:tr w:rsidR="005824A1" w:rsidRPr="004A3B05" w:rsidTr="00110A9C">
        <w:tc>
          <w:tcPr>
            <w:tcW w:w="3506" w:type="dxa"/>
          </w:tcPr>
          <w:p w:rsidR="005824A1" w:rsidRPr="004A3B05" w:rsidRDefault="005824A1" w:rsidP="005D27EE">
            <w:pPr>
              <w:rPr>
                <w:lang w:val="de-DE"/>
              </w:rPr>
            </w:pPr>
            <w:r w:rsidRPr="004A3B05">
              <w:rPr>
                <w:lang w:val="de-DE"/>
              </w:rPr>
              <w:lastRenderedPageBreak/>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\event.deletedialog.js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das beim Löschen eines Eintrags angezeigt wird</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\event.errordialog.js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das im Fehlerfall angezeigt wird</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\event.eventcreate.js</w:t>
            </w:r>
          </w:p>
        </w:tc>
        <w:tc>
          <w:tcPr>
            <w:tcW w:w="5213" w:type="dxa"/>
          </w:tcPr>
          <w:p w:rsidR="005824A1" w:rsidRPr="004A3B05" w:rsidRDefault="00110A9C" w:rsidP="005D27EE">
            <w:pPr>
              <w:rPr>
                <w:lang w:val="de-DE"/>
              </w:rPr>
            </w:pPr>
            <w:proofErr w:type="spellStart"/>
            <w:r w:rsidRPr="004A3B05">
              <w:rPr>
                <w:lang w:val="de-DE"/>
              </w:rPr>
              <w:t>Widget</w:t>
            </w:r>
            <w:proofErr w:type="spellEnd"/>
            <w:r w:rsidRPr="004A3B05">
              <w:rPr>
                <w:lang w:val="de-DE"/>
              </w:rPr>
              <w:t xml:space="preserve"> zur Neuanlage bzw. Änderung eines Events</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\event.eventdetails.js</w:t>
            </w:r>
          </w:p>
        </w:tc>
        <w:tc>
          <w:tcPr>
            <w:tcW w:w="5213" w:type="dxa"/>
          </w:tcPr>
          <w:p w:rsidR="005824A1" w:rsidRPr="004A3B05" w:rsidRDefault="00110A9C" w:rsidP="005D27EE">
            <w:pPr>
              <w:rPr>
                <w:lang w:val="de-DE"/>
              </w:rPr>
            </w:pPr>
            <w:proofErr w:type="spellStart"/>
            <w:r w:rsidRPr="004A3B05">
              <w:rPr>
                <w:lang w:val="de-DE"/>
              </w:rPr>
              <w:t>Widget</w:t>
            </w:r>
            <w:proofErr w:type="spellEnd"/>
            <w:r w:rsidRPr="004A3B05">
              <w:rPr>
                <w:lang w:val="de-DE"/>
              </w:rPr>
              <w:t xml:space="preserve"> zur Auflistung aller untergeordneten Einträge zu einem Event</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\event.eventitemslist.js</w:t>
            </w:r>
          </w:p>
        </w:tc>
        <w:tc>
          <w:tcPr>
            <w:tcW w:w="5213" w:type="dxa"/>
          </w:tcPr>
          <w:p w:rsidR="005824A1" w:rsidRPr="004A3B05" w:rsidRDefault="00110A9C" w:rsidP="005D27EE">
            <w:pPr>
              <w:rPr>
                <w:lang w:val="de-DE"/>
              </w:rPr>
            </w:pPr>
            <w:r w:rsidRPr="004A3B05">
              <w:rPr>
                <w:lang w:val="de-DE"/>
              </w:rPr>
              <w:t>nicht mehr in Verwendung</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\event.eventlist.js</w:t>
            </w:r>
          </w:p>
        </w:tc>
        <w:tc>
          <w:tcPr>
            <w:tcW w:w="5213" w:type="dxa"/>
          </w:tcPr>
          <w:p w:rsidR="005824A1" w:rsidRPr="004A3B05" w:rsidRDefault="00110A9C" w:rsidP="005D27EE">
            <w:pPr>
              <w:rPr>
                <w:lang w:val="de-DE"/>
              </w:rPr>
            </w:pPr>
            <w:proofErr w:type="spellStart"/>
            <w:r w:rsidRPr="004A3B05">
              <w:rPr>
                <w:lang w:val="de-DE"/>
              </w:rPr>
              <w:t>Widget</w:t>
            </w:r>
            <w:proofErr w:type="spellEnd"/>
            <w:r w:rsidRPr="004A3B05">
              <w:rPr>
                <w:lang w:val="de-DE"/>
              </w:rPr>
              <w:t xml:space="preserve"> zur Auflistung aller Events bzw. aller Suchtreffer</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\event.eventvalidation.js</w:t>
            </w:r>
          </w:p>
        </w:tc>
        <w:tc>
          <w:tcPr>
            <w:tcW w:w="5213" w:type="dxa"/>
          </w:tcPr>
          <w:p w:rsidR="005824A1" w:rsidRPr="004A3B05" w:rsidRDefault="00F2230E" w:rsidP="005D27EE">
            <w:pPr>
              <w:rPr>
                <w:lang w:val="de-DE"/>
              </w:rPr>
            </w:pPr>
            <w:proofErr w:type="spellStart"/>
            <w:r w:rsidRPr="004A3B05">
              <w:rPr>
                <w:lang w:val="de-DE"/>
              </w:rPr>
              <w:t>Widget</w:t>
            </w:r>
            <w:proofErr w:type="spellEnd"/>
            <w:r w:rsidRPr="004A3B05">
              <w:rPr>
                <w:lang w:val="de-DE"/>
              </w:rPr>
              <w:t xml:space="preserve">, welches die </w:t>
            </w:r>
            <w:r w:rsidR="00110A9C" w:rsidRPr="004A3B05">
              <w:rPr>
                <w:lang w:val="de-DE"/>
              </w:rPr>
              <w:t xml:space="preserve">den Inhalt </w:t>
            </w:r>
            <w:r w:rsidRPr="004A3B05">
              <w:rPr>
                <w:lang w:val="de-DE"/>
              </w:rPr>
              <w:t xml:space="preserve">vor dem Speichern </w:t>
            </w:r>
            <w:r w:rsidR="00110A9C" w:rsidRPr="004A3B05">
              <w:rPr>
                <w:lang w:val="de-DE"/>
              </w:rPr>
              <w:t>auf fehlerhafte Eingaben überprüft.</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\event.menubar.js</w:t>
            </w:r>
          </w:p>
        </w:tc>
        <w:tc>
          <w:tcPr>
            <w:tcW w:w="5213" w:type="dxa"/>
          </w:tcPr>
          <w:p w:rsidR="005824A1" w:rsidRPr="004A3B05" w:rsidRDefault="00F2230E" w:rsidP="005D27EE">
            <w:pPr>
              <w:rPr>
                <w:lang w:val="de-DE"/>
              </w:rPr>
            </w:pPr>
            <w:proofErr w:type="spellStart"/>
            <w:r w:rsidRPr="004A3B05">
              <w:rPr>
                <w:lang w:val="de-DE"/>
              </w:rPr>
              <w:t>Widget</w:t>
            </w:r>
            <w:proofErr w:type="spellEnd"/>
            <w:r w:rsidRPr="004A3B05">
              <w:rPr>
                <w:lang w:val="de-DE"/>
              </w:rPr>
              <w:t xml:space="preserve"> für die Navigationspunkte</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\event.menusearch.js</w:t>
            </w:r>
          </w:p>
        </w:tc>
        <w:tc>
          <w:tcPr>
            <w:tcW w:w="5213" w:type="dxa"/>
          </w:tcPr>
          <w:p w:rsidR="005824A1" w:rsidRPr="004A3B05" w:rsidRDefault="00F2230E" w:rsidP="005D27EE">
            <w:pPr>
              <w:rPr>
                <w:lang w:val="de-DE"/>
              </w:rPr>
            </w:pPr>
            <w:proofErr w:type="spellStart"/>
            <w:r w:rsidRPr="004A3B05">
              <w:rPr>
                <w:lang w:val="de-DE"/>
              </w:rPr>
              <w:t>Widget</w:t>
            </w:r>
            <w:proofErr w:type="spellEnd"/>
            <w:r w:rsidRPr="004A3B05">
              <w:rPr>
                <w:lang w:val="de-DE"/>
              </w:rPr>
              <w:t xml:space="preserve"> für das Suchfenster</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\jquery-1.10.2.js</w:t>
            </w:r>
          </w:p>
        </w:tc>
        <w:tc>
          <w:tcPr>
            <w:tcW w:w="5213" w:type="dxa"/>
          </w:tcPr>
          <w:p w:rsidR="005824A1" w:rsidRPr="004A3B05" w:rsidRDefault="00F2230E" w:rsidP="005D27EE">
            <w:pPr>
              <w:rPr>
                <w:lang w:val="de-DE"/>
              </w:rPr>
            </w:pPr>
            <w:r w:rsidRPr="004A3B05">
              <w:rPr>
                <w:lang w:val="de-DE"/>
              </w:rPr>
              <w:t>JavaScript Bibliothek u.a. zur vereinfachten, dynamischen DOM-Manipulation</w:t>
            </w:r>
            <w:r w:rsidRPr="004A3B05">
              <w:rPr>
                <w:lang w:val="de-DE"/>
              </w:rPr>
              <w:br/>
            </w:r>
            <w:r w:rsidR="00966608" w:rsidRPr="004A3B05">
              <w:rPr>
                <w:i/>
                <w:lang w:val="de-DE"/>
              </w:rPr>
              <w:t>(nicht selbst erstellt)</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\jquery-ui-1.10.4.custom.js</w:t>
            </w:r>
          </w:p>
        </w:tc>
        <w:tc>
          <w:tcPr>
            <w:tcW w:w="5213" w:type="dxa"/>
          </w:tcPr>
          <w:p w:rsidR="005824A1" w:rsidRPr="004A3B05" w:rsidRDefault="00F2230E" w:rsidP="005D27EE">
            <w:pPr>
              <w:rPr>
                <w:lang w:val="de-DE"/>
              </w:rPr>
            </w:pPr>
            <w:r w:rsidRPr="004A3B05">
              <w:rPr>
                <w:lang w:val="de-DE"/>
              </w:rPr>
              <w:t xml:space="preserve">JavaScript Bibliothek, beinhaltet vordefinierte UI-Elemente zur Interaktion (Dialog, Effekte, </w:t>
            </w:r>
            <w:proofErr w:type="spellStart"/>
            <w:r w:rsidRPr="004A3B05">
              <w:rPr>
                <w:lang w:val="de-DE"/>
              </w:rPr>
              <w:t>Widgets</w:t>
            </w:r>
            <w:proofErr w:type="spellEnd"/>
            <w:r w:rsidRPr="004A3B05">
              <w:rPr>
                <w:lang w:val="de-DE"/>
              </w:rPr>
              <w:t>)</w:t>
            </w:r>
            <w:r w:rsidRPr="004A3B05">
              <w:rPr>
                <w:lang w:val="de-DE"/>
              </w:rPr>
              <w:br/>
            </w:r>
            <w:r w:rsidR="00966608" w:rsidRPr="004A3B05">
              <w:rPr>
                <w:i/>
                <w:lang w:val="de-DE"/>
              </w:rPr>
              <w:t>(nicht selbst erstellt)</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\jquery.blockUI.js</w:t>
            </w:r>
          </w:p>
        </w:tc>
        <w:tc>
          <w:tcPr>
            <w:tcW w:w="5213" w:type="dxa"/>
          </w:tcPr>
          <w:p w:rsidR="005824A1" w:rsidRPr="004A3B05" w:rsidRDefault="00F2230E" w:rsidP="005D27EE">
            <w:pPr>
              <w:rPr>
                <w:lang w:val="de-DE"/>
              </w:rPr>
            </w:pPr>
            <w:proofErr w:type="spellStart"/>
            <w:r w:rsidRPr="004A3B05">
              <w:rPr>
                <w:lang w:val="de-DE"/>
              </w:rPr>
              <w:t>jQuery</w:t>
            </w:r>
            <w:proofErr w:type="spellEnd"/>
            <w:r w:rsidRPr="004A3B05">
              <w:rPr>
                <w:lang w:val="de-DE"/>
              </w:rPr>
              <w:t xml:space="preserve"> </w:t>
            </w:r>
            <w:proofErr w:type="spellStart"/>
            <w:r w:rsidRPr="004A3B05">
              <w:rPr>
                <w:lang w:val="de-DE"/>
              </w:rPr>
              <w:t>Plugin</w:t>
            </w:r>
            <w:proofErr w:type="spellEnd"/>
            <w:r w:rsidRPr="004A3B05">
              <w:rPr>
                <w:lang w:val="de-DE"/>
              </w:rPr>
              <w:t xml:space="preserve"> um die Oberfläche für Eingaben zu sperren.</w:t>
            </w:r>
            <w:r w:rsidRPr="004A3B05">
              <w:rPr>
                <w:lang w:val="de-DE"/>
              </w:rPr>
              <w:br/>
            </w:r>
            <w:r w:rsidR="00966608" w:rsidRPr="004A3B05">
              <w:rPr>
                <w:i/>
                <w:lang w:val="de-DE"/>
              </w:rPr>
              <w:t>(nicht selbst erstellt)</w:t>
            </w:r>
          </w:p>
        </w:tc>
      </w:tr>
    </w:tbl>
    <w:p w:rsidR="005824A1" w:rsidRPr="004A3B05" w:rsidRDefault="005824A1" w:rsidP="005D27EE">
      <w:pPr>
        <w:rPr>
          <w:lang w:val="de-DE"/>
        </w:rPr>
      </w:pPr>
    </w:p>
    <w:p w:rsidR="00B80CF5" w:rsidRPr="004A3B05" w:rsidRDefault="00B80CF5" w:rsidP="005D27EE">
      <w:pPr>
        <w:pStyle w:val="berschrift2"/>
        <w:rPr>
          <w:lang w:val="de-DE"/>
        </w:rPr>
      </w:pPr>
      <w:bookmarkStart w:id="25" w:name="_Toc393311479"/>
      <w:r w:rsidRPr="004A3B05">
        <w:rPr>
          <w:lang w:val="de-DE"/>
        </w:rPr>
        <w:t>Mobile Client</w:t>
      </w:r>
      <w:bookmarkEnd w:id="2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3930"/>
      </w:tblGrid>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\app.js</w:t>
            </w:r>
          </w:p>
        </w:tc>
        <w:tc>
          <w:tcPr>
            <w:tcW w:w="5213" w:type="dxa"/>
          </w:tcPr>
          <w:p w:rsidR="00101C9B" w:rsidRPr="004A3B05" w:rsidRDefault="008D1B4F" w:rsidP="005D27EE">
            <w:pPr>
              <w:rPr>
                <w:lang w:val="de-DE"/>
              </w:rPr>
            </w:pPr>
            <w:r w:rsidRPr="004A3B05">
              <w:rPr>
                <w:lang w:val="de-DE"/>
              </w:rPr>
              <w:t>Zur</w:t>
            </w:r>
            <w:r w:rsidR="00F2230E" w:rsidRPr="004A3B05">
              <w:rPr>
                <w:lang w:val="de-DE"/>
              </w:rPr>
              <w:t xml:space="preserve"> </w:t>
            </w:r>
            <w:r w:rsidRPr="004A3B05">
              <w:rPr>
                <w:lang w:val="de-DE"/>
              </w:rPr>
              <w:t xml:space="preserve">Registrierung aller verwendeten Klassen, steuert außerdem die Ladeanimation und </w:t>
            </w:r>
            <w:proofErr w:type="spellStart"/>
            <w:r w:rsidRPr="004A3B05">
              <w:rPr>
                <w:lang w:val="de-DE"/>
              </w:rPr>
              <w:t>und</w:t>
            </w:r>
            <w:proofErr w:type="spellEnd"/>
            <w:r w:rsidRPr="004A3B05">
              <w:rPr>
                <w:lang w:val="de-DE"/>
              </w:rPr>
              <w:t xml:space="preserve"> weist auf Updates hin.</w:t>
            </w:r>
            <w:r w:rsidRPr="004A3B05">
              <w:rPr>
                <w:lang w:val="de-DE"/>
              </w:rPr>
              <w:br/>
            </w:r>
            <w:r w:rsidR="00966608" w:rsidRPr="004A3B05">
              <w:rPr>
                <w:i/>
                <w:lang w:val="de-DE"/>
              </w:rPr>
              <w:t>(nicht selbst erstellt)</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\EventListCtrl.js</w:t>
            </w:r>
          </w:p>
        </w:tc>
        <w:tc>
          <w:tcPr>
            <w:tcW w:w="5213" w:type="dxa"/>
          </w:tcPr>
          <w:p w:rsidR="00101C9B" w:rsidRPr="004A3B05" w:rsidRDefault="008D1B4F" w:rsidP="005D27EE">
            <w:pPr>
              <w:rPr>
                <w:lang w:val="de-DE"/>
              </w:rPr>
            </w:pPr>
            <w:r w:rsidRPr="004A3B05">
              <w:rPr>
                <w:lang w:val="de-DE"/>
              </w:rPr>
              <w:t>Controller für Interaktionen bezüglich eines oder mehrerer Events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\EventListDetailCtrl.js</w:t>
            </w:r>
          </w:p>
        </w:tc>
        <w:tc>
          <w:tcPr>
            <w:tcW w:w="5213" w:type="dxa"/>
          </w:tcPr>
          <w:p w:rsidR="00101C9B" w:rsidRPr="004A3B05" w:rsidRDefault="008D1B4F" w:rsidP="005D27EE">
            <w:pPr>
              <w:rPr>
                <w:lang w:val="de-DE"/>
              </w:rPr>
            </w:pPr>
            <w:r w:rsidRPr="004A3B05">
              <w:rPr>
                <w:lang w:val="de-DE"/>
              </w:rPr>
              <w:t>Controller für Interaktionen bezüglich eines oder mehrerer Einträge</w:t>
            </w:r>
          </w:p>
        </w:tc>
      </w:tr>
      <w:tr w:rsidR="00101C9B" w:rsidRPr="004A3B05" w:rsidTr="009F5377">
        <w:tc>
          <w:tcPr>
            <w:tcW w:w="3506" w:type="dxa"/>
          </w:tcPr>
          <w:p w:rsidR="00101C9B" w:rsidRPr="004A3B05" w:rsidRDefault="00101C9B" w:rsidP="005D27EE">
            <w:pPr>
              <w:rPr>
                <w:lang w:val="de-DE"/>
              </w:rPr>
            </w:pPr>
            <w:r w:rsidRPr="004A3B05">
              <w:rPr>
                <w:lang w:val="de-DE"/>
              </w:rPr>
              <w:lastRenderedPageBreak/>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\EventSubItemsCtrl.js</w:t>
            </w:r>
          </w:p>
        </w:tc>
        <w:tc>
          <w:tcPr>
            <w:tcW w:w="5213" w:type="dxa"/>
          </w:tcPr>
          <w:p w:rsidR="00101C9B" w:rsidRPr="004A3B05" w:rsidRDefault="008D1B4F" w:rsidP="005D27EE">
            <w:pPr>
              <w:rPr>
                <w:lang w:val="de-DE"/>
              </w:rPr>
            </w:pPr>
            <w:r w:rsidRPr="004A3B05">
              <w:rPr>
                <w:lang w:val="de-DE"/>
              </w:rPr>
              <w:t>Controller für Interaktionen bezüglich eines oder mehrerer Beiträge</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\MainCtrl.js</w:t>
            </w:r>
          </w:p>
        </w:tc>
        <w:tc>
          <w:tcPr>
            <w:tcW w:w="5213" w:type="dxa"/>
          </w:tcPr>
          <w:p w:rsidR="00101C9B" w:rsidRPr="004A3B05" w:rsidRDefault="008D1B4F" w:rsidP="005D27EE">
            <w:pPr>
              <w:rPr>
                <w:lang w:val="de-DE"/>
              </w:rPr>
            </w:pPr>
            <w:r w:rsidRPr="004A3B05">
              <w:rPr>
                <w:lang w:val="de-DE"/>
              </w:rPr>
              <w:t>Controller für allgemeine Interaktionen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\EventDetailModel.js</w:t>
            </w:r>
          </w:p>
        </w:tc>
        <w:tc>
          <w:tcPr>
            <w:tcW w:w="5213" w:type="dxa"/>
          </w:tcPr>
          <w:p w:rsidR="00101C9B" w:rsidRPr="004A3B05" w:rsidRDefault="008D1B4F" w:rsidP="005D27EE">
            <w:pPr>
              <w:rPr>
                <w:lang w:val="de-DE"/>
              </w:rPr>
            </w:pPr>
            <w:r w:rsidRPr="004A3B05">
              <w:rPr>
                <w:lang w:val="de-DE"/>
              </w:rPr>
              <w:t>Definiert die Datenstruktur eines Eintrags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\EventModel.js</w:t>
            </w:r>
          </w:p>
        </w:tc>
        <w:tc>
          <w:tcPr>
            <w:tcW w:w="5213" w:type="dxa"/>
          </w:tcPr>
          <w:p w:rsidR="00101C9B" w:rsidRPr="004A3B05" w:rsidRDefault="008D1B4F" w:rsidP="005D27EE">
            <w:pPr>
              <w:rPr>
                <w:lang w:val="de-DE"/>
              </w:rPr>
            </w:pPr>
            <w:r w:rsidRPr="004A3B05">
              <w:rPr>
                <w:lang w:val="de-DE"/>
              </w:rPr>
              <w:t>Definiert die Datenstruktur eines Events als auch den Proxy für die Datensynchronisation via Webservice</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\EventSubItemModel.js</w:t>
            </w:r>
          </w:p>
        </w:tc>
        <w:tc>
          <w:tcPr>
            <w:tcW w:w="5213" w:type="dxa"/>
          </w:tcPr>
          <w:p w:rsidR="00101C9B" w:rsidRPr="004A3B05" w:rsidRDefault="008D1B4F" w:rsidP="005D27EE">
            <w:pPr>
              <w:rPr>
                <w:lang w:val="de-DE"/>
              </w:rPr>
            </w:pPr>
            <w:r w:rsidRPr="004A3B05">
              <w:rPr>
                <w:lang w:val="de-DE"/>
              </w:rPr>
              <w:t>Definiert die Datenstruktur eines Beitrags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\EventDetailStore.js</w:t>
            </w:r>
          </w:p>
        </w:tc>
        <w:tc>
          <w:tcPr>
            <w:tcW w:w="5213" w:type="dxa"/>
          </w:tcPr>
          <w:p w:rsidR="00101C9B" w:rsidRPr="004A3B05" w:rsidRDefault="008D1B4F" w:rsidP="005D27EE">
            <w:pPr>
              <w:rPr>
                <w:lang w:val="de-DE"/>
              </w:rPr>
            </w:pPr>
            <w:r w:rsidRPr="004A3B05">
              <w:rPr>
                <w:lang w:val="de-DE"/>
              </w:rPr>
              <w:t xml:space="preserve">Verwaltet alle Instanzen der Model-Klasse EventDetailModel.js </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\EventsStore.js</w:t>
            </w:r>
          </w:p>
        </w:tc>
        <w:tc>
          <w:tcPr>
            <w:tcW w:w="5213" w:type="dxa"/>
          </w:tcPr>
          <w:p w:rsidR="00101C9B" w:rsidRPr="004A3B05" w:rsidRDefault="008D1B4F" w:rsidP="005D27EE">
            <w:pPr>
              <w:rPr>
                <w:lang w:val="de-DE"/>
              </w:rPr>
            </w:pPr>
            <w:r w:rsidRPr="004A3B05">
              <w:rPr>
                <w:lang w:val="de-DE"/>
              </w:rPr>
              <w:t>Verwaltet alle Instanzen der Model-Klasse EventModel.js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\EventSubItemStore.js</w:t>
            </w:r>
          </w:p>
        </w:tc>
        <w:tc>
          <w:tcPr>
            <w:tcW w:w="5213" w:type="dxa"/>
          </w:tcPr>
          <w:p w:rsidR="00101C9B" w:rsidRPr="004A3B05" w:rsidRDefault="008D1B4F" w:rsidP="005D27EE">
            <w:pPr>
              <w:rPr>
                <w:lang w:val="de-DE"/>
              </w:rPr>
            </w:pPr>
            <w:r w:rsidRPr="004A3B05">
              <w:rPr>
                <w:lang w:val="de-DE"/>
              </w:rPr>
              <w:t>Verwaltet alle Instanzen der Model-Klasse EventSubItemModel.js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\EventListDetailView.js</w:t>
            </w:r>
          </w:p>
        </w:tc>
        <w:tc>
          <w:tcPr>
            <w:tcW w:w="5213" w:type="dxa"/>
          </w:tcPr>
          <w:p w:rsidR="00101C9B" w:rsidRPr="004A3B05" w:rsidRDefault="009F5377" w:rsidP="005D27EE">
            <w:pPr>
              <w:rPr>
                <w:lang w:val="de-DE"/>
              </w:rPr>
            </w:pPr>
            <w:r w:rsidRPr="004A3B05">
              <w:rPr>
                <w:lang w:val="de-DE"/>
              </w:rPr>
              <w:t xml:space="preserve">Definiert, dass der Inhalt des </w:t>
            </w:r>
            <w:proofErr w:type="spellStart"/>
            <w:r w:rsidRPr="004A3B05">
              <w:rPr>
                <w:lang w:val="de-DE"/>
              </w:rPr>
              <w:t>EventDetailStore</w:t>
            </w:r>
            <w:proofErr w:type="spellEnd"/>
            <w:r w:rsidRPr="004A3B05">
              <w:rPr>
                <w:lang w:val="de-DE"/>
              </w:rPr>
              <w:t xml:space="preserv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\EventListForm.js</w:t>
            </w:r>
          </w:p>
        </w:tc>
        <w:tc>
          <w:tcPr>
            <w:tcW w:w="5213" w:type="dxa"/>
          </w:tcPr>
          <w:p w:rsidR="00101C9B" w:rsidRPr="004A3B05" w:rsidRDefault="009F5377" w:rsidP="005D27EE">
            <w:pPr>
              <w:rPr>
                <w:lang w:val="de-DE"/>
              </w:rPr>
            </w:pPr>
            <w:r w:rsidRPr="004A3B05">
              <w:rPr>
                <w:lang w:val="de-DE"/>
              </w:rPr>
              <w:t>Definiert ein Formular zur Anzeige und Bearbeitung aller Details zu einem Event.</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\EventListView.js</w:t>
            </w:r>
          </w:p>
        </w:tc>
        <w:tc>
          <w:tcPr>
            <w:tcW w:w="5213" w:type="dxa"/>
          </w:tcPr>
          <w:p w:rsidR="00101C9B" w:rsidRPr="004A3B05" w:rsidRDefault="008D1B4F" w:rsidP="005D27EE">
            <w:pPr>
              <w:rPr>
                <w:lang w:val="de-DE"/>
              </w:rPr>
            </w:pPr>
            <w:r w:rsidRPr="004A3B05">
              <w:rPr>
                <w:lang w:val="de-DE"/>
              </w:rPr>
              <w:t xml:space="preserve">Definiert, dass der Inhalt des </w:t>
            </w:r>
            <w:proofErr w:type="spellStart"/>
            <w:r w:rsidRPr="004A3B05">
              <w:rPr>
                <w:lang w:val="de-DE"/>
              </w:rPr>
              <w:t>EventStore</w:t>
            </w:r>
            <w:proofErr w:type="spellEnd"/>
            <w:r w:rsidR="009F5377" w:rsidRPr="004A3B05">
              <w:rPr>
                <w:lang w:val="de-DE"/>
              </w:rPr>
              <w:t xml:space="preserv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\EventSubItemsView.js</w:t>
            </w:r>
          </w:p>
        </w:tc>
        <w:tc>
          <w:tcPr>
            <w:tcW w:w="5213" w:type="dxa"/>
          </w:tcPr>
          <w:p w:rsidR="00101C9B" w:rsidRPr="004A3B05" w:rsidRDefault="009F5377" w:rsidP="005D27EE">
            <w:pPr>
              <w:rPr>
                <w:lang w:val="de-DE"/>
              </w:rPr>
            </w:pPr>
            <w:r w:rsidRPr="004A3B05">
              <w:rPr>
                <w:lang w:val="de-DE"/>
              </w:rPr>
              <w:t xml:space="preserve">Definiert, dass der Inhalt des </w:t>
            </w:r>
            <w:proofErr w:type="spellStart"/>
            <w:r w:rsidRPr="004A3B05">
              <w:rPr>
                <w:lang w:val="de-DE"/>
              </w:rPr>
              <w:t>EventSubItemStore</w:t>
            </w:r>
            <w:proofErr w:type="spellEnd"/>
            <w:r w:rsidRPr="004A3B05">
              <w:rPr>
                <w:lang w:val="de-DE"/>
              </w:rPr>
              <w:t xml:space="preserve"> als Liste  geladen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\Main.js</w:t>
            </w:r>
          </w:p>
        </w:tc>
        <w:tc>
          <w:tcPr>
            <w:tcW w:w="5213" w:type="dxa"/>
          </w:tcPr>
          <w:p w:rsidR="00101C9B" w:rsidRPr="004A3B05" w:rsidRDefault="008D1B4F" w:rsidP="005D27EE">
            <w:pPr>
              <w:rPr>
                <w:lang w:val="de-DE"/>
              </w:rPr>
            </w:pPr>
            <w:r w:rsidRPr="004A3B05">
              <w:rPr>
                <w:lang w:val="de-DE"/>
              </w:rPr>
              <w:t xml:space="preserve">Definiert die Navigationsleiste bzw. den Container für den Inhalt. Initial wird die </w:t>
            </w:r>
            <w:proofErr w:type="spellStart"/>
            <w:r w:rsidRPr="004A3B05">
              <w:rPr>
                <w:lang w:val="de-DE"/>
              </w:rPr>
              <w:t>EventListView</w:t>
            </w:r>
            <w:proofErr w:type="spellEnd"/>
            <w:r w:rsidRPr="004A3B05">
              <w:rPr>
                <w:lang w:val="de-DE"/>
              </w:rPr>
              <w:t xml:space="preserve"> geladen.</w:t>
            </w:r>
          </w:p>
        </w:tc>
      </w:tr>
    </w:tbl>
    <w:p w:rsidR="00F774C4" w:rsidRPr="004A3B05" w:rsidRDefault="00F774C4" w:rsidP="005D27EE">
      <w:pPr>
        <w:pStyle w:val="Formatvorlage1"/>
      </w:pPr>
    </w:p>
    <w:p w:rsidR="00CD2C3D" w:rsidRPr="004A3B05" w:rsidRDefault="00CD2C3D" w:rsidP="005D27EE">
      <w:pPr>
        <w:pStyle w:val="berschrift2"/>
        <w:rPr>
          <w:lang w:val="de-DE"/>
        </w:rPr>
      </w:pPr>
      <w:bookmarkStart w:id="26" w:name="_Toc393311480"/>
      <w:r w:rsidRPr="004A3B05">
        <w:rPr>
          <w:lang w:val="de-DE"/>
        </w:rPr>
        <w:t>Dokumentation</w:t>
      </w:r>
      <w:bookmarkEnd w:id="2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4011"/>
        <w:gridCol w:w="4358"/>
      </w:tblGrid>
      <w:tr w:rsidR="00CD2C3D" w:rsidRPr="004A3B05" w:rsidTr="005824A1">
        <w:tc>
          <w:tcPr>
            <w:tcW w:w="4361" w:type="dxa"/>
            <w:gridSpan w:val="2"/>
          </w:tcPr>
          <w:p w:rsidR="00CD2C3D" w:rsidRPr="004A3B05" w:rsidRDefault="00CD2C3D" w:rsidP="005D27EE">
            <w:pPr>
              <w:rPr>
                <w:lang w:val="de-DE"/>
              </w:rPr>
            </w:pPr>
            <w:r w:rsidRPr="004A3B05">
              <w:rPr>
                <w:lang w:val="de-DE"/>
              </w:rPr>
              <w:t>\</w:t>
            </w:r>
            <w:proofErr w:type="spellStart"/>
            <w:r w:rsidRPr="004A3B05">
              <w:rPr>
                <w:lang w:val="de-DE"/>
              </w:rPr>
              <w:t>doc</w:t>
            </w:r>
            <w:proofErr w:type="spellEnd"/>
            <w:r w:rsidRPr="004A3B05">
              <w:rPr>
                <w:lang w:val="de-DE"/>
              </w:rPr>
              <w:t>\Dokumentation.docx</w:t>
            </w:r>
          </w:p>
        </w:tc>
        <w:tc>
          <w:tcPr>
            <w:tcW w:w="4358" w:type="dxa"/>
          </w:tcPr>
          <w:p w:rsidR="00CD2C3D" w:rsidRPr="004A3B05" w:rsidRDefault="00CD2C3D" w:rsidP="005D27EE">
            <w:pPr>
              <w:rPr>
                <w:lang w:val="de-DE"/>
              </w:rPr>
            </w:pPr>
            <w:r w:rsidRPr="004A3B05">
              <w:rPr>
                <w:lang w:val="de-DE"/>
              </w:rPr>
              <w:t>Die vorliegende Dokumentation</w:t>
            </w:r>
          </w:p>
        </w:tc>
      </w:tr>
      <w:tr w:rsidR="00CD2C3D" w:rsidRPr="004A3B05" w:rsidTr="005824A1">
        <w:tc>
          <w:tcPr>
            <w:tcW w:w="4361" w:type="dxa"/>
            <w:gridSpan w:val="2"/>
          </w:tcPr>
          <w:p w:rsidR="00CD2C3D" w:rsidRPr="004A3B05" w:rsidRDefault="00CD2C3D" w:rsidP="005D27EE">
            <w:pPr>
              <w:rPr>
                <w:lang w:val="de-DE"/>
              </w:rPr>
            </w:pPr>
            <w:proofErr w:type="spellStart"/>
            <w:r w:rsidRPr="004A3B05">
              <w:rPr>
                <w:lang w:val="de-DE"/>
              </w:rPr>
              <w:t>doc</w:t>
            </w:r>
            <w:proofErr w:type="spellEnd"/>
            <w:r w:rsidRPr="004A3B05">
              <w:rPr>
                <w:lang w:val="de-DE"/>
              </w:rPr>
              <w:t>\API\*</w:t>
            </w:r>
            <w:r w:rsidRPr="004A3B05">
              <w:rPr>
                <w:lang w:val="de-DE"/>
              </w:rPr>
              <w:tab/>
            </w:r>
          </w:p>
        </w:tc>
        <w:tc>
          <w:tcPr>
            <w:tcW w:w="4358" w:type="dxa"/>
          </w:tcPr>
          <w:p w:rsidR="00CD2C3D" w:rsidRPr="004A3B05" w:rsidRDefault="00CD2C3D" w:rsidP="005D27EE">
            <w:pPr>
              <w:rPr>
                <w:lang w:val="de-DE"/>
              </w:rPr>
            </w:pPr>
            <w:r w:rsidRPr="004A3B05">
              <w:rPr>
                <w:lang w:val="de-DE"/>
              </w:rPr>
              <w:t>Die technische Dokumentation des PHP-</w:t>
            </w:r>
            <w:proofErr w:type="spellStart"/>
            <w:r w:rsidRPr="004A3B05">
              <w:rPr>
                <w:lang w:val="de-DE"/>
              </w:rPr>
              <w:t>WebServices</w:t>
            </w:r>
            <w:proofErr w:type="spellEnd"/>
          </w:p>
        </w:tc>
      </w:tr>
      <w:tr w:rsidR="00CD2C3D" w:rsidTr="00F17BAB">
        <w:tc>
          <w:tcPr>
            <w:tcW w:w="350" w:type="dxa"/>
          </w:tcPr>
          <w:p w:rsidR="00CD2C3D" w:rsidRDefault="00CD2C3D" w:rsidP="005D27EE"/>
        </w:tc>
        <w:tc>
          <w:tcPr>
            <w:tcW w:w="8369" w:type="dxa"/>
            <w:gridSpan w:val="2"/>
          </w:tcPr>
          <w:p w:rsidR="00CD2C3D" w:rsidRDefault="00CD2C3D" w:rsidP="005D27EE">
            <w:r>
              <w:t>\doc\API\class-Event.html</w:t>
            </w:r>
          </w:p>
          <w:p w:rsidR="00CD2C3D" w:rsidRDefault="00CD2C3D" w:rsidP="005D27EE">
            <w:r>
              <w:t>\doc\API\class-EventContribution.html</w:t>
            </w:r>
          </w:p>
          <w:p w:rsidR="00CD2C3D" w:rsidRDefault="00CD2C3D" w:rsidP="005D27EE">
            <w:r>
              <w:t>\doc\API\class-EventEntry.html</w:t>
            </w:r>
          </w:p>
          <w:p w:rsidR="00CD2C3D" w:rsidRDefault="00CD2C3D" w:rsidP="005D27EE">
            <w:r>
              <w:t>\doc\API\class-IBaseModel.html</w:t>
            </w:r>
          </w:p>
          <w:p w:rsidR="00CD2C3D" w:rsidRDefault="00CD2C3D" w:rsidP="005D27EE">
            <w:r>
              <w:t>\doc\API\class-IBaseRequest.html</w:t>
            </w:r>
          </w:p>
          <w:p w:rsidR="00CD2C3D" w:rsidRDefault="00CD2C3D" w:rsidP="005D27EE">
            <w:r>
              <w:t>\doc\API\class-IOUtil.html</w:t>
            </w:r>
          </w:p>
          <w:p w:rsidR="00CD2C3D" w:rsidRDefault="00CD2C3D" w:rsidP="005D27EE">
            <w:r>
              <w:t>\doc\API\class-MySQL.html</w:t>
            </w:r>
          </w:p>
          <w:p w:rsidR="00CD2C3D" w:rsidRDefault="00CD2C3D" w:rsidP="005D27EE">
            <w:r>
              <w:t>\doc\API\class-RequestEvent.html</w:t>
            </w:r>
          </w:p>
          <w:p w:rsidR="00CD2C3D" w:rsidRDefault="00CD2C3D" w:rsidP="005D27EE">
            <w:r>
              <w:t>\doc\API\class-RequestEventContribution.html</w:t>
            </w:r>
          </w:p>
          <w:p w:rsidR="00CD2C3D" w:rsidRDefault="00CD2C3D" w:rsidP="005D27EE">
            <w:r>
              <w:t>\doc\API\class-RequestEventEntry.html</w:t>
            </w:r>
          </w:p>
          <w:p w:rsidR="00CD2C3D" w:rsidRDefault="00CD2C3D" w:rsidP="005D27EE">
            <w:r>
              <w:t>\doc\API\class-RequestHandler.html</w:t>
            </w:r>
          </w:p>
          <w:p w:rsidR="00CD2C3D" w:rsidRDefault="00CD2C3D" w:rsidP="005D27EE">
            <w:r>
              <w:t>\doc\API\class-RequestUser.html</w:t>
            </w:r>
          </w:p>
          <w:p w:rsidR="00CD2C3D" w:rsidRDefault="00CD2C3D" w:rsidP="005D27EE">
            <w:r>
              <w:t>\doc\API\class-Settings.html</w:t>
            </w:r>
          </w:p>
          <w:p w:rsidR="00CD2C3D" w:rsidRDefault="00CD2C3D" w:rsidP="005D27EE">
            <w:r>
              <w:t>\doc\API\class-User.html</w:t>
            </w:r>
          </w:p>
          <w:p w:rsidR="00CD2C3D" w:rsidRDefault="00CD2C3D" w:rsidP="005D27EE">
            <w:r>
              <w:t>\doc\API\index.html</w:t>
            </w:r>
          </w:p>
          <w:p w:rsidR="00CD2C3D" w:rsidRDefault="00CD2C3D" w:rsidP="005D27EE">
            <w:r>
              <w:t>\doc\API\package-api.html</w:t>
            </w:r>
          </w:p>
          <w:p w:rsidR="00CD2C3D" w:rsidRDefault="00CD2C3D" w:rsidP="005D27EE">
            <w:r>
              <w:t>\doc\API\package-None.html</w:t>
            </w:r>
          </w:p>
          <w:p w:rsidR="00CD2C3D" w:rsidRDefault="00CD2C3D" w:rsidP="005D27EE">
            <w:r>
              <w:t>\doc\API\resources</w:t>
            </w:r>
          </w:p>
          <w:p w:rsidR="00CD2C3D" w:rsidRDefault="00CD2C3D" w:rsidP="005D27EE">
            <w:r>
              <w:t>\doc\API\source-class-Event.html</w:t>
            </w:r>
          </w:p>
          <w:p w:rsidR="00CD2C3D" w:rsidRDefault="00CD2C3D" w:rsidP="005D27EE">
            <w:r>
              <w:t>\doc\API\source-class-EventContribution.html</w:t>
            </w:r>
          </w:p>
          <w:p w:rsidR="00CD2C3D" w:rsidRDefault="00CD2C3D" w:rsidP="005D27EE">
            <w:r>
              <w:t>\doc\API\source-class-EventEntry.html</w:t>
            </w:r>
          </w:p>
          <w:p w:rsidR="00CD2C3D" w:rsidRDefault="00CD2C3D" w:rsidP="005D27EE">
            <w:r>
              <w:t>\doc\API\source-class-IBaseModel.html</w:t>
            </w:r>
          </w:p>
          <w:p w:rsidR="00CD2C3D" w:rsidRDefault="00CD2C3D" w:rsidP="005D27EE">
            <w:r>
              <w:t>\doc\API\source-class-IBaseRequest.html</w:t>
            </w:r>
          </w:p>
          <w:p w:rsidR="00CD2C3D" w:rsidRDefault="00CD2C3D" w:rsidP="005D27EE">
            <w:r>
              <w:t>\doc\API\source-class-IOUtil.html</w:t>
            </w:r>
          </w:p>
          <w:p w:rsidR="00CD2C3D" w:rsidRDefault="00CD2C3D" w:rsidP="005D27EE">
            <w:r>
              <w:t>\doc\API\source-class-MySQL.html</w:t>
            </w:r>
          </w:p>
          <w:p w:rsidR="00CD2C3D" w:rsidRDefault="00CD2C3D" w:rsidP="005D27EE">
            <w:r>
              <w:t>\doc\API\source-class-RequestEvent.html</w:t>
            </w:r>
          </w:p>
          <w:p w:rsidR="00CD2C3D" w:rsidRDefault="00CD2C3D" w:rsidP="005D27EE">
            <w:r>
              <w:t>\doc\API\source-class-RequestEventContribution.html</w:t>
            </w:r>
          </w:p>
          <w:p w:rsidR="00CD2C3D" w:rsidRDefault="00CD2C3D" w:rsidP="005D27EE">
            <w:r>
              <w:lastRenderedPageBreak/>
              <w:t>\doc\API\source-class-RequestEventEntry.html</w:t>
            </w:r>
          </w:p>
          <w:p w:rsidR="00CD2C3D" w:rsidRDefault="00CD2C3D" w:rsidP="005D27EE">
            <w:r>
              <w:t>\doc\API\source-class-RequestHandler.html</w:t>
            </w:r>
          </w:p>
          <w:p w:rsidR="00CD2C3D" w:rsidRDefault="00CD2C3D" w:rsidP="005D27EE">
            <w:r>
              <w:t>\doc\API\source-class-RequestUser.html</w:t>
            </w:r>
          </w:p>
          <w:p w:rsidR="00CD2C3D" w:rsidRDefault="00CD2C3D" w:rsidP="005D27EE">
            <w:r>
              <w:t>\doc\API\source-class-Settings.html</w:t>
            </w:r>
          </w:p>
          <w:p w:rsidR="00CD2C3D" w:rsidRDefault="00CD2C3D" w:rsidP="005D27EE">
            <w:r>
              <w:t>\doc\API\source-class-User.html</w:t>
            </w:r>
          </w:p>
          <w:p w:rsidR="00CD2C3D" w:rsidRDefault="00CD2C3D" w:rsidP="005D27EE">
            <w:r>
              <w:t>\doc\API\tree.html</w:t>
            </w:r>
          </w:p>
          <w:p w:rsidR="00CD2C3D" w:rsidRDefault="00CD2C3D" w:rsidP="005D27EE">
            <w:r>
              <w:t>\doc\API\resources\collapsed.png</w:t>
            </w:r>
          </w:p>
          <w:p w:rsidR="00CD2C3D" w:rsidRDefault="00CD2C3D" w:rsidP="005D27EE">
            <w:r>
              <w:t>\doc\API\resources\combined.js</w:t>
            </w:r>
          </w:p>
          <w:p w:rsidR="00CD2C3D" w:rsidRDefault="00CD2C3D" w:rsidP="005D27EE">
            <w:r>
              <w:t>\doc\API\resources\footer.png</w:t>
            </w:r>
          </w:p>
          <w:p w:rsidR="00CD2C3D" w:rsidRDefault="00CD2C3D" w:rsidP="005D27EE">
            <w:r>
              <w:t>\doc\API\resources\inherit.png</w:t>
            </w:r>
          </w:p>
          <w:p w:rsidR="00CD2C3D" w:rsidRDefault="00CD2C3D" w:rsidP="005D27EE">
            <w:r>
              <w:t>\doc\API\resources\resize.png</w:t>
            </w:r>
          </w:p>
          <w:p w:rsidR="00CD2C3D" w:rsidRDefault="00CD2C3D" w:rsidP="005D27EE">
            <w:r>
              <w:t>\doc\API\resources\sort.png</w:t>
            </w:r>
          </w:p>
          <w:p w:rsidR="00CD2C3D" w:rsidRDefault="00CD2C3D" w:rsidP="005D27EE">
            <w:r>
              <w:t>\doc\API\resources\style.css</w:t>
            </w:r>
          </w:p>
          <w:p w:rsidR="00CD2C3D" w:rsidRDefault="00CD2C3D" w:rsidP="005D27EE">
            <w:r>
              <w:t>\doc\API\resources\tree-cleaner.png</w:t>
            </w:r>
          </w:p>
          <w:p w:rsidR="00CD2C3D" w:rsidRDefault="00CD2C3D" w:rsidP="005D27EE">
            <w:r>
              <w:t>\doc\API\resources\tree-hasnext.png</w:t>
            </w:r>
          </w:p>
          <w:p w:rsidR="00CD2C3D" w:rsidRDefault="00CD2C3D" w:rsidP="005D27EE">
            <w:r>
              <w:t>\doc\API\resources\tree-last.png</w:t>
            </w:r>
          </w:p>
          <w:p w:rsidR="00CD2C3D" w:rsidRDefault="00CD2C3D" w:rsidP="005D27EE">
            <w:r>
              <w:t>\doc\</w:t>
            </w:r>
            <w:r w:rsidR="00890726">
              <w:t>API\resources\tree-vertical.png</w:t>
            </w:r>
          </w:p>
        </w:tc>
      </w:tr>
    </w:tbl>
    <w:p w:rsidR="00CD2C3D" w:rsidRDefault="00CD2C3D" w:rsidP="005D27EE">
      <w:pPr>
        <w:pStyle w:val="Formatvorlage1"/>
      </w:pPr>
    </w:p>
    <w:p w:rsidR="00DE5867" w:rsidRDefault="00DE5867" w:rsidP="005D27EE">
      <w:pPr>
        <w:pStyle w:val="berschrift1"/>
        <w:rPr>
          <w:lang w:val="de-DE"/>
        </w:rPr>
      </w:pPr>
      <w:bookmarkStart w:id="27" w:name="_Toc393311481"/>
      <w:r>
        <w:rPr>
          <w:lang w:val="de-DE"/>
        </w:rPr>
        <w:t>Installationsanleitung</w:t>
      </w:r>
      <w:bookmarkEnd w:id="27"/>
    </w:p>
    <w:p w:rsidR="005D27EE" w:rsidRDefault="005D27EE" w:rsidP="005D27EE">
      <w:pPr>
        <w:rPr>
          <w:lang w:val="de-DE"/>
        </w:rPr>
      </w:pPr>
      <w:r w:rsidRPr="005D27EE">
        <w:rPr>
          <w:b/>
          <w:lang w:val="de-DE"/>
        </w:rPr>
        <w:t>Schritt 1</w:t>
      </w:r>
      <w:r>
        <w:rPr>
          <w:lang w:val="de-DE"/>
        </w:rPr>
        <w:t xml:space="preserve">: </w:t>
      </w:r>
      <w:r w:rsidRPr="005D27EE">
        <w:rPr>
          <w:lang w:val="de-DE"/>
        </w:rPr>
        <w:t>Erstellen eines Projektverzeichnis „</w:t>
      </w:r>
      <w:r w:rsidRPr="005D27EE">
        <w:t xml:space="preserve">RFH-SS2014-WebMobileDevelopment-Projektarbeit” </w:t>
      </w:r>
      <w:proofErr w:type="spellStart"/>
      <w:r w:rsidRPr="005D27EE">
        <w:t>im</w:t>
      </w:r>
      <w:proofErr w:type="spellEnd"/>
      <w:r w:rsidRPr="005D27EE">
        <w:t xml:space="preserve"> </w:t>
      </w:r>
      <w:proofErr w:type="spellStart"/>
      <w:r w:rsidRPr="005D27EE">
        <w:t>Dokumentroot</w:t>
      </w:r>
      <w:proofErr w:type="spellEnd"/>
      <w:r>
        <w:t xml:space="preserve"> des Apache-Webservers </w:t>
      </w:r>
    </w:p>
    <w:p w:rsidR="005D27EE" w:rsidRDefault="005D27EE" w:rsidP="005D27EE">
      <w:pPr>
        <w:rPr>
          <w:lang w:val="de-DE"/>
        </w:rPr>
      </w:pPr>
      <w:r w:rsidRPr="005D27EE">
        <w:rPr>
          <w:b/>
          <w:lang w:val="de-DE"/>
        </w:rPr>
        <w:t>Schritt 2</w:t>
      </w:r>
      <w:r>
        <w:rPr>
          <w:lang w:val="de-DE"/>
        </w:rPr>
        <w:t>: Entpacken des Projektarchivs in das erstellte Projektverzeichnis</w:t>
      </w:r>
    </w:p>
    <w:p w:rsidR="005D27EE" w:rsidRDefault="005D27EE" w:rsidP="005D27EE">
      <w:pPr>
        <w:rPr>
          <w:lang w:val="de-DE"/>
        </w:rPr>
      </w:pPr>
      <w:r w:rsidRPr="005D27EE">
        <w:rPr>
          <w:b/>
          <w:lang w:val="de-DE"/>
        </w:rPr>
        <w:t>Schritt 3:</w:t>
      </w:r>
      <w:r>
        <w:rPr>
          <w:lang w:val="de-DE"/>
        </w:rPr>
        <w:t xml:space="preserve"> Das korrekte Verzeichnis der Datei .</w:t>
      </w:r>
      <w:proofErr w:type="spellStart"/>
      <w:r>
        <w:rPr>
          <w:lang w:val="de-DE"/>
        </w:rPr>
        <w:t>htaccess</w:t>
      </w:r>
      <w:proofErr w:type="spellEnd"/>
      <w:r>
        <w:rPr>
          <w:lang w:val="de-DE"/>
        </w:rPr>
        <w:t xml:space="preserve"> prüfen. Diese befindet sich im /</w:t>
      </w:r>
      <w:proofErr w:type="spellStart"/>
      <w:r>
        <w:rPr>
          <w:lang w:val="de-DE"/>
        </w:rPr>
        <w:t>srcphp</w:t>
      </w:r>
      <w:proofErr w:type="spellEnd"/>
      <w:r>
        <w:rPr>
          <w:lang w:val="de-DE"/>
        </w:rPr>
        <w:t xml:space="preserve"> Verzeichnis</w:t>
      </w:r>
    </w:p>
    <w:p w:rsidR="00F67458" w:rsidRDefault="005D27EE" w:rsidP="005D27EE">
      <w:pPr>
        <w:rPr>
          <w:lang w:val="de-DE"/>
        </w:rPr>
      </w:pPr>
      <w:r w:rsidRPr="005D27EE">
        <w:rPr>
          <w:b/>
          <w:lang w:val="de-DE"/>
        </w:rPr>
        <w:t>Schritt 4:</w:t>
      </w:r>
      <w:r>
        <w:rPr>
          <w:lang w:val="de-DE"/>
        </w:rPr>
        <w:t xml:space="preserve"> Erstellung der SQL Datenbank „pick-</w:t>
      </w:r>
      <w:proofErr w:type="spellStart"/>
      <w:r>
        <w:rPr>
          <w:lang w:val="de-DE"/>
        </w:rPr>
        <w:t>it</w:t>
      </w:r>
      <w:proofErr w:type="spellEnd"/>
      <w:r>
        <w:rPr>
          <w:lang w:val="de-DE"/>
        </w:rPr>
        <w:t>“ über das beigefügte SQL Script unter /</w:t>
      </w:r>
      <w:proofErr w:type="spellStart"/>
      <w:r>
        <w:rPr>
          <w:lang w:val="de-DE"/>
        </w:rPr>
        <w:t>sql</w:t>
      </w:r>
      <w:proofErr w:type="spellEnd"/>
      <w:r>
        <w:rPr>
          <w:lang w:val="de-DE"/>
        </w:rPr>
        <w:t>/</w:t>
      </w:r>
      <w:proofErr w:type="spellStart"/>
      <w:r w:rsidR="00F67458">
        <w:rPr>
          <w:lang w:val="de-DE"/>
        </w:rPr>
        <w:t>install.sql</w:t>
      </w:r>
      <w:proofErr w:type="spellEnd"/>
    </w:p>
    <w:p w:rsidR="005D27EE" w:rsidRDefault="005D27EE" w:rsidP="005D27EE">
      <w:pPr>
        <w:rPr>
          <w:lang w:val="de-DE"/>
        </w:rPr>
      </w:pPr>
      <w:r>
        <w:rPr>
          <w:lang w:val="de-DE"/>
        </w:rPr>
        <w:t xml:space="preserve">Aufruf des </w:t>
      </w:r>
      <w:proofErr w:type="spellStart"/>
      <w:r>
        <w:rPr>
          <w:lang w:val="de-DE"/>
        </w:rPr>
        <w:t>WebService</w:t>
      </w:r>
      <w:proofErr w:type="spellEnd"/>
      <w:r>
        <w:rPr>
          <w:lang w:val="de-DE"/>
        </w:rPr>
        <w:t xml:space="preserve"> über: </w:t>
      </w:r>
      <w:r>
        <w:rPr>
          <w:lang w:val="de-DE"/>
        </w:rPr>
        <w:br/>
      </w:r>
      <w:hyperlink r:id="rId22" w:history="1">
        <w:r w:rsidRPr="0027363C">
          <w:rPr>
            <w:rStyle w:val="Hyperlink"/>
            <w:lang w:val="de-DE"/>
          </w:rPr>
          <w:t>http://localhost/RFH-SS2014-WebMobileDevelopment-Projektarbeit/srcphp/api/events</w:t>
        </w:r>
      </w:hyperlink>
    </w:p>
    <w:p w:rsidR="005D27EE" w:rsidRDefault="005D27EE" w:rsidP="005D27EE">
      <w:pPr>
        <w:rPr>
          <w:lang w:val="de-DE"/>
        </w:rPr>
      </w:pPr>
      <w:r>
        <w:rPr>
          <w:lang w:val="de-DE"/>
        </w:rPr>
        <w:t>Aufruf der AJAX-Anwendung über:</w:t>
      </w:r>
      <w:r>
        <w:rPr>
          <w:lang w:val="de-DE"/>
        </w:rPr>
        <w:br/>
      </w:r>
      <w:hyperlink r:id="rId23" w:history="1">
        <w:r w:rsidRPr="0027363C">
          <w:rPr>
            <w:rStyle w:val="Hyperlink"/>
            <w:lang w:val="de-DE"/>
          </w:rPr>
          <w:t>http://localhost/RFH-SS2014-WebMobileDevelopment-Projektarbeit/srcphp</w:t>
        </w:r>
      </w:hyperlink>
    </w:p>
    <w:p w:rsidR="005D27EE" w:rsidRDefault="005D27EE" w:rsidP="005D27EE">
      <w:pPr>
        <w:rPr>
          <w:lang w:val="de-DE"/>
        </w:rPr>
      </w:pPr>
      <w:r>
        <w:rPr>
          <w:lang w:val="de-DE"/>
        </w:rPr>
        <w:lastRenderedPageBreak/>
        <w:t>Aufruf des Mobile-Client über:</w:t>
      </w:r>
      <w:r>
        <w:rPr>
          <w:lang w:val="de-DE"/>
        </w:rPr>
        <w:br/>
      </w:r>
      <w:hyperlink r:id="rId24" w:history="1">
        <w:r w:rsidRPr="0027363C">
          <w:rPr>
            <w:rStyle w:val="Hyperlink"/>
            <w:lang w:val="de-DE"/>
          </w:rPr>
          <w:t>http://localhost/RFH-SS2014-WebMobileDevelopment-Projektarbeit/srcsencha</w:t>
        </w:r>
      </w:hyperlink>
    </w:p>
    <w:p w:rsidR="00DE5867" w:rsidRDefault="00DE5867" w:rsidP="005D27EE">
      <w:pPr>
        <w:pStyle w:val="berschrift1"/>
        <w:rPr>
          <w:lang w:val="de-DE"/>
        </w:rPr>
      </w:pPr>
      <w:bookmarkStart w:id="28" w:name="_Toc393311482"/>
      <w:r>
        <w:rPr>
          <w:lang w:val="de-DE"/>
        </w:rPr>
        <w:t>Fazit</w:t>
      </w:r>
      <w:bookmarkEnd w:id="28"/>
    </w:p>
    <w:p w:rsidR="00A747B7" w:rsidRDefault="00766BBE" w:rsidP="00ED18B2">
      <w:pPr>
        <w:pStyle w:val="StandardmitAbstand"/>
        <w:rPr>
          <w:lang w:val="de-DE"/>
        </w:rPr>
      </w:pPr>
      <w:r w:rsidRPr="00DF275F">
        <w:rPr>
          <w:lang w:val="de-DE"/>
        </w:rPr>
        <w:t>Ziel war die Entwicklung einer thematisch individuellen Webanwendung, hier stellte</w:t>
      </w:r>
      <w:r w:rsidR="005D27EE" w:rsidRPr="00DF275F">
        <w:rPr>
          <w:lang w:val="de-DE"/>
        </w:rPr>
        <w:t xml:space="preserve"> sich jedoch heraus</w:t>
      </w:r>
      <w:r w:rsidR="00101C9B" w:rsidRPr="00DF275F">
        <w:rPr>
          <w:lang w:val="de-DE"/>
        </w:rPr>
        <w:t>, dass der Umfang des geplanten Projektes in der zur Verfügung stehenden Zeit nicht umgesetzt w</w:t>
      </w:r>
      <w:r w:rsidR="00DF275F">
        <w:rPr>
          <w:lang w:val="de-DE"/>
        </w:rPr>
        <w:t>e</w:t>
      </w:r>
      <w:r w:rsidR="00101C9B" w:rsidRPr="00DF275F">
        <w:rPr>
          <w:lang w:val="de-DE"/>
        </w:rPr>
        <w:t>rden konnte. Daher sind folgende Funktionen zum Abga</w:t>
      </w:r>
      <w:r w:rsidR="00BA6248">
        <w:rPr>
          <w:lang w:val="de-DE"/>
        </w:rPr>
        <w:t xml:space="preserve">bezeitpunkt </w:t>
      </w:r>
      <w:r w:rsidR="008C0FF9">
        <w:rPr>
          <w:lang w:val="de-DE"/>
        </w:rPr>
        <w:t xml:space="preserve">abweichend bzw. </w:t>
      </w:r>
      <w:r w:rsidR="00BA6248">
        <w:rPr>
          <w:lang w:val="de-DE"/>
        </w:rPr>
        <w:t>nicht implementiert.</w:t>
      </w:r>
    </w:p>
    <w:p w:rsidR="008C0FF9" w:rsidRDefault="00BA6248" w:rsidP="00ED18B2">
      <w:pPr>
        <w:pStyle w:val="StandardmitAbstand"/>
        <w:rPr>
          <w:lang w:val="de-DE"/>
        </w:rPr>
      </w:pPr>
      <w:r>
        <w:rPr>
          <w:lang w:val="de-DE"/>
        </w:rPr>
        <w:t>Beim Aufbau der API haben wir uns, dazu entschieden eine eigenständige SQL Klasse z</w:t>
      </w:r>
      <w:r w:rsidR="008C0FF9">
        <w:rPr>
          <w:lang w:val="de-DE"/>
        </w:rPr>
        <w:t xml:space="preserve">u erstellen. </w:t>
      </w:r>
      <w:r>
        <w:rPr>
          <w:lang w:val="de-DE"/>
        </w:rPr>
        <w:t xml:space="preserve">Dies hat den Vorteil, dass alle Klassen auf diese Schnittstelle zugreifen können und </w:t>
      </w:r>
      <w:r w:rsidR="008C0FF9">
        <w:rPr>
          <w:lang w:val="de-DE"/>
        </w:rPr>
        <w:t xml:space="preserve">bei </w:t>
      </w:r>
      <w:r>
        <w:rPr>
          <w:lang w:val="de-DE"/>
        </w:rPr>
        <w:t xml:space="preserve">Änderungen </w:t>
      </w:r>
      <w:r w:rsidR="008C0FF9">
        <w:rPr>
          <w:lang w:val="de-DE"/>
        </w:rPr>
        <w:t xml:space="preserve">diese nur </w:t>
      </w:r>
      <w:r>
        <w:rPr>
          <w:lang w:val="de-DE"/>
        </w:rPr>
        <w:t>zentral an einer Stelle durchgeführt werden müssen.</w:t>
      </w:r>
      <w:r w:rsidR="008C0FF9">
        <w:rPr>
          <w:lang w:val="de-DE"/>
        </w:rPr>
        <w:t xml:space="preserve"> </w:t>
      </w:r>
    </w:p>
    <w:p w:rsidR="00BA6248" w:rsidRDefault="008C0FF9" w:rsidP="00ED18B2">
      <w:pPr>
        <w:pStyle w:val="StandardmitAbstand"/>
        <w:rPr>
          <w:lang w:val="de-DE"/>
        </w:rPr>
      </w:pPr>
      <w:r>
        <w:rPr>
          <w:lang w:val="de-DE"/>
        </w:rPr>
        <w:t>Zudem wird die Anzahl der über den Webservice zurückgegebenen Elemente auf 10 limitiert um bei einer großen Anzahl von Datensätzen die übertragene Datenmenge gering zu halten. Folgende Pages können über den Parameter /</w:t>
      </w:r>
      <w:proofErr w:type="spellStart"/>
      <w:r>
        <w:rPr>
          <w:lang w:val="de-DE"/>
        </w:rPr>
        <w:t>page</w:t>
      </w:r>
      <w:proofErr w:type="spellEnd"/>
      <w:r>
        <w:rPr>
          <w:lang w:val="de-DE"/>
        </w:rPr>
        <w:t xml:space="preserve">&lt;n&gt; abgerufen </w:t>
      </w:r>
      <w:proofErr w:type="spellStart"/>
      <w:r>
        <w:rPr>
          <w:lang w:val="de-DE"/>
        </w:rPr>
        <w:t>werden.Die</w:t>
      </w:r>
      <w:proofErr w:type="spellEnd"/>
      <w:r>
        <w:rPr>
          <w:lang w:val="de-DE"/>
        </w:rPr>
        <w:t xml:space="preserve"> Anzahl weiterer Pages wird im HTTP-Header X-</w:t>
      </w:r>
      <w:proofErr w:type="spellStart"/>
      <w:r>
        <w:rPr>
          <w:lang w:val="de-DE"/>
        </w:rPr>
        <w:t>MaxPages</w:t>
      </w:r>
      <w:proofErr w:type="spellEnd"/>
      <w:r>
        <w:rPr>
          <w:lang w:val="de-DE"/>
        </w:rPr>
        <w:t xml:space="preserve"> mitgegeben. Das </w:t>
      </w:r>
      <w:proofErr w:type="spellStart"/>
      <w:r>
        <w:rPr>
          <w:lang w:val="de-DE"/>
        </w:rPr>
        <w:t>Paging</w:t>
      </w:r>
      <w:proofErr w:type="spellEnd"/>
      <w:r>
        <w:rPr>
          <w:lang w:val="de-DE"/>
        </w:rPr>
        <w:t xml:space="preserve"> wird in der </w:t>
      </w:r>
      <w:proofErr w:type="spellStart"/>
      <w:r>
        <w:rPr>
          <w:lang w:val="de-DE"/>
        </w:rPr>
        <w:t>Sencha</w:t>
      </w:r>
      <w:proofErr w:type="spellEnd"/>
      <w:r>
        <w:rPr>
          <w:lang w:val="de-DE"/>
        </w:rPr>
        <w:t xml:space="preserve"> Anwendung jedoch nicht berücksichtigt, da der Zugriff auf den zusätzlichen HTTP-Header nicht Bestandteil der Vorlesung war. Dort werden nur die ersten 10 Elemente zurückgegeben.</w:t>
      </w:r>
    </w:p>
    <w:p w:rsidR="008C0FF9" w:rsidRDefault="00BA3C7D" w:rsidP="00ED18B2">
      <w:pPr>
        <w:pStyle w:val="StandardmitAbstand"/>
        <w:rPr>
          <w:lang w:val="de-DE"/>
        </w:rPr>
      </w:pPr>
      <w:r>
        <w:rPr>
          <w:lang w:val="de-DE"/>
        </w:rPr>
        <w:t xml:space="preserve">Insbesondere die Datums- und Uhrzeitverarbeitung führte zu langen Fehlersuchen. Unterschiedliche Browsereinstellungen und Sprachregionen erschwerten diese und zwangen zu Datumskonvertierungen. </w:t>
      </w:r>
      <w:r w:rsidR="008C0FF9">
        <w:rPr>
          <w:lang w:val="de-DE"/>
        </w:rPr>
        <w:t xml:space="preserve">Darüber hinaus bietet das </w:t>
      </w:r>
      <w:proofErr w:type="spellStart"/>
      <w:r w:rsidR="008C0FF9">
        <w:rPr>
          <w:lang w:val="de-DE"/>
        </w:rPr>
        <w:t>Sencha</w:t>
      </w:r>
      <w:proofErr w:type="spellEnd"/>
      <w:r w:rsidR="008C0FF9">
        <w:rPr>
          <w:lang w:val="de-DE"/>
        </w:rPr>
        <w:t xml:space="preserve"> Framework kein bekanntes Formularelement um die Uhrzeit anzuzeigen.</w:t>
      </w:r>
      <w:r>
        <w:rPr>
          <w:lang w:val="de-DE"/>
        </w:rPr>
        <w:t xml:space="preserve"> </w:t>
      </w:r>
    </w:p>
    <w:p w:rsidR="00BA3C7D" w:rsidRDefault="00BA3C7D" w:rsidP="00ED18B2">
      <w:pPr>
        <w:pStyle w:val="StandardmitAbstand"/>
        <w:rPr>
          <w:lang w:val="de-DE"/>
        </w:rPr>
      </w:pPr>
      <w:r>
        <w:rPr>
          <w:lang w:val="de-DE"/>
        </w:rPr>
        <w:t xml:space="preserve">Das Bearbeiten und Neuanlegen eines Eintrags im mobilen Client wird derzeit nur in den Store, jedoch nicht in die Datenbank geschrieben und ist nach einem </w:t>
      </w:r>
      <w:proofErr w:type="spellStart"/>
      <w:r>
        <w:rPr>
          <w:lang w:val="de-DE"/>
        </w:rPr>
        <w:t>Neuladen</w:t>
      </w:r>
      <w:proofErr w:type="spellEnd"/>
      <w:r>
        <w:rPr>
          <w:lang w:val="de-DE"/>
        </w:rPr>
        <w:t xml:space="preserve"> der Seite verloren. Zudem erfolgt die Definition des Proxys nun im Model anstelle des Stores, um in späteren Entwicklungen aus einem </w:t>
      </w:r>
      <w:proofErr w:type="spellStart"/>
      <w:r>
        <w:rPr>
          <w:lang w:val="de-DE"/>
        </w:rPr>
        <w:t>FormPanel</w:t>
      </w:r>
      <w:proofErr w:type="spellEnd"/>
      <w:r>
        <w:rPr>
          <w:lang w:val="de-DE"/>
        </w:rPr>
        <w:t xml:space="preserve"> Daten speichern zu können.</w:t>
      </w:r>
    </w:p>
    <w:p w:rsidR="00BA3C7D" w:rsidRPr="00890726" w:rsidRDefault="00BA3C7D" w:rsidP="00ED18B2">
      <w:pPr>
        <w:pStyle w:val="StandardmitAbstand"/>
        <w:rPr>
          <w:lang w:val="de-DE"/>
        </w:rPr>
      </w:pPr>
      <w:r>
        <w:rPr>
          <w:lang w:val="de-DE"/>
        </w:rPr>
        <w:t>Die gewünschte dynamische Berechnung auf Basis von Daten auf Anwendungsseite ist aktuell nicht implementiert.</w:t>
      </w:r>
      <w:r w:rsidR="00890726">
        <w:rPr>
          <w:lang w:val="de-DE"/>
        </w:rPr>
        <w:t xml:space="preserve"> </w:t>
      </w:r>
    </w:p>
    <w:p w:rsidR="00890726" w:rsidRDefault="00BA3C7D" w:rsidP="00ED18B2">
      <w:pPr>
        <w:pStyle w:val="StandardmitAbstand"/>
        <w:rPr>
          <w:lang w:val="de-DE"/>
        </w:rPr>
      </w:pPr>
      <w:r>
        <w:rPr>
          <w:lang w:val="de-DE"/>
        </w:rPr>
        <w:t xml:space="preserve">Ebenfalls abweichend </w:t>
      </w:r>
      <w:r w:rsidR="00890726">
        <w:rPr>
          <w:lang w:val="de-DE"/>
        </w:rPr>
        <w:t xml:space="preserve">von der Aufgabenstellung umfasst das </w:t>
      </w:r>
      <w:proofErr w:type="spellStart"/>
      <w:r w:rsidR="00890726">
        <w:rPr>
          <w:lang w:val="de-DE"/>
        </w:rPr>
        <w:t>WebProjekt</w:t>
      </w:r>
      <w:proofErr w:type="spellEnd"/>
      <w:r w:rsidR="00890726">
        <w:rPr>
          <w:lang w:val="de-DE"/>
        </w:rPr>
        <w:t xml:space="preserve"> eine dreistufige Hierarchie mit Events &gt; Einträgen &gt; </w:t>
      </w:r>
      <w:proofErr w:type="spellStart"/>
      <w:r w:rsidR="00890726">
        <w:rPr>
          <w:lang w:val="de-DE"/>
        </w:rPr>
        <w:t>Contributions</w:t>
      </w:r>
      <w:proofErr w:type="spellEnd"/>
      <w:r w:rsidR="00890726">
        <w:rPr>
          <w:lang w:val="de-DE"/>
        </w:rPr>
        <w:t>. Dies führte dazu, dass eine höhere Anzahl voneinander abhängigen Abfragen, Klassen und Controllern/</w:t>
      </w:r>
      <w:proofErr w:type="spellStart"/>
      <w:r w:rsidR="00890726">
        <w:rPr>
          <w:lang w:val="de-DE"/>
        </w:rPr>
        <w:t>EventHandlern</w:t>
      </w:r>
      <w:proofErr w:type="spellEnd"/>
      <w:r w:rsidR="00890726">
        <w:rPr>
          <w:lang w:val="de-DE"/>
        </w:rPr>
        <w:t xml:space="preserve"> umgesetzt wurden und die </w:t>
      </w:r>
      <w:proofErr w:type="spellStart"/>
      <w:r w:rsidR="00890726">
        <w:rPr>
          <w:lang w:val="de-DE"/>
        </w:rPr>
        <w:t>Contributions</w:t>
      </w:r>
      <w:proofErr w:type="spellEnd"/>
      <w:r w:rsidR="00890726">
        <w:rPr>
          <w:lang w:val="de-DE"/>
        </w:rPr>
        <w:t xml:space="preserve"> nur im Mobile Client angezeigt werden. </w:t>
      </w:r>
    </w:p>
    <w:p w:rsidR="00BA3C7D" w:rsidRDefault="00890726" w:rsidP="00ED18B2">
      <w:pPr>
        <w:pStyle w:val="StandardmitAbstand"/>
        <w:rPr>
          <w:lang w:val="de-DE"/>
        </w:rPr>
      </w:pPr>
      <w:r>
        <w:rPr>
          <w:lang w:val="de-DE"/>
        </w:rPr>
        <w:t>Durch diverse unterschiedliche CSS Implementierungen der gängigen Browser ist das AJAX-Frontend nur im Internet Explorer reibungslos aufrufbar.</w:t>
      </w:r>
    </w:p>
    <w:p w:rsidR="00BA3C7D" w:rsidRDefault="00890726" w:rsidP="00ED18B2">
      <w:pPr>
        <w:pStyle w:val="StandardmitAbstand"/>
        <w:rPr>
          <w:lang w:val="de-DE"/>
        </w:rPr>
      </w:pPr>
      <w:r>
        <w:rPr>
          <w:lang w:val="de-DE"/>
        </w:rPr>
        <w:lastRenderedPageBreak/>
        <w:t xml:space="preserve">Die ursprünglich geplante Userverwaltung wurde aus Zeitgründen nach hinten gestellt, daher werden auch alle Unterelemente grundsätzlich angezeigt. Insbesondere die Verarbeitung von Sessions bzw. </w:t>
      </w:r>
      <w:proofErr w:type="spellStart"/>
      <w:r>
        <w:rPr>
          <w:lang w:val="de-DE"/>
        </w:rPr>
        <w:t>Cookiezugriff</w:t>
      </w:r>
      <w:proofErr w:type="spellEnd"/>
      <w:r>
        <w:rPr>
          <w:lang w:val="de-DE"/>
        </w:rPr>
        <w:t xml:space="preserve"> führte zu diese Entscheidung. Eine simple Zugriffssteuerung für authentifizierte Benutzer kann jedoch bei Bedarf über .</w:t>
      </w:r>
      <w:proofErr w:type="spellStart"/>
      <w:r>
        <w:rPr>
          <w:lang w:val="de-DE"/>
        </w:rPr>
        <w:t>htusers</w:t>
      </w:r>
      <w:proofErr w:type="spellEnd"/>
      <w:r>
        <w:rPr>
          <w:lang w:val="de-DE"/>
        </w:rPr>
        <w:t>/.</w:t>
      </w:r>
      <w:proofErr w:type="spellStart"/>
      <w:r>
        <w:rPr>
          <w:lang w:val="de-DE"/>
        </w:rPr>
        <w:t>htpasswd</w:t>
      </w:r>
      <w:proofErr w:type="spellEnd"/>
      <w:r>
        <w:rPr>
          <w:lang w:val="de-DE"/>
        </w:rPr>
        <w:t xml:space="preserve"> mit Apache Bordmitteln realisiert werden.</w:t>
      </w:r>
    </w:p>
    <w:p w:rsidR="00890726" w:rsidRDefault="00890726">
      <w:pPr>
        <w:spacing w:after="0" w:line="240" w:lineRule="auto"/>
        <w:rPr>
          <w:b/>
          <w:bCs/>
          <w:sz w:val="32"/>
          <w:lang w:val="de-DE"/>
        </w:rPr>
      </w:pPr>
      <w:r>
        <w:br w:type="page"/>
      </w:r>
    </w:p>
    <w:p w:rsidR="00DC49F9" w:rsidRDefault="00103CA9" w:rsidP="005D27EE">
      <w:pPr>
        <w:pStyle w:val="berschriftohneKapitelnr"/>
      </w:pPr>
      <w:bookmarkStart w:id="29" w:name="_Toc393311483"/>
      <w:r>
        <w:lastRenderedPageBreak/>
        <w:t>Darstellungsverzeichnis</w:t>
      </w:r>
      <w:bookmarkEnd w:id="29"/>
    </w:p>
    <w:p w:rsidR="00AD44C7" w:rsidRDefault="00890726">
      <w:pPr>
        <w:pStyle w:val="Abbildungsverzeichnis"/>
        <w:rPr>
          <w:rFonts w:asciiTheme="minorHAnsi" w:eastAsiaTheme="minorEastAsia" w:hAnsiTheme="minorHAnsi" w:cstheme="minorBidi"/>
          <w:noProof/>
          <w:szCs w:val="22"/>
          <w:lang w:val="de-DE"/>
        </w:rPr>
      </w:pPr>
      <w:r>
        <w:fldChar w:fldCharType="begin"/>
      </w:r>
      <w:r>
        <w:instrText xml:space="preserve"> TOC \h \z \c "Abbildung" </w:instrText>
      </w:r>
      <w:r>
        <w:fldChar w:fldCharType="separate"/>
      </w:r>
      <w:hyperlink w:anchor="_Toc393311389" w:history="1">
        <w:r w:rsidR="00AD44C7" w:rsidRPr="00CC7554">
          <w:rPr>
            <w:rStyle w:val="Hyperlink"/>
            <w:noProof/>
          </w:rPr>
          <w:t>Abbildung 1 - Sequenzdiagramm einer GET Anfrage</w:t>
        </w:r>
        <w:r w:rsidR="00AD44C7">
          <w:rPr>
            <w:noProof/>
            <w:webHidden/>
          </w:rPr>
          <w:tab/>
        </w:r>
        <w:r w:rsidR="00AD44C7">
          <w:rPr>
            <w:noProof/>
            <w:webHidden/>
          </w:rPr>
          <w:fldChar w:fldCharType="begin"/>
        </w:r>
        <w:r w:rsidR="00AD44C7">
          <w:rPr>
            <w:noProof/>
            <w:webHidden/>
          </w:rPr>
          <w:instrText xml:space="preserve"> PAGEREF _Toc393311389 \h </w:instrText>
        </w:r>
        <w:r w:rsidR="00AD44C7">
          <w:rPr>
            <w:noProof/>
            <w:webHidden/>
          </w:rPr>
        </w:r>
        <w:r w:rsidR="00AD44C7">
          <w:rPr>
            <w:noProof/>
            <w:webHidden/>
          </w:rPr>
          <w:fldChar w:fldCharType="separate"/>
        </w:r>
        <w:r w:rsidR="00AD44C7">
          <w:rPr>
            <w:noProof/>
            <w:webHidden/>
          </w:rPr>
          <w:t>4</w:t>
        </w:r>
        <w:r w:rsidR="00AD44C7">
          <w:rPr>
            <w:noProof/>
            <w:webHidden/>
          </w:rPr>
          <w:fldChar w:fldCharType="end"/>
        </w:r>
      </w:hyperlink>
    </w:p>
    <w:p w:rsidR="00AD44C7" w:rsidRDefault="00AD44C7">
      <w:pPr>
        <w:pStyle w:val="Abbildungsverzeichnis"/>
        <w:rPr>
          <w:rFonts w:asciiTheme="minorHAnsi" w:eastAsiaTheme="minorEastAsia" w:hAnsiTheme="minorHAnsi" w:cstheme="minorBidi"/>
          <w:noProof/>
          <w:szCs w:val="22"/>
          <w:lang w:val="de-DE"/>
        </w:rPr>
      </w:pPr>
      <w:hyperlink w:anchor="_Toc393311390" w:history="1">
        <w:r w:rsidRPr="00CC7554">
          <w:rPr>
            <w:rStyle w:val="Hyperlink"/>
            <w:noProof/>
          </w:rPr>
          <w:t>Abbildung 2 - Anzeige aller Einträge</w:t>
        </w:r>
        <w:r>
          <w:rPr>
            <w:noProof/>
            <w:webHidden/>
          </w:rPr>
          <w:tab/>
        </w:r>
        <w:r>
          <w:rPr>
            <w:noProof/>
            <w:webHidden/>
          </w:rPr>
          <w:fldChar w:fldCharType="begin"/>
        </w:r>
        <w:r>
          <w:rPr>
            <w:noProof/>
            <w:webHidden/>
          </w:rPr>
          <w:instrText xml:space="preserve"> PAGEREF _Toc393311390 \h </w:instrText>
        </w:r>
        <w:r>
          <w:rPr>
            <w:noProof/>
            <w:webHidden/>
          </w:rPr>
        </w:r>
        <w:r>
          <w:rPr>
            <w:noProof/>
            <w:webHidden/>
          </w:rPr>
          <w:fldChar w:fldCharType="separate"/>
        </w:r>
        <w:r>
          <w:rPr>
            <w:noProof/>
            <w:webHidden/>
          </w:rPr>
          <w:t>5</w:t>
        </w:r>
        <w:r>
          <w:rPr>
            <w:noProof/>
            <w:webHidden/>
          </w:rPr>
          <w:fldChar w:fldCharType="end"/>
        </w:r>
      </w:hyperlink>
    </w:p>
    <w:p w:rsidR="00AD44C7" w:rsidRDefault="00AD44C7">
      <w:pPr>
        <w:pStyle w:val="Abbildungsverzeichnis"/>
        <w:rPr>
          <w:rFonts w:asciiTheme="minorHAnsi" w:eastAsiaTheme="minorEastAsia" w:hAnsiTheme="minorHAnsi" w:cstheme="minorBidi"/>
          <w:noProof/>
          <w:szCs w:val="22"/>
          <w:lang w:val="de-DE"/>
        </w:rPr>
      </w:pPr>
      <w:hyperlink w:anchor="_Toc393311391" w:history="1">
        <w:r w:rsidRPr="00CC7554">
          <w:rPr>
            <w:rStyle w:val="Hyperlink"/>
            <w:noProof/>
          </w:rPr>
          <w:t>Abbildung 3 - Bearbeitungsformular eines Events</w:t>
        </w:r>
        <w:r>
          <w:rPr>
            <w:noProof/>
            <w:webHidden/>
          </w:rPr>
          <w:tab/>
        </w:r>
        <w:r>
          <w:rPr>
            <w:noProof/>
            <w:webHidden/>
          </w:rPr>
          <w:fldChar w:fldCharType="begin"/>
        </w:r>
        <w:r>
          <w:rPr>
            <w:noProof/>
            <w:webHidden/>
          </w:rPr>
          <w:instrText xml:space="preserve"> PAGEREF _Toc393311391 \h </w:instrText>
        </w:r>
        <w:r>
          <w:rPr>
            <w:noProof/>
            <w:webHidden/>
          </w:rPr>
        </w:r>
        <w:r>
          <w:rPr>
            <w:noProof/>
            <w:webHidden/>
          </w:rPr>
          <w:fldChar w:fldCharType="separate"/>
        </w:r>
        <w:r>
          <w:rPr>
            <w:noProof/>
            <w:webHidden/>
          </w:rPr>
          <w:t>5</w:t>
        </w:r>
        <w:r>
          <w:rPr>
            <w:noProof/>
            <w:webHidden/>
          </w:rPr>
          <w:fldChar w:fldCharType="end"/>
        </w:r>
      </w:hyperlink>
    </w:p>
    <w:p w:rsidR="00AD44C7" w:rsidRDefault="00AD44C7">
      <w:pPr>
        <w:pStyle w:val="Abbildungsverzeichnis"/>
        <w:rPr>
          <w:rFonts w:asciiTheme="minorHAnsi" w:eastAsiaTheme="minorEastAsia" w:hAnsiTheme="minorHAnsi" w:cstheme="minorBidi"/>
          <w:noProof/>
          <w:szCs w:val="22"/>
          <w:lang w:val="de-DE"/>
        </w:rPr>
      </w:pPr>
      <w:hyperlink w:anchor="_Toc393311392" w:history="1">
        <w:r w:rsidRPr="00CC7554">
          <w:rPr>
            <w:rStyle w:val="Hyperlink"/>
            <w:noProof/>
          </w:rPr>
          <w:t>Abbildung 4 - Bestätigungsdialog</w:t>
        </w:r>
        <w:r>
          <w:rPr>
            <w:noProof/>
            <w:webHidden/>
          </w:rPr>
          <w:tab/>
        </w:r>
        <w:r>
          <w:rPr>
            <w:noProof/>
            <w:webHidden/>
          </w:rPr>
          <w:fldChar w:fldCharType="begin"/>
        </w:r>
        <w:r>
          <w:rPr>
            <w:noProof/>
            <w:webHidden/>
          </w:rPr>
          <w:instrText xml:space="preserve"> PAGEREF _Toc393311392 \h </w:instrText>
        </w:r>
        <w:r>
          <w:rPr>
            <w:noProof/>
            <w:webHidden/>
          </w:rPr>
        </w:r>
        <w:r>
          <w:rPr>
            <w:noProof/>
            <w:webHidden/>
          </w:rPr>
          <w:fldChar w:fldCharType="separate"/>
        </w:r>
        <w:r>
          <w:rPr>
            <w:noProof/>
            <w:webHidden/>
          </w:rPr>
          <w:t>6</w:t>
        </w:r>
        <w:r>
          <w:rPr>
            <w:noProof/>
            <w:webHidden/>
          </w:rPr>
          <w:fldChar w:fldCharType="end"/>
        </w:r>
      </w:hyperlink>
    </w:p>
    <w:p w:rsidR="00AD44C7" w:rsidRDefault="00AD44C7">
      <w:pPr>
        <w:pStyle w:val="Abbildungsverzeichnis"/>
        <w:rPr>
          <w:rFonts w:asciiTheme="minorHAnsi" w:eastAsiaTheme="minorEastAsia" w:hAnsiTheme="minorHAnsi" w:cstheme="minorBidi"/>
          <w:noProof/>
          <w:szCs w:val="22"/>
          <w:lang w:val="de-DE"/>
        </w:rPr>
      </w:pPr>
      <w:hyperlink w:anchor="_Toc393311393" w:history="1">
        <w:r w:rsidRPr="00CC7554">
          <w:rPr>
            <w:rStyle w:val="Hyperlink"/>
            <w:noProof/>
          </w:rPr>
          <w:t>Abbildung 5 - Verhalten bei itemsingletap</w:t>
        </w:r>
        <w:r>
          <w:rPr>
            <w:noProof/>
            <w:webHidden/>
          </w:rPr>
          <w:tab/>
        </w:r>
        <w:r>
          <w:rPr>
            <w:noProof/>
            <w:webHidden/>
          </w:rPr>
          <w:fldChar w:fldCharType="begin"/>
        </w:r>
        <w:r>
          <w:rPr>
            <w:noProof/>
            <w:webHidden/>
          </w:rPr>
          <w:instrText xml:space="preserve"> PAGEREF _Toc393311393 \h </w:instrText>
        </w:r>
        <w:r>
          <w:rPr>
            <w:noProof/>
            <w:webHidden/>
          </w:rPr>
        </w:r>
        <w:r>
          <w:rPr>
            <w:noProof/>
            <w:webHidden/>
          </w:rPr>
          <w:fldChar w:fldCharType="separate"/>
        </w:r>
        <w:r>
          <w:rPr>
            <w:noProof/>
            <w:webHidden/>
          </w:rPr>
          <w:t>7</w:t>
        </w:r>
        <w:r>
          <w:rPr>
            <w:noProof/>
            <w:webHidden/>
          </w:rPr>
          <w:fldChar w:fldCharType="end"/>
        </w:r>
      </w:hyperlink>
    </w:p>
    <w:p w:rsidR="00AD44C7" w:rsidRDefault="00AD44C7">
      <w:pPr>
        <w:pStyle w:val="Abbildungsverzeichnis"/>
        <w:rPr>
          <w:rFonts w:asciiTheme="minorHAnsi" w:eastAsiaTheme="minorEastAsia" w:hAnsiTheme="minorHAnsi" w:cstheme="minorBidi"/>
          <w:noProof/>
          <w:szCs w:val="22"/>
          <w:lang w:val="de-DE"/>
        </w:rPr>
      </w:pPr>
      <w:hyperlink w:anchor="_Toc393311394" w:history="1">
        <w:r w:rsidRPr="00CC7554">
          <w:rPr>
            <w:rStyle w:val="Hyperlink"/>
            <w:noProof/>
          </w:rPr>
          <w:t>Abbildung 6 - Verhalten bei itemdoubletap</w:t>
        </w:r>
        <w:r>
          <w:rPr>
            <w:noProof/>
            <w:webHidden/>
          </w:rPr>
          <w:tab/>
        </w:r>
        <w:r>
          <w:rPr>
            <w:noProof/>
            <w:webHidden/>
          </w:rPr>
          <w:fldChar w:fldCharType="begin"/>
        </w:r>
        <w:r>
          <w:rPr>
            <w:noProof/>
            <w:webHidden/>
          </w:rPr>
          <w:instrText xml:space="preserve"> PAGEREF _Toc393311394 \h </w:instrText>
        </w:r>
        <w:r>
          <w:rPr>
            <w:noProof/>
            <w:webHidden/>
          </w:rPr>
        </w:r>
        <w:r>
          <w:rPr>
            <w:noProof/>
            <w:webHidden/>
          </w:rPr>
          <w:fldChar w:fldCharType="separate"/>
        </w:r>
        <w:r>
          <w:rPr>
            <w:noProof/>
            <w:webHidden/>
          </w:rPr>
          <w:t>7</w:t>
        </w:r>
        <w:r>
          <w:rPr>
            <w:noProof/>
            <w:webHidden/>
          </w:rPr>
          <w:fldChar w:fldCharType="end"/>
        </w:r>
      </w:hyperlink>
    </w:p>
    <w:p w:rsidR="00AD44C7" w:rsidRDefault="00AD44C7">
      <w:pPr>
        <w:pStyle w:val="Abbildungsverzeichnis"/>
        <w:rPr>
          <w:rFonts w:asciiTheme="minorHAnsi" w:eastAsiaTheme="minorEastAsia" w:hAnsiTheme="minorHAnsi" w:cstheme="minorBidi"/>
          <w:noProof/>
          <w:szCs w:val="22"/>
          <w:lang w:val="de-DE"/>
        </w:rPr>
      </w:pPr>
      <w:hyperlink w:anchor="_Toc393311395" w:history="1">
        <w:r w:rsidRPr="00CC7554">
          <w:rPr>
            <w:rStyle w:val="Hyperlink"/>
            <w:noProof/>
          </w:rPr>
          <w:t>Abbildung 7 - Verhalten bei itemswipe</w:t>
        </w:r>
        <w:r>
          <w:rPr>
            <w:noProof/>
            <w:webHidden/>
          </w:rPr>
          <w:tab/>
        </w:r>
        <w:r>
          <w:rPr>
            <w:noProof/>
            <w:webHidden/>
          </w:rPr>
          <w:fldChar w:fldCharType="begin"/>
        </w:r>
        <w:r>
          <w:rPr>
            <w:noProof/>
            <w:webHidden/>
          </w:rPr>
          <w:instrText xml:space="preserve"> PAGEREF _Toc393311395 \h </w:instrText>
        </w:r>
        <w:r>
          <w:rPr>
            <w:noProof/>
            <w:webHidden/>
          </w:rPr>
        </w:r>
        <w:r>
          <w:rPr>
            <w:noProof/>
            <w:webHidden/>
          </w:rPr>
          <w:fldChar w:fldCharType="separate"/>
        </w:r>
        <w:r>
          <w:rPr>
            <w:noProof/>
            <w:webHidden/>
          </w:rPr>
          <w:t>8</w:t>
        </w:r>
        <w:r>
          <w:rPr>
            <w:noProof/>
            <w:webHidden/>
          </w:rPr>
          <w:fldChar w:fldCharType="end"/>
        </w:r>
      </w:hyperlink>
    </w:p>
    <w:p w:rsidR="00AD44C7" w:rsidRDefault="00AD44C7">
      <w:pPr>
        <w:pStyle w:val="Abbildungsverzeichnis"/>
        <w:rPr>
          <w:rFonts w:asciiTheme="minorHAnsi" w:eastAsiaTheme="minorEastAsia" w:hAnsiTheme="minorHAnsi" w:cstheme="minorBidi"/>
          <w:noProof/>
          <w:szCs w:val="22"/>
          <w:lang w:val="de-DE"/>
        </w:rPr>
      </w:pPr>
      <w:hyperlink w:anchor="_Toc393311396" w:history="1">
        <w:r w:rsidRPr="00CC7554">
          <w:rPr>
            <w:rStyle w:val="Hyperlink"/>
            <w:noProof/>
          </w:rPr>
          <w:t>Abbildung 8 - Datenbankmodell</w:t>
        </w:r>
        <w:r>
          <w:rPr>
            <w:noProof/>
            <w:webHidden/>
          </w:rPr>
          <w:tab/>
        </w:r>
        <w:r>
          <w:rPr>
            <w:noProof/>
            <w:webHidden/>
          </w:rPr>
          <w:fldChar w:fldCharType="begin"/>
        </w:r>
        <w:r>
          <w:rPr>
            <w:noProof/>
            <w:webHidden/>
          </w:rPr>
          <w:instrText xml:space="preserve"> PAGEREF _Toc393311396 \h </w:instrText>
        </w:r>
        <w:r>
          <w:rPr>
            <w:noProof/>
            <w:webHidden/>
          </w:rPr>
        </w:r>
        <w:r>
          <w:rPr>
            <w:noProof/>
            <w:webHidden/>
          </w:rPr>
          <w:fldChar w:fldCharType="separate"/>
        </w:r>
        <w:r>
          <w:rPr>
            <w:noProof/>
            <w:webHidden/>
          </w:rPr>
          <w:t>8</w:t>
        </w:r>
        <w:r>
          <w:rPr>
            <w:noProof/>
            <w:webHidden/>
          </w:rPr>
          <w:fldChar w:fldCharType="end"/>
        </w:r>
      </w:hyperlink>
    </w:p>
    <w:p w:rsidR="00AD44C7" w:rsidRDefault="00AD44C7">
      <w:pPr>
        <w:pStyle w:val="Abbildungsverzeichnis"/>
        <w:rPr>
          <w:rFonts w:asciiTheme="minorHAnsi" w:eastAsiaTheme="minorEastAsia" w:hAnsiTheme="minorHAnsi" w:cstheme="minorBidi"/>
          <w:noProof/>
          <w:szCs w:val="22"/>
          <w:lang w:val="de-DE"/>
        </w:rPr>
      </w:pPr>
      <w:hyperlink r:id="rId25" w:anchor="_Toc393311397" w:history="1">
        <w:r w:rsidRPr="00CC7554">
          <w:rPr>
            <w:rStyle w:val="Hyperlink"/>
            <w:noProof/>
          </w:rPr>
          <w:t>Abbildung 9 - Ordnerstruktur des Webprojekts</w:t>
        </w:r>
        <w:r>
          <w:rPr>
            <w:noProof/>
            <w:webHidden/>
          </w:rPr>
          <w:tab/>
        </w:r>
        <w:r>
          <w:rPr>
            <w:noProof/>
            <w:webHidden/>
          </w:rPr>
          <w:fldChar w:fldCharType="begin"/>
        </w:r>
        <w:r>
          <w:rPr>
            <w:noProof/>
            <w:webHidden/>
          </w:rPr>
          <w:instrText xml:space="preserve"> PAGEREF _Toc393311397 \h </w:instrText>
        </w:r>
        <w:r>
          <w:rPr>
            <w:noProof/>
            <w:webHidden/>
          </w:rPr>
        </w:r>
        <w:r>
          <w:rPr>
            <w:noProof/>
            <w:webHidden/>
          </w:rPr>
          <w:fldChar w:fldCharType="separate"/>
        </w:r>
        <w:r>
          <w:rPr>
            <w:noProof/>
            <w:webHidden/>
          </w:rPr>
          <w:t>9</w:t>
        </w:r>
        <w:r>
          <w:rPr>
            <w:noProof/>
            <w:webHidden/>
          </w:rPr>
          <w:fldChar w:fldCharType="end"/>
        </w:r>
      </w:hyperlink>
    </w:p>
    <w:p w:rsidR="00890726" w:rsidRPr="00DC49F9" w:rsidRDefault="00890726" w:rsidP="005D27EE">
      <w:pPr>
        <w:pStyle w:val="berschriftohneKapitelnr"/>
      </w:pPr>
      <w:r>
        <w:fldChar w:fldCharType="end"/>
      </w:r>
    </w:p>
    <w:sectPr w:rsidR="00890726" w:rsidRPr="00DC49F9" w:rsidSect="00E60567">
      <w:headerReference w:type="even" r:id="rId26"/>
      <w:headerReference w:type="default" r:id="rId27"/>
      <w:pgSz w:w="11906" w:h="16838" w:code="9"/>
      <w:pgMar w:top="1871"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D28" w:rsidRDefault="009D4D28" w:rsidP="005D27EE">
      <w:r>
        <w:separator/>
      </w:r>
    </w:p>
    <w:p w:rsidR="009D4D28" w:rsidRDefault="009D4D28" w:rsidP="005D27EE"/>
    <w:p w:rsidR="009D4D28" w:rsidRDefault="009D4D28" w:rsidP="005D27EE"/>
    <w:p w:rsidR="009D4D28" w:rsidRDefault="009D4D28" w:rsidP="005D27EE"/>
  </w:endnote>
  <w:endnote w:type="continuationSeparator" w:id="0">
    <w:p w:rsidR="009D4D28" w:rsidRDefault="009D4D28" w:rsidP="005D27EE">
      <w:r>
        <w:continuationSeparator/>
      </w:r>
    </w:p>
    <w:p w:rsidR="009D4D28" w:rsidRDefault="009D4D28" w:rsidP="005D27EE"/>
    <w:p w:rsidR="009D4D28" w:rsidRDefault="009D4D28" w:rsidP="005D27EE"/>
    <w:p w:rsidR="009D4D28" w:rsidRDefault="009D4D28" w:rsidP="005D2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D28" w:rsidRDefault="009D4D28" w:rsidP="005D27EE">
      <w:pPr>
        <w:pStyle w:val="Literaturverzeichnis"/>
      </w:pPr>
      <w:r>
        <w:separator/>
      </w:r>
    </w:p>
    <w:p w:rsidR="009D4D28" w:rsidRDefault="009D4D28" w:rsidP="005D27EE"/>
  </w:footnote>
  <w:footnote w:type="continuationSeparator" w:id="0">
    <w:p w:rsidR="009D4D28" w:rsidRDefault="009D4D28" w:rsidP="005D27EE">
      <w:r>
        <w:continuationSeparator/>
      </w:r>
    </w:p>
    <w:p w:rsidR="009D4D28" w:rsidRDefault="009D4D28" w:rsidP="005D27EE"/>
    <w:p w:rsidR="009D4D28" w:rsidRDefault="009D4D28" w:rsidP="005D27EE"/>
    <w:p w:rsidR="009D4D28" w:rsidRDefault="009D4D28" w:rsidP="005D27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3EF" w:rsidRDefault="009253EF" w:rsidP="005D27E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3EF" w:rsidRDefault="009253EF" w:rsidP="005D27EE">
    <w:pPr>
      <w:pStyle w:val="Kopfzeile"/>
      <w:rPr>
        <w:rStyle w:val="Seitenzahl"/>
        <w:rFonts w:cs="Arial"/>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alt="Beschreibung: Beschreibung: teeth" style="width:15pt;height:15pt;visibility:visible" o:bullet="t">
        <v:imagedata r:id="rId1" o:title=" teeth"/>
      </v:shape>
    </w:pict>
  </w:numPicBullet>
  <w:abstractNum w:abstractNumId="0">
    <w:nsid w:val="FFFFFF7C"/>
    <w:multiLevelType w:val="singleLevel"/>
    <w:tmpl w:val="912CD304"/>
    <w:lvl w:ilvl="0">
      <w:start w:val="1"/>
      <w:numFmt w:val="decimal"/>
      <w:lvlText w:val="%1."/>
      <w:lvlJc w:val="left"/>
      <w:pPr>
        <w:tabs>
          <w:tab w:val="num" w:pos="1492"/>
        </w:tabs>
        <w:ind w:left="1492" w:hanging="360"/>
      </w:pPr>
    </w:lvl>
  </w:abstractNum>
  <w:abstractNum w:abstractNumId="1">
    <w:nsid w:val="FFFFFF7D"/>
    <w:multiLevelType w:val="singleLevel"/>
    <w:tmpl w:val="8E8C370C"/>
    <w:lvl w:ilvl="0">
      <w:start w:val="1"/>
      <w:numFmt w:val="decimal"/>
      <w:lvlText w:val="%1."/>
      <w:lvlJc w:val="left"/>
      <w:pPr>
        <w:tabs>
          <w:tab w:val="num" w:pos="1209"/>
        </w:tabs>
        <w:ind w:left="1209" w:hanging="360"/>
      </w:pPr>
    </w:lvl>
  </w:abstractNum>
  <w:abstractNum w:abstractNumId="2">
    <w:nsid w:val="FFFFFF7E"/>
    <w:multiLevelType w:val="singleLevel"/>
    <w:tmpl w:val="498250C8"/>
    <w:lvl w:ilvl="0">
      <w:start w:val="1"/>
      <w:numFmt w:val="decimal"/>
      <w:lvlText w:val="%1."/>
      <w:lvlJc w:val="left"/>
      <w:pPr>
        <w:tabs>
          <w:tab w:val="num" w:pos="926"/>
        </w:tabs>
        <w:ind w:left="926" w:hanging="360"/>
      </w:pPr>
    </w:lvl>
  </w:abstractNum>
  <w:abstractNum w:abstractNumId="3">
    <w:nsid w:val="FFFFFF7F"/>
    <w:multiLevelType w:val="singleLevel"/>
    <w:tmpl w:val="1854CDD4"/>
    <w:lvl w:ilvl="0">
      <w:start w:val="1"/>
      <w:numFmt w:val="decimal"/>
      <w:lvlText w:val="%1."/>
      <w:lvlJc w:val="left"/>
      <w:pPr>
        <w:tabs>
          <w:tab w:val="num" w:pos="643"/>
        </w:tabs>
        <w:ind w:left="643" w:hanging="360"/>
      </w:pPr>
    </w:lvl>
  </w:abstractNum>
  <w:abstractNum w:abstractNumId="4">
    <w:nsid w:val="FFFFFF80"/>
    <w:multiLevelType w:val="singleLevel"/>
    <w:tmpl w:val="80AA96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18AC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0BAA0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F4E6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E8BBCE"/>
    <w:lvl w:ilvl="0">
      <w:start w:val="1"/>
      <w:numFmt w:val="decimal"/>
      <w:lvlText w:val="%1."/>
      <w:lvlJc w:val="left"/>
      <w:pPr>
        <w:tabs>
          <w:tab w:val="num" w:pos="360"/>
        </w:tabs>
        <w:ind w:left="360" w:hanging="360"/>
      </w:pPr>
    </w:lvl>
  </w:abstractNum>
  <w:abstractNum w:abstractNumId="9">
    <w:nsid w:val="FFFFFF89"/>
    <w:multiLevelType w:val="singleLevel"/>
    <w:tmpl w:val="20D28776"/>
    <w:lvl w:ilvl="0">
      <w:start w:val="1"/>
      <w:numFmt w:val="bullet"/>
      <w:lvlText w:val=""/>
      <w:lvlJc w:val="left"/>
      <w:pPr>
        <w:tabs>
          <w:tab w:val="num" w:pos="360"/>
        </w:tabs>
        <w:ind w:left="360" w:hanging="360"/>
      </w:pPr>
      <w:rPr>
        <w:rFonts w:ascii="Symbol" w:hAnsi="Symbol" w:hint="default"/>
      </w:rPr>
    </w:lvl>
  </w:abstractNum>
  <w:abstractNum w:abstractNumId="1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1">
    <w:nsid w:val="10937BF0"/>
    <w:multiLevelType w:val="hybridMultilevel"/>
    <w:tmpl w:val="FA123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nsid w:val="22AE23F6"/>
    <w:multiLevelType w:val="hybridMultilevel"/>
    <w:tmpl w:val="866EC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0868CE"/>
    <w:multiLevelType w:val="hybridMultilevel"/>
    <w:tmpl w:val="FA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2675B33"/>
    <w:multiLevelType w:val="hybridMultilevel"/>
    <w:tmpl w:val="102E2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F362E3"/>
    <w:multiLevelType w:val="hybridMultilevel"/>
    <w:tmpl w:val="CA92F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nsid w:val="438746A6"/>
    <w:multiLevelType w:val="hybridMultilevel"/>
    <w:tmpl w:val="34C25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1">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545"/>
        </w:tabs>
        <w:ind w:left="4545"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65594D43"/>
    <w:multiLevelType w:val="hybridMultilevel"/>
    <w:tmpl w:val="AFFE27AA"/>
    <w:lvl w:ilvl="0" w:tplc="04070001">
      <w:start w:val="1"/>
      <w:numFmt w:val="bullet"/>
      <w:lvlText w:val=""/>
      <w:lvlJc w:val="left"/>
      <w:pPr>
        <w:ind w:left="363" w:hanging="360"/>
      </w:pPr>
      <w:rPr>
        <w:rFonts w:ascii="Symbol" w:hAnsi="Symbol" w:hint="default"/>
      </w:rPr>
    </w:lvl>
    <w:lvl w:ilvl="1" w:tplc="04070003">
      <w:start w:val="1"/>
      <w:numFmt w:val="bullet"/>
      <w:lvlText w:val="o"/>
      <w:lvlJc w:val="left"/>
      <w:pPr>
        <w:ind w:left="1083" w:hanging="360"/>
      </w:pPr>
      <w:rPr>
        <w:rFonts w:ascii="Courier New" w:hAnsi="Courier New" w:cs="Courier New" w:hint="default"/>
      </w:rPr>
    </w:lvl>
    <w:lvl w:ilvl="2" w:tplc="04070005" w:tentative="1">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23">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4">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5">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21"/>
  </w:num>
  <w:num w:numId="2">
    <w:abstractNumId w:val="17"/>
  </w:num>
  <w:num w:numId="3">
    <w:abstractNumId w:val="10"/>
  </w:num>
  <w:num w:numId="4">
    <w:abstractNumId w:val="19"/>
  </w:num>
  <w:num w:numId="5">
    <w:abstractNumId w:val="23"/>
  </w:num>
  <w:num w:numId="6">
    <w:abstractNumId w:val="12"/>
  </w:num>
  <w:num w:numId="7">
    <w:abstractNumId w:val="25"/>
  </w:num>
  <w:num w:numId="8">
    <w:abstractNumId w:val="24"/>
  </w:num>
  <w:num w:numId="9">
    <w:abstractNumId w:val="20"/>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15"/>
  </w:num>
  <w:num w:numId="22">
    <w:abstractNumId w:val="18"/>
  </w:num>
  <w:num w:numId="23">
    <w:abstractNumId w:val="11"/>
  </w:num>
  <w:num w:numId="24">
    <w:abstractNumId w:val="13"/>
  </w:num>
  <w:num w:numId="25">
    <w:abstractNumId w:val="16"/>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19"/>
    <w:rsid w:val="00033BCE"/>
    <w:rsid w:val="00101C9B"/>
    <w:rsid w:val="00103CA9"/>
    <w:rsid w:val="00110A9C"/>
    <w:rsid w:val="00153710"/>
    <w:rsid w:val="00171472"/>
    <w:rsid w:val="001D6AF7"/>
    <w:rsid w:val="00216721"/>
    <w:rsid w:val="00252B1F"/>
    <w:rsid w:val="00277E46"/>
    <w:rsid w:val="00296359"/>
    <w:rsid w:val="002B06CF"/>
    <w:rsid w:val="002E318F"/>
    <w:rsid w:val="003300BF"/>
    <w:rsid w:val="00335C2F"/>
    <w:rsid w:val="003462A9"/>
    <w:rsid w:val="0035567D"/>
    <w:rsid w:val="003A1CBD"/>
    <w:rsid w:val="003B67D0"/>
    <w:rsid w:val="00401D3E"/>
    <w:rsid w:val="00404B63"/>
    <w:rsid w:val="00407489"/>
    <w:rsid w:val="004351F1"/>
    <w:rsid w:val="0047201B"/>
    <w:rsid w:val="0049649A"/>
    <w:rsid w:val="004A3B05"/>
    <w:rsid w:val="004B7E59"/>
    <w:rsid w:val="004D73FF"/>
    <w:rsid w:val="004F6C9E"/>
    <w:rsid w:val="00513FCA"/>
    <w:rsid w:val="005178AD"/>
    <w:rsid w:val="00531988"/>
    <w:rsid w:val="00580B02"/>
    <w:rsid w:val="005824A1"/>
    <w:rsid w:val="005B03DB"/>
    <w:rsid w:val="005D27EE"/>
    <w:rsid w:val="00604ACE"/>
    <w:rsid w:val="00691319"/>
    <w:rsid w:val="006B1595"/>
    <w:rsid w:val="006E1E7E"/>
    <w:rsid w:val="00711943"/>
    <w:rsid w:val="00766BBE"/>
    <w:rsid w:val="007721C3"/>
    <w:rsid w:val="0078540D"/>
    <w:rsid w:val="007B070B"/>
    <w:rsid w:val="007C09C7"/>
    <w:rsid w:val="007F1BEB"/>
    <w:rsid w:val="00826C4C"/>
    <w:rsid w:val="008853A0"/>
    <w:rsid w:val="00890726"/>
    <w:rsid w:val="00892B30"/>
    <w:rsid w:val="008A29DF"/>
    <w:rsid w:val="008C0FF9"/>
    <w:rsid w:val="008D17A7"/>
    <w:rsid w:val="008D1B4F"/>
    <w:rsid w:val="00901D57"/>
    <w:rsid w:val="009253EF"/>
    <w:rsid w:val="00932D5B"/>
    <w:rsid w:val="009572F2"/>
    <w:rsid w:val="00966608"/>
    <w:rsid w:val="009830A5"/>
    <w:rsid w:val="009B6135"/>
    <w:rsid w:val="009D4D28"/>
    <w:rsid w:val="009F5377"/>
    <w:rsid w:val="009F58C5"/>
    <w:rsid w:val="00A747B7"/>
    <w:rsid w:val="00A8594E"/>
    <w:rsid w:val="00A92146"/>
    <w:rsid w:val="00AA00CD"/>
    <w:rsid w:val="00AD44C7"/>
    <w:rsid w:val="00AF0BED"/>
    <w:rsid w:val="00B00CD3"/>
    <w:rsid w:val="00B23CB6"/>
    <w:rsid w:val="00B45D7D"/>
    <w:rsid w:val="00B80CF5"/>
    <w:rsid w:val="00BA3C7D"/>
    <w:rsid w:val="00BA6248"/>
    <w:rsid w:val="00BC1BDE"/>
    <w:rsid w:val="00C77A99"/>
    <w:rsid w:val="00CC3653"/>
    <w:rsid w:val="00CD2C3D"/>
    <w:rsid w:val="00CE02A2"/>
    <w:rsid w:val="00CE299B"/>
    <w:rsid w:val="00CE592E"/>
    <w:rsid w:val="00D077D8"/>
    <w:rsid w:val="00D23A11"/>
    <w:rsid w:val="00D61DD3"/>
    <w:rsid w:val="00DC49F9"/>
    <w:rsid w:val="00DD1E07"/>
    <w:rsid w:val="00DD72BB"/>
    <w:rsid w:val="00DE5867"/>
    <w:rsid w:val="00DF275F"/>
    <w:rsid w:val="00E0023C"/>
    <w:rsid w:val="00E113D1"/>
    <w:rsid w:val="00E368BE"/>
    <w:rsid w:val="00E60567"/>
    <w:rsid w:val="00ED18B2"/>
    <w:rsid w:val="00EF149F"/>
    <w:rsid w:val="00F04978"/>
    <w:rsid w:val="00F1425A"/>
    <w:rsid w:val="00F17BAB"/>
    <w:rsid w:val="00F2230E"/>
    <w:rsid w:val="00F32C7A"/>
    <w:rsid w:val="00F67458"/>
    <w:rsid w:val="00F774C4"/>
    <w:rsid w:val="00FC51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DCFEF0-341E-4124-A3B1-2F86622C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utoRedefine/>
    <w:qFormat/>
    <w:rsid w:val="005D27EE"/>
    <w:pPr>
      <w:spacing w:after="240" w:line="260" w:lineRule="atLeast"/>
    </w:pPr>
    <w:rPr>
      <w:rFonts w:ascii="Arial" w:eastAsia="Batang" w:hAnsi="Arial"/>
      <w:sz w:val="22"/>
      <w:lang w:val="en-GB"/>
    </w:rPr>
  </w:style>
  <w:style w:type="paragraph" w:styleId="berschrift1">
    <w:name w:val="heading 1"/>
    <w:basedOn w:val="Standard"/>
    <w:next w:val="Standard"/>
    <w:autoRedefine/>
    <w:qFormat/>
    <w:pPr>
      <w:keepNext/>
      <w:numPr>
        <w:numId w:val="1"/>
      </w:numPr>
      <w:tabs>
        <w:tab w:val="clear" w:pos="432"/>
        <w:tab w:val="left" w:pos="851"/>
      </w:tabs>
      <w:spacing w:line="240" w:lineRule="auto"/>
      <w:ind w:left="851" w:hanging="851"/>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left" w:pos="851"/>
      </w:tabs>
      <w:spacing w:after="120" w:line="240" w:lineRule="auto"/>
      <w:ind w:left="851" w:hanging="851"/>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outlineLvl w:val="3"/>
    </w:pPr>
    <w:rPr>
      <w:b/>
      <w:bCs/>
      <w:sz w:val="24"/>
      <w:szCs w:val="28"/>
      <w:lang w:val="de-DE"/>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pPr>
    <w:rPr>
      <w:b/>
      <w:sz w:val="28"/>
    </w:rPr>
  </w:style>
  <w:style w:type="paragraph" w:styleId="Verzeichnis2">
    <w:name w:val="toc 2"/>
    <w:basedOn w:val="Standard"/>
    <w:next w:val="Standard"/>
    <w:autoRedefine/>
    <w:uiPriority w:val="39"/>
    <w:pPr>
      <w:spacing w:before="120" w:after="120" w:line="240" w:lineRule="auto"/>
      <w:ind w:left="964" w:hanging="454"/>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outlineLvl w:val="0"/>
    </w:pPr>
    <w:rPr>
      <w:b/>
      <w:bCs/>
      <w:sz w:val="32"/>
      <w:lang w:val="de-DE"/>
    </w:rPr>
  </w:style>
  <w:style w:type="paragraph" w:customStyle="1" w:styleId="StandardmitAbstand">
    <w:name w:val="Standard mit Abstand"/>
    <w:basedOn w:val="Standard"/>
    <w:autoRedefine/>
    <w:rsid w:val="00ED18B2"/>
    <w:pPr>
      <w:spacing w:after="440"/>
      <w:jc w:val="both"/>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pPr>
    <w:rPr>
      <w:rFonts w:eastAsia="Times New Roman"/>
      <w:b/>
      <w:noProof/>
      <w:sz w:val="32"/>
      <w:szCs w:val="24"/>
    </w:rPr>
  </w:style>
  <w:style w:type="paragraph" w:styleId="Literaturverzeichnis">
    <w:name w:val="Bibliography"/>
    <w:basedOn w:val="Standard"/>
    <w:pPr>
      <w:spacing w:after="0"/>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1D6AF7"/>
    <w:pPr>
      <w:ind w:left="720"/>
      <w:contextualSpacing/>
    </w:pPr>
  </w:style>
  <w:style w:type="table" w:styleId="Tabellenraster">
    <w:name w:val="Table Grid"/>
    <w:basedOn w:val="NormaleTabelle"/>
    <w:uiPriority w:val="59"/>
    <w:rsid w:val="00CD2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78036">
      <w:bodyDiv w:val="1"/>
      <w:marLeft w:val="0"/>
      <w:marRight w:val="0"/>
      <w:marTop w:val="0"/>
      <w:marBottom w:val="0"/>
      <w:divBdr>
        <w:top w:val="none" w:sz="0" w:space="0" w:color="auto"/>
        <w:left w:val="none" w:sz="0" w:space="0" w:color="auto"/>
        <w:bottom w:val="none" w:sz="0" w:space="0" w:color="auto"/>
        <w:right w:val="none" w:sz="0" w:space="0" w:color="auto"/>
      </w:divBdr>
    </w:div>
    <w:div w:id="1219127370">
      <w:bodyDiv w:val="1"/>
      <w:marLeft w:val="0"/>
      <w:marRight w:val="0"/>
      <w:marTop w:val="0"/>
      <w:marBottom w:val="0"/>
      <w:divBdr>
        <w:top w:val="none" w:sz="0" w:space="0" w:color="auto"/>
        <w:left w:val="none" w:sz="0" w:space="0" w:color="auto"/>
        <w:bottom w:val="none" w:sz="0" w:space="0" w:color="auto"/>
        <w:right w:val="none" w:sz="0" w:space="0" w:color="auto"/>
      </w:divBdr>
    </w:div>
    <w:div w:id="12380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file:///C:\xampp\htdocs\RFH-SS2014-WebMobileDevelopment-Projektarbeit\doc\Dokumentation.docx"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localhost/RFH-SS2014-WebMobileDevelopment-Projektarbeit/srcsench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localhost/RFH-SS2014-WebMobileDevelopment-Projektarbeit/srcphp"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ocalhost/RFH-SS2014-WebMobileDevelopment-Projektarbeit/srcphp/api/events" TargetMode="External"/><Relationship Id="rId27"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F6357-F512-4A32-AC90-3FD1534F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3633</Words>
  <Characters>22890</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26471</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Privat</dc:creator>
  <cp:lastModifiedBy>Nina Ziegler</cp:lastModifiedBy>
  <cp:revision>25</cp:revision>
  <cp:lastPrinted>2006-03-13T06:56:00Z</cp:lastPrinted>
  <dcterms:created xsi:type="dcterms:W3CDTF">2012-06-12T07:10:00Z</dcterms:created>
  <dcterms:modified xsi:type="dcterms:W3CDTF">2014-07-16T20:02:00Z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ies>
</file>