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Evaluation of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‘s</w:t>
        <w:tab/>
        <w:t xml:space="preserve">Work .. Work Product: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You are to complete</w:t>
      </w:r>
      <w:r w:rsidDel="00000000" w:rsidR="00000000" w:rsidRPr="00000000">
        <w:rPr>
          <w:rFonts w:ascii="Times" w:cs="Times" w:eastAsia="Times" w:hAnsi="Times"/>
          <w:sz w:val="20"/>
          <w:szCs w:val="20"/>
          <w:u w:val="single"/>
          <w:vertAlign w:val="baseline"/>
          <w:rtl w:val="0"/>
        </w:rPr>
        <w:t xml:space="preserve"> the top line &amp; indicate if you did a journal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.  The grader/instructor will complete this checklist.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8640"/>
        <w:tblGridChange w:id="0">
          <w:tblGrid>
            <w:gridCol w:w="720"/>
            <w:gridCol w:w="720"/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Self Regulation Issues (completed by instructor &amp;/or grader)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assignment was submitted on time (if No, instructor initial under No)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assignment and checklist were stapled in the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correct</w:t>
            </w:r>
            <w:r w:rsidDel="00000000" w:rsidR="00000000" w:rsidRPr="00000000">
              <w:rPr>
                <w:vertAlign w:val="baseline"/>
                <w:rtl w:val="0"/>
              </w:rPr>
              <w:t xml:space="preserve"> order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top line of the checklist was completed correctly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heading was completed correctly on the first page of the assignment.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step 1 of the assignment is completely done.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step 2 (Boggle method and Affinity Process) of the assignment is completely done.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the team met and generated the operational statements correctly.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There are attachment show the developed process the Team Norms.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Rule="auto"/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left"/>
        <w:tblInd w:w="-108.0" w:type="dxa"/>
        <w:tblLayout w:type="fixed"/>
        <w:tblLook w:val="0000"/>
      </w:tblPr>
      <w:tblGrid>
        <w:gridCol w:w="720"/>
        <w:gridCol w:w="720"/>
        <w:gridCol w:w="720"/>
        <w:gridCol w:w="8208"/>
        <w:tblGridChange w:id="0">
          <w:tblGrid>
            <w:gridCol w:w="720"/>
            <w:gridCol w:w="720"/>
            <w:gridCol w:w="720"/>
            <w:gridCol w:w="8208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ind w:left="-180" w:right="-126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360"/>
              </w:tabs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Presentation Sandwich structure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work (breadth and depth of material content, organization, etc.).  The assessment is based on the submitted materials; step1, 2 and 3)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-90" w:firstLine="0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tabs>
                <w:tab w:val="left" w:leader="none" w:pos="360"/>
              </w:tabs>
              <w:spacing w:after="480" w:lineRule="auto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Assessment </w:t>
      </w:r>
    </w:p>
    <w:tbl>
      <w:tblPr>
        <w:tblStyle w:val="Table3"/>
        <w:tblW w:w="1036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76"/>
        <w:gridCol w:w="576"/>
        <w:gridCol w:w="576"/>
        <w:gridCol w:w="720"/>
        <w:gridCol w:w="864"/>
        <w:gridCol w:w="7056"/>
        <w:tblGridChange w:id="0">
          <w:tblGrid>
            <w:gridCol w:w="576"/>
            <w:gridCol w:w="576"/>
            <w:gridCol w:w="576"/>
            <w:gridCol w:w="720"/>
            <w:gridCol w:w="864"/>
            <w:gridCol w:w="7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NS 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SR-Lapse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No’s or Weak’s and at least one Wow or Exciting Feature</w:t>
            </w:r>
          </w:p>
          <w:p w:rsidR="00000000" w:rsidDel="00000000" w:rsidP="00000000" w:rsidRDefault="00000000" w:rsidRPr="00000000" w14:paraId="0000003E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No’s and at most 1 Weak</w:t>
            </w:r>
          </w:p>
          <w:p w:rsidR="00000000" w:rsidDel="00000000" w:rsidP="00000000" w:rsidRDefault="00000000" w:rsidRPr="00000000" w14:paraId="0000003F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any No and/or two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what was submitted does not reflect a credible effort</w:t>
            </w:r>
          </w:p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tutorial materials were submitted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990" w:left="1152" w:right="1152" w:header="450" w:footer="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810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Printed May 5, 202</w:t>
    </w:r>
    <w:r w:rsidDel="00000000" w:rsidR="00000000" w:rsidRPr="00000000">
      <w:rPr>
        <w:sz w:val="20"/>
        <w:szCs w:val="20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concepts/assesmnt/norms_chklst.doc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440"/>
        <w:tab w:val="center" w:leader="none" w:pos="5040"/>
        <w:tab w:val="right" w:leader="none" w:pos="9180"/>
      </w:tabs>
      <w:spacing w:after="6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 5 Team Norms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next w:val="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6qn2mZib+CjFP8rSRc6bOSTgYg==">CgMxLjA4AHIhMVQxTFFFTWNaS3c5NVQwTFJFU2NGQXJHSWp5R1pMdGxk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2023-04-29T19:54:00Z</dcterms:created>
  <dc:creator>302</dc:creator>
</cp:coreProperties>
</file>