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media/image3.png" ContentType="image/png"/>
  <Override PartName="/word/media/image1.jpeg" ContentType="image/jpeg"/>
  <Override PartName="/word/media/image2.png" ContentType="image/png"/>
  <Override PartName="/word/header2.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color w:val="000000" w:themeShade="bf"/>
        </w:rPr>
      </w:pPr>
      <w:r>
        <w:rPr>
          <w:color w:val="000000" w:themeShade="bf"/>
        </w:rPr>
      </w:r>
    </w:p>
    <w:p>
      <w:pPr>
        <w:pStyle w:val="Normal"/>
        <w:jc w:val="both"/>
        <w:rPr>
          <w:color w:val="000000" w:themeShade="bf"/>
        </w:rPr>
      </w:pPr>
      <w:r>
        <w:rPr>
          <w:color w:val="000000" w:themeShade="bf"/>
        </w:rPr>
      </w:r>
    </w:p>
    <w:p>
      <w:pPr>
        <w:pStyle w:val="Normal"/>
        <w:jc w:val="both"/>
        <w:rPr>
          <w:color w:val="000000" w:themeShade="bf"/>
        </w:rPr>
      </w:pPr>
      <w:r>
        <w:rPr>
          <w:color w:val="000000" w:themeShade="bf"/>
        </w:rPr>
      </w:r>
    </w:p>
    <w:p>
      <w:pPr>
        <w:pStyle w:val="Normal"/>
        <w:tabs>
          <w:tab w:val="left" w:pos="1440" w:leader="none"/>
        </w:tabs>
        <w:jc w:val="center"/>
        <w:rPr>
          <w:rFonts w:ascii="Times New Roman" w:hAnsi="Times New Roman" w:cs="Times New Roman"/>
          <w:b/>
          <w:b/>
          <w:color w:val="17365D" w:themeColor="text2" w:themeShade="bf"/>
          <w:sz w:val="48"/>
          <w:szCs w:val="60"/>
        </w:rPr>
      </w:pPr>
      <w:r>
        <w:rPr>
          <w:rFonts w:cs="Times New Roman" w:ascii="Times New Roman" w:hAnsi="Times New Roman"/>
          <w:b/>
          <w:color w:val="000000" w:themeShade="bf"/>
          <w:sz w:val="48"/>
          <w:szCs w:val="60"/>
        </w:rPr>
        <w:t>ESPECIFICACIÓN DE  REQUISITOS DE SOFTWARE</w:t>
      </w:r>
    </w:p>
    <w:p>
      <w:pPr>
        <w:pStyle w:val="Normal"/>
        <w:tabs>
          <w:tab w:val="left" w:pos="1440" w:leader="none"/>
        </w:tabs>
        <w:jc w:val="center"/>
        <w:rPr>
          <w:rFonts w:ascii="Times New Roman" w:hAnsi="Times New Roman" w:cs="Times New Roman"/>
          <w:b/>
          <w:b/>
          <w:color w:val="17365D" w:themeColor="text2" w:themeShade="bf"/>
          <w:sz w:val="48"/>
          <w:szCs w:val="60"/>
        </w:rPr>
      </w:pPr>
      <w:r>
        <w:rPr>
          <w:rFonts w:cs="Times New Roman" w:ascii="Times New Roman" w:hAnsi="Times New Roman"/>
          <w:b/>
          <w:color w:val="000000" w:themeShade="bf"/>
          <w:sz w:val="48"/>
          <w:szCs w:val="60"/>
        </w:rPr>
        <w:t>Según estándar IEEE 830</w:t>
      </w:r>
    </w:p>
    <w:p>
      <w:pPr>
        <w:pStyle w:val="Normal"/>
        <w:tabs>
          <w:tab w:val="left" w:pos="1440" w:leader="none"/>
        </w:tabs>
        <w:jc w:val="center"/>
        <w:rPr>
          <w:rFonts w:ascii="Times New Roman" w:hAnsi="Times New Roman" w:cs="Times New Roman"/>
          <w:b/>
          <w:b/>
          <w:color w:val="000000" w:themeShade="bf"/>
          <w:sz w:val="48"/>
          <w:szCs w:val="60"/>
        </w:rPr>
      </w:pPr>
      <w:r>
        <w:rPr>
          <w:rFonts w:cs="Times New Roman" w:ascii="Times New Roman" w:hAnsi="Times New Roman"/>
          <w:b/>
          <w:color w:val="000000" w:themeShade="bf"/>
          <w:sz w:val="48"/>
          <w:szCs w:val="60"/>
        </w:rPr>
      </w:r>
    </w:p>
    <w:p>
      <w:pPr>
        <w:pStyle w:val="Normal"/>
        <w:tabs>
          <w:tab w:val="left" w:pos="1440" w:leader="none"/>
        </w:tabs>
        <w:jc w:val="center"/>
        <w:rPr>
          <w:color w:val="000000"/>
        </w:rPr>
      </w:pPr>
      <w:r>
        <w:rPr>
          <w:rFonts w:cs="Times New Roman" w:ascii="Times New Roman" w:hAnsi="Times New Roman"/>
          <w:b/>
          <w:color w:val="000000" w:themeShade="bf"/>
          <w:sz w:val="40"/>
          <w:szCs w:val="40"/>
        </w:rPr>
        <w:t xml:space="preserve">Sistema de </w:t>
      </w:r>
      <w:r>
        <w:rPr>
          <w:rFonts w:cs="Times New Roman" w:ascii="Times New Roman" w:hAnsi="Times New Roman"/>
          <w:b/>
          <w:color w:val="000000" w:themeShade="bf"/>
          <w:sz w:val="40"/>
          <w:szCs w:val="40"/>
        </w:rPr>
        <w:t>Administración para una</w:t>
      </w:r>
      <w:r>
        <w:rPr>
          <w:rFonts w:cs="Times New Roman" w:ascii="Times New Roman" w:hAnsi="Times New Roman"/>
          <w:b/>
          <w:color w:val="000000" w:themeShade="bf"/>
          <w:sz w:val="40"/>
          <w:szCs w:val="40"/>
        </w:rPr>
        <w:t xml:space="preserve"> Tienda Musical</w:t>
      </w:r>
    </w:p>
    <w:p>
      <w:pPr>
        <w:pStyle w:val="Normal"/>
        <w:tabs>
          <w:tab w:val="left" w:pos="1440" w:leader="none"/>
        </w:tabs>
        <w:jc w:val="center"/>
        <w:rPr>
          <w:rFonts w:ascii="Times New Roman" w:hAnsi="Times New Roman" w:cs="Times New Roman"/>
          <w:b/>
          <w:b/>
          <w:color w:val="17365D" w:themeColor="text2" w:themeShade="bf"/>
          <w:sz w:val="52"/>
          <w:szCs w:val="40"/>
        </w:rPr>
      </w:pPr>
      <w:r>
        <w:rPr>
          <w:rFonts w:cs="Times New Roman" w:ascii="Times New Roman" w:hAnsi="Times New Roman"/>
          <w:b/>
          <w:color w:val="000000" w:themeShade="bf"/>
          <w:sz w:val="52"/>
          <w:szCs w:val="40"/>
        </w:rPr>
        <w:t>Paradigmas de la  Programación</w:t>
      </w:r>
    </w:p>
    <w:p>
      <w:pPr>
        <w:pStyle w:val="Normal"/>
        <w:tabs>
          <w:tab w:val="left" w:pos="1440" w:leader="none"/>
        </w:tabs>
        <w:jc w:val="center"/>
        <w:rPr>
          <w:rFonts w:ascii="Times New Roman" w:hAnsi="Times New Roman" w:cs="Times New Roman"/>
          <w:b/>
          <w:b/>
          <w:color w:val="000000" w:themeShade="bf"/>
          <w:sz w:val="52"/>
          <w:szCs w:val="40"/>
        </w:rPr>
      </w:pPr>
      <w:r>
        <w:rPr>
          <w:rFonts w:cs="Times New Roman" w:ascii="Times New Roman" w:hAnsi="Times New Roman"/>
          <w:b/>
          <w:color w:val="000000" w:themeShade="bf"/>
          <w:sz w:val="52"/>
          <w:szCs w:val="40"/>
        </w:rPr>
      </w:r>
    </w:p>
    <w:p>
      <w:pPr>
        <w:pStyle w:val="Normal"/>
        <w:tabs>
          <w:tab w:val="left" w:pos="1440" w:leader="none"/>
        </w:tabs>
        <w:jc w:val="center"/>
        <w:rPr>
          <w:rFonts w:ascii="Times New Roman" w:hAnsi="Times New Roman" w:cs="Times New Roman"/>
          <w:color w:val="17365D" w:themeColor="text2" w:themeShade="bf"/>
          <w:sz w:val="40"/>
          <w:szCs w:val="40"/>
        </w:rPr>
      </w:pPr>
      <w:r>
        <w:rPr>
          <w:rFonts w:cs="Times New Roman" w:ascii="Times New Roman" w:hAnsi="Times New Roman"/>
          <w:b/>
          <w:color w:val="000000" w:themeShade="bf"/>
          <w:sz w:val="40"/>
          <w:szCs w:val="40"/>
        </w:rPr>
        <w:t>Encargado de cátedra</w:t>
      </w:r>
      <w:r>
        <w:rPr>
          <w:rFonts w:cs="Times New Roman" w:ascii="Times New Roman" w:hAnsi="Times New Roman"/>
          <w:color w:val="000000" w:themeShade="bf"/>
          <w:sz w:val="40"/>
          <w:szCs w:val="40"/>
        </w:rPr>
        <w:t>: Lic. Gustavo Daniel Sosa Cabrera</w:t>
      </w:r>
    </w:p>
    <w:p>
      <w:pPr>
        <w:pStyle w:val="Normal"/>
        <w:tabs>
          <w:tab w:val="left" w:pos="1440" w:leader="none"/>
        </w:tabs>
        <w:jc w:val="center"/>
        <w:rPr>
          <w:rFonts w:ascii="Times New Roman" w:hAnsi="Times New Roman" w:cs="Times New Roman"/>
          <w:color w:val="17365D" w:themeColor="text2" w:themeShade="bf"/>
          <w:sz w:val="40"/>
          <w:szCs w:val="40"/>
        </w:rPr>
      </w:pPr>
      <w:r>
        <w:rPr>
          <w:rFonts w:cs="Times New Roman" w:ascii="Times New Roman" w:hAnsi="Times New Roman"/>
          <w:b/>
          <w:color w:val="000000" w:themeShade="bf"/>
          <w:sz w:val="40"/>
          <w:szCs w:val="40"/>
        </w:rPr>
        <w:t>Autor:</w:t>
      </w:r>
      <w:r>
        <w:rPr>
          <w:rFonts w:cs="Times New Roman" w:ascii="Times New Roman" w:hAnsi="Times New Roman"/>
          <w:color w:val="000000" w:themeShade="bf"/>
          <w:sz w:val="40"/>
          <w:szCs w:val="40"/>
        </w:rPr>
        <w:t xml:space="preserve"> Univ. Fernando Nicolás Formigli Báez</w:t>
      </w:r>
    </w:p>
    <w:p>
      <w:pPr>
        <w:pStyle w:val="Normal"/>
        <w:tabs>
          <w:tab w:val="left" w:pos="1440" w:leader="none"/>
        </w:tabs>
        <w:jc w:val="center"/>
        <w:rPr>
          <w:rFonts w:ascii="Times New Roman" w:hAnsi="Times New Roman" w:cs="Times New Roman"/>
          <w:color w:val="000000" w:themeShade="bf"/>
          <w:sz w:val="40"/>
          <w:szCs w:val="40"/>
        </w:rPr>
      </w:pPr>
      <w:r>
        <w:rPr>
          <w:rFonts w:cs="Times New Roman" w:ascii="Times New Roman" w:hAnsi="Times New Roman"/>
          <w:color w:val="000000" w:themeShade="bf"/>
          <w:sz w:val="40"/>
          <w:szCs w:val="40"/>
        </w:rPr>
      </w:r>
    </w:p>
    <w:p>
      <w:pPr>
        <w:pStyle w:val="Normal"/>
        <w:tabs>
          <w:tab w:val="left" w:pos="1440" w:leader="none"/>
        </w:tabs>
        <w:jc w:val="center"/>
        <w:rPr>
          <w:rFonts w:ascii="Times New Roman" w:hAnsi="Times New Roman" w:cs="Times New Roman"/>
          <w:b/>
          <w:b/>
          <w:color w:val="17365D" w:themeColor="text2" w:themeShade="bf"/>
          <w:sz w:val="40"/>
          <w:szCs w:val="40"/>
        </w:rPr>
      </w:pPr>
      <w:r>
        <w:rPr>
          <w:rFonts w:cs="Times New Roman" w:ascii="Times New Roman" w:hAnsi="Times New Roman"/>
          <w:b/>
          <w:color w:val="000000" w:themeShade="bf"/>
          <w:sz w:val="40"/>
          <w:szCs w:val="40"/>
        </w:rPr>
        <w:t>San Lorenzo – Paraguay</w:t>
      </w:r>
    </w:p>
    <w:p>
      <w:pPr>
        <w:pStyle w:val="Normal"/>
        <w:tabs>
          <w:tab w:val="left" w:pos="1440" w:leader="none"/>
        </w:tabs>
        <w:jc w:val="center"/>
        <w:rPr>
          <w:rFonts w:ascii="Times New Roman" w:hAnsi="Times New Roman" w:cs="Times New Roman"/>
          <w:b/>
          <w:b/>
          <w:color w:val="17365D" w:themeColor="text2" w:themeShade="bf"/>
          <w:sz w:val="40"/>
          <w:szCs w:val="40"/>
        </w:rPr>
      </w:pPr>
      <w:r>
        <w:rPr>
          <w:rFonts w:cs="Times New Roman" w:ascii="Times New Roman" w:hAnsi="Times New Roman"/>
          <w:b/>
          <w:color w:val="000000" w:themeShade="bf"/>
          <w:sz w:val="40"/>
          <w:szCs w:val="40"/>
        </w:rPr>
        <w:t>Año: 2018</w:t>
      </w:r>
    </w:p>
    <w:p>
      <w:pPr>
        <w:sectPr>
          <w:headerReference w:type="default" r:id="rId2"/>
          <w:type w:val="nextPage"/>
          <w:pgSz w:w="12240" w:h="15840"/>
          <w:pgMar w:left="1701" w:right="1701" w:header="708" w:top="1417" w:footer="0" w:bottom="1417" w:gutter="0"/>
          <w:pgNumType w:fmt="decimal"/>
          <w:formProt w:val="false"/>
          <w:textDirection w:val="lrTb"/>
          <w:docGrid w:type="default" w:linePitch="360" w:charSpace="4096"/>
        </w:sectPr>
        <w:pStyle w:val="Normal"/>
        <w:rPr>
          <w:rFonts w:ascii="Times New Roman" w:hAnsi="Times New Roman" w:cs="Times New Roman"/>
          <w:color w:val="000000" w:themeShade="bf"/>
          <w:sz w:val="40"/>
          <w:szCs w:val="40"/>
        </w:rPr>
      </w:pPr>
      <w:r>
        <w:rPr>
          <w:rFonts w:cs="Times New Roman" w:ascii="Times New Roman" w:hAnsi="Times New Roman"/>
          <w:color w:val="000000" w:themeShade="bf"/>
          <w:sz w:val="40"/>
          <w:szCs w:val="40"/>
        </w:rPr>
      </w:r>
    </w:p>
    <w:p>
      <w:pPr>
        <w:pStyle w:val="Normal"/>
        <w:tabs>
          <w:tab w:val="left" w:pos="1440" w:leader="none"/>
        </w:tabs>
        <w:jc w:val="both"/>
        <w:rPr>
          <w:rFonts w:ascii="Times New Roman" w:hAnsi="Times New Roman" w:cs="Times New Roman"/>
          <w:b/>
          <w:b/>
          <w:color w:val="17365D" w:themeColor="text2" w:themeShade="bf"/>
          <w:sz w:val="28"/>
          <w:szCs w:val="40"/>
        </w:rPr>
      </w:pPr>
      <w:r>
        <w:rPr>
          <w:rFonts w:cs="Times New Roman" w:ascii="Times New Roman" w:hAnsi="Times New Roman"/>
          <w:b/>
          <w:color w:val="000000" w:themeShade="bf"/>
          <w:sz w:val="32"/>
          <w:szCs w:val="40"/>
        </w:rPr>
        <w:t xml:space="preserve">Índice </w:t>
      </w:r>
      <w:r>
        <w:rPr>
          <w:rFonts w:cs="Times New Roman" w:ascii="Times New Roman" w:hAnsi="Times New Roman"/>
          <w:b/>
          <w:color w:val="000000" w:themeShade="bf"/>
          <w:sz w:val="28"/>
          <w:szCs w:val="40"/>
        </w:rPr>
        <w:t xml:space="preserve"> </w:t>
      </w:r>
    </w:p>
    <w:p>
      <w:pPr>
        <w:pStyle w:val="ListParagraph"/>
        <w:numPr>
          <w:ilvl w:val="0"/>
          <w:numId w:val="1"/>
        </w:numPr>
        <w:tabs>
          <w:tab w:val="left" w:pos="1440" w:leader="none"/>
        </w:tabs>
        <w:jc w:val="both"/>
        <w:rPr>
          <w:rFonts w:ascii="Times New Roman" w:hAnsi="Times New Roman" w:cs="Times New Roman"/>
          <w:color w:val="17365D" w:themeColor="text2" w:themeShade="bf"/>
          <w:sz w:val="28"/>
          <w:szCs w:val="40"/>
        </w:rPr>
      </w:pPr>
      <w:r>
        <w:rPr>
          <w:rFonts w:cs="Times New Roman" w:ascii="Times New Roman" w:hAnsi="Times New Roman"/>
          <w:color w:val="000000" w:themeShade="bf"/>
          <w:sz w:val="28"/>
          <w:szCs w:val="40"/>
        </w:rPr>
        <w:t>Introducción</w:t>
      </w:r>
    </w:p>
    <w:p>
      <w:pPr>
        <w:pStyle w:val="ListParagraph"/>
        <w:numPr>
          <w:ilvl w:val="1"/>
          <w:numId w:val="1"/>
        </w:numPr>
        <w:tabs>
          <w:tab w:val="left" w:pos="1440" w:leader="none"/>
        </w:tabs>
        <w:jc w:val="both"/>
        <w:rPr>
          <w:rFonts w:ascii="Times New Roman" w:hAnsi="Times New Roman" w:cs="Times New Roman"/>
          <w:color w:val="17365D" w:themeColor="text2" w:themeShade="bf"/>
          <w:sz w:val="28"/>
          <w:szCs w:val="40"/>
        </w:rPr>
      </w:pPr>
      <w:r>
        <w:rPr>
          <w:rFonts w:cs="Times New Roman" w:ascii="Times New Roman" w:hAnsi="Times New Roman"/>
          <w:color w:val="000000" w:themeShade="bf"/>
          <w:sz w:val="28"/>
          <w:szCs w:val="40"/>
        </w:rPr>
        <w:t xml:space="preserve"> </w:t>
      </w:r>
      <w:r>
        <w:rPr>
          <w:rFonts w:cs="Times New Roman" w:ascii="Times New Roman" w:hAnsi="Times New Roman"/>
          <w:color w:val="000000" w:themeShade="bf"/>
          <w:sz w:val="28"/>
          <w:szCs w:val="40"/>
        </w:rPr>
        <w:t>Propósito</w:t>
      </w:r>
    </w:p>
    <w:p>
      <w:pPr>
        <w:pStyle w:val="ListParagraph"/>
        <w:numPr>
          <w:ilvl w:val="1"/>
          <w:numId w:val="1"/>
        </w:numPr>
        <w:tabs>
          <w:tab w:val="left" w:pos="1440" w:leader="none"/>
        </w:tabs>
        <w:jc w:val="both"/>
        <w:rPr>
          <w:rFonts w:ascii="Times New Roman" w:hAnsi="Times New Roman" w:cs="Times New Roman"/>
          <w:color w:val="17365D" w:themeColor="text2" w:themeShade="bf"/>
          <w:sz w:val="28"/>
          <w:szCs w:val="40"/>
        </w:rPr>
      </w:pPr>
      <w:r>
        <w:rPr>
          <w:rFonts w:cs="Times New Roman" w:ascii="Times New Roman" w:hAnsi="Times New Roman"/>
          <w:color w:val="000000" w:themeShade="bf"/>
          <w:sz w:val="28"/>
          <w:szCs w:val="40"/>
        </w:rPr>
        <w:t xml:space="preserve">Ámbito del Sistema </w:t>
      </w:r>
    </w:p>
    <w:p>
      <w:pPr>
        <w:pStyle w:val="ListParagraph"/>
        <w:numPr>
          <w:ilvl w:val="1"/>
          <w:numId w:val="1"/>
        </w:numPr>
        <w:tabs>
          <w:tab w:val="left" w:pos="1440" w:leader="none"/>
        </w:tabs>
        <w:jc w:val="both"/>
        <w:rPr>
          <w:rFonts w:ascii="Times New Roman" w:hAnsi="Times New Roman" w:cs="Times New Roman"/>
          <w:color w:val="17365D" w:themeColor="text2" w:themeShade="bf"/>
          <w:sz w:val="28"/>
          <w:szCs w:val="40"/>
        </w:rPr>
      </w:pPr>
      <w:r>
        <w:rPr>
          <w:rFonts w:cs="Times New Roman" w:ascii="Times New Roman" w:hAnsi="Times New Roman"/>
          <w:color w:val="000000" w:themeShade="bf"/>
          <w:sz w:val="28"/>
          <w:szCs w:val="40"/>
        </w:rPr>
        <w:t xml:space="preserve">Definiciones, Acrónimos y Abreviaturas </w:t>
      </w:r>
    </w:p>
    <w:p>
      <w:pPr>
        <w:pStyle w:val="ListParagraph"/>
        <w:numPr>
          <w:ilvl w:val="1"/>
          <w:numId w:val="1"/>
        </w:numPr>
        <w:tabs>
          <w:tab w:val="left" w:pos="1440" w:leader="none"/>
        </w:tabs>
        <w:jc w:val="both"/>
        <w:rPr>
          <w:rFonts w:ascii="Times New Roman" w:hAnsi="Times New Roman" w:cs="Times New Roman"/>
          <w:color w:val="17365D" w:themeColor="text2" w:themeShade="bf"/>
          <w:sz w:val="28"/>
          <w:szCs w:val="40"/>
        </w:rPr>
      </w:pPr>
      <w:r>
        <w:rPr>
          <w:rFonts w:cs="Times New Roman" w:ascii="Times New Roman" w:hAnsi="Times New Roman"/>
          <w:color w:val="000000" w:themeShade="bf"/>
          <w:sz w:val="28"/>
          <w:szCs w:val="40"/>
        </w:rPr>
        <w:t xml:space="preserve">Referencias </w:t>
      </w:r>
    </w:p>
    <w:p>
      <w:pPr>
        <w:pStyle w:val="ListParagraph"/>
        <w:numPr>
          <w:ilvl w:val="1"/>
          <w:numId w:val="1"/>
        </w:numPr>
        <w:tabs>
          <w:tab w:val="left" w:pos="1440" w:leader="none"/>
        </w:tabs>
        <w:jc w:val="both"/>
        <w:rPr>
          <w:rFonts w:ascii="Times New Roman" w:hAnsi="Times New Roman" w:cs="Times New Roman"/>
          <w:color w:val="17365D" w:themeColor="text2" w:themeShade="bf"/>
          <w:sz w:val="28"/>
          <w:szCs w:val="40"/>
        </w:rPr>
      </w:pPr>
      <w:r>
        <w:rPr>
          <w:rFonts w:cs="Times New Roman" w:ascii="Times New Roman" w:hAnsi="Times New Roman"/>
          <w:color w:val="000000" w:themeShade="bf"/>
          <w:sz w:val="28"/>
          <w:szCs w:val="40"/>
        </w:rPr>
        <w:t xml:space="preserve">Visión General del documento </w:t>
      </w:r>
    </w:p>
    <w:p>
      <w:pPr>
        <w:pStyle w:val="ListParagraph"/>
        <w:numPr>
          <w:ilvl w:val="0"/>
          <w:numId w:val="1"/>
        </w:numPr>
        <w:tabs>
          <w:tab w:val="left" w:pos="1440" w:leader="none"/>
        </w:tabs>
        <w:jc w:val="both"/>
        <w:rPr>
          <w:rFonts w:ascii="Times New Roman" w:hAnsi="Times New Roman" w:cs="Times New Roman"/>
          <w:color w:val="17365D" w:themeColor="text2" w:themeShade="bf"/>
          <w:sz w:val="28"/>
          <w:szCs w:val="40"/>
        </w:rPr>
      </w:pPr>
      <w:r>
        <w:rPr>
          <w:rFonts w:cs="Times New Roman" w:ascii="Times New Roman" w:hAnsi="Times New Roman"/>
          <w:color w:val="000000" w:themeShade="bf"/>
          <w:sz w:val="28"/>
          <w:szCs w:val="40"/>
        </w:rPr>
        <w:t>Descripción General</w:t>
      </w:r>
    </w:p>
    <w:p>
      <w:pPr>
        <w:pStyle w:val="ListParagraph"/>
        <w:numPr>
          <w:ilvl w:val="1"/>
          <w:numId w:val="1"/>
        </w:numPr>
        <w:tabs>
          <w:tab w:val="left" w:pos="1440" w:leader="none"/>
        </w:tabs>
        <w:jc w:val="both"/>
        <w:rPr>
          <w:rFonts w:ascii="Times New Roman" w:hAnsi="Times New Roman" w:cs="Times New Roman"/>
          <w:color w:val="17365D" w:themeColor="text2" w:themeShade="bf"/>
          <w:sz w:val="28"/>
          <w:szCs w:val="40"/>
        </w:rPr>
      </w:pPr>
      <w:r>
        <w:rPr>
          <w:rFonts w:cs="Times New Roman" w:ascii="Times New Roman" w:hAnsi="Times New Roman"/>
          <w:color w:val="000000" w:themeShade="bf"/>
          <w:sz w:val="28"/>
          <w:szCs w:val="40"/>
        </w:rPr>
        <w:t>Perspectiva del Producto</w:t>
      </w:r>
    </w:p>
    <w:p>
      <w:pPr>
        <w:pStyle w:val="ListParagraph"/>
        <w:numPr>
          <w:ilvl w:val="1"/>
          <w:numId w:val="1"/>
        </w:numPr>
        <w:tabs>
          <w:tab w:val="left" w:pos="1440" w:leader="none"/>
        </w:tabs>
        <w:jc w:val="both"/>
        <w:rPr>
          <w:rFonts w:ascii="Times New Roman" w:hAnsi="Times New Roman" w:cs="Times New Roman"/>
          <w:color w:val="17365D" w:themeColor="text2" w:themeShade="bf"/>
          <w:sz w:val="28"/>
          <w:szCs w:val="40"/>
        </w:rPr>
      </w:pPr>
      <w:r>
        <w:rPr>
          <w:rFonts w:cs="Times New Roman" w:ascii="Times New Roman" w:hAnsi="Times New Roman"/>
          <w:color w:val="000000" w:themeShade="bf"/>
          <w:sz w:val="28"/>
          <w:szCs w:val="40"/>
        </w:rPr>
        <w:t>Funciones del Producto</w:t>
      </w:r>
    </w:p>
    <w:p>
      <w:pPr>
        <w:pStyle w:val="ListParagraph"/>
        <w:numPr>
          <w:ilvl w:val="1"/>
          <w:numId w:val="1"/>
        </w:numPr>
        <w:tabs>
          <w:tab w:val="left" w:pos="1440" w:leader="none"/>
        </w:tabs>
        <w:jc w:val="both"/>
        <w:rPr>
          <w:rFonts w:ascii="Times New Roman" w:hAnsi="Times New Roman" w:cs="Times New Roman"/>
          <w:color w:val="17365D" w:themeColor="text2" w:themeShade="bf"/>
          <w:sz w:val="28"/>
          <w:szCs w:val="40"/>
        </w:rPr>
      </w:pPr>
      <w:r>
        <w:rPr>
          <w:rFonts w:cs="Times New Roman" w:ascii="Times New Roman" w:hAnsi="Times New Roman"/>
          <w:color w:val="000000" w:themeShade="bf"/>
          <w:sz w:val="28"/>
          <w:szCs w:val="40"/>
        </w:rPr>
        <w:t>Características de los Usuarios</w:t>
      </w:r>
    </w:p>
    <w:p>
      <w:pPr>
        <w:pStyle w:val="ListParagraph"/>
        <w:numPr>
          <w:ilvl w:val="1"/>
          <w:numId w:val="1"/>
        </w:numPr>
        <w:tabs>
          <w:tab w:val="left" w:pos="1440" w:leader="none"/>
        </w:tabs>
        <w:jc w:val="both"/>
        <w:rPr>
          <w:rFonts w:ascii="Times New Roman" w:hAnsi="Times New Roman" w:cs="Times New Roman"/>
          <w:color w:val="17365D" w:themeColor="text2" w:themeShade="bf"/>
          <w:sz w:val="28"/>
          <w:szCs w:val="40"/>
        </w:rPr>
      </w:pPr>
      <w:r>
        <w:rPr>
          <w:rFonts w:cs="Times New Roman" w:ascii="Times New Roman" w:hAnsi="Times New Roman"/>
          <w:color w:val="000000" w:themeShade="bf"/>
          <w:sz w:val="28"/>
          <w:szCs w:val="40"/>
        </w:rPr>
        <w:t>Restricciones</w:t>
      </w:r>
    </w:p>
    <w:p>
      <w:pPr>
        <w:pStyle w:val="ListParagraph"/>
        <w:numPr>
          <w:ilvl w:val="1"/>
          <w:numId w:val="1"/>
        </w:numPr>
        <w:tabs>
          <w:tab w:val="left" w:pos="1440" w:leader="none"/>
        </w:tabs>
        <w:jc w:val="both"/>
        <w:rPr>
          <w:rFonts w:ascii="Times New Roman" w:hAnsi="Times New Roman" w:cs="Times New Roman"/>
          <w:color w:val="17365D" w:themeColor="text2" w:themeShade="bf"/>
          <w:sz w:val="28"/>
          <w:szCs w:val="40"/>
        </w:rPr>
      </w:pPr>
      <w:r>
        <w:rPr>
          <w:rFonts w:cs="Times New Roman" w:ascii="Times New Roman" w:hAnsi="Times New Roman"/>
          <w:color w:val="000000" w:themeShade="bf"/>
          <w:sz w:val="28"/>
          <w:szCs w:val="40"/>
        </w:rPr>
        <w:t>Suposiciones y Dependencias</w:t>
      </w:r>
    </w:p>
    <w:p>
      <w:pPr>
        <w:pStyle w:val="ListParagraph"/>
        <w:numPr>
          <w:ilvl w:val="1"/>
          <w:numId w:val="1"/>
        </w:numPr>
        <w:tabs>
          <w:tab w:val="left" w:pos="1440" w:leader="none"/>
        </w:tabs>
        <w:jc w:val="both"/>
        <w:rPr>
          <w:rFonts w:ascii="Times New Roman" w:hAnsi="Times New Roman" w:cs="Times New Roman"/>
          <w:color w:val="17365D" w:themeColor="text2" w:themeShade="bf"/>
          <w:sz w:val="28"/>
          <w:szCs w:val="40"/>
        </w:rPr>
      </w:pPr>
      <w:r>
        <w:rPr>
          <w:rFonts w:cs="Times New Roman" w:ascii="Times New Roman" w:hAnsi="Times New Roman"/>
          <w:color w:val="000000" w:themeShade="bf"/>
          <w:sz w:val="28"/>
          <w:szCs w:val="40"/>
        </w:rPr>
        <w:t>Requisitos Futuros</w:t>
      </w:r>
    </w:p>
    <w:p>
      <w:pPr>
        <w:pStyle w:val="ListParagraph"/>
        <w:numPr>
          <w:ilvl w:val="0"/>
          <w:numId w:val="1"/>
        </w:numPr>
        <w:tabs>
          <w:tab w:val="left" w:pos="1440" w:leader="none"/>
        </w:tabs>
        <w:jc w:val="both"/>
        <w:rPr>
          <w:rFonts w:ascii="Times New Roman" w:hAnsi="Times New Roman" w:cs="Times New Roman"/>
          <w:color w:val="17365D" w:themeColor="text2" w:themeShade="bf"/>
          <w:sz w:val="28"/>
          <w:szCs w:val="40"/>
        </w:rPr>
      </w:pPr>
      <w:r>
        <w:rPr>
          <w:rFonts w:cs="Times New Roman" w:ascii="Times New Roman" w:hAnsi="Times New Roman"/>
          <w:color w:val="000000" w:themeShade="bf"/>
          <w:sz w:val="28"/>
          <w:szCs w:val="40"/>
        </w:rPr>
        <w:t>Requisitos Específicos</w:t>
      </w:r>
    </w:p>
    <w:p>
      <w:pPr>
        <w:pStyle w:val="ListParagraph"/>
        <w:numPr>
          <w:ilvl w:val="1"/>
          <w:numId w:val="1"/>
        </w:numPr>
        <w:tabs>
          <w:tab w:val="left" w:pos="1440" w:leader="none"/>
        </w:tabs>
        <w:jc w:val="both"/>
        <w:rPr>
          <w:rFonts w:ascii="Times New Roman" w:hAnsi="Times New Roman" w:cs="Times New Roman"/>
          <w:color w:val="17365D" w:themeColor="text2" w:themeShade="bf"/>
          <w:sz w:val="28"/>
          <w:szCs w:val="40"/>
        </w:rPr>
      </w:pPr>
      <w:r>
        <w:rPr>
          <w:rFonts w:cs="Times New Roman" w:ascii="Times New Roman" w:hAnsi="Times New Roman"/>
          <w:color w:val="000000" w:themeShade="bf"/>
          <w:sz w:val="28"/>
          <w:szCs w:val="40"/>
        </w:rPr>
        <w:t>Interfaces Externas</w:t>
      </w:r>
    </w:p>
    <w:p>
      <w:pPr>
        <w:pStyle w:val="ListParagraph"/>
        <w:numPr>
          <w:ilvl w:val="1"/>
          <w:numId w:val="1"/>
        </w:numPr>
        <w:tabs>
          <w:tab w:val="left" w:pos="1440" w:leader="none"/>
        </w:tabs>
        <w:jc w:val="both"/>
        <w:rPr>
          <w:rFonts w:ascii="Times New Roman" w:hAnsi="Times New Roman" w:cs="Times New Roman"/>
          <w:color w:val="17365D" w:themeColor="text2" w:themeShade="bf"/>
          <w:sz w:val="28"/>
          <w:szCs w:val="40"/>
        </w:rPr>
      </w:pPr>
      <w:r>
        <w:rPr>
          <w:rFonts w:cs="Times New Roman" w:ascii="Times New Roman" w:hAnsi="Times New Roman"/>
          <w:color w:val="000000" w:themeShade="bf"/>
          <w:sz w:val="28"/>
          <w:szCs w:val="40"/>
        </w:rPr>
        <w:t>Funciones</w:t>
      </w:r>
    </w:p>
    <w:p>
      <w:pPr>
        <w:pStyle w:val="ListParagraph"/>
        <w:numPr>
          <w:ilvl w:val="1"/>
          <w:numId w:val="1"/>
        </w:numPr>
        <w:tabs>
          <w:tab w:val="left" w:pos="1440" w:leader="none"/>
        </w:tabs>
        <w:jc w:val="both"/>
        <w:rPr>
          <w:rFonts w:ascii="Times New Roman" w:hAnsi="Times New Roman" w:cs="Times New Roman"/>
          <w:color w:val="17365D" w:themeColor="text2" w:themeShade="bf"/>
          <w:sz w:val="28"/>
          <w:szCs w:val="40"/>
        </w:rPr>
      </w:pPr>
      <w:r>
        <w:rPr>
          <w:rFonts w:cs="Times New Roman" w:ascii="Times New Roman" w:hAnsi="Times New Roman"/>
          <w:color w:val="000000" w:themeShade="bf"/>
          <w:sz w:val="28"/>
          <w:szCs w:val="40"/>
        </w:rPr>
        <w:t>Requisitos de Rendimiento</w:t>
      </w:r>
    </w:p>
    <w:p>
      <w:pPr>
        <w:pStyle w:val="ListParagraph"/>
        <w:numPr>
          <w:ilvl w:val="1"/>
          <w:numId w:val="1"/>
        </w:numPr>
        <w:tabs>
          <w:tab w:val="left" w:pos="1440" w:leader="none"/>
        </w:tabs>
        <w:jc w:val="both"/>
        <w:rPr>
          <w:rFonts w:ascii="Times New Roman" w:hAnsi="Times New Roman" w:cs="Times New Roman"/>
          <w:color w:val="17365D" w:themeColor="text2" w:themeShade="bf"/>
          <w:sz w:val="28"/>
          <w:szCs w:val="40"/>
        </w:rPr>
      </w:pPr>
      <w:r>
        <w:rPr>
          <w:rFonts w:cs="Times New Roman" w:ascii="Times New Roman" w:hAnsi="Times New Roman"/>
          <w:color w:val="000000" w:themeShade="bf"/>
          <w:sz w:val="28"/>
          <w:szCs w:val="40"/>
        </w:rPr>
        <w:t>Restricciones de Diseño</w:t>
      </w:r>
    </w:p>
    <w:p>
      <w:pPr>
        <w:pStyle w:val="ListParagraph"/>
        <w:numPr>
          <w:ilvl w:val="1"/>
          <w:numId w:val="1"/>
        </w:numPr>
        <w:tabs>
          <w:tab w:val="left" w:pos="1440" w:leader="none"/>
        </w:tabs>
        <w:jc w:val="both"/>
        <w:rPr>
          <w:rFonts w:ascii="Times New Roman" w:hAnsi="Times New Roman" w:cs="Times New Roman"/>
          <w:color w:val="17365D" w:themeColor="text2" w:themeShade="bf"/>
          <w:sz w:val="28"/>
          <w:szCs w:val="40"/>
        </w:rPr>
      </w:pPr>
      <w:r>
        <w:rPr>
          <w:rFonts w:cs="Times New Roman" w:ascii="Times New Roman" w:hAnsi="Times New Roman"/>
          <w:color w:val="000000" w:themeShade="bf"/>
          <w:sz w:val="28"/>
          <w:szCs w:val="40"/>
        </w:rPr>
        <w:t>Atributos del Sistema</w:t>
      </w:r>
    </w:p>
    <w:p>
      <w:pPr>
        <w:pStyle w:val="ListParagraph"/>
        <w:numPr>
          <w:ilvl w:val="0"/>
          <w:numId w:val="1"/>
        </w:numPr>
        <w:tabs>
          <w:tab w:val="left" w:pos="1440" w:leader="none"/>
        </w:tabs>
        <w:jc w:val="both"/>
        <w:rPr>
          <w:rFonts w:ascii="Times New Roman" w:hAnsi="Times New Roman" w:cs="Times New Roman"/>
          <w:color w:val="17365D" w:themeColor="text2" w:themeShade="bf"/>
          <w:sz w:val="28"/>
          <w:szCs w:val="40"/>
        </w:rPr>
      </w:pPr>
      <w:r>
        <w:rPr>
          <w:rFonts w:cs="Times New Roman" w:ascii="Times New Roman" w:hAnsi="Times New Roman"/>
          <w:color w:val="000000" w:themeShade="bf"/>
          <w:sz w:val="28"/>
          <w:szCs w:val="40"/>
        </w:rPr>
        <w:t xml:space="preserve"> </w:t>
      </w:r>
      <w:r>
        <w:rPr>
          <w:rFonts w:cs="Times New Roman" w:ascii="Times New Roman" w:hAnsi="Times New Roman"/>
          <w:color w:val="000000" w:themeShade="bf"/>
          <w:sz w:val="28"/>
          <w:szCs w:val="40"/>
        </w:rPr>
        <w:t xml:space="preserve">Apéndices </w:t>
      </w:r>
    </w:p>
    <w:p>
      <w:pPr>
        <w:pStyle w:val="ListParagraph"/>
        <w:numPr>
          <w:ilvl w:val="1"/>
          <w:numId w:val="1"/>
        </w:numPr>
        <w:tabs>
          <w:tab w:val="left" w:pos="1440" w:leader="none"/>
        </w:tabs>
        <w:jc w:val="both"/>
        <w:rPr>
          <w:rFonts w:ascii="Times New Roman" w:hAnsi="Times New Roman" w:cs="Times New Roman"/>
          <w:color w:val="17365D" w:themeColor="text2" w:themeShade="bf"/>
          <w:sz w:val="28"/>
          <w:szCs w:val="40"/>
        </w:rPr>
      </w:pPr>
      <w:r>
        <w:rPr>
          <w:rFonts w:cs="Times New Roman" w:ascii="Times New Roman" w:hAnsi="Times New Roman"/>
          <w:color w:val="000000" w:themeShade="bf"/>
          <w:sz w:val="28"/>
          <w:szCs w:val="40"/>
        </w:rPr>
        <w:t>Diagrama de clases</w:t>
      </w:r>
    </w:p>
    <w:p>
      <w:pPr>
        <w:pStyle w:val="Normal"/>
        <w:rPr>
          <w:rFonts w:ascii="Times New Roman" w:hAnsi="Times New Roman" w:cs="Times New Roman"/>
          <w:color w:val="000000" w:themeShade="bf"/>
          <w:sz w:val="28"/>
          <w:szCs w:val="40"/>
        </w:rPr>
      </w:pPr>
      <w:r>
        <w:rPr>
          <w:rFonts w:cs="Times New Roman" w:ascii="Times New Roman" w:hAnsi="Times New Roman"/>
          <w:color w:val="000000" w:themeShade="bf"/>
          <w:sz w:val="28"/>
          <w:szCs w:val="40"/>
        </w:rPr>
      </w:r>
      <w:r>
        <w:br w:type="page"/>
      </w:r>
    </w:p>
    <w:p>
      <w:pPr>
        <w:pStyle w:val="ListParagraph"/>
        <w:numPr>
          <w:ilvl w:val="0"/>
          <w:numId w:val="2"/>
        </w:numPr>
        <w:tabs>
          <w:tab w:val="left" w:pos="1440" w:leader="none"/>
        </w:tabs>
        <w:jc w:val="both"/>
        <w:rPr>
          <w:rFonts w:ascii="Times New Roman" w:hAnsi="Times New Roman" w:cs="Times New Roman"/>
          <w:b/>
          <w:b/>
          <w:color w:val="17365D" w:themeColor="text2" w:themeShade="bf"/>
          <w:sz w:val="32"/>
          <w:szCs w:val="40"/>
        </w:rPr>
      </w:pPr>
      <w:r>
        <w:rPr>
          <w:rFonts w:cs="Times New Roman" w:ascii="Times New Roman" w:hAnsi="Times New Roman"/>
          <w:b/>
          <w:color w:val="000000" w:themeShade="bf"/>
          <w:sz w:val="32"/>
          <w:szCs w:val="40"/>
        </w:rPr>
        <w:t>INTRODUCCIÓN</w:t>
      </w:r>
    </w:p>
    <w:p>
      <w:pPr>
        <w:pStyle w:val="Normal"/>
        <w:tabs>
          <w:tab w:val="left" w:pos="1440" w:leader="none"/>
        </w:tabs>
        <w:jc w:val="both"/>
        <w:rPr>
          <w:rFonts w:ascii="Times New Roman" w:hAnsi="Times New Roman" w:cs="Times New Roman"/>
          <w:color w:val="17365D" w:themeColor="text2" w:themeShade="bf"/>
          <w:sz w:val="28"/>
          <w:szCs w:val="40"/>
        </w:rPr>
      </w:pPr>
      <w:r>
        <w:rPr>
          <w:rFonts w:cs="Times New Roman" w:ascii="Times New Roman" w:hAnsi="Times New Roman"/>
          <w:color w:val="000000" w:themeShade="bf"/>
          <w:sz w:val="28"/>
          <w:szCs w:val="40"/>
        </w:rPr>
        <w:t xml:space="preserve">       </w:t>
      </w:r>
      <w:r>
        <w:rPr>
          <w:rFonts w:cs="Times New Roman" w:ascii="Times New Roman" w:hAnsi="Times New Roman"/>
          <w:color w:val="000000" w:themeShade="bf"/>
          <w:sz w:val="28"/>
          <w:szCs w:val="40"/>
        </w:rPr>
        <w:t xml:space="preserve">El presente documento corresponde a una Especificación de Requisitos de Software (ERS) del Sistema de Administración de la tienda de música Bullet Song en Asunción. </w:t>
      </w:r>
    </w:p>
    <w:p>
      <w:pPr>
        <w:pStyle w:val="Normal"/>
        <w:tabs>
          <w:tab w:val="left" w:pos="1440" w:leader="none"/>
        </w:tabs>
        <w:jc w:val="both"/>
        <w:rPr>
          <w:rFonts w:ascii="Times New Roman" w:hAnsi="Times New Roman" w:cs="Times New Roman"/>
          <w:color w:val="17365D" w:themeColor="text2" w:themeShade="bf"/>
          <w:sz w:val="28"/>
          <w:szCs w:val="40"/>
        </w:rPr>
      </w:pPr>
      <w:r>
        <w:rPr>
          <w:rFonts w:cs="Times New Roman" w:ascii="Times New Roman" w:hAnsi="Times New Roman"/>
          <w:color w:val="000000" w:themeShade="bf"/>
          <w:sz w:val="28"/>
          <w:szCs w:val="40"/>
        </w:rPr>
        <w:t xml:space="preserve">       </w:t>
      </w:r>
      <w:r>
        <w:rPr>
          <w:rFonts w:cs="Times New Roman" w:ascii="Times New Roman" w:hAnsi="Times New Roman"/>
          <w:color w:val="000000" w:themeShade="bf"/>
          <w:sz w:val="28"/>
          <w:szCs w:val="40"/>
        </w:rPr>
        <w:t xml:space="preserve">Este documento fue realizado en base al estándar IEEE 830 “Recommended Practice for Software Requirements Specification ANSI/IEEE 830-1998”, cumpliendo con las directrices dictadas en la misma.  </w:t>
      </w:r>
    </w:p>
    <w:p>
      <w:pPr>
        <w:pStyle w:val="ListParagraph"/>
        <w:numPr>
          <w:ilvl w:val="1"/>
          <w:numId w:val="2"/>
        </w:numPr>
        <w:tabs>
          <w:tab w:val="left" w:pos="1440" w:leader="none"/>
        </w:tabs>
        <w:jc w:val="both"/>
        <w:rPr>
          <w:rFonts w:ascii="Times New Roman" w:hAnsi="Times New Roman" w:cs="Times New Roman"/>
          <w:b/>
          <w:b/>
          <w:color w:val="17365D" w:themeColor="text2" w:themeShade="bf"/>
          <w:sz w:val="28"/>
          <w:szCs w:val="40"/>
        </w:rPr>
      </w:pPr>
      <w:r>
        <w:rPr>
          <w:rFonts w:cs="Times New Roman" w:ascii="Times New Roman" w:hAnsi="Times New Roman"/>
          <w:b/>
          <w:color w:val="000000" w:themeShade="bf"/>
          <w:sz w:val="32"/>
          <w:szCs w:val="40"/>
        </w:rPr>
        <w:t>Propósito</w:t>
      </w:r>
      <w:r>
        <w:rPr>
          <w:rFonts w:cs="Times New Roman" w:ascii="Times New Roman" w:hAnsi="Times New Roman"/>
          <w:b/>
          <w:color w:val="000000" w:themeShade="bf"/>
          <w:sz w:val="28"/>
          <w:szCs w:val="40"/>
        </w:rPr>
        <w:t xml:space="preserve"> </w:t>
      </w:r>
    </w:p>
    <w:p>
      <w:pPr>
        <w:pStyle w:val="Normal"/>
        <w:tabs>
          <w:tab w:val="left" w:pos="1440" w:leader="none"/>
        </w:tabs>
        <w:jc w:val="both"/>
        <w:rPr>
          <w:rFonts w:ascii="Times New Roman" w:hAnsi="Times New Roman" w:cs="Times New Roman"/>
          <w:color w:val="17365D" w:themeColor="text2" w:themeShade="bf"/>
          <w:sz w:val="28"/>
          <w:szCs w:val="40"/>
        </w:rPr>
      </w:pPr>
      <w:r>
        <w:rPr>
          <w:rFonts w:cs="Times New Roman" w:ascii="Times New Roman" w:hAnsi="Times New Roman"/>
          <w:color w:val="000000" w:themeShade="bf"/>
          <w:sz w:val="28"/>
          <w:szCs w:val="40"/>
        </w:rPr>
        <w:t xml:space="preserve">       </w:t>
      </w:r>
      <w:r>
        <w:rPr>
          <w:rFonts w:cs="Times New Roman" w:ascii="Times New Roman" w:hAnsi="Times New Roman"/>
          <w:color w:val="000000" w:themeShade="bf"/>
          <w:sz w:val="28"/>
          <w:szCs w:val="40"/>
        </w:rPr>
        <w:t xml:space="preserve">La presente ERS pretende establecer los parámetros y detalles del Sistema de Administración de una tienda de música para su posterior desarrollo, lo que posibilitará al equipo de desarrollo iniciar las actividades para la creación del sistema, además de servir como referencia ante eventuales cuestiones o dudas. </w:t>
      </w:r>
    </w:p>
    <w:p>
      <w:pPr>
        <w:pStyle w:val="ListParagraph"/>
        <w:numPr>
          <w:ilvl w:val="1"/>
          <w:numId w:val="2"/>
        </w:numPr>
        <w:tabs>
          <w:tab w:val="left" w:pos="1440" w:leader="none"/>
        </w:tabs>
        <w:jc w:val="both"/>
        <w:rPr>
          <w:rFonts w:ascii="Times New Roman" w:hAnsi="Times New Roman" w:cs="Times New Roman"/>
          <w:b/>
          <w:b/>
          <w:color w:val="17365D" w:themeColor="text2" w:themeShade="bf"/>
          <w:sz w:val="28"/>
          <w:szCs w:val="40"/>
        </w:rPr>
      </w:pPr>
      <w:r>
        <w:rPr>
          <w:rFonts w:cs="Times New Roman" w:ascii="Times New Roman" w:hAnsi="Times New Roman"/>
          <w:b/>
          <w:color w:val="000000" w:themeShade="bf"/>
          <w:sz w:val="32"/>
          <w:szCs w:val="40"/>
        </w:rPr>
        <w:t>Ámbito del Sistema</w:t>
      </w:r>
    </w:p>
    <w:p>
      <w:pPr>
        <w:pStyle w:val="Normal"/>
        <w:tabs>
          <w:tab w:val="left" w:pos="1440" w:leader="none"/>
        </w:tabs>
        <w:jc w:val="both"/>
        <w:rPr>
          <w:rFonts w:ascii="Times New Roman" w:hAnsi="Times New Roman" w:cs="Times New Roman"/>
          <w:color w:val="17365D" w:themeColor="text2" w:themeShade="bf"/>
          <w:sz w:val="28"/>
          <w:szCs w:val="40"/>
        </w:rPr>
      </w:pPr>
      <w:r>
        <w:rPr>
          <w:rFonts w:cs="Times New Roman" w:ascii="Times New Roman" w:hAnsi="Times New Roman"/>
          <w:color w:val="000000" w:themeShade="bf"/>
          <w:sz w:val="28"/>
          <w:szCs w:val="40"/>
        </w:rPr>
        <w:t xml:space="preserve">       </w:t>
      </w:r>
      <w:r>
        <w:rPr>
          <w:rFonts w:cs="Times New Roman" w:ascii="Times New Roman" w:hAnsi="Times New Roman"/>
          <w:color w:val="000000" w:themeShade="bf"/>
          <w:sz w:val="28"/>
          <w:szCs w:val="40"/>
        </w:rPr>
        <w:t>La finalidad de BulletSongApp es la de automatizar los procesos de registro e informes de ventas, control de existencia de productos y cálculo de salarios, correspondientes a la tienda de música Bullet Song en Asunción.</w:t>
      </w:r>
    </w:p>
    <w:p>
      <w:pPr>
        <w:pStyle w:val="Normal"/>
        <w:tabs>
          <w:tab w:val="left" w:pos="1440" w:leader="none"/>
        </w:tabs>
        <w:jc w:val="both"/>
        <w:rPr>
          <w:rFonts w:ascii="Times New Roman" w:hAnsi="Times New Roman" w:cs="Times New Roman"/>
          <w:color w:val="17365D" w:themeColor="text2" w:themeShade="bf"/>
          <w:sz w:val="28"/>
          <w:szCs w:val="40"/>
        </w:rPr>
      </w:pPr>
      <w:r>
        <w:rPr>
          <w:rFonts w:cs="Times New Roman" w:ascii="Times New Roman" w:hAnsi="Times New Roman"/>
          <w:color w:val="000000" w:themeShade="bf"/>
          <w:sz w:val="28"/>
          <w:szCs w:val="40"/>
        </w:rPr>
        <w:t xml:space="preserve">       </w:t>
      </w:r>
      <w:r>
        <w:rPr>
          <w:rFonts w:cs="Times New Roman" w:ascii="Times New Roman" w:hAnsi="Times New Roman"/>
          <w:color w:val="000000" w:themeShade="bf"/>
          <w:sz w:val="28"/>
          <w:szCs w:val="40"/>
        </w:rPr>
        <w:t>BulletSongApp se encargará de registrar operaciones efectuadas sobre los productos, ya sea venta o alquiler,  pudiendo verificarse la existencia de los mismos previamente. También, BulletSongApp realizará el cálculo de salarios de los empleados de acuerdo a su función (empleado, vendedor y bonificado).</w:t>
      </w:r>
    </w:p>
    <w:p>
      <w:pPr>
        <w:pStyle w:val="Normal"/>
        <w:tabs>
          <w:tab w:val="left" w:pos="1440" w:leader="none"/>
        </w:tabs>
        <w:jc w:val="both"/>
        <w:rPr>
          <w:rFonts w:ascii="Times New Roman" w:hAnsi="Times New Roman" w:cs="Times New Roman"/>
          <w:color w:val="17365D" w:themeColor="text2" w:themeShade="bf"/>
          <w:sz w:val="28"/>
          <w:szCs w:val="40"/>
        </w:rPr>
      </w:pPr>
      <w:r>
        <w:rPr>
          <w:rFonts w:cs="Times New Roman" w:ascii="Times New Roman" w:hAnsi="Times New Roman"/>
          <w:color w:val="000000" w:themeShade="bf"/>
          <w:sz w:val="28"/>
          <w:szCs w:val="40"/>
        </w:rPr>
        <w:t xml:space="preserve">        </w:t>
      </w:r>
      <w:r>
        <w:rPr>
          <w:rFonts w:cs="Times New Roman" w:ascii="Times New Roman" w:hAnsi="Times New Roman"/>
          <w:color w:val="000000" w:themeShade="bf"/>
          <w:sz w:val="28"/>
          <w:szCs w:val="40"/>
        </w:rPr>
        <w:t>El objetivo principal del sistema es el de agilizar y realizar los procesos antes mencionados, necesarios para la administración factible de la empresa.</w:t>
      </w:r>
    </w:p>
    <w:p>
      <w:pPr>
        <w:pStyle w:val="Normal"/>
        <w:tabs>
          <w:tab w:val="left" w:pos="1440" w:leader="none"/>
        </w:tabs>
        <w:jc w:val="both"/>
        <w:rPr>
          <w:rFonts w:ascii="Times New Roman" w:hAnsi="Times New Roman" w:cs="Times New Roman"/>
          <w:b/>
          <w:b/>
          <w:color w:val="17365D" w:themeColor="text2" w:themeShade="bf"/>
          <w:sz w:val="28"/>
          <w:szCs w:val="40"/>
        </w:rPr>
      </w:pPr>
      <w:r>
        <w:rPr>
          <w:rFonts w:cs="Times New Roman" w:ascii="Times New Roman" w:hAnsi="Times New Roman"/>
          <w:b/>
          <w:color w:val="000000" w:themeShade="bf"/>
          <w:sz w:val="32"/>
          <w:szCs w:val="40"/>
        </w:rPr>
        <w:t xml:space="preserve">1.3. Definiciones, Acrónimos y Abreviaturas </w:t>
      </w:r>
    </w:p>
    <w:p>
      <w:pPr>
        <w:pStyle w:val="Normal"/>
        <w:tabs>
          <w:tab w:val="left" w:pos="1440" w:leader="none"/>
        </w:tabs>
        <w:jc w:val="both"/>
        <w:rPr>
          <w:rFonts w:ascii="Times New Roman" w:hAnsi="Times New Roman" w:cs="Times New Roman"/>
          <w:color w:val="17365D" w:themeColor="text2" w:themeShade="bf"/>
          <w:sz w:val="28"/>
          <w:szCs w:val="40"/>
        </w:rPr>
      </w:pPr>
      <w:r>
        <w:rPr>
          <w:rFonts w:cs="Times New Roman" w:ascii="Times New Roman" w:hAnsi="Times New Roman"/>
          <w:color w:val="000000" w:themeShade="bf"/>
          <w:sz w:val="28"/>
          <w:szCs w:val="40"/>
        </w:rPr>
        <w:t xml:space="preserve">- Protocolo: Procedimiento el cual es realizado dependiendo de la función a llevarse a cabo. </w:t>
      </w:r>
    </w:p>
    <w:p>
      <w:pPr>
        <w:pStyle w:val="Normal"/>
        <w:tabs>
          <w:tab w:val="left" w:pos="1440" w:leader="none"/>
        </w:tabs>
        <w:jc w:val="both"/>
        <w:rPr>
          <w:rFonts w:ascii="Times New Roman" w:hAnsi="Times New Roman" w:cs="Times New Roman"/>
          <w:color w:val="17365D" w:themeColor="text2" w:themeShade="bf"/>
          <w:sz w:val="28"/>
          <w:szCs w:val="40"/>
        </w:rPr>
      </w:pPr>
      <w:r>
        <w:rPr>
          <w:rFonts w:cs="Times New Roman" w:ascii="Times New Roman" w:hAnsi="Times New Roman"/>
          <w:color w:val="000000" w:themeShade="bf"/>
          <w:sz w:val="28"/>
          <w:szCs w:val="40"/>
        </w:rPr>
        <w:t xml:space="preserve">- BulletSongApp: Nombre del software, hace referencia al nombre de la tienda. </w:t>
      </w:r>
    </w:p>
    <w:p>
      <w:pPr>
        <w:pStyle w:val="Normal"/>
        <w:tabs>
          <w:tab w:val="left" w:pos="1440" w:leader="none"/>
        </w:tabs>
        <w:jc w:val="both"/>
        <w:rPr>
          <w:rFonts w:ascii="Times New Roman" w:hAnsi="Times New Roman" w:cs="Times New Roman"/>
          <w:color w:val="17365D" w:themeColor="text2" w:themeShade="bf"/>
          <w:sz w:val="28"/>
          <w:szCs w:val="40"/>
        </w:rPr>
      </w:pPr>
      <w:r>
        <w:rPr>
          <w:rFonts w:cs="Times New Roman" w:ascii="Times New Roman" w:hAnsi="Times New Roman"/>
          <w:color w:val="000000" w:themeShade="bf"/>
          <w:sz w:val="28"/>
          <w:szCs w:val="40"/>
        </w:rPr>
        <w:t xml:space="preserve">- ERS: Especificación de Requisitos de Software  </w:t>
      </w:r>
    </w:p>
    <w:p>
      <w:pPr>
        <w:pStyle w:val="Normal"/>
        <w:tabs>
          <w:tab w:val="left" w:pos="1440" w:leader="none"/>
        </w:tabs>
        <w:jc w:val="both"/>
        <w:rPr>
          <w:rFonts w:ascii="Times New Roman" w:hAnsi="Times New Roman" w:cs="Times New Roman"/>
          <w:color w:val="17365D" w:themeColor="text2" w:themeShade="bf"/>
          <w:sz w:val="28"/>
          <w:szCs w:val="40"/>
        </w:rPr>
      </w:pPr>
      <w:r>
        <w:rPr>
          <w:rFonts w:cs="Times New Roman" w:ascii="Times New Roman" w:hAnsi="Times New Roman"/>
          <w:color w:val="000000" w:themeShade="bf"/>
          <w:sz w:val="28"/>
          <w:szCs w:val="40"/>
        </w:rPr>
        <w:t xml:space="preserve">- POO: Programación Orientada a Objetos. </w:t>
      </w:r>
    </w:p>
    <w:p>
      <w:pPr>
        <w:pStyle w:val="Normal"/>
        <w:tabs>
          <w:tab w:val="left" w:pos="1440" w:leader="none"/>
        </w:tabs>
        <w:jc w:val="both"/>
        <w:rPr>
          <w:rFonts w:ascii="Times New Roman" w:hAnsi="Times New Roman" w:cs="Times New Roman"/>
          <w:b/>
          <w:b/>
          <w:color w:val="17365D" w:themeColor="text2" w:themeShade="bf"/>
          <w:sz w:val="32"/>
          <w:szCs w:val="40"/>
        </w:rPr>
      </w:pPr>
      <w:r>
        <w:rPr>
          <w:rFonts w:cs="Times New Roman" w:ascii="Times New Roman" w:hAnsi="Times New Roman"/>
          <w:b/>
          <w:color w:val="000000" w:themeShade="bf"/>
          <w:sz w:val="32"/>
          <w:szCs w:val="40"/>
        </w:rPr>
        <w:t xml:space="preserve">1.4. Referencias Título del documento: </w:t>
      </w:r>
    </w:p>
    <w:p>
      <w:pPr>
        <w:pStyle w:val="Normal"/>
        <w:tabs>
          <w:tab w:val="left" w:pos="1440" w:leader="none"/>
        </w:tabs>
        <w:jc w:val="both"/>
        <w:rPr>
          <w:rFonts w:ascii="Times New Roman" w:hAnsi="Times New Roman" w:cs="Times New Roman"/>
          <w:color w:val="17365D" w:themeColor="text2" w:themeShade="bf"/>
          <w:sz w:val="28"/>
          <w:szCs w:val="40"/>
        </w:rPr>
      </w:pPr>
      <w:r>
        <w:rPr>
          <w:rFonts w:cs="Times New Roman" w:ascii="Times New Roman" w:hAnsi="Times New Roman"/>
          <w:color w:val="000000" w:themeShade="bf"/>
          <w:sz w:val="28"/>
          <w:szCs w:val="40"/>
        </w:rPr>
        <w:t xml:space="preserve">       </w:t>
      </w:r>
      <w:r>
        <w:rPr>
          <w:rFonts w:cs="Times New Roman" w:ascii="Times New Roman" w:hAnsi="Times New Roman"/>
          <w:color w:val="000000" w:themeShade="bf"/>
          <w:sz w:val="28"/>
          <w:szCs w:val="40"/>
        </w:rPr>
        <w:t xml:space="preserve">Standard IEEE 830 – 1993 - Recommended Practice for Software Requirements Specification ANSI/IEEE 830-1998. Referencia: IEEE. </w:t>
      </w:r>
    </w:p>
    <w:p>
      <w:pPr>
        <w:pStyle w:val="Normal"/>
        <w:tabs>
          <w:tab w:val="left" w:pos="1440" w:leader="none"/>
        </w:tabs>
        <w:jc w:val="both"/>
        <w:rPr>
          <w:rFonts w:ascii="Times New Roman" w:hAnsi="Times New Roman" w:cs="Times New Roman"/>
          <w:b/>
          <w:b/>
          <w:color w:val="17365D" w:themeColor="text2" w:themeShade="bf"/>
          <w:sz w:val="28"/>
          <w:szCs w:val="40"/>
        </w:rPr>
      </w:pPr>
      <w:r>
        <w:rPr>
          <w:rFonts w:cs="Times New Roman" w:ascii="Times New Roman" w:hAnsi="Times New Roman"/>
          <w:b/>
          <w:color w:val="000000" w:themeShade="bf"/>
          <w:sz w:val="32"/>
          <w:szCs w:val="40"/>
        </w:rPr>
        <w:t xml:space="preserve">1.5. Visión General del Documento </w:t>
      </w:r>
    </w:p>
    <w:p>
      <w:pPr>
        <w:pStyle w:val="Normal"/>
        <w:tabs>
          <w:tab w:val="left" w:pos="1440" w:leader="none"/>
        </w:tabs>
        <w:jc w:val="both"/>
        <w:rPr>
          <w:rFonts w:ascii="Times New Roman" w:hAnsi="Times New Roman" w:cs="Times New Roman"/>
          <w:color w:val="17365D" w:themeColor="text2" w:themeShade="bf"/>
          <w:sz w:val="28"/>
          <w:szCs w:val="40"/>
        </w:rPr>
      </w:pPr>
      <w:r>
        <w:rPr>
          <w:rFonts w:cs="Times New Roman" w:ascii="Times New Roman" w:hAnsi="Times New Roman"/>
          <w:color w:val="000000" w:themeShade="bf"/>
          <w:sz w:val="28"/>
          <w:szCs w:val="40"/>
        </w:rPr>
        <w:t xml:space="preserve">       </w:t>
      </w:r>
      <w:r>
        <w:rPr>
          <w:rFonts w:cs="Times New Roman" w:ascii="Times New Roman" w:hAnsi="Times New Roman"/>
          <w:color w:val="000000" w:themeShade="bf"/>
          <w:sz w:val="28"/>
          <w:szCs w:val="40"/>
        </w:rPr>
        <w:t xml:space="preserve">Esta Especificación de Requisitos de Software se constituye de tres secciones principales. La primera de ellas se centra en la introducción a toda la ERS con una visión general del sistema. Posteriormente, en la segunda parte se trata al software en sí, con una descripción general, describiendo quiénes actúan en todo el sistema, con sus respectivos datos, y qué funciones se harán sobre ellos, además de otros datos y condiciones que podrían afectar el desarrollo del mismo. La tercera y última parte se centra en detallar y definir los requisitos que deberán de ser satisfechos por el software a desarrollar.  </w:t>
      </w:r>
    </w:p>
    <w:p>
      <w:pPr>
        <w:pStyle w:val="Normal"/>
        <w:tabs>
          <w:tab w:val="left" w:pos="1440" w:leader="none"/>
        </w:tabs>
        <w:jc w:val="both"/>
        <w:rPr>
          <w:rFonts w:ascii="Times New Roman" w:hAnsi="Times New Roman" w:cs="Times New Roman"/>
          <w:color w:val="000000" w:themeShade="bf"/>
          <w:sz w:val="28"/>
          <w:szCs w:val="40"/>
        </w:rPr>
      </w:pPr>
      <w:r>
        <w:rPr>
          <w:rFonts w:cs="Times New Roman" w:ascii="Times New Roman" w:hAnsi="Times New Roman"/>
          <w:color w:val="000000" w:themeShade="bf"/>
          <w:sz w:val="28"/>
          <w:szCs w:val="40"/>
        </w:rPr>
      </w:r>
    </w:p>
    <w:p>
      <w:pPr>
        <w:pStyle w:val="ListParagraph"/>
        <w:numPr>
          <w:ilvl w:val="0"/>
          <w:numId w:val="2"/>
        </w:numPr>
        <w:tabs>
          <w:tab w:val="left" w:pos="1440" w:leader="none"/>
        </w:tabs>
        <w:jc w:val="both"/>
        <w:rPr>
          <w:color w:val="000000"/>
        </w:rPr>
      </w:pPr>
      <w:r>
        <w:rPr>
          <w:rFonts w:cs="Times New Roman" w:ascii="Times New Roman" w:hAnsi="Times New Roman"/>
          <w:b/>
          <w:color w:val="000000" w:themeShade="bf"/>
          <w:sz w:val="32"/>
          <w:szCs w:val="40"/>
        </w:rPr>
        <w:t>DESCRIPCIÓN</w:t>
      </w:r>
      <w:r>
        <w:rPr>
          <w:rFonts w:cs="Times New Roman" w:ascii="Times New Roman" w:hAnsi="Times New Roman"/>
          <w:b/>
          <w:color w:val="000000" w:themeShade="bf"/>
          <w:sz w:val="32"/>
          <w:szCs w:val="40"/>
        </w:rPr>
        <w:t xml:space="preserve"> GENERAL BulletSongApp </w:t>
      </w:r>
    </w:p>
    <w:p>
      <w:pPr>
        <w:pStyle w:val="Normal"/>
        <w:tabs>
          <w:tab w:val="left" w:pos="1440" w:leader="none"/>
        </w:tabs>
        <w:jc w:val="both"/>
        <w:rPr>
          <w:rFonts w:ascii="Times New Roman" w:hAnsi="Times New Roman" w:cs="Times New Roman"/>
          <w:color w:val="17365D" w:themeColor="text2" w:themeShade="bf"/>
          <w:sz w:val="28"/>
          <w:szCs w:val="40"/>
        </w:rPr>
      </w:pPr>
      <w:r>
        <w:rPr>
          <w:rFonts w:cs="Times New Roman" w:ascii="Times New Roman" w:hAnsi="Times New Roman"/>
          <w:color w:val="000000" w:themeShade="bf"/>
          <w:sz w:val="28"/>
          <w:szCs w:val="40"/>
        </w:rPr>
        <w:t xml:space="preserve">       </w:t>
      </w:r>
      <w:r>
        <w:rPr>
          <w:rFonts w:cs="Times New Roman" w:ascii="Times New Roman" w:hAnsi="Times New Roman"/>
          <w:color w:val="000000" w:themeShade="bf"/>
          <w:sz w:val="28"/>
          <w:szCs w:val="40"/>
        </w:rPr>
        <w:t xml:space="preserve">Nace a partir de la necesidad de agilizar y realizar de manera más sencilla los procesos de registro e informe operaciones (venta y alquiler), además del control de existencia de productos y el cálculo de salarios de empleados de la tienda de música Bullet Song de Asunción. Los datos que se pretenden almacenar son de interés directo para la Administración de la empresa; estos pueden ser datos de clientes, funcionarios y productos.  </w:t>
      </w:r>
    </w:p>
    <w:p>
      <w:pPr>
        <w:pStyle w:val="ListParagraph"/>
        <w:numPr>
          <w:ilvl w:val="1"/>
          <w:numId w:val="2"/>
        </w:numPr>
        <w:tabs>
          <w:tab w:val="left" w:pos="1440" w:leader="none"/>
        </w:tabs>
        <w:jc w:val="both"/>
        <w:rPr>
          <w:rFonts w:ascii="Times New Roman" w:hAnsi="Times New Roman" w:cs="Times New Roman"/>
          <w:b/>
          <w:b/>
          <w:color w:val="17365D" w:themeColor="text2" w:themeShade="bf"/>
          <w:sz w:val="32"/>
          <w:szCs w:val="40"/>
        </w:rPr>
      </w:pPr>
      <w:r>
        <w:rPr>
          <w:rFonts w:cs="Times New Roman" w:ascii="Times New Roman" w:hAnsi="Times New Roman"/>
          <w:b/>
          <w:color w:val="000000" w:themeShade="bf"/>
          <w:sz w:val="32"/>
          <w:szCs w:val="40"/>
        </w:rPr>
        <w:t xml:space="preserve">Perspectiva del Producto </w:t>
      </w:r>
    </w:p>
    <w:p>
      <w:pPr>
        <w:pStyle w:val="Normal"/>
        <w:tabs>
          <w:tab w:val="left" w:pos="1440" w:leader="none"/>
        </w:tabs>
        <w:jc w:val="both"/>
        <w:rPr>
          <w:rFonts w:ascii="Times New Roman" w:hAnsi="Times New Roman" w:cs="Times New Roman"/>
          <w:color w:val="17365D" w:themeColor="text2" w:themeShade="bf"/>
          <w:sz w:val="28"/>
          <w:szCs w:val="40"/>
        </w:rPr>
      </w:pPr>
      <w:r>
        <w:rPr>
          <w:rFonts w:cs="Times New Roman" w:ascii="Times New Roman" w:hAnsi="Times New Roman"/>
          <w:color w:val="000000" w:themeShade="bf"/>
          <w:sz w:val="28"/>
          <w:szCs w:val="40"/>
        </w:rPr>
        <w:t xml:space="preserve">El sistema BulletSongApp es totalmente independiente a otros dentro de la empresa, debido a que se encargará netamente de la automatización de los registros de ventas o alquileres de productos, el control de existencia de productos, y el cálculo de salario de empleados, correspondientes a la administración, sin afectar  las funciones de los demás departamentos. </w:t>
      </w:r>
    </w:p>
    <w:p>
      <w:pPr>
        <w:pStyle w:val="ListParagraph"/>
        <w:numPr>
          <w:ilvl w:val="1"/>
          <w:numId w:val="2"/>
        </w:numPr>
        <w:tabs>
          <w:tab w:val="left" w:pos="1440" w:leader="none"/>
        </w:tabs>
        <w:jc w:val="both"/>
        <w:rPr>
          <w:rFonts w:ascii="Times New Roman" w:hAnsi="Times New Roman" w:cs="Times New Roman"/>
          <w:b/>
          <w:b/>
          <w:color w:val="17365D" w:themeColor="text2" w:themeShade="bf"/>
          <w:sz w:val="32"/>
          <w:szCs w:val="40"/>
        </w:rPr>
      </w:pPr>
      <w:r>
        <w:rPr>
          <w:rFonts w:cs="Times New Roman" w:ascii="Times New Roman" w:hAnsi="Times New Roman"/>
          <w:b/>
          <w:color w:val="000000" w:themeShade="bf"/>
          <w:sz w:val="32"/>
          <w:szCs w:val="40"/>
        </w:rPr>
        <w:t xml:space="preserve">Funciones del Producto </w:t>
      </w:r>
    </w:p>
    <w:p>
      <w:pPr>
        <w:pStyle w:val="Normal"/>
        <w:tabs>
          <w:tab w:val="left" w:pos="1440" w:leader="none"/>
        </w:tabs>
        <w:jc w:val="both"/>
        <w:rPr>
          <w:rFonts w:ascii="Times New Roman" w:hAnsi="Times New Roman" w:cs="Times New Roman"/>
          <w:color w:val="17365D" w:themeColor="text2" w:themeShade="bf"/>
          <w:sz w:val="28"/>
          <w:szCs w:val="40"/>
        </w:rPr>
      </w:pPr>
      <w:r>
        <w:rPr>
          <w:rFonts w:cs="Times New Roman" w:ascii="Times New Roman" w:hAnsi="Times New Roman"/>
          <w:color w:val="000000" w:themeShade="bf"/>
          <w:sz w:val="28"/>
          <w:szCs w:val="40"/>
        </w:rPr>
        <w:t xml:space="preserve">       </w:t>
      </w:r>
      <w:r>
        <w:rPr>
          <w:rFonts w:cs="Times New Roman" w:ascii="Times New Roman" w:hAnsi="Times New Roman"/>
          <w:color w:val="000000" w:themeShade="bf"/>
          <w:sz w:val="28"/>
          <w:szCs w:val="40"/>
        </w:rPr>
        <w:t xml:space="preserve">El software BulletSongApp cumplirá con las siguientes funciones: </w:t>
      </w:r>
    </w:p>
    <w:p>
      <w:pPr>
        <w:pStyle w:val="Normal"/>
        <w:tabs>
          <w:tab w:val="left" w:pos="1440" w:leader="none"/>
        </w:tabs>
        <w:jc w:val="both"/>
        <w:rPr>
          <w:rFonts w:ascii="Times New Roman" w:hAnsi="Times New Roman" w:cs="Times New Roman"/>
          <w:color w:val="17365D" w:themeColor="text2" w:themeShade="bf"/>
          <w:sz w:val="28"/>
          <w:szCs w:val="40"/>
        </w:rPr>
      </w:pPr>
      <w:r>
        <w:rPr>
          <w:rFonts w:cs="Times New Roman" w:ascii="Times New Roman" w:hAnsi="Times New Roman"/>
          <w:color w:val="000000" w:themeShade="bf"/>
          <w:sz w:val="28"/>
          <w:szCs w:val="40"/>
        </w:rPr>
        <w:t xml:space="preserve">- Registrar a datos de clientes, funcionarios y productos; almacenando información de los mismos. </w:t>
      </w:r>
    </w:p>
    <w:p>
      <w:pPr>
        <w:pStyle w:val="Normal"/>
        <w:tabs>
          <w:tab w:val="left" w:pos="1440" w:leader="none"/>
        </w:tabs>
        <w:jc w:val="both"/>
        <w:rPr>
          <w:rFonts w:ascii="Times New Roman" w:hAnsi="Times New Roman" w:cs="Times New Roman"/>
          <w:color w:val="17365D" w:themeColor="text2" w:themeShade="bf"/>
          <w:sz w:val="28"/>
          <w:szCs w:val="40"/>
        </w:rPr>
      </w:pPr>
      <w:r>
        <w:rPr>
          <w:rFonts w:cs="Times New Roman" w:ascii="Times New Roman" w:hAnsi="Times New Roman"/>
          <w:color w:val="000000" w:themeShade="bf"/>
          <w:sz w:val="28"/>
          <w:szCs w:val="40"/>
        </w:rPr>
        <w:t xml:space="preserve">- Registrar ventas o alquiler de productos, se guardarán los detalles. </w:t>
      </w:r>
    </w:p>
    <w:p>
      <w:pPr>
        <w:pStyle w:val="Normal"/>
        <w:tabs>
          <w:tab w:val="left" w:pos="1440" w:leader="none"/>
        </w:tabs>
        <w:jc w:val="both"/>
        <w:rPr>
          <w:rFonts w:ascii="Times New Roman" w:hAnsi="Times New Roman" w:cs="Times New Roman"/>
          <w:color w:val="17365D" w:themeColor="text2" w:themeShade="bf"/>
          <w:sz w:val="28"/>
          <w:szCs w:val="40"/>
        </w:rPr>
      </w:pPr>
      <w:r>
        <w:rPr>
          <w:rFonts w:cs="Times New Roman" w:ascii="Times New Roman" w:hAnsi="Times New Roman"/>
          <w:color w:val="000000" w:themeShade="bf"/>
          <w:sz w:val="28"/>
          <w:szCs w:val="40"/>
        </w:rPr>
        <w:t xml:space="preserve">- Realizar el control de existencia de productos previo a la operación (venta o alquiler) a llevarse a cabo.  </w:t>
      </w:r>
    </w:p>
    <w:p>
      <w:pPr>
        <w:pStyle w:val="Normal"/>
        <w:tabs>
          <w:tab w:val="left" w:pos="1440" w:leader="none"/>
        </w:tabs>
        <w:jc w:val="both"/>
        <w:rPr>
          <w:rFonts w:ascii="Times New Roman" w:hAnsi="Times New Roman" w:cs="Times New Roman"/>
          <w:color w:val="17365D" w:themeColor="text2" w:themeShade="bf"/>
          <w:sz w:val="28"/>
          <w:szCs w:val="40"/>
        </w:rPr>
      </w:pPr>
      <w:r>
        <w:rPr>
          <w:rFonts w:cs="Times New Roman" w:ascii="Times New Roman" w:hAnsi="Times New Roman"/>
          <w:color w:val="000000" w:themeShade="bf"/>
          <w:sz w:val="28"/>
          <w:szCs w:val="40"/>
        </w:rPr>
        <w:t xml:space="preserve">- Realizar el cálculo de salarios correspondientes a funcionarios (empleado, vendedor o bonificado).      </w:t>
      </w:r>
    </w:p>
    <w:p>
      <w:pPr>
        <w:pStyle w:val="Normal"/>
        <w:tabs>
          <w:tab w:val="left" w:pos="1440" w:leader="none"/>
        </w:tabs>
        <w:jc w:val="both"/>
        <w:rPr>
          <w:rFonts w:ascii="Times New Roman" w:hAnsi="Times New Roman" w:cs="Times New Roman"/>
          <w:b/>
          <w:b/>
          <w:color w:val="17365D" w:themeColor="text2" w:themeShade="bf"/>
          <w:sz w:val="32"/>
          <w:szCs w:val="40"/>
        </w:rPr>
      </w:pPr>
      <w:r>
        <w:rPr>
          <w:rFonts w:cs="Times New Roman" w:ascii="Times New Roman" w:hAnsi="Times New Roman"/>
          <w:b/>
          <w:color w:val="000000" w:themeShade="bf"/>
          <w:sz w:val="32"/>
          <w:szCs w:val="40"/>
        </w:rPr>
        <w:t>2.3. Características de los Usuarios BulletSongApp</w:t>
      </w:r>
    </w:p>
    <w:p>
      <w:pPr>
        <w:pStyle w:val="Normal"/>
        <w:tabs>
          <w:tab w:val="left" w:pos="1440" w:leader="none"/>
        </w:tabs>
        <w:jc w:val="both"/>
        <w:rPr>
          <w:rFonts w:ascii="Times New Roman" w:hAnsi="Times New Roman" w:cs="Times New Roman"/>
          <w:color w:val="17365D" w:themeColor="text2" w:themeShade="bf"/>
          <w:sz w:val="28"/>
          <w:szCs w:val="40"/>
        </w:rPr>
      </w:pPr>
      <w:r>
        <w:rPr>
          <w:rFonts w:cs="Times New Roman" w:ascii="Times New Roman" w:hAnsi="Times New Roman"/>
          <w:color w:val="000000" w:themeShade="bf"/>
          <w:sz w:val="28"/>
          <w:szCs w:val="40"/>
        </w:rPr>
        <w:t xml:space="preserve">       </w:t>
      </w:r>
      <w:r>
        <w:rPr>
          <w:rFonts w:cs="Times New Roman" w:ascii="Times New Roman" w:hAnsi="Times New Roman"/>
          <w:color w:val="000000" w:themeShade="bf"/>
          <w:sz w:val="28"/>
          <w:szCs w:val="40"/>
        </w:rPr>
        <w:t>Los usuarios del Software BulletSongApp serán los funcionarios de la tienda de música Bullet Song de Asunción, ya que el sistema se centra en procesos relacionados a la administración de la misma, estos tendrán una capacitación de 2 horas para la correcta utilización del Sistema.</w:t>
      </w:r>
    </w:p>
    <w:p>
      <w:pPr>
        <w:pStyle w:val="ListParagraph"/>
        <w:numPr>
          <w:ilvl w:val="1"/>
          <w:numId w:val="2"/>
        </w:numPr>
        <w:tabs>
          <w:tab w:val="left" w:pos="1440" w:leader="none"/>
        </w:tabs>
        <w:jc w:val="both"/>
        <w:rPr>
          <w:rFonts w:ascii="Times New Roman" w:hAnsi="Times New Roman" w:cs="Times New Roman"/>
          <w:b/>
          <w:b/>
          <w:sz w:val="32"/>
          <w:szCs w:val="40"/>
        </w:rPr>
      </w:pPr>
      <w:r>
        <w:rPr>
          <w:rFonts w:cs="Times New Roman" w:ascii="Times New Roman" w:hAnsi="Times New Roman"/>
          <w:b/>
          <w:color w:val="000000"/>
          <w:sz w:val="32"/>
          <w:szCs w:val="40"/>
        </w:rPr>
        <w:t xml:space="preserve">Restricciones </w:t>
      </w:r>
    </w:p>
    <w:p>
      <w:pPr>
        <w:pStyle w:val="Normal"/>
        <w:tabs>
          <w:tab w:val="left" w:pos="1440" w:leader="none"/>
        </w:tabs>
        <w:jc w:val="both"/>
        <w:rPr>
          <w:color w:val="000000"/>
        </w:rPr>
      </w:pPr>
      <w:r>
        <w:rPr>
          <w:rFonts w:cs="Times New Roman" w:ascii="Times New Roman" w:hAnsi="Times New Roman"/>
          <w:color w:val="000000"/>
          <w:sz w:val="28"/>
          <w:szCs w:val="40"/>
        </w:rPr>
        <w:t xml:space="preserve">       </w:t>
      </w:r>
      <w:r>
        <w:rPr>
          <w:rFonts w:cs="Times New Roman" w:ascii="Times New Roman" w:hAnsi="Times New Roman"/>
          <w:color w:val="000000"/>
          <w:sz w:val="28"/>
          <w:szCs w:val="40"/>
        </w:rPr>
        <w:t>El software requiere tener instalado Python3 y no requiere que el hardware tenga especificaciones de gama media – alta.</w:t>
      </w:r>
    </w:p>
    <w:p>
      <w:pPr>
        <w:pStyle w:val="ListParagraph"/>
        <w:numPr>
          <w:ilvl w:val="1"/>
          <w:numId w:val="2"/>
        </w:numPr>
        <w:tabs>
          <w:tab w:val="left" w:pos="1440" w:leader="none"/>
        </w:tabs>
        <w:jc w:val="both"/>
        <w:rPr>
          <w:rFonts w:ascii="Times New Roman" w:hAnsi="Times New Roman" w:cs="Times New Roman"/>
          <w:b/>
          <w:b/>
          <w:color w:val="17365D" w:themeColor="text2" w:themeShade="bf"/>
          <w:sz w:val="32"/>
          <w:szCs w:val="40"/>
        </w:rPr>
      </w:pPr>
      <w:r>
        <w:rPr>
          <w:rFonts w:cs="Times New Roman" w:ascii="Times New Roman" w:hAnsi="Times New Roman"/>
          <w:b/>
          <w:color w:val="000000" w:themeShade="bf"/>
          <w:sz w:val="32"/>
          <w:szCs w:val="40"/>
        </w:rPr>
        <w:t>Suposiciones y Dependencias BulleSongApp</w:t>
      </w:r>
    </w:p>
    <w:p>
      <w:pPr>
        <w:pStyle w:val="Normal"/>
        <w:tabs>
          <w:tab w:val="left" w:pos="1440" w:leader="none"/>
        </w:tabs>
        <w:jc w:val="both"/>
        <w:rPr>
          <w:rFonts w:ascii="Times New Roman" w:hAnsi="Times New Roman" w:cs="Times New Roman"/>
          <w:color w:val="17365D" w:themeColor="text2" w:themeShade="bf"/>
          <w:sz w:val="28"/>
          <w:szCs w:val="40"/>
        </w:rPr>
      </w:pPr>
      <w:r>
        <w:rPr>
          <w:rFonts w:cs="Times New Roman" w:ascii="Times New Roman" w:hAnsi="Times New Roman"/>
          <w:color w:val="000000" w:themeShade="bf"/>
          <w:sz w:val="28"/>
          <w:szCs w:val="40"/>
        </w:rPr>
        <w:t>Para el alquiler o ventas, el sistema dependerá del previo registro del producto-empleado-cliente.</w:t>
      </w:r>
    </w:p>
    <w:p>
      <w:pPr>
        <w:pStyle w:val="Normal"/>
        <w:tabs>
          <w:tab w:val="left" w:pos="1440" w:leader="none"/>
        </w:tabs>
        <w:jc w:val="both"/>
        <w:rPr>
          <w:rFonts w:ascii="Times New Roman" w:hAnsi="Times New Roman" w:cs="Times New Roman"/>
          <w:color w:val="17365D" w:themeColor="text2" w:themeShade="bf"/>
          <w:sz w:val="28"/>
          <w:szCs w:val="40"/>
        </w:rPr>
      </w:pPr>
      <w:r>
        <w:rPr>
          <w:rFonts w:cs="Times New Roman" w:ascii="Times New Roman" w:hAnsi="Times New Roman"/>
          <w:color w:val="000000" w:themeShade="bf"/>
          <w:sz w:val="28"/>
          <w:szCs w:val="40"/>
        </w:rPr>
        <w:t xml:space="preserve">      </w:t>
      </w:r>
      <w:r>
        <w:rPr>
          <w:rFonts w:cs="Times New Roman" w:ascii="Times New Roman" w:hAnsi="Times New Roman"/>
          <w:color w:val="000000" w:themeShade="bf"/>
          <w:sz w:val="28"/>
          <w:szCs w:val="40"/>
        </w:rPr>
        <w:t>Para el cálculo de salarios, el sistema dependerá de que el empleado tenga registrado su salario, comisión o bonificación.</w:t>
      </w:r>
    </w:p>
    <w:p>
      <w:pPr>
        <w:pStyle w:val="ListParagraph"/>
        <w:numPr>
          <w:ilvl w:val="1"/>
          <w:numId w:val="2"/>
        </w:numPr>
        <w:tabs>
          <w:tab w:val="left" w:pos="1440" w:leader="none"/>
        </w:tabs>
        <w:jc w:val="both"/>
        <w:rPr>
          <w:rFonts w:ascii="Times New Roman" w:hAnsi="Times New Roman" w:cs="Times New Roman"/>
          <w:b/>
          <w:b/>
          <w:color w:val="17365D" w:themeColor="text2" w:themeShade="bf"/>
          <w:sz w:val="32"/>
          <w:szCs w:val="40"/>
        </w:rPr>
      </w:pPr>
      <w:r>
        <w:rPr>
          <w:rFonts w:cs="Times New Roman" w:ascii="Times New Roman" w:hAnsi="Times New Roman"/>
          <w:b/>
          <w:color w:val="000000" w:themeShade="bf"/>
          <w:sz w:val="32"/>
          <w:szCs w:val="40"/>
        </w:rPr>
        <w:t xml:space="preserve">Requisitos Futuros </w:t>
      </w:r>
    </w:p>
    <w:p>
      <w:pPr>
        <w:pStyle w:val="Normal"/>
        <w:tabs>
          <w:tab w:val="left" w:pos="1440" w:leader="none"/>
        </w:tabs>
        <w:jc w:val="both"/>
        <w:rPr>
          <w:rFonts w:ascii="Times New Roman" w:hAnsi="Times New Roman" w:cs="Times New Roman"/>
          <w:color w:val="17365D" w:themeColor="text2" w:themeShade="bf"/>
          <w:sz w:val="28"/>
          <w:szCs w:val="40"/>
        </w:rPr>
      </w:pPr>
      <w:r>
        <w:rPr>
          <w:rFonts w:cs="Times New Roman" w:ascii="Times New Roman" w:hAnsi="Times New Roman"/>
          <w:color w:val="000000" w:themeShade="bf"/>
          <w:sz w:val="28"/>
          <w:szCs w:val="40"/>
        </w:rPr>
        <w:t xml:space="preserve">       </w:t>
      </w:r>
      <w:r>
        <w:rPr>
          <w:rFonts w:cs="Times New Roman" w:ascii="Times New Roman" w:hAnsi="Times New Roman"/>
          <w:color w:val="000000" w:themeShade="bf"/>
          <w:sz w:val="28"/>
          <w:szCs w:val="40"/>
        </w:rPr>
        <w:t>A posteriori, se pretende que también se pueda efectuar el alquiler de accesorios.</w:t>
      </w:r>
    </w:p>
    <w:p>
      <w:pPr>
        <w:pStyle w:val="Normal"/>
        <w:tabs>
          <w:tab w:val="left" w:pos="1440" w:leader="none"/>
        </w:tabs>
        <w:jc w:val="both"/>
        <w:rPr>
          <w:rFonts w:ascii="Times New Roman" w:hAnsi="Times New Roman" w:cs="Times New Roman"/>
          <w:color w:val="17365D" w:themeColor="text2" w:themeShade="bf"/>
          <w:sz w:val="28"/>
          <w:szCs w:val="40"/>
        </w:rPr>
      </w:pPr>
      <w:r>
        <w:rPr>
          <w:rFonts w:cs="Times New Roman" w:ascii="Times New Roman" w:hAnsi="Times New Roman"/>
          <w:b/>
          <w:color w:val="000000" w:themeShade="bf"/>
          <w:sz w:val="32"/>
          <w:szCs w:val="40"/>
        </w:rPr>
        <w:t>3.</w:t>
      </w:r>
      <w:r>
        <w:rPr>
          <w:rFonts w:cs="Times New Roman" w:ascii="Times New Roman" w:hAnsi="Times New Roman"/>
          <w:color w:val="000000" w:themeShade="bf"/>
          <w:sz w:val="32"/>
          <w:szCs w:val="40"/>
        </w:rPr>
        <w:t xml:space="preserve"> </w:t>
      </w:r>
      <w:r>
        <w:rPr>
          <w:rFonts w:cs="Times New Roman" w:ascii="Times New Roman" w:hAnsi="Times New Roman"/>
          <w:b/>
          <w:color w:val="000000" w:themeShade="bf"/>
          <w:sz w:val="32"/>
          <w:szCs w:val="28"/>
        </w:rPr>
        <w:t>REQUISITOS ESPECÍFICOS</w:t>
      </w:r>
      <w:r>
        <w:rPr>
          <w:rFonts w:cs="Times New Roman" w:ascii="Times New Roman" w:hAnsi="Times New Roman"/>
          <w:color w:val="000000" w:themeShade="bf"/>
          <w:sz w:val="40"/>
          <w:szCs w:val="40"/>
        </w:rPr>
        <w:t xml:space="preserve"> </w:t>
      </w:r>
    </w:p>
    <w:p>
      <w:pPr>
        <w:pStyle w:val="Normal"/>
        <w:tabs>
          <w:tab w:val="left" w:pos="1440" w:leader="none"/>
        </w:tabs>
        <w:jc w:val="both"/>
        <w:rPr>
          <w:rFonts w:ascii="Times New Roman" w:hAnsi="Times New Roman" w:cs="Times New Roman"/>
          <w:b/>
          <w:b/>
          <w:color w:val="17365D" w:themeColor="text2" w:themeShade="bf"/>
          <w:sz w:val="32"/>
          <w:szCs w:val="40"/>
        </w:rPr>
      </w:pPr>
      <w:r>
        <w:rPr>
          <w:rFonts w:cs="Times New Roman" w:ascii="Times New Roman" w:hAnsi="Times New Roman"/>
          <w:b/>
          <w:color w:val="000000" w:themeShade="bf"/>
          <w:sz w:val="32"/>
          <w:szCs w:val="40"/>
        </w:rPr>
        <w:t xml:space="preserve">3.1 Interfaces Externas BulletSongApp </w:t>
      </w:r>
    </w:p>
    <w:p>
      <w:pPr>
        <w:pStyle w:val="Normal"/>
        <w:tabs>
          <w:tab w:val="left" w:pos="1440" w:leader="none"/>
        </w:tabs>
        <w:jc w:val="both"/>
        <w:rPr>
          <w:rFonts w:ascii="Times New Roman" w:hAnsi="Times New Roman" w:cs="Times New Roman"/>
          <w:color w:val="17365D" w:themeColor="text2" w:themeShade="bf"/>
          <w:sz w:val="28"/>
          <w:szCs w:val="40"/>
        </w:rPr>
      </w:pPr>
      <w:r>
        <w:rPr>
          <w:rFonts w:cs="Times New Roman" w:ascii="Times New Roman" w:hAnsi="Times New Roman"/>
          <w:color w:val="000000" w:themeShade="bf"/>
          <w:sz w:val="28"/>
          <w:szCs w:val="40"/>
        </w:rPr>
        <w:t xml:space="preserve">       </w:t>
      </w:r>
      <w:r>
        <w:rPr>
          <w:rFonts w:cs="Times New Roman" w:ascii="Times New Roman" w:hAnsi="Times New Roman"/>
          <w:color w:val="000000" w:themeShade="bf"/>
          <w:sz w:val="28"/>
          <w:szCs w:val="40"/>
        </w:rPr>
        <w:t xml:space="preserve">Constará de una interfaz de usuario, sencilla y amena, con operaciones simples que faciliten la carga de los datos para cada registro, mediante campos y botones correspondientes. Dicha interfaz será totalmente independiente a las partes del programa que involucren los procedimientos críticos de verificación y carga de datos.  </w:t>
      </w:r>
    </w:p>
    <w:p>
      <w:pPr>
        <w:pStyle w:val="Normal"/>
        <w:tabs>
          <w:tab w:val="left" w:pos="1440" w:leader="none"/>
        </w:tabs>
        <w:jc w:val="both"/>
        <w:rPr>
          <w:rFonts w:ascii="Times New Roman" w:hAnsi="Times New Roman" w:cs="Times New Roman"/>
          <w:b/>
          <w:b/>
          <w:sz w:val="32"/>
          <w:szCs w:val="40"/>
        </w:rPr>
      </w:pPr>
      <w:r>
        <w:rPr>
          <w:rFonts w:cs="Times New Roman" w:ascii="Times New Roman" w:hAnsi="Times New Roman"/>
          <w:b/>
          <w:color w:val="000000"/>
          <w:sz w:val="32"/>
          <w:szCs w:val="40"/>
        </w:rPr>
        <w:t xml:space="preserve">3.2 Funciones </w:t>
      </w:r>
    </w:p>
    <w:p>
      <w:pPr>
        <w:pStyle w:val="Normal"/>
        <w:tabs>
          <w:tab w:val="left" w:pos="1440" w:leader="none"/>
        </w:tabs>
        <w:jc w:val="both"/>
        <w:rPr>
          <w:color w:val="000000"/>
        </w:rPr>
      </w:pPr>
      <w:r>
        <w:rPr>
          <w:rFonts w:cs="Times New Roman" w:ascii="Times New Roman" w:hAnsi="Times New Roman"/>
          <w:color w:val="000000"/>
          <w:sz w:val="28"/>
          <w:szCs w:val="40"/>
        </w:rPr>
        <w:t>3.2.1 – Registro de Ventas y Alquileres:</w:t>
      </w:r>
    </w:p>
    <w:p>
      <w:pPr>
        <w:pStyle w:val="Normal"/>
        <w:tabs>
          <w:tab w:val="left" w:pos="1440" w:leader="none"/>
        </w:tabs>
        <w:jc w:val="both"/>
        <w:rPr>
          <w:color w:val="000000"/>
        </w:rPr>
      </w:pPr>
      <w:r>
        <w:rPr>
          <w:rFonts w:cs="Times New Roman" w:ascii="Times New Roman" w:hAnsi="Times New Roman"/>
          <w:color w:val="000000"/>
          <w:sz w:val="28"/>
          <w:szCs w:val="40"/>
        </w:rPr>
        <w:tab/>
        <w:t xml:space="preserve">El software permitirá registrar las ventas de instrumentos, accesorios y repuestos. En el software se debe elegir mediante el </w:t>
      </w:r>
      <w:r>
        <w:rPr>
          <w:rFonts w:cs="Times New Roman" w:ascii="Times New Roman" w:hAnsi="Times New Roman"/>
          <w:color w:val="000000"/>
          <w:sz w:val="28"/>
          <w:szCs w:val="40"/>
        </w:rPr>
        <w:t>código</w:t>
      </w:r>
      <w:r>
        <w:rPr>
          <w:rFonts w:cs="Times New Roman" w:ascii="Times New Roman" w:hAnsi="Times New Roman"/>
          <w:color w:val="000000"/>
          <w:sz w:val="28"/>
          <w:szCs w:val="40"/>
        </w:rPr>
        <w:t xml:space="preserve"> el producto que se quiere vender o alquilar. Una vez escogido, el sistema mostrará como sugerencia el precio de venta almacenado pero permitirá modificar este monto por el cajero. El sistema solicitará datos del cliente, si este ya es un cliente regular se podrán escoger los datos previamente guardados, sino, se </w:t>
      </w:r>
      <w:r>
        <w:rPr>
          <w:rFonts w:cs="Times New Roman" w:ascii="Times New Roman" w:hAnsi="Times New Roman"/>
          <w:color w:val="000000"/>
          <w:sz w:val="28"/>
          <w:szCs w:val="40"/>
        </w:rPr>
        <w:t>podrá</w:t>
      </w:r>
      <w:r>
        <w:rPr>
          <w:rFonts w:cs="Times New Roman" w:ascii="Times New Roman" w:hAnsi="Times New Roman"/>
          <w:color w:val="000000"/>
          <w:sz w:val="28"/>
          <w:szCs w:val="40"/>
        </w:rPr>
        <w:t xml:space="preserve"> cargar o en caso de que el cliente no desee estar registrado se podrá dejar </w:t>
      </w:r>
      <w:r>
        <w:rPr>
          <w:rFonts w:cs="Times New Roman" w:ascii="Times New Roman" w:hAnsi="Times New Roman"/>
          <w:color w:val="000000"/>
          <w:sz w:val="28"/>
          <w:szCs w:val="40"/>
        </w:rPr>
        <w:t>vacío.</w:t>
      </w:r>
      <w:r>
        <w:rPr>
          <w:rFonts w:cs="Times New Roman" w:ascii="Times New Roman" w:hAnsi="Times New Roman"/>
          <w:color w:val="000000"/>
          <w:sz w:val="28"/>
          <w:szCs w:val="40"/>
        </w:rPr>
        <w:t xml:space="preserve"> Luego se debe escoger el empelado que asesoro al cliente, esto afecta directamente al calculo de </w:t>
      </w:r>
      <w:r>
        <w:rPr>
          <w:rFonts w:cs="Times New Roman" w:ascii="Times New Roman" w:hAnsi="Times New Roman"/>
          <w:color w:val="000000"/>
          <w:sz w:val="28"/>
          <w:szCs w:val="40"/>
        </w:rPr>
        <w:t>comisión.</w:t>
      </w:r>
    </w:p>
    <w:p>
      <w:pPr>
        <w:pStyle w:val="Normal"/>
        <w:tabs>
          <w:tab w:val="left" w:pos="1440" w:leader="none"/>
        </w:tabs>
        <w:jc w:val="both"/>
        <w:rPr>
          <w:color w:val="000000"/>
        </w:rPr>
      </w:pPr>
      <w:r>
        <w:rPr>
          <w:rFonts w:cs="Times New Roman" w:ascii="Times New Roman" w:hAnsi="Times New Roman"/>
          <w:color w:val="000000"/>
          <w:sz w:val="28"/>
          <w:szCs w:val="40"/>
        </w:rPr>
        <w:tab/>
        <w:t xml:space="preserve">Para el caso de </w:t>
      </w:r>
      <w:r>
        <w:rPr>
          <w:rFonts w:cs="Times New Roman" w:ascii="Times New Roman" w:hAnsi="Times New Roman"/>
          <w:color w:val="000000"/>
          <w:sz w:val="28"/>
          <w:szCs w:val="40"/>
        </w:rPr>
        <w:t>alquileres también se cuenta con una interfaz para la devolución de los instrumentos alquilados. La cual controla si esta dentro del plazo acordado para la devolución, si no se encuentra dentro de este plazo se generará una multa.</w:t>
      </w:r>
    </w:p>
    <w:p>
      <w:pPr>
        <w:pStyle w:val="Normal"/>
        <w:tabs>
          <w:tab w:val="left" w:pos="1440" w:leader="none"/>
        </w:tabs>
        <w:jc w:val="both"/>
        <w:rPr>
          <w:color w:val="000000"/>
        </w:rPr>
      </w:pPr>
      <w:r>
        <w:rPr>
          <w:rFonts w:cs="Times New Roman" w:ascii="Times New Roman" w:hAnsi="Times New Roman"/>
          <w:color w:val="000000"/>
          <w:sz w:val="28"/>
          <w:szCs w:val="40"/>
        </w:rPr>
        <w:t>3.2.2 – Control de Stock:</w:t>
      </w:r>
    </w:p>
    <w:p>
      <w:pPr>
        <w:pStyle w:val="Normal"/>
        <w:tabs>
          <w:tab w:val="left" w:pos="1440" w:leader="none"/>
        </w:tabs>
        <w:jc w:val="both"/>
        <w:rPr>
          <w:color w:val="000000"/>
        </w:rPr>
      </w:pPr>
      <w:r>
        <w:rPr>
          <w:rFonts w:cs="Times New Roman" w:ascii="Times New Roman" w:hAnsi="Times New Roman"/>
          <w:color w:val="000000"/>
          <w:sz w:val="28"/>
          <w:szCs w:val="40"/>
        </w:rPr>
        <w:tab/>
        <w:t xml:space="preserve">El software lleva constantemente el control de stock de todos los productos. Al realizar ventas o alquileres se </w:t>
      </w:r>
      <w:r>
        <w:rPr>
          <w:rFonts w:cs="Times New Roman" w:ascii="Times New Roman" w:hAnsi="Times New Roman"/>
          <w:color w:val="000000"/>
          <w:sz w:val="28"/>
          <w:szCs w:val="40"/>
        </w:rPr>
        <w:t>efectúan</w:t>
      </w:r>
      <w:r>
        <w:rPr>
          <w:rFonts w:cs="Times New Roman" w:ascii="Times New Roman" w:hAnsi="Times New Roman"/>
          <w:color w:val="000000"/>
          <w:sz w:val="28"/>
          <w:szCs w:val="40"/>
        </w:rPr>
        <w:t xml:space="preserve"> directamente los cambios sobre la cantidad que hay en el stock</w:t>
      </w:r>
    </w:p>
    <w:p>
      <w:pPr>
        <w:pStyle w:val="Normal"/>
        <w:tabs>
          <w:tab w:val="left" w:pos="1440" w:leader="none"/>
        </w:tabs>
        <w:jc w:val="both"/>
        <w:rPr>
          <w:color w:val="000000"/>
        </w:rPr>
      </w:pPr>
      <w:r>
        <w:rPr>
          <w:rFonts w:cs="Times New Roman" w:ascii="Times New Roman" w:hAnsi="Times New Roman"/>
          <w:color w:val="000000"/>
          <w:sz w:val="28"/>
          <w:szCs w:val="40"/>
        </w:rPr>
        <w:tab/>
      </w:r>
      <w:r>
        <w:rPr>
          <w:rFonts w:cs="Times New Roman" w:ascii="Times New Roman" w:hAnsi="Times New Roman"/>
          <w:color w:val="000000"/>
          <w:sz w:val="28"/>
          <w:szCs w:val="40"/>
        </w:rPr>
        <w:t>Se puede listar un reporte de situación de stock el cual se encuentra constantemente actualizado.</w:t>
      </w:r>
    </w:p>
    <w:p>
      <w:pPr>
        <w:pStyle w:val="Normal"/>
        <w:tabs>
          <w:tab w:val="left" w:pos="1440" w:leader="none"/>
        </w:tabs>
        <w:jc w:val="both"/>
        <w:rPr>
          <w:color w:val="000000"/>
        </w:rPr>
      </w:pPr>
      <w:r>
        <w:rPr>
          <w:rFonts w:cs="Times New Roman" w:ascii="Times New Roman" w:hAnsi="Times New Roman"/>
          <w:color w:val="000000"/>
          <w:sz w:val="28"/>
          <w:szCs w:val="40"/>
        </w:rPr>
        <w:t>3.2.3 – Calculo de Salario de Empleados</w:t>
      </w:r>
    </w:p>
    <w:p>
      <w:pPr>
        <w:pStyle w:val="Normal"/>
        <w:tabs>
          <w:tab w:val="left" w:pos="1440" w:leader="none"/>
        </w:tabs>
        <w:jc w:val="both"/>
        <w:rPr>
          <w:color w:val="000000"/>
        </w:rPr>
      </w:pPr>
      <w:r>
        <w:rPr>
          <w:rFonts w:cs="Times New Roman" w:ascii="Times New Roman" w:hAnsi="Times New Roman"/>
          <w:color w:val="000000"/>
          <w:sz w:val="28"/>
          <w:szCs w:val="40"/>
        </w:rPr>
        <w:tab/>
        <w:t xml:space="preserve">Para el calculo de salarios todos los empleados cuentan con un salario base </w:t>
      </w:r>
      <w:r>
        <w:rPr>
          <w:rFonts w:cs="Times New Roman" w:ascii="Times New Roman" w:hAnsi="Times New Roman"/>
          <w:color w:val="000000"/>
          <w:sz w:val="28"/>
          <w:szCs w:val="40"/>
        </w:rPr>
        <w:t>constante,</w:t>
      </w:r>
      <w:r>
        <w:rPr>
          <w:rFonts w:cs="Times New Roman" w:ascii="Times New Roman" w:hAnsi="Times New Roman"/>
          <w:color w:val="000000"/>
          <w:sz w:val="28"/>
          <w:szCs w:val="40"/>
        </w:rPr>
        <w:t xml:space="preserve"> </w:t>
      </w:r>
      <w:r>
        <w:rPr>
          <w:rFonts w:cs="Times New Roman" w:ascii="Times New Roman" w:hAnsi="Times New Roman"/>
          <w:color w:val="000000"/>
          <w:sz w:val="28"/>
          <w:szCs w:val="40"/>
        </w:rPr>
        <w:t>e</w:t>
      </w:r>
      <w:r>
        <w:rPr>
          <w:rFonts w:cs="Times New Roman" w:ascii="Times New Roman" w:hAnsi="Times New Roman"/>
          <w:color w:val="000000"/>
          <w:sz w:val="28"/>
          <w:szCs w:val="40"/>
        </w:rPr>
        <w:t>l cual es especificado cuando es contratado.</w:t>
      </w:r>
    </w:p>
    <w:p>
      <w:pPr>
        <w:pStyle w:val="Normal"/>
        <w:tabs>
          <w:tab w:val="left" w:pos="1440" w:leader="none"/>
        </w:tabs>
        <w:jc w:val="both"/>
        <w:rPr>
          <w:color w:val="000000"/>
        </w:rPr>
      </w:pPr>
      <w:r>
        <w:rPr>
          <w:rFonts w:cs="Times New Roman" w:ascii="Times New Roman" w:hAnsi="Times New Roman"/>
          <w:color w:val="000000"/>
          <w:sz w:val="28"/>
          <w:szCs w:val="40"/>
        </w:rPr>
        <w:tab/>
      </w:r>
      <w:r>
        <w:rPr>
          <w:rFonts w:cs="Times New Roman" w:ascii="Times New Roman" w:hAnsi="Times New Roman"/>
          <w:color w:val="000000"/>
          <w:sz w:val="28"/>
          <w:szCs w:val="40"/>
        </w:rPr>
        <w:t>Existen 3 categorías de empleados según la funcion que desempeñan:</w:t>
      </w:r>
    </w:p>
    <w:p>
      <w:pPr>
        <w:pStyle w:val="Normal"/>
        <w:tabs>
          <w:tab w:val="left" w:pos="1440" w:leader="none"/>
        </w:tabs>
        <w:jc w:val="both"/>
        <w:rPr>
          <w:color w:val="000000"/>
        </w:rPr>
      </w:pPr>
      <w:r>
        <w:rPr>
          <w:rFonts w:cs="Times New Roman" w:ascii="Times New Roman" w:hAnsi="Times New Roman"/>
          <w:color w:val="000000"/>
          <w:sz w:val="28"/>
          <w:szCs w:val="40"/>
        </w:rPr>
        <w:t>-</w:t>
        <w:tab/>
        <w:t>Asalariado: solo cobra su sueldo base sin modificaciones.</w:t>
      </w:r>
    </w:p>
    <w:p>
      <w:pPr>
        <w:pStyle w:val="Normal"/>
        <w:tabs>
          <w:tab w:val="left" w:pos="1440" w:leader="none"/>
        </w:tabs>
        <w:jc w:val="both"/>
        <w:rPr>
          <w:color w:val="000000"/>
        </w:rPr>
      </w:pPr>
      <w:r>
        <w:rPr>
          <w:rFonts w:cs="Times New Roman" w:ascii="Times New Roman" w:hAnsi="Times New Roman"/>
          <w:color w:val="000000"/>
          <w:sz w:val="28"/>
          <w:szCs w:val="40"/>
        </w:rPr>
        <w:t>-</w:t>
        <w:tab/>
        <w:t>Vendedor: cobra el sueldo base más un porcentaje extra como comisión</w:t>
      </w:r>
    </w:p>
    <w:p>
      <w:pPr>
        <w:pStyle w:val="Normal"/>
        <w:tabs>
          <w:tab w:val="left" w:pos="1440" w:leader="none"/>
        </w:tabs>
        <w:jc w:val="both"/>
        <w:rPr>
          <w:color w:val="000000"/>
        </w:rPr>
      </w:pPr>
      <w:r>
        <w:rPr>
          <w:rFonts w:cs="Times New Roman" w:ascii="Times New Roman" w:hAnsi="Times New Roman"/>
          <w:color w:val="000000"/>
          <w:sz w:val="28"/>
          <w:szCs w:val="40"/>
        </w:rPr>
        <w:t>-</w:t>
        <w:tab/>
        <w:t>Repositor: cobra el salario base más un monto neto como bonificacion.</w:t>
      </w:r>
    </w:p>
    <w:p>
      <w:pPr>
        <w:pStyle w:val="Normal"/>
        <w:tabs>
          <w:tab w:val="left" w:pos="1440" w:leader="none"/>
        </w:tabs>
        <w:jc w:val="both"/>
        <w:rPr>
          <w:color w:val="000000"/>
        </w:rPr>
      </w:pPr>
      <w:r>
        <w:rPr>
          <w:rFonts w:cs="Times New Roman" w:ascii="Times New Roman" w:hAnsi="Times New Roman"/>
          <w:color w:val="000000"/>
          <w:sz w:val="28"/>
          <w:szCs w:val="40"/>
        </w:rPr>
        <w:tab/>
      </w:r>
    </w:p>
    <w:p>
      <w:pPr>
        <w:pStyle w:val="Normal"/>
        <w:tabs>
          <w:tab w:val="left" w:pos="1440" w:leader="none"/>
        </w:tabs>
        <w:jc w:val="both"/>
        <w:rPr>
          <w:color w:val="000000"/>
        </w:rPr>
      </w:pPr>
      <w:r>
        <w:rPr>
          <w:rFonts w:cs="Times New Roman" w:ascii="Times New Roman" w:hAnsi="Times New Roman"/>
          <w:color w:val="000000"/>
          <w:sz w:val="28"/>
          <w:szCs w:val="40"/>
        </w:rPr>
        <w:t xml:space="preserve"> </w:t>
      </w:r>
    </w:p>
    <w:p>
      <w:pPr>
        <w:pStyle w:val="Normal"/>
        <w:tabs>
          <w:tab w:val="left" w:pos="1440" w:leader="none"/>
        </w:tabs>
        <w:jc w:val="both"/>
        <w:rPr>
          <w:rFonts w:ascii="Times New Roman" w:hAnsi="Times New Roman" w:cs="Times New Roman"/>
          <w:b/>
          <w:b/>
          <w:color w:val="17365D" w:themeColor="text2" w:themeShade="bf"/>
          <w:sz w:val="32"/>
          <w:szCs w:val="40"/>
        </w:rPr>
      </w:pPr>
      <w:r>
        <w:rPr>
          <w:rFonts w:cs="Times New Roman" w:ascii="Times New Roman" w:hAnsi="Times New Roman"/>
          <w:b/>
          <w:color w:val="000000" w:themeShade="bf"/>
          <w:sz w:val="32"/>
          <w:szCs w:val="40"/>
        </w:rPr>
        <w:t xml:space="preserve">3.3 Requisitos de Rendimiento </w:t>
      </w:r>
    </w:p>
    <w:p>
      <w:pPr>
        <w:pStyle w:val="Normal"/>
        <w:tabs>
          <w:tab w:val="left" w:pos="1440" w:leader="none"/>
        </w:tabs>
        <w:jc w:val="both"/>
        <w:rPr>
          <w:rFonts w:ascii="Times New Roman" w:hAnsi="Times New Roman" w:cs="Times New Roman"/>
          <w:color w:val="17365D" w:themeColor="text2" w:themeShade="bf"/>
          <w:sz w:val="28"/>
          <w:szCs w:val="40"/>
        </w:rPr>
      </w:pPr>
      <w:r>
        <w:rPr>
          <w:rFonts w:cs="Times New Roman" w:ascii="Times New Roman" w:hAnsi="Times New Roman"/>
          <w:color w:val="000000" w:themeShade="bf"/>
          <w:sz w:val="28"/>
          <w:szCs w:val="40"/>
        </w:rPr>
        <w:t xml:space="preserve">       </w:t>
      </w:r>
      <w:r>
        <w:rPr>
          <w:rFonts w:cs="Times New Roman" w:ascii="Times New Roman" w:hAnsi="Times New Roman"/>
          <w:color w:val="000000" w:themeShade="bf"/>
          <w:sz w:val="28"/>
          <w:szCs w:val="40"/>
        </w:rPr>
        <w:t>El software BulletSongApp registrará mensualmente entre 1000 y 1200 productos y se realizarán 2000 transacciones entre ventas y alquiler.</w:t>
      </w:r>
    </w:p>
    <w:p>
      <w:pPr>
        <w:pStyle w:val="Normal"/>
        <w:tabs>
          <w:tab w:val="left" w:pos="1440" w:leader="none"/>
        </w:tabs>
        <w:jc w:val="both"/>
        <w:rPr>
          <w:rFonts w:ascii="Times New Roman" w:hAnsi="Times New Roman" w:cs="Times New Roman"/>
          <w:color w:val="17365D" w:themeColor="text2" w:themeShade="bf"/>
          <w:sz w:val="28"/>
          <w:szCs w:val="40"/>
        </w:rPr>
      </w:pPr>
      <w:r>
        <w:rPr>
          <w:rFonts w:cs="Times New Roman" w:ascii="Times New Roman" w:hAnsi="Times New Roman"/>
          <w:color w:val="000000" w:themeShade="bf"/>
          <w:sz w:val="28"/>
          <w:szCs w:val="40"/>
        </w:rPr>
        <w:t xml:space="preserve">      </w:t>
      </w:r>
      <w:r>
        <w:rPr>
          <w:rFonts w:cs="Times New Roman" w:ascii="Times New Roman" w:hAnsi="Times New Roman"/>
          <w:color w:val="000000" w:themeShade="bf"/>
          <w:sz w:val="28"/>
          <w:szCs w:val="40"/>
        </w:rPr>
        <w:t>Para poder vender un producto se considera el precio de venta por la cantidad. En el caso del alquiler, tiene un costo base por un determinado periodo de tiempo para la devolución; pasado este periodo se aplica un recargo en concepto de multa.</w:t>
      </w:r>
    </w:p>
    <w:p>
      <w:pPr>
        <w:pStyle w:val="Normal"/>
        <w:tabs>
          <w:tab w:val="left" w:pos="1440" w:leader="none"/>
        </w:tabs>
        <w:jc w:val="both"/>
        <w:rPr>
          <w:rFonts w:ascii="Times New Roman" w:hAnsi="Times New Roman" w:cs="Times New Roman"/>
          <w:color w:val="17365D" w:themeColor="text2" w:themeShade="bf"/>
          <w:sz w:val="28"/>
          <w:szCs w:val="40"/>
        </w:rPr>
      </w:pPr>
      <w:r>
        <w:rPr>
          <w:rFonts w:cs="Times New Roman" w:ascii="Times New Roman" w:hAnsi="Times New Roman"/>
          <w:color w:val="000000" w:themeShade="bf"/>
          <w:sz w:val="28"/>
          <w:szCs w:val="40"/>
        </w:rPr>
        <w:t xml:space="preserve">       </w:t>
      </w:r>
      <w:r>
        <w:rPr>
          <w:rFonts w:cs="Times New Roman" w:ascii="Times New Roman" w:hAnsi="Times New Roman"/>
          <w:color w:val="000000" w:themeShade="bf"/>
          <w:sz w:val="28"/>
          <w:szCs w:val="40"/>
        </w:rPr>
        <w:t>Para el cálculo de salarios de empleados se considera siempre el salario base, y, en caso de que sea vendedor se le adiciona un porcentaje del salario base como comisión. En el caso del bonificado se le adiciona su bonificación.</w:t>
      </w:r>
    </w:p>
    <w:p>
      <w:pPr>
        <w:pStyle w:val="Normal"/>
        <w:tabs>
          <w:tab w:val="left" w:pos="1440" w:leader="none"/>
        </w:tabs>
        <w:jc w:val="both"/>
        <w:rPr>
          <w:rFonts w:ascii="Times New Roman" w:hAnsi="Times New Roman" w:cs="Times New Roman"/>
          <w:b/>
          <w:b/>
          <w:color w:val="17365D" w:themeColor="text2" w:themeShade="bf"/>
          <w:sz w:val="32"/>
          <w:szCs w:val="40"/>
        </w:rPr>
      </w:pPr>
      <w:r>
        <w:rPr>
          <w:rFonts w:cs="Times New Roman" w:ascii="Times New Roman" w:hAnsi="Times New Roman"/>
          <w:b/>
          <w:color w:val="000000" w:themeShade="bf"/>
          <w:sz w:val="32"/>
          <w:szCs w:val="40"/>
        </w:rPr>
        <w:t xml:space="preserve">3.4 Restricciones de Diseño </w:t>
      </w:r>
    </w:p>
    <w:p>
      <w:pPr>
        <w:pStyle w:val="Normal"/>
        <w:tabs>
          <w:tab w:val="left" w:pos="1440" w:leader="none"/>
        </w:tabs>
        <w:jc w:val="both"/>
        <w:rPr>
          <w:rFonts w:ascii="Times New Roman" w:hAnsi="Times New Roman" w:cs="Times New Roman"/>
          <w:color w:val="17365D" w:themeColor="text2" w:themeShade="bf"/>
          <w:sz w:val="28"/>
          <w:szCs w:val="40"/>
        </w:rPr>
      </w:pPr>
      <w:r>
        <w:rPr>
          <w:rFonts w:cs="Times New Roman" w:ascii="Times New Roman" w:hAnsi="Times New Roman"/>
          <w:color w:val="000000" w:themeShade="bf"/>
          <w:sz w:val="28"/>
          <w:szCs w:val="40"/>
        </w:rPr>
        <w:t xml:space="preserve">       </w:t>
      </w:r>
      <w:r>
        <w:rPr>
          <w:rFonts w:cs="Times New Roman" w:ascii="Times New Roman" w:hAnsi="Times New Roman"/>
          <w:color w:val="000000" w:themeShade="bf"/>
          <w:sz w:val="28"/>
          <w:szCs w:val="40"/>
        </w:rPr>
        <w:t xml:space="preserve">Las limitaciones encontradas,  al momento de diseñar el software en sí, se centran básicamente en los recursos computacionales existentes en la empresa (equipos de baja gama). </w:t>
      </w:r>
    </w:p>
    <w:p>
      <w:pPr>
        <w:pStyle w:val="Normal"/>
        <w:tabs>
          <w:tab w:val="left" w:pos="1440" w:leader="none"/>
        </w:tabs>
        <w:jc w:val="both"/>
        <w:rPr>
          <w:rFonts w:ascii="Times New Roman" w:hAnsi="Times New Roman" w:cs="Times New Roman"/>
          <w:b/>
          <w:b/>
          <w:color w:val="17365D" w:themeColor="text2" w:themeShade="bf"/>
          <w:sz w:val="32"/>
          <w:szCs w:val="40"/>
        </w:rPr>
      </w:pPr>
      <w:r>
        <w:rPr>
          <w:rFonts w:cs="Times New Roman" w:ascii="Times New Roman" w:hAnsi="Times New Roman"/>
          <w:b/>
          <w:color w:val="000000" w:themeShade="bf"/>
          <w:sz w:val="32"/>
          <w:szCs w:val="40"/>
        </w:rPr>
        <w:t xml:space="preserve">3.5 Atributos del Sistema </w:t>
      </w:r>
    </w:p>
    <w:p>
      <w:pPr>
        <w:pStyle w:val="Normal"/>
        <w:tabs>
          <w:tab w:val="left" w:pos="1440" w:leader="none"/>
        </w:tabs>
        <w:jc w:val="both"/>
        <w:rPr>
          <w:rFonts w:ascii="Times New Roman" w:hAnsi="Times New Roman" w:cs="Times New Roman"/>
          <w:color w:val="17365D" w:themeColor="text2" w:themeShade="bf"/>
          <w:sz w:val="28"/>
          <w:szCs w:val="40"/>
        </w:rPr>
      </w:pPr>
      <w:r>
        <w:rPr>
          <w:rFonts w:cs="Times New Roman" w:ascii="Times New Roman" w:hAnsi="Times New Roman"/>
          <w:color w:val="000000" w:themeShade="bf"/>
          <w:sz w:val="28"/>
          <w:szCs w:val="40"/>
        </w:rPr>
        <w:t xml:space="preserve">      </w:t>
      </w:r>
      <w:r>
        <w:rPr>
          <w:rFonts w:cs="Times New Roman" w:ascii="Times New Roman" w:hAnsi="Times New Roman"/>
          <w:color w:val="000000" w:themeShade="bf"/>
          <w:sz w:val="28"/>
          <w:szCs w:val="40"/>
        </w:rPr>
        <w:t>La calidad del este software estará marcada por el cumplimiento de los principales factores de calidad en lo que respecta al desarrollo, los cuales son: correctitud, robustez, reutilización, extensibilidad, eficiencia y facilidad de uso para el usuario. Por otra parte, facilidad en la legibilidad del código para el encargado del mantenimiento del software, debido al diseño en base al paradigma de la programación orientada a objetos (POO).</w:t>
      </w:r>
    </w:p>
    <w:p>
      <w:pPr>
        <w:pStyle w:val="Normal"/>
        <w:tabs>
          <w:tab w:val="left" w:pos="1440" w:leader="none"/>
        </w:tabs>
        <w:jc w:val="both"/>
        <w:rPr>
          <w:rFonts w:ascii="Times New Roman" w:hAnsi="Times New Roman" w:cs="Times New Roman"/>
          <w:b/>
          <w:b/>
          <w:color w:val="17365D" w:themeColor="text2" w:themeShade="bf"/>
          <w:sz w:val="32"/>
          <w:szCs w:val="40"/>
        </w:rPr>
      </w:pPr>
      <w:r>
        <w:rPr>
          <w:rFonts w:cs="Times New Roman" w:ascii="Times New Roman" w:hAnsi="Times New Roman"/>
          <w:b/>
          <w:color w:val="000000" w:themeShade="bf"/>
          <w:sz w:val="32"/>
          <w:szCs w:val="40"/>
        </w:rPr>
        <w:t>4. APÉNDICE</w:t>
      </w:r>
    </w:p>
    <w:p>
      <w:pPr>
        <w:pStyle w:val="Normal"/>
        <w:tabs>
          <w:tab w:val="left" w:pos="1440" w:leader="none"/>
        </w:tabs>
        <w:jc w:val="both"/>
        <w:rPr>
          <w:color w:val="000000"/>
        </w:rPr>
      </w:pPr>
      <w:r>
        <w:rPr>
          <w:rFonts w:cs="Times New Roman" w:ascii="Times New Roman" w:hAnsi="Times New Roman"/>
          <w:b/>
          <w:color w:val="000000" w:themeShade="bf"/>
          <w:sz w:val="32"/>
          <w:szCs w:val="40"/>
        </w:rPr>
        <w:t>4.1. Diagrama</w:t>
      </w:r>
      <w:bookmarkStart w:id="0" w:name="_GoBack"/>
      <w:bookmarkEnd w:id="0"/>
      <w:r>
        <w:rPr>
          <w:rFonts w:cs="Times New Roman" w:ascii="Times New Roman" w:hAnsi="Times New Roman"/>
          <w:b/>
          <w:color w:val="000000" w:themeShade="bf"/>
          <w:sz w:val="32"/>
          <w:szCs w:val="40"/>
        </w:rPr>
        <w:t xml:space="preserve"> de Clases</w:t>
      </w:r>
    </w:p>
    <w:p>
      <w:pPr>
        <w:pStyle w:val="Normal"/>
        <w:tabs>
          <w:tab w:val="left" w:pos="1440" w:leader="none"/>
        </w:tabs>
        <w:spacing w:before="0" w:after="200"/>
        <w:jc w:val="both"/>
        <w:rPr>
          <w:rFonts w:ascii="Times New Roman" w:hAnsi="Times New Roman" w:cs="Times New Roman"/>
          <w:b/>
          <w:b/>
          <w:color w:themeColor="text2" w:themeShade="bf"/>
          <w:sz w:val="32"/>
          <w:szCs w:val="40"/>
        </w:rPr>
      </w:pPr>
      <w:r>
        <w:rPr>
          <w:color w:val="000000"/>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612130" cy="2837815"/>
            <wp:effectExtent l="0" t="0" r="0" b="0"/>
            <wp:wrapSquare wrapText="largest"/>
            <wp:docPr id="3"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2" descr=""/>
                    <pic:cNvPicPr>
                      <a:picLocks noChangeAspect="1" noChangeArrowheads="1"/>
                    </pic:cNvPicPr>
                  </pic:nvPicPr>
                  <pic:blipFill>
                    <a:blip r:embed="rId3"/>
                    <a:stretch>
                      <a:fillRect/>
                    </a:stretch>
                  </pic:blipFill>
                  <pic:spPr bwMode="auto">
                    <a:xfrm>
                      <a:off x="0" y="0"/>
                      <a:ext cx="5612130" cy="2837815"/>
                    </a:xfrm>
                    <a:prstGeom prst="rect">
                      <a:avLst/>
                    </a:prstGeom>
                  </pic:spPr>
                </pic:pic>
              </a:graphicData>
            </a:graphic>
          </wp:anchor>
        </w:drawing>
      </w:r>
    </w:p>
    <w:sectPr>
      <w:headerReference w:type="default" r:id="rId4"/>
      <w:type w:val="nextPage"/>
      <w:pgSz w:w="12240" w:h="15840"/>
      <w:pgMar w:left="1701" w:right="1701" w:header="1417" w:top="1700"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swiss"/>
    <w:pitch w:val="variable"/>
  </w:font>
  <w:font w:name="Times New Roman">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jc w:val="center"/>
      <w:rPr>
        <w:rFonts w:ascii="Times New Roman" w:hAnsi="Times New Roman" w:cs="Times New Roman"/>
        <w:sz w:val="28"/>
        <w:lang w:eastAsia="es-PY"/>
      </w:rPr>
    </w:pPr>
    <w:r>
      <w:drawing>
        <wp:anchor behindDoc="1" distT="0" distB="0" distL="114300" distR="114300" simplePos="0" locked="0" layoutInCell="1" allowOverlap="1" relativeHeight="2">
          <wp:simplePos x="0" y="0"/>
          <wp:positionH relativeFrom="column">
            <wp:posOffset>5121910</wp:posOffset>
          </wp:positionH>
          <wp:positionV relativeFrom="paragraph">
            <wp:posOffset>-83820</wp:posOffset>
          </wp:positionV>
          <wp:extent cx="1030605" cy="1028700"/>
          <wp:effectExtent l="0" t="0" r="0" b="0"/>
          <wp:wrapSquare wrapText="bothSides"/>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1"/>
                  <a:stretch>
                    <a:fillRect/>
                  </a:stretch>
                </pic:blipFill>
                <pic:spPr bwMode="auto">
                  <a:xfrm>
                    <a:off x="0" y="0"/>
                    <a:ext cx="1030605" cy="1028700"/>
                  </a:xfrm>
                  <a:prstGeom prst="rect">
                    <a:avLst/>
                  </a:prstGeom>
                </pic:spPr>
              </pic:pic>
            </a:graphicData>
          </a:graphic>
        </wp:anchor>
      </w:drawing>
      <w:drawing>
        <wp:anchor behindDoc="1" distT="0" distB="0" distL="114300" distR="114300" simplePos="0" locked="0" layoutInCell="1" allowOverlap="1" relativeHeight="3">
          <wp:simplePos x="0" y="0"/>
          <wp:positionH relativeFrom="column">
            <wp:posOffset>-363855</wp:posOffset>
          </wp:positionH>
          <wp:positionV relativeFrom="paragraph">
            <wp:posOffset>-152400</wp:posOffset>
          </wp:positionV>
          <wp:extent cx="1325880" cy="994410"/>
          <wp:effectExtent l="0" t="0" r="0" b="0"/>
          <wp:wrapSquare wrapText="bothSides"/>
          <wp:docPr id="2" name="0 Imagen"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0 Imagen" descr=""/>
                  <pic:cNvPicPr>
                    <a:picLocks noChangeAspect="1" noChangeArrowheads="1"/>
                  </pic:cNvPicPr>
                </pic:nvPicPr>
                <pic:blipFill>
                  <a:blip r:embed="rId2"/>
                  <a:stretch>
                    <a:fillRect/>
                  </a:stretch>
                </pic:blipFill>
                <pic:spPr bwMode="auto">
                  <a:xfrm>
                    <a:off x="0" y="0"/>
                    <a:ext cx="1325880" cy="994410"/>
                  </a:xfrm>
                  <a:prstGeom prst="rect">
                    <a:avLst/>
                  </a:prstGeom>
                </pic:spPr>
              </pic:pic>
            </a:graphicData>
          </a:graphic>
        </wp:anchor>
      </w:drawing>
    </w:r>
    <w:r>
      <w:rPr>
        <w:rFonts w:cs="Times New Roman" w:ascii="Times New Roman" w:hAnsi="Times New Roman"/>
        <w:sz w:val="28"/>
        <w:lang w:eastAsia="es-PY"/>
      </w:rPr>
      <w:t>U</w:t>
    </w:r>
    <w:r>
      <w:rPr>
        <w:rFonts w:cs="Times New Roman" w:ascii="Times New Roman" w:hAnsi="Times New Roman"/>
        <w:sz w:val="28"/>
        <w:lang w:eastAsia="es-PY"/>
      </w:rPr>
      <w:t>NIVERSIDAD NACIONAL DE ASUNCION</w:t>
    </w:r>
  </w:p>
  <w:p>
    <w:pPr>
      <w:pStyle w:val="Cabecera"/>
      <w:jc w:val="center"/>
      <w:rPr>
        <w:rFonts w:ascii="Times New Roman" w:hAnsi="Times New Roman" w:cs="Times New Roman"/>
        <w:sz w:val="28"/>
      </w:rPr>
    </w:pPr>
    <w:r>
      <w:rPr>
        <w:rFonts w:cs="Times New Roman" w:ascii="Times New Roman" w:hAnsi="Times New Roman"/>
        <w:sz w:val="28"/>
        <w:lang w:eastAsia="es-PY"/>
      </w:rPr>
      <w:t>FACULTAD POLITÉCNICA</w:t>
    </w:r>
  </w:p>
  <w:p>
    <w:pPr>
      <w:pStyle w:val="Cabecera"/>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decimal"/>
      <w:lvlText w:val="%1.%2."/>
      <w:lvlJc w:val="left"/>
      <w:pPr>
        <w:ind w:left="1080" w:hanging="720"/>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960" w:hanging="1800"/>
      </w:pPr>
    </w:lvl>
    <w:lvl w:ilvl="7">
      <w:start w:val="1"/>
      <w:numFmt w:val="decimal"/>
      <w:lvlText w:val="%1.%2.%3.%4.%5.%6.%7.%8."/>
      <w:lvlJc w:val="left"/>
      <w:pPr>
        <w:ind w:left="4320" w:hanging="1800"/>
      </w:pPr>
    </w:lvl>
    <w:lvl w:ilvl="8">
      <w:start w:val="1"/>
      <w:numFmt w:val="decimal"/>
      <w:lvlText w:val="%1.%2.%3.%4.%5.%6.%7.%8.%9."/>
      <w:lvlJc w:val="left"/>
      <w:pPr>
        <w:ind w:left="5040" w:hanging="2160"/>
      </w:pPr>
    </w:lvl>
  </w:abstractNum>
  <w:abstractNum w:abstractNumId="2">
    <w:lvl w:ilvl="0">
      <w:start w:val="1"/>
      <w:numFmt w:val="decimal"/>
      <w:lvlText w:val="%1."/>
      <w:lvlJc w:val="left"/>
      <w:pPr>
        <w:ind w:left="822" w:hanging="396"/>
      </w:pPr>
    </w:lvl>
    <w:lvl w:ilvl="1">
      <w:start w:val="1"/>
      <w:numFmt w:val="decimal"/>
      <w:lvlText w:val="%1.%2."/>
      <w:lvlJc w:val="left"/>
      <w:pPr>
        <w:ind w:left="1146" w:hanging="720"/>
      </w:pPr>
    </w:lvl>
    <w:lvl w:ilvl="2">
      <w:start w:val="1"/>
      <w:numFmt w:val="decimal"/>
      <w:lvlText w:val="%1.%2.%3."/>
      <w:lvlJc w:val="left"/>
      <w:pPr>
        <w:ind w:left="1146" w:hanging="720"/>
      </w:pPr>
    </w:lvl>
    <w:lvl w:ilvl="3">
      <w:start w:val="1"/>
      <w:numFmt w:val="decimal"/>
      <w:lvlText w:val="%1.%2.%3.%4."/>
      <w:lvlJc w:val="left"/>
      <w:pPr>
        <w:ind w:left="1506" w:hanging="1080"/>
      </w:pPr>
    </w:lvl>
    <w:lvl w:ilvl="4">
      <w:start w:val="1"/>
      <w:numFmt w:val="decimal"/>
      <w:lvlText w:val="%1.%2.%3.%4.%5."/>
      <w:lvlJc w:val="left"/>
      <w:pPr>
        <w:ind w:left="1506" w:hanging="1080"/>
      </w:pPr>
    </w:lvl>
    <w:lvl w:ilvl="5">
      <w:start w:val="1"/>
      <w:numFmt w:val="decimal"/>
      <w:lvlText w:val="%1.%2.%3.%4.%5.%6."/>
      <w:lvlJc w:val="left"/>
      <w:pPr>
        <w:ind w:left="1866" w:hanging="1440"/>
      </w:pPr>
    </w:lvl>
    <w:lvl w:ilvl="6">
      <w:start w:val="1"/>
      <w:numFmt w:val="decimal"/>
      <w:lvlText w:val="%1.%2.%3.%4.%5.%6.%7."/>
      <w:lvlJc w:val="left"/>
      <w:pPr>
        <w:ind w:left="2226" w:hanging="1800"/>
      </w:pPr>
    </w:lvl>
    <w:lvl w:ilvl="7">
      <w:start w:val="1"/>
      <w:numFmt w:val="decimal"/>
      <w:lvlText w:val="%1.%2.%3.%4.%5.%6.%7.%8."/>
      <w:lvlJc w:val="left"/>
      <w:pPr>
        <w:ind w:left="2226" w:hanging="1800"/>
      </w:pPr>
    </w:lvl>
    <w:lvl w:ilvl="8">
      <w:start w:val="1"/>
      <w:numFmt w:val="decimal"/>
      <w:lvlText w:val="%1.%2.%3.%4.%5.%6.%7.%8.%9."/>
      <w:lvlJc w:val="left"/>
      <w:pPr>
        <w:ind w:left="2586" w:hanging="216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1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s-PY"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PY"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s-PY" w:eastAsia="en-US" w:bidi="ar-SA"/>
    </w:rPr>
  </w:style>
  <w:style w:type="character" w:styleId="DefaultParagraphFont" w:default="1">
    <w:name w:val="Default Paragraph Font"/>
    <w:uiPriority w:val="1"/>
    <w:semiHidden/>
    <w:unhideWhenUsed/>
    <w:qFormat/>
    <w:rPr/>
  </w:style>
  <w:style w:type="character" w:styleId="EncabezadoCar" w:customStyle="1">
    <w:name w:val="Encabezado Car"/>
    <w:basedOn w:val="DefaultParagraphFont"/>
    <w:link w:val="Encabezado"/>
    <w:uiPriority w:val="99"/>
    <w:qFormat/>
    <w:rsid w:val="006210a3"/>
    <w:rPr/>
  </w:style>
  <w:style w:type="character" w:styleId="PiedepginaCar" w:customStyle="1">
    <w:name w:val="Pie de página Car"/>
    <w:basedOn w:val="DefaultParagraphFont"/>
    <w:link w:val="Piedepgina"/>
    <w:uiPriority w:val="99"/>
    <w:qFormat/>
    <w:rsid w:val="006210a3"/>
    <w:rPr/>
  </w:style>
  <w:style w:type="character" w:styleId="TextodegloboCar" w:customStyle="1">
    <w:name w:val="Texto de globo Car"/>
    <w:basedOn w:val="DefaultParagraphFont"/>
    <w:link w:val="Textodeglobo"/>
    <w:uiPriority w:val="99"/>
    <w:semiHidden/>
    <w:qFormat/>
    <w:rsid w:val="006210a3"/>
    <w:rPr>
      <w:rFonts w:ascii="Tahoma" w:hAnsi="Tahoma" w:cs="Tahoma"/>
      <w:sz w:val="16"/>
      <w:szCs w:val="16"/>
    </w:rPr>
  </w:style>
  <w:style w:type="paragraph" w:styleId="Ttulo">
    <w:name w:val="Título"/>
    <w:basedOn w:val="Normal"/>
    <w:next w:val="Cuerpodetexto"/>
    <w:qFormat/>
    <w:pPr>
      <w:keepNext w:val="true"/>
      <w:spacing w:before="240" w:after="120"/>
    </w:pPr>
    <w:rPr>
      <w:rFonts w:ascii="Liberation Sans" w:hAnsi="Liberation Sans" w:eastAsia="Noto Sans CJK SC Regular"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Cabecera">
    <w:name w:val="Header"/>
    <w:basedOn w:val="Normal"/>
    <w:link w:val="EncabezadoCar"/>
    <w:uiPriority w:val="99"/>
    <w:unhideWhenUsed/>
    <w:rsid w:val="006210a3"/>
    <w:pPr>
      <w:tabs>
        <w:tab w:val="center" w:pos="4419" w:leader="none"/>
        <w:tab w:val="right" w:pos="8838" w:leader="none"/>
      </w:tabs>
      <w:spacing w:lineRule="auto" w:line="240" w:before="0" w:after="0"/>
    </w:pPr>
    <w:rPr/>
  </w:style>
  <w:style w:type="paragraph" w:styleId="Piedepgina">
    <w:name w:val="Footer"/>
    <w:basedOn w:val="Normal"/>
    <w:link w:val="PiedepginaCar"/>
    <w:uiPriority w:val="99"/>
    <w:unhideWhenUsed/>
    <w:rsid w:val="006210a3"/>
    <w:pPr>
      <w:tabs>
        <w:tab w:val="center" w:pos="4419" w:leader="none"/>
        <w:tab w:val="right" w:pos="8838" w:leader="none"/>
      </w:tabs>
      <w:spacing w:lineRule="auto" w:line="240" w:before="0" w:after="0"/>
    </w:pPr>
    <w:rPr/>
  </w:style>
  <w:style w:type="paragraph" w:styleId="BalloonText">
    <w:name w:val="Balloon Text"/>
    <w:basedOn w:val="Normal"/>
    <w:link w:val="TextodegloboCar"/>
    <w:uiPriority w:val="99"/>
    <w:semiHidden/>
    <w:unhideWhenUsed/>
    <w:qFormat/>
    <w:rsid w:val="006210a3"/>
    <w:pPr>
      <w:spacing w:lineRule="auto" w:line="240" w:before="0" w:after="0"/>
    </w:pPr>
    <w:rPr>
      <w:rFonts w:ascii="Tahoma" w:hAnsi="Tahoma" w:cs="Tahoma"/>
      <w:sz w:val="16"/>
      <w:szCs w:val="16"/>
    </w:rPr>
  </w:style>
  <w:style w:type="paragraph" w:styleId="ListParagraph">
    <w:name w:val="List Paragraph"/>
    <w:basedOn w:val="Normal"/>
    <w:uiPriority w:val="34"/>
    <w:qFormat/>
    <w:rsid w:val="00f6644c"/>
    <w:pPr>
      <w:spacing w:before="0" w:after="200"/>
      <w:ind w:left="720" w:hanging="0"/>
      <w:contextualSpacing/>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image" Target="media/image3.png"/><Relationship Id="rId4" Type="http://schemas.openxmlformats.org/officeDocument/2006/relationships/header" Target="header2.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jpeg"/><Relationship Id="rId2" Type="http://schemas.openxmlformats.org/officeDocument/2006/relationships/image" Target="media/image2.png"/>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168</TotalTime>
  <Application>LibreOffice/6.0.6.2$Linux_X86_64 LibreOffice_project/00m0$Build-2</Application>
  <Pages>8</Pages>
  <Words>1363</Words>
  <Characters>7640</Characters>
  <CharactersWithSpaces>9088</CharactersWithSpaces>
  <Paragraphs>97</Paragraphs>
  <Company>Hewlett-Packard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2018-10-31T02:59:00Z</dcterms:created>
  <dc:creator>Doncel</dc:creator>
  <dc:description/>
  <dc:language>es-PY</dc:language>
  <cp:lastModifiedBy/>
  <dcterms:modified xsi:type="dcterms:W3CDTF">2018-11-18T13:04:28Z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Hewlett-Packard</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