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45503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REGISTROS REDUNDANTES POR ACIONAMENTO REPETIDO SEM INTENÇÃO EXPLÍCITA — VERSÃO INICIAL</w:t>
      </w:r>
      <w:r/>
    </w:p>
    <w:p w14:paraId="477CF6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78BCD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ocorrência de múltiplos registros consecutivos realizados em curto intervalo temporal sem declaração explícita de intenção operacional.</w:t>
      </w:r>
      <w:r/>
    </w:p>
    <w:p w14:paraId="33D39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191E1F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deduplicação interpretativa;</w:t>
      </w:r>
      <w:r/>
    </w:p>
    <w:p w14:paraId="544BD2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operacional;</w:t>
      </w:r>
      <w:r/>
    </w:p>
    <w:p w14:paraId="6D4622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prevenção de multiplicação artificial de sessões;</w:t>
      </w:r>
      <w:r/>
    </w:p>
    <w:p w14:paraId="03126E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contextual;</w:t>
      </w:r>
      <w:r/>
    </w:p>
    <w:p w14:paraId="42BE5D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dos eventos brutos;</w:t>
      </w:r>
      <w:r/>
    </w:p>
    <w:p w14:paraId="17FA4E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filtragem operacional não destrutiva.</w:t>
      </w:r>
      <w:r/>
    </w:p>
    <w:p w14:paraId="6D26177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59E2B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realiza registros utilizando:</w:t>
      </w:r>
      <w:r/>
    </w:p>
    <w:p w14:paraId="44F989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aplicativo móvel;</w:t>
      </w:r>
      <w:r/>
    </w:p>
    <w:p w14:paraId="7CBDA7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navegador web;</w:t>
      </w:r>
      <w:r/>
    </w:p>
    <w:p w14:paraId="36D2ED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acionamentos consecutivos.</w:t>
      </w:r>
      <w:r/>
    </w:p>
    <w:p w14:paraId="08954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registros:</w:t>
      </w:r>
      <w:r/>
    </w:p>
    <w:p w14:paraId="5FD84D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ocorrem em intervalo muito curto;</w:t>
      </w:r>
      <w:r/>
    </w:p>
    <w:p w14:paraId="180441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possuem declaração explícita:</w:t>
      </w:r>
      <w:r/>
    </w:p>
    <w:p w14:paraId="2A069ADB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ENTRADA;</w:t>
      </w:r>
      <w:r/>
    </w:p>
    <w:p w14:paraId="4E3A1407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SAÍDA.</w:t>
      </w:r>
      <w:r/>
    </w:p>
    <w:p w14:paraId="5B13E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sistema:</w:t>
      </w:r>
      <w:r/>
    </w:p>
    <w:p w14:paraId="78C1DB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tolerar acionamentos repetidos involuntários;</w:t>
      </w:r>
      <w:r/>
    </w:p>
    <w:p w14:paraId="449F30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 destruir eventos históricos originais.</w:t>
      </w:r>
      <w:r/>
    </w:p>
    <w:p w14:paraId="1D836E4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07FD5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2E2E51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operacional simplificado;</w:t>
      </w:r>
      <w:r/>
    </w:p>
    <w:p w14:paraId="50FB98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acionamento livre da interface.</w:t>
      </w:r>
      <w:r/>
    </w:p>
    <w:p w14:paraId="33E55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104D40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contextual;</w:t>
      </w:r>
      <w:r/>
    </w:p>
    <w:p w14:paraId="588E16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janela de tolerância temporal;</w:t>
      </w:r>
      <w:r/>
    </w:p>
    <w:p w14:paraId="55F787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deduplicação interpretativa;</w:t>
      </w:r>
      <w:r/>
    </w:p>
    <w:p w14:paraId="6DA4DF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operacional contínua.</w:t>
      </w:r>
      <w:r/>
    </w:p>
    <w:p w14:paraId="6B4B18A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3B0E3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168F5B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abre aplicativo móvel;</w:t>
      </w:r>
      <w:r/>
    </w:p>
    <w:p w14:paraId="7383B4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pressiona botão de registro diversas vezes.</w:t>
      </w:r>
      <w:r/>
    </w:p>
    <w:p w14:paraId="65055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os registros:</w:t>
      </w:r>
      <w:r/>
    </w:p>
    <w:p w14:paraId="1383F1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ocorrem em poucos segundos;</w:t>
      </w:r>
      <w:r/>
    </w:p>
    <w:p w14:paraId="41D2EF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possuem intenção explícita informada.</w:t>
      </w:r>
      <w:r/>
    </w:p>
    <w:p w14:paraId="70AE56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2D5F1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6612B17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07:59:58.</w:t>
      </w:r>
      <w:r/>
    </w:p>
    <w:p w14:paraId="272FC593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declaração: NÃO_INFORMADO.</w:t>
      </w:r>
      <w:r/>
    </w:p>
    <w:p w14:paraId="6B5C550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08:00:02.</w:t>
      </w:r>
      <w:r/>
    </w:p>
    <w:p w14:paraId="34A9A526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declaração: NÃO_INFORMADO.</w:t>
      </w:r>
      <w:r/>
    </w:p>
    <w:p w14:paraId="79A1D8C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08:00:07.</w:t>
      </w:r>
      <w:r/>
    </w:p>
    <w:p w14:paraId="293B05F5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declaração: NÃO_INFORMADO.</w:t>
      </w:r>
      <w:r/>
    </w:p>
    <w:p w14:paraId="5E0946E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08:00:11.</w:t>
      </w:r>
      <w:r/>
    </w:p>
    <w:p w14:paraId="5721BD1E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declaração: NÃO_INFORMADO.</w:t>
      </w:r>
      <w:r/>
    </w:p>
    <w:p w14:paraId="55E67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Todos:</w:t>
      </w:r>
      <w:r/>
    </w:p>
    <w:p w14:paraId="15CD2E6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26B25AE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localização equivalente;</w:t>
      </w:r>
      <w:r/>
    </w:p>
    <w:p w14:paraId="24736AB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mesma origem operacional.</w:t>
      </w:r>
      <w:r/>
    </w:p>
    <w:p w14:paraId="1B1326C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61132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4961466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sequência temporal;</w:t>
      </w:r>
      <w:r/>
    </w:p>
    <w:p w14:paraId="23D6231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proximidade extrema dos eventos;</w:t>
      </w:r>
      <w:r/>
    </w:p>
    <w:p w14:paraId="71F5B83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intenção explícita;</w:t>
      </w:r>
      <w:r/>
    </w:p>
    <w:p w14:paraId="3761B4C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operacional;</w:t>
      </w:r>
      <w:r/>
    </w:p>
    <w:p w14:paraId="535B512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válida;</w:t>
      </w:r>
      <w:r/>
    </w:p>
    <w:p w14:paraId="39643FB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 equivalente.</w:t>
      </w:r>
      <w:r/>
    </w:p>
    <w:p w14:paraId="3A262AA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6B24A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39701E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todos os eventos brutos;</w:t>
      </w:r>
      <w:r/>
    </w:p>
    <w:p w14:paraId="5D2CAE2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multiplicar interpretações equivalentes;</w:t>
      </w:r>
      <w:r/>
    </w:p>
    <w:p w14:paraId="6847A42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janela contextual de redundância;</w:t>
      </w:r>
      <w:r/>
    </w:p>
    <w:p w14:paraId="7BA1DC9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apenas evento representativo para interpretação principal;</w:t>
      </w:r>
      <w:r/>
    </w:p>
    <w:p w14:paraId="0986E53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integral dos registros redundantes;</w:t>
      </w:r>
      <w:r/>
    </w:p>
    <w:p w14:paraId="55406A4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futura revisão interpretativa.</w:t>
      </w:r>
      <w:r/>
    </w:p>
    <w:p w14:paraId="304211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2E301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5D12FB8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acionamento repetido involuntário;</w:t>
      </w:r>
      <w:r/>
    </w:p>
    <w:p w14:paraId="7A374B1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retransmissão operacional;</w:t>
      </w:r>
      <w:r/>
    </w:p>
    <w:p w14:paraId="275CE80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ansiedade de confirmação;</w:t>
      </w:r>
      <w:r/>
    </w:p>
    <w:p w14:paraId="1D782E8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interação;</w:t>
      </w:r>
      <w:r/>
    </w:p>
    <w:p w14:paraId="3B52530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redundância legítima.</w:t>
      </w:r>
      <w:r/>
    </w:p>
    <w:p w14:paraId="3353A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0862450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interpretação operacional coerente.</w:t>
      </w:r>
      <w:r/>
    </w:p>
    <w:p w14:paraId="7645A9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30292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55836A2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entradas aparentes;</w:t>
      </w:r>
      <w:r/>
    </w:p>
    <w:p w14:paraId="005738C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saídas aparentes;</w:t>
      </w:r>
      <w:r/>
    </w:p>
    <w:p w14:paraId="4E7C9E3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interpretativa.</w:t>
      </w:r>
      <w:r/>
    </w:p>
    <w:p w14:paraId="4E2A8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3805AB7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gerar automaticamente múltiplas sessões;</w:t>
      </w:r>
      <w:r/>
    </w:p>
    <w:p w14:paraId="064409E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automaticamente gerar infração administrativa.</w:t>
      </w:r>
      <w:r/>
    </w:p>
    <w:p w14:paraId="30563C1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22328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3A26485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contextual;</w:t>
      </w:r>
      <w:r/>
    </w:p>
    <w:p w14:paraId="65EB84F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interpretativa;</w:t>
      </w:r>
      <w:r/>
    </w:p>
    <w:p w14:paraId="48F8332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operacional complementar.</w:t>
      </w:r>
      <w:r/>
    </w:p>
    <w:p w14:paraId="191EA16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4DC7DA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421D812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dúvida sobre sincronização;</w:t>
      </w:r>
      <w:r/>
    </w:p>
    <w:p w14:paraId="31EDA67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lentidão do aplicativo;</w:t>
      </w:r>
      <w:r/>
    </w:p>
    <w:p w14:paraId="3FB0A99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receio de falha operacional;</w:t>
      </w:r>
      <w:r/>
    </w:p>
    <w:p w14:paraId="0551291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toques involuntários.</w:t>
      </w:r>
      <w:r/>
    </w:p>
    <w:p w14:paraId="572411D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0F7A4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05B6FBB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interpretação consolidada;</w:t>
      </w:r>
      <w:r/>
    </w:p>
    <w:p w14:paraId="1EED212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desconsiderar redundâncias;</w:t>
      </w:r>
      <w:r/>
    </w:p>
    <w:p w14:paraId="657F24F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janela temporal de tolerância;</w:t>
      </w:r>
      <w:r/>
    </w:p>
    <w:p w14:paraId="7ED8FF0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esclarecimentos adicionais.</w:t>
      </w:r>
      <w:r/>
    </w:p>
    <w:p w14:paraId="57DCB39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630FE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6EA0BEB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manutenção de única sessão válida;</w:t>
      </w:r>
      <w:r/>
    </w:p>
    <w:p w14:paraId="22B6FE5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de multiplicações artificiais;</w:t>
      </w:r>
      <w:r/>
    </w:p>
    <w:p w14:paraId="4DDE520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da coerência temporal.</w:t>
      </w:r>
      <w:r/>
    </w:p>
    <w:p w14:paraId="492838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708CB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deverá:</w:t>
      </w:r>
      <w:r/>
    </w:p>
    <w:p w14:paraId="7D4BAA8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geração artificial de créditos ou débitos;</w:t>
      </w:r>
      <w:r/>
    </w:p>
    <w:p w14:paraId="4760E19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apenas interpretação consolidada;</w:t>
      </w:r>
      <w:r/>
    </w:p>
    <w:p w14:paraId="56E54FD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dos eventos redundantes.</w:t>
      </w:r>
      <w:r/>
    </w:p>
    <w:p w14:paraId="260B4C6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4B25D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033F3FD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reconsiderar agrupamentos temporais;</w:t>
      </w:r>
      <w:r/>
    </w:p>
    <w:p w14:paraId="5A52095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revisão da janela de tolerância;</w:t>
      </w:r>
      <w:r/>
    </w:p>
    <w:p w14:paraId="3B4A080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todos os fatos históricos;</w:t>
      </w:r>
      <w:r/>
    </w:p>
    <w:p w14:paraId="49005B5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auditabilidade integral.</w:t>
      </w:r>
      <w:r/>
    </w:p>
    <w:p w14:paraId="06837AE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6CF50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5BF51A6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redundantes deverão continuar preservados;</w:t>
      </w:r>
      <w:r/>
    </w:p>
    <w:p w14:paraId="479910E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consolidada deverá permanecer rastreável;</w:t>
      </w:r>
      <w:r/>
    </w:p>
    <w:p w14:paraId="25A5037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 deverão manter vínculo histórico completo.</w:t>
      </w:r>
      <w:r/>
    </w:p>
    <w:p w14:paraId="7EDD383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20AE5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677FE67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apagar registros redundantes;</w:t>
      </w:r>
      <w:r/>
    </w:p>
    <w:p w14:paraId="470C1D0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multiplicar sessões artificialmente;</w:t>
      </w:r>
      <w:r/>
    </w:p>
    <w:p w14:paraId="434D5FC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intenção operacional inexistente;</w:t>
      </w:r>
      <w:r/>
    </w:p>
    <w:p w14:paraId="112DE42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produzir cálculos distorcidos;</w:t>
      </w:r>
      <w:r/>
    </w:p>
    <w:p w14:paraId="4C0A483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rastreabilidade dos eventos originais.</w:t>
      </w:r>
      <w:r/>
    </w:p>
    <w:p w14:paraId="54F4581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23CD8E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0F2B28F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retransmissão legítima;</w:t>
      </w:r>
      <w:r/>
    </w:p>
    <w:p w14:paraId="1FFE776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repetição voluntária;</w:t>
      </w:r>
      <w:r/>
    </w:p>
    <w:p w14:paraId="2F8A257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deliberada;</w:t>
      </w:r>
      <w:r/>
    </w:p>
    <w:p w14:paraId="40AAF1E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sincronização;</w:t>
      </w:r>
      <w:r/>
    </w:p>
    <w:p w14:paraId="2714BB9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interfaces simultâneas.</w:t>
      </w:r>
      <w:r/>
    </w:p>
    <w:p w14:paraId="5F5B647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4FDFB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0BE67F3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deduplicação interpretativa não destrutiva;</w:t>
      </w:r>
      <w:r/>
    </w:p>
    <w:p w14:paraId="1A10CDB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integral do fato bruto;</w:t>
      </w:r>
      <w:r/>
    </w:p>
    <w:p w14:paraId="495075B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operacional da interface.</w:t>
      </w:r>
      <w:r/>
    </w:p>
    <w:p w14:paraId="39699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657A742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captura e interpretação;</w:t>
      </w:r>
      <w:r/>
    </w:p>
    <w:p w14:paraId="3B6556C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contra acionamentos repetidos;</w:t>
      </w:r>
      <w:r/>
    </w:p>
    <w:p w14:paraId="5C17230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contextual coerente.</w:t>
      </w:r>
      <w:r/>
    </w:p>
    <w:p w14:paraId="0AEE4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06D249A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operacionais;</w:t>
      </w:r>
      <w:r/>
    </w:p>
    <w:p w14:paraId="742350F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contínua;</w:t>
      </w:r>
      <w:r/>
    </w:p>
    <w:p w14:paraId="17D7D1C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distribuída;</w:t>
      </w:r>
      <w:r/>
    </w:p>
    <w:p w14:paraId="07D91DC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operação offline;</w:t>
      </w:r>
      <w:r/>
    </w:p>
    <w:p w14:paraId="3789BA4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histórica.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CA38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7B79B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8B88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4C9690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A0DD9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66BC4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41D54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008A7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2026-05-18T19:28:22Z</dcterms:modified>
</cp:coreProperties>
</file>