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224C52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ESTRATÉGIA DE OBSERVABILIDADE, AUDITORIA DISTRIBUÍDA E EXPLICABILIDADE OPERACIONAL — VERSÃO INICIAL</w:t>
      </w:r>
      <w:r/>
    </w:p>
    <w:p w14:paraId="37BC46E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artefato</w:t>
      </w:r>
      <w:r/>
    </w:p>
    <w:p w14:paraId="342C0C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documento define:</w:t>
      </w:r>
      <w:r/>
    </w:p>
    <w:p w14:paraId="3F7A5D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estratégia de observabilidade;</w:t>
      </w:r>
      <w:r/>
    </w:p>
    <w:p w14:paraId="4F06F1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rastreamento distribuído;</w:t>
      </w:r>
      <w:r/>
    </w:p>
    <w:p w14:paraId="0EB884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operacional;</w:t>
      </w:r>
      <w:r/>
    </w:p>
    <w:p w14:paraId="4935C31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explicabilidade sistêmica;</w:t>
      </w:r>
      <w:r/>
    </w:p>
    <w:p w14:paraId="32876A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telemetria institucional;</w:t>
      </w:r>
      <w:r/>
    </w:p>
    <w:p w14:paraId="0EABAA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monitoramento causal do domínio.</w:t>
      </w:r>
      <w:r/>
    </w:p>
    <w:p w14:paraId="00B996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Seu objetivo é:</w:t>
      </w:r>
      <w:r/>
    </w:p>
    <w:p w14:paraId="35F611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tornar o sistema inteligível;</w:t>
      </w:r>
      <w:r/>
    </w:p>
    <w:p w14:paraId="2ABEDC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investigação auditável;</w:t>
      </w:r>
      <w:r/>
    </w:p>
    <w:p w14:paraId="4C7E8B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reconstruir causalidade distribuída;</w:t>
      </w:r>
      <w:r/>
    </w:p>
    <w:p w14:paraId="001207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suportar replay explicável;</w:t>
      </w:r>
      <w:r/>
    </w:p>
    <w:p w14:paraId="0A909F8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reduzir opacidade operacional;</w:t>
      </w:r>
      <w:r/>
    </w:p>
    <w:p w14:paraId="6AE458C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aumentar confiabilidade institucional.</w:t>
      </w:r>
      <w:r/>
    </w:p>
    <w:p w14:paraId="69F4DF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artefato representa:</w:t>
      </w:r>
      <w:r/>
    </w:p>
    <w:p w14:paraId="2676A0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nervoso observável da plataforma.</w:t>
      </w:r>
      <w:r/>
    </w:p>
    <w:p w14:paraId="12D9EEB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Princípios fundamentais</w:t>
      </w:r>
      <w:r/>
    </w:p>
    <w:p w14:paraId="722E598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 Observabilidade é requisito arquitetural</w:t>
      </w:r>
      <w:r/>
    </w:p>
    <w:p w14:paraId="5D25EB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Observabilidade:</w:t>
      </w:r>
      <w:r/>
    </w:p>
    <w:p w14:paraId="3F9228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é ferramenta auxiliar;</w:t>
      </w:r>
      <w:r/>
    </w:p>
    <w:p w14:paraId="0593D5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é apenas monitoramento;</w:t>
      </w:r>
      <w:r/>
    </w:p>
    <w:p w14:paraId="1E8E4B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capacidade estrutural do sistema.</w:t>
      </w:r>
      <w:r/>
    </w:p>
    <w:p w14:paraId="48B81DA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2.2 O sistema deve explicar seu comportamento</w:t>
      </w:r>
      <w:r/>
    </w:p>
    <w:p w14:paraId="042462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decisão relevante deve permitir responder:</w:t>
      </w:r>
      <w:r/>
    </w:p>
    <w:p w14:paraId="38B1DF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O que aconteceu?</w:t>
      </w:r>
      <w:r/>
    </w:p>
    <w:p w14:paraId="31A1C3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Por que aconteceu?</w:t>
      </w:r>
      <w:r/>
    </w:p>
    <w:p w14:paraId="02105B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Quando aconteceu?</w:t>
      </w:r>
      <w:r/>
    </w:p>
    <w:p w14:paraId="401C54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Sob qual regra?</w:t>
      </w:r>
      <w:r/>
    </w:p>
    <w:p w14:paraId="3F2703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 partir de quais eventos?</w:t>
      </w:r>
      <w:r/>
    </w:p>
    <w:p w14:paraId="6E1FDB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Produzido por qual fluxo?</w:t>
      </w:r>
      <w:r/>
    </w:p>
    <w:p w14:paraId="78E08A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Afetando quais projeções?</w:t>
      </w:r>
      <w:r/>
    </w:p>
    <w:p w14:paraId="62C186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CD4736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2.3 Auditoria deve atravessar todos os contextos</w:t>
      </w:r>
      <w:r/>
    </w:p>
    <w:p w14:paraId="349D93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 bounded context:</w:t>
      </w:r>
      <w:r/>
    </w:p>
    <w:p w14:paraId="1D40010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tornar-se invisível;</w:t>
      </w:r>
      <w:r/>
    </w:p>
    <w:p w14:paraId="111D277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opaco;</w:t>
      </w:r>
      <w:r/>
    </w:p>
    <w:p w14:paraId="015C1C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rastreável.</w:t>
      </w:r>
      <w:r/>
    </w:p>
    <w:p w14:paraId="0FCDF73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2.4 Causalidade distribuída deve permanecer reconstruível</w:t>
      </w:r>
      <w:r/>
    </w:p>
    <w:p w14:paraId="0221B1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Mesmo em:</w:t>
      </w:r>
      <w:r/>
    </w:p>
    <w:p w14:paraId="7FA11BE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pipelines assíncronos;</w:t>
      </w:r>
      <w:r/>
    </w:p>
    <w:p w14:paraId="2C66F1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replay;</w:t>
      </w:r>
      <w:r/>
    </w:p>
    <w:p w14:paraId="251148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reprocessamento;</w:t>
      </w:r>
      <w:r/>
    </w:p>
    <w:p w14:paraId="03674D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filas distribuídas.</w:t>
      </w:r>
      <w:r/>
    </w:p>
    <w:p w14:paraId="1CAF747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Estrutura conceitual da observabilidade</w:t>
      </w:r>
      <w:r/>
    </w:p>
    <w:p w14:paraId="663CA2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observabilidade será dividida em:</w:t>
      </w:r>
      <w:r/>
    </w:p>
    <w:p w14:paraId="19C934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1. Logs estruturados</w:t>
      </w:r>
      <w:r/>
    </w:p>
    <w:p w14:paraId="5CDB76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2. Métricas</w:t>
      </w:r>
      <w:r/>
    </w:p>
    <w:p w14:paraId="385101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3. Tracing distribuído</w:t>
      </w:r>
      <w:r/>
    </w:p>
    <w:p w14:paraId="5C9BA6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4. Eventos auditoriais</w:t>
      </w:r>
      <w:r/>
    </w:p>
    <w:p w14:paraId="534F15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5. Telemetria operacional</w:t>
      </w:r>
      <w:r/>
    </w:p>
    <w:p w14:paraId="01CC8D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6. Explicabilidade interpretativa</w:t>
      </w:r>
      <w:r/>
    </w:p>
    <w:p w14:paraId="6D3855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7. Monitoramento temporal</w:t>
      </w:r>
      <w:r/>
    </w:p>
    <w:p w14:paraId="39C071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8. Observabilidade institucional</w:t>
      </w:r>
      <w:r/>
    </w:p>
    <w:p w14:paraId="163512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9. Auditoria causal</w:t>
      </w:r>
      <w:r/>
    </w:p>
    <w:p w14:paraId="362BE9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10. Replay observável</w:t>
      </w:r>
      <w:r/>
    </w:p>
    <w:p w14:paraId="6D63DB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E7F372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Logs estruturados</w:t>
      </w:r>
      <w:r/>
    </w:p>
    <w:p w14:paraId="6B10391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6506FA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Registrar:</w:t>
      </w:r>
      <w:r/>
    </w:p>
    <w:p w14:paraId="278A715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comportamento operacional;</w:t>
      </w:r>
      <w:r/>
    </w:p>
    <w:p w14:paraId="273150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causalidade;</w:t>
      </w:r>
      <w:r/>
    </w:p>
    <w:p w14:paraId="2EAF7F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execução distribuída.</w:t>
      </w:r>
      <w:r/>
    </w:p>
    <w:p w14:paraId="1F95B42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Requisitos obrigatórios</w:t>
      </w:r>
      <w:r/>
    </w:p>
    <w:p w14:paraId="233556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 log relevante deve possuir:</w:t>
      </w:r>
      <w:r/>
    </w:p>
    <w:p w14:paraId="397C90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timestamp</w:t>
      </w:r>
      <w:r/>
    </w:p>
    <w:p w14:paraId="7515F1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tenant</w:t>
      </w:r>
      <w:r/>
    </w:p>
    <w:p w14:paraId="636710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correlation_id</w:t>
      </w:r>
      <w:r/>
    </w:p>
    <w:p w14:paraId="5EB10D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causation_id</w:t>
      </w:r>
      <w:r/>
    </w:p>
    <w:p w14:paraId="46AA96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aggregate_id</w:t>
      </w:r>
      <w:r/>
    </w:p>
    <w:p w14:paraId="53A621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actor_id</w:t>
      </w:r>
      <w:r/>
    </w:p>
    <w:p w14:paraId="1790AE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contexto</w:t>
      </w:r>
      <w:r/>
    </w:p>
    <w:p w14:paraId="750DBE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severidade</w:t>
      </w:r>
      <w:r/>
    </w:p>
    <w:p w14:paraId="051D53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origem</w:t>
      </w:r>
      <w:r/>
    </w:p>
    <w:p w14:paraId="0B38B7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CCF2F0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363F9A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Logs:</w:t>
      </w:r>
      <w:r/>
    </w:p>
    <w:p w14:paraId="44E2DAF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ser estruturados;</w:t>
      </w:r>
      <w:r/>
    </w:p>
    <w:p w14:paraId="6CABE93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pesquisáveis;</w:t>
      </w:r>
      <w:r/>
    </w:p>
    <w:p w14:paraId="239407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correlacionáveis;</w:t>
      </w:r>
      <w:r/>
    </w:p>
    <w:p w14:paraId="64A11E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auditáveis.</w:t>
      </w:r>
      <w:r/>
    </w:p>
    <w:p w14:paraId="245456C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Estratégia de métricas</w:t>
      </w:r>
      <w:r/>
    </w:p>
    <w:p w14:paraId="6529E14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59F444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Medir:</w:t>
      </w:r>
      <w:r/>
    </w:p>
    <w:p w14:paraId="668A69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saúde operacional;</w:t>
      </w:r>
      <w:r/>
    </w:p>
    <w:p w14:paraId="17F27E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comportamento temporal;</w:t>
      </w:r>
      <w:r/>
    </w:p>
    <w:p w14:paraId="539921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estabilidade distribuída.</w:t>
      </w:r>
      <w:r/>
    </w:p>
    <w:p w14:paraId="5F7E5E3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Categorias de métricas</w:t>
      </w:r>
      <w:r/>
    </w:p>
    <w:p w14:paraId="1C23DA2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Infraestrutura</w:t>
      </w:r>
      <w:r/>
    </w:p>
    <w:p w14:paraId="6F9BB9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3CF5BD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CPU;</w:t>
      </w:r>
      <w:r/>
    </w:p>
    <w:p w14:paraId="21CD3E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memória;</w:t>
      </w:r>
      <w:r/>
    </w:p>
    <w:p w14:paraId="240565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I/O;</w:t>
      </w:r>
      <w:r/>
    </w:p>
    <w:p w14:paraId="3A0358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latência.</w:t>
      </w:r>
      <w:r/>
    </w:p>
    <w:p w14:paraId="5B4D788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Pipeline operacional</w:t>
      </w:r>
      <w:r/>
    </w:p>
    <w:p w14:paraId="1355A5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615C2B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throughput;</w:t>
      </w:r>
      <w:r/>
    </w:p>
    <w:p w14:paraId="0A5EF7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backlog;</w:t>
      </w:r>
      <w:r/>
    </w:p>
    <w:p w14:paraId="1F75EDE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retries;</w:t>
      </w:r>
      <w:r/>
    </w:p>
    <w:p w14:paraId="15C28B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DLQ.</w:t>
      </w:r>
      <w:r/>
    </w:p>
    <w:p w14:paraId="2BB8C84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Domínio</w:t>
      </w:r>
      <w:r/>
    </w:p>
    <w:p w14:paraId="3EC020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3C3C8D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inconsistências detectadas;</w:t>
      </w:r>
      <w:r/>
    </w:p>
    <w:p w14:paraId="698966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reprocessamentos;</w:t>
      </w:r>
      <w:r/>
    </w:p>
    <w:p w14:paraId="2DABD9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homologações;</w:t>
      </w:r>
      <w:r/>
    </w:p>
    <w:p w14:paraId="6F7AF3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divergências temporais.</w:t>
      </w:r>
      <w:r/>
    </w:p>
    <w:p w14:paraId="5CF9D63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Auditoria</w:t>
      </w:r>
      <w:r/>
    </w:p>
    <w:p w14:paraId="43BF92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203B59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falhas de replay;</w:t>
      </w:r>
      <w:r/>
    </w:p>
    <w:p w14:paraId="7691F0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causal;</w:t>
      </w:r>
      <w:r/>
    </w:p>
    <w:p w14:paraId="6F4BE3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histórica.</w:t>
      </w:r>
      <w:r/>
    </w:p>
    <w:p w14:paraId="0755233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Tracing distribuído</w:t>
      </w:r>
      <w:r/>
    </w:p>
    <w:p w14:paraId="1F7095E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778404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Reconstruir:</w:t>
      </w:r>
      <w:r/>
    </w:p>
    <w:p w14:paraId="1411A7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trajetória completa de execução distribuída.</w:t>
      </w:r>
      <w:r/>
    </w:p>
    <w:p w14:paraId="0F04E0D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tracing deve permitir</w:t>
      </w:r>
      <w:r/>
    </w:p>
    <w:p w14:paraId="380284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Evento</w:t>
      </w:r>
      <w:r/>
    </w:p>
    <w:p w14:paraId="53D75F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fila</w:t>
      </w:r>
      <w:r/>
    </w:p>
    <w:p w14:paraId="1475BF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consumidor</w:t>
      </w:r>
      <w:r/>
    </w:p>
    <w:p w14:paraId="207BF5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projeção</w:t>
      </w:r>
      <w:r/>
    </w:p>
    <w:p w14:paraId="123B31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replay</w:t>
      </w:r>
      <w:r/>
    </w:p>
    <w:p w14:paraId="5370D5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auditoria</w:t>
      </w:r>
      <w:r/>
    </w:p>
    <w:p w14:paraId="5EFEED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explicação</w:t>
      </w:r>
      <w:r/>
    </w:p>
    <w:p w14:paraId="45EADB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FA3A1E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Requisitos obrigatórios</w:t>
      </w:r>
      <w:r/>
    </w:p>
    <w:p w14:paraId="5EE235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operação distribuída deve possuir:</w:t>
      </w:r>
      <w:r/>
    </w:p>
    <w:p w14:paraId="718DEF8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trace_id;</w:t>
      </w:r>
      <w:r/>
    </w:p>
    <w:p w14:paraId="0706F9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span_id;</w:t>
      </w:r>
      <w:r/>
    </w:p>
    <w:p w14:paraId="481080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correlation_id;</w:t>
      </w:r>
      <w:r/>
    </w:p>
    <w:p w14:paraId="36B2FA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tenant_id.</w:t>
      </w:r>
      <w:r/>
    </w:p>
    <w:p w14:paraId="3130E79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Correlation ID e Causation ID</w:t>
      </w:r>
      <w:r/>
    </w:p>
    <w:p w14:paraId="1A30643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Correlation ID</w:t>
      </w:r>
      <w:r/>
    </w:p>
    <w:p w14:paraId="42EFC2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Representa:</w:t>
      </w:r>
      <w:r/>
    </w:p>
    <w:p w14:paraId="770539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cadeia lógica completa de uma operação.</w:t>
      </w:r>
      <w:r/>
    </w:p>
    <w:p w14:paraId="05AE386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Causation ID</w:t>
      </w:r>
      <w:r/>
    </w:p>
    <w:p w14:paraId="5E3ACF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Representa:</w:t>
      </w:r>
      <w:r/>
    </w:p>
    <w:p w14:paraId="5A5E5C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imediatamente responsável pela operação atual.</w:t>
      </w:r>
      <w:r/>
    </w:p>
    <w:p w14:paraId="5CC83CB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7377F4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Permitir:</w:t>
      </w:r>
      <w:r/>
    </w:p>
    <w:p w14:paraId="79D335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árvore causal distribuída;</w:t>
      </w:r>
      <w:r/>
    </w:p>
    <w:p w14:paraId="3847DD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explicável;</w:t>
      </w:r>
      <w:r/>
    </w:p>
    <w:p w14:paraId="01E2C3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rastreamento completo.</w:t>
      </w:r>
      <w:r/>
    </w:p>
    <w:p w14:paraId="05878D7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Auditoria distribuída</w:t>
      </w:r>
      <w:r/>
    </w:p>
    <w:p w14:paraId="2E9FCB5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741848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Garantir:</w:t>
      </w:r>
      <w:r/>
    </w:p>
    <w:p w14:paraId="6A29166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verificabilidade institucional;</w:t>
      </w:r>
      <w:r/>
    </w:p>
    <w:p w14:paraId="594527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histórica;</w:t>
      </w:r>
      <w:r/>
    </w:p>
    <w:p w14:paraId="458199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investigação forense.</w:t>
      </w:r>
      <w:r/>
    </w:p>
    <w:p w14:paraId="67AEC0F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 auditoria deve registrar</w:t>
      </w:r>
      <w:r/>
    </w:p>
    <w:p w14:paraId="298D5C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mudanças de estado</w:t>
      </w:r>
      <w:r/>
    </w:p>
    <w:p w14:paraId="45E342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decisões administrativas</w:t>
      </w:r>
      <w:r/>
    </w:p>
    <w:p w14:paraId="78A424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reprocessamentos</w:t>
      </w:r>
      <w:r/>
    </w:p>
    <w:p w14:paraId="3B5161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replay</w:t>
      </w:r>
      <w:r/>
    </w:p>
    <w:p w14:paraId="544369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alterações normativas</w:t>
      </w:r>
      <w:r/>
    </w:p>
    <w:p w14:paraId="6329E9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operações privilegiadas</w:t>
      </w:r>
      <w:r/>
    </w:p>
    <w:p w14:paraId="00F4D3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AF3A9F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Eventos auditoriais</w:t>
      </w:r>
      <w:r/>
    </w:p>
    <w:p w14:paraId="1AC88E0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Exemplos</w:t>
      </w:r>
      <w:r/>
    </w:p>
    <w:p w14:paraId="7114D7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ReplayExecutado</w:t>
      </w:r>
      <w:r/>
    </w:p>
    <w:p w14:paraId="76F533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IntegridadeVerificada</w:t>
      </w:r>
      <w:r/>
    </w:p>
    <w:p w14:paraId="022AA3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ProjecaoReidratada</w:t>
      </w:r>
      <w:r/>
    </w:p>
    <w:p w14:paraId="22C732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DivergenciaTemporalDetectada</w:t>
      </w:r>
      <w:r/>
    </w:p>
    <w:p w14:paraId="3A294D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ViolacaoDeInvarianteDetectada</w:t>
      </w:r>
      <w:r/>
    </w:p>
    <w:p w14:paraId="21BAFE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PrivilegioElevado</w:t>
      </w:r>
      <w:r/>
    </w:p>
    <w:p w14:paraId="52A289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DABB3F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50F61B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auditoriais:</w:t>
      </w:r>
      <w:r/>
    </w:p>
    <w:p w14:paraId="656668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nunca devem ser descartados silenciosamente;</w:t>
      </w:r>
      <w:r/>
    </w:p>
    <w:p w14:paraId="5AE02BD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alta criticidade institucional.</w:t>
      </w:r>
      <w:r/>
    </w:p>
    <w:p w14:paraId="6BCF6BA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Explicabilidade interpretativa</w:t>
      </w:r>
      <w:r/>
    </w:p>
    <w:p w14:paraId="5E40F6D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338421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Explicar:</w:t>
      </w:r>
      <w:r/>
    </w:p>
    <w:p w14:paraId="3FE66A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como o sistema chegou a determinada interpretação.</w:t>
      </w:r>
      <w:r/>
    </w:p>
    <w:p w14:paraId="21DB085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Deve permitir reconstruir</w:t>
      </w:r>
      <w:r/>
    </w:p>
    <w:p w14:paraId="7F6770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Evento</w:t>
      </w:r>
      <w:r/>
    </w:p>
    <w:p w14:paraId="4B411F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Evidência</w:t>
      </w:r>
      <w:r/>
    </w:p>
    <w:p w14:paraId="5A0C71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Regra aplicada</w:t>
      </w:r>
      <w:r/>
    </w:p>
    <w:p w14:paraId="2F0EFD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Interpretação</w:t>
      </w:r>
      <w:r/>
    </w:p>
    <w:p w14:paraId="696B34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Decisão administrativa</w:t>
      </w:r>
      <w:r/>
    </w:p>
    <w:p w14:paraId="3C3CCE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→ Consolidação</w:t>
      </w:r>
      <w:r/>
    </w:p>
    <w:p w14:paraId="5FEC7D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49443E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Árvore explicativa</w:t>
      </w:r>
      <w:r/>
    </w:p>
    <w:p w14:paraId="58B52F2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sistema deve gerar</w:t>
      </w:r>
      <w:r/>
    </w:p>
    <w:p w14:paraId="7422E1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Árvore causal contendo:</w:t>
      </w:r>
      <w:r/>
    </w:p>
    <w:p w14:paraId="6936D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eventos utilizados</w:t>
      </w:r>
      <w:r/>
    </w:p>
    <w:p w14:paraId="2AB8D5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regras aplicadas</w:t>
      </w:r>
      <w:r/>
    </w:p>
    <w:p w14:paraId="021F32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vigência normativa</w:t>
      </w:r>
      <w:r/>
    </w:p>
    <w:p w14:paraId="6A3314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compensações</w:t>
      </w:r>
      <w:r/>
    </w:p>
    <w:p w14:paraId="11ACC5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exceções</w:t>
      </w:r>
      <w:r/>
    </w:p>
    <w:p w14:paraId="15C963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justificativas</w:t>
      </w:r>
      <w:r/>
    </w:p>
    <w:p w14:paraId="687C1E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projeções impactadas</w:t>
      </w:r>
      <w:r/>
    </w:p>
    <w:p w14:paraId="22B404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D1AC88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Observabilidade temporal</w:t>
      </w:r>
      <w:r/>
    </w:p>
    <w:p w14:paraId="1B96836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05F9DE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Detectar:</w:t>
      </w:r>
      <w:r/>
    </w:p>
    <w:p w14:paraId="4BACF1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distorções temporais;</w:t>
      </w:r>
      <w:r/>
    </w:p>
    <w:p w14:paraId="171706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atraso de sincronização;</w:t>
      </w:r>
      <w:r/>
    </w:p>
    <w:p w14:paraId="5867C40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causal.</w:t>
      </w:r>
      <w:r/>
    </w:p>
    <w:p w14:paraId="0821CB8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Métricas importantes</w:t>
      </w:r>
      <w:r/>
    </w:p>
    <w:p w14:paraId="06358C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atraso de ingestão</w:t>
      </w:r>
      <w:r/>
    </w:p>
    <w:p w14:paraId="25AA76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atraso de replay</w:t>
      </w:r>
      <w:r/>
    </w:p>
    <w:p w14:paraId="46C477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skew temporal</w:t>
      </w:r>
      <w:r/>
    </w:p>
    <w:p w14:paraId="3AAD5A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divergência causal</w:t>
      </w:r>
      <w:r/>
    </w:p>
    <w:p w14:paraId="2B105E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backlog temporal</w:t>
      </w:r>
      <w:r/>
    </w:p>
    <w:p w14:paraId="0B8C12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B17381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Observabilidade de replay</w:t>
      </w:r>
      <w:r/>
    </w:p>
    <w:p w14:paraId="0872FE5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Replay deve ser observável</w:t>
      </w:r>
      <w:r/>
    </w:p>
    <w:p w14:paraId="017B15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execução de replay deve registrar:</w:t>
      </w:r>
      <w:r/>
    </w:p>
    <w:p w14:paraId="6AE3E7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escopo</w:t>
      </w:r>
      <w:r/>
    </w:p>
    <w:p w14:paraId="7D7A24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eventos processados</w:t>
      </w:r>
      <w:r/>
    </w:p>
    <w:p w14:paraId="6FD861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duração</w:t>
      </w:r>
      <w:r/>
    </w:p>
    <w:p w14:paraId="78466F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regras utilizadas</w:t>
      </w:r>
      <w:r/>
    </w:p>
    <w:p w14:paraId="4E5B7F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snapshots utilizados</w:t>
      </w:r>
      <w:r/>
    </w:p>
    <w:p w14:paraId="0C632B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divergências encontradas</w:t>
      </w:r>
      <w:r/>
    </w:p>
    <w:p w14:paraId="23E03C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408B97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Observabilidade de projeções</w:t>
      </w:r>
      <w:r/>
    </w:p>
    <w:p w14:paraId="2242E82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sistema deve rastrear</w:t>
      </w:r>
      <w:r/>
    </w:p>
    <w:p w14:paraId="051B0C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projeções desatualizadas</w:t>
      </w:r>
      <w:r/>
    </w:p>
    <w:p w14:paraId="248B56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lag de convergência</w:t>
      </w:r>
      <w:r/>
    </w:p>
    <w:p w14:paraId="6DAE6F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falha de reidratação</w:t>
      </w:r>
      <w:r/>
    </w:p>
    <w:p w14:paraId="03F691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divergência entre projeções</w:t>
      </w:r>
      <w:r/>
    </w:p>
    <w:p w14:paraId="060EB2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E95A6B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Observabilidade institucional</w:t>
      </w:r>
      <w:r/>
    </w:p>
    <w:p w14:paraId="5FC6FF0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sistema deve monitorar</w:t>
      </w:r>
      <w:r/>
    </w:p>
    <w:p w14:paraId="3B4AC7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tenants</w:t>
      </w:r>
      <w:r/>
    </w:p>
    <w:p w14:paraId="756C4F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segregação</w:t>
      </w:r>
      <w:r/>
    </w:p>
    <w:p w14:paraId="0ADCEB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políticas</w:t>
      </w:r>
      <w:r/>
    </w:p>
    <w:p w14:paraId="16529B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privilégios</w:t>
      </w:r>
      <w:r/>
    </w:p>
    <w:p w14:paraId="130967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ações administrativas</w:t>
      </w:r>
      <w:r/>
    </w:p>
    <w:p w14:paraId="3EE452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79C309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Observabilidade de segurança</w:t>
      </w:r>
      <w:r/>
    </w:p>
    <w:p w14:paraId="33296ED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Eventos críticos</w:t>
      </w:r>
      <w:r/>
    </w:p>
    <w:p w14:paraId="3B53AF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gerar:</w:t>
      </w:r>
      <w:r/>
    </w:p>
    <w:p w14:paraId="4F5BC5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alerta;</w:t>
      </w:r>
      <w:r/>
    </w:p>
    <w:p w14:paraId="6A592A3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trilha reforçada;</w:t>
      </w:r>
      <w:r/>
    </w:p>
    <w:p w14:paraId="556FA0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retenção ampliada.</w:t>
      </w:r>
      <w:r/>
    </w:p>
    <w:p w14:paraId="08BE926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Exemplos</w:t>
      </w:r>
      <w:r/>
    </w:p>
    <w:p w14:paraId="1AB645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tentativa suspeita</w:t>
      </w:r>
      <w:r/>
    </w:p>
    <w:p w14:paraId="279FB0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elevação de privilégio</w:t>
      </w:r>
      <w:r/>
    </w:p>
    <w:p w14:paraId="2C7C7C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falha de autenticação</w:t>
      </w:r>
      <w:r/>
    </w:p>
    <w:p w14:paraId="16871B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acesso indevido</w:t>
      </w:r>
      <w:r/>
    </w:p>
    <w:p w14:paraId="4F520C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C1F548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Estratégia de retenção observável</w:t>
      </w:r>
      <w:r/>
    </w:p>
    <w:p w14:paraId="444F7A2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Regras</w:t>
      </w:r>
      <w:r/>
    </w:p>
    <w:p w14:paraId="02A5E6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e traces devem possuir:</w:t>
      </w:r>
      <w:r/>
    </w:p>
    <w:p w14:paraId="7E88D7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retenção proporcional à criticidade.</w:t>
      </w:r>
      <w:r/>
    </w:p>
    <w:p w14:paraId="27A72AB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Categorias</w:t>
      </w:r>
      <w:r/>
    </w:p>
    <w:p w14:paraId="16686F9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Efêmero</w:t>
      </w:r>
      <w:r/>
    </w:p>
    <w:p w14:paraId="1D925A7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Operacional</w:t>
      </w:r>
      <w:r/>
    </w:p>
    <w:p w14:paraId="4461A7D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Auditorial</w:t>
      </w:r>
      <w:r/>
    </w:p>
    <w:p w14:paraId="37E84DD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Histórico permanente</w:t>
      </w:r>
      <w:r/>
    </w:p>
    <w:p w14:paraId="283794B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Violação de invariantes</w:t>
      </w:r>
      <w:r/>
    </w:p>
    <w:p w14:paraId="340E945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Toda violação deve gerar</w:t>
      </w:r>
      <w:r/>
    </w:p>
    <w:p w14:paraId="59882D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evento auditável</w:t>
      </w:r>
      <w:r/>
    </w:p>
    <w:p w14:paraId="4CF221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alerta operacional</w:t>
      </w:r>
      <w:r/>
    </w:p>
    <w:p w14:paraId="4C82DE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rastreamento causal</w:t>
      </w:r>
      <w:r/>
    </w:p>
    <w:p w14:paraId="052E64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investigação possível</w:t>
      </w:r>
      <w:r/>
    </w:p>
    <w:p w14:paraId="716BC2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2F93AA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Observabilidade e multi-tenancy</w:t>
      </w:r>
      <w:r/>
    </w:p>
    <w:p w14:paraId="2C6F0BF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Regras obrigatórias</w:t>
      </w:r>
      <w:r/>
    </w:p>
    <w:p w14:paraId="7D6CEF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Telemetria deve:</w:t>
      </w:r>
      <w:r/>
    </w:p>
    <w:p w14:paraId="258E3BE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segregação institucional;</w:t>
      </w:r>
      <w:r/>
    </w:p>
    <w:p w14:paraId="5A494C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impedir vazamento entre tenants.</w:t>
      </w:r>
      <w:r/>
    </w:p>
    <w:p w14:paraId="16612CD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20. Observabilidade de filas e mensageria</w:t>
      </w:r>
      <w:r/>
    </w:p>
    <w:p w14:paraId="4A17CA0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Deve monitorar</w:t>
      </w:r>
      <w:r/>
    </w:p>
    <w:p w14:paraId="5977A4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retries</w:t>
      </w:r>
      <w:r/>
    </w:p>
    <w:p w14:paraId="1E2313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DLQ</w:t>
      </w:r>
      <w:r/>
    </w:p>
    <w:p w14:paraId="37B841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ordering</w:t>
      </w:r>
      <w:r/>
    </w:p>
    <w:p w14:paraId="2B4361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throughput</w:t>
      </w:r>
      <w:r/>
    </w:p>
    <w:p w14:paraId="05F55C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latência</w:t>
      </w:r>
      <w:r/>
    </w:p>
    <w:p w14:paraId="2C26C7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backlog</w:t>
      </w:r>
      <w:r/>
    </w:p>
    <w:p w14:paraId="79FD75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reentrega</w:t>
      </w:r>
      <w:r/>
    </w:p>
    <w:p w14:paraId="63F53C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CDF492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21. Estratégia de alertas</w:t>
      </w:r>
      <w:r/>
    </w:p>
    <w:p w14:paraId="194EF7E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Alertas devem priorizar</w:t>
      </w:r>
      <w:r/>
    </w:p>
    <w:p w14:paraId="664F99E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Crítico</w:t>
      </w:r>
      <w:r/>
    </w:p>
    <w:p w14:paraId="1C311E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causal;</w:t>
      </w:r>
      <w:r/>
    </w:p>
    <w:p w14:paraId="7143F5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de replay;</w:t>
      </w:r>
      <w:r/>
    </w:p>
    <w:p w14:paraId="1BF37E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corrupção histórica.</w:t>
      </w:r>
      <w:r/>
    </w:p>
    <w:p w14:paraId="223D5C9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Alto</w:t>
      </w:r>
      <w:r/>
    </w:p>
    <w:p w14:paraId="1E7938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de projeção;</w:t>
      </w:r>
      <w:r/>
    </w:p>
    <w:p w14:paraId="4F8547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backlog elevado.</w:t>
      </w:r>
      <w:r/>
    </w:p>
    <w:p w14:paraId="599ED51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Médio</w:t>
      </w:r>
      <w:r/>
    </w:p>
    <w:p w14:paraId="1C2F8F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degradação operacional.</w:t>
      </w:r>
      <w:r/>
    </w:p>
    <w:p w14:paraId="788DEB7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Baixo</w:t>
      </w:r>
      <w:r/>
    </w:p>
    <w:p w14:paraId="5C56A67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telemetria auxiliar.</w:t>
      </w:r>
      <w:r/>
    </w:p>
    <w:p w14:paraId="26C3B40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22. Observabilidade de integridade</w:t>
      </w:r>
      <w:r/>
    </w:p>
    <w:p w14:paraId="6CB40F2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sistema deve detectar</w:t>
      </w:r>
      <w:r/>
    </w:p>
    <w:p w14:paraId="0D085E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corrupção de evento</w:t>
      </w:r>
      <w:r/>
    </w:p>
    <w:p w14:paraId="01329D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quebra causal</w:t>
      </w:r>
      <w:r/>
    </w:p>
    <w:p w14:paraId="2C9FF6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perda temporal</w:t>
      </w:r>
      <w:r/>
    </w:p>
    <w:p w14:paraId="0C3D1B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inconsistência distribuída</w:t>
      </w:r>
      <w:r/>
    </w:p>
    <w:p w14:paraId="29419F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falha de snapshot</w:t>
      </w:r>
      <w:r/>
    </w:p>
    <w:p w14:paraId="031610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201699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23. Dashboards estratégicos previstos</w:t>
      </w:r>
      <w:r/>
    </w:p>
    <w:p w14:paraId="027C0AC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Operacionais</w:t>
      </w:r>
      <w:r/>
    </w:p>
    <w:p w14:paraId="430278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throughput</w:t>
      </w:r>
      <w:r/>
    </w:p>
    <w:p w14:paraId="7D54B6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backlog</w:t>
      </w:r>
      <w:r/>
    </w:p>
    <w:p w14:paraId="32CF82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replay</w:t>
      </w:r>
      <w:r/>
    </w:p>
    <w:p w14:paraId="13857C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inconsistências</w:t>
      </w:r>
      <w:r/>
    </w:p>
    <w:p w14:paraId="787175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convergência</w:t>
      </w:r>
      <w:r/>
    </w:p>
    <w:p w14:paraId="4F98DD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5BAD5E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Auditoriais</w:t>
      </w:r>
      <w:r/>
    </w:p>
    <w:p w14:paraId="3B4FF3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causalidade</w:t>
      </w:r>
      <w:r/>
    </w:p>
    <w:p w14:paraId="7A6283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reprocessamentos</w:t>
      </w:r>
      <w:r/>
    </w:p>
    <w:p w14:paraId="723E5C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integridade histórica</w:t>
      </w:r>
      <w:r/>
    </w:p>
    <w:p w14:paraId="62DE51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mudanças normativas</w:t>
      </w:r>
      <w:r/>
    </w:p>
    <w:p w14:paraId="0021F7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081F3E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Institucionais</w:t>
      </w:r>
      <w:r/>
    </w:p>
    <w:p w14:paraId="17B600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homologações</w:t>
      </w:r>
      <w:r/>
    </w:p>
    <w:p w14:paraId="5D7CC5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privilégios</w:t>
      </w:r>
      <w:r/>
    </w:p>
    <w:p w14:paraId="5CECFB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auditorias abertas</w:t>
      </w:r>
      <w:r/>
    </w:p>
    <w:p w14:paraId="4C87C7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segregação multi-tenant</w:t>
      </w:r>
      <w:r/>
    </w:p>
    <w:p w14:paraId="73BD38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340903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24. Relação com Event Sourcing</w:t>
      </w:r>
      <w:r/>
    </w:p>
    <w:p w14:paraId="31D40B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Observabilidade deve permitir:</w:t>
      </w:r>
      <w:r/>
    </w:p>
    <w:p w14:paraId="576B07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acompanhar replay;</w:t>
      </w:r>
      <w:r/>
    </w:p>
    <w:p w14:paraId="4ADCC1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reconstruir pipelines;</w:t>
      </w:r>
      <w:r/>
    </w:p>
    <w:p w14:paraId="6A4475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reidratação;</w:t>
      </w:r>
      <w:r/>
    </w:p>
    <w:p w14:paraId="71AB51A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verificar causalidade histórica.</w:t>
      </w:r>
      <w:r/>
    </w:p>
    <w:p w14:paraId="5620A29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25. Relação com CQRS</w:t>
      </w:r>
      <w:r/>
    </w:p>
    <w:p w14:paraId="75D4F0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CQRS exige observabilidade de:</w:t>
      </w:r>
      <w:r/>
    </w:p>
    <w:p w14:paraId="735670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read/write side;</w:t>
      </w:r>
      <w:r/>
    </w:p>
    <w:p w14:paraId="3768F8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lag de projeções;</w:t>
      </w:r>
      <w:r/>
    </w:p>
    <w:p w14:paraId="08B1499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convergência eventual.</w:t>
      </w:r>
      <w:r/>
    </w:p>
    <w:p w14:paraId="0712527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26. Relação com governança</w:t>
      </w:r>
      <w:r/>
    </w:p>
    <w:p w14:paraId="3ADC0F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telemetria relevante:</w:t>
      </w:r>
      <w:r/>
    </w:p>
    <w:p w14:paraId="663559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possuir governança;</w:t>
      </w:r>
      <w:r/>
    </w:p>
    <w:p w14:paraId="0331FEB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classificação;</w:t>
      </w:r>
      <w:r/>
    </w:p>
    <w:p w14:paraId="32FF94A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retenção;</w:t>
      </w:r>
      <w:r/>
    </w:p>
    <w:p w14:paraId="6FAEB1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institucional.</w:t>
      </w:r>
      <w:r/>
    </w:p>
    <w:p w14:paraId="388537C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27. Relação com compliance</w:t>
      </w:r>
      <w:r/>
    </w:p>
    <w:p w14:paraId="486E0F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modelo suporta:</w:t>
      </w:r>
      <w:r/>
    </w:p>
    <w:p w14:paraId="55A133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externa;</w:t>
      </w:r>
      <w:r/>
    </w:p>
    <w:p w14:paraId="26D8247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investigação institucional;</w:t>
      </w:r>
      <w:r/>
    </w:p>
    <w:p w14:paraId="53D2A5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compliance regulatório;</w:t>
      </w:r>
      <w:r/>
    </w:p>
    <w:p w14:paraId="2069DB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jurídica.</w:t>
      </w:r>
      <w:r/>
    </w:p>
    <w:p w14:paraId="6169982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28. Relação com caos distribuído</w:t>
      </w:r>
      <w:r/>
    </w:p>
    <w:p w14:paraId="2201AA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permanecer observável mesmo sob:</w:t>
      </w:r>
      <w:r/>
    </w:p>
    <w:p w14:paraId="4021E7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falhas parciais;</w:t>
      </w:r>
      <w:r/>
    </w:p>
    <w:p w14:paraId="369F85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massivo;</w:t>
      </w:r>
      <w:r/>
    </w:p>
    <w:p w14:paraId="72581B0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degradação;</w:t>
      </w:r>
      <w:r/>
    </w:p>
    <w:p w14:paraId="3A7C73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failover;</w:t>
      </w:r>
      <w:r/>
    </w:p>
    <w:p w14:paraId="7CBDFD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recuperação pós-desastre.</w:t>
      </w:r>
      <w:r/>
    </w:p>
    <w:p w14:paraId="57EC162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29. Objetivo arquitetural final</w:t>
      </w:r>
      <w:r/>
    </w:p>
    <w:p w14:paraId="5FB6C3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estratégia busca:</w:t>
      </w:r>
      <w:r/>
    </w:p>
    <w:p w14:paraId="1374B33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eliminar opacidade sistêmica;</w:t>
      </w:r>
      <w:r/>
    </w:p>
    <w:p w14:paraId="127B71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tornar causalidade distribuída inteligível;</w:t>
      </w:r>
      <w:r/>
    </w:p>
    <w:p w14:paraId="60E563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sustentar auditoria extrema;</w:t>
      </w:r>
      <w:r/>
    </w:p>
    <w:p w14:paraId="1947CB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replay explicável;</w:t>
      </w:r>
      <w:r/>
    </w:p>
    <w:p w14:paraId="401B1C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garantir confiança institucional operacional.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88AB3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2026-05-19T15:42:52Z</dcterms:modified>
</cp:coreProperties>
</file>