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2F58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MODELO TEMPORAL DO DOMÍNIO — SEMÂNTICA DO TEMPO, CAUSALIDADE E CONSISTÊNCIA HISTÓRICA — VERSÃO INICIAL</w:t>
      </w:r>
      <w:r/>
    </w:p>
    <w:p w14:paraId="6BB0DB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3E153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 o modelo temporal oficial do sistema.</w:t>
      </w:r>
      <w:r/>
    </w:p>
    <w:p w14:paraId="7CBA8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0AFD21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formalizar a semântica do tempo no domínio;</w:t>
      </w:r>
      <w:r/>
    </w:p>
    <w:p w14:paraId="0F30DC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múltiplas dimensões temporais;</w:t>
      </w:r>
      <w:r/>
    </w:p>
    <w:p w14:paraId="6E3CC6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causalidade operacional;</w:t>
      </w:r>
      <w:r/>
    </w:p>
    <w:p w14:paraId="53EE8A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replay histórico;</w:t>
      </w:r>
      <w:r/>
    </w:p>
    <w:p w14:paraId="30C8D3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auditável;</w:t>
      </w:r>
      <w:r/>
    </w:p>
    <w:p w14:paraId="3CEF63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interpretação temporal consistente.</w:t>
      </w:r>
      <w:r/>
    </w:p>
    <w:p w14:paraId="7402B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artefato representa:</w:t>
      </w:r>
      <w:r/>
    </w:p>
    <w:p w14:paraId="3ED8A5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teoria temporal do sistema;</w:t>
      </w:r>
      <w:r/>
    </w:p>
    <w:p w14:paraId="2A4E29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base semântica de causalidade;</w:t>
      </w:r>
      <w:r/>
    </w:p>
    <w:p w14:paraId="036DDB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fundamento do motor interpretativo.</w:t>
      </w:r>
      <w:r/>
    </w:p>
    <w:p w14:paraId="308E80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 do modelo temporal</w:t>
      </w:r>
      <w:r/>
    </w:p>
    <w:p w14:paraId="666359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 tempo é multidimensional</w:t>
      </w:r>
      <w:r/>
    </w:p>
    <w:p w14:paraId="47FBD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NÃO possui apenas:</w:t>
      </w:r>
      <w:r/>
    </w:p>
    <w:p w14:paraId="553C4E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“data e hora”.</w:t>
      </w:r>
      <w:r/>
    </w:p>
    <w:p w14:paraId="2A770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trabalha simultaneamente com:</w:t>
      </w:r>
      <w:r/>
    </w:p>
    <w:p w14:paraId="7E0955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ocorrência;</w:t>
      </w:r>
      <w:r/>
    </w:p>
    <w:p w14:paraId="2EADF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captura;</w:t>
      </w:r>
      <w:r/>
    </w:p>
    <w:p w14:paraId="7C8F3B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processamento;</w:t>
      </w:r>
      <w:r/>
    </w:p>
    <w:p w14:paraId="7E685F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administrativo;</w:t>
      </w:r>
      <w:r/>
    </w:p>
    <w:p w14:paraId="4A9ABE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normativo;</w:t>
      </w:r>
      <w:r/>
    </w:p>
    <w:p w14:paraId="7902A4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jurídico;</w:t>
      </w:r>
      <w:r/>
    </w:p>
    <w:p w14:paraId="5FE0E5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arquivamento.</w:t>
      </w:r>
      <w:r/>
    </w:p>
    <w:p w14:paraId="596B36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O tempo observado difere do tempo interpretado</w:t>
      </w:r>
      <w:r/>
    </w:p>
    <w:p w14:paraId="34D2E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evento pode:</w:t>
      </w:r>
      <w:r/>
    </w:p>
    <w:p w14:paraId="674CB2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ocorrer em determinado instante;</w:t>
      </w:r>
      <w:r/>
    </w:p>
    <w:p w14:paraId="746A6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capturado depois;</w:t>
      </w:r>
      <w:r/>
    </w:p>
    <w:p w14:paraId="48C6AB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sincronizado muito depois;</w:t>
      </w:r>
      <w:r/>
    </w:p>
    <w:p w14:paraId="060ACA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interpretado futuramente;</w:t>
      </w:r>
      <w:r/>
    </w:p>
    <w:p w14:paraId="4BEE91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reprocessado anos depois.</w:t>
      </w:r>
      <w:r/>
    </w:p>
    <w:p w14:paraId="48108F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Ordem física não implica ordem lógica</w:t>
      </w:r>
      <w:r/>
    </w:p>
    <w:p w14:paraId="1C445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ordem de chegada:</w:t>
      </w:r>
      <w:r/>
    </w:p>
    <w:p w14:paraId="42EFC5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define necessariamente causalidade.</w:t>
      </w:r>
      <w:r/>
    </w:p>
    <w:p w14:paraId="2863A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distinguir:</w:t>
      </w:r>
      <w:r/>
    </w:p>
    <w:p w14:paraId="7FDB6D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de ingestão;</w:t>
      </w:r>
      <w:r/>
    </w:p>
    <w:p w14:paraId="0A692D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de ocorrência;</w:t>
      </w:r>
      <w:r/>
    </w:p>
    <w:p w14:paraId="46AD3B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interpretativa;</w:t>
      </w:r>
      <w:r/>
    </w:p>
    <w:p w14:paraId="31B73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administrativa.</w:t>
      </w:r>
      <w:r/>
    </w:p>
    <w:p w14:paraId="1F8490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passado pode ser reinterpretado</w:t>
      </w:r>
      <w:r/>
    </w:p>
    <w:p w14:paraId="49A30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admite:</w:t>
      </w:r>
      <w:r/>
    </w:p>
    <w:p w14:paraId="5BE54A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1353DC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1C5976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regras;</w:t>
      </w:r>
      <w:r/>
    </w:p>
    <w:p w14:paraId="41975C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novas evidências;</w:t>
      </w:r>
      <w:r/>
    </w:p>
    <w:p w14:paraId="281E6A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tardia.</w:t>
      </w:r>
      <w:r/>
    </w:p>
    <w:p w14:paraId="56D4B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Mas:</w:t>
      </w:r>
      <w:r/>
    </w:p>
    <w:p w14:paraId="27E117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histórico original nunca deve ser apagado.</w:t>
      </w:r>
      <w:r/>
    </w:p>
    <w:p w14:paraId="02F4EC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Dimensões temporais oficiais</w:t>
      </w:r>
      <w:r/>
    </w:p>
    <w:p w14:paraId="00D24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define as seguintes dimensões temporais:</w:t>
      </w:r>
      <w:r/>
    </w:p>
    <w:p w14:paraId="06439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Tempo de Ocorrência</w:t>
      </w:r>
      <w:r/>
    </w:p>
    <w:p w14:paraId="35013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Tempo de Captura</w:t>
      </w:r>
      <w:r/>
    </w:p>
    <w:p w14:paraId="07457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Tempo de Ingestão</w:t>
      </w:r>
      <w:r/>
    </w:p>
    <w:p w14:paraId="68BE7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Tempo de Processamento</w:t>
      </w:r>
      <w:r/>
    </w:p>
    <w:p w14:paraId="3F408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Tempo Interpretativo</w:t>
      </w:r>
      <w:r/>
    </w:p>
    <w:p w14:paraId="02D0A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Tempo Administrativo</w:t>
      </w:r>
      <w:r/>
    </w:p>
    <w:p w14:paraId="2A3CF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Tempo Normativo</w:t>
      </w:r>
      <w:r/>
    </w:p>
    <w:p w14:paraId="66979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Tempo Jurídico</w:t>
      </w:r>
      <w:r/>
    </w:p>
    <w:p w14:paraId="60401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Tempo de Auditoria</w:t>
      </w:r>
      <w:r/>
    </w:p>
    <w:p w14:paraId="67DB2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Tempo Arquivístico</w:t>
      </w:r>
      <w:r/>
    </w:p>
    <w:p w14:paraId="1581B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02C1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Tempo de ocorrência</w:t>
      </w:r>
      <w:r/>
    </w:p>
    <w:p w14:paraId="198D24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AF39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795F0E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fato realmente ocorreu no mundo operacional.</w:t>
      </w:r>
      <w:r/>
    </w:p>
    <w:p w14:paraId="75680D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5A04AA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do registro biométrico;</w:t>
      </w:r>
      <w:r/>
    </w:p>
    <w:p w14:paraId="5AFAAF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instante da pausa;</w:t>
      </w:r>
      <w:r/>
    </w:p>
    <w:p w14:paraId="1F79E3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 real da jornada.</w:t>
      </w:r>
      <w:r/>
    </w:p>
    <w:p w14:paraId="2FE76F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F5D3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É:</w:t>
      </w:r>
      <w:r/>
    </w:p>
    <w:p w14:paraId="2518B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tempo mais próximo da realidade operacional;</w:t>
      </w:r>
      <w:r/>
    </w:p>
    <w:p w14:paraId="7F448B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potencialmente sujeito a atraso de captura;</w:t>
      </w:r>
      <w:r/>
    </w:p>
    <w:p w14:paraId="2E4CCB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fundamental para causalidade.</w:t>
      </w:r>
      <w:r/>
    </w:p>
    <w:p w14:paraId="6B384C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Tempo de captura</w:t>
      </w:r>
      <w:r/>
    </w:p>
    <w:p w14:paraId="675DDB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0A87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28F9A3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sistema capturou o evento.</w:t>
      </w:r>
      <w:r/>
    </w:p>
    <w:p w14:paraId="64FA0E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7E4EBF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recepção de biometria;</w:t>
      </w:r>
      <w:r/>
    </w:p>
    <w:p w14:paraId="0779FE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gravação local;</w:t>
      </w:r>
      <w:r/>
    </w:p>
    <w:p w14:paraId="08688D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inicial.</w:t>
      </w:r>
      <w:r/>
    </w:p>
    <w:p w14:paraId="6A750B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9DA9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divergir do:</w:t>
      </w:r>
      <w:r/>
    </w:p>
    <w:p w14:paraId="4B8293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ocorrência.</w:t>
      </w:r>
      <w:r/>
    </w:p>
    <w:p w14:paraId="26178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Especialmente em:</w:t>
      </w:r>
      <w:r/>
    </w:p>
    <w:p w14:paraId="22D859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offline;</w:t>
      </w:r>
      <w:r/>
    </w:p>
    <w:p w14:paraId="64C4C8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4C749E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conectividade.</w:t>
      </w:r>
      <w:r/>
    </w:p>
    <w:p w14:paraId="2F6CC7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Tempo de ingestão</w:t>
      </w:r>
      <w:r/>
    </w:p>
    <w:p w14:paraId="3BDEBE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AAC0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3B1A81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evento entrou oficialmente no pipeline do domínio.</w:t>
      </w:r>
      <w:r/>
    </w:p>
    <w:p w14:paraId="1EF5AF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323F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ocorrer:</w:t>
      </w:r>
      <w:r/>
    </w:p>
    <w:p w14:paraId="436521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captura;</w:t>
      </w:r>
      <w:r/>
    </w:p>
    <w:p w14:paraId="7F2317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sincronização;</w:t>
      </w:r>
      <w:r/>
    </w:p>
    <w:p w14:paraId="2236A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integração externa.</w:t>
      </w:r>
      <w:r/>
    </w:p>
    <w:p w14:paraId="2CA055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705D9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Muito importante para:</w:t>
      </w:r>
      <w:r/>
    </w:p>
    <w:p w14:paraId="3E7F60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filas;</w:t>
      </w:r>
      <w:r/>
    </w:p>
    <w:p w14:paraId="7409D8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14CD4F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distribuída.</w:t>
      </w:r>
      <w:r/>
    </w:p>
    <w:p w14:paraId="2C2838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Tempo de processamento</w:t>
      </w:r>
      <w:r/>
    </w:p>
    <w:p w14:paraId="373D3E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48A2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310DC4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motor processou determinado evento ou conjunto de eventos.</w:t>
      </w:r>
      <w:r/>
    </w:p>
    <w:p w14:paraId="568D95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CB3B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existir múltiplas vezes:</w:t>
      </w:r>
      <w:r/>
    </w:p>
    <w:p w14:paraId="10E08C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inicial;</w:t>
      </w:r>
      <w:r/>
    </w:p>
    <w:p w14:paraId="62A523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23C13B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2D3057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compensação.</w:t>
      </w:r>
      <w:r/>
    </w:p>
    <w:p w14:paraId="7A98E1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Tempo interpretativo</w:t>
      </w:r>
      <w:r/>
    </w:p>
    <w:p w14:paraId="6C0A92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4A79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5FDBA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instante lógico da interpretação sistêmica.</w:t>
      </w:r>
      <w:r/>
    </w:p>
    <w:p w14:paraId="5A038E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222930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consolidada;</w:t>
      </w:r>
      <w:r/>
    </w:p>
    <w:p w14:paraId="31E4DC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detectada;</w:t>
      </w:r>
      <w:r/>
    </w:p>
    <w:p w14:paraId="6F7F7E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recalculado.</w:t>
      </w:r>
      <w:r/>
    </w:p>
    <w:p w14:paraId="40E5E0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D2A0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É:</w:t>
      </w:r>
      <w:r/>
    </w:p>
    <w:p w14:paraId="7E9F06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derivado;</w:t>
      </w:r>
      <w:r/>
    </w:p>
    <w:p w14:paraId="6B692A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recalculável;</w:t>
      </w:r>
      <w:r/>
    </w:p>
    <w:p w14:paraId="11F83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dependente de regras vigentes.</w:t>
      </w:r>
      <w:r/>
    </w:p>
    <w:p w14:paraId="79E073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Tempo administrativo</w:t>
      </w:r>
      <w:r/>
    </w:p>
    <w:p w14:paraId="0399B7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288E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5E23F1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decisão institucional ocorreu.</w:t>
      </w:r>
      <w:r/>
    </w:p>
    <w:p w14:paraId="605BB5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79BF7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homologação;</w:t>
      </w:r>
      <w:r/>
    </w:p>
    <w:p w14:paraId="5C1A41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aprovação;</w:t>
      </w:r>
      <w:r/>
    </w:p>
    <w:p w14:paraId="3B3839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justificativa;</w:t>
      </w:r>
      <w:r/>
    </w:p>
    <w:p w14:paraId="5743D4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congelamento de competência.</w:t>
      </w:r>
      <w:r/>
    </w:p>
    <w:p w14:paraId="7697F8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23389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Pertence:</w:t>
      </w:r>
      <w:r/>
    </w:p>
    <w:p w14:paraId="5CCCED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camada humana/institucional;</w:t>
      </w:r>
      <w:r/>
    </w:p>
    <w:p w14:paraId="2FCC25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ao cálculo bruto.</w:t>
      </w:r>
      <w:r/>
    </w:p>
    <w:p w14:paraId="51F1FB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Tempo normativo</w:t>
      </w:r>
      <w:r/>
    </w:p>
    <w:p w14:paraId="5D75CF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F9E3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2732F7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de regras e políticas.</w:t>
      </w:r>
      <w:r/>
    </w:p>
    <w:p w14:paraId="1EC240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73C34F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 de vigência;</w:t>
      </w:r>
      <w:r/>
    </w:p>
    <w:p w14:paraId="31EA74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revogação;</w:t>
      </w:r>
      <w:r/>
    </w:p>
    <w:p w14:paraId="433938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normativa.</w:t>
      </w:r>
      <w:r/>
    </w:p>
    <w:p w14:paraId="52DD0D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FF7E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suportar:</w:t>
      </w:r>
      <w:r/>
    </w:p>
    <w:p w14:paraId="54A6ED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vigências;</w:t>
      </w:r>
      <w:r/>
    </w:p>
    <w:p w14:paraId="358FA5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sob regra histórica.</w:t>
      </w:r>
      <w:r/>
    </w:p>
    <w:p w14:paraId="735F72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Tempo jurídico</w:t>
      </w:r>
      <w:r/>
    </w:p>
    <w:p w14:paraId="03AE79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1598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5D7878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validade jurídica/institucional de um estado ou decisão.</w:t>
      </w:r>
      <w:r/>
    </w:p>
    <w:p w14:paraId="4C26BA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022871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prazo prescricional;</w:t>
      </w:r>
      <w:r/>
    </w:p>
    <w:p w14:paraId="543F33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obrigatória;</w:t>
      </w:r>
      <w:r/>
    </w:p>
    <w:p w14:paraId="4D8DA8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validade regulatória.</w:t>
      </w:r>
      <w:r/>
    </w:p>
    <w:p w14:paraId="7696CE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0F1E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divergir do:</w:t>
      </w:r>
      <w:r/>
    </w:p>
    <w:p w14:paraId="676BC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operacional.</w:t>
      </w:r>
      <w:r/>
    </w:p>
    <w:p w14:paraId="5FCAC0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Tempo de auditoria</w:t>
      </w:r>
      <w:r/>
    </w:p>
    <w:p w14:paraId="7999CF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CF7D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41BE9A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de verificação histórica.</w:t>
      </w:r>
      <w:r/>
    </w:p>
    <w:p w14:paraId="319EA6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D69C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Permite:</w:t>
      </w:r>
      <w:r/>
    </w:p>
    <w:p w14:paraId="442F54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3CDDD2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reconstrução;</w:t>
      </w:r>
      <w:r/>
    </w:p>
    <w:p w14:paraId="75A81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forense;</w:t>
      </w:r>
      <w:r/>
    </w:p>
    <w:p w14:paraId="7641B6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histórica.</w:t>
      </w:r>
      <w:r/>
    </w:p>
    <w:p w14:paraId="6ADC0D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Tempo arquivístico</w:t>
      </w:r>
      <w:r/>
    </w:p>
    <w:p w14:paraId="4F9EB0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1332A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4ACE4E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ciclo de retenção e preservação histórica.</w:t>
      </w:r>
      <w:r/>
    </w:p>
    <w:p w14:paraId="78DA9D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3D00E8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1FF81A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6A773B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anonimização;</w:t>
      </w:r>
      <w:r/>
    </w:p>
    <w:p w14:paraId="0891D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 regulatório.</w:t>
      </w:r>
      <w:r/>
    </w:p>
    <w:p w14:paraId="7542AB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Relações entre tempos</w:t>
      </w:r>
      <w:r/>
    </w:p>
    <w:p w14:paraId="0D9DC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 operacional:</w:t>
      </w:r>
      <w:r/>
    </w:p>
    <w:p w14:paraId="6BF7B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 ocorreu às 08:00</w:t>
      </w:r>
      <w:r/>
    </w:p>
    <w:p w14:paraId="1AACB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capturado às 08:02</w:t>
      </w:r>
      <w:r/>
    </w:p>
    <w:p w14:paraId="319EE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ingerido às 08:10</w:t>
      </w:r>
      <w:r/>
    </w:p>
    <w:p w14:paraId="14FDC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processado às 08:11</w:t>
      </w:r>
      <w:r/>
    </w:p>
    <w:p w14:paraId="06104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reinterpretado às 14:00</w:t>
      </w:r>
      <w:r/>
    </w:p>
    <w:p w14:paraId="1D322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homologado no dia seguinte</w:t>
      </w:r>
      <w:r/>
    </w:p>
    <w:p w14:paraId="531A0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auditado meses depois</w:t>
      </w:r>
      <w:r/>
    </w:p>
    <w:p w14:paraId="66F96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arquivado anos depois</w:t>
      </w:r>
      <w:r/>
    </w:p>
    <w:p w14:paraId="5A551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B17C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Causalidade temporal</w:t>
      </w:r>
      <w:r/>
    </w:p>
    <w:p w14:paraId="69ECC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trabalha com:</w:t>
      </w:r>
      <w:r/>
    </w:p>
    <w:p w14:paraId="4C010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lógica;</w:t>
      </w:r>
      <w:r/>
    </w:p>
    <w:p w14:paraId="0BD106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apenas sequência cronológica.</w:t>
      </w:r>
      <w:r/>
    </w:p>
    <w:p w14:paraId="62C5E6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</w:t>
      </w:r>
      <w:r/>
    </w:p>
    <w:p w14:paraId="005A9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sincronizado tardiamente:</w:t>
      </w:r>
      <w:r/>
    </w:p>
    <w:p w14:paraId="1FA3AE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alterar interpretação passada;</w:t>
      </w:r>
      <w:r/>
    </w:p>
    <w:p w14:paraId="565810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alterar ordem real de ocorrência.</w:t>
      </w:r>
      <w:r/>
    </w:p>
    <w:p w14:paraId="1AB330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Temporalidade e replay</w:t>
      </w:r>
      <w:r/>
    </w:p>
    <w:p w14:paraId="09F07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deve:</w:t>
      </w:r>
      <w:r/>
    </w:p>
    <w:p w14:paraId="224C70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original;</w:t>
      </w:r>
      <w:r/>
    </w:p>
    <w:p w14:paraId="744154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 normativa histórica;</w:t>
      </w:r>
      <w:r/>
    </w:p>
    <w:p w14:paraId="02A6AC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estado interpretativo.</w:t>
      </w:r>
      <w:r/>
    </w:p>
    <w:p w14:paraId="411E62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Temporalidade e inconsistência</w:t>
      </w:r>
      <w:r/>
    </w:p>
    <w:p w14:paraId="0015A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podem surgir por:</w:t>
      </w:r>
      <w:r/>
    </w:p>
    <w:p w14:paraId="373EEA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captura;</w:t>
      </w:r>
      <w:r/>
    </w:p>
    <w:p w14:paraId="08633C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temporal;</w:t>
      </w:r>
      <w:r/>
    </w:p>
    <w:p w14:paraId="250E8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639461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retroativa;</w:t>
      </w:r>
      <w:r/>
    </w:p>
    <w:p w14:paraId="1ABAF7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interpretações concorrentes.</w:t>
      </w:r>
      <w:r/>
    </w:p>
    <w:p w14:paraId="57EEAF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Temporalidade e versionamento</w:t>
      </w:r>
      <w:r/>
    </w:p>
    <w:p w14:paraId="13BC0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 deve possuir:</w:t>
      </w:r>
      <w:r/>
    </w:p>
    <w:p w14:paraId="11CD4C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versão temporal;</w:t>
      </w:r>
      <w:r/>
    </w:p>
    <w:p w14:paraId="5E81D8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normativo;</w:t>
      </w:r>
      <w:r/>
    </w:p>
    <w:p w14:paraId="0F3C3C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instante interpretativo.</w:t>
      </w:r>
      <w:r/>
    </w:p>
    <w:p w14:paraId="3682E9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Temporalidade e auditoria</w:t>
      </w:r>
      <w:r/>
    </w:p>
    <w:p w14:paraId="74DA5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exige:</w:t>
      </w:r>
      <w:r/>
    </w:p>
    <w:p w14:paraId="56D9FF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completa da linha temporal;</w:t>
      </w:r>
      <w:r/>
    </w:p>
    <w:p w14:paraId="42241F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múltiplos tempos coexistentes;</w:t>
      </w:r>
      <w:r/>
    </w:p>
    <w:p w14:paraId="48CB86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reproduzível.</w:t>
      </w:r>
      <w:r/>
    </w:p>
    <w:p w14:paraId="7C2067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Tempo lógico vs tempo físico</w:t>
      </w:r>
      <w:r/>
    </w:p>
    <w:p w14:paraId="42EAAF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Tempo físico</w:t>
      </w:r>
      <w:r/>
    </w:p>
    <w:p w14:paraId="76157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Relacionado a:</w:t>
      </w:r>
      <w:r/>
    </w:p>
    <w:p w14:paraId="52B656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relógio;</w:t>
      </w:r>
      <w:r/>
    </w:p>
    <w:p w14:paraId="58D484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timestamp;</w:t>
      </w:r>
      <w:r/>
    </w:p>
    <w:p w14:paraId="35EC28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persistência.</w:t>
      </w:r>
      <w:r/>
    </w:p>
    <w:p w14:paraId="7F5F15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Tempo lógico</w:t>
      </w:r>
      <w:r/>
    </w:p>
    <w:p w14:paraId="18060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Relacionado a:</w:t>
      </w:r>
      <w:r/>
    </w:p>
    <w:p w14:paraId="1B4533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272CEA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precedência;</w:t>
      </w:r>
      <w:r/>
    </w:p>
    <w:p w14:paraId="531A34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3068E2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7D2A3E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Consistência temporal</w:t>
      </w:r>
      <w:r/>
    </w:p>
    <w:p w14:paraId="0F9BE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6527A8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eventual;</w:t>
      </w:r>
      <w:r/>
    </w:p>
    <w:p w14:paraId="02D7AE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1FCF5D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posterior.</w:t>
      </w:r>
      <w:r/>
    </w:p>
    <w:p w14:paraId="06098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 deve garantir:</w:t>
      </w:r>
      <w:r/>
    </w:p>
    <w:p w14:paraId="4F50F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determinismo reproduzível.</w:t>
      </w:r>
      <w:r/>
    </w:p>
    <w:p w14:paraId="11DF58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Não-linearidade temporal</w:t>
      </w:r>
      <w:r/>
    </w:p>
    <w:p w14:paraId="02E05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admite:</w:t>
      </w:r>
      <w:r/>
    </w:p>
    <w:p w14:paraId="1311B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3D83E7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reconstrução;</w:t>
      </w:r>
      <w:r/>
    </w:p>
    <w:p w14:paraId="4FFF85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reinterpretação;</w:t>
      </w:r>
      <w:r/>
    </w:p>
    <w:p w14:paraId="570EEA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histórica.</w:t>
      </w:r>
      <w:r/>
    </w:p>
    <w:p w14:paraId="4453A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61AE8B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assume linearidade absoluta.</w:t>
      </w:r>
      <w:r/>
    </w:p>
    <w:p w14:paraId="33108D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Congelamento temporal</w:t>
      </w:r>
      <w:r/>
    </w:p>
    <w:p w14:paraId="40A96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Alguns estados podem ser:</w:t>
      </w:r>
      <w:r/>
    </w:p>
    <w:p w14:paraId="65ADB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congelados juridicamente;</w:t>
      </w:r>
      <w:r/>
    </w:p>
    <w:p w14:paraId="04C237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preservados auditavelmente;</w:t>
      </w:r>
      <w:r/>
    </w:p>
    <w:p w14:paraId="5CD45C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protegidos contra alteração operacional.</w:t>
      </w:r>
      <w:r/>
    </w:p>
    <w:p w14:paraId="2D0C5F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Temporalidade e arquivamento</w:t>
      </w:r>
      <w:r/>
    </w:p>
    <w:p w14:paraId="51AC5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após arquivamento:</w:t>
      </w:r>
      <w:r/>
    </w:p>
    <w:p w14:paraId="66CF32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histórica deve permanecer verificável;</w:t>
      </w:r>
      <w:r/>
    </w:p>
    <w:p w14:paraId="0B8E4C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antigas devem continuar reproduzíveis.</w:t>
      </w:r>
      <w:r/>
    </w:p>
    <w:p w14:paraId="0AC50C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Objetivo arquitetural final</w:t>
      </w:r>
      <w:r/>
    </w:p>
    <w:p w14:paraId="3FFB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temporal busca:</w:t>
      </w:r>
      <w:r/>
    </w:p>
    <w:p w14:paraId="53EB71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tempo em conceito explícito do domínio;</w:t>
      </w:r>
      <w:r/>
    </w:p>
    <w:p w14:paraId="74F3B5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replay auditável;</w:t>
      </w:r>
      <w:r/>
    </w:p>
    <w:p w14:paraId="48B66F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interpretação histórica consistente;</w:t>
      </w:r>
      <w:r/>
    </w:p>
    <w:p w14:paraId="63EF2C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institucional;</w:t>
      </w:r>
      <w:r/>
    </w:p>
    <w:p w14:paraId="6833D6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confiabilidade temporal extrema.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0F3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2026-05-19T15:31:13Z</dcterms:modified>
</cp:coreProperties>
</file>