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F2E3D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MODELO DE PERSISTÊNCIA CONCEITUAL — EVENT STORE, PROJEÇÕES, STORAGE E RETENÇÃO HISTÓRICA — VERSÃO INICIAL</w:t>
      </w:r>
      <w:r/>
    </w:p>
    <w:p w14:paraId="696316C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artefato</w:t>
      </w:r>
      <w:r/>
    </w:p>
    <w:p w14:paraId="20E994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define:</w:t>
      </w:r>
      <w:r/>
    </w:p>
    <w:p w14:paraId="4B87F0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modelo conceitual de persistência;</w:t>
      </w:r>
      <w:r/>
    </w:p>
    <w:p w14:paraId="59BC75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organização lógica dos dados;</w:t>
      </w:r>
      <w:r/>
    </w:p>
    <w:p w14:paraId="6CF45F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estrutura do Event Store;</w:t>
      </w:r>
      <w:r/>
    </w:p>
    <w:p w14:paraId="356C29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projeções materializadas;</w:t>
      </w:r>
      <w:r/>
    </w:p>
    <w:p w14:paraId="297E0A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estratégias de retenção;</w:t>
      </w:r>
      <w:r/>
    </w:p>
    <w:p w14:paraId="578BDD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persistência temporal;</w:t>
      </w:r>
      <w:r/>
    </w:p>
    <w:p w14:paraId="0D30F5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 de armazenamento distribuído.</w:t>
      </w:r>
      <w:r/>
    </w:p>
    <w:p w14:paraId="0CCAF5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objetivo é:</w:t>
      </w:r>
      <w:r/>
    </w:p>
    <w:p w14:paraId="0095DE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sustentar Event Sourcing;</w:t>
      </w:r>
      <w:r/>
    </w:p>
    <w:p w14:paraId="03D210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replay auditável;</w:t>
      </w:r>
      <w:r/>
    </w:p>
    <w:p w14:paraId="138449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causalidade histórica;</w:t>
      </w:r>
      <w:r/>
    </w:p>
    <w:p w14:paraId="3099EF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organizar persistência multi-temporal;</w:t>
      </w:r>
      <w:r/>
    </w:p>
    <w:p w14:paraId="0D0682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suportar escalabilidade institucional.</w:t>
      </w:r>
      <w:r/>
    </w:p>
    <w:p w14:paraId="29C35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representa:</w:t>
      </w:r>
      <w:r/>
    </w:p>
    <w:p w14:paraId="4CD0B2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fundação persistente da plataforma.</w:t>
      </w:r>
      <w:r/>
    </w:p>
    <w:p w14:paraId="2ACD0B9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Princípios fundamentais</w:t>
      </w:r>
      <w:r/>
    </w:p>
    <w:p w14:paraId="0ED198D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Persistência é orientada a causalidade</w:t>
      </w:r>
      <w:r/>
    </w:p>
    <w:p w14:paraId="45122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sistema:</w:t>
      </w:r>
      <w:r/>
    </w:p>
    <w:p w14:paraId="3A2CD2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persiste apenas estado final;</w:t>
      </w:r>
      <w:r/>
    </w:p>
    <w:p w14:paraId="4C2C92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persiste evolução histórica do domínio.</w:t>
      </w:r>
      <w:r/>
    </w:p>
    <w:p w14:paraId="29F01CB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Histórico é ativo institucional</w:t>
      </w:r>
      <w:r/>
    </w:p>
    <w:p w14:paraId="738F8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77EEFF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valor operacional;</w:t>
      </w:r>
      <w:r/>
    </w:p>
    <w:p w14:paraId="6D6289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jurídico;</w:t>
      </w:r>
      <w:r/>
    </w:p>
    <w:p w14:paraId="444765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auditável;</w:t>
      </w:r>
      <w:r/>
    </w:p>
    <w:p w14:paraId="6FD7C2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histórico.</w:t>
      </w:r>
      <w:r/>
    </w:p>
    <w:p w14:paraId="0D5DDE4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Persistência deve permitir reconstrução</w:t>
      </w:r>
      <w:r/>
    </w:p>
    <w:p w14:paraId="61516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interpretação:</w:t>
      </w:r>
      <w:r/>
    </w:p>
    <w:p w14:paraId="561910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ser reproduzível;</w:t>
      </w:r>
      <w:r/>
    </w:p>
    <w:p w14:paraId="44036D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do histórico persistido.</w:t>
      </w:r>
      <w:r/>
    </w:p>
    <w:p w14:paraId="4D812CB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O sistema diferencia armazenamento lógico e físico</w:t>
      </w:r>
      <w:r/>
    </w:p>
    <w:p w14:paraId="71409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Modelo conceitual:</w:t>
      </w:r>
      <w:r/>
    </w:p>
    <w:p w14:paraId="093D39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depende diretamente da tecnologia física.</w:t>
      </w:r>
      <w:r/>
    </w:p>
    <w:p w14:paraId="631AD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domínio:</w:t>
      </w:r>
      <w:r/>
    </w:p>
    <w:p w14:paraId="61CECC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semântica;</w:t>
      </w:r>
      <w:r/>
    </w:p>
    <w:p w14:paraId="6A40C0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implementação específica.</w:t>
      </w:r>
      <w:r/>
    </w:p>
    <w:p w14:paraId="070F121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Estrutura conceitual da persistência</w:t>
      </w:r>
      <w:r/>
    </w:p>
    <w:p w14:paraId="7C9F9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modelo é dividido em:</w:t>
      </w:r>
      <w:r/>
    </w:p>
    <w:p w14:paraId="33C5D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Event Store</w:t>
      </w:r>
      <w:r/>
    </w:p>
    <w:p w14:paraId="0AFA8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Projeções</w:t>
      </w:r>
      <w:r/>
    </w:p>
    <w:p w14:paraId="5EE23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Read Models</w:t>
      </w:r>
      <w:r/>
    </w:p>
    <w:p w14:paraId="3E04D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Snapshots</w:t>
      </w:r>
      <w:r/>
    </w:p>
    <w:p w14:paraId="72202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Storage Operacional</w:t>
      </w:r>
      <w:r/>
    </w:p>
    <w:p w14:paraId="3FDD5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Storage Histórico</w:t>
      </w:r>
      <w:r/>
    </w:p>
    <w:p w14:paraId="57268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7. Storage Arquivístico</w:t>
      </w:r>
      <w:r/>
    </w:p>
    <w:p w14:paraId="521EC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8. Índices Temporais</w:t>
      </w:r>
      <w:r/>
    </w:p>
    <w:p w14:paraId="5D9F5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9. Metadados</w:t>
      </w:r>
      <w:r/>
    </w:p>
    <w:p w14:paraId="33D74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10. Trilhas Auditoriais</w:t>
      </w:r>
      <w:r/>
    </w:p>
    <w:p w14:paraId="548F3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57CA4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Camadas de persistência</w:t>
      </w:r>
      <w:r/>
    </w:p>
    <w:p w14:paraId="56182F8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Camada 1 — Persistência transacional</w:t>
      </w:r>
      <w:r/>
    </w:p>
    <w:p w14:paraId="2332A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7E21AD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ingestão;</w:t>
      </w:r>
      <w:r/>
    </w:p>
    <w:p w14:paraId="488BFE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brutos;</w:t>
      </w:r>
      <w:r/>
    </w:p>
    <w:p w14:paraId="137D63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local.</w:t>
      </w:r>
      <w:r/>
    </w:p>
    <w:p w14:paraId="31B7DF0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Camada 2 — Persistência interpretativa</w:t>
      </w:r>
      <w:r/>
    </w:p>
    <w:p w14:paraId="74223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31A575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projeções;</w:t>
      </w:r>
      <w:r/>
    </w:p>
    <w:p w14:paraId="526D07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consolidações;</w:t>
      </w:r>
      <w:r/>
    </w:p>
    <w:p w14:paraId="62A5BE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modelos derivados.</w:t>
      </w:r>
      <w:r/>
    </w:p>
    <w:p w14:paraId="0EF6DE7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Camada 3 — Persistência histórica</w:t>
      </w:r>
      <w:r/>
    </w:p>
    <w:p w14:paraId="3FC05A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2B30FF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716567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snapshots;</w:t>
      </w:r>
      <w:r/>
    </w:p>
    <w:p w14:paraId="4E1100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 histórica.</w:t>
      </w:r>
      <w:r/>
    </w:p>
    <w:p w14:paraId="3E79F70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Camada 4 — Persistência arquivística</w:t>
      </w:r>
      <w:r/>
    </w:p>
    <w:p w14:paraId="65088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666EE8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longa;</w:t>
      </w:r>
      <w:r/>
    </w:p>
    <w:p w14:paraId="53C838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institucional;</w:t>
      </w:r>
      <w:r/>
    </w:p>
    <w:p w14:paraId="7B5021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storage frio.</w:t>
      </w:r>
      <w:r/>
    </w:p>
    <w:p w14:paraId="3706E73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 Store</w:t>
      </w:r>
      <w:r/>
    </w:p>
    <w:p w14:paraId="098B148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273D2C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Persistir:</w:t>
      </w:r>
      <w:r/>
    </w:p>
    <w:p w14:paraId="3A9D4C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fatos históricos imutáveis.</w:t>
      </w:r>
      <w:r/>
    </w:p>
    <w:p w14:paraId="09899D2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 obrigatórias</w:t>
      </w:r>
      <w:r/>
    </w:p>
    <w:p w14:paraId="222201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imutabilidade</w:t>
      </w:r>
      <w:r/>
    </w:p>
    <w:p w14:paraId="0FB8CE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append-only</w:t>
      </w:r>
      <w:r/>
    </w:p>
    <w:p w14:paraId="1CCEE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versionamento</w:t>
      </w:r>
      <w:r/>
    </w:p>
    <w:p w14:paraId="4730A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ordenação lógica</w:t>
      </w:r>
      <w:r/>
    </w:p>
    <w:p w14:paraId="24B0C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auditável</w:t>
      </w:r>
      <w:r/>
    </w:p>
    <w:p w14:paraId="37C40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segregação multi-tenant</w:t>
      </w:r>
      <w:r/>
    </w:p>
    <w:p w14:paraId="6B824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rastreabilidade causal</w:t>
      </w:r>
      <w:r/>
    </w:p>
    <w:p w14:paraId="42592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FEC500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Event Store NÃO deve</w:t>
      </w:r>
      <w:r/>
    </w:p>
    <w:p w14:paraId="08CD1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sobrescrever eventos</w:t>
      </w:r>
      <w:r/>
    </w:p>
    <w:p w14:paraId="0A3B9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apagar causalidade</w:t>
      </w:r>
      <w:r/>
    </w:p>
    <w:p w14:paraId="00019E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depender de projeções</w:t>
      </w:r>
      <w:r/>
    </w:p>
    <w:p w14:paraId="656E7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armazenar interpretação final como verdade absoluta</w:t>
      </w:r>
      <w:r/>
    </w:p>
    <w:p w14:paraId="54C8E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D9EC95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Estrutura conceitual do evento persistido</w:t>
      </w:r>
      <w:r/>
    </w:p>
    <w:p w14:paraId="7212467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Campos mínimos obrigatórios</w:t>
      </w:r>
      <w:r/>
    </w:p>
    <w:p w14:paraId="17F24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event_id</w:t>
      </w:r>
      <w:r/>
    </w:p>
    <w:p w14:paraId="37AAD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event_type</w:t>
      </w:r>
      <w:r/>
    </w:p>
    <w:p w14:paraId="413BD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aggregate_id</w:t>
      </w:r>
      <w:r/>
    </w:p>
    <w:p w14:paraId="412E3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tenant_id</w:t>
      </w:r>
      <w:r/>
    </w:p>
    <w:p w14:paraId="6E809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occurred_at</w:t>
      </w:r>
      <w:r/>
    </w:p>
    <w:p w14:paraId="753FC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captured_at</w:t>
      </w:r>
      <w:r/>
    </w:p>
    <w:p w14:paraId="6CEE87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ingested_at</w:t>
      </w:r>
      <w:r/>
    </w:p>
    <w:p w14:paraId="6792D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processed_at</w:t>
      </w:r>
      <w:r/>
    </w:p>
    <w:p w14:paraId="2B442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schema_version</w:t>
      </w:r>
      <w:r/>
    </w:p>
    <w:p w14:paraId="3B630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payload</w:t>
      </w:r>
      <w:r/>
    </w:p>
    <w:p w14:paraId="4E0D8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metadata</w:t>
      </w:r>
      <w:r/>
    </w:p>
    <w:p w14:paraId="03054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correlation_id</w:t>
      </w:r>
      <w:r/>
    </w:p>
    <w:p w14:paraId="41C6A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causation_id</w:t>
      </w:r>
      <w:r/>
    </w:p>
    <w:p w14:paraId="71DA8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actor_id</w:t>
      </w:r>
      <w:r/>
    </w:p>
    <w:p w14:paraId="6FFE3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trace_id</w:t>
      </w:r>
      <w:r/>
    </w:p>
    <w:p w14:paraId="4F3B4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8F1E73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Metadados recomendados</w:t>
      </w:r>
      <w:r/>
    </w:p>
    <w:p w14:paraId="1BEA4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origem</w:t>
      </w:r>
      <w:r/>
    </w:p>
    <w:p w14:paraId="443F3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contexto</w:t>
      </w:r>
      <w:r/>
    </w:p>
    <w:p w14:paraId="72D6D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classificação</w:t>
      </w:r>
      <w:r/>
    </w:p>
    <w:p w14:paraId="64341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criticidade</w:t>
      </w:r>
      <w:r/>
    </w:p>
    <w:p w14:paraId="5AF8C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vigência normativa</w:t>
      </w:r>
      <w:r/>
    </w:p>
    <w:p w14:paraId="70F2E2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assinatura</w:t>
      </w:r>
      <w:r/>
    </w:p>
    <w:p w14:paraId="4B100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checksum</w:t>
      </w:r>
      <w:r/>
    </w:p>
    <w:p w14:paraId="300DC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79D1A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Estratégia de agregados persistentes</w:t>
      </w:r>
      <w:r/>
    </w:p>
    <w:p w14:paraId="520AF69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504C0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Definir:</w:t>
      </w:r>
      <w:r/>
    </w:p>
    <w:p w14:paraId="3E169A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limites de consistência transacional.</w:t>
      </w:r>
      <w:r/>
    </w:p>
    <w:p w14:paraId="53038D7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Agregados previstos</w:t>
      </w:r>
      <w:r/>
    </w:p>
    <w:p w14:paraId="24A44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JornadaAggregate</w:t>
      </w:r>
      <w:r/>
    </w:p>
    <w:p w14:paraId="557EFF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CompetenciaAggregate</w:t>
      </w:r>
      <w:r/>
    </w:p>
    <w:p w14:paraId="23197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BancoHorasAggregate</w:t>
      </w:r>
      <w:r/>
    </w:p>
    <w:p w14:paraId="4EAD1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InconsistenciaAggregate</w:t>
      </w:r>
      <w:r/>
    </w:p>
    <w:p w14:paraId="62B22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RegraNormativaAggregate</w:t>
      </w:r>
      <w:r/>
    </w:p>
    <w:p w14:paraId="75FDAC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HomologacaoAggregate</w:t>
      </w:r>
      <w:r/>
    </w:p>
    <w:p w14:paraId="5DB68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032BF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 fundamentais</w:t>
      </w:r>
      <w:r/>
    </w:p>
    <w:p w14:paraId="29D0D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Agregados devem:</w:t>
      </w:r>
      <w:r/>
    </w:p>
    <w:p w14:paraId="2A1D44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pequenos;</w:t>
      </w:r>
      <w:r/>
    </w:p>
    <w:p w14:paraId="276B8F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lock global;</w:t>
      </w:r>
      <w:r/>
    </w:p>
    <w:p w14:paraId="156A3A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transações distribuídas.</w:t>
      </w:r>
      <w:r/>
    </w:p>
    <w:p w14:paraId="2050992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Estratégia de streams</w:t>
      </w:r>
      <w:r/>
    </w:p>
    <w:p w14:paraId="54F0C0C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Organização lógica</w:t>
      </w:r>
      <w:r/>
    </w:p>
    <w:p w14:paraId="67F59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Streams podem ser segmentadas por:</w:t>
      </w:r>
      <w:r/>
    </w:p>
    <w:p w14:paraId="411EE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tenant</w:t>
      </w:r>
      <w:r/>
    </w:p>
    <w:p w14:paraId="7D344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agregado</w:t>
      </w:r>
      <w:r/>
    </w:p>
    <w:p w14:paraId="4DE92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competência</w:t>
      </w:r>
      <w:r/>
    </w:p>
    <w:p w14:paraId="04EA2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domínio funcional</w:t>
      </w:r>
      <w:r/>
    </w:p>
    <w:p w14:paraId="3FF3E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período temporal</w:t>
      </w:r>
      <w:r/>
    </w:p>
    <w:p w14:paraId="5629B9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D074B2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50715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tenant-a.jornada.2026-05</w:t>
      </w:r>
      <w:r/>
    </w:p>
    <w:p w14:paraId="6CD3ED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tenant-a.bancohoras.usuario-001</w:t>
      </w:r>
      <w:r/>
    </w:p>
    <w:p w14:paraId="22A44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tenant-a.competencia.2026</w:t>
      </w:r>
      <w:r/>
    </w:p>
    <w:p w14:paraId="52AC6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5BF5EA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Estratégia de particionamento</w:t>
      </w:r>
      <w:r/>
    </w:p>
    <w:p w14:paraId="57EA4C4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10159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Permitir:</w:t>
      </w:r>
      <w:r/>
    </w:p>
    <w:p w14:paraId="243EE3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escalabilidade;</w:t>
      </w:r>
      <w:r/>
    </w:p>
    <w:p w14:paraId="301E96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seletivo;</w:t>
      </w:r>
      <w:r/>
    </w:p>
    <w:p w14:paraId="301132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isolamento institucional.</w:t>
      </w:r>
      <w:r/>
    </w:p>
    <w:p w14:paraId="38A7A97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Estratégias previstas</w:t>
      </w:r>
      <w:r/>
    </w:p>
    <w:p w14:paraId="638C71D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Particionamento temporal</w:t>
      </w:r>
      <w:r/>
    </w:p>
    <w:p w14:paraId="409E1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6F48EE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competência;</w:t>
      </w:r>
      <w:r/>
    </w:p>
    <w:p w14:paraId="7CAC12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ano.</w:t>
      </w:r>
      <w:r/>
    </w:p>
    <w:p w14:paraId="3AA92E5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Particionamento institucional</w:t>
      </w:r>
      <w:r/>
    </w:p>
    <w:p w14:paraId="6A762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706499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tenant;</w:t>
      </w:r>
      <w:r/>
    </w:p>
    <w:p w14:paraId="4D1C62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órgão.</w:t>
      </w:r>
      <w:r/>
    </w:p>
    <w:p w14:paraId="723E109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Particionamento funcional</w:t>
      </w:r>
      <w:r/>
    </w:p>
    <w:p w14:paraId="73732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62608B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auditoria;</w:t>
      </w:r>
      <w:r/>
    </w:p>
    <w:p w14:paraId="0736F2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interpretação;</w:t>
      </w:r>
      <w:r/>
    </w:p>
    <w:p w14:paraId="302027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homologação.</w:t>
      </w:r>
      <w:r/>
    </w:p>
    <w:p w14:paraId="649532A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Estratégia de projeções</w:t>
      </w:r>
      <w:r/>
    </w:p>
    <w:p w14:paraId="31AB52C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59650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Transformar:</w:t>
      </w:r>
      <w:r/>
    </w:p>
    <w:p w14:paraId="119909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bruto</w:t>
        <w:br/>
        <w:t xml:space="preserve">em:</w:t>
      </w:r>
      <w:r/>
    </w:p>
    <w:p w14:paraId="595C8B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visões consultáveis.</w:t>
      </w:r>
      <w:r/>
    </w:p>
    <w:p w14:paraId="6019DF5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14EB9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Projeções:</w:t>
      </w:r>
      <w:r/>
    </w:p>
    <w:p w14:paraId="21EE32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são derivadas;</w:t>
      </w:r>
      <w:r/>
    </w:p>
    <w:p w14:paraId="7D793F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reconstruíveis;</w:t>
      </w:r>
      <w:r/>
    </w:p>
    <w:p w14:paraId="58A197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descartáveis;</w:t>
      </w:r>
      <w:r/>
    </w:p>
    <w:p w14:paraId="6EA6A3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reidratáveis.</w:t>
      </w:r>
      <w:r/>
    </w:p>
    <w:p w14:paraId="40E43FE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Tipos de projeção</w:t>
      </w:r>
      <w:r/>
    </w:p>
    <w:p w14:paraId="62D29F9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Operacionais</w:t>
      </w:r>
      <w:r/>
    </w:p>
    <w:p w14:paraId="4D66F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24D2D8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atual;</w:t>
      </w:r>
      <w:r/>
    </w:p>
    <w:p w14:paraId="00E5E0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diária.</w:t>
      </w:r>
      <w:r/>
    </w:p>
    <w:p w14:paraId="3607430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Administrativas</w:t>
      </w:r>
      <w:r/>
    </w:p>
    <w:p w14:paraId="5F274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4DE6E5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pendências;</w:t>
      </w:r>
      <w:r/>
    </w:p>
    <w:p w14:paraId="57D72B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homologações.</w:t>
      </w:r>
      <w:r/>
    </w:p>
    <w:p w14:paraId="3D36C84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Temporais</w:t>
      </w:r>
      <w:r/>
    </w:p>
    <w:p w14:paraId="36F26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11B493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timelines;</w:t>
      </w:r>
      <w:r/>
    </w:p>
    <w:p w14:paraId="79113E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reconstruções históricas.</w:t>
      </w:r>
      <w:r/>
    </w:p>
    <w:p w14:paraId="20D8279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Auditoriais</w:t>
      </w:r>
      <w:r/>
    </w:p>
    <w:p w14:paraId="2A0B2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5857C9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árvore causal;</w:t>
      </w:r>
      <w:r/>
    </w:p>
    <w:p w14:paraId="549CEE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explicável.</w:t>
      </w:r>
      <w:r/>
    </w:p>
    <w:p w14:paraId="60CF67D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Analíticas</w:t>
      </w:r>
      <w:r/>
    </w:p>
    <w:p w14:paraId="3E1469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22EBF3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indicadores;</w:t>
      </w:r>
      <w:r/>
    </w:p>
    <w:p w14:paraId="7E6FAC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estatísticas;</w:t>
      </w:r>
      <w:r/>
    </w:p>
    <w:p w14:paraId="3CC076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métricas institucionais.</w:t>
      </w:r>
      <w:r/>
    </w:p>
    <w:p w14:paraId="57D4552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Read Models</w:t>
      </w:r>
      <w:r/>
    </w:p>
    <w:p w14:paraId="4CB8684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4E599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Otimizar:</w:t>
      </w:r>
      <w:r/>
    </w:p>
    <w:p w14:paraId="6C1D74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leitura;</w:t>
      </w:r>
      <w:r/>
    </w:p>
    <w:p w14:paraId="09F3A8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pesquisa;</w:t>
      </w:r>
      <w:r/>
    </w:p>
    <w:p w14:paraId="0DCA1C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dashboards;</w:t>
      </w:r>
      <w:r/>
    </w:p>
    <w:p w14:paraId="4B92F9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APIs operacionais.</w:t>
      </w:r>
      <w:r/>
    </w:p>
    <w:p w14:paraId="1078F8A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1EF6B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 models:</w:t>
      </w:r>
      <w:r/>
    </w:p>
    <w:p w14:paraId="03E8A2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são fonte primária da verdade;</w:t>
      </w:r>
      <w:r/>
    </w:p>
    <w:p w14:paraId="490EFC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 regenerados.</w:t>
      </w:r>
      <w:r/>
    </w:p>
    <w:p w14:paraId="7E631D6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Estratégia de snapshots</w:t>
      </w:r>
      <w:r/>
    </w:p>
    <w:p w14:paraId="4ECB4FF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1FAA0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Reduzir:</w:t>
      </w:r>
      <w:r/>
    </w:p>
    <w:p w14:paraId="778CDE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 de replay completo.</w:t>
      </w:r>
      <w:r/>
    </w:p>
    <w:p w14:paraId="411B825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Snapshots representam</w:t>
      </w:r>
      <w:r/>
    </w:p>
    <w:p w14:paraId="3572B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consolidado:</w:t>
      </w:r>
      <w:r/>
    </w:p>
    <w:p w14:paraId="2D29D5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determinado instante temporal.</w:t>
      </w:r>
      <w:r/>
    </w:p>
    <w:p w14:paraId="26E7DA7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Gatilhos previstos</w:t>
      </w:r>
      <w:r/>
    </w:p>
    <w:p w14:paraId="083C1F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fechamento de competência</w:t>
      </w:r>
      <w:r/>
    </w:p>
    <w:p w14:paraId="0B56F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quantidade de eventos</w:t>
      </w:r>
      <w:r/>
    </w:p>
    <w:p w14:paraId="6DD07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checkpoints administrativos</w:t>
      </w:r>
      <w:r/>
    </w:p>
    <w:p w14:paraId="7CD6B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congelamento institucional</w:t>
      </w:r>
      <w:r/>
    </w:p>
    <w:p w14:paraId="160C9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02BC29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 fundamentais</w:t>
      </w:r>
      <w:r/>
    </w:p>
    <w:p w14:paraId="0EA51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Snapshots:</w:t>
      </w:r>
      <w:r/>
    </w:p>
    <w:p w14:paraId="63580F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substituem eventos;</w:t>
      </w:r>
      <w:r/>
    </w:p>
    <w:p w14:paraId="7A3877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apenas aceleram reconstrução.</w:t>
      </w:r>
      <w:r/>
    </w:p>
    <w:p w14:paraId="2CD4206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Estrutura conceitual de snapshot</w:t>
      </w:r>
      <w:r/>
    </w:p>
    <w:p w14:paraId="58C1751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Campos recomendados</w:t>
      </w:r>
      <w:r/>
    </w:p>
    <w:p w14:paraId="5C864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snapshot_id</w:t>
      </w:r>
      <w:r/>
    </w:p>
    <w:p w14:paraId="6E1A4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aggregate_id</w:t>
      </w:r>
      <w:r/>
    </w:p>
    <w:p w14:paraId="7A603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tenant_id</w:t>
      </w:r>
      <w:r/>
    </w:p>
    <w:p w14:paraId="206F3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snapshot_version</w:t>
      </w:r>
      <w:r/>
    </w:p>
    <w:p w14:paraId="0FAFD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created_at</w:t>
      </w:r>
      <w:r/>
    </w:p>
    <w:p w14:paraId="07C1B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last_event_position</w:t>
      </w:r>
      <w:r/>
    </w:p>
    <w:p w14:paraId="4D7298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snapshot_payload</w:t>
      </w:r>
      <w:r/>
    </w:p>
    <w:p w14:paraId="0D738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checksum</w:t>
      </w:r>
      <w:r/>
    </w:p>
    <w:p w14:paraId="68E93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7CE60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Estratégia de reidratação</w:t>
      </w:r>
      <w:r/>
    </w:p>
    <w:p w14:paraId="52BD89B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726B6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Reconstruir:</w:t>
      </w:r>
      <w:r/>
    </w:p>
    <w:p w14:paraId="4BADC9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projeções;</w:t>
      </w:r>
      <w:r/>
    </w:p>
    <w:p w14:paraId="4AD985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agregados;</w:t>
      </w:r>
      <w:r/>
    </w:p>
    <w:p w14:paraId="673092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estados interpretativos.</w:t>
      </w:r>
      <w:r/>
    </w:p>
    <w:p w14:paraId="16C3427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Processo</w:t>
      </w:r>
      <w:r/>
    </w:p>
    <w:p w14:paraId="14354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snapshot</w:t>
      </w:r>
      <w:r/>
    </w:p>
    <w:p w14:paraId="4AC69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replay incremental</w:t>
      </w:r>
      <w:r/>
    </w:p>
    <w:p w14:paraId="13FA9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reconstrução do estado</w:t>
      </w:r>
      <w:r/>
    </w:p>
    <w:p w14:paraId="510B3B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validação causal</w:t>
      </w:r>
      <w:r/>
    </w:p>
    <w:p w14:paraId="49072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A65CC6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Persistência temporal</w:t>
      </w:r>
      <w:r/>
    </w:p>
    <w:p w14:paraId="1BC1E6F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sistema deve preservar</w:t>
      </w:r>
      <w:r/>
    </w:p>
    <w:p w14:paraId="72C7BE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tempo de ocorrência</w:t>
      </w:r>
      <w:r/>
    </w:p>
    <w:p w14:paraId="0EBF9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tempo de captura</w:t>
      </w:r>
      <w:r/>
    </w:p>
    <w:p w14:paraId="39C40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tempo de ingestão</w:t>
      </w:r>
      <w:r/>
    </w:p>
    <w:p w14:paraId="3ECA9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tempo de processamento</w:t>
      </w:r>
      <w:r/>
    </w:p>
    <w:p w14:paraId="7AB44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tempo administrativo</w:t>
      </w:r>
      <w:r/>
    </w:p>
    <w:p w14:paraId="10000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vigência normativa</w:t>
      </w:r>
      <w:r/>
    </w:p>
    <w:p w14:paraId="315D1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245DF0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Importância</w:t>
      </w:r>
      <w:r/>
    </w:p>
    <w:p w14:paraId="4B148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Essencial para:</w:t>
      </w:r>
      <w:r/>
    </w:p>
    <w:p w14:paraId="500EE2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1E5EE9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auditoria;</w:t>
      </w:r>
      <w:r/>
    </w:p>
    <w:p w14:paraId="003EA3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histórica.</w:t>
      </w:r>
      <w:r/>
    </w:p>
    <w:p w14:paraId="629473F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Persistência de regras normativas</w:t>
      </w:r>
      <w:r/>
    </w:p>
    <w:p w14:paraId="0F26DCD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 devem possuir</w:t>
      </w:r>
      <w:r/>
    </w:p>
    <w:p w14:paraId="04A6B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versão</w:t>
      </w:r>
      <w:r/>
    </w:p>
    <w:p w14:paraId="6FA89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vigência</w:t>
      </w:r>
      <w:r/>
    </w:p>
    <w:p w14:paraId="668FB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autoria</w:t>
      </w:r>
      <w:r/>
    </w:p>
    <w:p w14:paraId="46BA9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histórico completo</w:t>
      </w:r>
      <w:r/>
    </w:p>
    <w:p w14:paraId="26EA9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contexto institucional</w:t>
      </w:r>
      <w:r/>
    </w:p>
    <w:p w14:paraId="1BC69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67986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 nunca devem</w:t>
      </w:r>
      <w:r/>
    </w:p>
    <w:p w14:paraId="7DB82D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sobrescrever vigência anterior;</w:t>
      </w:r>
      <w:r/>
    </w:p>
    <w:p w14:paraId="176A16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destruir interpretação histórica.</w:t>
      </w:r>
      <w:r/>
    </w:p>
    <w:p w14:paraId="05E56FD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Persistência auditorial</w:t>
      </w:r>
      <w:r/>
    </w:p>
    <w:p w14:paraId="7D5FFAD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sistema deve persistir</w:t>
      </w:r>
      <w:r/>
    </w:p>
    <w:p w14:paraId="1CE06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executado</w:t>
      </w:r>
      <w:r/>
    </w:p>
    <w:p w14:paraId="30A957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reprocessamentos</w:t>
      </w:r>
      <w:r/>
    </w:p>
    <w:p w14:paraId="54BDA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homologações</w:t>
      </w:r>
      <w:r/>
    </w:p>
    <w:p w14:paraId="13C597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mudanças administrativas</w:t>
      </w:r>
      <w:r/>
    </w:p>
    <w:p w14:paraId="241A5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violação de invariantes</w:t>
      </w:r>
      <w:r/>
    </w:p>
    <w:p w14:paraId="6C32F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acessos privilegiados</w:t>
      </w:r>
      <w:r/>
    </w:p>
    <w:p w14:paraId="1AE52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319DA8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6AB57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Persistência auditorial:</w:t>
      </w:r>
      <w:r/>
    </w:p>
    <w:p w14:paraId="5AD37D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criticidade extrema.</w:t>
      </w:r>
      <w:r/>
    </w:p>
    <w:p w14:paraId="52A7BAC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Estratégia multi-tenant</w:t>
      </w:r>
      <w:r/>
    </w:p>
    <w:p w14:paraId="37C5137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 obrigatórias</w:t>
      </w:r>
      <w:r/>
    </w:p>
    <w:p w14:paraId="737CC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Persistência deve garantir:</w:t>
      </w:r>
      <w:r/>
    </w:p>
    <w:p w14:paraId="18F82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segregação lógica</w:t>
      </w:r>
      <w:r/>
    </w:p>
    <w:p w14:paraId="71D04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segregação causal</w:t>
      </w:r>
      <w:r/>
    </w:p>
    <w:p w14:paraId="05771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segregação administrativa</w:t>
      </w:r>
      <w:r/>
    </w:p>
    <w:p w14:paraId="45107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isolamento auditável</w:t>
      </w:r>
      <w:r/>
    </w:p>
    <w:p w14:paraId="2C0BF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D0B272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Replay</w:t>
      </w:r>
      <w:r/>
    </w:p>
    <w:p w14:paraId="5276E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pode:</w:t>
      </w:r>
      <w:r/>
    </w:p>
    <w:p w14:paraId="6450A1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atravessar tenants.</w:t>
      </w:r>
      <w:r/>
    </w:p>
    <w:p w14:paraId="1A34825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Estratégia de retenção</w:t>
      </w:r>
      <w:r/>
    </w:p>
    <w:p w14:paraId="113FD3D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Camadas de retenção</w:t>
      </w:r>
      <w:r/>
    </w:p>
    <w:p w14:paraId="38D2336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Quente</w:t>
      </w:r>
      <w:r/>
    </w:p>
    <w:p w14:paraId="3449C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Dados:</w:t>
      </w:r>
      <w:r/>
    </w:p>
    <w:p w14:paraId="2A7E19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recentes;</w:t>
      </w:r>
      <w:r/>
    </w:p>
    <w:p w14:paraId="427D56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altamente acessados.</w:t>
      </w:r>
      <w:r/>
    </w:p>
    <w:p w14:paraId="396644A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Morna</w:t>
      </w:r>
      <w:r/>
    </w:p>
    <w:p w14:paraId="03317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Dados:</w:t>
      </w:r>
      <w:r/>
    </w:p>
    <w:p w14:paraId="660CB8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históricos consultáveis;</w:t>
      </w:r>
      <w:r/>
    </w:p>
    <w:p w14:paraId="2E589C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moderado.</w:t>
      </w:r>
      <w:r/>
    </w:p>
    <w:p w14:paraId="37A7A7F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Fria</w:t>
      </w:r>
      <w:r/>
    </w:p>
    <w:p w14:paraId="6B0CA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Dados:</w:t>
      </w:r>
      <w:r/>
    </w:p>
    <w:p w14:paraId="0944DA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arquivísticos;</w:t>
      </w:r>
      <w:r/>
    </w:p>
    <w:p w14:paraId="6B8362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raramente acessados.</w:t>
      </w:r>
      <w:r/>
    </w:p>
    <w:p w14:paraId="19340DF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Critérios</w:t>
      </w:r>
      <w:r/>
    </w:p>
    <w:p w14:paraId="76175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depende de:</w:t>
      </w:r>
      <w:r/>
    </w:p>
    <w:p w14:paraId="50821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criticidade</w:t>
      </w:r>
      <w:r/>
    </w:p>
    <w:p w14:paraId="1AC8A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contexto jurídico</w:t>
      </w:r>
      <w:r/>
    </w:p>
    <w:p w14:paraId="71764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necessidade auditável</w:t>
      </w:r>
      <w:r/>
    </w:p>
    <w:p w14:paraId="51C28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frequência de acesso</w:t>
      </w:r>
      <w:r/>
    </w:p>
    <w:p w14:paraId="03AD9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F850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21. Estratégia de arquivamento</w:t>
      </w:r>
      <w:r/>
    </w:p>
    <w:p w14:paraId="0A463D2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122A0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Reduzir:</w:t>
      </w:r>
      <w:r/>
    </w:p>
    <w:p w14:paraId="1EC4E3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 operacional;</w:t>
      </w:r>
      <w:r/>
    </w:p>
    <w:p w14:paraId="7E6C9F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pressão de storage quente.</w:t>
      </w:r>
      <w:r/>
    </w:p>
    <w:p w14:paraId="66A3970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</w:t>
      </w:r>
      <w:r/>
    </w:p>
    <w:p w14:paraId="499FF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Arquivamento:</w:t>
      </w:r>
      <w:r/>
    </w:p>
    <w:p w14:paraId="64B768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destrói causalidade;</w:t>
      </w:r>
      <w:r/>
    </w:p>
    <w:p w14:paraId="237F2C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elimina replay;</w:t>
      </w:r>
      <w:r/>
    </w:p>
    <w:p w14:paraId="57CF21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 auditabilidade.</w:t>
      </w:r>
      <w:r/>
    </w:p>
    <w:p w14:paraId="12A5EE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22. Estratégia de descarte</w:t>
      </w:r>
      <w:r/>
    </w:p>
    <w:p w14:paraId="4516900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Nenhum descarte pode</w:t>
      </w:r>
      <w:r/>
    </w:p>
    <w:p w14:paraId="260F2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ser silencioso</w:t>
      </w:r>
      <w:r/>
    </w:p>
    <w:p w14:paraId="7F33F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ser irreversível sem auditoria</w:t>
      </w:r>
      <w:r/>
    </w:p>
    <w:p w14:paraId="38261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eliminar rastreabilidade institucional</w:t>
      </w:r>
      <w:r/>
    </w:p>
    <w:p w14:paraId="663E4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7E748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Todo descarte deve registrar</w:t>
      </w:r>
      <w:r/>
    </w:p>
    <w:p w14:paraId="60513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motivo</w:t>
      </w:r>
      <w:r/>
    </w:p>
    <w:p w14:paraId="6E3E4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autorização</w:t>
      </w:r>
      <w:r/>
    </w:p>
    <w:p w14:paraId="1737B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escopo</w:t>
      </w:r>
      <w:r/>
    </w:p>
    <w:p w14:paraId="08252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impacto</w:t>
      </w:r>
      <w:r/>
    </w:p>
    <w:p w14:paraId="74844B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trilha causal</w:t>
      </w:r>
      <w:r/>
    </w:p>
    <w:p w14:paraId="0A64B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40385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23. Estratégia de indexação</w:t>
      </w:r>
      <w:r/>
    </w:p>
    <w:p w14:paraId="2EA636E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Índices previstos</w:t>
      </w:r>
      <w:r/>
    </w:p>
    <w:p w14:paraId="4DC8036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Temporais</w:t>
      </w:r>
      <w:r/>
    </w:p>
    <w:p w14:paraId="4825A65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Institucionais</w:t>
      </w:r>
      <w:r/>
    </w:p>
    <w:p w14:paraId="672376C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Causais</w:t>
      </w:r>
      <w:r/>
    </w:p>
    <w:p w14:paraId="46B310D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Operacionais</w:t>
      </w:r>
      <w:r/>
    </w:p>
    <w:p w14:paraId="4582A9C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Auditoriais</w:t>
      </w:r>
      <w:r/>
    </w:p>
    <w:p w14:paraId="765189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Objetivos</w:t>
      </w:r>
      <w:r/>
    </w:p>
    <w:p w14:paraId="341A1B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Permitir:</w:t>
      </w:r>
      <w:r/>
    </w:p>
    <w:p w14:paraId="657858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seletivo;</w:t>
      </w:r>
      <w:r/>
    </w:p>
    <w:p w14:paraId="3BDF93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busca histórica;</w:t>
      </w:r>
      <w:r/>
    </w:p>
    <w:p w14:paraId="0C4F34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investigação auditável.</w:t>
      </w:r>
      <w:r/>
    </w:p>
    <w:p w14:paraId="7350DC8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24. Estratégia de integridade</w:t>
      </w:r>
      <w:r/>
    </w:p>
    <w:p w14:paraId="2D3613A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Persistência deve proteger contra</w:t>
      </w:r>
      <w:r/>
    </w:p>
    <w:p w14:paraId="53B34B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corrupção histórica</w:t>
      </w:r>
      <w:r/>
    </w:p>
    <w:p w14:paraId="11BF1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perda causal</w:t>
      </w:r>
      <w:r/>
    </w:p>
    <w:p w14:paraId="61F53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duplicidade</w:t>
      </w:r>
      <w:r/>
    </w:p>
    <w:p w14:paraId="23842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inconsistência distribuída</w:t>
      </w:r>
      <w:r/>
    </w:p>
    <w:p w14:paraId="672BB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sobrescrita indevida</w:t>
      </w:r>
      <w:r/>
    </w:p>
    <w:p w14:paraId="5ED49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346AC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Estratégias previstas</w:t>
      </w:r>
      <w:r/>
    </w:p>
    <w:p w14:paraId="17BD2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checksums</w:t>
      </w:r>
      <w:r/>
    </w:p>
    <w:p w14:paraId="002889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hashes</w:t>
      </w:r>
      <w:r/>
    </w:p>
    <w:p w14:paraId="41E0D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assinatura</w:t>
      </w:r>
      <w:r/>
    </w:p>
    <w:p w14:paraId="0340C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validação periódica</w:t>
      </w:r>
      <w:r/>
    </w:p>
    <w:p w14:paraId="5EA33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trilhas auditáveis</w:t>
      </w:r>
      <w:r/>
    </w:p>
    <w:p w14:paraId="1A7D1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94797B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25. Estratégia de consistência</w:t>
      </w:r>
      <w:r/>
    </w:p>
    <w:p w14:paraId="004A820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Modelo adotado</w:t>
      </w:r>
      <w:r/>
    </w:p>
    <w:p w14:paraId="2F415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Consistência eventual determinística</w:t>
      </w:r>
      <w:r/>
    </w:p>
    <w:p w14:paraId="49541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DF8F19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56CEE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admite:</w:t>
      </w:r>
      <w:r/>
    </w:p>
    <w:p w14:paraId="48807C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convergência posterior;</w:t>
      </w:r>
      <w:r/>
    </w:p>
    <w:p w14:paraId="23BF1D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assíncrona;</w:t>
      </w:r>
      <w:r/>
    </w:p>
    <w:p w14:paraId="3FAD83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lag controlado.</w:t>
      </w:r>
      <w:r/>
    </w:p>
    <w:p w14:paraId="587A8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 exige:</w:t>
      </w:r>
      <w:r/>
    </w:p>
    <w:p w14:paraId="30B691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reprodutibilidade histórica.</w:t>
      </w:r>
      <w:r/>
    </w:p>
    <w:p w14:paraId="523AD47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26. Estratégia de idempotência</w:t>
      </w:r>
      <w:r/>
    </w:p>
    <w:p w14:paraId="77EF142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 obrigatórias</w:t>
      </w:r>
      <w:r/>
    </w:p>
    <w:p w14:paraId="7D0DC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Persistência deve suportar:</w:t>
      </w:r>
      <w:r/>
    </w:p>
    <w:p w14:paraId="29A26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repetido</w:t>
      </w:r>
      <w:r/>
    </w:p>
    <w:p w14:paraId="63F00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reentrega de eventos</w:t>
      </w:r>
      <w:r/>
    </w:p>
    <w:p w14:paraId="03197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duplicidade de mensagens</w:t>
      </w:r>
      <w:r/>
    </w:p>
    <w:p w14:paraId="6793F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reprocessamento seguro</w:t>
      </w:r>
      <w:r/>
    </w:p>
    <w:p w14:paraId="5D9E3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CAF30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27. Estratégia de segurança</w:t>
      </w:r>
      <w:r/>
    </w:p>
    <w:p w14:paraId="076511C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Dados críticos devem possuir</w:t>
      </w:r>
      <w:r/>
    </w:p>
    <w:p w14:paraId="7ED4B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criptografia</w:t>
      </w:r>
      <w:r/>
    </w:p>
    <w:p w14:paraId="4E644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assinatura</w:t>
      </w:r>
      <w:r/>
    </w:p>
    <w:p w14:paraId="6AD25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segregação</w:t>
      </w:r>
      <w:r/>
    </w:p>
    <w:p w14:paraId="400D8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rastreabilidade</w:t>
      </w:r>
      <w:r/>
    </w:p>
    <w:p w14:paraId="0AAF0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controle de acesso</w:t>
      </w:r>
      <w:r/>
    </w:p>
    <w:p w14:paraId="02C23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319DB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28. Estratégia de backup e recuperação</w:t>
      </w:r>
      <w:r/>
    </w:p>
    <w:p w14:paraId="1C82BB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sistema deve suportar</w:t>
      </w:r>
      <w:r/>
    </w:p>
    <w:p w14:paraId="448E72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recuperação total</w:t>
      </w:r>
      <w:r/>
    </w:p>
    <w:p w14:paraId="173E0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recuperação incremental</w:t>
      </w:r>
      <w:r/>
    </w:p>
    <w:p w14:paraId="5F6CD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restauração temporal</w:t>
      </w:r>
      <w:r/>
    </w:p>
    <w:p w14:paraId="1ED72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pós-desastre</w:t>
      </w:r>
      <w:r/>
    </w:p>
    <w:p w14:paraId="0D6FF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reconstrução institucional</w:t>
      </w:r>
      <w:r/>
    </w:p>
    <w:p w14:paraId="68ECAE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0BB02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29. Estratégia de observabilidade persistente</w:t>
      </w:r>
      <w:r/>
    </w:p>
    <w:p w14:paraId="2850E6E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Persistência deve ser observável</w:t>
      </w:r>
      <w:r/>
    </w:p>
    <w:p w14:paraId="1910F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Monitorando:</w:t>
      </w:r>
      <w:r/>
    </w:p>
    <w:p w14:paraId="72E6F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crescimento de streams</w:t>
      </w:r>
      <w:r/>
    </w:p>
    <w:p w14:paraId="2B29D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falhas de snapshot</w:t>
      </w:r>
      <w:r/>
    </w:p>
    <w:p w14:paraId="07C79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lag de projeção</w:t>
      </w:r>
      <w:r/>
    </w:p>
    <w:p w14:paraId="36454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corrupção detectada</w:t>
      </w:r>
      <w:r/>
    </w:p>
    <w:p w14:paraId="12B6B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throughput de replay</w:t>
      </w:r>
      <w:r/>
    </w:p>
    <w:p w14:paraId="15F49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C2D7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30. Relação com Event Sourcing</w:t>
      </w:r>
      <w:r/>
    </w:p>
    <w:p w14:paraId="37290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modelo:</w:t>
      </w:r>
      <w:r/>
    </w:p>
    <w:p w14:paraId="164094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materializa Event Sourcing;</w:t>
      </w:r>
      <w:r/>
    </w:p>
    <w:p w14:paraId="4B3A60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sustenta replay;</w:t>
      </w:r>
      <w:r/>
    </w:p>
    <w:p w14:paraId="0F2864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 causalidade histórica.</w:t>
      </w:r>
      <w:r/>
    </w:p>
    <w:p w14:paraId="0472AE8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31. Relação com CQRS</w:t>
      </w:r>
      <w:r/>
    </w:p>
    <w:p w14:paraId="04CF8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 models:</w:t>
      </w:r>
      <w:r/>
    </w:p>
    <w:p w14:paraId="3EFE28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são derivados do histórico persistido;</w:t>
      </w:r>
      <w:r/>
    </w:p>
    <w:p w14:paraId="0BB72A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substituem Event Store.</w:t>
      </w:r>
      <w:r/>
    </w:p>
    <w:p w14:paraId="275ECA2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32. Relação com auditoria</w:t>
      </w:r>
      <w:r/>
    </w:p>
    <w:p w14:paraId="176A6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persistência deve permitir:</w:t>
      </w:r>
      <w:r/>
    </w:p>
    <w:p w14:paraId="4C31A9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rastreamento;</w:t>
      </w:r>
      <w:r/>
    </w:p>
    <w:p w14:paraId="0AA99A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reconstrução;</w:t>
      </w:r>
      <w:r/>
    </w:p>
    <w:p w14:paraId="5CCD8B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verificação histórica;</w:t>
      </w:r>
      <w:r/>
    </w:p>
    <w:p w14:paraId="39DA08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explicabilidade.</w:t>
      </w:r>
      <w:r/>
    </w:p>
    <w:p w14:paraId="329D42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33. Relação com governança de dados</w:t>
      </w:r>
      <w:r/>
    </w:p>
    <w:p w14:paraId="710F9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Persistência:</w:t>
      </w:r>
      <w:r/>
    </w:p>
    <w:p w14:paraId="2D81CF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obedecer classificação;</w:t>
      </w:r>
      <w:r/>
    </w:p>
    <w:p w14:paraId="22FB7B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retenção;</w:t>
      </w:r>
      <w:r/>
    </w:p>
    <w:p w14:paraId="2E1247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cadeia de custódia;</w:t>
      </w:r>
      <w:r/>
    </w:p>
    <w:p w14:paraId="0FFB75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 institucional.</w:t>
      </w:r>
      <w:r/>
    </w:p>
    <w:p w14:paraId="43665BC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34. Objetivo arquitetural final</w:t>
      </w:r>
      <w:r/>
    </w:p>
    <w:p w14:paraId="5E5AD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modelo busca:</w:t>
      </w:r>
      <w:r/>
    </w:p>
    <w:p w14:paraId="44FAAD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 persistência em mecanismo temporal auditável;</w:t>
      </w:r>
      <w:r/>
    </w:p>
    <w:p w14:paraId="473CAE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integridade histórica extrema;</w:t>
      </w:r>
      <w:r/>
    </w:p>
    <w:p w14:paraId="4B0423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reconstrução total do domínio;</w:t>
      </w:r>
      <w:r/>
    </w:p>
    <w:p w14:paraId="06E670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sustentar escalabilidade distribuída segura;</w:t>
      </w:r>
      <w:r/>
    </w:p>
    <w:p w14:paraId="648C13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causalidade institucional permanente.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BBE8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2026-05-19T15:49:19Z</dcterms:modified>
</cp:coreProperties>
</file>