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gridSpan w:val="5"/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Permutation test for adonis under reduced model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Terms added sequentially (first to last)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Permutation: free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permutations: 999</w:t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adonis2(formula = dmlist[[i]] ~ protein.source * texture, data = data.frame(sample_data(relab_po)), permutations = 999)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Pr(&gt;F)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0.19555962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0.15284918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5.103999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0.11733542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0.09170923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3.062390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0.04697415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0.03671494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1.226000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0.91955947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0.71872665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1.27942866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1.00000000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2022-10-18T13:38:39Z</dcterms:modified>
  <cp:category/>
</cp:coreProperties>
</file>