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438"/>
      </w:tblGrid>
      <w:tr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AABBDD"/>
                <w:sz w:val="20"/>
                <w:szCs w:val="20"/>
              </w:rPr>
              <w:t xml:space="preserve">🤖 DESAFÍO ROBÓTICA 2026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S02 — El botón de la verdad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8899BB"/>
                <w:sz w:val="18"/>
                <w:szCs w:val="18"/>
              </w:rPr>
              <w:t xml:space="preserve">2º ESO · IES Punta del Verde · CyR</w:t>
            </w:r>
          </w:p>
        </w:tc>
        <w:tc>
          <w:tcPr>
            <w:tcW w:type="dxa" w:w="2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97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52"/>
                <w:szCs w:val="52"/>
              </w:rPr>
              <w:t xml:space="preserve">🔘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IF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E4FF"/>
                <w:sz w:val="16"/>
                <w:szCs w:val="16"/>
              </w:rPr>
              <w:t xml:space="preserve">Tinkercad · 2º ESO</w:t>
            </w:r>
          </w:p>
        </w:tc>
      </w:tr>
    </w:tbl>
    <w:p>
      <w:pPr>
        <w:spacing w:after="160" w:before="1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38"/>
        <w:gridCol w:w="1600"/>
        <w:gridCol w:w="16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Alumno/a 1: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Fecha: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Alumno/a 2: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Grupo: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6B6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🧠  ENTENDER — IF con entrada digital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bloque IF en Arduino ejecuta código solo si la condición es verdadera. Aquí la condición es leer el estado del pulsador con digitalRead(). Sin una resistencia pull-down, el pin flota entre 0 y 1 aleatoriamente cuando el botón está abierto.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Contesta:</w:t>
      </w:r>
    </w:p>
    <w:p>
      <w:pPr>
        <w:spacing w:after="80" w:before="80"/>
      </w:pPr>
      <w:r>
        <w:rPr>
          <w:rFonts w:ascii="Arial" w:cs="Arial" w:eastAsia="Arial" w:hAnsi="Arial"/>
          <w:sz w:val="21"/>
          <w:szCs w:val="21"/>
        </w:rPr>
        <w:t xml:space="preserve">1. ¿Qué valor devuelve digitalRead() cuando el pulsador está pulsado? ¿Y cuando no lo está?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1"/>
          <w:szCs w:val="21"/>
        </w:rPr>
        <w:t xml:space="preserve">2. ¿Para qué sirve la resistencia pull-down de 10 kΩ? ¿Qué pasaría sin ella?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BC0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✏️  DISEÑAR — Planifica el circuito y el código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Completa la tabla antes de montar el circuito: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🔘 Entrada (componente)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📍 Pin de entrada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🔗 Resistencia pull-down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💡 Salida (componente)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📍 Pin de salida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🔗 Resistencia en serie LED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🔀 Condición del IF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✅ Acción si verdad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4D39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💻  PROGRAMAR — Monta y codifica en Tinkercad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Monta el circuito (pulsador pin 7 con pull-down 10 kΩ + LED pin 13 con 220 Ω) y escribe este código: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4D399" w:sz="2"/>
              <w:left w:val="single" w:color="34D399" w:sz="2"/>
              <w:bottom w:val="single" w:color="34D399" w:sz="2"/>
              <w:right w:val="single" w:color="34D399" w:sz="2"/>
            </w:tcBorders>
            <w:shd w:fill="F0FFF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const int pinBoton = 7;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const int pinLed   = 13;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void setup()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pinMode(pinBoton, INPUT);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pinMode(pinLed,   OUTPUT);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}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void loop()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if (digitalRead(pinBoton) == HIGH)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    digitalWrite(pinLed, HIGH);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}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Simula el circuito, comprueba que funciona y pega el enlace aquí: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855F7" w:sz="4"/>
              <w:left w:val="single" w:color="A855F7" w:sz="4"/>
              <w:bottom w:val="single" w:color="A855F7" w:sz="4"/>
              <w:right w:val="single" w:color="A855F7" w:sz="4"/>
            </w:tcBorders>
            <w:shd w:fill="F9F0F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7B2FBE"/>
                <w:sz w:val="22"/>
                <w:szCs w:val="22"/>
              </w:rPr>
              <w:t xml:space="preserve">🟣  Enlace de entrega — pega aquí el enlace de tu proyecto en Tinkercad: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pBdr>
                <w:bottom w:val="single" w:color="A855F7" w:sz="4" w:space="1"/>
              </w:pBd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🚀  AMPLIACIÓN — Para los que acaban antes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LED enciende al pulsar pero no se apaga al soltar. Añade la rama ELSE para que el LED se apague cuando el botón esté en LOW. Adelántate a S03 e investiga la sintaxis if-else en Arduino.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4F46E5" w:sz="2"/>
              <w:left w:val="single" w:color="4F46E5" w:sz="2"/>
              <w:bottom w:val="single" w:color="4F46E5" w:sz="2"/>
              <w:right w:val="single" w:color="4F46E5" w:sz="2"/>
            </w:tcBorders>
            <w:shd w:fill="EEF2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void loop() {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if (digitalRead(pinBoton) == HIGH) {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digitalWrite(pinLed, HIGH);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} else {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// ¿Qué pondrías aquí para apagar el LED?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digitalWrite(pinLed, ???);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}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Cuando termines, pega el enlace de tu proyecto de ampliación aquí: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4F46E5" w:sz="4"/>
              <w:left w:val="single" w:color="4F46E5" w:sz="4"/>
              <w:bottom w:val="single" w:color="4F46E5" w:sz="4"/>
              <w:right w:val="single" w:color="4F46E5" w:sz="4"/>
            </w:tcBorders>
            <w:shd w:fill="EEF2F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730A3"/>
                <w:sz w:val="22"/>
                <w:szCs w:val="22"/>
              </w:rPr>
              <w:t xml:space="preserve">🔵  Enlace de entrega (ampliación) — pega aquí el enlace de tu proyecto: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pBdr>
                <w:bottom w:val="single" w:color="4F46E5" w:sz="4" w:space="1"/>
              </w:pBd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2026-04-20T10:59:21.249Z</dcterms:created>
  <dcterms:modified xsi:type="dcterms:W3CDTF">2026-04-20T10:59:21.249Z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