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536F" w:rsidRPr="002D536F" w:rsidRDefault="002D536F" w:rsidP="002D536F">
      <w:pPr>
        <w:spacing w:before="100" w:beforeAutospacing="1" w:after="100" w:afterAutospacing="1" w:line="240" w:lineRule="auto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bookmarkStart w:id="0" w:name="_GoBack"/>
      <w:bookmarkEnd w:id="0"/>
      <w:r w:rsidRPr="002D536F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InsightPredict User Manual</w:t>
      </w:r>
    </w:p>
    <w:p w:rsidR="002D536F" w:rsidRPr="002D536F" w:rsidRDefault="002D536F" w:rsidP="002D536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D536F">
        <w:rPr>
          <w:rFonts w:ascii="Times New Roman" w:eastAsia="Times New Roman" w:hAnsi="Times New Roman" w:cs="Times New Roman"/>
          <w:b/>
          <w:bCs/>
          <w:sz w:val="36"/>
          <w:szCs w:val="36"/>
        </w:rPr>
        <w:t>A Smart Stock Recommendation System for Personalized Investment Guidance</w:t>
      </w:r>
    </w:p>
    <w:p w:rsidR="002D536F" w:rsidRPr="002D536F" w:rsidRDefault="002D536F" w:rsidP="002D536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D536F">
        <w:rPr>
          <w:rFonts w:ascii="Times New Roman" w:eastAsia="Times New Roman" w:hAnsi="Times New Roman" w:cs="Times New Roman"/>
          <w:b/>
          <w:bCs/>
          <w:sz w:val="27"/>
          <w:szCs w:val="27"/>
        </w:rPr>
        <w:t>Authors:</w:t>
      </w:r>
    </w:p>
    <w:p w:rsidR="002D536F" w:rsidRPr="002D536F" w:rsidRDefault="002D536F" w:rsidP="00A97F7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36F">
        <w:rPr>
          <w:rFonts w:ascii="Times New Roman" w:eastAsia="Times New Roman" w:hAnsi="Times New Roman" w:cs="Times New Roman"/>
          <w:sz w:val="24"/>
          <w:szCs w:val="24"/>
        </w:rPr>
        <w:t xml:space="preserve">Bayan </w:t>
      </w:r>
      <w:proofErr w:type="spellStart"/>
      <w:r w:rsidRPr="002D536F">
        <w:rPr>
          <w:rFonts w:ascii="Times New Roman" w:eastAsia="Times New Roman" w:hAnsi="Times New Roman" w:cs="Times New Roman"/>
          <w:sz w:val="24"/>
          <w:szCs w:val="24"/>
        </w:rPr>
        <w:t>Yahia</w:t>
      </w:r>
      <w:proofErr w:type="spellEnd"/>
    </w:p>
    <w:p w:rsidR="002D536F" w:rsidRPr="002D536F" w:rsidRDefault="002D536F" w:rsidP="00A97F7F">
      <w:pPr>
        <w:numPr>
          <w:ilvl w:val="0"/>
          <w:numId w:val="1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36F">
        <w:rPr>
          <w:rFonts w:ascii="Times New Roman" w:eastAsia="Times New Roman" w:hAnsi="Times New Roman" w:cs="Times New Roman"/>
          <w:sz w:val="24"/>
          <w:szCs w:val="24"/>
        </w:rPr>
        <w:t>Adeeb Ganadry</w:t>
      </w:r>
    </w:p>
    <w:p w:rsidR="002D536F" w:rsidRPr="002D536F" w:rsidRDefault="002D536F" w:rsidP="002D536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D536F">
        <w:rPr>
          <w:rFonts w:ascii="Times New Roman" w:eastAsia="Times New Roman" w:hAnsi="Times New Roman" w:cs="Times New Roman"/>
          <w:b/>
          <w:bCs/>
          <w:sz w:val="36"/>
          <w:szCs w:val="36"/>
        </w:rPr>
        <w:t>1. Introduction</w:t>
      </w:r>
    </w:p>
    <w:p w:rsidR="002D536F" w:rsidRPr="002D536F" w:rsidRDefault="002D536F" w:rsidP="002D53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36F">
        <w:rPr>
          <w:rFonts w:ascii="Times New Roman" w:eastAsia="Times New Roman" w:hAnsi="Times New Roman" w:cs="Times New Roman"/>
          <w:sz w:val="24"/>
          <w:szCs w:val="24"/>
        </w:rPr>
        <w:t>InsightPredict helps investors optimize their portfolios using advanced analytics and personalized recommendations. This manual will guide you through all essential features of the system.</w:t>
      </w:r>
    </w:p>
    <w:p w:rsidR="002D536F" w:rsidRPr="002D536F" w:rsidRDefault="002D536F" w:rsidP="002D536F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2D536F">
        <w:rPr>
          <w:rFonts w:ascii="Times New Roman" w:eastAsia="Times New Roman" w:hAnsi="Times New Roman" w:cs="Times New Roman"/>
          <w:b/>
          <w:bCs/>
          <w:sz w:val="36"/>
          <w:szCs w:val="36"/>
        </w:rPr>
        <w:t>2. Getting Started</w:t>
      </w:r>
    </w:p>
    <w:p w:rsidR="002D536F" w:rsidRPr="002D536F" w:rsidRDefault="002D536F" w:rsidP="002D536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D536F">
        <w:rPr>
          <w:rFonts w:ascii="Times New Roman" w:eastAsia="Times New Roman" w:hAnsi="Times New Roman" w:cs="Times New Roman"/>
          <w:b/>
          <w:bCs/>
          <w:sz w:val="27"/>
          <w:szCs w:val="27"/>
        </w:rPr>
        <w:t>2.1. Logging In</w:t>
      </w:r>
    </w:p>
    <w:p w:rsidR="002D536F" w:rsidRDefault="002D536F" w:rsidP="00A97F7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Open the project in visual studio</w:t>
      </w:r>
    </w:p>
    <w:p w:rsidR="002D536F" w:rsidRDefault="00BC01C9" w:rsidP="00A97F7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Open up 2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terminials</w:t>
      </w:r>
      <w:proofErr w:type="spellEnd"/>
    </w:p>
    <w:p w:rsidR="00BC01C9" w:rsidRDefault="00BC01C9" w:rsidP="00A97F7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In one of the terminals type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start </w:t>
      </w:r>
    </w:p>
    <w:p w:rsidR="00BC01C9" w:rsidRDefault="00BC01C9" w:rsidP="00A97F7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Go to the second terminal and type cd backend =and then=&gt;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npm</w:t>
      </w:r>
      <w:proofErr w:type="spellEnd"/>
      <w:r>
        <w:rPr>
          <w:rFonts w:ascii="Times New Roman" w:eastAsia="Times New Roman" w:hAnsi="Times New Roman" w:cs="Times New Roman"/>
          <w:sz w:val="24"/>
          <w:szCs w:val="24"/>
        </w:rPr>
        <w:t xml:space="preserve"> start</w:t>
      </w:r>
    </w:p>
    <w:p w:rsidR="0074532B" w:rsidRPr="0074532B" w:rsidRDefault="00BC01C9" w:rsidP="00A97F7F">
      <w:pPr>
        <w:numPr>
          <w:ilvl w:val="0"/>
          <w:numId w:val="2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will o</w:t>
      </w:r>
      <w:r w:rsidR="002D536F" w:rsidRPr="002D536F">
        <w:rPr>
          <w:rFonts w:ascii="Times New Roman" w:eastAsia="Times New Roman" w:hAnsi="Times New Roman" w:cs="Times New Roman"/>
          <w:sz w:val="24"/>
          <w:szCs w:val="24"/>
        </w:rPr>
        <w:t>pen your web browser</w:t>
      </w:r>
      <w:r w:rsidR="002D53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>
        <w:rPr>
          <w:rFonts w:ascii="Times New Roman" w:eastAsia="Times New Roman" w:hAnsi="Times New Roman" w:cs="Times New Roman"/>
          <w:sz w:val="24"/>
          <w:szCs w:val="24"/>
        </w:rPr>
        <w:t>with the project after a short pause</w:t>
      </w:r>
    </w:p>
    <w:p w:rsidR="00BC01C9" w:rsidRPr="002D536F" w:rsidRDefault="00BC01C9" w:rsidP="00BC01C9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BC01C9">
        <w:rPr>
          <w:rFonts w:ascii="Times New Roman" w:eastAsia="Times New Roman" w:hAnsi="Times New Roman" w:cs="Times New Roman"/>
          <w:b/>
          <w:bCs/>
          <w:sz w:val="36"/>
          <w:szCs w:val="36"/>
        </w:rPr>
        <w:t>3. Main Dashboard</w:t>
      </w:r>
    </w:p>
    <w:p w:rsidR="0074532B" w:rsidRPr="0074532B" w:rsidRDefault="00BC01C9" w:rsidP="0074532B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BC01C9">
        <w:rPr>
          <w:rFonts w:ascii="Times New Roman" w:eastAsia="Times New Roman" w:hAnsi="Times New Roman" w:cs="Times New Roman"/>
          <w:b/>
          <w:bCs/>
          <w:sz w:val="27"/>
          <w:szCs w:val="27"/>
        </w:rPr>
        <w:drawing>
          <wp:inline distT="0" distB="0" distL="0" distR="0" wp14:anchorId="4521A757" wp14:editId="035E7CFD">
            <wp:extent cx="5943600" cy="1544320"/>
            <wp:effectExtent l="0" t="0" r="0" b="0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C01C9" w:rsidRDefault="002D536F" w:rsidP="00A97F7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36F">
        <w:rPr>
          <w:rFonts w:ascii="Times New Roman" w:eastAsia="Times New Roman" w:hAnsi="Times New Roman" w:cs="Times New Roman"/>
          <w:sz w:val="24"/>
          <w:szCs w:val="24"/>
        </w:rPr>
        <w:t xml:space="preserve">When first logging in, you'll be </w:t>
      </w:r>
      <w:r w:rsidR="00BC01C9">
        <w:rPr>
          <w:rFonts w:ascii="Times New Roman" w:eastAsia="Times New Roman" w:hAnsi="Times New Roman" w:cs="Times New Roman"/>
          <w:sz w:val="24"/>
          <w:szCs w:val="24"/>
        </w:rPr>
        <w:t>able to see all the active profiles</w:t>
      </w:r>
      <w:r w:rsidRPr="002D536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</w:p>
    <w:p w:rsidR="00BC01C9" w:rsidRDefault="00BC01C9" w:rsidP="00A97F7F">
      <w:pPr>
        <w:numPr>
          <w:ilvl w:val="0"/>
          <w:numId w:val="3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You can enter/delete a certain profile by pressing the corresponding button on that profile name</w:t>
      </w:r>
    </w:p>
    <w:p w:rsidR="0074532B" w:rsidRDefault="0074532B" w:rsidP="00A97F7F">
      <w:pPr>
        <w:pStyle w:val="a4"/>
        <w:numPr>
          <w:ilvl w:val="0"/>
          <w:numId w:val="3"/>
        </w:numPr>
        <w:rPr>
          <w:rFonts w:asciiTheme="minorBidi" w:hAnsiTheme="minorBidi"/>
        </w:rPr>
      </w:pPr>
      <w:r w:rsidRPr="0074532B">
        <w:rPr>
          <w:rFonts w:asciiTheme="minorBidi" w:hAnsiTheme="minorBidi"/>
        </w:rPr>
        <w:t>Once logged in, you can access the following options from the left-side menu:</w:t>
      </w:r>
    </w:p>
    <w:p w:rsidR="0074532B" w:rsidRPr="00AF11B7" w:rsidRDefault="0074532B" w:rsidP="00A97F7F">
      <w:pPr>
        <w:pStyle w:val="a4"/>
        <w:numPr>
          <w:ilvl w:val="1"/>
          <w:numId w:val="3"/>
        </w:numPr>
        <w:rPr>
          <w:rFonts w:asciiTheme="minorBidi" w:hAnsiTheme="minorBidi"/>
        </w:rPr>
      </w:pPr>
      <w:r w:rsidRPr="00AF11B7">
        <w:rPr>
          <w:rFonts w:asciiTheme="minorBidi" w:hAnsiTheme="minorBidi"/>
        </w:rPr>
        <w:t xml:space="preserve">Dashboard: View </w:t>
      </w:r>
      <w:r>
        <w:rPr>
          <w:rFonts w:asciiTheme="minorBidi" w:hAnsiTheme="minorBidi"/>
        </w:rPr>
        <w:t xml:space="preserve">user profiles, delete profiles, create new profiles </w:t>
      </w:r>
    </w:p>
    <w:p w:rsidR="0074532B" w:rsidRPr="00AF11B7" w:rsidRDefault="0074532B" w:rsidP="00A97F7F">
      <w:pPr>
        <w:pStyle w:val="a4"/>
        <w:numPr>
          <w:ilvl w:val="1"/>
          <w:numId w:val="3"/>
        </w:numPr>
        <w:rPr>
          <w:rFonts w:asciiTheme="minorBidi" w:hAnsiTheme="minorBidi"/>
        </w:rPr>
      </w:pPr>
      <w:r w:rsidRPr="00AF11B7">
        <w:rPr>
          <w:rFonts w:asciiTheme="minorBidi" w:hAnsiTheme="minorBidi"/>
        </w:rPr>
        <w:t>News and Insights: Stay updated with the latest stock market news and trends.</w:t>
      </w:r>
    </w:p>
    <w:p w:rsidR="0074532B" w:rsidRPr="00AF11B7" w:rsidRDefault="0074532B" w:rsidP="00A97F7F">
      <w:pPr>
        <w:pStyle w:val="a4"/>
        <w:numPr>
          <w:ilvl w:val="1"/>
          <w:numId w:val="3"/>
        </w:numPr>
        <w:rPr>
          <w:rFonts w:asciiTheme="minorBidi" w:hAnsiTheme="minorBidi"/>
        </w:rPr>
      </w:pPr>
      <w:r w:rsidRPr="00AF11B7">
        <w:rPr>
          <w:rFonts w:asciiTheme="minorBidi" w:hAnsiTheme="minorBidi"/>
        </w:rPr>
        <w:t>Interactive Tools: Access tools for stock analysis and portfolio management.</w:t>
      </w:r>
    </w:p>
    <w:p w:rsidR="0074532B" w:rsidRPr="00AF11B7" w:rsidRDefault="0074532B" w:rsidP="00A97F7F">
      <w:pPr>
        <w:pStyle w:val="a4"/>
        <w:numPr>
          <w:ilvl w:val="1"/>
          <w:numId w:val="3"/>
        </w:numPr>
        <w:rPr>
          <w:rFonts w:asciiTheme="minorBidi" w:hAnsiTheme="minorBidi"/>
        </w:rPr>
      </w:pPr>
      <w:r w:rsidRPr="00AF11B7">
        <w:rPr>
          <w:rFonts w:asciiTheme="minorBidi" w:hAnsiTheme="minorBidi"/>
        </w:rPr>
        <w:t>Contact Us: Reach out for support or provide feedback.</w:t>
      </w:r>
    </w:p>
    <w:p w:rsidR="0074532B" w:rsidRPr="00AF11B7" w:rsidRDefault="0074532B" w:rsidP="00A97F7F">
      <w:pPr>
        <w:pStyle w:val="a4"/>
        <w:numPr>
          <w:ilvl w:val="1"/>
          <w:numId w:val="3"/>
        </w:numPr>
        <w:rPr>
          <w:rFonts w:asciiTheme="minorBidi" w:hAnsiTheme="minorBidi"/>
        </w:rPr>
      </w:pPr>
      <w:r w:rsidRPr="00AF11B7">
        <w:rPr>
          <w:rFonts w:asciiTheme="minorBidi" w:hAnsiTheme="minorBidi"/>
        </w:rPr>
        <w:t>Logout: Safely exit your account.</w:t>
      </w:r>
    </w:p>
    <w:p w:rsidR="0074532B" w:rsidRDefault="0074532B" w:rsidP="0074532B">
      <w:pPr>
        <w:rPr>
          <w:rFonts w:asciiTheme="minorBidi" w:hAnsiTheme="minorBidi"/>
        </w:rPr>
      </w:pPr>
    </w:p>
    <w:p w:rsidR="0074532B" w:rsidRDefault="0074532B" w:rsidP="0074532B">
      <w:pPr>
        <w:rPr>
          <w:rFonts w:asciiTheme="minorBidi" w:hAnsiTheme="minorBidi"/>
        </w:rPr>
      </w:pPr>
    </w:p>
    <w:p w:rsidR="0074532B" w:rsidRPr="0074532B" w:rsidRDefault="0074532B" w:rsidP="00A97F7F">
      <w:pPr>
        <w:pStyle w:val="a4"/>
        <w:numPr>
          <w:ilvl w:val="0"/>
          <w:numId w:val="3"/>
        </w:num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74532B"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drawing>
          <wp:anchor distT="0" distB="0" distL="114300" distR="114300" simplePos="0" relativeHeight="251658240" behindDoc="0" locked="0" layoutInCell="1" allowOverlap="1" wp14:anchorId="17FAC871" wp14:editId="0AE84489">
            <wp:simplePos x="0" y="0"/>
            <wp:positionH relativeFrom="margin">
              <wp:posOffset>2669540</wp:posOffset>
            </wp:positionH>
            <wp:positionV relativeFrom="page">
              <wp:align>top</wp:align>
            </wp:positionV>
            <wp:extent cx="4364355" cy="2174875"/>
            <wp:effectExtent l="0" t="0" r="0" b="0"/>
            <wp:wrapSquare wrapText="bothSides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4355" cy="2174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4532B">
        <w:rPr>
          <w:rFonts w:ascii="Times New Roman" w:eastAsia="Times New Roman" w:hAnsi="Times New Roman" w:cs="Times New Roman"/>
          <w:b/>
          <w:bCs/>
          <w:sz w:val="36"/>
          <w:szCs w:val="36"/>
        </w:rPr>
        <w:t>Profile:</w:t>
      </w:r>
      <w:r w:rsidRPr="0074532B">
        <w:rPr>
          <w:noProof/>
        </w:rPr>
        <w:t xml:space="preserve"> </w:t>
      </w:r>
    </w:p>
    <w:p w:rsidR="0074532B" w:rsidRDefault="0074532B" w:rsidP="007453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532B">
        <w:rPr>
          <w:rFonts w:ascii="Times New Roman" w:eastAsia="Times New Roman" w:hAnsi="Times New Roman" w:cs="Times New Roman"/>
          <w:sz w:val="24"/>
          <w:szCs w:val="24"/>
        </w:rPr>
        <w:t>Inside each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profile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you can find:</w:t>
      </w:r>
    </w:p>
    <w:p w:rsidR="00BC01C9" w:rsidRDefault="0074532B" w:rsidP="00A97F7F">
      <w:pPr>
        <w:pStyle w:val="a4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Table view: the individual stocks in your portfolio</w:t>
      </w:r>
    </w:p>
    <w:p w:rsidR="0074532B" w:rsidRPr="0074532B" w:rsidRDefault="0074532B" w:rsidP="00A97F7F">
      <w:pPr>
        <w:pStyle w:val="a4"/>
        <w:numPr>
          <w:ilvl w:val="0"/>
          <w:numId w:val="7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Chart view:</w:t>
      </w:r>
      <w:r w:rsidR="00283821">
        <w:rPr>
          <w:rFonts w:ascii="Times New Roman" w:eastAsia="Times New Roman" w:hAnsi="Times New Roman" w:cs="Times New Roman"/>
          <w:sz w:val="24"/>
          <w:szCs w:val="24"/>
        </w:rPr>
        <w:t xml:space="preserve"> the total change of the port</w:t>
      </w:r>
    </w:p>
    <w:p w:rsidR="00BC01C9" w:rsidRPr="0074532B" w:rsidRDefault="00BC01C9" w:rsidP="007453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BC01C9" w:rsidRDefault="0074532B" w:rsidP="007453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74532B">
        <w:rPr>
          <w:rFonts w:ascii="Times New Roman" w:eastAsia="Times New Roman" w:hAnsi="Times New Roman" w:cs="Times New Roman"/>
          <w:b/>
          <w:bCs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602488E9" wp14:editId="74A53F83">
            <wp:simplePos x="0" y="0"/>
            <wp:positionH relativeFrom="page">
              <wp:posOffset>3233420</wp:posOffset>
            </wp:positionH>
            <wp:positionV relativeFrom="margin">
              <wp:posOffset>1905000</wp:posOffset>
            </wp:positionV>
            <wp:extent cx="4445000" cy="1884045"/>
            <wp:effectExtent l="0" t="0" r="0" b="1905"/>
            <wp:wrapSquare wrapText="bothSides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500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74532B" w:rsidRDefault="0074532B" w:rsidP="007453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532B" w:rsidRDefault="0074532B" w:rsidP="007453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74532B" w:rsidRPr="002D536F" w:rsidRDefault="0074532B" w:rsidP="0074532B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283821" w:rsidRDefault="00283821" w:rsidP="0074532B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</w:p>
    <w:p w:rsidR="002D536F" w:rsidRPr="002D536F" w:rsidRDefault="00283821" w:rsidP="00283821">
      <w:pPr>
        <w:spacing w:before="100" w:beforeAutospacing="1" w:after="100" w:afterAutospacing="1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D51EE4">
        <w:rPr>
          <w:noProof/>
        </w:rPr>
        <w:drawing>
          <wp:anchor distT="0" distB="0" distL="114300" distR="114300" simplePos="0" relativeHeight="251663360" behindDoc="0" locked="0" layoutInCell="1" allowOverlap="1" wp14:anchorId="4CCEA7E5" wp14:editId="2F0BE11F">
            <wp:simplePos x="0" y="0"/>
            <wp:positionH relativeFrom="margin">
              <wp:posOffset>4225521</wp:posOffset>
            </wp:positionH>
            <wp:positionV relativeFrom="margin">
              <wp:posOffset>4311304</wp:posOffset>
            </wp:positionV>
            <wp:extent cx="2492375" cy="1078865"/>
            <wp:effectExtent l="0" t="0" r="3175" b="6985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92375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36F" w:rsidRPr="002D536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4. </w:t>
      </w: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Creating a new profile</w:t>
      </w:r>
    </w:p>
    <w:p w:rsidR="002D536F" w:rsidRPr="002D536F" w:rsidRDefault="002D536F" w:rsidP="00283821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36F">
        <w:rPr>
          <w:rFonts w:ascii="Times New Roman" w:eastAsia="Times New Roman" w:hAnsi="Times New Roman" w:cs="Times New Roman"/>
          <w:noProof/>
          <w:sz w:val="24"/>
          <w:szCs w:val="24"/>
        </w:rPr>
        <mc:AlternateContent>
          <mc:Choice Requires="wps">
            <w:drawing>
              <wp:inline distT="0" distB="0" distL="0" distR="0" wp14:anchorId="318383EC" wp14:editId="1D68C1FD">
                <wp:extent cx="304800" cy="304800"/>
                <wp:effectExtent l="0" t="0" r="0" b="0"/>
                <wp:docPr id="14" name="מלבן 14" descr="Risk Profile Settings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3A39009" id="מלבן 14" o:spid="_x0000_s1026" alt="Risk Profile Settings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" filled="f" stroked="f">
                <o:lock v:ext="edit" aspectratio="t"/>
                <w10:anchorlock/>
              </v:rect>
            </w:pict>
          </mc:Fallback>
        </mc:AlternateContent>
      </w:r>
      <w:proofErr w:type="gramStart"/>
      <w:r w:rsidR="00283821">
        <w:rPr>
          <w:rFonts w:ascii="Times New Roman" w:eastAsia="Times New Roman" w:hAnsi="Times New Roman" w:cs="Times New Roman"/>
          <w:sz w:val="24"/>
          <w:szCs w:val="24"/>
        </w:rPr>
        <w:t>when</w:t>
      </w:r>
      <w:proofErr w:type="gramEnd"/>
      <w:r w:rsidR="00283821">
        <w:rPr>
          <w:rFonts w:ascii="Times New Roman" w:eastAsia="Times New Roman" w:hAnsi="Times New Roman" w:cs="Times New Roman"/>
          <w:sz w:val="24"/>
          <w:szCs w:val="24"/>
        </w:rPr>
        <w:t xml:space="preserve"> you press on create a new profile you will be asked to enter an email, a password, and confirm the password, then the following steps have to be done:</w:t>
      </w:r>
    </w:p>
    <w:p w:rsidR="002D536F" w:rsidRPr="002D536F" w:rsidRDefault="002D536F" w:rsidP="002838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D536F">
        <w:rPr>
          <w:rFonts w:ascii="Times New Roman" w:eastAsia="Times New Roman" w:hAnsi="Times New Roman" w:cs="Times New Roman"/>
          <w:b/>
          <w:bCs/>
          <w:sz w:val="27"/>
          <w:szCs w:val="27"/>
        </w:rPr>
        <w:t>4.1. Risk Profile</w:t>
      </w:r>
    </w:p>
    <w:p w:rsidR="002D536F" w:rsidRPr="002D536F" w:rsidRDefault="00283821" w:rsidP="00A97F7F">
      <w:pPr>
        <w:numPr>
          <w:ilvl w:val="0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51EE4">
        <w:rPr>
          <w:noProof/>
        </w:rPr>
        <w:drawing>
          <wp:anchor distT="0" distB="0" distL="114300" distR="114300" simplePos="0" relativeHeight="251661312" behindDoc="0" locked="0" layoutInCell="1" allowOverlap="1" wp14:anchorId="5E04E0BE" wp14:editId="7C2EB76E">
            <wp:simplePos x="0" y="0"/>
            <wp:positionH relativeFrom="margin">
              <wp:posOffset>3531870</wp:posOffset>
            </wp:positionH>
            <wp:positionV relativeFrom="margin">
              <wp:posOffset>5567045</wp:posOffset>
            </wp:positionV>
            <wp:extent cx="3436620" cy="1656080"/>
            <wp:effectExtent l="0" t="0" r="0" b="127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3662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536F" w:rsidRPr="002D536F">
        <w:rPr>
          <w:rFonts w:ascii="Times New Roman" w:eastAsia="Times New Roman" w:hAnsi="Times New Roman" w:cs="Times New Roman"/>
          <w:sz w:val="24"/>
          <w:szCs w:val="24"/>
        </w:rPr>
        <w:t xml:space="preserve">Select </w:t>
      </w:r>
      <w:r>
        <w:rPr>
          <w:rFonts w:ascii="Times New Roman" w:eastAsia="Times New Roman" w:hAnsi="Times New Roman" w:cs="Times New Roman"/>
          <w:sz w:val="24"/>
          <w:szCs w:val="24"/>
        </w:rPr>
        <w:t>the clients</w:t>
      </w:r>
      <w:r w:rsidR="002D536F" w:rsidRPr="002D536F">
        <w:rPr>
          <w:rFonts w:ascii="Times New Roman" w:eastAsia="Times New Roman" w:hAnsi="Times New Roman" w:cs="Times New Roman"/>
          <w:sz w:val="24"/>
          <w:szCs w:val="24"/>
        </w:rPr>
        <w:t xml:space="preserve"> risk tolerance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level by answer the multiple answer questions each with 3 answers for different risk levels</w:t>
      </w:r>
      <w:r w:rsidR="002D536F" w:rsidRPr="002D536F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</w:p>
    <w:p w:rsidR="002D536F" w:rsidRPr="002D536F" w:rsidRDefault="002D536F" w:rsidP="00A97F7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36F">
        <w:rPr>
          <w:rFonts w:ascii="Times New Roman" w:eastAsia="Times New Roman" w:hAnsi="Times New Roman" w:cs="Times New Roman"/>
          <w:sz w:val="24"/>
          <w:szCs w:val="24"/>
        </w:rPr>
        <w:t>Conservative: Lower risk, moderate returns</w:t>
      </w:r>
    </w:p>
    <w:p w:rsidR="002D536F" w:rsidRPr="002D536F" w:rsidRDefault="002D536F" w:rsidP="00A97F7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36F">
        <w:rPr>
          <w:rFonts w:ascii="Times New Roman" w:eastAsia="Times New Roman" w:hAnsi="Times New Roman" w:cs="Times New Roman"/>
          <w:sz w:val="24"/>
          <w:szCs w:val="24"/>
        </w:rPr>
        <w:t>Moderate: Balanced risk and return</w:t>
      </w:r>
    </w:p>
    <w:p w:rsidR="002D536F" w:rsidRPr="002D536F" w:rsidRDefault="002D536F" w:rsidP="00A97F7F">
      <w:pPr>
        <w:numPr>
          <w:ilvl w:val="1"/>
          <w:numId w:val="4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36F">
        <w:rPr>
          <w:rFonts w:ascii="Times New Roman" w:eastAsia="Times New Roman" w:hAnsi="Times New Roman" w:cs="Times New Roman"/>
          <w:sz w:val="24"/>
          <w:szCs w:val="24"/>
        </w:rPr>
        <w:t>Aggressive: Higher risk, potential for higher returns</w:t>
      </w:r>
    </w:p>
    <w:p w:rsidR="002D536F" w:rsidRPr="002D536F" w:rsidRDefault="002D536F" w:rsidP="002D536F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D536F">
        <w:rPr>
          <w:rFonts w:ascii="Times New Roman" w:eastAsia="Times New Roman" w:hAnsi="Times New Roman" w:cs="Times New Roman"/>
          <w:b/>
          <w:bCs/>
          <w:sz w:val="27"/>
          <w:szCs w:val="27"/>
        </w:rPr>
        <w:t>4.2. Investment Horizon</w:t>
      </w:r>
    </w:p>
    <w:p w:rsidR="002D536F" w:rsidRPr="002D536F" w:rsidRDefault="002D536F" w:rsidP="002D53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36F">
        <w:rPr>
          <w:rFonts w:ascii="Times New Roman" w:eastAsia="Times New Roman" w:hAnsi="Times New Roman" w:cs="Times New Roman"/>
          <w:sz w:val="24"/>
          <w:szCs w:val="24"/>
        </w:rPr>
        <w:t>Select your preferred investment timeframe:</w:t>
      </w:r>
    </w:p>
    <w:p w:rsidR="002D536F" w:rsidRPr="002D536F" w:rsidRDefault="002D536F" w:rsidP="00A97F7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36F">
        <w:rPr>
          <w:rFonts w:ascii="Times New Roman" w:eastAsia="Times New Roman" w:hAnsi="Times New Roman" w:cs="Times New Roman"/>
          <w:sz w:val="24"/>
          <w:szCs w:val="24"/>
        </w:rPr>
        <w:t>Short-term (less than 1 year)</w:t>
      </w:r>
    </w:p>
    <w:p w:rsidR="002D536F" w:rsidRPr="002D536F" w:rsidRDefault="002D536F" w:rsidP="00A97F7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36F">
        <w:rPr>
          <w:rFonts w:ascii="Times New Roman" w:eastAsia="Times New Roman" w:hAnsi="Times New Roman" w:cs="Times New Roman"/>
          <w:sz w:val="24"/>
          <w:szCs w:val="24"/>
        </w:rPr>
        <w:t>Medium-term (1-5 years)</w:t>
      </w:r>
    </w:p>
    <w:p w:rsidR="002D536F" w:rsidRPr="002D536F" w:rsidRDefault="002D536F" w:rsidP="00A97F7F">
      <w:pPr>
        <w:numPr>
          <w:ilvl w:val="0"/>
          <w:numId w:val="5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36F">
        <w:rPr>
          <w:rFonts w:ascii="Times New Roman" w:eastAsia="Times New Roman" w:hAnsi="Times New Roman" w:cs="Times New Roman"/>
          <w:sz w:val="24"/>
          <w:szCs w:val="24"/>
        </w:rPr>
        <w:t>Long-term (over 5 years)</w:t>
      </w:r>
      <w:r w:rsidR="00283821" w:rsidRPr="00283821">
        <w:rPr>
          <w:noProof/>
        </w:rPr>
        <w:t xml:space="preserve"> </w:t>
      </w:r>
    </w:p>
    <w:p w:rsidR="00283821" w:rsidRDefault="00283821" w:rsidP="002838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283821" w:rsidRDefault="00283821" w:rsidP="002838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</w:p>
    <w:p w:rsidR="002D536F" w:rsidRPr="002D536F" w:rsidRDefault="002D536F" w:rsidP="00283821">
      <w:pPr>
        <w:spacing w:before="100" w:beforeAutospacing="1" w:after="100" w:afterAutospacing="1" w:line="240" w:lineRule="auto"/>
        <w:outlineLvl w:val="2"/>
        <w:rPr>
          <w:rFonts w:ascii="Times New Roman" w:eastAsia="Times New Roman" w:hAnsi="Times New Roman" w:cs="Times New Roman"/>
          <w:b/>
          <w:bCs/>
          <w:sz w:val="27"/>
          <w:szCs w:val="27"/>
        </w:rPr>
      </w:pPr>
      <w:r w:rsidRPr="002D536F">
        <w:rPr>
          <w:rFonts w:ascii="Times New Roman" w:eastAsia="Times New Roman" w:hAnsi="Times New Roman" w:cs="Times New Roman"/>
          <w:b/>
          <w:bCs/>
          <w:sz w:val="27"/>
          <w:szCs w:val="27"/>
        </w:rPr>
        <w:lastRenderedPageBreak/>
        <w:t>4.3. Portfolio Size</w:t>
      </w:r>
    </w:p>
    <w:p w:rsidR="002D536F" w:rsidRPr="002D536F" w:rsidRDefault="002D536F" w:rsidP="002D536F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36F">
        <w:rPr>
          <w:rFonts w:ascii="Times New Roman" w:eastAsia="Times New Roman" w:hAnsi="Times New Roman" w:cs="Times New Roman"/>
          <w:sz w:val="24"/>
          <w:szCs w:val="24"/>
        </w:rPr>
        <w:t>Choose your preferred portfolio size:</w:t>
      </w:r>
    </w:p>
    <w:p w:rsidR="002D536F" w:rsidRPr="002D536F" w:rsidRDefault="002D536F" w:rsidP="00A97F7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36F">
        <w:rPr>
          <w:rFonts w:ascii="Times New Roman" w:eastAsia="Times New Roman" w:hAnsi="Times New Roman" w:cs="Times New Roman"/>
          <w:sz w:val="24"/>
          <w:szCs w:val="24"/>
        </w:rPr>
        <w:t>15 stocks (highly focused)</w:t>
      </w:r>
    </w:p>
    <w:p w:rsidR="002D536F" w:rsidRPr="002D536F" w:rsidRDefault="002D536F" w:rsidP="00A97F7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36F">
        <w:rPr>
          <w:rFonts w:ascii="Times New Roman" w:eastAsia="Times New Roman" w:hAnsi="Times New Roman" w:cs="Times New Roman"/>
          <w:sz w:val="24"/>
          <w:szCs w:val="24"/>
        </w:rPr>
        <w:t>20 stocks (balanced)</w:t>
      </w:r>
    </w:p>
    <w:p w:rsidR="002D536F" w:rsidRPr="002D536F" w:rsidRDefault="002D536F" w:rsidP="00A97F7F">
      <w:pPr>
        <w:numPr>
          <w:ilvl w:val="0"/>
          <w:numId w:val="6"/>
        </w:num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2D536F">
        <w:rPr>
          <w:rFonts w:ascii="Times New Roman" w:eastAsia="Times New Roman" w:hAnsi="Times New Roman" w:cs="Times New Roman"/>
          <w:sz w:val="24"/>
          <w:szCs w:val="24"/>
        </w:rPr>
        <w:t>25 stocks (more diversified)</w:t>
      </w:r>
    </w:p>
    <w:p w:rsidR="003401AA" w:rsidRDefault="000D6407" w:rsidP="00283821"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t>5</w:t>
      </w:r>
      <w:r w:rsidR="00283821" w:rsidRPr="002D536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. </w:t>
      </w:r>
      <w:r w:rsidR="00283821">
        <w:rPr>
          <w:rFonts w:ascii="Times New Roman" w:eastAsia="Times New Roman" w:hAnsi="Times New Roman" w:cs="Times New Roman"/>
          <w:b/>
          <w:bCs/>
          <w:sz w:val="36"/>
          <w:szCs w:val="36"/>
        </w:rPr>
        <w:t>Interactive tools</w:t>
      </w:r>
    </w:p>
    <w:p w:rsidR="00283821" w:rsidRPr="00AF11B7" w:rsidRDefault="00283821" w:rsidP="00283821">
      <w:pPr>
        <w:rPr>
          <w:rFonts w:asciiTheme="minorBidi" w:hAnsiTheme="minorBidi"/>
        </w:rPr>
      </w:pPr>
      <w:r w:rsidRPr="00283821">
        <w:rPr>
          <w:rFonts w:asciiTheme="minorBidi" w:hAnsiTheme="minorBidi"/>
          <w:b/>
          <w:bCs/>
        </w:rPr>
        <w:t>Stock Calculator:</w:t>
      </w:r>
      <w:r w:rsidRPr="00AF11B7">
        <w:rPr>
          <w:rFonts w:asciiTheme="minorBidi" w:hAnsiTheme="minorBidi"/>
        </w:rPr>
        <w:t xml:space="preserve"> Allows users to calculate potential earnings based on the stock symbol, number of shares, and initial investment.</w:t>
      </w:r>
    </w:p>
    <w:p w:rsidR="00283821" w:rsidRPr="00AF11B7" w:rsidRDefault="00283821" w:rsidP="00283821">
      <w:pPr>
        <w:rPr>
          <w:rFonts w:asciiTheme="minorBidi" w:hAnsiTheme="minorBidi"/>
        </w:rPr>
      </w:pPr>
      <w:r w:rsidRPr="00283821">
        <w:rPr>
          <w:rFonts w:asciiTheme="minorBidi" w:hAnsiTheme="minorBidi"/>
          <w:b/>
          <w:bCs/>
        </w:rPr>
        <w:t>Stock Comparison Tool:</w:t>
      </w:r>
      <w:r w:rsidRPr="00AF11B7">
        <w:rPr>
          <w:rFonts w:asciiTheme="minorBidi" w:hAnsiTheme="minorBidi"/>
        </w:rPr>
        <w:t xml:space="preserve"> Compares performance trends of selected stocks, helping users make informed decisions.</w:t>
      </w:r>
    </w:p>
    <w:p w:rsidR="00283821" w:rsidRPr="00AF11B7" w:rsidRDefault="00283821" w:rsidP="00283821">
      <w:pPr>
        <w:rPr>
          <w:rFonts w:asciiTheme="minorBidi" w:hAnsiTheme="minorBidi"/>
        </w:rPr>
      </w:pPr>
      <w:r w:rsidRPr="00283821">
        <w:rPr>
          <w:rFonts w:asciiTheme="minorBidi" w:hAnsiTheme="minorBidi"/>
          <w:b/>
          <w:bCs/>
        </w:rPr>
        <w:t>Investment Simulator:</w:t>
      </w:r>
      <w:r w:rsidRPr="00AF11B7">
        <w:rPr>
          <w:rFonts w:asciiTheme="minorBidi" w:hAnsiTheme="minorBidi"/>
        </w:rPr>
        <w:t xml:space="preserve"> Simulates portfolio management by enabling users to buy/sell stocks and visualize portfolio allocation with dynamic charts.</w:t>
      </w:r>
    </w:p>
    <w:p w:rsidR="00283821" w:rsidRDefault="000D6407" w:rsidP="002D536F">
      <w:r w:rsidRPr="000A7ACB">
        <w:rPr>
          <w:noProof/>
        </w:rPr>
        <w:drawing>
          <wp:anchor distT="0" distB="0" distL="114300" distR="114300" simplePos="0" relativeHeight="251665408" behindDoc="0" locked="0" layoutInCell="1" allowOverlap="1" wp14:anchorId="1644FA58" wp14:editId="6F44AF4C">
            <wp:simplePos x="0" y="0"/>
            <wp:positionH relativeFrom="margin">
              <wp:align>left</wp:align>
            </wp:positionH>
            <wp:positionV relativeFrom="margin">
              <wp:posOffset>3293110</wp:posOffset>
            </wp:positionV>
            <wp:extent cx="6302375" cy="509270"/>
            <wp:effectExtent l="0" t="0" r="3175" b="508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2375" cy="509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3821" w:rsidRDefault="00283821" w:rsidP="002D536F"/>
    <w:p w:rsidR="00283821" w:rsidRDefault="000D6407" w:rsidP="002D536F">
      <w:r w:rsidRPr="000A7ACB">
        <w:rPr>
          <w:noProof/>
        </w:rPr>
        <w:drawing>
          <wp:anchor distT="0" distB="0" distL="114300" distR="114300" simplePos="0" relativeHeight="251671552" behindDoc="0" locked="0" layoutInCell="1" allowOverlap="1" wp14:anchorId="48F37E32" wp14:editId="403D30BC">
            <wp:simplePos x="0" y="0"/>
            <wp:positionH relativeFrom="margin">
              <wp:posOffset>4453890</wp:posOffset>
            </wp:positionH>
            <wp:positionV relativeFrom="margin">
              <wp:posOffset>3975735</wp:posOffset>
            </wp:positionV>
            <wp:extent cx="2111375" cy="4240530"/>
            <wp:effectExtent l="0" t="0" r="3175" b="762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1375" cy="42405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A7ACB">
        <w:rPr>
          <w:noProof/>
        </w:rPr>
        <w:drawing>
          <wp:anchor distT="0" distB="0" distL="114300" distR="114300" simplePos="0" relativeHeight="251667456" behindDoc="0" locked="0" layoutInCell="1" allowOverlap="1" wp14:anchorId="282E51CB" wp14:editId="14049F1B">
            <wp:simplePos x="0" y="0"/>
            <wp:positionH relativeFrom="margin">
              <wp:posOffset>-116205</wp:posOffset>
            </wp:positionH>
            <wp:positionV relativeFrom="margin">
              <wp:posOffset>4011930</wp:posOffset>
            </wp:positionV>
            <wp:extent cx="2098675" cy="1493520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98675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3821" w:rsidRDefault="000D6407" w:rsidP="002D536F">
      <w:r w:rsidRPr="000A7ACB">
        <w:rPr>
          <w:noProof/>
        </w:rPr>
        <w:drawing>
          <wp:anchor distT="0" distB="0" distL="114300" distR="114300" simplePos="0" relativeHeight="251669504" behindDoc="0" locked="0" layoutInCell="1" allowOverlap="1" wp14:anchorId="1C5B56E1" wp14:editId="7720C72F">
            <wp:simplePos x="0" y="0"/>
            <wp:positionH relativeFrom="margin">
              <wp:posOffset>2043430</wp:posOffset>
            </wp:positionH>
            <wp:positionV relativeFrom="margin">
              <wp:posOffset>4019550</wp:posOffset>
            </wp:positionV>
            <wp:extent cx="2343785" cy="180975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4378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283821" w:rsidRDefault="00283821" w:rsidP="002D536F"/>
    <w:p w:rsidR="00283821" w:rsidRDefault="00283821" w:rsidP="002D536F"/>
    <w:p w:rsidR="00283821" w:rsidRDefault="00283821" w:rsidP="002D536F"/>
    <w:p w:rsidR="00283821" w:rsidRDefault="00283821" w:rsidP="002D536F"/>
    <w:p w:rsidR="00283821" w:rsidRDefault="00283821" w:rsidP="002D536F"/>
    <w:p w:rsidR="00283821" w:rsidRDefault="00283821" w:rsidP="002D536F"/>
    <w:p w:rsidR="00283821" w:rsidRDefault="00283821" w:rsidP="002D536F"/>
    <w:p w:rsidR="000D6407" w:rsidRDefault="000D6407" w:rsidP="002D536F"/>
    <w:p w:rsidR="000D6407" w:rsidRDefault="000D6407" w:rsidP="002D536F"/>
    <w:p w:rsidR="000D6407" w:rsidRDefault="000D6407" w:rsidP="002D536F"/>
    <w:p w:rsidR="000D6407" w:rsidRDefault="000D6407" w:rsidP="002D536F"/>
    <w:p w:rsidR="000D6407" w:rsidRPr="00AF11B7" w:rsidRDefault="000D6407" w:rsidP="000D6407">
      <w:pPr>
        <w:rPr>
          <w:rFonts w:asciiTheme="minorBidi" w:hAnsiTheme="minorBidi"/>
          <w:b/>
          <w:bCs/>
        </w:rPr>
      </w:pPr>
      <w:r>
        <w:rPr>
          <w:rFonts w:ascii="Times New Roman" w:eastAsia="Times New Roman" w:hAnsi="Times New Roman" w:cs="Times New Roman"/>
          <w:b/>
          <w:bCs/>
          <w:sz w:val="36"/>
          <w:szCs w:val="36"/>
        </w:rPr>
        <w:lastRenderedPageBreak/>
        <w:t>6</w:t>
      </w:r>
      <w:r w:rsidRPr="002D536F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. </w:t>
      </w:r>
      <w:r w:rsidRPr="000D6407">
        <w:rPr>
          <w:rFonts w:asciiTheme="minorBidi" w:hAnsiTheme="minorBidi"/>
          <w:b/>
          <w:bCs/>
          <w:sz w:val="32"/>
          <w:szCs w:val="32"/>
        </w:rPr>
        <w:t>News and Insights:</w:t>
      </w:r>
    </w:p>
    <w:p w:rsidR="000D6407" w:rsidRPr="00AF11B7" w:rsidRDefault="000D6407" w:rsidP="000D6407">
      <w:pPr>
        <w:rPr>
          <w:rFonts w:asciiTheme="minorBidi" w:hAnsiTheme="minorBidi"/>
        </w:rPr>
      </w:pPr>
      <w:r w:rsidRPr="00AF11B7">
        <w:rPr>
          <w:rFonts w:asciiTheme="minorBidi" w:hAnsiTheme="minorBidi"/>
        </w:rPr>
        <w:t>Displays the latest stock market updates and news headlines, helping users stay informed about trends and events affecting their investments.</w:t>
      </w:r>
    </w:p>
    <w:p w:rsidR="000D6407" w:rsidRDefault="000D6407" w:rsidP="000D6407">
      <w:r w:rsidRPr="000A7ACB">
        <w:rPr>
          <w:noProof/>
        </w:rPr>
        <w:drawing>
          <wp:anchor distT="0" distB="0" distL="114300" distR="114300" simplePos="0" relativeHeight="251673600" behindDoc="0" locked="0" layoutInCell="1" allowOverlap="1" wp14:anchorId="0B8140E4" wp14:editId="78A33168">
            <wp:simplePos x="0" y="0"/>
            <wp:positionH relativeFrom="margin">
              <wp:posOffset>586740</wp:posOffset>
            </wp:positionH>
            <wp:positionV relativeFrom="margin">
              <wp:posOffset>1000760</wp:posOffset>
            </wp:positionV>
            <wp:extent cx="4702613" cy="2136775"/>
            <wp:effectExtent l="0" t="0" r="317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2613" cy="2136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83821" w:rsidRDefault="00283821" w:rsidP="002D536F"/>
    <w:p w:rsidR="00283821" w:rsidRDefault="00283821" w:rsidP="002D536F"/>
    <w:p w:rsidR="00283821" w:rsidRDefault="00283821" w:rsidP="002D536F"/>
    <w:p w:rsidR="00283821" w:rsidRPr="002D536F" w:rsidRDefault="00283821" w:rsidP="002D536F"/>
    <w:sectPr w:rsidR="00283821" w:rsidRPr="002D536F" w:rsidSect="0074532B">
      <w:pgSz w:w="12240" w:h="15840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4401179"/>
    <w:multiLevelType w:val="multilevel"/>
    <w:tmpl w:val="ECC4C6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17246CA9"/>
    <w:multiLevelType w:val="multilevel"/>
    <w:tmpl w:val="AE5C75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62C0E4F"/>
    <w:multiLevelType w:val="multilevel"/>
    <w:tmpl w:val="2DFC8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C416DE1"/>
    <w:multiLevelType w:val="multilevel"/>
    <w:tmpl w:val="613EFE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674D3881"/>
    <w:multiLevelType w:val="hybridMultilevel"/>
    <w:tmpl w:val="25AA6E64"/>
    <w:lvl w:ilvl="0" w:tplc="041AA114">
      <w:start w:val="4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95942E5"/>
    <w:multiLevelType w:val="multilevel"/>
    <w:tmpl w:val="1E4251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6E020AAC"/>
    <w:multiLevelType w:val="multilevel"/>
    <w:tmpl w:val="47C263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6"/>
  </w:num>
  <w:num w:numId="3">
    <w:abstractNumId w:val="2"/>
  </w:num>
  <w:num w:numId="4">
    <w:abstractNumId w:val="3"/>
  </w:num>
  <w:num w:numId="5">
    <w:abstractNumId w:val="5"/>
  </w:num>
  <w:num w:numId="6">
    <w:abstractNumId w:val="0"/>
  </w:num>
  <w:num w:numId="7">
    <w:abstractNumId w:val="4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2705"/>
    <w:rsid w:val="000D6407"/>
    <w:rsid w:val="00283821"/>
    <w:rsid w:val="002D536F"/>
    <w:rsid w:val="003401AA"/>
    <w:rsid w:val="0074532B"/>
    <w:rsid w:val="00A97F7F"/>
    <w:rsid w:val="00AD2705"/>
    <w:rsid w:val="00BC01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6CE979F-6820-4DFE-95CD-DB9742A0D5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D6407"/>
  </w:style>
  <w:style w:type="paragraph" w:styleId="1">
    <w:name w:val="heading 1"/>
    <w:basedOn w:val="a"/>
    <w:link w:val="10"/>
    <w:uiPriority w:val="9"/>
    <w:qFormat/>
    <w:rsid w:val="00AD2705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2">
    <w:name w:val="heading 2"/>
    <w:basedOn w:val="a"/>
    <w:link w:val="20"/>
    <w:uiPriority w:val="9"/>
    <w:qFormat/>
    <w:rsid w:val="00AD2705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3">
    <w:name w:val="heading 3"/>
    <w:basedOn w:val="a"/>
    <w:link w:val="30"/>
    <w:uiPriority w:val="9"/>
    <w:qFormat/>
    <w:rsid w:val="00AD270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כותרת 1 תו"/>
    <w:basedOn w:val="a0"/>
    <w:link w:val="1"/>
    <w:uiPriority w:val="9"/>
    <w:rsid w:val="00AD2705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20">
    <w:name w:val="כותרת 2 תו"/>
    <w:basedOn w:val="a0"/>
    <w:link w:val="2"/>
    <w:uiPriority w:val="9"/>
    <w:rsid w:val="00AD2705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30">
    <w:name w:val="כותרת 3 תו"/>
    <w:basedOn w:val="a0"/>
    <w:link w:val="3"/>
    <w:uiPriority w:val="9"/>
    <w:rsid w:val="00AD2705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Hyperlink">
    <w:name w:val="Hyperlink"/>
    <w:basedOn w:val="a0"/>
    <w:uiPriority w:val="99"/>
    <w:semiHidden/>
    <w:unhideWhenUsed/>
    <w:rsid w:val="00AD2705"/>
    <w:rPr>
      <w:color w:val="0000FF"/>
      <w:u w:val="single"/>
    </w:rPr>
  </w:style>
  <w:style w:type="paragraph" w:styleId="NormalWeb">
    <w:name w:val="Normal (Web)"/>
    <w:basedOn w:val="a"/>
    <w:uiPriority w:val="99"/>
    <w:semiHidden/>
    <w:unhideWhenUsed/>
    <w:rsid w:val="00AD27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3">
    <w:name w:val="Strong"/>
    <w:basedOn w:val="a0"/>
    <w:uiPriority w:val="22"/>
    <w:qFormat/>
    <w:rsid w:val="00AD2705"/>
    <w:rPr>
      <w:b/>
      <w:bCs/>
    </w:rPr>
  </w:style>
  <w:style w:type="paragraph" w:styleId="a4">
    <w:name w:val="List Paragraph"/>
    <w:basedOn w:val="a"/>
    <w:uiPriority w:val="34"/>
    <w:qFormat/>
    <w:rsid w:val="00BC01C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5907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9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4</Pages>
  <Words>399</Words>
  <Characters>2279</Characters>
  <Application>Microsoft Office Word</Application>
  <DocSecurity>0</DocSecurity>
  <Lines>18</Lines>
  <Paragraphs>5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חשבון Microsoft</dc:creator>
  <cp:keywords/>
  <dc:description/>
  <cp:lastModifiedBy>חשבון Microsoft</cp:lastModifiedBy>
  <cp:revision>1</cp:revision>
  <dcterms:created xsi:type="dcterms:W3CDTF">2025-03-06T03:20:00Z</dcterms:created>
  <dcterms:modified xsi:type="dcterms:W3CDTF">2025-03-06T07:21:00Z</dcterms:modified>
</cp:coreProperties>
</file>