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BE" w:rsidRPr="007133BE" w:rsidRDefault="007133BE" w:rsidP="007133BE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bookmarkStart w:id="0" w:name="_GoBack"/>
      <w:bookmarkEnd w:id="0"/>
      <w:r w:rsidRPr="007133BE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>Software Requirements Specification</w:t>
      </w:r>
    </w:p>
    <w:p w:rsidR="007133BE" w:rsidRPr="007133BE" w:rsidRDefault="007133BE" w:rsidP="007133BE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t>InsightPredict: A Smart Stock Recommendation System for Personalized Investment Guidance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Authors:</w:t>
      </w:r>
    </w:p>
    <w:p w:rsidR="007133BE" w:rsidRPr="007133BE" w:rsidRDefault="007133BE" w:rsidP="00713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Bayan </w:t>
      </w:r>
      <w:proofErr w:type="spellStart"/>
      <w:r w:rsidRPr="007133BE">
        <w:rPr>
          <w:rFonts w:asciiTheme="majorBidi" w:eastAsia="Times New Roman" w:hAnsiTheme="majorBidi" w:cstheme="majorBidi"/>
          <w:sz w:val="24"/>
          <w:szCs w:val="24"/>
        </w:rPr>
        <w:t>Yahia</w:t>
      </w:r>
      <w:proofErr w:type="spellEnd"/>
    </w:p>
    <w:p w:rsidR="007133BE" w:rsidRPr="007133BE" w:rsidRDefault="007133BE" w:rsidP="00713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Adeeb Ganadry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t>1. Introduction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1.1 Purpose</w:t>
      </w:r>
    </w:p>
    <w:p w:rsidR="007133BE" w:rsidRPr="007133BE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This document outlines the comprehensive software requirements for the InsightPredict project. InsightPredict is a stock recommendation system designed to assist investors in optimizing their portfolios using machine learning techniques, financial analysis algorithms, and user-defined preferences. The system provides recommendations based on financial metrics, historical data, risk tolerance levels, and market trends.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1.2 Scope</w:t>
      </w:r>
    </w:p>
    <w:p w:rsidR="007133BE" w:rsidRPr="007133BE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InsightPredict </w:t>
      </w:r>
      <w:proofErr w:type="gramStart"/>
      <w:r w:rsidRPr="007133BE">
        <w:rPr>
          <w:rFonts w:asciiTheme="majorBidi" w:eastAsia="Times New Roman" w:hAnsiTheme="majorBidi" w:cstheme="majorBidi"/>
          <w:sz w:val="24"/>
          <w:szCs w:val="24"/>
        </w:rPr>
        <w:t>is designed</w:t>
      </w:r>
      <w:proofErr w:type="gramEnd"/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 to simplify and enhance the portfolio management process for investors by leveraging advanced machine learning models and financial optimization techniques. The system enables users to:</w:t>
      </w:r>
    </w:p>
    <w:p w:rsidR="007133BE" w:rsidRPr="007133BE" w:rsidRDefault="007133BE" w:rsidP="00713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Access and analyze historical stock data from reliable sources including Yahoo Finance</w:t>
      </w:r>
    </w:p>
    <w:p w:rsidR="007133BE" w:rsidRPr="007133BE" w:rsidRDefault="007133BE" w:rsidP="00713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Predict stock performance using statistical models and machine learning algorithms</w:t>
      </w:r>
    </w:p>
    <w:p w:rsidR="007133BE" w:rsidRPr="007133BE" w:rsidRDefault="007133BE" w:rsidP="00713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Optimize portfolio allocations based on Modern Portfolio Theory principles</w:t>
      </w:r>
    </w:p>
    <w:p w:rsidR="007133BE" w:rsidRPr="007133BE" w:rsidRDefault="007133BE" w:rsidP="00713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Incorporate personalized preferences including risk tolerance, investment horizon, and portfolio size</w:t>
      </w:r>
    </w:p>
    <w:p w:rsidR="007133BE" w:rsidRPr="007133BE" w:rsidRDefault="007133BE" w:rsidP="00713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Visualize portfolio performance through interactive dashboards and graphs</w:t>
      </w:r>
    </w:p>
    <w:p w:rsidR="007133BE" w:rsidRPr="007133BE" w:rsidRDefault="007133BE" w:rsidP="00713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Receive tailored stock recommendations based on financial metrics and user preferences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1.3 Intended Audience</w:t>
      </w:r>
    </w:p>
    <w:p w:rsidR="007133BE" w:rsidRPr="007133BE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This document </w:t>
      </w:r>
      <w:proofErr w:type="gramStart"/>
      <w:r w:rsidRPr="007133BE">
        <w:rPr>
          <w:rFonts w:asciiTheme="majorBidi" w:eastAsia="Times New Roman" w:hAnsiTheme="majorBidi" w:cstheme="majorBidi"/>
          <w:sz w:val="24"/>
          <w:szCs w:val="24"/>
        </w:rPr>
        <w:t>is intended</w:t>
      </w:r>
      <w:proofErr w:type="gramEnd"/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 for:</w:t>
      </w:r>
    </w:p>
    <w:p w:rsidR="007133BE" w:rsidRPr="00E2145D" w:rsidRDefault="007133BE" w:rsidP="00713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sz w:val="24"/>
          <w:szCs w:val="24"/>
        </w:rPr>
        <w:t>D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evelopers implementing the InsightPredict system</w:t>
      </w:r>
    </w:p>
    <w:p w:rsidR="007133BE" w:rsidRPr="007133BE" w:rsidRDefault="007133BE" w:rsidP="00713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sz w:val="24"/>
          <w:szCs w:val="24"/>
        </w:rPr>
        <w:t xml:space="preserve">Project mentor Professor Iris </w:t>
      </w:r>
      <w:proofErr w:type="spellStart"/>
      <w:r w:rsidRPr="00E2145D">
        <w:rPr>
          <w:rFonts w:asciiTheme="majorBidi" w:eastAsia="Times New Roman" w:hAnsiTheme="majorBidi" w:cstheme="majorBidi"/>
          <w:sz w:val="24"/>
          <w:szCs w:val="24"/>
        </w:rPr>
        <w:t>Reinhartz</w:t>
      </w:r>
      <w:proofErr w:type="spellEnd"/>
      <w:r w:rsidRPr="00E2145D">
        <w:rPr>
          <w:rFonts w:asciiTheme="majorBidi" w:eastAsia="Times New Roman" w:hAnsiTheme="majorBidi" w:cstheme="majorBidi"/>
          <w:sz w:val="24"/>
          <w:szCs w:val="24"/>
        </w:rPr>
        <w:t>-Berger</w:t>
      </w:r>
    </w:p>
    <w:p w:rsidR="007133BE" w:rsidRPr="007133BE" w:rsidRDefault="007133BE" w:rsidP="00713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Project </w:t>
      </w:r>
      <w:r w:rsidRPr="00E2145D">
        <w:rPr>
          <w:rFonts w:asciiTheme="majorBidi" w:eastAsia="Times New Roman" w:hAnsiTheme="majorBidi" w:cstheme="majorBidi"/>
          <w:sz w:val="24"/>
          <w:szCs w:val="24"/>
        </w:rPr>
        <w:t>customer helping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2145D">
        <w:rPr>
          <w:rFonts w:asciiTheme="majorBidi" w:eastAsia="Times New Roman" w:hAnsiTheme="majorBidi" w:cstheme="majorBidi"/>
          <w:sz w:val="24"/>
          <w:szCs w:val="24"/>
        </w:rPr>
        <w:t>with defining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 project scope and features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1.4 Definitions, Acronyms, and Abbreviations</w:t>
      </w:r>
    </w:p>
    <w:p w:rsidR="007133BE" w:rsidRPr="007133BE" w:rsidRDefault="007133BE" w:rsidP="00713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API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Application Programming Interface</w:t>
      </w:r>
    </w:p>
    <w:p w:rsidR="007133BE" w:rsidRPr="007133BE" w:rsidRDefault="007133BE" w:rsidP="00713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MPT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Modern Portfolio Theory</w:t>
      </w:r>
    </w:p>
    <w:p w:rsidR="007133BE" w:rsidRPr="007133BE" w:rsidRDefault="007133BE" w:rsidP="00713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SRS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Software Requirements Specification</w:t>
      </w:r>
    </w:p>
    <w:p w:rsidR="007133BE" w:rsidRPr="007133BE" w:rsidRDefault="007133BE" w:rsidP="00713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UI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User Interface</w:t>
      </w:r>
    </w:p>
    <w:p w:rsidR="007133BE" w:rsidRPr="007133BE" w:rsidRDefault="007133BE" w:rsidP="00713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TFT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Temporal Fusion Transformer</w:t>
      </w:r>
    </w:p>
    <w:p w:rsidR="007133BE" w:rsidRPr="007133BE" w:rsidRDefault="007133BE" w:rsidP="00713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YFinance</w:t>
      </w:r>
      <w:proofErr w:type="spellEnd"/>
      <w:r w:rsidRPr="007133BE">
        <w:rPr>
          <w:rFonts w:asciiTheme="majorBidi" w:eastAsia="Times New Roman" w:hAnsiTheme="majorBidi" w:cstheme="majorBidi"/>
          <w:sz w:val="24"/>
          <w:szCs w:val="24"/>
        </w:rPr>
        <w:t>: Yahoo Finance API</w:t>
      </w:r>
    </w:p>
    <w:p w:rsidR="007133BE" w:rsidRPr="007133BE" w:rsidRDefault="007133BE" w:rsidP="00713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MVP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Minimum Viable Product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2. System Overview</w:t>
      </w:r>
    </w:p>
    <w:p w:rsidR="007133BE" w:rsidRPr="007133BE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InsightPredict comprises several key components that work together to provide comprehensive investment guidance: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2.1 Data Processing Module</w:t>
      </w:r>
    </w:p>
    <w:p w:rsidR="007133BE" w:rsidRPr="007133BE" w:rsidRDefault="007133BE" w:rsidP="00713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Retrieves historical stock data from Yahoo Finance API</w:t>
      </w:r>
    </w:p>
    <w:p w:rsidR="007133BE" w:rsidRPr="007133BE" w:rsidRDefault="007133BE" w:rsidP="00713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Processes and cleans financial data to remove inconsistencies</w:t>
      </w:r>
    </w:p>
    <w:p w:rsidR="007133BE" w:rsidRPr="007133BE" w:rsidRDefault="007133BE" w:rsidP="00713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Calculates financial metrics including retu</w:t>
      </w:r>
      <w:r w:rsidRPr="00E2145D">
        <w:rPr>
          <w:rFonts w:asciiTheme="majorBidi" w:eastAsia="Times New Roman" w:hAnsiTheme="majorBidi" w:cstheme="majorBidi"/>
          <w:sz w:val="24"/>
          <w:szCs w:val="24"/>
        </w:rPr>
        <w:t>rns, volatility, and covariance</w:t>
      </w:r>
    </w:p>
    <w:p w:rsidR="007133BE" w:rsidRPr="007133BE" w:rsidRDefault="007133BE" w:rsidP="00713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Handles missing data through appropriate statistical methods</w:t>
      </w:r>
    </w:p>
    <w:p w:rsidR="007133BE" w:rsidRPr="00E2145D" w:rsidRDefault="007133BE" w:rsidP="00713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Prepares datasets for model training and portfolio optimization</w:t>
      </w:r>
    </w:p>
    <w:p w:rsidR="00E2145D" w:rsidRPr="00E2145D" w:rsidRDefault="00E2145D" w:rsidP="00713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hAnsiTheme="majorBidi" w:cstheme="majorBidi"/>
        </w:rPr>
        <w:t xml:space="preserve">Automatic alignment of stock price data with quarterly financial reports </w:t>
      </w:r>
    </w:p>
    <w:p w:rsidR="00E2145D" w:rsidRPr="00E2145D" w:rsidRDefault="00E2145D" w:rsidP="00713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hAnsiTheme="majorBidi" w:cstheme="majorBidi"/>
        </w:rPr>
        <w:t xml:space="preserve">Noise reduction in stock price fluctuations to highlight medium-term trends </w:t>
      </w:r>
    </w:p>
    <w:p w:rsidR="00E2145D" w:rsidRPr="007133BE" w:rsidRDefault="00E2145D" w:rsidP="00713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hAnsiTheme="majorBidi" w:cstheme="majorBidi"/>
        </w:rPr>
        <w:t>Advanced missing data handling for improved model accuracy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2.2 Analysis and Forecasting Module</w:t>
      </w:r>
    </w:p>
    <w:p w:rsidR="007133BE" w:rsidRPr="007133BE" w:rsidRDefault="007133BE" w:rsidP="00713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Implements statistical models for stock trend analysis</w:t>
      </w:r>
    </w:p>
    <w:p w:rsidR="007133BE" w:rsidRPr="007133BE" w:rsidRDefault="007133BE" w:rsidP="00713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Uses machine learning algorithms to predict future stock performance</w:t>
      </w:r>
    </w:p>
    <w:p w:rsidR="007133BE" w:rsidRPr="00E2145D" w:rsidRDefault="007133BE" w:rsidP="00713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Identifies market trends and potential investment opportunities</w:t>
      </w:r>
    </w:p>
    <w:p w:rsidR="00E2145D" w:rsidRPr="00E2145D" w:rsidRDefault="00E2145D" w:rsidP="00713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hAnsiTheme="majorBidi" w:cstheme="majorBidi"/>
        </w:rPr>
        <w:t>Multi-horizon forecasting using the Temporal Fusion Transformer (TFT) model</w:t>
      </w:r>
    </w:p>
    <w:p w:rsidR="00E2145D" w:rsidRPr="00E2145D" w:rsidRDefault="00E2145D" w:rsidP="00713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hAnsiTheme="majorBidi" w:cstheme="majorBidi"/>
        </w:rPr>
        <w:t>Identification of key input features that impact stock performance</w:t>
      </w:r>
    </w:p>
    <w:p w:rsidR="00E2145D" w:rsidRPr="00E2145D" w:rsidRDefault="00E2145D" w:rsidP="00713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hAnsiTheme="majorBidi" w:cstheme="majorBidi"/>
        </w:rPr>
        <w:t>Provides interpretable outputs indicating the impact of different input features</w:t>
      </w:r>
    </w:p>
    <w:p w:rsidR="00E2145D" w:rsidRPr="007133BE" w:rsidRDefault="00E2145D" w:rsidP="00713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hAnsiTheme="majorBidi" w:cstheme="majorBidi"/>
        </w:rPr>
        <w:t>Fine-tuning of prediction models with new data for enhanced accuracy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2.3 Portfolio Optimization Module</w:t>
      </w:r>
    </w:p>
    <w:p w:rsidR="007133BE" w:rsidRPr="007133BE" w:rsidRDefault="007133BE" w:rsidP="00713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Implements Markowitz's Mean-Variance Optimization algorithm</w:t>
      </w:r>
    </w:p>
    <w:p w:rsidR="007133BE" w:rsidRPr="007133BE" w:rsidRDefault="007133BE" w:rsidP="00713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Calculates efficient frontier for optimal risk-return tradeoffs</w:t>
      </w:r>
    </w:p>
    <w:p w:rsidR="007133BE" w:rsidRPr="007133BE" w:rsidRDefault="007133BE" w:rsidP="00713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Generates recommended portfolio allocations based on user preferences</w:t>
      </w:r>
    </w:p>
    <w:p w:rsidR="007133BE" w:rsidRPr="007133BE" w:rsidRDefault="007133BE" w:rsidP="00713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Evaluates portfolio performance metrics (Sharpe </w:t>
      </w:r>
      <w:proofErr w:type="gramStart"/>
      <w:r w:rsidRPr="007133BE">
        <w:rPr>
          <w:rFonts w:asciiTheme="majorBidi" w:eastAsia="Times New Roman" w:hAnsiTheme="majorBidi" w:cstheme="majorBidi"/>
          <w:sz w:val="24"/>
          <w:szCs w:val="24"/>
        </w:rPr>
        <w:t>ratio,</w:t>
      </w:r>
      <w:proofErr w:type="gramEnd"/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 returns, etc.)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2.4 User Preferences Module</w:t>
      </w:r>
    </w:p>
    <w:p w:rsidR="007133BE" w:rsidRPr="007133BE" w:rsidRDefault="007133BE" w:rsidP="007133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Captures user investment goals and constraints</w:t>
      </w:r>
    </w:p>
    <w:p w:rsidR="007133BE" w:rsidRPr="007133BE" w:rsidRDefault="007133BE" w:rsidP="007133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Stores risk tolerance profiles and investment horizons</w:t>
      </w:r>
    </w:p>
    <w:p w:rsidR="007133BE" w:rsidRPr="007133BE" w:rsidRDefault="007133BE" w:rsidP="007133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Allows customization of portfolio size and composition preferences</w:t>
      </w:r>
    </w:p>
    <w:p w:rsidR="007133BE" w:rsidRPr="007133BE" w:rsidRDefault="007133BE" w:rsidP="007133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Adapts recommendations based on user feedback and selections</w:t>
      </w:r>
    </w:p>
    <w:p w:rsidR="007133BE" w:rsidRPr="007133BE" w:rsidRDefault="007133BE" w:rsidP="007133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Manages user authentication and profile settings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2.5 Visualization and UI Module</w:t>
      </w:r>
    </w:p>
    <w:p w:rsidR="007133BE" w:rsidRPr="007133BE" w:rsidRDefault="007133BE" w:rsidP="007133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Provides intuitive dashboard for portfolio monitoring</w:t>
      </w:r>
    </w:p>
    <w:p w:rsidR="007133BE" w:rsidRPr="007133BE" w:rsidRDefault="007133BE" w:rsidP="007133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Displays interactive charts for performance visualization</w:t>
      </w:r>
    </w:p>
    <w:p w:rsidR="007133BE" w:rsidRPr="007133BE" w:rsidRDefault="007133BE" w:rsidP="007133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Shows portfolio allocation and diversification metrics</w:t>
      </w:r>
    </w:p>
    <w:p w:rsidR="007133BE" w:rsidRPr="00E2145D" w:rsidRDefault="007133BE" w:rsidP="007133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Enables user interaction with system features through web interface</w:t>
      </w:r>
    </w:p>
    <w:p w:rsidR="007133BE" w:rsidRPr="00E2145D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7133BE" w:rsidRPr="00E2145D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7133BE" w:rsidRPr="00E2145D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7133BE" w:rsidRPr="00E2145D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7133BE" w:rsidRPr="007133BE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t>3. Functional Requirements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7359"/>
        <w:gridCol w:w="2902"/>
      </w:tblGrid>
      <w:tr w:rsidR="00144FF2" w:rsidRPr="00144FF2" w:rsidTr="00144FF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Category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F1.1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retrieve historical stock data from Yahoo Finance API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Data Acquisition and Processing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F1.2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update stock price information on a per-minute basis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Data Acquisition and Processing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F1.3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support data retrieval for 503 different stocks comprising the S&amp;P 500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Data Acquisition and Processing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F1.4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process and store at least 15 years of historical data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Data Acquisition and Processing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F1.5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detect and handle missing values in stock data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Data Cleansing and Preparation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F1.6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normalize data for consistent analysis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Data Cleansing and Preparation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F1.7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calculate derived metrics including returns and volatility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Data Cleansing and Preparation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F1.8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identify and filter outliers in stock price data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Data Cleansing and Preparation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F2.1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evaluate stock performance against the S&amp;P benchmark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Performance Analysis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F2.2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detect significant trends in stock price movements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Performance Analysis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F2.3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analyze stock volatility and trading volume patterns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Performance Analysis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F2.4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implement machine learning models for stock return prediction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Prediction Models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F2.5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update prediction models with new data quarterly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Prediction Models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F3.1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calculate the efficient frontier using Modern Portfolio Theory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Efficient Frontier Calculation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F3.2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determine optimal portfolio allocations for different risk levels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Efficient Frontier Calculation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F3.3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incorporate constraints including maximum allocation per asset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Efficient Frontier Calculation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F3.4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optimize for user-specified objectives (max return, min risk, etc.)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Efficient Frontier Calculation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F3.5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calculate expected returns for recommended portfolios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Portfolio Evaluation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F3.6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calculate risk metrics including volatility and drawdown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Portfolio Evaluation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F3.7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compute Sharpe ratio and other performance indicators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Portfolio Evaluation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F3.8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compare portfolio performance against market benchmarks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Portfolio Evaluation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F4.1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assess users' risk tolerance level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Risk Profile Management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F4.2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provide at least three risk profiles (conservative, moderate, aggressive)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Risk Profile Management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F4.3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adjust recommendations based on user risk preference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Risk Profile Management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F4.4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enable users to update their risk profile at any time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Risk Profile Management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F4.5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allow users to set their investment horizon (short, medium, long-term)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Investment Constraints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F4.6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enable users to specify maximum portfolio size (15, 20, 25)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Investment Constraints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F4.7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respect minimum and maximum allocation constraints per asset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Investment Constraints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F5.1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provide a main dashboard with portfolio overview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Dashboard Components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F5.2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display chosen portfolio stocks based on predicted performance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Dashboard Components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F5.3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include interactive charts for performance visualization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Dashboard Components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F5.4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present allocation recommendations in graphical format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Dashboard Components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F5.5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enable users to select stocks for detailed analysis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User Interaction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F5.6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allow portfolio customization through direct manipulation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User Interaction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F5.7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provide filtering and sorting options for stock lists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User Interaction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F5.8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support comparison of multiple portfolio strategies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User Interaction</w:t>
            </w:r>
          </w:p>
        </w:tc>
      </w:tr>
    </w:tbl>
    <w:p w:rsidR="007302D4" w:rsidRPr="00E2145D" w:rsidRDefault="007302D4" w:rsidP="00144FF2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302D4" w:rsidRPr="00E2145D" w:rsidRDefault="007302D4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t>4. Non-Functional Requirements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766"/>
        <w:gridCol w:w="1322"/>
      </w:tblGrid>
      <w:tr w:rsidR="00144FF2" w:rsidRPr="00144FF2" w:rsidTr="00144FF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NF1.1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system shall </w:t>
            </w:r>
            <w:proofErr w:type="spellStart"/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finetune</w:t>
            </w:r>
            <w:proofErr w:type="spellEnd"/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and analyze data for 500 stocks within 6 hours on a quarterly basis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Performance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NF1.2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generate portfolio recommendations within 30 seconds of request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Performance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NF1.3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update stock data daily with minimal downtime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Performance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NF1.4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support at least 100 concurrent users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Performance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NF2.1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maintain 99% uptime during market hours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Reliability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NF2.2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perform data validation to prevent incorrect recommendations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Reliability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NF2.3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implement error handling for API failures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Reliability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NF2.4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maintain data integrity through proper validation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Reliability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NF3.1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provide an intuitive interface requiring minimal training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Usability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NF3.2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include tooltips and help documentation for all features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Usability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NF3.3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be accessible to users with various financial expertise levels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Usability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NF3.4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provide clear visualization of complex financial data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Usability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NF4.1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implement secure user authentication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Security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NF4.2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protect user preference data and portfolio information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Security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NF4.3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comply with data protection regulations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Security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NF4.4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provide appropriate access controls for different user roles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Security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NF5.1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scale to accommodate additional data sources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Scalability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NF5.2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support the addition of new prediction models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Scalability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NF5.3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handle increasing numbers of users and stocks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Scalability</w:t>
            </w:r>
          </w:p>
        </w:tc>
      </w:tr>
      <w:tr w:rsidR="00144FF2" w:rsidRPr="00144FF2" w:rsidTr="00144F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NF5.4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maintain performance with growing data volume</w:t>
            </w:r>
          </w:p>
        </w:tc>
        <w:tc>
          <w:tcPr>
            <w:tcW w:w="0" w:type="auto"/>
            <w:vAlign w:val="center"/>
            <w:hideMark/>
          </w:tcPr>
          <w:p w:rsidR="00144FF2" w:rsidRPr="00144FF2" w:rsidRDefault="00144FF2" w:rsidP="00144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FF2">
              <w:rPr>
                <w:rFonts w:asciiTheme="majorBidi" w:eastAsia="Times New Roman" w:hAnsiTheme="majorBidi" w:cstheme="majorBidi"/>
                <w:sz w:val="24"/>
                <w:szCs w:val="24"/>
              </w:rPr>
              <w:t>Scalability</w:t>
            </w:r>
          </w:p>
        </w:tc>
      </w:tr>
    </w:tbl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144FF2" w:rsidRPr="00E2145D" w:rsidRDefault="00144FF2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he-IL"/>
        </w:rPr>
      </w:pP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t>5. Interface Requirements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5.1 User Interfaces</w:t>
      </w:r>
    </w:p>
    <w:p w:rsidR="007133BE" w:rsidRPr="007133BE" w:rsidRDefault="007133BE" w:rsidP="007133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Stock Ranking List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Displays stocks ranked based on predicted performance</w:t>
      </w:r>
    </w:p>
    <w:p w:rsidR="007133BE" w:rsidRPr="007133BE" w:rsidRDefault="007133BE" w:rsidP="007133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Stock Information Table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Shows essential details for each stock including current price, weight in portfolio, and price change</w:t>
      </w:r>
    </w:p>
    <w:p w:rsidR="007133BE" w:rsidRPr="007133BE" w:rsidRDefault="007133BE" w:rsidP="007133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Profit/Loss Graph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Visualizes profit over time with adjustable timeframes</w:t>
      </w:r>
    </w:p>
    <w:p w:rsidR="007133BE" w:rsidRPr="007133BE" w:rsidRDefault="007133BE" w:rsidP="007133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Stock Details View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Provides in-depth information about selected stocks</w:t>
      </w:r>
    </w:p>
    <w:p w:rsidR="007133BE" w:rsidRPr="007133BE" w:rsidRDefault="007133BE" w:rsidP="007133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Preference Settings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Allows users to configure risk profile and constraints</w:t>
      </w:r>
    </w:p>
    <w:p w:rsidR="007133BE" w:rsidRPr="007133BE" w:rsidRDefault="007133BE" w:rsidP="007133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Portfolio Visualization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Displays allocation and diversification metrics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5.2 External Interfaces</w:t>
      </w:r>
    </w:p>
    <w:p w:rsidR="007133BE" w:rsidRPr="007133BE" w:rsidRDefault="007133BE" w:rsidP="007133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Yahoo Finance API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Primary source for stock price and historical data</w:t>
      </w:r>
    </w:p>
    <w:p w:rsidR="007133BE" w:rsidRPr="007133BE" w:rsidRDefault="007133BE" w:rsidP="007133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Financial News APIs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Provides market news and sentiment information</w:t>
      </w:r>
    </w:p>
    <w:p w:rsidR="007133BE" w:rsidRPr="00E2145D" w:rsidRDefault="007133BE" w:rsidP="007133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Data Export Interfaces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Allows export of recommendations and analysis</w:t>
      </w:r>
    </w:p>
    <w:p w:rsidR="00E2145D" w:rsidRPr="00E2145D" w:rsidRDefault="00E2145D" w:rsidP="007133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hAnsiTheme="majorBidi" w:cstheme="majorBidi"/>
          <w:b/>
          <w:bCs/>
        </w:rPr>
        <w:t>Twelve Data API</w:t>
      </w:r>
      <w:r w:rsidRPr="00E2145D">
        <w:rPr>
          <w:rFonts w:asciiTheme="majorBidi" w:hAnsiTheme="majorBidi" w:cstheme="majorBidi"/>
        </w:rPr>
        <w:t xml:space="preserve"> and </w:t>
      </w:r>
      <w:proofErr w:type="spellStart"/>
      <w:r w:rsidRPr="00E2145D">
        <w:rPr>
          <w:rFonts w:asciiTheme="majorBidi" w:hAnsiTheme="majorBidi" w:cstheme="majorBidi"/>
        </w:rPr>
        <w:t>Finnhub</w:t>
      </w:r>
      <w:proofErr w:type="spellEnd"/>
      <w:r w:rsidRPr="00E2145D">
        <w:rPr>
          <w:rFonts w:asciiTheme="majorBidi" w:hAnsiTheme="majorBidi" w:cstheme="majorBidi"/>
        </w:rPr>
        <w:t xml:space="preserve"> API: For gathering additional stock details and financial insights</w:t>
      </w:r>
    </w:p>
    <w:p w:rsidR="00E2145D" w:rsidRPr="007133BE" w:rsidRDefault="00E2145D" w:rsidP="007133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E2145D">
        <w:rPr>
          <w:rFonts w:asciiTheme="majorBidi" w:hAnsiTheme="majorBidi" w:cstheme="majorBidi"/>
          <w:b/>
          <w:bCs/>
        </w:rPr>
        <w:t>NewsAPI</w:t>
      </w:r>
      <w:proofErr w:type="spellEnd"/>
      <w:r w:rsidRPr="00E2145D">
        <w:rPr>
          <w:rFonts w:asciiTheme="majorBidi" w:hAnsiTheme="majorBidi" w:cstheme="majorBidi"/>
        </w:rPr>
        <w:t xml:space="preserve"> For tracking the latest news related to stocks and market trends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t>6. System Constraints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6.1 Hardware Constraints</w:t>
      </w:r>
    </w:p>
    <w:p w:rsidR="007133BE" w:rsidRPr="007133BE" w:rsidRDefault="007133BE" w:rsidP="007133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The system requires server capacity to process data for 500+ stocks</w:t>
      </w:r>
    </w:p>
    <w:p w:rsidR="007133BE" w:rsidRPr="007133BE" w:rsidRDefault="007133BE" w:rsidP="007133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Machine learning models require sufficient computational resources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6.2 Software Constraints</w:t>
      </w:r>
    </w:p>
    <w:p w:rsidR="007133BE" w:rsidRPr="007133BE" w:rsidRDefault="007133BE" w:rsidP="007133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The system is implemented primarily in Python</w:t>
      </w:r>
    </w:p>
    <w:p w:rsidR="007133BE" w:rsidRPr="007133BE" w:rsidRDefault="007133BE" w:rsidP="007133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The system uses web technologies for user interface (HTML, CSS, JavaScript)</w:t>
      </w:r>
    </w:p>
    <w:p w:rsidR="007133BE" w:rsidRPr="007133BE" w:rsidRDefault="007133BE" w:rsidP="007133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The system relies on specific libraries for financial analysis and visualization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6.3 Environmental Constraints</w:t>
      </w:r>
    </w:p>
    <w:p w:rsidR="007133BE" w:rsidRPr="007133BE" w:rsidRDefault="007133BE" w:rsidP="007133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The system requires internet connectivity for API access</w:t>
      </w:r>
    </w:p>
    <w:p w:rsidR="007133BE" w:rsidRPr="007133BE" w:rsidRDefault="007133BE" w:rsidP="007133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The system depends on the availability of external data sources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t>7. Acceptance Criteria</w:t>
      </w:r>
    </w:p>
    <w:p w:rsidR="007133BE" w:rsidRPr="007133BE" w:rsidRDefault="007133BE" w:rsidP="007133B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The system </w:t>
      </w:r>
      <w:proofErr w:type="gramStart"/>
      <w:r w:rsidRPr="007133BE">
        <w:rPr>
          <w:rFonts w:asciiTheme="majorBidi" w:eastAsia="Times New Roman" w:hAnsiTheme="majorBidi" w:cstheme="majorBidi"/>
          <w:sz w:val="24"/>
          <w:szCs w:val="24"/>
        </w:rPr>
        <w:t>shall be considered</w:t>
      </w:r>
      <w:proofErr w:type="gramEnd"/>
      <w:r w:rsidRPr="007133BE">
        <w:rPr>
          <w:rFonts w:asciiTheme="majorBidi" w:eastAsia="Times New Roman" w:hAnsiTheme="majorBidi" w:cstheme="majorBidi"/>
          <w:sz w:val="24"/>
          <w:szCs w:val="24"/>
        </w:rPr>
        <w:t xml:space="preserve"> acceptable when:</w:t>
      </w:r>
    </w:p>
    <w:p w:rsidR="007133BE" w:rsidRPr="007133BE" w:rsidRDefault="007133BE" w:rsidP="007133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All functional requirements are implemented and tested</w:t>
      </w:r>
    </w:p>
    <w:p w:rsidR="007133BE" w:rsidRPr="007133BE" w:rsidRDefault="007133BE" w:rsidP="007133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Performance meets or exceeds specified requirements</w:t>
      </w:r>
    </w:p>
    <w:p w:rsidR="007133BE" w:rsidRPr="007133BE" w:rsidRDefault="007133BE" w:rsidP="007133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lastRenderedPageBreak/>
        <w:t>User interface is evaluated for usability and accessibility</w:t>
      </w:r>
    </w:p>
    <w:p w:rsidR="007133BE" w:rsidRPr="007133BE" w:rsidRDefault="007133BE" w:rsidP="007133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Data processing accuracy is validated against benchmark datasets</w:t>
      </w:r>
    </w:p>
    <w:p w:rsidR="007133BE" w:rsidRPr="007133BE" w:rsidRDefault="007133BE" w:rsidP="007133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133BE">
        <w:rPr>
          <w:rFonts w:asciiTheme="majorBidi" w:eastAsia="Times New Roman" w:hAnsiTheme="majorBidi" w:cstheme="majorBidi"/>
          <w:sz w:val="24"/>
          <w:szCs w:val="24"/>
        </w:rPr>
        <w:t>Portfolio recommendations demonstrate improved risk-adjusted returns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133BE">
        <w:rPr>
          <w:rFonts w:asciiTheme="majorBidi" w:eastAsia="Times New Roman" w:hAnsiTheme="majorBidi" w:cstheme="majorBidi"/>
          <w:b/>
          <w:bCs/>
          <w:sz w:val="36"/>
          <w:szCs w:val="36"/>
        </w:rPr>
        <w:t>8. Appendices</w:t>
      </w:r>
    </w:p>
    <w:p w:rsidR="007133BE" w:rsidRPr="007133BE" w:rsidRDefault="007133BE" w:rsidP="007133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133BE">
        <w:rPr>
          <w:rFonts w:asciiTheme="majorBidi" w:eastAsia="Times New Roman" w:hAnsiTheme="majorBidi" w:cstheme="majorBidi"/>
          <w:b/>
          <w:bCs/>
          <w:sz w:val="27"/>
          <w:szCs w:val="27"/>
        </w:rPr>
        <w:t>8.1 Data Dictionary</w:t>
      </w:r>
    </w:p>
    <w:p w:rsidR="007133BE" w:rsidRPr="007133BE" w:rsidRDefault="007133BE" w:rsidP="0071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Stock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A share of ownership in a company</w:t>
      </w:r>
    </w:p>
    <w:p w:rsidR="007133BE" w:rsidRPr="007133BE" w:rsidRDefault="007133BE" w:rsidP="0071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Portfolio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A collection of stocks with specific allocation weights</w:t>
      </w:r>
    </w:p>
    <w:p w:rsidR="007133BE" w:rsidRPr="007133BE" w:rsidRDefault="007133BE" w:rsidP="0071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The profit or loss on an investment, expressed as a percentage</w:t>
      </w:r>
    </w:p>
    <w:p w:rsidR="007133BE" w:rsidRPr="007133BE" w:rsidRDefault="007133BE" w:rsidP="0071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Risk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The volatility or uncertainty of stock returns</w:t>
      </w:r>
    </w:p>
    <w:p w:rsidR="007133BE" w:rsidRPr="007133BE" w:rsidRDefault="007133BE" w:rsidP="0071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Efficient Frontier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The set of optimal portfolios that offer the highest expected return for a defined level of risk</w:t>
      </w:r>
    </w:p>
    <w:p w:rsidR="007133BE" w:rsidRPr="007133BE" w:rsidRDefault="007133BE" w:rsidP="0071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145D">
        <w:rPr>
          <w:rFonts w:asciiTheme="majorBidi" w:eastAsia="Times New Roman" w:hAnsiTheme="majorBidi" w:cstheme="majorBidi"/>
          <w:b/>
          <w:bCs/>
          <w:sz w:val="24"/>
          <w:szCs w:val="24"/>
        </w:rPr>
        <w:t>Sharpe Ratio</w:t>
      </w:r>
      <w:r w:rsidRPr="007133BE">
        <w:rPr>
          <w:rFonts w:asciiTheme="majorBidi" w:eastAsia="Times New Roman" w:hAnsiTheme="majorBidi" w:cstheme="majorBidi"/>
          <w:sz w:val="24"/>
          <w:szCs w:val="24"/>
        </w:rPr>
        <w:t>: A measure of risk-adjusted return</w:t>
      </w:r>
    </w:p>
    <w:p w:rsidR="003401AA" w:rsidRPr="00E2145D" w:rsidRDefault="003401AA">
      <w:pPr>
        <w:rPr>
          <w:rFonts w:asciiTheme="majorBidi" w:hAnsiTheme="majorBidi" w:cstheme="majorBidi"/>
        </w:rPr>
      </w:pPr>
    </w:p>
    <w:sectPr w:rsidR="003401AA" w:rsidRPr="00E2145D" w:rsidSect="007133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629"/>
    <w:multiLevelType w:val="multilevel"/>
    <w:tmpl w:val="1BF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13EFF"/>
    <w:multiLevelType w:val="multilevel"/>
    <w:tmpl w:val="19B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46445"/>
    <w:multiLevelType w:val="multilevel"/>
    <w:tmpl w:val="D66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A26A8"/>
    <w:multiLevelType w:val="multilevel"/>
    <w:tmpl w:val="47E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62DBC"/>
    <w:multiLevelType w:val="multilevel"/>
    <w:tmpl w:val="741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F3ED6"/>
    <w:multiLevelType w:val="multilevel"/>
    <w:tmpl w:val="C30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547F0D"/>
    <w:multiLevelType w:val="multilevel"/>
    <w:tmpl w:val="E89A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B62DA"/>
    <w:multiLevelType w:val="multilevel"/>
    <w:tmpl w:val="0914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625F1F"/>
    <w:multiLevelType w:val="multilevel"/>
    <w:tmpl w:val="CA6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812828"/>
    <w:multiLevelType w:val="multilevel"/>
    <w:tmpl w:val="5D1C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3916E5"/>
    <w:multiLevelType w:val="multilevel"/>
    <w:tmpl w:val="0D2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132677"/>
    <w:multiLevelType w:val="multilevel"/>
    <w:tmpl w:val="B49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C0497E"/>
    <w:multiLevelType w:val="multilevel"/>
    <w:tmpl w:val="498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053E5E"/>
    <w:multiLevelType w:val="multilevel"/>
    <w:tmpl w:val="A77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07F93"/>
    <w:multiLevelType w:val="multilevel"/>
    <w:tmpl w:val="F8E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CF309A"/>
    <w:multiLevelType w:val="multilevel"/>
    <w:tmpl w:val="909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526D78"/>
    <w:multiLevelType w:val="multilevel"/>
    <w:tmpl w:val="B05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D36BE0"/>
    <w:multiLevelType w:val="multilevel"/>
    <w:tmpl w:val="7094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4A7FF9"/>
    <w:multiLevelType w:val="multilevel"/>
    <w:tmpl w:val="786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B764B8"/>
    <w:multiLevelType w:val="multilevel"/>
    <w:tmpl w:val="6274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774FFA"/>
    <w:multiLevelType w:val="multilevel"/>
    <w:tmpl w:val="CAA2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0F09F9"/>
    <w:multiLevelType w:val="multilevel"/>
    <w:tmpl w:val="730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773F76"/>
    <w:multiLevelType w:val="multilevel"/>
    <w:tmpl w:val="A6A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032B7B"/>
    <w:multiLevelType w:val="multilevel"/>
    <w:tmpl w:val="735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2B5A1F"/>
    <w:multiLevelType w:val="multilevel"/>
    <w:tmpl w:val="36C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33051A"/>
    <w:multiLevelType w:val="multilevel"/>
    <w:tmpl w:val="D2F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B77C0C"/>
    <w:multiLevelType w:val="multilevel"/>
    <w:tmpl w:val="7C4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8A05D7"/>
    <w:multiLevelType w:val="multilevel"/>
    <w:tmpl w:val="4CFE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0915CE"/>
    <w:multiLevelType w:val="multilevel"/>
    <w:tmpl w:val="699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F30157"/>
    <w:multiLevelType w:val="multilevel"/>
    <w:tmpl w:val="147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E00A1F"/>
    <w:multiLevelType w:val="multilevel"/>
    <w:tmpl w:val="E316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14"/>
  </w:num>
  <w:num w:numId="5">
    <w:abstractNumId w:val="16"/>
  </w:num>
  <w:num w:numId="6">
    <w:abstractNumId w:val="5"/>
  </w:num>
  <w:num w:numId="7">
    <w:abstractNumId w:val="18"/>
  </w:num>
  <w:num w:numId="8">
    <w:abstractNumId w:val="27"/>
  </w:num>
  <w:num w:numId="9">
    <w:abstractNumId w:val="24"/>
  </w:num>
  <w:num w:numId="10">
    <w:abstractNumId w:val="25"/>
  </w:num>
  <w:num w:numId="11">
    <w:abstractNumId w:val="3"/>
  </w:num>
  <w:num w:numId="12">
    <w:abstractNumId w:val="28"/>
  </w:num>
  <w:num w:numId="13">
    <w:abstractNumId w:val="1"/>
  </w:num>
  <w:num w:numId="14">
    <w:abstractNumId w:val="4"/>
  </w:num>
  <w:num w:numId="15">
    <w:abstractNumId w:val="12"/>
  </w:num>
  <w:num w:numId="16">
    <w:abstractNumId w:val="13"/>
  </w:num>
  <w:num w:numId="17">
    <w:abstractNumId w:val="26"/>
  </w:num>
  <w:num w:numId="18">
    <w:abstractNumId w:val="6"/>
  </w:num>
  <w:num w:numId="19">
    <w:abstractNumId w:val="30"/>
  </w:num>
  <w:num w:numId="20">
    <w:abstractNumId w:val="29"/>
  </w:num>
  <w:num w:numId="21">
    <w:abstractNumId w:val="11"/>
  </w:num>
  <w:num w:numId="22">
    <w:abstractNumId w:val="7"/>
  </w:num>
  <w:num w:numId="23">
    <w:abstractNumId w:val="8"/>
  </w:num>
  <w:num w:numId="24">
    <w:abstractNumId w:val="23"/>
  </w:num>
  <w:num w:numId="25">
    <w:abstractNumId w:val="10"/>
  </w:num>
  <w:num w:numId="26">
    <w:abstractNumId w:val="21"/>
  </w:num>
  <w:num w:numId="27">
    <w:abstractNumId w:val="2"/>
  </w:num>
  <w:num w:numId="28">
    <w:abstractNumId w:val="22"/>
  </w:num>
  <w:num w:numId="29">
    <w:abstractNumId w:val="20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BE"/>
    <w:rsid w:val="00096696"/>
    <w:rsid w:val="00144FF2"/>
    <w:rsid w:val="00216CF6"/>
    <w:rsid w:val="003401AA"/>
    <w:rsid w:val="0062242A"/>
    <w:rsid w:val="007133BE"/>
    <w:rsid w:val="007302D4"/>
    <w:rsid w:val="00E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67607-F083-49E9-B23A-A6D17F9E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3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3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13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13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33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133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7133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7133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71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13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2025-03-05T23:26:00Z</dcterms:created>
  <dcterms:modified xsi:type="dcterms:W3CDTF">2025-03-06T07:20:00Z</dcterms:modified>
</cp:coreProperties>
</file>