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B53E8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0"/>
        <w:rPr>
          <w:rFonts w:ascii="Segoe UI" w:eastAsia="Times New Roman" w:hAnsi="Segoe UI" w:cs="Segoe UI"/>
          <w:color w:val="666666"/>
          <w:kern w:val="36"/>
          <w:sz w:val="48"/>
          <w:szCs w:val="48"/>
          <w:lang w:eastAsia="pt-BR"/>
        </w:rPr>
      </w:pPr>
      <w:r w:rsidRPr="009767F3">
        <w:rPr>
          <w:rFonts w:ascii="Segoe UI" w:eastAsia="Times New Roman" w:hAnsi="Segoe UI" w:cs="Segoe UI"/>
          <w:color w:val="666666"/>
          <w:kern w:val="36"/>
          <w:sz w:val="48"/>
          <w:szCs w:val="48"/>
          <w:lang w:eastAsia="pt-BR"/>
        </w:rPr>
        <w:t>Política de Privacidade</w:t>
      </w:r>
    </w:p>
    <w:p w14:paraId="270ED5D5" w14:textId="40D64008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É de suma importância que você leia atentamente a presente POLÍTICA DE PRIVACIDADE (também chamada somente de “Política”) antes de utilizar os serviços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7F2E0B17" w14:textId="5CDFB1E6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tem como princípio a preservação e a proteção da sua privacidade e seus dados. Por meio desta Política de Privacidade, nós asseguramos esse compromisso.</w:t>
      </w:r>
    </w:p>
    <w:p w14:paraId="246C72D5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Ao utilizar os nossos serviços, você está de acordo e ciente acerca da presente Política de Privacidade. Lembrando que você pode acessá-la no momento em que desejar, mas é essencial que você a leia antes de realizar o seu cadastro na plataforma.</w:t>
      </w:r>
    </w:p>
    <w:p w14:paraId="6F7E2A6C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Esta Política de Privacidade pode sofrer alterações com o tempo. Sempre que ela for alterada, será indicado, no texto, a data da última modificação. Além disso, você também receberá um e-mail comunicando quais foram as alterações realizadas, com o link para acesso ao texto completo.</w:t>
      </w:r>
    </w:p>
    <w:p w14:paraId="562E514B" w14:textId="2419BDEA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Caso você tenha alguma dúvida em relação a esta Política de Privacidade, entre em contato conosco através do e-mail </w:t>
      </w:r>
      <w:hyperlink r:id="rId5" w:history="1">
        <w:r w:rsidRPr="009767F3"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contato@</w:t>
        </w:r>
        <w:r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PROMPTIAPRO</w:t>
        </w:r>
        <w:r w:rsidRPr="009767F3"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.com.br</w:t>
        </w:r>
      </w:hyperlink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49F17EFD" w14:textId="3E204400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Importante dizer que essa Política de Privacidade e os serviços prestados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estão de acordo com a Lei Geral de Proteção de Dados (Lei nº 13.709). Assim como esta Lei brasileira,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também quer garantir os direitos das pessoas em relação a seus dados pessoais.</w:t>
      </w:r>
    </w:p>
    <w:p w14:paraId="50A19A75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Então, vamos ao que interessa!</w:t>
      </w:r>
    </w:p>
    <w:p w14:paraId="62AF5F95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CF2B23D" w14:textId="2D383B89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Os seus dados são coletados, armazenados e utilizados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com o intuito de proporcionar o melhor serviço possível para você.</w:t>
      </w:r>
    </w:p>
    <w:p w14:paraId="05ACC99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Assim, nessa Política de Privacidade nós explicamos, de forma simples e direta:</w:t>
      </w:r>
    </w:p>
    <w:p w14:paraId="50BD9FCF" w14:textId="77777777" w:rsidR="009767F3" w:rsidRPr="009767F3" w:rsidRDefault="009767F3" w:rsidP="009767F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Quais são os dados coletados;</w:t>
      </w:r>
    </w:p>
    <w:p w14:paraId="15A8A3C4" w14:textId="77777777" w:rsidR="009767F3" w:rsidRPr="009767F3" w:rsidRDefault="009767F3" w:rsidP="009767F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Por que os dados são coletados e para que são utilizados;</w:t>
      </w:r>
    </w:p>
    <w:p w14:paraId="019F4856" w14:textId="77777777" w:rsidR="009767F3" w:rsidRPr="009767F3" w:rsidRDefault="009767F3" w:rsidP="009767F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Para quem e por que os seus dados são compartilhados; e</w:t>
      </w:r>
    </w:p>
    <w:p w14:paraId="56A6AC36" w14:textId="77777777" w:rsidR="009767F3" w:rsidRPr="009767F3" w:rsidRDefault="009767F3" w:rsidP="009767F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Como os seus dados são armazenados e protegidos.</w:t>
      </w:r>
    </w:p>
    <w:p w14:paraId="53296A76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Coletar um dado nada mais é do que conseguir ter acesso a uma informação pessoal fornecida por você. Essa informação permite com que você seja identificado(a) por nós.</w:t>
      </w:r>
    </w:p>
    <w:p w14:paraId="76E603CF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12D1F5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1. QUAIS DADOS COLETAMOS?</w:t>
      </w:r>
    </w:p>
    <w:p w14:paraId="6B17883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00D0C64D" w14:textId="743D43E5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Nós,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temos acesso às informações dos USUÁRIOS através do preenchimento de nosso FORMULÁRIO DE CADASTRO (“Formulário”).</w:t>
      </w:r>
    </w:p>
    <w:p w14:paraId="64542D3F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 Formulário solicita as seguintes informações:</w:t>
      </w:r>
    </w:p>
    <w:p w14:paraId="0C58A95A" w14:textId="77777777" w:rsidR="009767F3" w:rsidRPr="009767F3" w:rsidRDefault="009767F3" w:rsidP="009767F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Nome completo;</w:t>
      </w:r>
    </w:p>
    <w:p w14:paraId="40658A02" w14:textId="77777777" w:rsidR="009767F3" w:rsidRPr="009767F3" w:rsidRDefault="009767F3" w:rsidP="009767F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E-mail;</w:t>
      </w:r>
    </w:p>
    <w:p w14:paraId="126C3DEE" w14:textId="77777777" w:rsidR="009767F3" w:rsidRPr="009767F3" w:rsidRDefault="009767F3" w:rsidP="009767F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Celular;</w:t>
      </w:r>
    </w:p>
    <w:p w14:paraId="122A71A4" w14:textId="77777777" w:rsidR="009767F3" w:rsidRPr="009767F3" w:rsidRDefault="009767F3" w:rsidP="009767F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E-mail para login;</w:t>
      </w:r>
    </w:p>
    <w:p w14:paraId="01566DAF" w14:textId="77777777" w:rsidR="009767F3" w:rsidRPr="009767F3" w:rsidRDefault="009767F3" w:rsidP="009767F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Senha de acesso.</w:t>
      </w:r>
    </w:p>
    <w:p w14:paraId="6BBA8287" w14:textId="78BB6C49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Após o preenchimento do formulário, o usuário terá criado um login e uma senha para acesso aos serviços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através da plataforma. O acesso à plataforma se dará através do preenchimento do e-mail e da senha cadastrados.</w:t>
      </w:r>
    </w:p>
    <w:p w14:paraId="6D2E5879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Na eventual perda de senha, o e-mail será utilizado para recuperar e criar uma nova senha de acesso à plataforma. Através do aplicativo, diretamente, é possível redefinir a senha de acesso.</w:t>
      </w:r>
    </w:p>
    <w:p w14:paraId="260500D6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8FDD45B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2. QUAL A FINALIDADE DA COLETA DESSES DADOS?</w:t>
      </w:r>
    </w:p>
    <w:p w14:paraId="2CC86CE5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0064BC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Essas informações e dados são coletados com as seguintes finalidades:</w:t>
      </w:r>
    </w:p>
    <w:p w14:paraId="2C951EA7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prestar serviço de suporte ao USUÁRIO;</w:t>
      </w:r>
    </w:p>
    <w:p w14:paraId="6FC5C9F3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realizar contato personalizado e direto com o USUÁRIO;</w:t>
      </w:r>
    </w:p>
    <w:p w14:paraId="11E174F4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criar o cadastro mínimo exigido para prestação do serviço;</w:t>
      </w:r>
    </w:p>
    <w:p w14:paraId="115069EB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criação do perfil completo do USUÁRIO;</w:t>
      </w:r>
    </w:p>
    <w:p w14:paraId="54FC1577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melhoramento constante dos serviços prestados por meio da plataforma;</w:t>
      </w:r>
    </w:p>
    <w:p w14:paraId="65D05FCD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realizar o envio de mensagens de marketing para manutenção de clientes ativos;</w:t>
      </w:r>
    </w:p>
    <w:p w14:paraId="05F8390E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para pixel do Facebook;</w:t>
      </w:r>
    </w:p>
    <w:p w14:paraId="1EB1920C" w14:textId="77777777" w:rsidR="009767F3" w:rsidRPr="009767F3" w:rsidRDefault="009767F3" w:rsidP="009767F3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para desenvolvimento de </w:t>
      </w: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Ads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para o Google.</w:t>
      </w:r>
    </w:p>
    <w:p w14:paraId="1D3CA689" w14:textId="3DE5CC63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Com isso, conseguiremos cada vez mais melhorar e personalizar o serviço para os usuários, de acordo com suas preferências e necessidades, além de criar novos serviços e funcionalidades para a plataforma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3ACD96E2" w14:textId="0368E498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Motiva Sans Bold;" w:eastAsia="Times New Roman" w:hAnsi="Motiva Sans Bold;" w:cs="Segoe UI"/>
          <w:b/>
          <w:bCs/>
          <w:color w:val="666666"/>
          <w:sz w:val="24"/>
          <w:szCs w:val="24"/>
          <w:lang w:eastAsia="pt-BR"/>
        </w:rPr>
        <w:t xml:space="preserve">A partir da presente Política de Privacidade, a </w:t>
      </w:r>
      <w:r>
        <w:rPr>
          <w:rFonts w:ascii="Motiva Sans Bold;" w:eastAsia="Times New Roman" w:hAnsi="Motiva Sans Bold;" w:cs="Segoe UI"/>
          <w:b/>
          <w:bCs/>
          <w:color w:val="666666"/>
          <w:sz w:val="24"/>
          <w:szCs w:val="24"/>
          <w:lang w:eastAsia="pt-BR"/>
        </w:rPr>
        <w:t>PROMPTIAPRO</w:t>
      </w:r>
      <w:r w:rsidRPr="009767F3">
        <w:rPr>
          <w:rFonts w:ascii="Motiva Sans Bold;" w:eastAsia="Times New Roman" w:hAnsi="Motiva Sans Bold;" w:cs="Segoe UI"/>
          <w:b/>
          <w:bCs/>
          <w:color w:val="666666"/>
          <w:sz w:val="24"/>
          <w:szCs w:val="24"/>
          <w:lang w:eastAsia="pt-BR"/>
        </w:rPr>
        <w:t xml:space="preserve"> deixa claro que coleta dados pessoais sensíveis.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Segundo a LGPD, dado pessoal sensível é todo dado pessoal sobre origem racial ou étnica, convicção religiosa, opinião política, filiação a sindicato ou a organização de caráter religioso, filosófico ou político, dado referente à saúde ou à vida sexual, dado genético ou biométrico, quando vinculado a uma pessoa natural.</w:t>
      </w:r>
    </w:p>
    <w:p w14:paraId="7C223005" w14:textId="71F31592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Assim, sempre que houver a coleta desse tipo de dado pessoal,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irá indicar precisamente a finalidade da coleta do dado, bem como irá requerer o consentimento específico para o tratamento do referido dado. O consentimento para a coleta e tratamento desses dados será coletado quando do preenchimento desses dados na plataforma.</w:t>
      </w:r>
    </w:p>
    <w:p w14:paraId="46991A70" w14:textId="76205CD6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Ainda,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destaca que a coleta dos dados sensíveis não acarretará, por parte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em nenhum tipo de discriminação com base em raça, idade, gênero, étnica, nacionalidade.</w:t>
      </w:r>
    </w:p>
    <w:p w14:paraId="7A9826CE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foto coletada quando do cadastro é considerada um dado pessoal sensível. Assim, quando formos solicitá-la, vamos pedir o seu consentimento, bem como vamos indicar precisamente o motivo de requerê-la.</w:t>
      </w:r>
    </w:p>
    <w:p w14:paraId="3A15B129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Desde já, gostaríamos de deixar informado que a foto é utilizada para identificar o USUÁRIO em nossa Plataforma.</w:t>
      </w:r>
    </w:p>
    <w:p w14:paraId="6D3A4357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6F364B73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3. DO ARMAZENAMENTO DOS DADOS</w:t>
      </w:r>
    </w:p>
    <w:p w14:paraId="10F97BE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4E123F61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Importante dizer que, quando formos solicitar algum dado pessoal, mesmo que não sejam sensíveis, sempre vamos perguntar se você consente em fornecê-los e nós também vamos indicar, no momento da coleta, para qual finalidade esta informação será usada, de maneira bem clara e destacada.</w:t>
      </w:r>
    </w:p>
    <w:p w14:paraId="2D16418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Caso ocorra a alteração da finalidade do uso do dado, nós vamos entrar em contato com você para requerer um novo consentimento.</w:t>
      </w:r>
    </w:p>
    <w:p w14:paraId="49DBE6D3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Vale pontuar que o site não identifica ou armazena informações relativas aos usuários e visitantes através de Cookies.</w:t>
      </w:r>
    </w:p>
    <w:p w14:paraId="14331B40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De qualquer maneira, qualquer usuário tem total liberdade para desabilitar os Cookies. Para isso, basta desativar a opção de salvamento e leitura de dados por Cookies, presente nas configurações do navegador utilizado. É possível também impedir os Cookies pelo sistema de Antivírus, caso você tenha instalado em seu computador ou celular.</w:t>
      </w:r>
    </w:p>
    <w:p w14:paraId="07A91DA0" w14:textId="7053D6B6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Vale dizer que, como mencionado nos nossos </w:t>
      </w:r>
      <w:hyperlink r:id="rId6" w:history="1">
        <w:r w:rsidRPr="009767F3"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Termos de Uso</w:t>
        </w:r>
      </w:hyperlink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tem acesso ao seu Calendário Google para a verificação e agendamento de acordo com a disponibilidade de cada USUÁRIO. Portanto, os links externos eventualmente presentes em nossas páginas que direcionam para outros sites, plataformas ou redes sociais (como Facebook e Google) não estão assegurados pela presente Política de Privacidade. Os endereços destes links podem coletar informações distintas sobre você para outros fins e de outras formas que diferem da nossa política, por isso, pedimos que verifique com atenção as Políticas de Privacidade e Termos de Uso destes respectivos serviços.</w:t>
      </w:r>
    </w:p>
    <w:p w14:paraId="7DE23F84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Uso e Compartilhamento dos Dados do Google</w:t>
      </w:r>
    </w:p>
    <w:p w14:paraId="6BAB943A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Nosso aplicativo acessa dados do seu Calendário Google exclusivamente para verificar disponibilidade e agendar compromissos (mentorias).</w:t>
      </w:r>
    </w:p>
    <w:p w14:paraId="306256DA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Não compartilhamos, vendemos ou transferimos esses dados a terceiros, exceto quando necessário para:</w:t>
      </w:r>
    </w:p>
    <w:p w14:paraId="47AAC4AF" w14:textId="77777777" w:rsidR="009767F3" w:rsidRPr="009767F3" w:rsidRDefault="009767F3" w:rsidP="009767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Cumprir obrigações legais ou regulatórias;</w:t>
      </w:r>
    </w:p>
    <w:p w14:paraId="7D483F18" w14:textId="77777777" w:rsidR="009767F3" w:rsidRPr="009767F3" w:rsidRDefault="009767F3" w:rsidP="009767F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Proteger contra atividades fraudulentas ou abusivas.</w:t>
      </w:r>
    </w:p>
    <w:p w14:paraId="57A96D89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Todos os dados obtidos através da API do Google são tratados em conformidade com a Google API Services User Data </w:t>
      </w: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Policy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incluindo os requisitos de uso limitado.</w:t>
      </w:r>
    </w:p>
    <w:p w14:paraId="19DBF750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6AB8A09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4. INFORMAÇÕES E CORREÇÕES DE DADOS</w:t>
      </w:r>
    </w:p>
    <w:p w14:paraId="1DDB4A2C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00B937BB" w14:textId="34CCE581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Conforme previsto na Lei Geral de Proteção de Dados, você poderá, quando desejar, solicitar que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que lhe informe quais os seus dados nós possuímos.</w:t>
      </w:r>
    </w:p>
    <w:p w14:paraId="5C9BA7D2" w14:textId="4FFC80D0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 xml:space="preserve">Você também pode corrigir algum dado, alterá-lo ou atualizá-lo e tem o direito de solicitar que os seus dados sejam excluídos a qualquer tempo, desde que não utilize ou não queira mais utilizar a plataforma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5A82078B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Além disso, você também pode entrar em contato conosco para obter informações acerca do tratamento dos seus dados. Nós vamos disponibilizar essas informações de maneira gratuita e clara.</w:t>
      </w:r>
    </w:p>
    <w:p w14:paraId="49684626" w14:textId="3DD74CB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Para ter qualquer informação sobre seus dados, basta entrar em contato conosco através do </w:t>
      </w: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email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  <w:hyperlink r:id="rId7" w:history="1">
        <w:r w:rsidRPr="009767F3"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contato@</w:t>
        </w:r>
        <w:r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PROMPTIAPRO</w:t>
        </w:r>
        <w:r w:rsidRPr="009767F3">
          <w:rPr>
            <w:rFonts w:ascii="Segoe UI" w:eastAsia="Times New Roman" w:hAnsi="Segoe UI" w:cs="Segoe UI"/>
            <w:color w:val="58269E"/>
            <w:sz w:val="24"/>
            <w:szCs w:val="24"/>
            <w:lang w:eastAsia="pt-BR"/>
          </w:rPr>
          <w:t>.com.br</w:t>
        </w:r>
      </w:hyperlink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4057F3CD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É através deste mesmo e-mail que você pode solicitar a portabilidade dos dados e revogar o seu consentimento para o tratamento de dados.</w:t>
      </w:r>
    </w:p>
    <w:p w14:paraId="0930CAB4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2FDD1CF4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5. PERÍODO DE ARMAZENAMENTO DE DADOS E INCIDENTE QUE ENVOLVA OS DADOS</w:t>
      </w:r>
    </w:p>
    <w:p w14:paraId="50AC940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07B6E2A0" w14:textId="27F1D93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Os dados coletados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ficam armazenados pelo prazo de 2 (dois) anos ou enquanto você utilizar a nossa Plataforma. Trata-se do prazo necessário para que esse dado seja tratado, na forma do art. 15 da LGPD, e que as finalidades do tratamento sejam concretizadas, principalmente no que se refere ao envio de propagandas que sejam </w:t>
      </w:r>
      <w:proofErr w:type="gram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assertiva</w:t>
      </w:r>
      <w:proofErr w:type="gram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 efetivas, bem como para que consigamos comunicar e notificar com continuidade e periodicidade os serviços que estão sendo prestados aos nossos clientes.</w:t>
      </w:r>
    </w:p>
    <w:p w14:paraId="0E20DC0F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Caso tenhamos algum incidente ou acidente que envolva os dados (vazamento de dados, invasão da plataforma, dentre outros), temos um procedimento de atuação que consiste em:</w:t>
      </w:r>
    </w:p>
    <w:p w14:paraId="1DA6ED50" w14:textId="5F30A152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i) no envio de uma notificação a todas as pessoas - clientes ou não - que chegaram a nos fornecer dados através do preenchimento do formulário de cadastro, de modo a alertar acerca do incidente e de possíveis contatos e abordagens realizados em nome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; e</w:t>
      </w:r>
    </w:p>
    <w:p w14:paraId="27EAE2F1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ii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) para além disso, indicaremos as medidas de segurança que utilizaremos para mitigar os danos e, além disso, medidas de segurança que serão utilizadas para a proteção dos dados.</w:t>
      </w:r>
    </w:p>
    <w:p w14:paraId="7910F8F6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1B2BE52A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lastRenderedPageBreak/>
        <w:t>6. DA GUARDA E DO COMPARTILHAMENTO DOS DADOS</w:t>
      </w:r>
    </w:p>
    <w:p w14:paraId="7E033008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5B569073" w14:textId="73361EA1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tem o objetivo de estabelecer uma relação de confiança com o titular dos dados, através de uma atuação transparente que visa assegurar os mecanismos de participação do titular.</w:t>
      </w:r>
    </w:p>
    <w:p w14:paraId="22F07B33" w14:textId="44B1755D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Nesse sentido, é importante mencionar que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armazena os dados coletados em um servidor na nuvem, denominado </w:t>
      </w: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fldChar w:fldCharType="begin"/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instrText xml:space="preserve"> HYPERLINK "https://www.hostnet.com.br/" </w:instrTex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fldChar w:fldCharType="separate"/>
      </w:r>
      <w:r w:rsidRPr="009767F3">
        <w:rPr>
          <w:rFonts w:ascii="Segoe UI" w:eastAsia="Times New Roman" w:hAnsi="Segoe UI" w:cs="Segoe UI"/>
          <w:color w:val="58269E"/>
          <w:sz w:val="24"/>
          <w:szCs w:val="24"/>
          <w:lang w:eastAsia="pt-BR"/>
        </w:rPr>
        <w:t>Hostnet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fldChar w:fldCharType="end"/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</w:t>
      </w:r>
    </w:p>
    <w:p w14:paraId="7EB30AD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 integração de dados dos usuários é feita via SSL, que cria um canal criptografado para transferência dos dados tanto para a coleta de informações, quanto no uso do aplicativo.</w:t>
      </w:r>
    </w:p>
    <w:p w14:paraId="35B31C71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Vale lembrar que esses dados são armazenados para que se possa manter uma relação comercial e de prestação de serviço ao USUÁRIO.</w:t>
      </w:r>
    </w:p>
    <w:p w14:paraId="3356E229" w14:textId="2A1E3CCD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Além disso, vale ainda dizer: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compartilha os dados coletados (sejam eles pessoais ou comerciais) do USUÁRIO </w:t>
      </w: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mentorado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com os MENTORES DA Plataforma.</w:t>
      </w:r>
    </w:p>
    <w:p w14:paraId="272F00D5" w14:textId="5F991131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Por outro lado, com exceção do e-mail, todas as demais informações fornecidas pelos USUÁRIOS mentores no momento do cadastro são disponibilizadas publicamente no site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. Dessa forma, outros USUÁRIOS podem pesquisar suas informações ao utilizarem o sistema de busca por palavras-chave, skills, categorias. Assim, será criada uma página com as informações de cada USUÁRIO mentor, incluindo seu nome e foto.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br/>
        <w:t xml:space="preserve">Ainda, conforme mencionado nos Termos de Uso,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compartilha seus </w:t>
      </w: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horáiros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disponíveis presentes no Calendário Google com outros USUÁRIOS para que seja possível marcar ou oferecer mentorias. Vale dizer que 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apenas disponibiliza os horários disponíveis e ocupados, não divulgando o conteúdo dos eventos do calendário do USUÁRIO.</w:t>
      </w:r>
    </w:p>
    <w:p w14:paraId="513FBF39" w14:textId="31A77DCD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Dessa forma, os dados fornecidos quando do preenchimento do Formulário estarão disponíveis publicamente no perfil dos USUÁRIOS, enquanto que as informações de navegabilidade são de uso restrito e particular da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sendo passíveis de compartilhamento desde que de maneira desidentificada e desvinculada para sócios e potenciais investidores da Plataforma.</w:t>
      </w:r>
    </w:p>
    <w:p w14:paraId="1597D15D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 </w:t>
      </w:r>
    </w:p>
    <w:p w14:paraId="7C47A696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outlineLvl w:val="2"/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7"/>
          <w:szCs w:val="27"/>
          <w:lang w:eastAsia="pt-BR"/>
        </w:rPr>
        <w:t>7. OS SEUS DIREITOS COMO TITULAR DOS DADOS</w:t>
      </w:r>
    </w:p>
    <w:p w14:paraId="63CEC579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lastRenderedPageBreak/>
        <w:t> </w:t>
      </w:r>
    </w:p>
    <w:p w14:paraId="0E7A8BE6" w14:textId="5754C9E4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Finalmente, é importante mencionar que você, titular dos dados, tem seus direitos garantidos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, como previsto na Lei Geral de Proteção de Dados, como:</w:t>
      </w:r>
    </w:p>
    <w:p w14:paraId="0E55C156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Confirmação de que existe um ou mais tratamento de dados sendo realizado</w:t>
      </w:r>
    </w:p>
    <w:p w14:paraId="0AE6BE5C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Acesso aos dados pessoais conservados que lhe digam respeito</w:t>
      </w:r>
    </w:p>
    <w:p w14:paraId="51219927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Correção de dados pessoais incompletos, inexatos ou desatualizados</w:t>
      </w:r>
    </w:p>
    <w:p w14:paraId="10FD3CD2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Eliminação de dados pessoais desnecessários, excessivos ou caso o seu tratamento seja ilícito</w:t>
      </w:r>
    </w:p>
    <w:p w14:paraId="5E12FAFC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Portabilidade de dados a outro fornecedor de serviço ou produto, observados os segredos comercial e industrial</w:t>
      </w:r>
    </w:p>
    <w:p w14:paraId="19338651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Eliminação de dados (exceto quando o tratamento é legal, mesmo que sem o consentimento do titular)</w:t>
      </w:r>
    </w:p>
    <w:p w14:paraId="68B49310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Informação sobre compartilhamento de seus dados com entes públicos e privados, caso exista</w:t>
      </w:r>
    </w:p>
    <w:p w14:paraId="727AAB25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Informação sobre o não consentimento, ou seja, sobre a opção de não autorizar o tratamento e as consequências da negativa</w:t>
      </w:r>
    </w:p>
    <w:p w14:paraId="67049E94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Revogação do consentimento, nos termos da lei</w:t>
      </w:r>
    </w:p>
    <w:p w14:paraId="37448296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proofErr w:type="spellStart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Reclamaçãocontra</w:t>
      </w:r>
      <w:proofErr w:type="spellEnd"/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o controlador dos dados junto à autoridade nacional</w:t>
      </w:r>
    </w:p>
    <w:p w14:paraId="5A5280C5" w14:textId="77777777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Oposição, caso discorde de um tratamento feito sem o seu consentimento e o considere irregular</w:t>
      </w:r>
    </w:p>
    <w:p w14:paraId="2A22DBF6" w14:textId="78FBF600" w:rsidR="009767F3" w:rsidRPr="009767F3" w:rsidRDefault="009767F3" w:rsidP="009767F3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</w:pP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Vale pontuar que a proteção dos dados comerciais coletados pela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está melhor especificada nos Termos de Uso, no capítulo denominado DA RELAÇÃO DE CONFIDENCIALIDADE ENTRE </w:t>
      </w:r>
      <w:r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>PROMPTIAPRO</w:t>
      </w:r>
      <w:r w:rsidRPr="009767F3">
        <w:rPr>
          <w:rFonts w:ascii="Segoe UI" w:eastAsia="Times New Roman" w:hAnsi="Segoe UI" w:cs="Segoe UI"/>
          <w:color w:val="666666"/>
          <w:sz w:val="24"/>
          <w:szCs w:val="24"/>
          <w:lang w:eastAsia="pt-BR"/>
        </w:rPr>
        <w:t xml:space="preserve"> E USUÁRIO.</w:t>
      </w:r>
    </w:p>
    <w:p w14:paraId="4EDAE28E" w14:textId="77777777" w:rsidR="00EC7046" w:rsidRPr="009767F3" w:rsidRDefault="00EC7046" w:rsidP="009767F3"/>
    <w:sectPr w:rsidR="00EC7046" w:rsidRPr="00976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tiva Sans Bold;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5E8A"/>
    <w:multiLevelType w:val="multilevel"/>
    <w:tmpl w:val="234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1AAF"/>
    <w:multiLevelType w:val="multilevel"/>
    <w:tmpl w:val="AE34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31222"/>
    <w:multiLevelType w:val="multilevel"/>
    <w:tmpl w:val="A522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166EB"/>
    <w:multiLevelType w:val="multilevel"/>
    <w:tmpl w:val="0C3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7F3"/>
    <w:rsid w:val="0059536E"/>
    <w:rsid w:val="009767F3"/>
    <w:rsid w:val="00EC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12546"/>
  <w15:chartTrackingRefBased/>
  <w15:docId w15:val="{16A34299-A56F-4069-9F01-D1367DAE8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767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767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7F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767F3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76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767F3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9767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5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79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6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7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56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7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6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75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71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4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52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1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90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89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5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8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26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35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1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5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65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2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03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3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45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0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39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88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08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3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20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4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to@ementor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ementor.com.br/termos-de-uso/?_gl=1*u3v72f*_gcl_au*MTI5NTI0NDQyOS4xNzgwNjIxODIz*_ga*NDQxNDMyMzk4LjE3ODA2MjE4MjM.*_ga_WRV797BWGN*czE3ODA2MjE4MjMkbzEkZzEkdDE3ODA2MjE4NzUkajgkbDAkaDIwNjMzNDYzMjk.*_fplc*emlzV0RoRFB1d013Q3hJR0E1YWJiN2dVQW1iQUswVlRJNVREd1h0cTJEeTZtZDk2d240TzRNUGNiZ0daTlNXU0N4QTdQYkVGUW1kN0dpJTJGQXV4SjJGZWZNTXM5U1pKOXlZc1VkSGdzdFp6RzhvRUZNbHBZYmk4YXBrQU1QMmclM0QlM0Q." TargetMode="External"/><Relationship Id="rId5" Type="http://schemas.openxmlformats.org/officeDocument/2006/relationships/hyperlink" Target="mailto:contato@ementor.com.b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1984</Words>
  <Characters>10719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2026-06-05T01:22:00Z</dcterms:created>
  <dcterms:modified xsi:type="dcterms:W3CDTF">2026-06-05T01:35:00Z</dcterms:modified>
</cp:coreProperties>
</file>