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6943" w14:textId="77777777" w:rsidR="006013AD" w:rsidRDefault="00000000">
      <w:pPr>
        <w:spacing w:after="60"/>
        <w:jc w:val="center"/>
        <w:rPr>
          <w:rFonts w:hint="eastAsia"/>
        </w:rPr>
      </w:pPr>
      <w:r>
        <w:rPr>
          <w:rFonts w:ascii="Calibri" w:hAnsi="Calibri"/>
          <w:b/>
          <w:color w:val="0B2545"/>
          <w:sz w:val="40"/>
        </w:rPr>
        <w:t>AI</w:t>
      </w:r>
      <w:r>
        <w:rPr>
          <w:rFonts w:ascii="Calibri" w:hAnsi="Calibri" w:hint="eastAsia"/>
          <w:b/>
          <w:color w:val="0B2545"/>
          <w:sz w:val="40"/>
          <w:lang w:eastAsia="zh-CN"/>
        </w:rPr>
        <w:t xml:space="preserve"> for </w:t>
      </w:r>
      <w:proofErr w:type="spellStart"/>
      <w:r>
        <w:rPr>
          <w:rFonts w:ascii="Calibri" w:hAnsi="Calibri" w:hint="eastAsia"/>
          <w:b/>
          <w:color w:val="0B2545"/>
          <w:sz w:val="40"/>
          <w:lang w:eastAsia="zh-CN"/>
        </w:rPr>
        <w:t>Research</w:t>
      </w:r>
      <w:r>
        <w:rPr>
          <w:rFonts w:ascii="Calibri" w:hAnsi="Calibri"/>
          <w:b/>
          <w:color w:val="0B2545"/>
          <w:sz w:val="40"/>
        </w:rPr>
        <w:t>赛道｜算法赛初赛方案大纲</w:t>
      </w:r>
      <w:proofErr w:type="spellEnd"/>
    </w:p>
    <w:p w14:paraId="4F2C0009" w14:textId="77777777" w:rsidR="006013AD" w:rsidRDefault="00000000">
      <w:pPr>
        <w:spacing w:after="200"/>
        <w:jc w:val="center"/>
        <w:rPr>
          <w:rFonts w:hint="eastAsia"/>
        </w:rPr>
      </w:pPr>
      <w:proofErr w:type="spellStart"/>
      <w:r>
        <w:rPr>
          <w:rFonts w:ascii="Calibri" w:hAnsi="Calibri"/>
          <w:color w:val="5A6573"/>
        </w:rPr>
        <w:t>初赛提交：方案说明文档、技术路线概述</w:t>
      </w:r>
      <w:proofErr w:type="spellEnd"/>
    </w:p>
    <w:p w14:paraId="660A4B29" w14:textId="77777777" w:rsidR="006013AD" w:rsidRDefault="00000000">
      <w:pPr>
        <w:pStyle w:val="1"/>
      </w:pPr>
      <w:proofErr w:type="spellStart"/>
      <w:r>
        <w:t>一、</w:t>
      </w:r>
      <w:r w:rsidRPr="00957961">
        <w:t>项目概述</w:t>
      </w:r>
      <w:proofErr w:type="spellEnd"/>
    </w:p>
    <w:p w14:paraId="33F24155" w14:textId="77777777" w:rsidR="006013AD" w:rsidRDefault="00000000">
      <w:pPr>
        <w:pStyle w:val="21"/>
      </w:pPr>
      <w:r>
        <w:t xml:space="preserve">1.1 </w:t>
      </w:r>
      <w:proofErr w:type="spellStart"/>
      <w:r>
        <w:t>项目名称</w:t>
      </w:r>
      <w:proofErr w:type="spellEnd"/>
    </w:p>
    <w:p w14:paraId="6FC120C2" w14:textId="77777777" w:rsidR="006013AD" w:rsidRDefault="00000000">
      <w:pPr>
        <w:spacing w:after="100"/>
        <w:ind w:left="173"/>
        <w:rPr>
          <w:rFonts w:hint="eastAsia"/>
        </w:rPr>
      </w:pPr>
      <w:r>
        <w:rPr>
          <w:rFonts w:ascii="Calibri" w:hAnsi="Calibri"/>
          <w:b/>
          <w:color w:val="1F4D78"/>
        </w:rPr>
        <w:t>Prospector——</w:t>
      </w:r>
      <w:proofErr w:type="spellStart"/>
      <w:r>
        <w:rPr>
          <w:rFonts w:ascii="Calibri" w:hAnsi="Calibri"/>
          <w:b/>
          <w:color w:val="1F4D78"/>
        </w:rPr>
        <w:t>材料科学文献驱动的构效关系自主发现智能体</w:t>
      </w:r>
      <w:proofErr w:type="spellEnd"/>
    </w:p>
    <w:p w14:paraId="5F12AC3C" w14:textId="77777777" w:rsidR="006013AD" w:rsidRDefault="00000000">
      <w:pPr>
        <w:pStyle w:val="21"/>
      </w:pPr>
      <w:r>
        <w:t xml:space="preserve">1.2 </w:t>
      </w:r>
      <w:proofErr w:type="spellStart"/>
      <w:r>
        <w:t>参赛方向</w:t>
      </w:r>
      <w:proofErr w:type="spellEnd"/>
    </w:p>
    <w:p w14:paraId="6A665A14" w14:textId="2826DD3F" w:rsidR="006013AD" w:rsidRDefault="00000000">
      <w:pPr>
        <w:spacing w:after="100"/>
        <w:ind w:left="173"/>
        <w:rPr>
          <w:rFonts w:hint="eastAsia"/>
        </w:rPr>
      </w:pPr>
      <w:proofErr w:type="spellStart"/>
      <w:r>
        <w:rPr>
          <w:rFonts w:ascii="Calibri" w:hAnsi="Calibri"/>
          <w:b/>
          <w:color w:val="1F4D78"/>
        </w:rPr>
        <w:t>算法赛题</w:t>
      </w:r>
      <w:proofErr w:type="spellEnd"/>
      <w:r>
        <w:rPr>
          <w:rFonts w:ascii="Calibri" w:hAnsi="Calibri"/>
          <w:b/>
          <w:color w:val="1F4D78"/>
        </w:rPr>
        <w:t xml:space="preserve"> · </w:t>
      </w:r>
      <w:proofErr w:type="spellStart"/>
      <w:r>
        <w:rPr>
          <w:rFonts w:ascii="Calibri" w:hAnsi="Calibri"/>
          <w:b/>
          <w:color w:val="1F4D78"/>
        </w:rPr>
        <w:t>方向三：材料科学文献驱动的科学发现智能体；进阶路线：路线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A</w:t>
      </w:r>
      <w:r>
        <w:rPr>
          <w:rFonts w:ascii="Calibri" w:hAnsi="Calibri"/>
          <w:b/>
          <w:color w:val="1F4D78"/>
        </w:rPr>
        <w:t>（构效关系发现，</w:t>
      </w:r>
      <w:r>
        <w:rPr>
          <w:rFonts w:ascii="Calibri" w:hAnsi="Calibri"/>
          <w:b/>
          <w:color w:val="1F4D78"/>
        </w:rPr>
        <w:t>Structure-Property</w:t>
      </w:r>
      <w:proofErr w:type="spellEnd"/>
      <w:r>
        <w:rPr>
          <w:rFonts w:ascii="Calibri" w:hAnsi="Calibri"/>
          <w:b/>
          <w:color w:val="1F4D78"/>
        </w:rPr>
        <w:t xml:space="preserve"> Relationship Discovery</w:t>
      </w:r>
      <w:r>
        <w:rPr>
          <w:rFonts w:ascii="Calibri" w:hAnsi="Calibri"/>
          <w:b/>
          <w:color w:val="1F4D78"/>
        </w:rPr>
        <w:t>）</w:t>
      </w:r>
    </w:p>
    <w:p w14:paraId="739A9AC3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方案概述</w:t>
      </w:r>
    </w:p>
    <w:p w14:paraId="0D302174" w14:textId="4288B7B7" w:rsidR="006013AD" w:rsidRDefault="000A3DC0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本项目构建了一个以</w:t>
      </w:r>
      <w:r>
        <w:rPr>
          <w:rFonts w:ascii="Calibri" w:hAnsi="Calibri"/>
          <w:b/>
          <w:color w:val="1F4D78"/>
          <w:lang w:eastAsia="zh-CN"/>
        </w:rPr>
        <w:t xml:space="preserve"> LLM </w:t>
      </w:r>
      <w:r>
        <w:rPr>
          <w:rFonts w:ascii="Calibri" w:hAnsi="Calibri"/>
          <w:b/>
          <w:color w:val="1F4D78"/>
          <w:lang w:eastAsia="zh-CN"/>
        </w:rPr>
        <w:t>为核心、端到端自主运行、主题无关的文献驱动科学发现智能体（</w:t>
      </w:r>
      <w:r>
        <w:rPr>
          <w:rFonts w:ascii="Calibri" w:hAnsi="Calibri"/>
          <w:b/>
          <w:color w:val="1F4D78"/>
          <w:lang w:eastAsia="zh-CN"/>
        </w:rPr>
        <w:t>Prospector</w:t>
      </w:r>
      <w:r>
        <w:rPr>
          <w:rFonts w:ascii="Calibri" w:hAnsi="Calibri"/>
          <w:b/>
          <w:color w:val="1F4D78"/>
          <w:lang w:eastAsia="zh-CN"/>
        </w:rPr>
        <w:t>）。在有限时间预算内，</w:t>
      </w:r>
      <w:r>
        <w:rPr>
          <w:rFonts w:ascii="Calibri" w:hAnsi="Calibri"/>
          <w:b/>
          <w:color w:val="1F4D78"/>
          <w:lang w:eastAsia="zh-CN"/>
        </w:rPr>
        <w:t xml:space="preserve">Agent </w:t>
      </w:r>
      <w:r>
        <w:rPr>
          <w:rFonts w:ascii="Calibri" w:hAnsi="Calibri"/>
          <w:b/>
          <w:color w:val="1F4D78"/>
          <w:lang w:eastAsia="zh-CN"/>
        </w:rPr>
        <w:t>自主完成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文献检索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知识抽取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知识图谱撰写</w:t>
      </w:r>
      <w:r>
        <w:rPr>
          <w:rFonts w:ascii="Calibri" w:hAnsi="Calibri"/>
          <w:b/>
          <w:color w:val="1F4D78"/>
          <w:lang w:eastAsia="zh-CN"/>
        </w:rPr>
        <w:t xml:space="preserve"> → Research Gap </w:t>
      </w:r>
      <w:r>
        <w:rPr>
          <w:rFonts w:ascii="Calibri" w:hAnsi="Calibri"/>
          <w:b/>
          <w:color w:val="1F4D78"/>
          <w:lang w:eastAsia="zh-CN"/>
        </w:rPr>
        <w:t>识别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构效关系假设生成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系统性新颖性核查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贝叶斯优化</w:t>
      </w:r>
      <w:r>
        <w:rPr>
          <w:rFonts w:ascii="Calibri" w:hAnsi="Calibri"/>
          <w:b/>
          <w:color w:val="1F4D78"/>
          <w:lang w:eastAsia="zh-CN"/>
        </w:rPr>
        <w:t xml:space="preserve">/MCTS × LLM </w:t>
      </w:r>
      <w:r>
        <w:rPr>
          <w:rFonts w:ascii="Calibri" w:hAnsi="Calibri"/>
          <w:b/>
          <w:color w:val="1F4D78"/>
          <w:lang w:eastAsia="zh-CN"/>
        </w:rPr>
        <w:t>融合搜索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双轨验证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模型统计对比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报告沉淀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全流程，全程无需人工干预。主案例为</w:t>
      </w:r>
      <w:r>
        <w:rPr>
          <w:rFonts w:ascii="Calibri" w:hAnsi="Calibri"/>
          <w:b/>
          <w:color w:val="1F4D78"/>
          <w:lang w:eastAsia="zh-CN"/>
        </w:rPr>
        <w:t xml:space="preserve"> MOF </w:t>
      </w:r>
      <w:r>
        <w:rPr>
          <w:rFonts w:ascii="Calibri" w:hAnsi="Calibri"/>
          <w:b/>
          <w:color w:val="1F4D78"/>
          <w:lang w:eastAsia="zh-CN"/>
        </w:rPr>
        <w:t>材料用于</w:t>
      </w:r>
      <w:r>
        <w:rPr>
          <w:rFonts w:ascii="Calibri" w:hAnsi="Calibri"/>
          <w:b/>
          <w:color w:val="1F4D78"/>
          <w:lang w:eastAsia="zh-CN"/>
        </w:rPr>
        <w:t xml:space="preserve"> CO₂ </w:t>
      </w:r>
      <w:r>
        <w:rPr>
          <w:rFonts w:ascii="Calibri" w:hAnsi="Calibri"/>
          <w:b/>
          <w:color w:val="1F4D78"/>
          <w:lang w:eastAsia="zh-CN"/>
        </w:rPr>
        <w:t>捕获（</w:t>
      </w:r>
      <w:r>
        <w:rPr>
          <w:rFonts w:ascii="Calibri" w:hAnsi="Calibri"/>
          <w:b/>
          <w:color w:val="1F4D78"/>
          <w:lang w:eastAsia="zh-CN"/>
        </w:rPr>
        <w:t xml:space="preserve">180 </w:t>
      </w:r>
      <w:r>
        <w:rPr>
          <w:rFonts w:ascii="Calibri" w:hAnsi="Calibri"/>
          <w:b/>
          <w:color w:val="1F4D78"/>
          <w:lang w:eastAsia="zh-CN"/>
        </w:rPr>
        <w:t>篇论文、</w:t>
      </w:r>
      <w:r>
        <w:rPr>
          <w:rFonts w:ascii="Calibri" w:hAnsi="Calibri"/>
          <w:b/>
          <w:color w:val="1F4D78"/>
          <w:lang w:eastAsia="zh-CN"/>
        </w:rPr>
        <w:t xml:space="preserve">10 </w:t>
      </w:r>
      <w:r>
        <w:rPr>
          <w:rFonts w:ascii="Calibri" w:hAnsi="Calibri"/>
          <w:b/>
          <w:color w:val="1F4D78"/>
          <w:lang w:eastAsia="zh-CN"/>
        </w:rPr>
        <w:t>项</w:t>
      </w:r>
      <w:r>
        <w:rPr>
          <w:rFonts w:ascii="Calibri" w:hAnsi="Calibri"/>
          <w:b/>
          <w:color w:val="1F4D78"/>
          <w:lang w:eastAsia="zh-CN"/>
        </w:rPr>
        <w:t xml:space="preserve"> Gap</w:t>
      </w:r>
      <w:r>
        <w:rPr>
          <w:rFonts w:ascii="Calibri" w:hAnsi="Calibri"/>
          <w:b/>
          <w:color w:val="1F4D78"/>
          <w:lang w:eastAsia="zh-CN"/>
        </w:rPr>
        <w:t>、</w:t>
      </w:r>
      <w:r>
        <w:rPr>
          <w:rFonts w:ascii="Calibri" w:hAnsi="Calibri"/>
          <w:b/>
          <w:color w:val="1F4D78"/>
          <w:lang w:eastAsia="zh-CN"/>
        </w:rPr>
        <w:t xml:space="preserve">8 </w:t>
      </w:r>
      <w:r>
        <w:rPr>
          <w:rFonts w:ascii="Calibri" w:hAnsi="Calibri"/>
          <w:b/>
          <w:color w:val="1F4D78"/>
          <w:lang w:eastAsia="zh-CN"/>
        </w:rPr>
        <w:t>条假设全部获得文献证据链验证），另在卤化物钙钛矿带隙、热电</w:t>
      </w:r>
      <w:r>
        <w:rPr>
          <w:rFonts w:ascii="Calibri" w:hAnsi="Calibri"/>
          <w:b/>
          <w:color w:val="1F4D78"/>
          <w:lang w:eastAsia="zh-CN"/>
        </w:rPr>
        <w:t xml:space="preserve"> ZT</w:t>
      </w:r>
      <w:r>
        <w:rPr>
          <w:rFonts w:ascii="Calibri" w:hAnsi="Calibri"/>
          <w:b/>
          <w:color w:val="1F4D78"/>
          <w:lang w:eastAsia="zh-CN"/>
        </w:rPr>
        <w:t>、锂电正极三个独立主题完成端到端验证，证明系统非单主题定制。核心设计：不构建</w:t>
      </w:r>
      <w:r>
        <w:rPr>
          <w:rFonts w:ascii="Calibri" w:hAnsi="Calibri"/>
          <w:b/>
          <w:color w:val="1F4D78"/>
          <w:lang w:eastAsia="zh-CN"/>
        </w:rPr>
        <w:t xml:space="preserve"> JSON </w:t>
      </w:r>
      <w:r>
        <w:rPr>
          <w:rFonts w:ascii="Calibri" w:hAnsi="Calibri"/>
          <w:b/>
          <w:color w:val="1F4D78"/>
          <w:lang w:eastAsia="zh-CN"/>
        </w:rPr>
        <w:t>知识图谱（由</w:t>
      </w:r>
      <w:r>
        <w:rPr>
          <w:rFonts w:ascii="Calibri" w:hAnsi="Calibri"/>
          <w:b/>
          <w:color w:val="1F4D78"/>
          <w:lang w:eastAsia="zh-CN"/>
        </w:rPr>
        <w:t xml:space="preserve"> Agent </w:t>
      </w:r>
      <w:r>
        <w:rPr>
          <w:rFonts w:ascii="Calibri" w:hAnsi="Calibri"/>
          <w:b/>
          <w:color w:val="1F4D78"/>
          <w:lang w:eastAsia="zh-CN"/>
        </w:rPr>
        <w:t>以</w:t>
      </w:r>
      <w:r>
        <w:rPr>
          <w:rFonts w:ascii="Calibri" w:hAnsi="Calibri"/>
          <w:b/>
          <w:color w:val="1F4D78"/>
          <w:lang w:eastAsia="zh-CN"/>
        </w:rPr>
        <w:t xml:space="preserve"> Markdown </w:t>
      </w:r>
      <w:r>
        <w:rPr>
          <w:rFonts w:ascii="Calibri" w:hAnsi="Calibri"/>
          <w:b/>
          <w:color w:val="1F4D78"/>
          <w:lang w:eastAsia="zh-CN"/>
        </w:rPr>
        <w:t>自主撰写，</w:t>
      </w:r>
      <w:r>
        <w:rPr>
          <w:rFonts w:ascii="Calibri" w:hAnsi="Calibri"/>
          <w:b/>
          <w:color w:val="1F4D78"/>
          <w:lang w:eastAsia="zh-CN"/>
        </w:rPr>
        <w:t xml:space="preserve">LLM </w:t>
      </w:r>
      <w:r>
        <w:rPr>
          <w:rFonts w:ascii="Calibri" w:hAnsi="Calibri"/>
          <w:b/>
          <w:color w:val="1F4D78"/>
          <w:lang w:eastAsia="zh-CN"/>
        </w:rPr>
        <w:t>从自然语言推理更可靠）；搜索打分由文献数值确定性计算、</w:t>
      </w:r>
      <w:r>
        <w:rPr>
          <w:rFonts w:ascii="Calibri" w:hAnsi="Calibri"/>
          <w:b/>
          <w:color w:val="1F4D78"/>
          <w:lang w:eastAsia="zh-CN"/>
        </w:rPr>
        <w:t xml:space="preserve">LLM </w:t>
      </w:r>
      <w:r>
        <w:rPr>
          <w:rFonts w:ascii="Calibri" w:hAnsi="Calibri"/>
          <w:b/>
          <w:color w:val="1F4D78"/>
          <w:lang w:eastAsia="zh-CN"/>
        </w:rPr>
        <w:t>深度参与搜索回路；双轨验证（无机数据库</w:t>
      </w:r>
      <w:r>
        <w:rPr>
          <w:rFonts w:ascii="Calibri" w:hAnsi="Calibri"/>
          <w:b/>
          <w:color w:val="1F4D78"/>
          <w:lang w:eastAsia="zh-CN"/>
        </w:rPr>
        <w:t xml:space="preserve"> / </w:t>
      </w:r>
      <w:r>
        <w:rPr>
          <w:rFonts w:ascii="Calibri" w:hAnsi="Calibri"/>
          <w:b/>
          <w:color w:val="1F4D78"/>
          <w:lang w:eastAsia="zh-CN"/>
        </w:rPr>
        <w:t>文献证据链）；证据链四层可追溯、零虚假引用。系统采用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增量优先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的迭代策略：跨轮记忆与反思使多轮运行间继承结论，主案例已从首轮</w:t>
      </w:r>
      <w:r>
        <w:rPr>
          <w:rFonts w:ascii="Calibri" w:hAnsi="Calibri"/>
          <w:b/>
          <w:color w:val="1F4D78"/>
          <w:lang w:eastAsia="zh-CN"/>
        </w:rPr>
        <w:t xml:space="preserve"> 120 </w:t>
      </w:r>
      <w:r>
        <w:rPr>
          <w:rFonts w:ascii="Calibri" w:hAnsi="Calibri"/>
          <w:b/>
          <w:color w:val="1F4D78"/>
          <w:lang w:eastAsia="zh-CN"/>
        </w:rPr>
        <w:t>篇扩展至深化轮</w:t>
      </w:r>
      <w:r>
        <w:rPr>
          <w:rFonts w:ascii="Calibri" w:hAnsi="Calibri"/>
          <w:b/>
          <w:color w:val="1F4D78"/>
          <w:lang w:eastAsia="zh-CN"/>
        </w:rPr>
        <w:t xml:space="preserve"> 180 </w:t>
      </w:r>
      <w:r>
        <w:rPr>
          <w:rFonts w:ascii="Calibri" w:hAnsi="Calibri"/>
          <w:b/>
          <w:color w:val="1F4D78"/>
          <w:lang w:eastAsia="zh-CN"/>
        </w:rPr>
        <w:t>篇；全部结论均可在证据目录中逐条追溯。</w:t>
      </w:r>
    </w:p>
    <w:p w14:paraId="0A80274D" w14:textId="77777777" w:rsidR="006013AD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r w:rsidRPr="00957961">
        <w:rPr>
          <w:lang w:eastAsia="zh-CN"/>
        </w:rPr>
        <w:t>科学问题理解</w:t>
      </w:r>
    </w:p>
    <w:p w14:paraId="71706560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科学问题与研究对象</w:t>
      </w:r>
    </w:p>
    <w:p w14:paraId="7FEDFABF" w14:textId="3AA62399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材料科学知识高度沉淀于非结构化文献，组分、结构、工艺与性能之间的关联散落在数十年论文中，人工阅读的覆盖能力与大模型时代的文献规模形成根本落差。本项目的科学问题是：能否让一个</w:t>
      </w:r>
      <w:r>
        <w:rPr>
          <w:rFonts w:ascii="Calibri" w:hAnsi="Calibri"/>
          <w:b/>
          <w:color w:val="1F4D78"/>
          <w:lang w:eastAsia="zh-CN"/>
        </w:rPr>
        <w:t xml:space="preserve"> Agent </w:t>
      </w:r>
      <w:r>
        <w:rPr>
          <w:rFonts w:ascii="Calibri" w:hAnsi="Calibri"/>
          <w:b/>
          <w:color w:val="1F4D78"/>
          <w:lang w:eastAsia="zh-CN"/>
        </w:rPr>
        <w:t>从文献出发，自主完成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检索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抽取</w:t>
      </w:r>
      <w:r>
        <w:rPr>
          <w:rFonts w:ascii="Calibri" w:hAnsi="Calibri"/>
          <w:b/>
          <w:color w:val="1F4D78"/>
          <w:lang w:eastAsia="zh-CN"/>
        </w:rPr>
        <w:t xml:space="preserve">—Gap </w:t>
      </w:r>
      <w:r>
        <w:rPr>
          <w:rFonts w:ascii="Calibri" w:hAnsi="Calibri"/>
          <w:b/>
          <w:color w:val="1F4D78"/>
          <w:lang w:eastAsia="zh-CN"/>
        </w:rPr>
        <w:t>识别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假设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搜索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验证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报告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闭环，并产出可证伪、可追溯、可统计验证的构效关系发现？</w:t>
      </w:r>
    </w:p>
    <w:p w14:paraId="67B980B9" w14:textId="1CA62669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以主案例</w:t>
      </w:r>
      <w:r>
        <w:rPr>
          <w:rFonts w:ascii="Calibri" w:hAnsi="Calibri"/>
          <w:b/>
          <w:color w:val="1F4D78"/>
          <w:lang w:eastAsia="zh-CN"/>
        </w:rPr>
        <w:t xml:space="preserve"> MOF/CO₂ </w:t>
      </w:r>
      <w:r>
        <w:rPr>
          <w:rFonts w:ascii="Calibri" w:hAnsi="Calibri"/>
          <w:b/>
          <w:color w:val="1F4D78"/>
          <w:lang w:eastAsia="zh-CN"/>
        </w:rPr>
        <w:t>为例，领域存在三个结构性痛点：其一，知识碎片化</w:t>
      </w:r>
      <w:r>
        <w:rPr>
          <w:rFonts w:ascii="Calibri" w:hAnsi="Calibri"/>
          <w:b/>
          <w:color w:val="1F4D78"/>
          <w:lang w:eastAsia="zh-CN"/>
        </w:rPr>
        <w:t>——</w:t>
      </w:r>
      <w:r>
        <w:rPr>
          <w:rFonts w:ascii="Calibri" w:hAnsi="Calibri"/>
          <w:b/>
          <w:color w:val="1F4D78"/>
          <w:lang w:eastAsia="zh-CN"/>
        </w:rPr>
        <w:t>吸附容量、选择性、吸附热等关键性能分散于上千篇论文；其二，结论矛盾</w:t>
      </w:r>
      <w:r>
        <w:rPr>
          <w:rFonts w:ascii="Calibri" w:hAnsi="Calibri"/>
          <w:b/>
          <w:color w:val="1F4D78"/>
          <w:lang w:eastAsia="zh-CN"/>
        </w:rPr>
        <w:t>——</w:t>
      </w:r>
      <w:r>
        <w:rPr>
          <w:rFonts w:ascii="Calibri" w:hAnsi="Calibri"/>
          <w:b/>
          <w:color w:val="1F4D78"/>
          <w:lang w:eastAsia="zh-CN"/>
        </w:rPr>
        <w:t>同一材料不同合成路线性能差异巨大（如</w:t>
      </w:r>
      <w:r>
        <w:rPr>
          <w:rFonts w:ascii="Calibri" w:hAnsi="Calibri"/>
          <w:b/>
          <w:color w:val="1F4D78"/>
          <w:lang w:eastAsia="zh-CN"/>
        </w:rPr>
        <w:t xml:space="preserve"> MOF-74</w:t>
      </w:r>
      <w:proofErr w:type="gramStart"/>
      <w:r>
        <w:rPr>
          <w:rFonts w:ascii="Calibri" w:hAnsi="Calibri"/>
          <w:b/>
          <w:color w:val="1F4D78"/>
          <w:lang w:eastAsia="zh-CN"/>
        </w:rPr>
        <w:t>(Ni)</w:t>
      </w:r>
      <w:proofErr w:type="gram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的</w:t>
      </w:r>
      <w:r>
        <w:rPr>
          <w:rFonts w:ascii="Calibri" w:hAnsi="Calibri"/>
          <w:b/>
          <w:color w:val="1F4D78"/>
          <w:lang w:eastAsia="zh-CN"/>
        </w:rPr>
        <w:t xml:space="preserve"> CO₂ </w:t>
      </w:r>
      <w:r>
        <w:rPr>
          <w:rFonts w:ascii="Calibri" w:hAnsi="Calibri"/>
          <w:b/>
          <w:color w:val="1F4D78"/>
          <w:lang w:eastAsia="zh-CN"/>
        </w:rPr>
        <w:t>容量报道值横跨</w:t>
      </w:r>
      <w:r>
        <w:rPr>
          <w:rFonts w:ascii="Calibri" w:hAnsi="Calibri"/>
          <w:b/>
          <w:color w:val="1F4D78"/>
          <w:lang w:eastAsia="zh-CN"/>
        </w:rPr>
        <w:t xml:space="preserve"> 3.0–8.3 mmol/g</w:t>
      </w:r>
      <w:r>
        <w:rPr>
          <w:rFonts w:ascii="Calibri" w:hAnsi="Calibri"/>
          <w:b/>
          <w:color w:val="1F4D78"/>
          <w:lang w:eastAsia="zh-CN"/>
        </w:rPr>
        <w:t>，水对</w:t>
      </w:r>
      <w:r>
        <w:rPr>
          <w:rFonts w:ascii="Calibri" w:hAnsi="Calibri"/>
          <w:b/>
          <w:color w:val="1F4D78"/>
          <w:lang w:eastAsia="zh-CN"/>
        </w:rPr>
        <w:t xml:space="preserve"> CO₂ </w:t>
      </w:r>
      <w:r>
        <w:rPr>
          <w:rFonts w:ascii="Calibri" w:hAnsi="Calibri"/>
          <w:b/>
          <w:color w:val="1F4D78"/>
          <w:lang w:eastAsia="zh-CN"/>
        </w:rPr>
        <w:t>捕获的作用方向亦存在矛盾结论）；其三，权衡</w:t>
      </w:r>
      <w:r>
        <w:rPr>
          <w:rFonts w:ascii="Calibri" w:hAnsi="Calibri"/>
          <w:b/>
          <w:color w:val="1F4D78"/>
          <w:lang w:eastAsia="zh-CN"/>
        </w:rPr>
        <w:lastRenderedPageBreak/>
        <w:t>关系未被刻画</w:t>
      </w:r>
      <w:r>
        <w:rPr>
          <w:rFonts w:ascii="Calibri" w:hAnsi="Calibri"/>
          <w:b/>
          <w:color w:val="1F4D78"/>
          <w:lang w:eastAsia="zh-CN"/>
        </w:rPr>
        <w:t>——</w:t>
      </w:r>
      <w:r>
        <w:rPr>
          <w:rFonts w:ascii="Calibri" w:hAnsi="Calibri"/>
          <w:b/>
          <w:color w:val="1F4D78"/>
          <w:lang w:eastAsia="zh-CN"/>
        </w:rPr>
        <w:t>容量</w:t>
      </w:r>
      <w:r>
        <w:rPr>
          <w:rFonts w:ascii="Calibri" w:hAnsi="Calibri"/>
          <w:b/>
          <w:color w:val="1F4D78"/>
          <w:lang w:eastAsia="zh-CN"/>
        </w:rPr>
        <w:t>-</w:t>
      </w:r>
      <w:r>
        <w:rPr>
          <w:rFonts w:ascii="Calibri" w:hAnsi="Calibri"/>
          <w:b/>
          <w:color w:val="1F4D78"/>
          <w:lang w:eastAsia="zh-CN"/>
        </w:rPr>
        <w:t>选择性</w:t>
      </w:r>
      <w:r>
        <w:rPr>
          <w:rFonts w:ascii="Calibri" w:hAnsi="Calibri"/>
          <w:b/>
          <w:color w:val="1F4D78"/>
          <w:lang w:eastAsia="zh-CN"/>
        </w:rPr>
        <w:t>-</w:t>
      </w:r>
      <w:r>
        <w:rPr>
          <w:rFonts w:ascii="Calibri" w:hAnsi="Calibri"/>
          <w:b/>
          <w:color w:val="1F4D78"/>
          <w:lang w:eastAsia="zh-CN"/>
        </w:rPr>
        <w:t>再生能耗的</w:t>
      </w:r>
      <w:r>
        <w:rPr>
          <w:rFonts w:ascii="Calibri" w:hAnsi="Calibri"/>
          <w:b/>
          <w:color w:val="1F4D78"/>
          <w:lang w:eastAsia="zh-CN"/>
        </w:rPr>
        <w:t xml:space="preserve"> Pareto </w:t>
      </w:r>
      <w:r>
        <w:rPr>
          <w:rFonts w:ascii="Calibri" w:hAnsi="Calibri"/>
          <w:b/>
          <w:color w:val="1F4D78"/>
          <w:lang w:eastAsia="zh-CN"/>
        </w:rPr>
        <w:t>前沿无定量结论。研究对象不限定于单一体系：主案例为</w:t>
      </w:r>
      <w:r>
        <w:rPr>
          <w:rFonts w:ascii="Calibri" w:hAnsi="Calibri"/>
          <w:b/>
          <w:color w:val="1F4D78"/>
          <w:lang w:eastAsia="zh-CN"/>
        </w:rPr>
        <w:t xml:space="preserve"> MOF/CO₂</w:t>
      </w:r>
      <w:r>
        <w:rPr>
          <w:rFonts w:ascii="Calibri" w:hAnsi="Calibri"/>
          <w:b/>
          <w:color w:val="1F4D78"/>
          <w:lang w:eastAsia="zh-CN"/>
        </w:rPr>
        <w:t>，另以卤化物钙钛矿带隙、热电</w:t>
      </w:r>
      <w:r>
        <w:rPr>
          <w:rFonts w:ascii="Calibri" w:hAnsi="Calibri"/>
          <w:b/>
          <w:color w:val="1F4D78"/>
          <w:lang w:eastAsia="zh-CN"/>
        </w:rPr>
        <w:t xml:space="preserve"> ZT</w:t>
      </w:r>
      <w:r>
        <w:rPr>
          <w:rFonts w:ascii="Calibri" w:hAnsi="Calibri"/>
          <w:b/>
          <w:color w:val="1F4D78"/>
          <w:lang w:eastAsia="zh-CN"/>
        </w:rPr>
        <w:t>、锂电正极三个性质类型不同的主题验证通用性。切片选择上，本项目不试图解决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设计下一代</w:t>
      </w:r>
      <w:r>
        <w:rPr>
          <w:rFonts w:ascii="Calibri" w:hAnsi="Calibri"/>
          <w:b/>
          <w:color w:val="1F4D78"/>
          <w:lang w:eastAsia="zh-CN"/>
        </w:rPr>
        <w:t xml:space="preserve"> CO₂ </w:t>
      </w:r>
      <w:r>
        <w:rPr>
          <w:rFonts w:ascii="Calibri" w:hAnsi="Calibri"/>
          <w:b/>
          <w:color w:val="1F4D78"/>
          <w:lang w:eastAsia="zh-CN"/>
        </w:rPr>
        <w:t>捕获材料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这一终极问题，而是聚焦比赛周期内可探索、可验证的局部：让</w:t>
      </w:r>
      <w:r>
        <w:rPr>
          <w:rFonts w:ascii="Calibri" w:hAnsi="Calibri"/>
          <w:b/>
          <w:color w:val="1F4D78"/>
          <w:lang w:eastAsia="zh-CN"/>
        </w:rPr>
        <w:t xml:space="preserve"> Agent </w:t>
      </w:r>
      <w:r>
        <w:rPr>
          <w:rFonts w:ascii="Calibri" w:hAnsi="Calibri"/>
          <w:b/>
          <w:color w:val="1F4D78"/>
          <w:lang w:eastAsia="zh-CN"/>
        </w:rPr>
        <w:t>在有限预算内自主完成闭环并产出可被领域专家理解、可追溯证据的发现信号，既保留真实科学问题的核心矛盾，又限定在可完成、可检查的范围内。</w:t>
      </w:r>
    </w:p>
    <w:p w14:paraId="528C257A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科学意义</w:t>
      </w:r>
    </w:p>
    <w:p w14:paraId="1D9E228E" w14:textId="1FB7E178" w:rsidR="001403E0" w:rsidRPr="00F839DF" w:rsidRDefault="00F66A9C" w:rsidP="001403E0">
      <w:pPr>
        <w:spacing w:after="100"/>
        <w:ind w:left="173"/>
        <w:jc w:val="both"/>
        <w:rPr>
          <w:rFonts w:ascii="Calibri" w:hAnsi="Calibri"/>
          <w:b/>
          <w:color w:val="1F4D78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若上述闭环成立，材料领域的知识生产将从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人工阅读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经验判断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走向</w:t>
      </w:r>
      <w:r>
        <w:rPr>
          <w:rFonts w:ascii="Calibri" w:hAnsi="Calibri"/>
          <w:b/>
          <w:color w:val="1F4D78"/>
          <w:lang w:eastAsia="zh-CN"/>
        </w:rPr>
        <w:t xml:space="preserve">“AI </w:t>
      </w:r>
      <w:r>
        <w:rPr>
          <w:rFonts w:ascii="Calibri" w:hAnsi="Calibri"/>
          <w:b/>
          <w:color w:val="1F4D78"/>
          <w:lang w:eastAsia="zh-CN"/>
        </w:rPr>
        <w:t>自主文献推理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可验证发现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，为</w:t>
      </w:r>
      <w:r>
        <w:rPr>
          <w:rFonts w:ascii="Calibri" w:hAnsi="Calibri"/>
          <w:b/>
          <w:color w:val="1F4D78"/>
          <w:lang w:eastAsia="zh-CN"/>
        </w:rPr>
        <w:t xml:space="preserve">“AI </w:t>
      </w:r>
      <w:r>
        <w:rPr>
          <w:rFonts w:ascii="Calibri" w:hAnsi="Calibri"/>
          <w:b/>
          <w:color w:val="1F4D78"/>
          <w:lang w:eastAsia="zh-CN"/>
        </w:rPr>
        <w:t>发现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计算</w:t>
      </w:r>
      <w:r>
        <w:rPr>
          <w:rFonts w:ascii="Calibri" w:hAnsi="Calibri"/>
          <w:b/>
          <w:color w:val="1F4D78"/>
          <w:lang w:eastAsia="zh-CN"/>
        </w:rPr>
        <w:t>/</w:t>
      </w:r>
      <w:r>
        <w:rPr>
          <w:rFonts w:ascii="Calibri" w:hAnsi="Calibri"/>
          <w:b/>
          <w:color w:val="1F4D78"/>
          <w:lang w:eastAsia="zh-CN"/>
        </w:rPr>
        <w:t>实验验证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的科研闭环提供可复用范式。文献驱动的科学发现是一条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检索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阅读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抽取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组织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推理</w:t>
      </w:r>
      <w:r>
        <w:rPr>
          <w:rFonts w:ascii="Calibri" w:hAnsi="Calibri"/>
          <w:b/>
          <w:color w:val="1F4D78"/>
          <w:lang w:eastAsia="zh-CN"/>
        </w:rPr>
        <w:t>—</w:t>
      </w:r>
      <w:r>
        <w:rPr>
          <w:rFonts w:ascii="Calibri" w:hAnsi="Calibri"/>
          <w:b/>
          <w:color w:val="1F4D78"/>
          <w:lang w:eastAsia="zh-CN"/>
        </w:rPr>
        <w:t>验证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的流水线，本项目证明该流水线可被</w:t>
      </w:r>
      <w:r>
        <w:rPr>
          <w:rFonts w:ascii="Calibri" w:hAnsi="Calibri"/>
          <w:b/>
          <w:color w:val="1F4D78"/>
          <w:lang w:eastAsia="zh-CN"/>
        </w:rPr>
        <w:t xml:space="preserve"> LLM Agent </w:t>
      </w:r>
      <w:r>
        <w:rPr>
          <w:rFonts w:ascii="Calibri" w:hAnsi="Calibri"/>
          <w:b/>
          <w:color w:val="1F4D78"/>
          <w:lang w:eastAsia="zh-CN"/>
        </w:rPr>
        <w:t>端到端接管。本项目还提供了两项真实性证据：一是被工具验证的数据缺口（如钙钛矿带隙漂移速率的定量数据稀缺，</w:t>
      </w:r>
      <w:r>
        <w:rPr>
          <w:rFonts w:ascii="Calibri" w:hAnsi="Calibri"/>
          <w:b/>
          <w:color w:val="1F4D78"/>
          <w:lang w:eastAsia="zh-CN"/>
        </w:rPr>
        <w:t xml:space="preserve">Slack </w:t>
      </w:r>
      <w:r>
        <w:rPr>
          <w:rFonts w:ascii="Calibri" w:hAnsi="Calibri"/>
          <w:b/>
          <w:color w:val="1F4D78"/>
          <w:lang w:eastAsia="zh-CN"/>
        </w:rPr>
        <w:t>经典模型对比因缺（</w:t>
      </w:r>
      <w:proofErr w:type="gramStart"/>
      <w:r>
        <w:rPr>
          <w:rFonts w:ascii="Calibri" w:hAnsi="Calibri"/>
          <w:b/>
          <w:color w:val="1F4D78"/>
          <w:lang w:eastAsia="zh-CN"/>
        </w:rPr>
        <w:t>温度</w:t>
      </w:r>
      <w:r>
        <w:rPr>
          <w:rFonts w:ascii="Calibri" w:hAnsi="Calibri"/>
          <w:b/>
          <w:color w:val="1F4D78"/>
          <w:lang w:eastAsia="zh-CN"/>
        </w:rPr>
        <w:t>,</w:t>
      </w:r>
      <w:proofErr w:type="gram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带隙）配对数据判定</w:t>
      </w:r>
      <w:r>
        <w:rPr>
          <w:rFonts w:ascii="Calibri" w:hAnsi="Calibri"/>
          <w:b/>
          <w:color w:val="1F4D78"/>
          <w:lang w:eastAsia="zh-CN"/>
        </w:rPr>
        <w:t>“</w:t>
      </w:r>
      <w:r>
        <w:rPr>
          <w:rFonts w:ascii="Calibri" w:hAnsi="Calibri"/>
          <w:b/>
          <w:color w:val="1F4D78"/>
          <w:lang w:eastAsia="zh-CN"/>
        </w:rPr>
        <w:t>数据不足</w:t>
      </w:r>
      <w:r>
        <w:rPr>
          <w:rFonts w:ascii="Calibri" w:hAnsi="Calibri"/>
          <w:b/>
          <w:color w:val="1F4D78"/>
          <w:lang w:eastAsia="zh-CN"/>
        </w:rPr>
        <w:t>”</w:t>
      </w:r>
      <w:r>
        <w:rPr>
          <w:rFonts w:ascii="Calibri" w:hAnsi="Calibri"/>
          <w:b/>
          <w:color w:val="1F4D78"/>
          <w:lang w:eastAsia="zh-CN"/>
        </w:rPr>
        <w:t>，该缺口本身就是</w:t>
      </w:r>
      <w:r>
        <w:rPr>
          <w:rFonts w:ascii="Calibri" w:hAnsi="Calibri"/>
          <w:b/>
          <w:color w:val="1F4D78"/>
          <w:lang w:eastAsia="zh-CN"/>
        </w:rPr>
        <w:t xml:space="preserve"> Gap </w:t>
      </w:r>
      <w:r>
        <w:rPr>
          <w:rFonts w:ascii="Calibri" w:hAnsi="Calibri"/>
          <w:b/>
          <w:color w:val="1F4D78"/>
          <w:lang w:eastAsia="zh-CN"/>
        </w:rPr>
        <w:t>识别真实性的证据）；二是四个性质类型完全不同的主题一次跑通，表明方法具有领域通用性，可作为材料领域通用的研究基础设施而非一次性脚本。</w:t>
      </w:r>
    </w:p>
    <w:p w14:paraId="50040CB7" w14:textId="77777777" w:rsidR="006013AD" w:rsidRDefault="00000000">
      <w:pPr>
        <w:pStyle w:val="1"/>
        <w:rPr>
          <w:lang w:eastAsia="zh-CN"/>
        </w:rPr>
      </w:pPr>
      <w:r>
        <w:rPr>
          <w:lang w:eastAsia="zh-CN"/>
        </w:rPr>
        <w:t>三、技术方案与预期方法路线</w:t>
      </w:r>
    </w:p>
    <w:p w14:paraId="4668A46B" w14:textId="77777777" w:rsidR="006013AD" w:rsidRDefault="00000000">
      <w:pPr>
        <w:pStyle w:val="21"/>
      </w:pPr>
      <w:r>
        <w:t xml:space="preserve">3.1 </w:t>
      </w:r>
      <w:proofErr w:type="spellStart"/>
      <w:r>
        <w:t>技术方案</w:t>
      </w:r>
      <w:proofErr w:type="spellEnd"/>
    </w:p>
    <w:p w14:paraId="377871D7" w14:textId="337F9FE1" w:rsidR="006013AD" w:rsidRDefault="00F66A9C" w:rsidP="000A3DC0">
      <w:pPr>
        <w:spacing w:after="100"/>
        <w:ind w:left="173"/>
        <w:jc w:val="both"/>
        <w:rPr>
          <w:rFonts w:hint="eastAsia"/>
        </w:rPr>
      </w:pPr>
      <w:r>
        <w:rPr>
          <w:rFonts w:ascii="Calibri" w:hAnsi="Calibri"/>
          <w:b/>
          <w:color w:val="1F4D78"/>
          <w:lang w:eastAsia="zh-CN"/>
        </w:rPr>
        <w:tab/>
      </w:r>
      <w:proofErr w:type="spellStart"/>
      <w:r>
        <w:rPr>
          <w:rFonts w:ascii="Calibri" w:hAnsi="Calibri"/>
          <w:b/>
          <w:color w:val="1F4D78"/>
        </w:rPr>
        <w:t>系统分层设计：入口层</w:t>
      </w:r>
      <w:proofErr w:type="spellEnd"/>
      <w:r>
        <w:rPr>
          <w:rFonts w:ascii="Calibri" w:hAnsi="Calibri"/>
          <w:b/>
          <w:color w:val="1F4D78"/>
        </w:rPr>
        <w:t xml:space="preserve"> main.py </w:t>
      </w:r>
      <w:proofErr w:type="spellStart"/>
      <w:r>
        <w:rPr>
          <w:rFonts w:ascii="Calibri" w:hAnsi="Calibri"/>
          <w:b/>
          <w:color w:val="1F4D78"/>
        </w:rPr>
        <w:t>负责参数解析与时间预算控制；决策核心</w:t>
      </w:r>
      <w:proofErr w:type="spellEnd"/>
      <w:r>
        <w:rPr>
          <w:rFonts w:ascii="Calibri" w:hAnsi="Calibri"/>
          <w:b/>
          <w:color w:val="1F4D78"/>
        </w:rPr>
        <w:t xml:space="preserve"> prospector/agent.py </w:t>
      </w:r>
      <w:proofErr w:type="spellStart"/>
      <w:r>
        <w:rPr>
          <w:rFonts w:ascii="Calibri" w:hAnsi="Calibri"/>
          <w:b/>
          <w:color w:val="1F4D78"/>
        </w:rPr>
        <w:t>实现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ReAct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主循环、事件驱动、状态机与会话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checkpoint</w:t>
      </w:r>
      <w:r>
        <w:rPr>
          <w:rFonts w:ascii="Calibri" w:hAnsi="Calibri"/>
          <w:b/>
          <w:color w:val="1F4D78"/>
        </w:rPr>
        <w:t>；</w:t>
      </w:r>
      <w:r>
        <w:rPr>
          <w:rFonts w:ascii="Calibri" w:hAnsi="Calibri"/>
          <w:b/>
          <w:color w:val="1F4D78"/>
        </w:rPr>
        <w:t>LLM</w:t>
      </w:r>
      <w:proofErr w:type="spellEnd"/>
      <w:r>
        <w:rPr>
          <w:rFonts w:ascii="Calibri" w:hAnsi="Calibri"/>
          <w:b/>
          <w:color w:val="1F4D78"/>
        </w:rPr>
        <w:t xml:space="preserve"> </w:t>
      </w:r>
      <w:r>
        <w:rPr>
          <w:rFonts w:ascii="Calibri" w:hAnsi="Calibri"/>
          <w:b/>
          <w:color w:val="1F4D78"/>
        </w:rPr>
        <w:t>层</w:t>
      </w:r>
      <w:r>
        <w:rPr>
          <w:rFonts w:ascii="Calibri" w:hAnsi="Calibri"/>
          <w:b/>
          <w:color w:val="1F4D78"/>
        </w:rPr>
        <w:t xml:space="preserve"> prospector/llm.py </w:t>
      </w:r>
      <w:proofErr w:type="spellStart"/>
      <w:r>
        <w:rPr>
          <w:rFonts w:ascii="Calibri" w:hAnsi="Calibri"/>
          <w:b/>
          <w:color w:val="1F4D78"/>
        </w:rPr>
        <w:t>封装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DeepSeek</w:t>
      </w:r>
      <w:r>
        <w:rPr>
          <w:rFonts w:ascii="Calibri" w:hAnsi="Calibri"/>
          <w:b/>
          <w:color w:val="1F4D78"/>
        </w:rPr>
        <w:t>（</w:t>
      </w:r>
      <w:r>
        <w:rPr>
          <w:rFonts w:ascii="Calibri" w:hAnsi="Calibri"/>
          <w:b/>
          <w:color w:val="1F4D78"/>
        </w:rPr>
        <w:t>OpenAI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兼容接口，可替换任意兼容端点）并提供</w:t>
      </w:r>
      <w:proofErr w:type="spellEnd"/>
      <w:r>
        <w:rPr>
          <w:rFonts w:ascii="Calibri" w:hAnsi="Calibri"/>
          <w:b/>
          <w:color w:val="1F4D78"/>
        </w:rPr>
        <w:t xml:space="preserve"> 24 </w:t>
      </w:r>
      <w:proofErr w:type="spellStart"/>
      <w:r>
        <w:rPr>
          <w:rFonts w:ascii="Calibri" w:hAnsi="Calibri"/>
          <w:b/>
          <w:color w:val="1F4D78"/>
        </w:rPr>
        <w:t>个工具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schema</w:t>
      </w:r>
      <w:r>
        <w:rPr>
          <w:rFonts w:ascii="Calibri" w:hAnsi="Calibri"/>
          <w:b/>
          <w:color w:val="1F4D78"/>
        </w:rPr>
        <w:t>；工具层实现</w:t>
      </w:r>
      <w:proofErr w:type="spellEnd"/>
      <w:r>
        <w:rPr>
          <w:rFonts w:ascii="Calibri" w:hAnsi="Calibri"/>
          <w:b/>
          <w:color w:val="1F4D78"/>
        </w:rPr>
        <w:t xml:space="preserve"> 24 </w:t>
      </w:r>
      <w:proofErr w:type="spellStart"/>
      <w:r>
        <w:rPr>
          <w:rFonts w:ascii="Calibri" w:hAnsi="Calibri"/>
          <w:b/>
          <w:color w:val="1F4D78"/>
        </w:rPr>
        <w:t>个工具（通用</w:t>
      </w:r>
      <w:proofErr w:type="spellEnd"/>
      <w:r>
        <w:rPr>
          <w:rFonts w:ascii="Calibri" w:hAnsi="Calibri"/>
          <w:b/>
          <w:color w:val="1F4D78"/>
        </w:rPr>
        <w:t xml:space="preserve"> 10 </w:t>
      </w:r>
      <w:proofErr w:type="spellStart"/>
      <w:r>
        <w:rPr>
          <w:rFonts w:ascii="Calibri" w:hAnsi="Calibri"/>
          <w:b/>
          <w:color w:val="1F4D78"/>
        </w:rPr>
        <w:t>个、文献调研</w:t>
      </w:r>
      <w:proofErr w:type="spellEnd"/>
      <w:r>
        <w:rPr>
          <w:rFonts w:ascii="Calibri" w:hAnsi="Calibri"/>
          <w:b/>
          <w:color w:val="1F4D78"/>
        </w:rPr>
        <w:t xml:space="preserve"> 8 </w:t>
      </w:r>
      <w:proofErr w:type="spellStart"/>
      <w:r>
        <w:rPr>
          <w:rFonts w:ascii="Calibri" w:hAnsi="Calibri"/>
          <w:b/>
          <w:color w:val="1F4D78"/>
        </w:rPr>
        <w:t>个、发现</w:t>
      </w:r>
      <w:proofErr w:type="spellEnd"/>
      <w:r>
        <w:rPr>
          <w:rFonts w:ascii="Calibri" w:hAnsi="Calibri"/>
          <w:b/>
          <w:color w:val="1F4D78"/>
        </w:rPr>
        <w:t xml:space="preserve"> 6 </w:t>
      </w:r>
      <w:r>
        <w:rPr>
          <w:rFonts w:ascii="Calibri" w:hAnsi="Calibri"/>
          <w:b/>
          <w:color w:val="1F4D78"/>
        </w:rPr>
        <w:t>个）；</w:t>
      </w:r>
      <w:proofErr w:type="spellStart"/>
      <w:r>
        <w:rPr>
          <w:rFonts w:ascii="Calibri" w:hAnsi="Calibri"/>
          <w:b/>
          <w:color w:val="1F4D78"/>
        </w:rPr>
        <w:t>领域工具链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literature_agent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提供多源检索、文档解析、知识抽取与构效关系发现；本地解析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markitdown_utils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为微软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markitdown</w:t>
      </w:r>
      <w:r>
        <w:rPr>
          <w:rFonts w:ascii="Calibri" w:hAnsi="Calibri"/>
          <w:b/>
          <w:color w:val="1F4D78"/>
        </w:rPr>
        <w:t>（</w:t>
      </w:r>
      <w:r>
        <w:rPr>
          <w:rFonts w:ascii="Calibri" w:hAnsi="Calibri"/>
          <w:b/>
          <w:color w:val="1F4D78"/>
        </w:rPr>
        <w:t>MIT</w:t>
      </w:r>
      <w:r>
        <w:rPr>
          <w:rFonts w:ascii="Calibri" w:hAnsi="Calibri"/>
          <w:b/>
          <w:color w:val="1F4D78"/>
        </w:rPr>
        <w:t>）裁剪版</w:t>
      </w:r>
      <w:proofErr w:type="spellEnd"/>
      <w:r>
        <w:rPr>
          <w:rFonts w:ascii="Calibri" w:hAnsi="Calibri"/>
          <w:b/>
          <w:color w:val="1F4D78"/>
        </w:rPr>
        <w:t>。</w:t>
      </w:r>
    </w:p>
    <w:p w14:paraId="22B41E33" w14:textId="42253A5A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关键机制：时间预算分级提醒与耗尽强制收尾；跨轮记忆（</w:t>
      </w:r>
      <w:r>
        <w:rPr>
          <w:rFonts w:ascii="Calibri" w:hAnsi="Calibri"/>
          <w:b/>
          <w:color w:val="1F4D78"/>
          <w:lang w:eastAsia="zh-CN"/>
        </w:rPr>
        <w:t xml:space="preserve">MEMORY.md </w:t>
      </w:r>
      <w:r>
        <w:rPr>
          <w:rFonts w:ascii="Calibri" w:hAnsi="Calibri"/>
          <w:b/>
          <w:color w:val="1F4D78"/>
          <w:lang w:eastAsia="zh-CN"/>
        </w:rPr>
        <w:t>索引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单轮总结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反思日志）驱动增量迭代；上下文自动压缩；知识图谱审计（数值冲突、重复写法、溯源缺失检测，冲突直接成为矛盾型</w:t>
      </w:r>
      <w:r>
        <w:rPr>
          <w:rFonts w:ascii="Calibri" w:hAnsi="Calibri"/>
          <w:b/>
          <w:color w:val="1F4D78"/>
          <w:lang w:eastAsia="zh-CN"/>
        </w:rPr>
        <w:t xml:space="preserve"> Gap </w:t>
      </w:r>
      <w:r>
        <w:rPr>
          <w:rFonts w:ascii="Calibri" w:hAnsi="Calibri"/>
          <w:b/>
          <w:color w:val="1F4D78"/>
          <w:lang w:eastAsia="zh-CN"/>
        </w:rPr>
        <w:t>候选）；检索覆盖审计（唯一论文数、边际收益、建议补充检索词）；系统性新颖性核查（反查文献库判定</w:t>
      </w:r>
      <w:r>
        <w:rPr>
          <w:rFonts w:ascii="Calibri" w:hAnsi="Calibri"/>
          <w:b/>
          <w:color w:val="1F4D78"/>
          <w:lang w:eastAsia="zh-CN"/>
        </w:rPr>
        <w:t xml:space="preserve"> known/partial/new</w:t>
      </w:r>
      <w:r>
        <w:rPr>
          <w:rFonts w:ascii="Calibri" w:hAnsi="Calibri"/>
          <w:b/>
          <w:color w:val="1F4D78"/>
          <w:lang w:eastAsia="zh-CN"/>
        </w:rPr>
        <w:t>，不采信</w:t>
      </w:r>
      <w:r>
        <w:rPr>
          <w:rFonts w:ascii="Calibri" w:hAnsi="Calibri"/>
          <w:b/>
          <w:color w:val="1F4D78"/>
          <w:lang w:eastAsia="zh-CN"/>
        </w:rPr>
        <w:t xml:space="preserve"> LLM </w:t>
      </w:r>
      <w:r>
        <w:rPr>
          <w:rFonts w:ascii="Calibri" w:hAnsi="Calibri"/>
          <w:b/>
          <w:color w:val="1F4D78"/>
          <w:lang w:eastAsia="zh-CN"/>
        </w:rPr>
        <w:t>自评）；验证统一走工具（</w:t>
      </w:r>
      <w:proofErr w:type="spellStart"/>
      <w:r>
        <w:rPr>
          <w:rFonts w:ascii="Calibri" w:hAnsi="Calibri"/>
          <w:b/>
          <w:color w:val="1F4D78"/>
          <w:lang w:eastAsia="zh-CN"/>
        </w:rPr>
        <w:t>validate_discovery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批量写回可审计验证记录）。工具按职责划分为：通用工具</w:t>
      </w:r>
      <w:r>
        <w:rPr>
          <w:rFonts w:ascii="Calibri" w:hAnsi="Calibri"/>
          <w:b/>
          <w:color w:val="1F4D78"/>
          <w:lang w:eastAsia="zh-CN"/>
        </w:rPr>
        <w:t xml:space="preserve"> 10 </w:t>
      </w:r>
      <w:r>
        <w:rPr>
          <w:rFonts w:ascii="Calibri" w:hAnsi="Calibri"/>
          <w:b/>
          <w:color w:val="1F4D78"/>
          <w:lang w:eastAsia="zh-CN"/>
        </w:rPr>
        <w:t>个（</w:t>
      </w:r>
      <w:r>
        <w:rPr>
          <w:rFonts w:ascii="Calibri" w:hAnsi="Calibri"/>
          <w:b/>
          <w:color w:val="1F4D78"/>
          <w:lang w:eastAsia="zh-CN"/>
        </w:rPr>
        <w:t>think</w:t>
      </w:r>
      <w:r>
        <w:rPr>
          <w:rFonts w:ascii="Calibri" w:hAnsi="Calibri"/>
          <w:b/>
          <w:color w:val="1F4D78"/>
          <w:lang w:eastAsia="zh-CN"/>
        </w:rPr>
        <w:t>、文件读写、</w:t>
      </w:r>
      <w:r>
        <w:rPr>
          <w:rFonts w:ascii="Calibri" w:hAnsi="Calibri"/>
          <w:b/>
          <w:color w:val="1F4D78"/>
          <w:lang w:eastAsia="zh-CN"/>
        </w:rPr>
        <w:t xml:space="preserve">Shell </w:t>
      </w:r>
      <w:r>
        <w:rPr>
          <w:rFonts w:ascii="Calibri" w:hAnsi="Calibri"/>
          <w:b/>
          <w:color w:val="1F4D78"/>
          <w:lang w:eastAsia="zh-CN"/>
        </w:rPr>
        <w:t>执行、进程管理、</w:t>
      </w:r>
      <w:r>
        <w:rPr>
          <w:rFonts w:ascii="Calibri" w:hAnsi="Calibri"/>
          <w:b/>
          <w:color w:val="1F4D78"/>
          <w:lang w:eastAsia="zh-CN"/>
        </w:rPr>
        <w:t>stop</w:t>
      </w:r>
      <w:r>
        <w:rPr>
          <w:rFonts w:ascii="Calibri" w:hAnsi="Calibri"/>
          <w:b/>
          <w:color w:val="1F4D78"/>
          <w:lang w:eastAsia="zh-CN"/>
        </w:rPr>
        <w:t>），文献调研工具</w:t>
      </w:r>
      <w:r>
        <w:rPr>
          <w:rFonts w:ascii="Calibri" w:hAnsi="Calibri"/>
          <w:b/>
          <w:color w:val="1F4D78"/>
          <w:lang w:eastAsia="zh-CN"/>
        </w:rPr>
        <w:t xml:space="preserve"> 8 </w:t>
      </w:r>
      <w:r>
        <w:rPr>
          <w:rFonts w:ascii="Calibri" w:hAnsi="Calibri"/>
          <w:b/>
          <w:color w:val="1F4D78"/>
          <w:lang w:eastAsia="zh-CN"/>
        </w:rPr>
        <w:t>个（检索、覆盖审计、解析、全文获取、摘要整理、</w:t>
      </w:r>
      <w:r>
        <w:rPr>
          <w:rFonts w:ascii="Calibri" w:hAnsi="Calibri"/>
          <w:b/>
          <w:color w:val="1F4D78"/>
          <w:lang w:eastAsia="zh-CN"/>
        </w:rPr>
        <w:t xml:space="preserve">Gap </w:t>
      </w:r>
      <w:r>
        <w:rPr>
          <w:rFonts w:ascii="Calibri" w:hAnsi="Calibri"/>
          <w:b/>
          <w:color w:val="1F4D78"/>
          <w:lang w:eastAsia="zh-CN"/>
        </w:rPr>
        <w:t>分析、图谱审计、报告生成），发现工具</w:t>
      </w:r>
      <w:r>
        <w:rPr>
          <w:rFonts w:ascii="Calibri" w:hAnsi="Calibri"/>
          <w:b/>
          <w:color w:val="1F4D78"/>
          <w:lang w:eastAsia="zh-CN"/>
        </w:rPr>
        <w:t xml:space="preserve"> 6 </w:t>
      </w:r>
      <w:r>
        <w:rPr>
          <w:rFonts w:ascii="Calibri" w:hAnsi="Calibri"/>
          <w:b/>
          <w:color w:val="1F4D78"/>
          <w:lang w:eastAsia="zh-CN"/>
        </w:rPr>
        <w:t>个（假设生成、新颖性核查、发现搜索、双轨验证、模型对比、发现报告）。</w:t>
      </w:r>
    </w:p>
    <w:p w14:paraId="72F73CE0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预期方法路线</w:t>
      </w:r>
    </w:p>
    <w:p w14:paraId="11E75FFA" w14:textId="609B8F1C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  <w:t>1</w:t>
      </w:r>
      <w:r>
        <w:rPr>
          <w:rFonts w:ascii="Calibri" w:hAnsi="Calibri"/>
          <w:b/>
          <w:color w:val="1F4D78"/>
          <w:lang w:eastAsia="zh-CN"/>
        </w:rPr>
        <w:t>）多源检索（</w:t>
      </w:r>
      <w:proofErr w:type="spellStart"/>
      <w:r>
        <w:rPr>
          <w:rFonts w:ascii="Calibri" w:hAnsi="Calibri"/>
          <w:b/>
          <w:color w:val="1F4D78"/>
          <w:lang w:eastAsia="zh-CN"/>
        </w:rPr>
        <w:t>arXiv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+ </w:t>
      </w:r>
      <w:proofErr w:type="spellStart"/>
      <w:r>
        <w:rPr>
          <w:rFonts w:ascii="Calibri" w:hAnsi="Calibri"/>
          <w:b/>
          <w:color w:val="1F4D78"/>
          <w:lang w:eastAsia="zh-CN"/>
        </w:rPr>
        <w:t>Sciverse</w:t>
      </w:r>
      <w:proofErr w:type="spellEnd"/>
      <w:r>
        <w:rPr>
          <w:rFonts w:ascii="Calibri" w:hAnsi="Calibri"/>
          <w:b/>
          <w:color w:val="1F4D78"/>
          <w:lang w:eastAsia="zh-CN"/>
        </w:rPr>
        <w:t>）与覆盖审计；</w:t>
      </w:r>
      <w:r>
        <w:rPr>
          <w:rFonts w:ascii="Calibri" w:hAnsi="Calibri"/>
          <w:b/>
          <w:color w:val="1F4D78"/>
          <w:lang w:eastAsia="zh-CN"/>
        </w:rPr>
        <w:t>2</w:t>
      </w:r>
      <w:r>
        <w:rPr>
          <w:rFonts w:ascii="Calibri" w:hAnsi="Calibri"/>
          <w:b/>
          <w:color w:val="1F4D78"/>
          <w:lang w:eastAsia="zh-CN"/>
        </w:rPr>
        <w:t>）摘要整理与关键论文深度阅读（</w:t>
      </w:r>
      <w:proofErr w:type="spellStart"/>
      <w:r>
        <w:rPr>
          <w:rFonts w:ascii="Calibri" w:hAnsi="Calibri"/>
          <w:b/>
          <w:color w:val="1F4D78"/>
          <w:lang w:eastAsia="zh-CN"/>
        </w:rPr>
        <w:t>Sciverse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全文片段</w:t>
      </w:r>
      <w:r>
        <w:rPr>
          <w:rFonts w:ascii="Calibri" w:hAnsi="Calibri"/>
          <w:b/>
          <w:color w:val="1F4D78"/>
          <w:lang w:eastAsia="zh-CN"/>
        </w:rPr>
        <w:t xml:space="preserve"> / PDF </w:t>
      </w:r>
      <w:r>
        <w:rPr>
          <w:rFonts w:ascii="Calibri" w:hAnsi="Calibri"/>
          <w:b/>
          <w:color w:val="1F4D78"/>
          <w:lang w:eastAsia="zh-CN"/>
        </w:rPr>
        <w:t>下载解析</w:t>
      </w:r>
      <w:r>
        <w:rPr>
          <w:rFonts w:ascii="Calibri" w:hAnsi="Calibri"/>
          <w:b/>
          <w:color w:val="1F4D78"/>
          <w:lang w:eastAsia="zh-CN"/>
        </w:rPr>
        <w:t xml:space="preserve"> / </w:t>
      </w:r>
      <w:proofErr w:type="spellStart"/>
      <w:r>
        <w:rPr>
          <w:rFonts w:ascii="Calibri" w:hAnsi="Calibri"/>
          <w:b/>
          <w:color w:val="1F4D78"/>
          <w:lang w:eastAsia="zh-CN"/>
        </w:rPr>
        <w:t>arXiv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标题回退，实际运行中已成功解析两篇完整</w:t>
      </w:r>
      <w:r>
        <w:rPr>
          <w:rFonts w:ascii="Calibri" w:hAnsi="Calibri"/>
          <w:b/>
          <w:color w:val="1F4D78"/>
          <w:lang w:eastAsia="zh-CN"/>
        </w:rPr>
        <w:t xml:space="preserve"> PDF </w:t>
      </w:r>
      <w:r>
        <w:rPr>
          <w:rFonts w:ascii="Calibri" w:hAnsi="Calibri"/>
          <w:b/>
          <w:color w:val="1F4D78"/>
          <w:lang w:eastAsia="zh-CN"/>
        </w:rPr>
        <w:t>全文）；</w:t>
      </w:r>
      <w:r>
        <w:rPr>
          <w:rFonts w:ascii="Calibri" w:hAnsi="Calibri"/>
          <w:b/>
          <w:color w:val="1F4D78"/>
          <w:lang w:eastAsia="zh-CN"/>
        </w:rPr>
        <w:t>3</w:t>
      </w:r>
      <w:r>
        <w:rPr>
          <w:rFonts w:ascii="Calibri" w:hAnsi="Calibri"/>
          <w:b/>
          <w:color w:val="1F4D78"/>
          <w:lang w:eastAsia="zh-CN"/>
        </w:rPr>
        <w:t>）</w:t>
      </w:r>
      <w:r>
        <w:rPr>
          <w:rFonts w:ascii="Calibri" w:hAnsi="Calibri"/>
          <w:b/>
          <w:color w:val="1F4D78"/>
          <w:lang w:eastAsia="zh-CN"/>
        </w:rPr>
        <w:t xml:space="preserve">Agent </w:t>
      </w:r>
      <w:r>
        <w:rPr>
          <w:rFonts w:ascii="Calibri" w:hAnsi="Calibri"/>
          <w:b/>
          <w:color w:val="1F4D78"/>
          <w:lang w:eastAsia="zh-CN"/>
        </w:rPr>
        <w:t>撰写</w:t>
      </w:r>
      <w:r>
        <w:rPr>
          <w:rFonts w:ascii="Calibri" w:hAnsi="Calibri"/>
          <w:b/>
          <w:color w:val="1F4D78"/>
          <w:lang w:eastAsia="zh-CN"/>
        </w:rPr>
        <w:t xml:space="preserve"> Markdown </w:t>
      </w:r>
      <w:r>
        <w:rPr>
          <w:rFonts w:ascii="Calibri" w:hAnsi="Calibri"/>
          <w:b/>
          <w:color w:val="1F4D78"/>
          <w:lang w:eastAsia="zh-CN"/>
        </w:rPr>
        <w:t>知</w:t>
      </w:r>
      <w:r>
        <w:rPr>
          <w:rFonts w:ascii="Calibri" w:hAnsi="Calibri"/>
          <w:b/>
          <w:color w:val="1F4D78"/>
          <w:lang w:eastAsia="zh-CN"/>
        </w:rPr>
        <w:lastRenderedPageBreak/>
        <w:t>识图谱并执行图谱审计；</w:t>
      </w:r>
      <w:r>
        <w:rPr>
          <w:rFonts w:ascii="Calibri" w:hAnsi="Calibri"/>
          <w:b/>
          <w:color w:val="1F4D78"/>
          <w:lang w:eastAsia="zh-CN"/>
        </w:rPr>
        <w:t>4</w:t>
      </w:r>
      <w:r>
        <w:rPr>
          <w:rFonts w:ascii="Calibri" w:hAnsi="Calibri"/>
          <w:b/>
          <w:color w:val="1F4D78"/>
          <w:lang w:eastAsia="zh-CN"/>
        </w:rPr>
        <w:t>）</w:t>
      </w:r>
      <w:r>
        <w:rPr>
          <w:rFonts w:ascii="Calibri" w:hAnsi="Calibri"/>
          <w:b/>
          <w:color w:val="1F4D78"/>
          <w:lang w:eastAsia="zh-CN"/>
        </w:rPr>
        <w:t xml:space="preserve">Research Gap </w:t>
      </w:r>
      <w:r>
        <w:rPr>
          <w:rFonts w:ascii="Calibri" w:hAnsi="Calibri"/>
          <w:b/>
          <w:color w:val="1F4D78"/>
          <w:lang w:eastAsia="zh-CN"/>
        </w:rPr>
        <w:t>识别（矛盾</w:t>
      </w:r>
      <w:r>
        <w:rPr>
          <w:rFonts w:ascii="Calibri" w:hAnsi="Calibri"/>
          <w:b/>
          <w:color w:val="1F4D78"/>
          <w:lang w:eastAsia="zh-CN"/>
        </w:rPr>
        <w:t xml:space="preserve"> / </w:t>
      </w:r>
      <w:r>
        <w:rPr>
          <w:rFonts w:ascii="Calibri" w:hAnsi="Calibri"/>
          <w:b/>
          <w:color w:val="1F4D78"/>
          <w:lang w:eastAsia="zh-CN"/>
        </w:rPr>
        <w:t>缺失连接</w:t>
      </w:r>
      <w:r>
        <w:rPr>
          <w:rFonts w:ascii="Calibri" w:hAnsi="Calibri"/>
          <w:b/>
          <w:color w:val="1F4D78"/>
          <w:lang w:eastAsia="zh-CN"/>
        </w:rPr>
        <w:t xml:space="preserve"> / </w:t>
      </w:r>
      <w:r>
        <w:rPr>
          <w:rFonts w:ascii="Calibri" w:hAnsi="Calibri"/>
          <w:b/>
          <w:color w:val="1F4D78"/>
          <w:lang w:eastAsia="zh-CN"/>
        </w:rPr>
        <w:t>未探索，附证据链与验证方案）；</w:t>
      </w:r>
      <w:r>
        <w:rPr>
          <w:rFonts w:ascii="Calibri" w:hAnsi="Calibri"/>
          <w:b/>
          <w:color w:val="1F4D78"/>
          <w:lang w:eastAsia="zh-CN"/>
        </w:rPr>
        <w:t>5</w:t>
      </w:r>
      <w:r>
        <w:rPr>
          <w:rFonts w:ascii="Calibri" w:hAnsi="Calibri"/>
          <w:b/>
          <w:color w:val="1F4D78"/>
          <w:lang w:eastAsia="zh-CN"/>
        </w:rPr>
        <w:t>）</w:t>
      </w:r>
      <w:r>
        <w:rPr>
          <w:rFonts w:ascii="Calibri" w:hAnsi="Calibri"/>
          <w:b/>
          <w:color w:val="1F4D78"/>
          <w:lang w:eastAsia="zh-CN"/>
        </w:rPr>
        <w:t xml:space="preserve">LLM </w:t>
      </w:r>
      <w:r>
        <w:rPr>
          <w:rFonts w:ascii="Calibri" w:hAnsi="Calibri"/>
          <w:b/>
          <w:color w:val="1F4D78"/>
          <w:lang w:eastAsia="zh-CN"/>
        </w:rPr>
        <w:t>生成假设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proofErr w:type="spellStart"/>
      <w:r>
        <w:rPr>
          <w:rFonts w:ascii="Calibri" w:hAnsi="Calibri"/>
          <w:b/>
          <w:color w:val="1F4D78"/>
          <w:lang w:eastAsia="zh-CN"/>
        </w:rPr>
        <w:t>check_novelty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系统性新颖性核查；</w:t>
      </w:r>
      <w:r>
        <w:rPr>
          <w:rFonts w:ascii="Calibri" w:hAnsi="Calibri"/>
          <w:b/>
          <w:color w:val="1F4D78"/>
          <w:lang w:eastAsia="zh-CN"/>
        </w:rPr>
        <w:t>6</w:t>
      </w:r>
      <w:r>
        <w:rPr>
          <w:rFonts w:ascii="Calibri" w:hAnsi="Calibri"/>
          <w:b/>
          <w:color w:val="1F4D78"/>
          <w:lang w:eastAsia="zh-CN"/>
        </w:rPr>
        <w:t>）贝叶斯优化（加权</w:t>
      </w:r>
      <w:r>
        <w:rPr>
          <w:rFonts w:ascii="Calibri" w:hAnsi="Calibri"/>
          <w:b/>
          <w:color w:val="1F4D78"/>
          <w:lang w:eastAsia="zh-CN"/>
        </w:rPr>
        <w:t xml:space="preserve"> k-NN </w:t>
      </w:r>
      <w:r>
        <w:rPr>
          <w:rFonts w:ascii="Calibri" w:hAnsi="Calibri"/>
          <w:b/>
          <w:color w:val="1F4D78"/>
          <w:lang w:eastAsia="zh-CN"/>
        </w:rPr>
        <w:t>代理</w:t>
      </w:r>
      <w:r>
        <w:rPr>
          <w:rFonts w:ascii="Calibri" w:hAnsi="Calibri"/>
          <w:b/>
          <w:color w:val="1F4D78"/>
          <w:lang w:eastAsia="zh-CN"/>
        </w:rPr>
        <w:t xml:space="preserve"> + UCB </w:t>
      </w:r>
      <w:r>
        <w:rPr>
          <w:rFonts w:ascii="Calibri" w:hAnsi="Calibri"/>
          <w:b/>
          <w:color w:val="1F4D78"/>
          <w:lang w:eastAsia="zh-CN"/>
        </w:rPr>
        <w:t>采集）</w:t>
      </w:r>
      <w:r>
        <w:rPr>
          <w:rFonts w:ascii="Calibri" w:hAnsi="Calibri"/>
          <w:b/>
          <w:color w:val="1F4D78"/>
          <w:lang w:eastAsia="zh-CN"/>
        </w:rPr>
        <w:t xml:space="preserve">/ MCTS </w:t>
      </w:r>
      <w:r>
        <w:rPr>
          <w:rFonts w:ascii="Calibri" w:hAnsi="Calibri"/>
          <w:b/>
          <w:color w:val="1F4D78"/>
          <w:lang w:eastAsia="zh-CN"/>
        </w:rPr>
        <w:t>搜索，</w:t>
      </w:r>
      <w:r>
        <w:rPr>
          <w:rFonts w:ascii="Calibri" w:hAnsi="Calibri"/>
          <w:b/>
          <w:color w:val="1F4D78"/>
          <w:lang w:eastAsia="zh-CN"/>
        </w:rPr>
        <w:t xml:space="preserve">LLM </w:t>
      </w:r>
      <w:r>
        <w:rPr>
          <w:rFonts w:ascii="Calibri" w:hAnsi="Calibri"/>
          <w:b/>
          <w:color w:val="1F4D78"/>
          <w:lang w:eastAsia="zh-CN"/>
        </w:rPr>
        <w:t>评估中间候选的科学合理性并引导剪枝聚焦（评估次数落盘可审计；实测明显不合理的候选被</w:t>
      </w:r>
      <w:r>
        <w:rPr>
          <w:rFonts w:ascii="Calibri" w:hAnsi="Calibri"/>
          <w:b/>
          <w:color w:val="1F4D78"/>
          <w:lang w:eastAsia="zh-CN"/>
        </w:rPr>
        <w:t xml:space="preserve"> LLM </w:t>
      </w:r>
      <w:r>
        <w:rPr>
          <w:rFonts w:ascii="Calibri" w:hAnsi="Calibri"/>
          <w:b/>
          <w:color w:val="1F4D78"/>
          <w:lang w:eastAsia="zh-CN"/>
        </w:rPr>
        <w:t>判定</w:t>
      </w:r>
      <w:r>
        <w:rPr>
          <w:rFonts w:ascii="Calibri" w:hAnsi="Calibri"/>
          <w:b/>
          <w:color w:val="1F4D78"/>
          <w:lang w:eastAsia="zh-CN"/>
        </w:rPr>
        <w:t xml:space="preserve"> 0 </w:t>
      </w:r>
      <w:r>
        <w:rPr>
          <w:rFonts w:ascii="Calibri" w:hAnsi="Calibri"/>
          <w:b/>
          <w:color w:val="1F4D78"/>
          <w:lang w:eastAsia="zh-CN"/>
        </w:rPr>
        <w:t>分，跨主题共记录</w:t>
      </w:r>
      <w:r>
        <w:rPr>
          <w:rFonts w:ascii="Calibri" w:hAnsi="Calibri"/>
          <w:b/>
          <w:color w:val="1F4D78"/>
          <w:lang w:eastAsia="zh-CN"/>
        </w:rPr>
        <w:t xml:space="preserve"> 12/4 </w:t>
      </w:r>
      <w:r>
        <w:rPr>
          <w:rFonts w:ascii="Calibri" w:hAnsi="Calibri"/>
          <w:b/>
          <w:color w:val="1F4D78"/>
          <w:lang w:eastAsia="zh-CN"/>
        </w:rPr>
        <w:t>次引导评估）；</w:t>
      </w:r>
      <w:r>
        <w:rPr>
          <w:rFonts w:ascii="Calibri" w:hAnsi="Calibri"/>
          <w:b/>
          <w:color w:val="1F4D78"/>
          <w:lang w:eastAsia="zh-CN"/>
        </w:rPr>
        <w:t>7</w:t>
      </w:r>
      <w:r>
        <w:rPr>
          <w:rFonts w:ascii="Calibri" w:hAnsi="Calibri"/>
          <w:b/>
          <w:color w:val="1F4D78"/>
          <w:lang w:eastAsia="zh-CN"/>
        </w:rPr>
        <w:t>）双轨验证（无机材料走</w:t>
      </w:r>
      <w:r>
        <w:rPr>
          <w:rFonts w:ascii="Calibri" w:hAnsi="Calibri"/>
          <w:b/>
          <w:color w:val="1F4D78"/>
          <w:lang w:eastAsia="zh-CN"/>
        </w:rPr>
        <w:t xml:space="preserve"> MP/NOMAD/OQMD </w:t>
      </w:r>
      <w:r>
        <w:rPr>
          <w:rFonts w:ascii="Calibri" w:hAnsi="Calibri"/>
          <w:b/>
          <w:color w:val="1F4D78"/>
          <w:lang w:eastAsia="zh-CN"/>
        </w:rPr>
        <w:t>数据库，有机</w:t>
      </w:r>
      <w:r>
        <w:rPr>
          <w:rFonts w:ascii="Calibri" w:hAnsi="Calibri"/>
          <w:b/>
          <w:color w:val="1F4D78"/>
          <w:lang w:eastAsia="zh-CN"/>
        </w:rPr>
        <w:t>/</w:t>
      </w:r>
      <w:r>
        <w:rPr>
          <w:rFonts w:ascii="Calibri" w:hAnsi="Calibri"/>
          <w:b/>
          <w:color w:val="1F4D78"/>
          <w:lang w:eastAsia="zh-CN"/>
        </w:rPr>
        <w:t>框架材料走文献证据链）；</w:t>
      </w:r>
      <w:r>
        <w:rPr>
          <w:rFonts w:ascii="Calibri" w:hAnsi="Calibri"/>
          <w:b/>
          <w:color w:val="1F4D78"/>
          <w:lang w:eastAsia="zh-CN"/>
        </w:rPr>
        <w:t>8</w:t>
      </w:r>
      <w:r>
        <w:rPr>
          <w:rFonts w:ascii="Calibri" w:hAnsi="Calibri"/>
          <w:b/>
          <w:color w:val="1F4D78"/>
          <w:lang w:eastAsia="zh-CN"/>
        </w:rPr>
        <w:t>）模型统计对比（均值</w:t>
      </w:r>
      <w:r>
        <w:rPr>
          <w:rFonts w:ascii="Calibri" w:hAnsi="Calibri"/>
          <w:b/>
          <w:color w:val="1F4D78"/>
          <w:lang w:eastAsia="zh-CN"/>
        </w:rPr>
        <w:t>/</w:t>
      </w:r>
      <w:r>
        <w:rPr>
          <w:rFonts w:ascii="Calibri" w:hAnsi="Calibri"/>
          <w:b/>
          <w:color w:val="1F4D78"/>
          <w:lang w:eastAsia="zh-CN"/>
        </w:rPr>
        <w:t>线性基线</w:t>
      </w:r>
      <w:r>
        <w:rPr>
          <w:rFonts w:ascii="Calibri" w:hAnsi="Calibri"/>
          <w:b/>
          <w:color w:val="1F4D78"/>
          <w:lang w:eastAsia="zh-CN"/>
        </w:rPr>
        <w:t xml:space="preserve"> vs </w:t>
      </w:r>
      <w:r>
        <w:rPr>
          <w:rFonts w:ascii="Calibri" w:hAnsi="Calibri"/>
          <w:b/>
          <w:color w:val="1F4D78"/>
          <w:lang w:eastAsia="zh-CN"/>
        </w:rPr>
        <w:t>二次</w:t>
      </w:r>
      <w:r>
        <w:rPr>
          <w:rFonts w:ascii="Calibri" w:hAnsi="Calibri"/>
          <w:b/>
          <w:color w:val="1F4D78"/>
          <w:lang w:eastAsia="zh-CN"/>
        </w:rPr>
        <w:t>/</w:t>
      </w:r>
      <w:r>
        <w:rPr>
          <w:rFonts w:ascii="Calibri" w:hAnsi="Calibri"/>
          <w:b/>
          <w:color w:val="1F4D78"/>
          <w:lang w:eastAsia="zh-CN"/>
        </w:rPr>
        <w:t>多特征候选，</w:t>
      </w:r>
      <w:r>
        <w:rPr>
          <w:rFonts w:ascii="Calibri" w:hAnsi="Calibri"/>
          <w:b/>
          <w:color w:val="1F4D78"/>
          <w:lang w:eastAsia="zh-CN"/>
        </w:rPr>
        <w:t xml:space="preserve">R²/RMSE </w:t>
      </w:r>
      <w:r>
        <w:rPr>
          <w:rFonts w:ascii="Calibri" w:hAnsi="Calibri"/>
          <w:b/>
          <w:color w:val="1F4D78"/>
          <w:lang w:eastAsia="zh-CN"/>
        </w:rPr>
        <w:t>同口径，含</w:t>
      </w:r>
      <w:r>
        <w:rPr>
          <w:rFonts w:ascii="Calibri" w:hAnsi="Calibri"/>
          <w:b/>
          <w:color w:val="1F4D78"/>
          <w:lang w:eastAsia="zh-CN"/>
        </w:rPr>
        <w:t xml:space="preserve"> Slack </w:t>
      </w:r>
      <w:r>
        <w:rPr>
          <w:rFonts w:ascii="Calibri" w:hAnsi="Calibri"/>
          <w:b/>
          <w:color w:val="1F4D78"/>
          <w:lang w:eastAsia="zh-CN"/>
        </w:rPr>
        <w:t>带隙</w:t>
      </w:r>
      <w:r>
        <w:rPr>
          <w:rFonts w:ascii="Calibri" w:hAnsi="Calibri"/>
          <w:b/>
          <w:color w:val="1F4D78"/>
          <w:lang w:eastAsia="zh-CN"/>
        </w:rPr>
        <w:t>-</w:t>
      </w:r>
      <w:r>
        <w:rPr>
          <w:rFonts w:ascii="Calibri" w:hAnsi="Calibri"/>
          <w:b/>
          <w:color w:val="1F4D78"/>
          <w:lang w:eastAsia="zh-CN"/>
        </w:rPr>
        <w:t>温度经典模型拟合器）与发现报告生成。</w:t>
      </w:r>
    </w:p>
    <w:p w14:paraId="7459C45F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数据来源、依赖工具与运行流程</w:t>
      </w:r>
    </w:p>
    <w:p w14:paraId="15656822" w14:textId="56A052BD" w:rsidR="001403E0" w:rsidRPr="001403E0" w:rsidRDefault="00F66A9C" w:rsidP="000A3DC0">
      <w:pPr>
        <w:spacing w:after="100"/>
        <w:ind w:left="173"/>
        <w:jc w:val="both"/>
        <w:rPr>
          <w:rFonts w:ascii="Calibri" w:hAnsi="Calibri"/>
          <w:b/>
          <w:color w:val="1F4D78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proofErr w:type="spellStart"/>
      <w:r>
        <w:rPr>
          <w:rFonts w:ascii="Calibri" w:hAnsi="Calibri"/>
          <w:b/>
          <w:color w:val="1F4D78"/>
        </w:rPr>
        <w:t>数据来源：</w:t>
      </w:r>
      <w:r>
        <w:rPr>
          <w:rFonts w:ascii="Calibri" w:hAnsi="Calibri"/>
          <w:b/>
          <w:color w:val="1F4D78"/>
        </w:rPr>
        <w:t>arXiv</w:t>
      </w:r>
      <w:r>
        <w:rPr>
          <w:rFonts w:ascii="Calibri" w:hAnsi="Calibri"/>
          <w:b/>
          <w:color w:val="1F4D78"/>
        </w:rPr>
        <w:t>（开放获取</w:t>
      </w:r>
      <w:proofErr w:type="spellEnd"/>
      <w:r>
        <w:rPr>
          <w:rFonts w:ascii="Calibri" w:hAnsi="Calibri"/>
          <w:b/>
          <w:color w:val="1F4D78"/>
        </w:rPr>
        <w:t>）、</w:t>
      </w:r>
      <w:proofErr w:type="spellStart"/>
      <w:r>
        <w:rPr>
          <w:rFonts w:ascii="Calibri" w:hAnsi="Calibri"/>
          <w:b/>
          <w:color w:val="1F4D78"/>
        </w:rPr>
        <w:t>Sciverse</w:t>
      </w:r>
      <w:r>
        <w:rPr>
          <w:rFonts w:ascii="Calibri" w:hAnsi="Calibri"/>
          <w:b/>
          <w:color w:val="1F4D78"/>
        </w:rPr>
        <w:t>（标题</w:t>
      </w:r>
      <w:proofErr w:type="spellEnd"/>
      <w:r>
        <w:rPr>
          <w:rFonts w:ascii="Calibri" w:hAnsi="Calibri"/>
          <w:b/>
          <w:color w:val="1F4D78"/>
        </w:rPr>
        <w:t xml:space="preserve"> + </w:t>
      </w:r>
      <w:proofErr w:type="spellStart"/>
      <w:r>
        <w:rPr>
          <w:rFonts w:ascii="Calibri" w:hAnsi="Calibri"/>
          <w:b/>
          <w:color w:val="1F4D78"/>
        </w:rPr>
        <w:t>摘要，仅内部调研，不对外再分发</w:t>
      </w:r>
      <w:proofErr w:type="spellEnd"/>
      <w:r>
        <w:rPr>
          <w:rFonts w:ascii="Calibri" w:hAnsi="Calibri"/>
          <w:b/>
          <w:color w:val="1F4D78"/>
        </w:rPr>
        <w:t>）、</w:t>
      </w:r>
      <w:r>
        <w:rPr>
          <w:rFonts w:ascii="Calibri" w:hAnsi="Calibri"/>
          <w:b/>
          <w:color w:val="1F4D78"/>
        </w:rPr>
        <w:t xml:space="preserve">Materials Project / </w:t>
      </w:r>
      <w:proofErr w:type="spellStart"/>
      <w:r>
        <w:rPr>
          <w:rFonts w:ascii="Calibri" w:hAnsi="Calibri"/>
          <w:b/>
          <w:color w:val="1F4D78"/>
        </w:rPr>
        <w:t>NOMAD</w:t>
      </w:r>
      <w:r>
        <w:rPr>
          <w:rFonts w:ascii="Calibri" w:hAnsi="Calibri"/>
          <w:b/>
          <w:color w:val="1F4D78"/>
        </w:rPr>
        <w:t>（外部验证，仅查询</w:t>
      </w:r>
      <w:proofErr w:type="spellEnd"/>
      <w:r>
        <w:rPr>
          <w:rFonts w:ascii="Calibri" w:hAnsi="Calibri"/>
          <w:b/>
          <w:color w:val="1F4D78"/>
        </w:rPr>
        <w:t>）。</w:t>
      </w:r>
      <w:proofErr w:type="spellStart"/>
      <w:r>
        <w:rPr>
          <w:rFonts w:ascii="Calibri" w:hAnsi="Calibri"/>
          <w:b/>
          <w:color w:val="1F4D78"/>
        </w:rPr>
        <w:t>依赖工具：</w:t>
      </w:r>
      <w:r>
        <w:rPr>
          <w:rFonts w:ascii="Calibri" w:hAnsi="Calibri"/>
          <w:b/>
          <w:color w:val="1F4D78"/>
        </w:rPr>
        <w:t>DeepSeek</w:t>
      </w:r>
      <w:r>
        <w:rPr>
          <w:rFonts w:ascii="Calibri" w:hAnsi="Calibri"/>
          <w:b/>
          <w:color w:val="1F4D78"/>
        </w:rPr>
        <w:t>（推理大模型</w:t>
      </w:r>
      <w:proofErr w:type="spellEnd"/>
      <w:r>
        <w:rPr>
          <w:rFonts w:ascii="Calibri" w:hAnsi="Calibri"/>
          <w:b/>
          <w:color w:val="1F4D78"/>
        </w:rPr>
        <w:t>）、</w:t>
      </w:r>
      <w:proofErr w:type="spellStart"/>
      <w:r>
        <w:rPr>
          <w:rFonts w:ascii="Calibri" w:hAnsi="Calibri"/>
          <w:b/>
          <w:color w:val="1F4D78"/>
        </w:rPr>
        <w:t>Sciverse</w:t>
      </w:r>
      <w:r>
        <w:rPr>
          <w:rFonts w:ascii="Calibri" w:hAnsi="Calibri"/>
          <w:b/>
          <w:color w:val="1F4D78"/>
        </w:rPr>
        <w:t>（文献检索</w:t>
      </w:r>
      <w:proofErr w:type="spellEnd"/>
      <w:r>
        <w:rPr>
          <w:rFonts w:ascii="Calibri" w:hAnsi="Calibri"/>
          <w:b/>
          <w:color w:val="1F4D78"/>
        </w:rPr>
        <w:t>）、</w:t>
      </w:r>
      <w:proofErr w:type="spellStart"/>
      <w:r>
        <w:rPr>
          <w:rFonts w:ascii="Calibri" w:hAnsi="Calibri"/>
          <w:b/>
          <w:color w:val="1F4D78"/>
        </w:rPr>
        <w:t>MinerU</w:t>
      </w:r>
      <w:r>
        <w:rPr>
          <w:rFonts w:ascii="Calibri" w:hAnsi="Calibri"/>
          <w:b/>
          <w:color w:val="1F4D78"/>
        </w:rPr>
        <w:t>（可选云端</w:t>
      </w:r>
      <w:proofErr w:type="spellEnd"/>
      <w:r>
        <w:rPr>
          <w:rFonts w:ascii="Calibri" w:hAnsi="Calibri"/>
          <w:b/>
          <w:color w:val="1F4D78"/>
        </w:rPr>
        <w:t xml:space="preserve"> PDF </w:t>
      </w:r>
      <w:proofErr w:type="spellStart"/>
      <w:r>
        <w:rPr>
          <w:rFonts w:ascii="Calibri" w:hAnsi="Calibri"/>
          <w:b/>
          <w:color w:val="1F4D78"/>
        </w:rPr>
        <w:t>解析，缺失时回退本地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markitdown_utils</w:t>
      </w:r>
      <w:proofErr w:type="spellEnd"/>
      <w:r>
        <w:rPr>
          <w:rFonts w:ascii="Calibri" w:hAnsi="Calibri"/>
          <w:b/>
          <w:color w:val="1F4D78"/>
        </w:rPr>
        <w:t>）、</w:t>
      </w:r>
      <w:r>
        <w:rPr>
          <w:rFonts w:ascii="Calibri" w:hAnsi="Calibri"/>
          <w:b/>
          <w:color w:val="1F4D78"/>
        </w:rPr>
        <w:t xml:space="preserve">Git </w:t>
      </w:r>
      <w:proofErr w:type="spellStart"/>
      <w:r>
        <w:rPr>
          <w:rFonts w:ascii="Calibri" w:hAnsi="Calibri"/>
          <w:b/>
          <w:color w:val="1F4D78"/>
        </w:rPr>
        <w:t>Bash</w:t>
      </w:r>
      <w:r>
        <w:rPr>
          <w:rFonts w:ascii="Calibri" w:hAnsi="Calibri"/>
          <w:b/>
          <w:color w:val="1F4D78"/>
        </w:rPr>
        <w:t>（</w:t>
      </w:r>
      <w:r>
        <w:rPr>
          <w:rFonts w:ascii="Calibri" w:hAnsi="Calibri"/>
          <w:b/>
          <w:color w:val="1F4D78"/>
        </w:rPr>
        <w:t>Windows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兼容运行环境</w:t>
      </w:r>
      <w:proofErr w:type="spellEnd"/>
      <w:r>
        <w:rPr>
          <w:rFonts w:ascii="Calibri" w:hAnsi="Calibri"/>
          <w:b/>
          <w:color w:val="1F4D78"/>
        </w:rPr>
        <w:t>）。</w:t>
      </w:r>
      <w:proofErr w:type="spellStart"/>
      <w:r>
        <w:rPr>
          <w:rFonts w:ascii="Calibri" w:hAnsi="Calibri"/>
          <w:b/>
          <w:color w:val="1F4D78"/>
        </w:rPr>
        <w:t>运行流程：</w:t>
      </w:r>
      <w:proofErr w:type="gramStart"/>
      <w:r>
        <w:rPr>
          <w:rFonts w:ascii="Calibri" w:hAnsi="Calibri"/>
          <w:b/>
          <w:color w:val="1F4D78"/>
        </w:rPr>
        <w:t>配置</w:t>
      </w:r>
      <w:proofErr w:type="spellEnd"/>
      <w:r>
        <w:rPr>
          <w:rFonts w:ascii="Calibri" w:hAnsi="Calibri"/>
          <w:b/>
          <w:color w:val="1F4D78"/>
        </w:rPr>
        <w:t xml:space="preserve"> .</w:t>
      </w:r>
      <w:proofErr w:type="spellStart"/>
      <w:r>
        <w:rPr>
          <w:rFonts w:ascii="Calibri" w:hAnsi="Calibri"/>
          <w:b/>
          <w:color w:val="1F4D78"/>
        </w:rPr>
        <w:t>api</w:t>
      </w:r>
      <w:proofErr w:type="gramEnd"/>
      <w:r>
        <w:rPr>
          <w:rFonts w:ascii="Calibri" w:hAnsi="Calibri"/>
          <w:b/>
          <w:color w:val="1F4D78"/>
        </w:rPr>
        <w:t>_key</w:t>
      </w:r>
      <w:r>
        <w:rPr>
          <w:rFonts w:ascii="Calibri" w:hAnsi="Calibri"/>
          <w:b/>
          <w:color w:val="1F4D78"/>
        </w:rPr>
        <w:t>（</w:t>
      </w:r>
      <w:r>
        <w:rPr>
          <w:rFonts w:ascii="Calibri" w:hAnsi="Calibri"/>
          <w:b/>
          <w:color w:val="1F4D78"/>
        </w:rPr>
        <w:t>DEEPSEEK_API_KEY</w:t>
      </w:r>
      <w:proofErr w:type="spellEnd"/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必需；</w:t>
      </w:r>
      <w:r>
        <w:rPr>
          <w:rFonts w:ascii="Calibri" w:hAnsi="Calibri"/>
          <w:b/>
          <w:color w:val="1F4D78"/>
        </w:rPr>
        <w:t>SCIVERSE_API_KEY</w:t>
      </w:r>
      <w:proofErr w:type="spellEnd"/>
      <w:r>
        <w:rPr>
          <w:rFonts w:ascii="Calibri" w:hAnsi="Calibri"/>
          <w:b/>
          <w:color w:val="1F4D78"/>
        </w:rPr>
        <w:t xml:space="preserve"> / MATERIALS_PROJECT_API_KEY / MINERU_API_KEY </w:t>
      </w:r>
      <w:proofErr w:type="spellStart"/>
      <w:r>
        <w:rPr>
          <w:rFonts w:ascii="Calibri" w:hAnsi="Calibri"/>
          <w:b/>
          <w:color w:val="1F4D78"/>
        </w:rPr>
        <w:t>可选）后执行</w:t>
      </w:r>
      <w:proofErr w:type="spellEnd"/>
      <w:r>
        <w:rPr>
          <w:rFonts w:ascii="Calibri" w:hAnsi="Calibri"/>
          <w:b/>
          <w:color w:val="1F4D78"/>
        </w:rPr>
        <w:t xml:space="preserve"> python main.py --topic “&lt;</w:t>
      </w:r>
      <w:proofErr w:type="spellStart"/>
      <w:r>
        <w:rPr>
          <w:rFonts w:ascii="Calibri" w:hAnsi="Calibri"/>
          <w:b/>
          <w:color w:val="1F4D78"/>
        </w:rPr>
        <w:t>任意材料主题</w:t>
      </w:r>
      <w:proofErr w:type="spellEnd"/>
      <w:r>
        <w:rPr>
          <w:rFonts w:ascii="Calibri" w:hAnsi="Calibri"/>
          <w:b/>
          <w:color w:val="1F4D78"/>
        </w:rPr>
        <w:t>&gt;” --budget 1800</w:t>
      </w:r>
      <w:r>
        <w:rPr>
          <w:rFonts w:ascii="Calibri" w:hAnsi="Calibri"/>
          <w:b/>
          <w:color w:val="1F4D78"/>
        </w:rPr>
        <w:t>；输出位于</w:t>
      </w:r>
      <w:r>
        <w:rPr>
          <w:rFonts w:ascii="Calibri" w:hAnsi="Calibri"/>
          <w:b/>
          <w:color w:val="1F4D78"/>
        </w:rPr>
        <w:t xml:space="preserve"> workspace/outputs/</w:t>
      </w:r>
      <w:proofErr w:type="spellStart"/>
      <w:r>
        <w:rPr>
          <w:rFonts w:ascii="Calibri" w:hAnsi="Calibri"/>
          <w:b/>
          <w:color w:val="1F4D78"/>
        </w:rPr>
        <w:t>literature_survey</w:t>
      </w:r>
      <w:proofErr w:type="spellEnd"/>
      <w:r>
        <w:rPr>
          <w:rFonts w:ascii="Calibri" w:hAnsi="Calibri"/>
          <w:b/>
          <w:color w:val="1F4D78"/>
        </w:rPr>
        <w:t>/</w:t>
      </w:r>
      <w:r>
        <w:rPr>
          <w:rFonts w:ascii="Calibri" w:hAnsi="Calibri"/>
          <w:b/>
          <w:color w:val="1F4D78"/>
        </w:rPr>
        <w:t>（</w:t>
      </w:r>
      <w:proofErr w:type="spellStart"/>
      <w:r>
        <w:rPr>
          <w:rFonts w:ascii="Calibri" w:hAnsi="Calibri"/>
          <w:b/>
          <w:color w:val="1F4D78"/>
        </w:rPr>
        <w:t>五件套</w:t>
      </w:r>
      <w:proofErr w:type="spellEnd"/>
      <w:r>
        <w:rPr>
          <w:rFonts w:ascii="Calibri" w:hAnsi="Calibri"/>
          <w:b/>
          <w:color w:val="1F4D78"/>
        </w:rPr>
        <w:t xml:space="preserve"> + discovery/</w:t>
      </w:r>
      <w:r>
        <w:rPr>
          <w:rFonts w:ascii="Calibri" w:hAnsi="Calibri"/>
          <w:b/>
          <w:color w:val="1F4D78"/>
        </w:rPr>
        <w:t>），</w:t>
      </w:r>
      <w:proofErr w:type="spellStart"/>
      <w:r>
        <w:rPr>
          <w:rFonts w:ascii="Calibri" w:hAnsi="Calibri"/>
          <w:b/>
          <w:color w:val="1F4D78"/>
        </w:rPr>
        <w:t>运行轨迹记录于</w:t>
      </w:r>
      <w:proofErr w:type="spellEnd"/>
      <w:r>
        <w:rPr>
          <w:rFonts w:ascii="Calibri" w:hAnsi="Calibri"/>
          <w:b/>
          <w:color w:val="1F4D78"/>
        </w:rPr>
        <w:t xml:space="preserve"> workspace/logs/</w:t>
      </w:r>
      <w:proofErr w:type="spellStart"/>
      <w:r>
        <w:rPr>
          <w:rFonts w:ascii="Calibri" w:hAnsi="Calibri"/>
          <w:b/>
          <w:color w:val="1F4D78"/>
        </w:rPr>
        <w:t>trajectory_survey.json</w:t>
      </w:r>
      <w:proofErr w:type="spellEnd"/>
      <w:r>
        <w:rPr>
          <w:rFonts w:ascii="Calibri" w:hAnsi="Calibri"/>
          <w:b/>
          <w:color w:val="1F4D78"/>
        </w:rPr>
        <w:t>。</w:t>
      </w:r>
    </w:p>
    <w:p w14:paraId="599A2005" w14:textId="77777777" w:rsidR="006013AD" w:rsidRDefault="00000000">
      <w:pPr>
        <w:pStyle w:val="1"/>
        <w:rPr>
          <w:lang w:eastAsia="zh-CN"/>
        </w:rPr>
      </w:pPr>
      <w:r>
        <w:rPr>
          <w:lang w:eastAsia="zh-CN"/>
        </w:rPr>
        <w:t>四、阶段性实验结果或可行性验证</w:t>
      </w:r>
    </w:p>
    <w:p w14:paraId="08CB3C48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阶段性实验或可行性验证</w:t>
      </w:r>
    </w:p>
    <w:p w14:paraId="77D44F2C" w14:textId="6EA1DB85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已完成四个主题的端到端运行验证：</w:t>
      </w:r>
      <w:r>
        <w:rPr>
          <w:rFonts w:ascii="Calibri" w:hAnsi="Calibri"/>
          <w:b/>
          <w:color w:val="1F4D78"/>
          <w:lang w:eastAsia="zh-CN"/>
        </w:rPr>
        <w:t xml:space="preserve">MOF/CO₂ </w:t>
      </w:r>
      <w:r>
        <w:rPr>
          <w:rFonts w:ascii="Calibri" w:hAnsi="Calibri"/>
          <w:b/>
          <w:color w:val="1F4D78"/>
          <w:lang w:eastAsia="zh-CN"/>
        </w:rPr>
        <w:t>捕获（两轮迭代，</w:t>
      </w:r>
      <w:r>
        <w:rPr>
          <w:rFonts w:ascii="Calibri" w:hAnsi="Calibri"/>
          <w:b/>
          <w:color w:val="1F4D78"/>
          <w:lang w:eastAsia="zh-CN"/>
        </w:rPr>
        <w:t xml:space="preserve">180 </w:t>
      </w:r>
      <w:r>
        <w:rPr>
          <w:rFonts w:ascii="Calibri" w:hAnsi="Calibri"/>
          <w:b/>
          <w:color w:val="1F4D78"/>
          <w:lang w:eastAsia="zh-CN"/>
        </w:rPr>
        <w:t>篇唯一论文）、卤化物钙钛矿带隙稳定性（</w:t>
      </w:r>
      <w:r>
        <w:rPr>
          <w:rFonts w:ascii="Calibri" w:hAnsi="Calibri"/>
          <w:b/>
          <w:color w:val="1F4D78"/>
          <w:lang w:eastAsia="zh-CN"/>
        </w:rPr>
        <w:t xml:space="preserve">96 </w:t>
      </w:r>
      <w:r>
        <w:rPr>
          <w:rFonts w:ascii="Calibri" w:hAnsi="Calibri"/>
          <w:b/>
          <w:color w:val="1F4D78"/>
          <w:lang w:eastAsia="zh-CN"/>
        </w:rPr>
        <w:t>篇）、热电材料</w:t>
      </w:r>
      <w:r>
        <w:rPr>
          <w:rFonts w:ascii="Calibri" w:hAnsi="Calibri"/>
          <w:b/>
          <w:color w:val="1F4D78"/>
          <w:lang w:eastAsia="zh-CN"/>
        </w:rPr>
        <w:t xml:space="preserve"> ZT </w:t>
      </w:r>
      <w:r>
        <w:rPr>
          <w:rFonts w:ascii="Calibri" w:hAnsi="Calibri"/>
          <w:b/>
          <w:color w:val="1F4D78"/>
          <w:lang w:eastAsia="zh-CN"/>
        </w:rPr>
        <w:t>优化（</w:t>
      </w:r>
      <w:r>
        <w:rPr>
          <w:rFonts w:ascii="Calibri" w:hAnsi="Calibri"/>
          <w:b/>
          <w:color w:val="1F4D78"/>
          <w:lang w:eastAsia="zh-CN"/>
        </w:rPr>
        <w:t xml:space="preserve">140 </w:t>
      </w:r>
      <w:r>
        <w:rPr>
          <w:rFonts w:ascii="Calibri" w:hAnsi="Calibri"/>
          <w:b/>
          <w:color w:val="1F4D78"/>
          <w:lang w:eastAsia="zh-CN"/>
        </w:rPr>
        <w:t>篇）、锂电高镍正极容量保持率（</w:t>
      </w:r>
      <w:r>
        <w:rPr>
          <w:rFonts w:ascii="Calibri" w:hAnsi="Calibri"/>
          <w:b/>
          <w:color w:val="1F4D78"/>
          <w:lang w:eastAsia="zh-CN"/>
        </w:rPr>
        <w:t xml:space="preserve">174 </w:t>
      </w:r>
      <w:r>
        <w:rPr>
          <w:rFonts w:ascii="Calibri" w:hAnsi="Calibri"/>
          <w:b/>
          <w:color w:val="1F4D78"/>
          <w:lang w:eastAsia="zh-CN"/>
        </w:rPr>
        <w:t>篇），合计检索</w:t>
      </w:r>
      <w:r>
        <w:rPr>
          <w:rFonts w:ascii="Calibri" w:hAnsi="Calibri"/>
          <w:b/>
          <w:color w:val="1F4D78"/>
          <w:lang w:eastAsia="zh-CN"/>
        </w:rPr>
        <w:t xml:space="preserve"> 590 </w:t>
      </w:r>
      <w:r>
        <w:rPr>
          <w:rFonts w:ascii="Calibri" w:hAnsi="Calibri"/>
          <w:b/>
          <w:color w:val="1F4D78"/>
          <w:lang w:eastAsia="zh-CN"/>
        </w:rPr>
        <w:t>篇唯一论文。每轮运行均独立完成检索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覆盖审计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深度阅读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知识图谱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审计</w:t>
      </w:r>
      <w:r>
        <w:rPr>
          <w:rFonts w:ascii="Calibri" w:hAnsi="Calibri"/>
          <w:b/>
          <w:color w:val="1F4D78"/>
          <w:lang w:eastAsia="zh-CN"/>
        </w:rPr>
        <w:t xml:space="preserve"> → Gap </w:t>
      </w:r>
      <w:r>
        <w:rPr>
          <w:rFonts w:ascii="Calibri" w:hAnsi="Calibri"/>
          <w:b/>
          <w:color w:val="1F4D78"/>
          <w:lang w:eastAsia="zh-CN"/>
        </w:rPr>
        <w:t>识别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假设生成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新颖性核查</w:t>
      </w:r>
      <w:r>
        <w:rPr>
          <w:rFonts w:ascii="Calibri" w:hAnsi="Calibri"/>
          <w:b/>
          <w:color w:val="1F4D78"/>
          <w:lang w:eastAsia="zh-CN"/>
        </w:rPr>
        <w:t xml:space="preserve"> → LLM×</w:t>
      </w:r>
      <w:r>
        <w:rPr>
          <w:rFonts w:ascii="Calibri" w:hAnsi="Calibri"/>
          <w:b/>
          <w:color w:val="1F4D78"/>
          <w:lang w:eastAsia="zh-CN"/>
        </w:rPr>
        <w:t>搜索融合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批量双轨验证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发现报告</w:t>
      </w:r>
      <w:r>
        <w:rPr>
          <w:rFonts w:ascii="Calibri" w:hAnsi="Calibri"/>
          <w:b/>
          <w:color w:val="1F4D78"/>
          <w:lang w:eastAsia="zh-CN"/>
        </w:rPr>
        <w:t xml:space="preserve"> → </w:t>
      </w:r>
      <w:r>
        <w:rPr>
          <w:rFonts w:ascii="Calibri" w:hAnsi="Calibri"/>
          <w:b/>
          <w:color w:val="1F4D78"/>
          <w:lang w:eastAsia="zh-CN"/>
        </w:rPr>
        <w:t>记忆收尾的完整闭环；检索查询、来源、结果数与耗时均记录于检索日志，可逐条核验检索策略的自主决策过程。</w:t>
      </w:r>
    </w:p>
    <w:p w14:paraId="26EE53F5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当前结果</w:t>
      </w:r>
    </w:p>
    <w:p w14:paraId="201792FB" w14:textId="526F7460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主案例（</w:t>
      </w:r>
      <w:r>
        <w:rPr>
          <w:rFonts w:ascii="Calibri" w:hAnsi="Calibri"/>
          <w:b/>
          <w:color w:val="1F4D78"/>
          <w:lang w:eastAsia="zh-CN"/>
        </w:rPr>
        <w:t>MOF/CO₂</w:t>
      </w:r>
      <w:r>
        <w:rPr>
          <w:rFonts w:ascii="Calibri" w:hAnsi="Calibri"/>
          <w:b/>
          <w:color w:val="1F4D78"/>
          <w:lang w:eastAsia="zh-CN"/>
        </w:rPr>
        <w:t>）关键结果：知识图谱含</w:t>
      </w:r>
      <w:r>
        <w:rPr>
          <w:rFonts w:ascii="Calibri" w:hAnsi="Calibri"/>
          <w:b/>
          <w:color w:val="1F4D78"/>
          <w:lang w:eastAsia="zh-CN"/>
        </w:rPr>
        <w:t xml:space="preserve"> 40 </w:t>
      </w:r>
      <w:r>
        <w:rPr>
          <w:rFonts w:ascii="Calibri" w:hAnsi="Calibri"/>
          <w:b/>
          <w:color w:val="1F4D78"/>
          <w:lang w:eastAsia="zh-CN"/>
        </w:rPr>
        <w:t>种材料、</w:t>
      </w:r>
      <w:r>
        <w:rPr>
          <w:rFonts w:ascii="Calibri" w:hAnsi="Calibri"/>
          <w:b/>
          <w:color w:val="1F4D78"/>
          <w:lang w:eastAsia="zh-CN"/>
        </w:rPr>
        <w:t xml:space="preserve">87 </w:t>
      </w:r>
      <w:r>
        <w:rPr>
          <w:rFonts w:ascii="Calibri" w:hAnsi="Calibri"/>
          <w:b/>
          <w:color w:val="1F4D78"/>
          <w:lang w:eastAsia="zh-CN"/>
        </w:rPr>
        <w:t>条性质记录、</w:t>
      </w:r>
      <w:r>
        <w:rPr>
          <w:rFonts w:ascii="Calibri" w:hAnsi="Calibri"/>
          <w:b/>
          <w:color w:val="1F4D78"/>
          <w:lang w:eastAsia="zh-CN"/>
        </w:rPr>
        <w:t xml:space="preserve">14 </w:t>
      </w:r>
      <w:r>
        <w:rPr>
          <w:rFonts w:ascii="Calibri" w:hAnsi="Calibri"/>
          <w:b/>
          <w:color w:val="1F4D78"/>
          <w:lang w:eastAsia="zh-CN"/>
        </w:rPr>
        <w:t>条跨体系构效关系；识别</w:t>
      </w:r>
      <w:r>
        <w:rPr>
          <w:rFonts w:ascii="Calibri" w:hAnsi="Calibri"/>
          <w:b/>
          <w:color w:val="1F4D78"/>
          <w:lang w:eastAsia="zh-CN"/>
        </w:rPr>
        <w:t xml:space="preserve"> 10 </w:t>
      </w:r>
      <w:r>
        <w:rPr>
          <w:rFonts w:ascii="Calibri" w:hAnsi="Calibri"/>
          <w:b/>
          <w:color w:val="1F4D78"/>
          <w:lang w:eastAsia="zh-CN"/>
        </w:rPr>
        <w:t>项</w:t>
      </w:r>
      <w:r>
        <w:rPr>
          <w:rFonts w:ascii="Calibri" w:hAnsi="Calibri"/>
          <w:b/>
          <w:color w:val="1F4D78"/>
          <w:lang w:eastAsia="zh-CN"/>
        </w:rPr>
        <w:t xml:space="preserve"> Research Gap</w:t>
      </w:r>
      <w:r>
        <w:rPr>
          <w:rFonts w:ascii="Calibri" w:hAnsi="Calibri"/>
          <w:b/>
          <w:color w:val="1F4D78"/>
          <w:lang w:eastAsia="zh-CN"/>
        </w:rPr>
        <w:t>（含类型、严重度、置信度、证据链与验证方案）；生成</w:t>
      </w:r>
      <w:r>
        <w:rPr>
          <w:rFonts w:ascii="Calibri" w:hAnsi="Calibri"/>
          <w:b/>
          <w:color w:val="1F4D78"/>
          <w:lang w:eastAsia="zh-CN"/>
        </w:rPr>
        <w:t xml:space="preserve"> 8 </w:t>
      </w:r>
      <w:r>
        <w:rPr>
          <w:rFonts w:ascii="Calibri" w:hAnsi="Calibri"/>
          <w:b/>
          <w:color w:val="1F4D78"/>
          <w:lang w:eastAsia="zh-CN"/>
        </w:rPr>
        <w:t>条构效关系假设，全部获得文献证据链验证（置信度</w:t>
      </w:r>
      <w:r>
        <w:rPr>
          <w:rFonts w:ascii="Calibri" w:hAnsi="Calibri"/>
          <w:b/>
          <w:color w:val="1F4D78"/>
          <w:lang w:eastAsia="zh-CN"/>
        </w:rPr>
        <w:t xml:space="preserve"> 0.75–0.99</w:t>
      </w:r>
      <w:r>
        <w:rPr>
          <w:rFonts w:ascii="Calibri" w:hAnsi="Calibri"/>
          <w:b/>
          <w:color w:val="1F4D78"/>
          <w:lang w:eastAsia="zh-CN"/>
        </w:rPr>
        <w:t>）；贝叶斯搜索探索</w:t>
      </w:r>
      <w:r>
        <w:rPr>
          <w:rFonts w:ascii="Calibri" w:hAnsi="Calibri"/>
          <w:b/>
          <w:color w:val="1F4D78"/>
          <w:lang w:eastAsia="zh-CN"/>
        </w:rPr>
        <w:t xml:space="preserve"> 328 </w:t>
      </w:r>
      <w:r>
        <w:rPr>
          <w:rFonts w:ascii="Calibri" w:hAnsi="Calibri"/>
          <w:b/>
          <w:color w:val="1F4D78"/>
          <w:lang w:eastAsia="zh-CN"/>
        </w:rPr>
        <w:t>个候选点（主案例另完成</w:t>
      </w:r>
      <w:r>
        <w:rPr>
          <w:rFonts w:ascii="Calibri" w:hAnsi="Calibri"/>
          <w:b/>
          <w:color w:val="1F4D78"/>
          <w:lang w:eastAsia="zh-CN"/>
        </w:rPr>
        <w:t xml:space="preserve"> LLM </w:t>
      </w:r>
      <w:r>
        <w:rPr>
          <w:rFonts w:ascii="Calibri" w:hAnsi="Calibri"/>
          <w:b/>
          <w:color w:val="1F4D78"/>
          <w:lang w:eastAsia="zh-CN"/>
        </w:rPr>
        <w:t>引导复跑，共</w:t>
      </w:r>
      <w:r>
        <w:rPr>
          <w:rFonts w:ascii="Calibri" w:hAnsi="Calibri"/>
          <w:b/>
          <w:color w:val="1F4D78"/>
          <w:lang w:eastAsia="zh-CN"/>
        </w:rPr>
        <w:t xml:space="preserve"> 16 </w:t>
      </w:r>
      <w:r>
        <w:rPr>
          <w:rFonts w:ascii="Calibri" w:hAnsi="Calibri"/>
          <w:b/>
          <w:color w:val="1F4D78"/>
          <w:lang w:eastAsia="zh-CN"/>
        </w:rPr>
        <w:t>次引导评估）；两条假设的候选模型显著优于线性基线（</w:t>
      </w:r>
      <w:r>
        <w:rPr>
          <w:rFonts w:ascii="Calibri" w:hAnsi="Calibri"/>
          <w:b/>
          <w:color w:val="1F4D78"/>
          <w:lang w:eastAsia="zh-CN"/>
        </w:rPr>
        <w:t xml:space="preserve">R² </w:t>
      </w:r>
      <w:r>
        <w:rPr>
          <w:rFonts w:ascii="Calibri" w:hAnsi="Calibri"/>
          <w:b/>
          <w:color w:val="1F4D78"/>
          <w:lang w:eastAsia="zh-CN"/>
        </w:rPr>
        <w:t>提升</w:t>
      </w:r>
      <w:r>
        <w:rPr>
          <w:rFonts w:ascii="Calibri" w:hAnsi="Calibri"/>
          <w:b/>
          <w:color w:val="1F4D78"/>
          <w:lang w:eastAsia="zh-CN"/>
        </w:rPr>
        <w:t xml:space="preserve"> +0.567 / +0.632</w:t>
      </w:r>
      <w:r>
        <w:rPr>
          <w:rFonts w:ascii="Calibri" w:hAnsi="Calibri"/>
          <w:b/>
          <w:color w:val="1F4D78"/>
          <w:lang w:eastAsia="zh-CN"/>
        </w:rPr>
        <w:t>）；完成</w:t>
      </w:r>
      <w:r>
        <w:rPr>
          <w:rFonts w:ascii="Calibri" w:hAnsi="Calibri"/>
          <w:b/>
          <w:color w:val="1F4D78"/>
          <w:lang w:eastAsia="zh-CN"/>
        </w:rPr>
        <w:t xml:space="preserve"> 2 </w:t>
      </w:r>
      <w:r>
        <w:rPr>
          <w:rFonts w:ascii="Calibri" w:hAnsi="Calibri"/>
          <w:b/>
          <w:color w:val="1F4D78"/>
          <w:lang w:eastAsia="zh-CN"/>
        </w:rPr>
        <w:t>项定量元分析（孔径</w:t>
      </w:r>
      <w:r>
        <w:rPr>
          <w:rFonts w:ascii="Calibri" w:hAnsi="Calibri"/>
          <w:b/>
          <w:color w:val="1F4D78"/>
          <w:lang w:eastAsia="zh-CN"/>
        </w:rPr>
        <w:t>-</w:t>
      </w:r>
      <w:r>
        <w:rPr>
          <w:rFonts w:ascii="Calibri" w:hAnsi="Calibri"/>
          <w:b/>
          <w:color w:val="1F4D78"/>
          <w:lang w:eastAsia="zh-CN"/>
        </w:rPr>
        <w:t>压力窗口</w:t>
      </w:r>
      <w:r>
        <w:rPr>
          <w:rFonts w:ascii="Calibri" w:hAnsi="Calibri"/>
          <w:b/>
          <w:color w:val="1F4D78"/>
          <w:lang w:eastAsia="zh-CN"/>
        </w:rPr>
        <w:t xml:space="preserve"> r=0.690</w:t>
      </w:r>
      <w:r>
        <w:rPr>
          <w:rFonts w:ascii="Calibri" w:hAnsi="Calibri"/>
          <w:b/>
          <w:color w:val="1F4D78"/>
          <w:lang w:eastAsia="zh-CN"/>
        </w:rPr>
        <w:t>；水效应湿</w:t>
      </w:r>
      <w:r>
        <w:rPr>
          <w:rFonts w:ascii="Calibri" w:hAnsi="Calibri"/>
          <w:b/>
          <w:color w:val="1F4D78"/>
          <w:lang w:eastAsia="zh-CN"/>
        </w:rPr>
        <w:t>/</w:t>
      </w:r>
      <w:r>
        <w:rPr>
          <w:rFonts w:ascii="Calibri" w:hAnsi="Calibri"/>
          <w:b/>
          <w:color w:val="1F4D78"/>
          <w:lang w:eastAsia="zh-CN"/>
        </w:rPr>
        <w:t>干比</w:t>
      </w:r>
      <w:r>
        <w:rPr>
          <w:rFonts w:ascii="Calibri" w:hAnsi="Calibri"/>
          <w:b/>
          <w:color w:val="1F4D78"/>
          <w:lang w:eastAsia="zh-CN"/>
        </w:rPr>
        <w:t xml:space="preserve"> 0.87 vs 1.25 </w:t>
      </w:r>
      <w:r>
        <w:rPr>
          <w:rFonts w:ascii="Calibri" w:hAnsi="Calibri"/>
          <w:b/>
          <w:color w:val="1F4D78"/>
          <w:lang w:eastAsia="zh-CN"/>
        </w:rPr>
        <w:t>符号翻转）。核心发现附机制解释：缺陷类型二象性</w:t>
      </w:r>
      <w:r>
        <w:rPr>
          <w:rFonts w:ascii="Calibri" w:hAnsi="Calibri"/>
          <w:b/>
          <w:color w:val="1F4D78"/>
          <w:lang w:eastAsia="zh-CN"/>
        </w:rPr>
        <w:t>——</w:t>
      </w:r>
      <w:r>
        <w:rPr>
          <w:rFonts w:ascii="Calibri" w:hAnsi="Calibri"/>
          <w:b/>
          <w:color w:val="1F4D78"/>
          <w:lang w:eastAsia="zh-CN"/>
        </w:rPr>
        <w:t>甲酸盐缺陷占据开放金属位点抑制吸附，配体缺失缺陷制造介孔提升容量约</w:t>
      </w:r>
      <w:r>
        <w:rPr>
          <w:rFonts w:ascii="Calibri" w:hAnsi="Calibri"/>
          <w:b/>
          <w:color w:val="1F4D78"/>
          <w:lang w:eastAsia="zh-CN"/>
        </w:rPr>
        <w:t xml:space="preserve"> 50%</w:t>
      </w:r>
      <w:r>
        <w:rPr>
          <w:rFonts w:ascii="Calibri" w:hAnsi="Calibri"/>
          <w:b/>
          <w:color w:val="1F4D78"/>
          <w:lang w:eastAsia="zh-CN"/>
        </w:rPr>
        <w:t>，统一两篇矛盾文献；水效应二象性</w:t>
      </w:r>
      <w:r>
        <w:rPr>
          <w:rFonts w:ascii="Calibri" w:hAnsi="Calibri"/>
          <w:b/>
          <w:color w:val="1F4D78"/>
          <w:lang w:eastAsia="zh-CN"/>
        </w:rPr>
        <w:t>——</w:t>
      </w:r>
      <w:r>
        <w:rPr>
          <w:rFonts w:ascii="Calibri" w:hAnsi="Calibri"/>
          <w:b/>
          <w:color w:val="1F4D78"/>
          <w:lang w:eastAsia="zh-CN"/>
        </w:rPr>
        <w:t>物理吸附</w:t>
      </w:r>
      <w:r>
        <w:rPr>
          <w:rFonts w:ascii="Calibri" w:hAnsi="Calibri"/>
          <w:b/>
          <w:color w:val="1F4D78"/>
          <w:lang w:eastAsia="zh-CN"/>
        </w:rPr>
        <w:t xml:space="preserve"> MOF </w:t>
      </w:r>
      <w:r>
        <w:rPr>
          <w:rFonts w:ascii="Calibri" w:hAnsi="Calibri"/>
          <w:b/>
          <w:color w:val="1F4D78"/>
          <w:lang w:eastAsia="zh-CN"/>
        </w:rPr>
        <w:t>中水竞争吸附位点（负效应），胺化化学吸附</w:t>
      </w:r>
      <w:r>
        <w:rPr>
          <w:rFonts w:ascii="Calibri" w:hAnsi="Calibri"/>
          <w:b/>
          <w:color w:val="1F4D78"/>
          <w:lang w:eastAsia="zh-CN"/>
        </w:rPr>
        <w:t xml:space="preserve"> MOF </w:t>
      </w:r>
      <w:r>
        <w:rPr>
          <w:rFonts w:ascii="Calibri" w:hAnsi="Calibri"/>
          <w:b/>
          <w:color w:val="1F4D78"/>
          <w:lang w:eastAsia="zh-CN"/>
        </w:rPr>
        <w:t>中水促进碳酸氢盐路径（正效应）。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3024"/>
      </w:tblGrid>
      <w:tr w:rsidR="00996599" w14:paraId="488B647F" w14:textId="77777777">
        <w:tc>
          <w:tcPr>
            <w:tcW w:w="1944" w:type="dxa"/>
          </w:tcPr>
          <w:p w14:paraId="436E6AC5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指标</w:t>
            </w:r>
            <w:proofErr w:type="spellEnd"/>
          </w:p>
        </w:tc>
        <w:tc>
          <w:tcPr>
            <w:tcW w:w="4392" w:type="dxa"/>
          </w:tcPr>
          <w:p w14:paraId="7E02DB42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数值</w:t>
            </w:r>
            <w:proofErr w:type="spellEnd"/>
          </w:p>
        </w:tc>
        <w:tc>
          <w:tcPr>
            <w:tcW w:w="3024" w:type="dxa"/>
          </w:tcPr>
          <w:p w14:paraId="4EA26F0F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证据位置</w:t>
            </w:r>
            <w:proofErr w:type="spellEnd"/>
          </w:p>
        </w:tc>
      </w:tr>
      <w:tr w:rsidR="00996599" w14:paraId="5FA1FEBC" w14:textId="77777777">
        <w:tc>
          <w:tcPr>
            <w:tcW w:w="1944" w:type="dxa"/>
          </w:tcPr>
          <w:p w14:paraId="269B3202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论文库</w:t>
            </w:r>
            <w:proofErr w:type="spellEnd"/>
          </w:p>
        </w:tc>
        <w:tc>
          <w:tcPr>
            <w:tcW w:w="4392" w:type="dxa"/>
          </w:tcPr>
          <w:p w14:paraId="2ADA3059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180 </w:t>
            </w:r>
            <w:proofErr w:type="spellStart"/>
            <w:r>
              <w:rPr>
                <w:sz w:val="20"/>
              </w:rPr>
              <w:t>篇唯一论文（arXiv</w:t>
            </w:r>
            <w:proofErr w:type="spellEnd"/>
            <w:r>
              <w:rPr>
                <w:sz w:val="20"/>
              </w:rPr>
              <w:t xml:space="preserve"> 11 + </w:t>
            </w:r>
            <w:proofErr w:type="spellStart"/>
            <w:r>
              <w:rPr>
                <w:sz w:val="20"/>
              </w:rPr>
              <w:t>Sciverse</w:t>
            </w:r>
            <w:proofErr w:type="spellEnd"/>
            <w:r>
              <w:rPr>
                <w:sz w:val="20"/>
              </w:rPr>
              <w:t xml:space="preserve"> 169）</w:t>
            </w:r>
          </w:p>
        </w:tc>
        <w:tc>
          <w:tcPr>
            <w:tcW w:w="3024" w:type="dxa"/>
          </w:tcPr>
          <w:p w14:paraId="0F7D93F6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evidence/</w:t>
            </w:r>
            <w:proofErr w:type="spellStart"/>
            <w:r>
              <w:rPr>
                <w:sz w:val="20"/>
              </w:rPr>
              <w:t>mof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papers.json</w:t>
            </w:r>
            <w:proofErr w:type="spellEnd"/>
          </w:p>
        </w:tc>
      </w:tr>
      <w:tr w:rsidR="00996599" w14:paraId="6714F3FD" w14:textId="77777777">
        <w:tc>
          <w:tcPr>
            <w:tcW w:w="1944" w:type="dxa"/>
          </w:tcPr>
          <w:p w14:paraId="64B65F3E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知识图谱</w:t>
            </w:r>
            <w:proofErr w:type="spellEnd"/>
          </w:p>
        </w:tc>
        <w:tc>
          <w:tcPr>
            <w:tcW w:w="4392" w:type="dxa"/>
          </w:tcPr>
          <w:p w14:paraId="4370AB69" w14:textId="77777777" w:rsidR="009965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40 材料 / 87 性质记录 / 14 条构效关系</w:t>
            </w:r>
          </w:p>
        </w:tc>
        <w:tc>
          <w:tcPr>
            <w:tcW w:w="3024" w:type="dxa"/>
          </w:tcPr>
          <w:p w14:paraId="546CA579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evidence/mof/knowledge_graph.md</w:t>
            </w:r>
          </w:p>
        </w:tc>
      </w:tr>
      <w:tr w:rsidR="00996599" w14:paraId="4F8078AB" w14:textId="77777777">
        <w:tc>
          <w:tcPr>
            <w:tcW w:w="1944" w:type="dxa"/>
          </w:tcPr>
          <w:p w14:paraId="29E1135E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Research Gap</w:t>
            </w:r>
          </w:p>
        </w:tc>
        <w:tc>
          <w:tcPr>
            <w:tcW w:w="4392" w:type="dxa"/>
          </w:tcPr>
          <w:p w14:paraId="3AB0CA8D" w14:textId="77777777" w:rsidR="009965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10 项（含类型/严重度/置信度/证据链/验证方案）</w:t>
            </w:r>
          </w:p>
        </w:tc>
        <w:tc>
          <w:tcPr>
            <w:tcW w:w="3024" w:type="dxa"/>
          </w:tcPr>
          <w:p w14:paraId="2B574F0D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evidence/mof/gap_report.md</w:t>
            </w:r>
          </w:p>
        </w:tc>
      </w:tr>
      <w:tr w:rsidR="00996599" w14:paraId="13C1FD51" w14:textId="77777777">
        <w:tc>
          <w:tcPr>
            <w:tcW w:w="1944" w:type="dxa"/>
          </w:tcPr>
          <w:p w14:paraId="0EA214E3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构效关系假设</w:t>
            </w:r>
            <w:proofErr w:type="spellEnd"/>
          </w:p>
        </w:tc>
        <w:tc>
          <w:tcPr>
            <w:tcW w:w="4392" w:type="dxa"/>
          </w:tcPr>
          <w:p w14:paraId="7B07F6FE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条全部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literature_supported（置信度</w:t>
            </w:r>
            <w:proofErr w:type="spellEnd"/>
            <w:r>
              <w:rPr>
                <w:sz w:val="20"/>
              </w:rPr>
              <w:t xml:space="preserve"> 0.75–0.99）</w:t>
            </w:r>
          </w:p>
        </w:tc>
        <w:tc>
          <w:tcPr>
            <w:tcW w:w="3024" w:type="dxa"/>
          </w:tcPr>
          <w:p w14:paraId="7B9B66C1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evidence/mof/discovery_report.md</w:t>
            </w:r>
          </w:p>
        </w:tc>
      </w:tr>
      <w:tr w:rsidR="00996599" w14:paraId="647638CA" w14:textId="77777777">
        <w:tc>
          <w:tcPr>
            <w:tcW w:w="1944" w:type="dxa"/>
          </w:tcPr>
          <w:p w14:paraId="141FC201" w14:textId="77777777" w:rsidR="0099659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模型统计对比</w:t>
            </w:r>
            <w:proofErr w:type="spellEnd"/>
          </w:p>
        </w:tc>
        <w:tc>
          <w:tcPr>
            <w:tcW w:w="4392" w:type="dxa"/>
          </w:tcPr>
          <w:p w14:paraId="21624EF9" w14:textId="77777777" w:rsidR="009965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候选显著优于线性基线：R² +0.567 / +0.632</w:t>
            </w:r>
          </w:p>
        </w:tc>
        <w:tc>
          <w:tcPr>
            <w:tcW w:w="3024" w:type="dxa"/>
          </w:tcPr>
          <w:p w14:paraId="537C592F" w14:textId="77777777" w:rsidR="009965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evidence/mof/model_comparison_positive_h3/h6.md</w:t>
            </w:r>
          </w:p>
        </w:tc>
      </w:tr>
    </w:tbl>
    <w:p w14:paraId="50DF933D" w14:textId="0D29E381" w:rsidR="006013AD" w:rsidRDefault="00F66A9C" w:rsidP="00F839DF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r>
        <w:rPr>
          <w:rFonts w:ascii="Calibri" w:hAnsi="Calibri"/>
          <w:b/>
          <w:color w:val="1F4D78"/>
          <w:lang w:eastAsia="zh-CN"/>
        </w:rPr>
        <w:t>跨主题验证：钙钛矿</w:t>
      </w:r>
      <w:r>
        <w:rPr>
          <w:rFonts w:ascii="Calibri" w:hAnsi="Calibri"/>
          <w:b/>
          <w:color w:val="1F4D78"/>
          <w:lang w:eastAsia="zh-CN"/>
        </w:rPr>
        <w:t xml:space="preserve"> 5 </w:t>
      </w:r>
      <w:r>
        <w:rPr>
          <w:rFonts w:ascii="Calibri" w:hAnsi="Calibri"/>
          <w:b/>
          <w:color w:val="1F4D78"/>
          <w:lang w:eastAsia="zh-CN"/>
        </w:rPr>
        <w:t>条假设中</w:t>
      </w:r>
      <w:r>
        <w:rPr>
          <w:rFonts w:ascii="Calibri" w:hAnsi="Calibri"/>
          <w:b/>
          <w:color w:val="1F4D78"/>
          <w:lang w:eastAsia="zh-CN"/>
        </w:rPr>
        <w:t xml:space="preserve"> 3 </w:t>
      </w:r>
      <w:r>
        <w:rPr>
          <w:rFonts w:ascii="Calibri" w:hAnsi="Calibri"/>
          <w:b/>
          <w:color w:val="1F4D78"/>
          <w:lang w:eastAsia="zh-CN"/>
        </w:rPr>
        <w:t>条验证通过（含</w:t>
      </w:r>
      <w:r>
        <w:rPr>
          <w:rFonts w:ascii="Calibri" w:hAnsi="Calibri"/>
          <w:b/>
          <w:color w:val="1F4D78"/>
          <w:lang w:eastAsia="zh-CN"/>
        </w:rPr>
        <w:t xml:space="preserve"> 1 </w:t>
      </w:r>
      <w:r>
        <w:rPr>
          <w:rFonts w:ascii="Calibri" w:hAnsi="Calibri"/>
          <w:b/>
          <w:color w:val="1F4D78"/>
          <w:lang w:eastAsia="zh-CN"/>
        </w:rPr>
        <w:t>条</w:t>
      </w:r>
      <w:r>
        <w:rPr>
          <w:rFonts w:ascii="Calibri" w:hAnsi="Calibri"/>
          <w:b/>
          <w:color w:val="1F4D78"/>
          <w:lang w:eastAsia="zh-CN"/>
        </w:rPr>
        <w:t xml:space="preserve"> new</w:t>
      </w:r>
      <w:r>
        <w:rPr>
          <w:rFonts w:ascii="Calibri" w:hAnsi="Calibri"/>
          <w:b/>
          <w:color w:val="1F4D78"/>
          <w:lang w:eastAsia="zh-CN"/>
        </w:rPr>
        <w:t>）；热电</w:t>
      </w:r>
      <w:r>
        <w:rPr>
          <w:rFonts w:ascii="Calibri" w:hAnsi="Calibri"/>
          <w:b/>
          <w:color w:val="1F4D78"/>
          <w:lang w:eastAsia="zh-CN"/>
        </w:rPr>
        <w:t xml:space="preserve"> 4 </w:t>
      </w:r>
      <w:r>
        <w:rPr>
          <w:rFonts w:ascii="Calibri" w:hAnsi="Calibri"/>
          <w:b/>
          <w:color w:val="1F4D78"/>
          <w:lang w:eastAsia="zh-CN"/>
        </w:rPr>
        <w:t>条假设中</w:t>
      </w:r>
      <w:r>
        <w:rPr>
          <w:rFonts w:ascii="Calibri" w:hAnsi="Calibri"/>
          <w:b/>
          <w:color w:val="1F4D78"/>
          <w:lang w:eastAsia="zh-CN"/>
        </w:rPr>
        <w:t xml:space="preserve"> 3 </w:t>
      </w:r>
      <w:r>
        <w:rPr>
          <w:rFonts w:ascii="Calibri" w:hAnsi="Calibri"/>
          <w:b/>
          <w:color w:val="1F4D78"/>
          <w:lang w:eastAsia="zh-CN"/>
        </w:rPr>
        <w:t>条验证通过（含</w:t>
      </w:r>
      <w:r>
        <w:rPr>
          <w:rFonts w:ascii="Calibri" w:hAnsi="Calibri"/>
          <w:b/>
          <w:color w:val="1F4D78"/>
          <w:lang w:eastAsia="zh-CN"/>
        </w:rPr>
        <w:t xml:space="preserve"> 2 </w:t>
      </w:r>
      <w:r>
        <w:rPr>
          <w:rFonts w:ascii="Calibri" w:hAnsi="Calibri"/>
          <w:b/>
          <w:color w:val="1F4D78"/>
          <w:lang w:eastAsia="zh-CN"/>
        </w:rPr>
        <w:t>条</w:t>
      </w:r>
      <w:r>
        <w:rPr>
          <w:rFonts w:ascii="Calibri" w:hAnsi="Calibri"/>
          <w:b/>
          <w:color w:val="1F4D78"/>
          <w:lang w:eastAsia="zh-CN"/>
        </w:rPr>
        <w:t xml:space="preserve"> new</w:t>
      </w:r>
      <w:r>
        <w:rPr>
          <w:rFonts w:ascii="Calibri" w:hAnsi="Calibri"/>
          <w:b/>
          <w:color w:val="1F4D78"/>
          <w:lang w:eastAsia="zh-CN"/>
        </w:rPr>
        <w:t>）；锂电</w:t>
      </w:r>
      <w:r>
        <w:rPr>
          <w:rFonts w:ascii="Calibri" w:hAnsi="Calibri"/>
          <w:b/>
          <w:color w:val="1F4D78"/>
          <w:lang w:eastAsia="zh-CN"/>
        </w:rPr>
        <w:t xml:space="preserve"> 5 </w:t>
      </w:r>
      <w:r>
        <w:rPr>
          <w:rFonts w:ascii="Calibri" w:hAnsi="Calibri"/>
          <w:b/>
          <w:color w:val="1F4D78"/>
          <w:lang w:eastAsia="zh-CN"/>
        </w:rPr>
        <w:t>条假设全部验证通过（含</w:t>
      </w:r>
      <w:r>
        <w:rPr>
          <w:rFonts w:ascii="Calibri" w:hAnsi="Calibri"/>
          <w:b/>
          <w:color w:val="1F4D78"/>
          <w:lang w:eastAsia="zh-CN"/>
        </w:rPr>
        <w:t xml:space="preserve"> 4 </w:t>
      </w:r>
      <w:r>
        <w:rPr>
          <w:rFonts w:ascii="Calibri" w:hAnsi="Calibri"/>
          <w:b/>
          <w:color w:val="1F4D78"/>
          <w:lang w:eastAsia="zh-CN"/>
        </w:rPr>
        <w:t>条</w:t>
      </w:r>
      <w:r>
        <w:rPr>
          <w:rFonts w:ascii="Calibri" w:hAnsi="Calibri"/>
          <w:b/>
          <w:color w:val="1F4D78"/>
          <w:lang w:eastAsia="zh-CN"/>
        </w:rPr>
        <w:t xml:space="preserve"> new</w:t>
      </w:r>
      <w:r>
        <w:rPr>
          <w:rFonts w:ascii="Calibri" w:hAnsi="Calibri"/>
          <w:b/>
          <w:color w:val="1F4D78"/>
          <w:lang w:eastAsia="zh-CN"/>
        </w:rPr>
        <w:t>）。负结果如实披露：无机数据库对</w:t>
      </w:r>
      <w:r>
        <w:rPr>
          <w:rFonts w:ascii="Calibri" w:hAnsi="Calibri"/>
          <w:b/>
          <w:color w:val="1F4D78"/>
          <w:lang w:eastAsia="zh-CN"/>
        </w:rPr>
        <w:t xml:space="preserve"> MOF </w:t>
      </w:r>
      <w:r>
        <w:rPr>
          <w:rFonts w:ascii="Calibri" w:hAnsi="Calibri"/>
          <w:b/>
          <w:color w:val="1F4D78"/>
          <w:lang w:eastAsia="zh-CN"/>
        </w:rPr>
        <w:t>吸附零覆盖、部分轨迹因清理机制未留存（证据链完整）、</w:t>
      </w:r>
      <w:r>
        <w:rPr>
          <w:rFonts w:ascii="Calibri" w:hAnsi="Calibri"/>
          <w:b/>
          <w:color w:val="1F4D78"/>
          <w:lang w:eastAsia="zh-CN"/>
        </w:rPr>
        <w:t xml:space="preserve">Slack </w:t>
      </w:r>
      <w:r>
        <w:rPr>
          <w:rFonts w:ascii="Calibri" w:hAnsi="Calibri"/>
          <w:b/>
          <w:color w:val="1F4D78"/>
          <w:lang w:eastAsia="zh-CN"/>
        </w:rPr>
        <w:t>对比因缺温度</w:t>
      </w:r>
      <w:r>
        <w:rPr>
          <w:rFonts w:ascii="Calibri" w:hAnsi="Calibri"/>
          <w:b/>
          <w:color w:val="1F4D78"/>
          <w:lang w:eastAsia="zh-CN"/>
        </w:rPr>
        <w:t>-</w:t>
      </w:r>
      <w:r>
        <w:rPr>
          <w:rFonts w:ascii="Calibri" w:hAnsi="Calibri"/>
          <w:b/>
          <w:color w:val="1F4D78"/>
          <w:lang w:eastAsia="zh-CN"/>
        </w:rPr>
        <w:t>带隙配对数据判定数据不足。</w:t>
      </w:r>
    </w:p>
    <w:p w14:paraId="2C207A21" w14:textId="77777777" w:rsidR="006013AD" w:rsidRDefault="00000000">
      <w:pPr>
        <w:pStyle w:val="1"/>
        <w:rPr>
          <w:lang w:eastAsia="zh-CN"/>
        </w:rPr>
      </w:pPr>
      <w:r>
        <w:rPr>
          <w:lang w:eastAsia="zh-CN"/>
        </w:rPr>
        <w:t>五、</w:t>
      </w:r>
      <w:r w:rsidRPr="00A45F83">
        <w:rPr>
          <w:rFonts w:asciiTheme="majorEastAsia" w:hAnsiTheme="majorEastAsia"/>
          <w:lang w:eastAsia="zh-CN"/>
        </w:rPr>
        <w:t>复</w:t>
      </w:r>
      <w:r w:rsidRPr="00A45F83">
        <w:rPr>
          <w:rFonts w:ascii="微软雅黑" w:eastAsia="微软雅黑" w:hAnsi="微软雅黑" w:cs="微软雅黑" w:hint="eastAsia"/>
          <w:lang w:eastAsia="zh-CN"/>
        </w:rPr>
        <w:t>现</w:t>
      </w:r>
      <w:r w:rsidRPr="00A45F83">
        <w:rPr>
          <w:rFonts w:ascii="MS Gothic" w:eastAsia="MS Gothic" w:hAnsi="MS Gothic" w:cs="MS Gothic" w:hint="eastAsia"/>
          <w:lang w:eastAsia="zh-CN"/>
        </w:rPr>
        <w:t>与开放</w:t>
      </w:r>
      <w:r w:rsidRPr="00A45F83">
        <w:rPr>
          <w:rFonts w:ascii="微软雅黑" w:eastAsia="微软雅黑" w:hAnsi="微软雅黑" w:cs="微软雅黑" w:hint="eastAsia"/>
          <w:lang w:eastAsia="zh-CN"/>
        </w:rPr>
        <w:t>计</w:t>
      </w:r>
      <w:r w:rsidRPr="00A45F83">
        <w:rPr>
          <w:rFonts w:ascii="MS Gothic" w:eastAsia="MS Gothic" w:hAnsi="MS Gothic" w:cs="MS Gothic" w:hint="eastAsia"/>
          <w:lang w:eastAsia="zh-CN"/>
        </w:rPr>
        <w:t>划</w:t>
      </w:r>
    </w:p>
    <w:p w14:paraId="74FA1E33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复现方式</w:t>
      </w:r>
    </w:p>
    <w:p w14:paraId="3A657F0B" w14:textId="10B8B483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proofErr w:type="spellStart"/>
      <w:r>
        <w:rPr>
          <w:rFonts w:ascii="Calibri" w:hAnsi="Calibri"/>
          <w:b/>
          <w:color w:val="1F4D78"/>
        </w:rPr>
        <w:t>复现命令：</w:t>
      </w:r>
      <w:r>
        <w:rPr>
          <w:rFonts w:ascii="Calibri" w:hAnsi="Calibri"/>
          <w:b/>
          <w:color w:val="1F4D78"/>
        </w:rPr>
        <w:t>pip</w:t>
      </w:r>
      <w:proofErr w:type="spellEnd"/>
      <w:r>
        <w:rPr>
          <w:rFonts w:ascii="Calibri" w:hAnsi="Calibri"/>
          <w:b/>
          <w:color w:val="1F4D78"/>
        </w:rPr>
        <w:t xml:space="preserve"> install -r requirements.txt </w:t>
      </w:r>
      <w:proofErr w:type="spellStart"/>
      <w:r>
        <w:rPr>
          <w:rFonts w:ascii="Calibri" w:hAnsi="Calibri"/>
          <w:b/>
          <w:color w:val="1F4D78"/>
        </w:rPr>
        <w:t>后执行</w:t>
      </w:r>
      <w:proofErr w:type="spellEnd"/>
      <w:r>
        <w:rPr>
          <w:rFonts w:ascii="Calibri" w:hAnsi="Calibri"/>
          <w:b/>
          <w:color w:val="1F4D78"/>
        </w:rPr>
        <w:t xml:space="preserve"> python main.py --topic “&lt;</w:t>
      </w:r>
      <w:proofErr w:type="spellStart"/>
      <w:r>
        <w:rPr>
          <w:rFonts w:ascii="Calibri" w:hAnsi="Calibri"/>
          <w:b/>
          <w:color w:val="1F4D78"/>
        </w:rPr>
        <w:t>任意材料主题</w:t>
      </w:r>
      <w:proofErr w:type="spellEnd"/>
      <w:r>
        <w:rPr>
          <w:rFonts w:ascii="Calibri" w:hAnsi="Calibri"/>
          <w:b/>
          <w:color w:val="1F4D78"/>
        </w:rPr>
        <w:t>&gt;” --budget 1800</w:t>
      </w:r>
      <w:r>
        <w:rPr>
          <w:rFonts w:ascii="Calibri" w:hAnsi="Calibri"/>
          <w:b/>
          <w:color w:val="1F4D78"/>
        </w:rPr>
        <w:t>（主案例深化轮为</w:t>
      </w:r>
      <w:r>
        <w:rPr>
          <w:rFonts w:ascii="Calibri" w:hAnsi="Calibri"/>
          <w:b/>
          <w:color w:val="1F4D78"/>
        </w:rPr>
        <w:t xml:space="preserve"> MOF materials for CO2 </w:t>
      </w:r>
      <w:proofErr w:type="spellStart"/>
      <w:r>
        <w:rPr>
          <w:rFonts w:ascii="Calibri" w:hAnsi="Calibri"/>
          <w:b/>
          <w:color w:val="1F4D78"/>
        </w:rPr>
        <w:t>capture</w:t>
      </w:r>
      <w:r>
        <w:rPr>
          <w:rFonts w:ascii="Calibri" w:hAnsi="Calibri"/>
          <w:b/>
          <w:color w:val="1F4D78"/>
        </w:rPr>
        <w:t>，预算</w:t>
      </w:r>
      <w:proofErr w:type="spellEnd"/>
      <w:r>
        <w:rPr>
          <w:rFonts w:ascii="Calibri" w:hAnsi="Calibri"/>
          <w:b/>
          <w:color w:val="1F4D78"/>
        </w:rPr>
        <w:t xml:space="preserve"> 1800 </w:t>
      </w:r>
      <w:r>
        <w:rPr>
          <w:rFonts w:ascii="Calibri" w:hAnsi="Calibri"/>
          <w:b/>
          <w:color w:val="1F4D78"/>
        </w:rPr>
        <w:t>秒）。</w:t>
      </w:r>
      <w:r>
        <w:rPr>
          <w:rFonts w:ascii="Calibri" w:hAnsi="Calibri"/>
          <w:b/>
          <w:color w:val="1F4D78"/>
          <w:lang w:eastAsia="zh-CN"/>
        </w:rPr>
        <w:t>搜索打分由文献数值确定性计算（材料覆盖率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材料</w:t>
      </w:r>
      <w:r>
        <w:rPr>
          <w:rFonts w:ascii="Calibri" w:hAnsi="Calibri"/>
          <w:b/>
          <w:color w:val="1F4D78"/>
          <w:lang w:eastAsia="zh-CN"/>
        </w:rPr>
        <w:t>×</w:t>
      </w:r>
      <w:r>
        <w:rPr>
          <w:rFonts w:ascii="Calibri" w:hAnsi="Calibri"/>
          <w:b/>
          <w:color w:val="1F4D78"/>
          <w:lang w:eastAsia="zh-CN"/>
        </w:rPr>
        <w:t>性质共现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数值贴近度），不依赖</w:t>
      </w:r>
      <w:r>
        <w:rPr>
          <w:rFonts w:ascii="Calibri" w:hAnsi="Calibri"/>
          <w:b/>
          <w:color w:val="1F4D78"/>
          <w:lang w:eastAsia="zh-CN"/>
        </w:rPr>
        <w:t xml:space="preserve"> LLM </w:t>
      </w:r>
      <w:r>
        <w:rPr>
          <w:rFonts w:ascii="Calibri" w:hAnsi="Calibri"/>
          <w:b/>
          <w:color w:val="1F4D78"/>
          <w:lang w:eastAsia="zh-CN"/>
        </w:rPr>
        <w:t>采样；确定性计算可通过</w:t>
      </w:r>
      <w:r>
        <w:rPr>
          <w:rFonts w:ascii="Calibri" w:hAnsi="Calibri"/>
          <w:b/>
          <w:color w:val="1F4D78"/>
          <w:lang w:eastAsia="zh-CN"/>
        </w:rPr>
        <w:t xml:space="preserve"> PYTHONHASHSEED </w:t>
      </w:r>
      <w:r>
        <w:rPr>
          <w:rFonts w:ascii="Calibri" w:hAnsi="Calibri"/>
          <w:b/>
          <w:color w:val="1F4D78"/>
          <w:lang w:eastAsia="zh-CN"/>
        </w:rPr>
        <w:t>与</w:t>
      </w:r>
      <w:r>
        <w:rPr>
          <w:rFonts w:ascii="Calibri" w:hAnsi="Calibri"/>
          <w:b/>
          <w:color w:val="1F4D78"/>
          <w:lang w:eastAsia="zh-CN"/>
        </w:rPr>
        <w:t xml:space="preserve"> </w:t>
      </w:r>
      <w:proofErr w:type="spellStart"/>
      <w:proofErr w:type="gramStart"/>
      <w:r>
        <w:rPr>
          <w:rFonts w:ascii="Calibri" w:hAnsi="Calibri"/>
          <w:b/>
          <w:color w:val="1F4D78"/>
          <w:lang w:eastAsia="zh-CN"/>
        </w:rPr>
        <w:t>numpy.random</w:t>
      </w:r>
      <w:proofErr w:type="gramEnd"/>
      <w:r>
        <w:rPr>
          <w:rFonts w:ascii="Calibri" w:hAnsi="Calibri"/>
          <w:b/>
          <w:color w:val="1F4D78"/>
          <w:lang w:eastAsia="zh-CN"/>
        </w:rPr>
        <w:t>.seed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固定；</w:t>
      </w:r>
      <w:r>
        <w:rPr>
          <w:rFonts w:ascii="Calibri" w:hAnsi="Calibri"/>
          <w:b/>
          <w:color w:val="1F4D78"/>
          <w:lang w:eastAsia="zh-CN"/>
        </w:rPr>
        <w:t xml:space="preserve">LLM </w:t>
      </w:r>
      <w:r>
        <w:rPr>
          <w:rFonts w:ascii="Calibri" w:hAnsi="Calibri"/>
          <w:b/>
          <w:color w:val="1F4D78"/>
          <w:lang w:eastAsia="zh-CN"/>
        </w:rPr>
        <w:t>采样不保证逐字可复现，但结论均附带论文</w:t>
      </w:r>
      <w:r>
        <w:rPr>
          <w:rFonts w:ascii="Calibri" w:hAnsi="Calibri"/>
          <w:b/>
          <w:color w:val="1F4D78"/>
          <w:lang w:eastAsia="zh-CN"/>
        </w:rPr>
        <w:t xml:space="preserve"> ID ↔ DOI </w:t>
      </w:r>
      <w:r>
        <w:rPr>
          <w:rFonts w:ascii="Calibri" w:hAnsi="Calibri"/>
          <w:b/>
          <w:color w:val="1F4D78"/>
          <w:lang w:eastAsia="zh-CN"/>
        </w:rPr>
        <w:t>证据链，可独立核验。</w:t>
      </w:r>
    </w:p>
    <w:p w14:paraId="62C78DDA" w14:textId="77777777" w:rsidR="006013AD" w:rsidRDefault="00000000">
      <w:pPr>
        <w:pStyle w:val="21"/>
      </w:pPr>
      <w:r>
        <w:t xml:space="preserve">5.2 </w:t>
      </w:r>
      <w:proofErr w:type="spellStart"/>
      <w:r>
        <w:t>开源计划</w:t>
      </w:r>
      <w:proofErr w:type="spellEnd"/>
    </w:p>
    <w:p w14:paraId="1C99E1A1" w14:textId="18F1C85B" w:rsidR="006013AD" w:rsidRDefault="00F66A9C" w:rsidP="000A3DC0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proofErr w:type="spellStart"/>
      <w:r>
        <w:rPr>
          <w:rFonts w:ascii="Calibri" w:hAnsi="Calibri"/>
          <w:b/>
          <w:color w:val="1F4D78"/>
        </w:rPr>
        <w:t>代码仓库已公开：</w:t>
      </w:r>
      <w:r>
        <w:rPr>
          <w:rFonts w:ascii="Calibri" w:hAnsi="Calibri"/>
          <w:b/>
          <w:color w:val="1F4D78"/>
        </w:rPr>
        <w:t>https</w:t>
      </w:r>
      <w:proofErr w:type="spellEnd"/>
      <w:r>
        <w:rPr>
          <w:rFonts w:ascii="Calibri" w:hAnsi="Calibri"/>
          <w:b/>
          <w:color w:val="1F4D78"/>
        </w:rPr>
        <w:t>://github.com/</w:t>
      </w:r>
      <w:proofErr w:type="spellStart"/>
      <w:r>
        <w:rPr>
          <w:rFonts w:ascii="Calibri" w:hAnsi="Calibri"/>
          <w:b/>
          <w:color w:val="1F4D78"/>
        </w:rPr>
        <w:t>ffwwwtt</w:t>
      </w:r>
      <w:proofErr w:type="spellEnd"/>
      <w:r>
        <w:rPr>
          <w:rFonts w:ascii="Calibri" w:hAnsi="Calibri"/>
          <w:b/>
          <w:color w:val="1F4D78"/>
        </w:rPr>
        <w:t>/GOAI-Prospector</w:t>
      </w:r>
      <w:r>
        <w:rPr>
          <w:rFonts w:ascii="Calibri" w:hAnsi="Calibri"/>
          <w:b/>
          <w:color w:val="1F4D78"/>
        </w:rPr>
        <w:t>；许可证为</w:t>
      </w:r>
      <w:r>
        <w:rPr>
          <w:rFonts w:ascii="Calibri" w:hAnsi="Calibri"/>
          <w:b/>
          <w:color w:val="1F4D78"/>
        </w:rPr>
        <w:t xml:space="preserve"> </w:t>
      </w:r>
      <w:proofErr w:type="spellStart"/>
      <w:r>
        <w:rPr>
          <w:rFonts w:ascii="Calibri" w:hAnsi="Calibri"/>
          <w:b/>
          <w:color w:val="1F4D78"/>
        </w:rPr>
        <w:t>MIT</w:t>
      </w:r>
      <w:r>
        <w:rPr>
          <w:rFonts w:ascii="Calibri" w:hAnsi="Calibri"/>
          <w:b/>
          <w:color w:val="1F4D78"/>
        </w:rPr>
        <w:t>；文档与运行产物以</w:t>
      </w:r>
      <w:proofErr w:type="spellEnd"/>
      <w:r>
        <w:rPr>
          <w:rFonts w:ascii="Calibri" w:hAnsi="Calibri"/>
          <w:b/>
          <w:color w:val="1F4D78"/>
        </w:rPr>
        <w:t xml:space="preserve"> CC BY 4.0 </w:t>
      </w:r>
      <w:proofErr w:type="spellStart"/>
      <w:r>
        <w:rPr>
          <w:rFonts w:ascii="Calibri" w:hAnsi="Calibri"/>
          <w:b/>
          <w:color w:val="1F4D78"/>
        </w:rPr>
        <w:t>公开（不含第三方</w:t>
      </w:r>
      <w:proofErr w:type="spellEnd"/>
      <w:r>
        <w:rPr>
          <w:rFonts w:ascii="Calibri" w:hAnsi="Calibri"/>
          <w:b/>
          <w:color w:val="1F4D78"/>
        </w:rPr>
        <w:t xml:space="preserve"> API </w:t>
      </w:r>
      <w:proofErr w:type="spellStart"/>
      <w:r>
        <w:rPr>
          <w:rFonts w:ascii="Calibri" w:hAnsi="Calibri"/>
          <w:b/>
          <w:color w:val="1F4D78"/>
        </w:rPr>
        <w:t>数据</w:t>
      </w:r>
      <w:proofErr w:type="spellEnd"/>
      <w:r>
        <w:rPr>
          <w:rFonts w:ascii="Calibri" w:hAnsi="Calibri"/>
          <w:b/>
          <w:color w:val="1F4D78"/>
        </w:rPr>
        <w:t>）。</w:t>
      </w:r>
      <w:r>
        <w:rPr>
          <w:rFonts w:ascii="Calibri" w:hAnsi="Calibri"/>
          <w:b/>
          <w:color w:val="1F4D78"/>
          <w:lang w:eastAsia="zh-CN"/>
        </w:rPr>
        <w:t>运行缓存与密钥</w:t>
      </w:r>
      <w:proofErr w:type="gramStart"/>
      <w:r>
        <w:rPr>
          <w:rFonts w:ascii="Calibri" w:hAnsi="Calibri"/>
          <w:b/>
          <w:color w:val="1F4D78"/>
          <w:lang w:eastAsia="zh-CN"/>
        </w:rPr>
        <w:t>（</w:t>
      </w:r>
      <w:r>
        <w:rPr>
          <w:rFonts w:ascii="Calibri" w:hAnsi="Calibri"/>
          <w:b/>
          <w:color w:val="1F4D78"/>
          <w:lang w:eastAsia="zh-CN"/>
        </w:rPr>
        <w:t>.</w:t>
      </w:r>
      <w:proofErr w:type="spellStart"/>
      <w:r>
        <w:rPr>
          <w:rFonts w:ascii="Calibri" w:hAnsi="Calibri"/>
          <w:b/>
          <w:color w:val="1F4D78"/>
          <w:lang w:eastAsia="zh-CN"/>
        </w:rPr>
        <w:t>api</w:t>
      </w:r>
      <w:proofErr w:type="gramEnd"/>
      <w:r>
        <w:rPr>
          <w:rFonts w:ascii="Calibri" w:hAnsi="Calibri"/>
          <w:b/>
          <w:color w:val="1F4D78"/>
          <w:lang w:eastAsia="zh-CN"/>
        </w:rPr>
        <w:t>_key</w:t>
      </w:r>
      <w:proofErr w:type="spellEnd"/>
      <w:r>
        <w:rPr>
          <w:rFonts w:ascii="Calibri" w:hAnsi="Calibri"/>
          <w:b/>
          <w:color w:val="1F4D78"/>
          <w:lang w:eastAsia="zh-CN"/>
        </w:rPr>
        <w:t>）不进入仓库。</w:t>
      </w:r>
    </w:p>
    <w:p w14:paraId="56719383" w14:textId="77777777" w:rsidR="006013A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依赖、数据来源与合规披露</w:t>
      </w:r>
    </w:p>
    <w:p w14:paraId="2DA8CA17" w14:textId="51D430D1" w:rsidR="006013AD" w:rsidRDefault="00F66A9C" w:rsidP="00F839DF">
      <w:pPr>
        <w:spacing w:after="100"/>
        <w:ind w:left="173"/>
        <w:jc w:val="both"/>
        <w:rPr>
          <w:rFonts w:hint="eastAsia"/>
          <w:lang w:eastAsia="zh-CN"/>
        </w:rPr>
      </w:pPr>
      <w:r>
        <w:rPr>
          <w:rFonts w:ascii="Calibri" w:hAnsi="Calibri"/>
          <w:b/>
          <w:color w:val="1F4D78"/>
          <w:lang w:eastAsia="zh-CN"/>
        </w:rPr>
        <w:tab/>
      </w:r>
      <w:proofErr w:type="spellStart"/>
      <w:r>
        <w:rPr>
          <w:rFonts w:ascii="Calibri" w:hAnsi="Calibri"/>
          <w:b/>
          <w:color w:val="1F4D78"/>
        </w:rPr>
        <w:t>商业服务：</w:t>
      </w:r>
      <w:r>
        <w:rPr>
          <w:rFonts w:ascii="Calibri" w:hAnsi="Calibri"/>
          <w:b/>
          <w:color w:val="1F4D78"/>
        </w:rPr>
        <w:t>DeepSeek</w:t>
      </w:r>
      <w:r>
        <w:rPr>
          <w:rFonts w:ascii="Calibri" w:hAnsi="Calibri"/>
          <w:b/>
          <w:color w:val="1F4D78"/>
        </w:rPr>
        <w:t>（闭源推理模型</w:t>
      </w:r>
      <w:proofErr w:type="spellEnd"/>
      <w:r>
        <w:rPr>
          <w:rFonts w:ascii="Calibri" w:hAnsi="Calibri"/>
          <w:b/>
          <w:color w:val="1F4D78"/>
        </w:rPr>
        <w:t xml:space="preserve"> deepseek-v4-flash</w:t>
      </w:r>
      <w:r>
        <w:rPr>
          <w:rFonts w:ascii="Calibri" w:hAnsi="Calibri"/>
          <w:b/>
          <w:color w:val="1F4D78"/>
        </w:rPr>
        <w:t>，</w:t>
      </w:r>
      <w:r>
        <w:rPr>
          <w:rFonts w:ascii="Calibri" w:hAnsi="Calibri"/>
          <w:b/>
          <w:color w:val="1F4D78"/>
        </w:rPr>
        <w:t xml:space="preserve">OpenAI </w:t>
      </w:r>
      <w:proofErr w:type="spellStart"/>
      <w:r>
        <w:rPr>
          <w:rFonts w:ascii="Calibri" w:hAnsi="Calibri"/>
          <w:b/>
          <w:color w:val="1F4D78"/>
        </w:rPr>
        <w:t>兼容，切换端点仅需改环境变量；费用假设为</w:t>
      </w:r>
      <w:proofErr w:type="spellEnd"/>
      <w:r>
        <w:rPr>
          <w:rFonts w:ascii="Calibri" w:hAnsi="Calibri"/>
          <w:b/>
          <w:color w:val="1F4D78"/>
        </w:rPr>
        <w:t xml:space="preserve"> 600 </w:t>
      </w:r>
      <w:proofErr w:type="spellStart"/>
      <w:r>
        <w:rPr>
          <w:rFonts w:ascii="Calibri" w:hAnsi="Calibri"/>
          <w:b/>
          <w:color w:val="1F4D78"/>
        </w:rPr>
        <w:t>秒单轮约数十次</w:t>
      </w:r>
      <w:proofErr w:type="spellEnd"/>
      <w:r>
        <w:rPr>
          <w:rFonts w:ascii="Calibri" w:hAnsi="Calibri"/>
          <w:b/>
          <w:color w:val="1F4D78"/>
        </w:rPr>
        <w:t xml:space="preserve"> LLM </w:t>
      </w:r>
      <w:proofErr w:type="spellStart"/>
      <w:r>
        <w:rPr>
          <w:rFonts w:ascii="Calibri" w:hAnsi="Calibri"/>
          <w:b/>
          <w:color w:val="1F4D78"/>
        </w:rPr>
        <w:t>调用；对复现性的影响通过证据链缓解</w:t>
      </w:r>
      <w:proofErr w:type="spellEnd"/>
      <w:r>
        <w:rPr>
          <w:rFonts w:ascii="Calibri" w:hAnsi="Calibri"/>
          <w:b/>
          <w:color w:val="1F4D78"/>
        </w:rPr>
        <w:t>）、</w:t>
      </w:r>
      <w:proofErr w:type="spellStart"/>
      <w:r>
        <w:rPr>
          <w:rFonts w:ascii="Calibri" w:hAnsi="Calibri"/>
          <w:b/>
          <w:color w:val="1F4D78"/>
        </w:rPr>
        <w:t>Sciverse</w:t>
      </w:r>
      <w:r>
        <w:rPr>
          <w:rFonts w:ascii="Calibri" w:hAnsi="Calibri"/>
          <w:b/>
          <w:color w:val="1F4D78"/>
        </w:rPr>
        <w:t>（文献检索</w:t>
      </w:r>
      <w:proofErr w:type="spellEnd"/>
      <w:r>
        <w:rPr>
          <w:rFonts w:ascii="Calibri" w:hAnsi="Calibri"/>
          <w:b/>
          <w:color w:val="1F4D78"/>
        </w:rPr>
        <w:t>）、</w:t>
      </w:r>
      <w:r>
        <w:rPr>
          <w:rFonts w:ascii="Calibri" w:hAnsi="Calibri"/>
          <w:b/>
          <w:color w:val="1F4D78"/>
        </w:rPr>
        <w:t xml:space="preserve">Materials Project / </w:t>
      </w:r>
      <w:proofErr w:type="spellStart"/>
      <w:r>
        <w:rPr>
          <w:rFonts w:ascii="Calibri" w:hAnsi="Calibri"/>
          <w:b/>
          <w:color w:val="1F4D78"/>
        </w:rPr>
        <w:t>NOMAD</w:t>
      </w:r>
      <w:r>
        <w:rPr>
          <w:rFonts w:ascii="Calibri" w:hAnsi="Calibri"/>
          <w:b/>
          <w:color w:val="1F4D78"/>
        </w:rPr>
        <w:t>（外部验证</w:t>
      </w:r>
      <w:proofErr w:type="spellEnd"/>
      <w:r>
        <w:rPr>
          <w:rFonts w:ascii="Calibri" w:hAnsi="Calibri"/>
          <w:b/>
          <w:color w:val="1F4D78"/>
        </w:rPr>
        <w:t>）。</w:t>
      </w:r>
      <w:r>
        <w:rPr>
          <w:rFonts w:ascii="Calibri" w:hAnsi="Calibri"/>
          <w:b/>
          <w:color w:val="1F4D78"/>
          <w:lang w:eastAsia="zh-CN"/>
        </w:rPr>
        <w:t>数据来源：</w:t>
      </w:r>
      <w:proofErr w:type="spellStart"/>
      <w:r>
        <w:rPr>
          <w:rFonts w:ascii="Calibri" w:hAnsi="Calibri"/>
          <w:b/>
          <w:color w:val="1F4D78"/>
          <w:lang w:eastAsia="zh-CN"/>
        </w:rPr>
        <w:t>arXiv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开放获取、</w:t>
      </w:r>
      <w:proofErr w:type="spellStart"/>
      <w:r>
        <w:rPr>
          <w:rFonts w:ascii="Calibri" w:hAnsi="Calibri"/>
          <w:b/>
          <w:color w:val="1F4D78"/>
          <w:lang w:eastAsia="zh-CN"/>
        </w:rPr>
        <w:t>Sciverse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仅取标题</w:t>
      </w:r>
      <w:r>
        <w:rPr>
          <w:rFonts w:ascii="Calibri" w:hAnsi="Calibri"/>
          <w:b/>
          <w:color w:val="1F4D78"/>
          <w:lang w:eastAsia="zh-CN"/>
        </w:rPr>
        <w:t xml:space="preserve"> + </w:t>
      </w:r>
      <w:r>
        <w:rPr>
          <w:rFonts w:ascii="Calibri" w:hAnsi="Calibri"/>
          <w:b/>
          <w:color w:val="1F4D78"/>
          <w:lang w:eastAsia="zh-CN"/>
        </w:rPr>
        <w:t>摘要用于内部调研、</w:t>
      </w:r>
      <w:r>
        <w:rPr>
          <w:rFonts w:ascii="Calibri" w:hAnsi="Calibri"/>
          <w:b/>
          <w:color w:val="1F4D78"/>
          <w:lang w:eastAsia="zh-CN"/>
        </w:rPr>
        <w:t xml:space="preserve">MP/NOMAD </w:t>
      </w:r>
      <w:r>
        <w:rPr>
          <w:rFonts w:ascii="Calibri" w:hAnsi="Calibri"/>
          <w:b/>
          <w:color w:val="1F4D78"/>
          <w:lang w:eastAsia="zh-CN"/>
        </w:rPr>
        <w:t>仅查询。已有项目：</w:t>
      </w:r>
      <w:proofErr w:type="spellStart"/>
      <w:r>
        <w:rPr>
          <w:rFonts w:ascii="Calibri" w:hAnsi="Calibri"/>
          <w:b/>
          <w:color w:val="1F4D78"/>
          <w:lang w:eastAsia="zh-CN"/>
        </w:rPr>
        <w:t>markitdown_utils</w:t>
      </w:r>
      <w:proofErr w:type="spellEnd"/>
      <w:r>
        <w:rPr>
          <w:rFonts w:ascii="Calibri" w:hAnsi="Calibri"/>
          <w:b/>
          <w:color w:val="1F4D78"/>
          <w:lang w:eastAsia="zh-CN"/>
        </w:rPr>
        <w:t xml:space="preserve"> </w:t>
      </w:r>
      <w:r>
        <w:rPr>
          <w:rFonts w:ascii="Calibri" w:hAnsi="Calibri"/>
          <w:b/>
          <w:color w:val="1F4D78"/>
          <w:lang w:eastAsia="zh-CN"/>
        </w:rPr>
        <w:t>改编自微软</w:t>
      </w:r>
      <w:r>
        <w:rPr>
          <w:rFonts w:ascii="Calibri" w:hAnsi="Calibri"/>
          <w:b/>
          <w:color w:val="1F4D78"/>
          <w:lang w:eastAsia="zh-CN"/>
        </w:rPr>
        <w:t xml:space="preserve"> </w:t>
      </w:r>
      <w:proofErr w:type="spellStart"/>
      <w:r>
        <w:rPr>
          <w:rFonts w:ascii="Calibri" w:hAnsi="Calibri"/>
          <w:b/>
          <w:color w:val="1F4D78"/>
          <w:lang w:eastAsia="zh-CN"/>
        </w:rPr>
        <w:t>markitdown</w:t>
      </w:r>
      <w:proofErr w:type="spellEnd"/>
      <w:r>
        <w:rPr>
          <w:rFonts w:ascii="Calibri" w:hAnsi="Calibri"/>
          <w:b/>
          <w:color w:val="1F4D78"/>
          <w:lang w:eastAsia="zh-CN"/>
        </w:rPr>
        <w:t>（</w:t>
      </w:r>
      <w:r>
        <w:rPr>
          <w:rFonts w:ascii="Calibri" w:hAnsi="Calibri"/>
          <w:b/>
          <w:color w:val="1F4D78"/>
          <w:lang w:eastAsia="zh-CN"/>
        </w:rPr>
        <w:t>MIT</w:t>
      </w:r>
      <w:r>
        <w:rPr>
          <w:rFonts w:ascii="Calibri" w:hAnsi="Calibri"/>
          <w:b/>
          <w:color w:val="1F4D78"/>
          <w:lang w:eastAsia="zh-CN"/>
        </w:rPr>
        <w:t>，</w:t>
      </w:r>
      <w:r>
        <w:rPr>
          <w:rFonts w:ascii="Calibri" w:hAnsi="Calibri"/>
          <w:b/>
          <w:color w:val="1F4D78"/>
          <w:lang w:eastAsia="zh-CN"/>
        </w:rPr>
        <w:t>Copyright Adam Fourney</w:t>
      </w:r>
      <w:r>
        <w:rPr>
          <w:rFonts w:ascii="Calibri" w:hAnsi="Calibri"/>
          <w:b/>
          <w:color w:val="1F4D78"/>
          <w:lang w:eastAsia="zh-CN"/>
        </w:rPr>
        <w:t>）。第三方依赖：见</w:t>
      </w:r>
      <w:r>
        <w:rPr>
          <w:rFonts w:ascii="Calibri" w:hAnsi="Calibri"/>
          <w:b/>
          <w:color w:val="1F4D78"/>
          <w:lang w:eastAsia="zh-CN"/>
        </w:rPr>
        <w:t xml:space="preserve"> requirements.txt</w:t>
      </w:r>
      <w:r>
        <w:rPr>
          <w:rFonts w:ascii="Calibri" w:hAnsi="Calibri"/>
          <w:b/>
          <w:color w:val="1F4D78"/>
          <w:lang w:eastAsia="zh-CN"/>
        </w:rPr>
        <w:t>（均为开源许可）；</w:t>
      </w:r>
      <w:r>
        <w:rPr>
          <w:rFonts w:ascii="Calibri" w:hAnsi="Calibri"/>
          <w:b/>
          <w:color w:val="1F4D78"/>
          <w:lang w:eastAsia="zh-CN"/>
        </w:rPr>
        <w:t xml:space="preserve">vendor/bash </w:t>
      </w:r>
      <w:r>
        <w:rPr>
          <w:rFonts w:ascii="Calibri" w:hAnsi="Calibri"/>
          <w:b/>
          <w:color w:val="1F4D78"/>
          <w:lang w:eastAsia="zh-CN"/>
        </w:rPr>
        <w:t>为</w:t>
      </w:r>
      <w:r>
        <w:rPr>
          <w:rFonts w:ascii="Calibri" w:hAnsi="Calibri"/>
          <w:b/>
          <w:color w:val="1F4D78"/>
          <w:lang w:eastAsia="zh-CN"/>
        </w:rPr>
        <w:t xml:space="preserve"> MSYS2 Git Bash</w:t>
      </w:r>
      <w:r>
        <w:rPr>
          <w:rFonts w:ascii="Calibri" w:hAnsi="Calibri"/>
          <w:b/>
          <w:color w:val="1F4D78"/>
          <w:lang w:eastAsia="zh-CN"/>
        </w:rPr>
        <w:t>（</w:t>
      </w:r>
      <w:r>
        <w:rPr>
          <w:rFonts w:ascii="Calibri" w:hAnsi="Calibri"/>
          <w:b/>
          <w:color w:val="1F4D78"/>
          <w:lang w:eastAsia="zh-CN"/>
        </w:rPr>
        <w:t>GPLv2+</w:t>
      </w:r>
      <w:r>
        <w:rPr>
          <w:rFonts w:ascii="Calibri" w:hAnsi="Calibri"/>
          <w:b/>
          <w:color w:val="1F4D78"/>
          <w:lang w:eastAsia="zh-CN"/>
        </w:rPr>
        <w:t>），仅用于</w:t>
      </w:r>
      <w:r>
        <w:rPr>
          <w:rFonts w:ascii="Calibri" w:hAnsi="Calibri"/>
          <w:b/>
          <w:color w:val="1F4D78"/>
          <w:lang w:eastAsia="zh-CN"/>
        </w:rPr>
        <w:t xml:space="preserve"> Windows </w:t>
      </w:r>
      <w:r>
        <w:rPr>
          <w:rFonts w:ascii="Calibri" w:hAnsi="Calibri"/>
          <w:b/>
          <w:color w:val="1F4D78"/>
          <w:lang w:eastAsia="zh-CN"/>
        </w:rPr>
        <w:t>兼容运行环境。</w:t>
      </w:r>
    </w:p>
    <w:p w14:paraId="3F5DAF52" w14:textId="77777777" w:rsidR="006013AD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lastRenderedPageBreak/>
        <w:t>六、团队介绍</w:t>
      </w:r>
    </w:p>
    <w:p w14:paraId="081BA3E6" w14:textId="77777777" w:rsidR="006013AD" w:rsidRDefault="00000000">
      <w:pPr>
        <w:pStyle w:val="21"/>
        <w:rPr>
          <w:rFonts w:ascii="SimHei" w:eastAsia="SimHei" w:hAnsi="SimHei" w:cs="SimHei" w:hint="eastAsia"/>
          <w:lang w:eastAsia="zh-CN"/>
        </w:rPr>
      </w:pPr>
      <w:r>
        <w:rPr>
          <w:rFonts w:ascii="SimHei" w:eastAsia="SimHei" w:hAnsi="SimHei" w:cs="SimHei" w:hint="eastAsia"/>
          <w:lang w:eastAsia="zh-CN"/>
        </w:rPr>
        <w:t>6.1 成员背景</w:t>
      </w:r>
    </w:p>
    <w:p w14:paraId="276B707E" w14:textId="3C75A261" w:rsidR="006013AD" w:rsidRDefault="00000000" w:rsidP="00893519">
      <w:pPr>
        <w:pStyle w:val="21"/>
        <w:jc w:val="both"/>
        <w:rPr>
          <w:rFonts w:ascii="Calibri" w:eastAsia="微软雅黑" w:hAnsi="Calibri" w:cstheme="minorBidi"/>
          <w:bCs w:val="0"/>
          <w:sz w:val="21"/>
          <w:szCs w:val="22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队长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方闻涛：浙大宁波理工学院，数据科学与大数据技术专业本科。核心技能：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Python/C++/SQL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PyTorch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/ 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PyTorch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Geometric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LLM Agent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开发（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ReAct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Tool-Calling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Prompt Engineering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），混合检索（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BM25/FAISS/Cross-Encoder/RRF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），深度学习与鲁棒性</w:t>
      </w:r>
      <w:r w:rsidR="004828F2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工程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（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checkpoint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、上下文压缩、进程管理）。主要经历：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Kaggle 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Omnilex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Agentic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法律信息检索（</w:t>
      </w:r>
      <w:r w:rsidR="00957961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榜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 w:rsidR="00957961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56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/580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，前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10%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）；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AFAC2026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自动化实验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Agent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（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A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榜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54/360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B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榜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27/162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，前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17%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，入围复赛）；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BigAlpha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2026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端到端量化建模（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Mamba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架构）。</w:t>
      </w:r>
    </w:p>
    <w:p w14:paraId="7F92420D" w14:textId="7020B882" w:rsidR="006013AD" w:rsidRDefault="00000000" w:rsidP="003B1E61">
      <w:pPr>
        <w:pStyle w:val="21"/>
        <w:jc w:val="both"/>
        <w:rPr>
          <w:rFonts w:ascii="Calibri" w:eastAsia="微软雅黑" w:hAnsi="Calibri" w:cstheme="minorBidi"/>
          <w:bCs w:val="0"/>
          <w:sz w:val="21"/>
          <w:szCs w:val="22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队员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林雅雯：浙大宁波理工学院，数据科学与大数据技术专业本科；技术领域：大模型智能体（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Agent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）开发、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RAG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检索增强生成、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Prompt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工程、工作流编排、运筹优化算法、时序数据建模与量化策略开发。专业领域：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AI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驱动的自动化实验优化、智能供应链系统架构、冷链物流调度、法律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/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教育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/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金融场景的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LLM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应用落地</w:t>
      </w:r>
    </w:p>
    <w:p w14:paraId="54074919" w14:textId="77777777" w:rsidR="003B1E61" w:rsidRPr="005E4B7D" w:rsidRDefault="003B1E61" w:rsidP="003B1E61">
      <w:pPr>
        <w:rPr>
          <w:rFonts w:hint="eastAsia"/>
          <w:lang w:eastAsia="zh-CN"/>
        </w:rPr>
      </w:pPr>
    </w:p>
    <w:p w14:paraId="28FCDCE4" w14:textId="77777777" w:rsidR="006013AD" w:rsidRDefault="00000000">
      <w:pPr>
        <w:pStyle w:val="21"/>
        <w:rPr>
          <w:rFonts w:ascii="SimHei" w:eastAsia="SimHei" w:hAnsi="SimHei" w:cs="SimHei" w:hint="eastAsia"/>
          <w:lang w:eastAsia="zh-CN"/>
        </w:rPr>
      </w:pPr>
      <w:r>
        <w:rPr>
          <w:rFonts w:ascii="SimHei" w:eastAsia="SimHei" w:hAnsi="SimHei" w:cs="SimHei" w:hint="eastAsia"/>
          <w:lang w:eastAsia="zh-CN"/>
        </w:rPr>
        <w:t>6.2 团队分工</w:t>
      </w:r>
    </w:p>
    <w:p w14:paraId="07B2ED86" w14:textId="77777777" w:rsidR="006013AD" w:rsidRDefault="00000000">
      <w:pPr>
        <w:pStyle w:val="21"/>
        <w:rPr>
          <w:rFonts w:ascii="Calibri" w:eastAsia="微软雅黑" w:hAnsi="Calibri" w:cstheme="minorBidi"/>
          <w:bCs w:val="0"/>
          <w:sz w:val="21"/>
          <w:szCs w:val="22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队长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方闻涛：负责系统总体架构与核心开发（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Agent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主循环、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LLM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层、发现引擎、检索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/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解析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/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验证管线、知识图谱审计与模型对比）、四主题实验运行、初赛文档与复现材料。</w:t>
      </w:r>
    </w:p>
    <w:p w14:paraId="3F338147" w14:textId="01F599CB" w:rsidR="003B1E61" w:rsidRDefault="00000000" w:rsidP="004A5BCC">
      <w:pPr>
        <w:pStyle w:val="21"/>
        <w:rPr>
          <w:rFonts w:ascii="Calibri" w:eastAsia="微软雅黑" w:hAnsi="Calibri" w:cstheme="minorBidi"/>
          <w:bCs w:val="0"/>
          <w:sz w:val="21"/>
          <w:szCs w:val="22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队员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林雅雯：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负责数据整理与校验、实验结果统计与可视化、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agent</w:t>
      </w:r>
      <w:r w:rsidR="004A5BCC" w:rsidRPr="004A5BCC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迭代优化、文档校对与团队协作支持、竞赛组织与材料准备、初赛文档与复现材料。</w:t>
      </w:r>
    </w:p>
    <w:p w14:paraId="0C86A37F" w14:textId="77777777" w:rsidR="00074CE5" w:rsidRPr="00074CE5" w:rsidRDefault="00074CE5" w:rsidP="00074CE5">
      <w:pPr>
        <w:rPr>
          <w:rFonts w:hint="eastAsia"/>
          <w:lang w:eastAsia="zh-CN"/>
        </w:rPr>
      </w:pPr>
    </w:p>
    <w:p w14:paraId="1F1D5E80" w14:textId="77777777" w:rsidR="006013AD" w:rsidRDefault="00000000">
      <w:pPr>
        <w:pStyle w:val="21"/>
        <w:rPr>
          <w:rFonts w:ascii="SimHei" w:eastAsia="SimHei" w:hAnsi="SimHei" w:cs="SimHei" w:hint="eastAsia"/>
          <w:lang w:eastAsia="zh-CN"/>
        </w:rPr>
      </w:pPr>
      <w:r>
        <w:rPr>
          <w:rFonts w:ascii="SimHei" w:eastAsia="SimHei" w:hAnsi="SimHei" w:cs="SimHei" w:hint="eastAsia"/>
          <w:lang w:eastAsia="zh-CN"/>
        </w:rPr>
        <w:t>6.3团队成果</w:t>
      </w:r>
    </w:p>
    <w:p w14:paraId="3ECBFA6A" w14:textId="06F5B8E8" w:rsidR="00BC3B8D" w:rsidRDefault="00000000">
      <w:pPr>
        <w:pStyle w:val="21"/>
        <w:rPr>
          <w:rFonts w:ascii="Calibri" w:eastAsia="微软雅黑" w:hAnsi="Calibri" w:cstheme="minorBidi"/>
          <w:bCs w:val="0"/>
          <w:sz w:val="21"/>
          <w:szCs w:val="22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队长</w:t>
      </w:r>
      <w:r w:rsidR="00B54079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 w:rsidR="00B54079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方闻涛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：</w:t>
      </w:r>
      <w:r w:rsidR="000A573B" w:rsidRPr="000A573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 xml:space="preserve">Kaggle </w:t>
      </w:r>
      <w:proofErr w:type="spellStart"/>
      <w:r w:rsidR="000A573B" w:rsidRPr="000A573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Omnilex</w:t>
      </w:r>
      <w:proofErr w:type="spellEnd"/>
      <w:r w:rsidR="000A573B" w:rsidRPr="000A573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 xml:space="preserve"> Agentic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法律检索（</w:t>
      </w:r>
      <w:r w:rsidR="002C67E1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私榜</w:t>
      </w:r>
      <w:r w:rsidR="002C67E1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56/580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）、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AFAC2026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自动化实验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Agent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（前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17%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，入围复赛）、</w:t>
      </w:r>
      <w:proofErr w:type="spellStart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BigAlpha</w:t>
      </w:r>
      <w:proofErr w:type="spellEnd"/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端到端量化建模。</w:t>
      </w:r>
    </w:p>
    <w:p w14:paraId="737BC721" w14:textId="3642698F" w:rsidR="006013AD" w:rsidRDefault="00000000" w:rsidP="00641300">
      <w:pPr>
        <w:pStyle w:val="21"/>
        <w:jc w:val="both"/>
        <w:rPr>
          <w:rFonts w:hint="eastAsia"/>
          <w:lang w:eastAsia="zh-CN"/>
        </w:rPr>
      </w:pP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队员</w:t>
      </w:r>
      <w:r w:rsidR="00B54079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 xml:space="preserve"> </w:t>
      </w:r>
      <w:r w:rsidR="00B54079"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林雅雯</w:t>
      </w:r>
      <w:r>
        <w:rPr>
          <w:rFonts w:ascii="Calibri" w:eastAsia="微软雅黑" w:hAnsi="Calibri" w:cstheme="minorBidi" w:hint="eastAsia"/>
          <w:bCs w:val="0"/>
          <w:sz w:val="21"/>
          <w:szCs w:val="22"/>
          <w:lang w:eastAsia="zh-CN"/>
        </w:rPr>
        <w:t>：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主持国家级创新项目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“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冷链智调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”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，构建大模型智能体冷链物流调度系统，完成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Agent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意图识别、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VRPTW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路径规划与异常处置闭环；负责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“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源链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”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供应链平台架构，设计店铺画像引擎与智能推荐矩阵，开发资金监管系统与风控模型；参与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2026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全国高校大数据挑战赛，构建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LSTM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与</w:t>
      </w:r>
      <w:proofErr w:type="spellStart"/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XGBoost</w:t>
      </w:r>
      <w:proofErr w:type="spellEnd"/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时序模型预测沪深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300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收益，组合收益显著跑赢基准；参与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 xml:space="preserve">Kaggle </w:t>
      </w:r>
      <w:proofErr w:type="spellStart"/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Omnilex</w:t>
      </w:r>
      <w:proofErr w:type="spellEnd"/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法律信息检索竞赛，构建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LLM Agentic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检索流水线，融合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BM25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与向量稠密检索双路召回，设计重排序与引用图谱传播机制；主导设计并实现了基于大语言模型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 xml:space="preserve"> Agent </w:t>
      </w:r>
      <w:r w:rsidR="0099188B" w:rsidRPr="0099188B">
        <w:rPr>
          <w:rFonts w:ascii="Calibri" w:eastAsia="微软雅黑" w:hAnsi="Calibri" w:cstheme="minorBidi"/>
          <w:bCs w:val="0"/>
          <w:sz w:val="21"/>
          <w:szCs w:val="22"/>
          <w:lang w:eastAsia="zh-CN"/>
        </w:rPr>
        <w:t>的冷链物流智能调度与异常处置平台。获奖经历：全国大学生计算机程序设计大赛一等奖、浙江省人工智能大赛省三等奖等。</w:t>
      </w:r>
    </w:p>
    <w:sectPr w:rsidR="006013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81" w:bottom="893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5A2" w14:textId="77777777" w:rsidR="00C858F0" w:rsidRDefault="00C858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35A0D58" w14:textId="77777777" w:rsidR="00C858F0" w:rsidRDefault="00C858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AF89" w14:textId="77777777" w:rsidR="000111A1" w:rsidRDefault="000111A1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0E0E" w14:textId="57860199" w:rsidR="006013AD" w:rsidRDefault="00000000">
    <w:pPr>
      <w:pStyle w:val="ab"/>
      <w:jc w:val="right"/>
      <w:rPr>
        <w:rFonts w:hint="eastAsia"/>
      </w:rPr>
    </w:pPr>
    <w:r>
      <w:rPr>
        <w:rFonts w:ascii="Calibri" w:hAnsi="Calibri" w:hint="eastAsia"/>
        <w:color w:val="5A6573"/>
        <w:sz w:val="17"/>
        <w:lang w:eastAsia="zh-CN"/>
      </w:rPr>
      <w:t>GOAI AI for Research</w:t>
    </w:r>
    <w:r>
      <w:rPr>
        <w:rFonts w:ascii="Calibri" w:hAnsi="Calibri" w:hint="eastAsia"/>
        <w:color w:val="5A6573"/>
        <w:sz w:val="17"/>
        <w:lang w:eastAsia="zh-CN"/>
      </w:rPr>
      <w:t>赛道</w:t>
    </w:r>
    <w:r>
      <w:rPr>
        <w:rFonts w:ascii="Calibri" w:hAnsi="Calibri"/>
        <w:color w:val="5A6573"/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DD28" w14:textId="77777777" w:rsidR="000111A1" w:rsidRDefault="000111A1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4770" w14:textId="77777777" w:rsidR="00C858F0" w:rsidRDefault="00C858F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15DBC88" w14:textId="77777777" w:rsidR="00C858F0" w:rsidRDefault="00C858F0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B78A" w14:textId="77777777" w:rsidR="000111A1" w:rsidRDefault="000111A1">
    <w:pPr>
      <w:pStyle w:val="ad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3106" w14:textId="77777777" w:rsidR="000111A1" w:rsidRDefault="000111A1">
    <w:pPr>
      <w:pStyle w:val="ad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9ACCA" w14:textId="77777777" w:rsidR="000111A1" w:rsidRDefault="000111A1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20559094">
    <w:abstractNumId w:val="1"/>
  </w:num>
  <w:num w:numId="2" w16cid:durableId="1961909013">
    <w:abstractNumId w:val="4"/>
  </w:num>
  <w:num w:numId="3" w16cid:durableId="1576236371">
    <w:abstractNumId w:val="5"/>
  </w:num>
  <w:num w:numId="4" w16cid:durableId="411778888">
    <w:abstractNumId w:val="2"/>
  </w:num>
  <w:num w:numId="5" w16cid:durableId="394091867">
    <w:abstractNumId w:val="0"/>
  </w:num>
  <w:num w:numId="6" w16cid:durableId="2027098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1A1"/>
    <w:rsid w:val="00033A27"/>
    <w:rsid w:val="00034616"/>
    <w:rsid w:val="0006063C"/>
    <w:rsid w:val="00074CE5"/>
    <w:rsid w:val="000A3DC0"/>
    <w:rsid w:val="000A573B"/>
    <w:rsid w:val="0010615D"/>
    <w:rsid w:val="001403E0"/>
    <w:rsid w:val="0015074B"/>
    <w:rsid w:val="0029639D"/>
    <w:rsid w:val="002C67E1"/>
    <w:rsid w:val="00326F90"/>
    <w:rsid w:val="00376238"/>
    <w:rsid w:val="003A073C"/>
    <w:rsid w:val="003A0D6C"/>
    <w:rsid w:val="003B1E61"/>
    <w:rsid w:val="004828F2"/>
    <w:rsid w:val="004A5BCC"/>
    <w:rsid w:val="005B1808"/>
    <w:rsid w:val="005E4B7D"/>
    <w:rsid w:val="006013AD"/>
    <w:rsid w:val="00641300"/>
    <w:rsid w:val="006F1D62"/>
    <w:rsid w:val="00727ABA"/>
    <w:rsid w:val="00825330"/>
    <w:rsid w:val="00893519"/>
    <w:rsid w:val="00937B9D"/>
    <w:rsid w:val="00957961"/>
    <w:rsid w:val="0099188B"/>
    <w:rsid w:val="00996599"/>
    <w:rsid w:val="009E2672"/>
    <w:rsid w:val="00A36E62"/>
    <w:rsid w:val="00A45F83"/>
    <w:rsid w:val="00AA1D8D"/>
    <w:rsid w:val="00B12308"/>
    <w:rsid w:val="00B47730"/>
    <w:rsid w:val="00B54079"/>
    <w:rsid w:val="00BC3B8D"/>
    <w:rsid w:val="00C858F0"/>
    <w:rsid w:val="00CB0664"/>
    <w:rsid w:val="00CD4A3F"/>
    <w:rsid w:val="00CF332F"/>
    <w:rsid w:val="00D20D1D"/>
    <w:rsid w:val="00DF694C"/>
    <w:rsid w:val="00E323B3"/>
    <w:rsid w:val="00F66A9C"/>
    <w:rsid w:val="00F839DF"/>
    <w:rsid w:val="00FC693F"/>
    <w:rsid w:val="15567B46"/>
    <w:rsid w:val="3F6DDC68"/>
    <w:rsid w:val="49184B37"/>
    <w:rsid w:val="4B3D7BCD"/>
    <w:rsid w:val="629433AC"/>
    <w:rsid w:val="664870AD"/>
    <w:rsid w:val="6E07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E3D166"/>
  <w14:defaultImageDpi w14:val="300"/>
  <w15:docId w15:val="{75B05BC1-838C-4940-BC61-AD4C016D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269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2643</Words>
  <Characters>3729</Characters>
  <Application>Microsoft Office Word</Application>
  <DocSecurity>0</DocSecurity>
  <Lines>103</Lines>
  <Paragraphs>71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闻涛 方</cp:lastModifiedBy>
  <cp:revision>32</cp:revision>
  <dcterms:created xsi:type="dcterms:W3CDTF">2026-08-05T02:23:00Z</dcterms:created>
  <dcterms:modified xsi:type="dcterms:W3CDTF">2026-08-05T09:34:00Z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2052-12.1.22218.22218</vt:lpwstr>
  </property>
  <property fmtid="{D5CDD505-2E9C-101B-9397-08002B2CF9AE}" pid="4" name="ICV">
    <vt:lpwstr>CDD5274CC1D44C419F88A10DFA15A0C6_12</vt:lpwstr>
  </property>
</Properties>
</file>