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D329" w14:textId="0C45ADE5" w:rsidR="00EB45EC" w:rsidRDefault="00581DA7" w:rsidP="00581DA7">
      <w:pPr>
        <w:pStyle w:val="1"/>
        <w:jc w:val="center"/>
      </w:pPr>
      <w:r>
        <w:rPr>
          <w:rFonts w:hint="eastAsia"/>
        </w:rPr>
        <w:t>递归原理</w:t>
      </w:r>
    </w:p>
    <w:p w14:paraId="31CDA5E5" w14:textId="38C0F9B2" w:rsidR="00581DA7" w:rsidRDefault="00581DA7" w:rsidP="00581DA7">
      <w:pPr>
        <w:pStyle w:val="a3"/>
        <w:numPr>
          <w:ilvl w:val="0"/>
          <w:numId w:val="1"/>
        </w:numPr>
        <w:ind w:firstLineChars="0"/>
        <w:rPr>
          <w:sz w:val="32"/>
          <w:szCs w:val="32"/>
        </w:rPr>
      </w:pPr>
      <w:r w:rsidRPr="00581DA7">
        <w:rPr>
          <w:rFonts w:hint="eastAsia"/>
          <w:sz w:val="32"/>
          <w:szCs w:val="32"/>
        </w:rPr>
        <w:t>定义</w:t>
      </w:r>
    </w:p>
    <w:p w14:paraId="5E37F8BB" w14:textId="697491A3" w:rsidR="00581DA7" w:rsidRDefault="00581DA7" w:rsidP="00581DA7">
      <w:pPr>
        <w:pStyle w:val="a3"/>
        <w:ind w:left="720" w:firstLineChars="0" w:firstLine="0"/>
        <w:rPr>
          <w:sz w:val="24"/>
          <w:szCs w:val="24"/>
        </w:rPr>
      </w:pPr>
      <w:r>
        <w:rPr>
          <w:rFonts w:hint="eastAsia"/>
          <w:sz w:val="24"/>
          <w:szCs w:val="24"/>
        </w:rPr>
        <w:t>在递归过程中,</w:t>
      </w:r>
      <w:r>
        <w:rPr>
          <w:sz w:val="24"/>
          <w:szCs w:val="24"/>
        </w:rPr>
        <w:t xml:space="preserve"> </w:t>
      </w:r>
      <w:r>
        <w:rPr>
          <w:rFonts w:hint="eastAsia"/>
          <w:sz w:val="24"/>
          <w:szCs w:val="24"/>
        </w:rPr>
        <w:t>函数将自身作为</w:t>
      </w:r>
      <w:r w:rsidR="009476AB">
        <w:rPr>
          <w:rFonts w:hint="eastAsia"/>
          <w:sz w:val="24"/>
          <w:szCs w:val="24"/>
        </w:rPr>
        <w:t>子例程调用.</w:t>
      </w:r>
    </w:p>
    <w:p w14:paraId="04C4B6C7" w14:textId="404E8316" w:rsidR="00CC4B3D" w:rsidRDefault="009476AB" w:rsidP="00CC4B3D">
      <w:pPr>
        <w:pStyle w:val="a3"/>
        <w:ind w:left="720" w:firstLineChars="0" w:firstLine="0"/>
        <w:rPr>
          <w:b/>
          <w:bCs/>
          <w:sz w:val="24"/>
          <w:szCs w:val="24"/>
        </w:rPr>
      </w:pPr>
      <w:r>
        <w:rPr>
          <w:rFonts w:hint="eastAsia"/>
          <w:sz w:val="24"/>
          <w:szCs w:val="24"/>
        </w:rPr>
        <w:t>简单说程序调用自身的编程技巧叫递归</w:t>
      </w:r>
      <w:r>
        <w:rPr>
          <w:sz w:val="24"/>
          <w:szCs w:val="24"/>
        </w:rPr>
        <w:t xml:space="preserve">. </w:t>
      </w:r>
      <w:r>
        <w:rPr>
          <w:rFonts w:hint="eastAsia"/>
          <w:sz w:val="24"/>
          <w:szCs w:val="24"/>
        </w:rPr>
        <w:t>递归的思想是</w:t>
      </w:r>
      <w:r w:rsidRPr="009476AB">
        <w:rPr>
          <w:rFonts w:hint="eastAsia"/>
          <w:b/>
          <w:bCs/>
          <w:sz w:val="24"/>
          <w:szCs w:val="24"/>
        </w:rPr>
        <w:t>把一个大型复杂问题层层转化为一个与原问题规模更小的问题,</w:t>
      </w:r>
      <w:r w:rsidRPr="009476AB">
        <w:rPr>
          <w:b/>
          <w:bCs/>
          <w:sz w:val="24"/>
          <w:szCs w:val="24"/>
        </w:rPr>
        <w:t xml:space="preserve"> </w:t>
      </w:r>
      <w:r w:rsidRPr="009476AB">
        <w:rPr>
          <w:rFonts w:hint="eastAsia"/>
          <w:b/>
          <w:bCs/>
          <w:sz w:val="24"/>
          <w:szCs w:val="24"/>
        </w:rPr>
        <w:t>问题被拆解成子问题后,</w:t>
      </w:r>
      <w:r w:rsidRPr="009476AB">
        <w:rPr>
          <w:b/>
          <w:bCs/>
          <w:sz w:val="24"/>
          <w:szCs w:val="24"/>
        </w:rPr>
        <w:t xml:space="preserve"> </w:t>
      </w:r>
      <w:r w:rsidRPr="009476AB">
        <w:rPr>
          <w:rFonts w:hint="eastAsia"/>
          <w:b/>
          <w:bCs/>
          <w:sz w:val="24"/>
          <w:szCs w:val="24"/>
        </w:rPr>
        <w:t>递归调用继续进行,</w:t>
      </w:r>
      <w:r w:rsidRPr="009476AB">
        <w:rPr>
          <w:b/>
          <w:bCs/>
          <w:sz w:val="24"/>
          <w:szCs w:val="24"/>
        </w:rPr>
        <w:t xml:space="preserve"> </w:t>
      </w:r>
      <w:r w:rsidRPr="009476AB">
        <w:rPr>
          <w:rFonts w:hint="eastAsia"/>
          <w:b/>
          <w:bCs/>
          <w:sz w:val="24"/>
          <w:szCs w:val="24"/>
        </w:rPr>
        <w:t>直到子问题无需进一步递归就可以解决的地步为止</w:t>
      </w:r>
      <w:r w:rsidR="00CC4B3D">
        <w:rPr>
          <w:rFonts w:hint="eastAsia"/>
          <w:b/>
          <w:bCs/>
          <w:sz w:val="24"/>
          <w:szCs w:val="24"/>
        </w:rPr>
        <w:t>.</w:t>
      </w:r>
    </w:p>
    <w:p w14:paraId="1F07C719" w14:textId="5BA75829" w:rsidR="00CC4B3D" w:rsidRDefault="00CC4B3D" w:rsidP="00CC4B3D">
      <w:pPr>
        <w:pStyle w:val="a3"/>
        <w:ind w:left="720" w:firstLineChars="0" w:firstLine="0"/>
        <w:rPr>
          <w:b/>
          <w:bCs/>
          <w:sz w:val="24"/>
          <w:szCs w:val="24"/>
        </w:rPr>
      </w:pPr>
    </w:p>
    <w:p w14:paraId="3DEDF22A" w14:textId="5C38E420" w:rsidR="00CC4B3D" w:rsidRDefault="00CC4B3D" w:rsidP="00CC4B3D">
      <w:pPr>
        <w:pStyle w:val="a3"/>
        <w:ind w:left="720" w:firstLineChars="0" w:firstLine="0"/>
        <w:rPr>
          <w:sz w:val="24"/>
          <w:szCs w:val="24"/>
        </w:rPr>
      </w:pPr>
      <w:r>
        <w:rPr>
          <w:rFonts w:hint="eastAsia"/>
          <w:sz w:val="24"/>
          <w:szCs w:val="24"/>
        </w:rPr>
        <w:t>使用递归需要避免出现死循环,</w:t>
      </w:r>
      <w:r>
        <w:rPr>
          <w:sz w:val="24"/>
          <w:szCs w:val="24"/>
        </w:rPr>
        <w:t xml:space="preserve"> </w:t>
      </w:r>
      <w:r>
        <w:rPr>
          <w:rFonts w:hint="eastAsia"/>
          <w:sz w:val="24"/>
          <w:szCs w:val="24"/>
        </w:rPr>
        <w:t>为了确保递归正确工作,</w:t>
      </w:r>
      <w:r>
        <w:rPr>
          <w:sz w:val="24"/>
          <w:szCs w:val="24"/>
        </w:rPr>
        <w:t xml:space="preserve"> </w:t>
      </w:r>
      <w:r>
        <w:rPr>
          <w:rFonts w:hint="eastAsia"/>
          <w:sz w:val="24"/>
          <w:szCs w:val="24"/>
        </w:rPr>
        <w:t>递归程序应该包含2个属性:</w:t>
      </w:r>
    </w:p>
    <w:p w14:paraId="0D947D4A" w14:textId="4404DAA7" w:rsidR="00CC4B3D" w:rsidRDefault="00CC4B3D" w:rsidP="00CC4B3D">
      <w:pPr>
        <w:pStyle w:val="a3"/>
        <w:numPr>
          <w:ilvl w:val="0"/>
          <w:numId w:val="2"/>
        </w:numPr>
        <w:ind w:firstLineChars="0"/>
        <w:rPr>
          <w:sz w:val="24"/>
          <w:szCs w:val="24"/>
        </w:rPr>
      </w:pPr>
      <w:r>
        <w:rPr>
          <w:rFonts w:hint="eastAsia"/>
          <w:sz w:val="24"/>
          <w:szCs w:val="24"/>
        </w:rPr>
        <w:t>基本情况(</w:t>
      </w:r>
      <w:r>
        <w:rPr>
          <w:sz w:val="24"/>
          <w:szCs w:val="24"/>
        </w:rPr>
        <w:t xml:space="preserve">bottom cases), </w:t>
      </w:r>
      <w:r>
        <w:rPr>
          <w:rFonts w:hint="eastAsia"/>
          <w:sz w:val="24"/>
          <w:szCs w:val="24"/>
        </w:rPr>
        <w:t>基本情况用于保证程序调用及时返回,</w:t>
      </w:r>
      <w:r>
        <w:rPr>
          <w:sz w:val="24"/>
          <w:szCs w:val="24"/>
        </w:rPr>
        <w:t xml:space="preserve"> </w:t>
      </w:r>
      <w:r>
        <w:rPr>
          <w:rFonts w:hint="eastAsia"/>
          <w:sz w:val="24"/>
          <w:szCs w:val="24"/>
        </w:rPr>
        <w:t>不在继续递归,</w:t>
      </w:r>
      <w:r>
        <w:rPr>
          <w:sz w:val="24"/>
          <w:szCs w:val="24"/>
        </w:rPr>
        <w:t xml:space="preserve"> </w:t>
      </w:r>
      <w:r>
        <w:rPr>
          <w:rFonts w:hint="eastAsia"/>
          <w:sz w:val="24"/>
          <w:szCs w:val="24"/>
        </w:rPr>
        <w:t>保证了程序可终止.</w:t>
      </w:r>
    </w:p>
    <w:p w14:paraId="10B327A7" w14:textId="3CC7D498" w:rsidR="00CC4B3D" w:rsidRDefault="00CC4B3D" w:rsidP="00CC4B3D">
      <w:pPr>
        <w:pStyle w:val="a3"/>
        <w:numPr>
          <w:ilvl w:val="0"/>
          <w:numId w:val="2"/>
        </w:numPr>
        <w:ind w:firstLineChars="0"/>
        <w:rPr>
          <w:sz w:val="24"/>
          <w:szCs w:val="24"/>
        </w:rPr>
      </w:pPr>
      <w:r>
        <w:rPr>
          <w:rFonts w:hint="eastAsia"/>
          <w:sz w:val="24"/>
          <w:szCs w:val="24"/>
        </w:rPr>
        <w:t>递推关系(</w:t>
      </w:r>
      <w:proofErr w:type="spellStart"/>
      <w:r>
        <w:rPr>
          <w:sz w:val="24"/>
          <w:szCs w:val="24"/>
        </w:rPr>
        <w:t>recurrentce</w:t>
      </w:r>
      <w:proofErr w:type="spellEnd"/>
      <w:r>
        <w:rPr>
          <w:sz w:val="24"/>
          <w:szCs w:val="24"/>
        </w:rPr>
        <w:t xml:space="preserve"> relation), </w:t>
      </w:r>
      <w:r>
        <w:rPr>
          <w:rFonts w:hint="eastAsia"/>
          <w:sz w:val="24"/>
          <w:szCs w:val="24"/>
        </w:rPr>
        <w:t>可将所有其它情况拆分到</w:t>
      </w:r>
      <w:r w:rsidR="00CF45B5">
        <w:rPr>
          <w:rFonts w:hint="eastAsia"/>
          <w:sz w:val="24"/>
          <w:szCs w:val="24"/>
        </w:rPr>
        <w:t>基本案例.</w:t>
      </w:r>
    </w:p>
    <w:p w14:paraId="77592EC7" w14:textId="6248FE72" w:rsidR="00CD5917" w:rsidRDefault="00CD5917" w:rsidP="00CD5917">
      <w:pPr>
        <w:rPr>
          <w:sz w:val="24"/>
          <w:szCs w:val="24"/>
        </w:rPr>
      </w:pPr>
    </w:p>
    <w:p w14:paraId="25564717" w14:textId="7C5D9C7C" w:rsidR="00CD5917" w:rsidRPr="00CD5917" w:rsidRDefault="00CD5917" w:rsidP="00CD5917">
      <w:pPr>
        <w:pStyle w:val="a3"/>
        <w:numPr>
          <w:ilvl w:val="0"/>
          <w:numId w:val="1"/>
        </w:numPr>
        <w:ind w:firstLineChars="0"/>
        <w:rPr>
          <w:sz w:val="32"/>
          <w:szCs w:val="32"/>
        </w:rPr>
      </w:pPr>
      <w:r w:rsidRPr="00CD5917">
        <w:rPr>
          <w:rFonts w:hint="eastAsia"/>
          <w:sz w:val="32"/>
          <w:szCs w:val="32"/>
        </w:rPr>
        <w:t>特征</w:t>
      </w:r>
    </w:p>
    <w:p w14:paraId="2E7C0BB5" w14:textId="3E02DF5A" w:rsidR="00CD5917" w:rsidRDefault="00CD5917" w:rsidP="00CD5917">
      <w:pPr>
        <w:pStyle w:val="a3"/>
        <w:ind w:left="720" w:firstLineChars="0" w:firstLine="0"/>
        <w:rPr>
          <w:b/>
          <w:bCs/>
          <w:sz w:val="24"/>
          <w:szCs w:val="24"/>
        </w:rPr>
      </w:pPr>
      <w:r w:rsidRPr="00CD5917">
        <w:rPr>
          <w:rFonts w:hint="eastAsia"/>
          <w:b/>
          <w:bCs/>
          <w:sz w:val="24"/>
          <w:szCs w:val="24"/>
        </w:rPr>
        <w:t>优雅性:</w:t>
      </w:r>
    </w:p>
    <w:p w14:paraId="0F3F4C46" w14:textId="27A7A6E2" w:rsidR="00CD5917" w:rsidRDefault="00CD5917" w:rsidP="00CD5917">
      <w:pPr>
        <w:pStyle w:val="a3"/>
        <w:ind w:left="720" w:firstLineChars="0" w:firstLine="0"/>
        <w:rPr>
          <w:sz w:val="24"/>
          <w:szCs w:val="24"/>
        </w:rPr>
      </w:pPr>
      <w:r w:rsidRPr="00CD5917">
        <w:rPr>
          <w:rFonts w:hint="eastAsia"/>
          <w:sz w:val="24"/>
          <w:szCs w:val="24"/>
        </w:rPr>
        <w:t>相比</w:t>
      </w:r>
      <w:r>
        <w:rPr>
          <w:rFonts w:hint="eastAsia"/>
          <w:sz w:val="24"/>
          <w:szCs w:val="24"/>
        </w:rPr>
        <w:t>其它解法</w:t>
      </w:r>
      <w:r>
        <w:rPr>
          <w:sz w:val="24"/>
          <w:szCs w:val="24"/>
        </w:rPr>
        <w:t>(</w:t>
      </w:r>
      <w:r>
        <w:rPr>
          <w:rFonts w:hint="eastAsia"/>
          <w:sz w:val="24"/>
          <w:szCs w:val="24"/>
        </w:rPr>
        <w:t>比如迭代法</w:t>
      </w:r>
      <w:r>
        <w:rPr>
          <w:sz w:val="24"/>
          <w:szCs w:val="24"/>
        </w:rPr>
        <w:t xml:space="preserve">), </w:t>
      </w:r>
      <w:r>
        <w:rPr>
          <w:rFonts w:hint="eastAsia"/>
          <w:sz w:val="24"/>
          <w:szCs w:val="24"/>
        </w:rPr>
        <w:t>使用递归法,</w:t>
      </w:r>
      <w:r>
        <w:rPr>
          <w:sz w:val="24"/>
          <w:szCs w:val="24"/>
        </w:rPr>
        <w:t xml:space="preserve"> </w:t>
      </w:r>
      <w:r>
        <w:rPr>
          <w:rFonts w:hint="eastAsia"/>
          <w:sz w:val="24"/>
          <w:szCs w:val="24"/>
        </w:rPr>
        <w:t>会发现只需要少量程序就可以描述出解题过程,</w:t>
      </w:r>
      <w:r>
        <w:rPr>
          <w:sz w:val="24"/>
          <w:szCs w:val="24"/>
        </w:rPr>
        <w:t xml:space="preserve"> </w:t>
      </w:r>
      <w:r>
        <w:rPr>
          <w:rFonts w:hint="eastAsia"/>
          <w:sz w:val="24"/>
          <w:szCs w:val="24"/>
        </w:rPr>
        <w:t>大大减少了程序的代码量,</w:t>
      </w:r>
      <w:r>
        <w:rPr>
          <w:sz w:val="24"/>
          <w:szCs w:val="24"/>
        </w:rPr>
        <w:t xml:space="preserve"> </w:t>
      </w:r>
      <w:r>
        <w:rPr>
          <w:rFonts w:hint="eastAsia"/>
          <w:sz w:val="24"/>
          <w:szCs w:val="24"/>
        </w:rPr>
        <w:t>而且很好理解.</w:t>
      </w:r>
      <w:r w:rsidR="00F969D8">
        <w:rPr>
          <w:sz w:val="24"/>
          <w:szCs w:val="24"/>
        </w:rPr>
        <w:t xml:space="preserve"> </w:t>
      </w:r>
      <w:r w:rsidR="00F969D8">
        <w:rPr>
          <w:rFonts w:hint="eastAsia"/>
          <w:sz w:val="24"/>
          <w:szCs w:val="24"/>
        </w:rPr>
        <w:t>递归的能力在于用有限的语句来定义对象的无限集合.</w:t>
      </w:r>
    </w:p>
    <w:p w14:paraId="65B9EBB7" w14:textId="56C0FA56" w:rsidR="00F969D8" w:rsidRDefault="00F969D8" w:rsidP="00CD5917">
      <w:pPr>
        <w:pStyle w:val="a3"/>
        <w:ind w:left="720" w:firstLineChars="0" w:firstLine="0"/>
        <w:rPr>
          <w:sz w:val="24"/>
          <w:szCs w:val="24"/>
        </w:rPr>
      </w:pPr>
    </w:p>
    <w:p w14:paraId="4450AC74" w14:textId="2790035C" w:rsidR="00F969D8" w:rsidRDefault="00F969D8" w:rsidP="00CD5917">
      <w:pPr>
        <w:pStyle w:val="a3"/>
        <w:ind w:left="720" w:firstLineChars="0" w:firstLine="0"/>
        <w:rPr>
          <w:b/>
          <w:bCs/>
          <w:sz w:val="24"/>
          <w:szCs w:val="24"/>
        </w:rPr>
      </w:pPr>
      <w:r w:rsidRPr="00F969D8">
        <w:rPr>
          <w:rFonts w:hint="eastAsia"/>
          <w:b/>
          <w:bCs/>
          <w:sz w:val="24"/>
          <w:szCs w:val="24"/>
        </w:rPr>
        <w:t>反向性:</w:t>
      </w:r>
    </w:p>
    <w:p w14:paraId="5ADDA8BA" w14:textId="4CB766F1" w:rsidR="00F969D8" w:rsidRDefault="00F969D8" w:rsidP="00CD5917">
      <w:pPr>
        <w:pStyle w:val="a3"/>
        <w:ind w:left="720" w:firstLineChars="0" w:firstLine="0"/>
        <w:rPr>
          <w:sz w:val="24"/>
          <w:szCs w:val="24"/>
        </w:rPr>
      </w:pPr>
      <w:r w:rsidRPr="00C96030">
        <w:rPr>
          <w:rFonts w:hint="eastAsia"/>
          <w:sz w:val="24"/>
          <w:szCs w:val="24"/>
        </w:rPr>
        <w:t>由于递归调用程序需要维护</w:t>
      </w:r>
      <w:r w:rsidR="00C96030">
        <w:rPr>
          <w:rFonts w:hint="eastAsia"/>
          <w:sz w:val="24"/>
          <w:szCs w:val="24"/>
        </w:rPr>
        <w:t>调用</w:t>
      </w:r>
      <w:proofErr w:type="gramStart"/>
      <w:r w:rsidR="00C96030">
        <w:rPr>
          <w:rFonts w:hint="eastAsia"/>
          <w:sz w:val="24"/>
          <w:szCs w:val="24"/>
        </w:rPr>
        <w:t>栈</w:t>
      </w:r>
      <w:proofErr w:type="gramEnd"/>
      <w:r w:rsidR="00C96030">
        <w:rPr>
          <w:rFonts w:hint="eastAsia"/>
          <w:sz w:val="24"/>
          <w:szCs w:val="24"/>
        </w:rPr>
        <w:t>,</w:t>
      </w:r>
      <w:r w:rsidR="00C96030">
        <w:rPr>
          <w:sz w:val="24"/>
          <w:szCs w:val="24"/>
        </w:rPr>
        <w:t xml:space="preserve"> </w:t>
      </w:r>
      <w:r w:rsidR="00C96030">
        <w:rPr>
          <w:rFonts w:hint="eastAsia"/>
          <w:sz w:val="24"/>
          <w:szCs w:val="24"/>
        </w:rPr>
        <w:t>而</w:t>
      </w:r>
      <w:proofErr w:type="gramStart"/>
      <w:r w:rsidR="00C96030">
        <w:rPr>
          <w:rFonts w:hint="eastAsia"/>
          <w:sz w:val="24"/>
          <w:szCs w:val="24"/>
        </w:rPr>
        <w:t>栈</w:t>
      </w:r>
      <w:proofErr w:type="gramEnd"/>
      <w:r w:rsidR="00C96030">
        <w:rPr>
          <w:rFonts w:hint="eastAsia"/>
          <w:sz w:val="24"/>
          <w:szCs w:val="24"/>
        </w:rPr>
        <w:t>具有后进先出的特征,</w:t>
      </w:r>
      <w:r w:rsidR="00C96030">
        <w:rPr>
          <w:sz w:val="24"/>
          <w:szCs w:val="24"/>
        </w:rPr>
        <w:t xml:space="preserve"> </w:t>
      </w:r>
      <w:r w:rsidR="00C96030">
        <w:rPr>
          <w:rFonts w:hint="eastAsia"/>
          <w:sz w:val="24"/>
          <w:szCs w:val="24"/>
        </w:rPr>
        <w:t>因此递归</w:t>
      </w:r>
      <w:r w:rsidR="00C96030">
        <w:rPr>
          <w:rFonts w:hint="eastAsia"/>
          <w:sz w:val="24"/>
          <w:szCs w:val="24"/>
        </w:rPr>
        <w:lastRenderedPageBreak/>
        <w:t>程序适合满足取反类需求.</w:t>
      </w:r>
      <w:r w:rsidR="00C96030">
        <w:rPr>
          <w:sz w:val="24"/>
          <w:szCs w:val="24"/>
        </w:rPr>
        <w:t xml:space="preserve"> </w:t>
      </w:r>
      <w:r w:rsidR="00C96030">
        <w:rPr>
          <w:rFonts w:hint="eastAsia"/>
          <w:sz w:val="24"/>
          <w:szCs w:val="24"/>
        </w:rPr>
        <w:t>比如字符串取反,</w:t>
      </w:r>
      <w:r w:rsidR="00C96030">
        <w:rPr>
          <w:sz w:val="24"/>
          <w:szCs w:val="24"/>
        </w:rPr>
        <w:t xml:space="preserve"> </w:t>
      </w:r>
      <w:r w:rsidR="00C96030">
        <w:rPr>
          <w:rFonts w:hint="eastAsia"/>
          <w:sz w:val="24"/>
          <w:szCs w:val="24"/>
        </w:rPr>
        <w:t>链表</w:t>
      </w:r>
      <w:proofErr w:type="gramStart"/>
      <w:r w:rsidR="00C96030">
        <w:rPr>
          <w:rFonts w:hint="eastAsia"/>
          <w:sz w:val="24"/>
          <w:szCs w:val="24"/>
        </w:rPr>
        <w:t>取反等</w:t>
      </w:r>
      <w:proofErr w:type="gramEnd"/>
      <w:r w:rsidR="00C96030">
        <w:rPr>
          <w:rFonts w:hint="eastAsia"/>
          <w:sz w:val="24"/>
          <w:szCs w:val="24"/>
        </w:rPr>
        <w:t>.</w:t>
      </w:r>
    </w:p>
    <w:p w14:paraId="32F519C5" w14:textId="7FEA7BD2" w:rsidR="00C96030" w:rsidRDefault="00C96030" w:rsidP="00CD5917">
      <w:pPr>
        <w:pStyle w:val="a3"/>
        <w:ind w:left="720" w:firstLineChars="0" w:firstLine="0"/>
        <w:rPr>
          <w:sz w:val="24"/>
          <w:szCs w:val="24"/>
        </w:rPr>
      </w:pPr>
    </w:p>
    <w:p w14:paraId="619D1EA6" w14:textId="4B169F6F" w:rsidR="00C96030" w:rsidRDefault="00C96030" w:rsidP="00CD5917">
      <w:pPr>
        <w:pStyle w:val="a3"/>
        <w:ind w:left="720" w:firstLineChars="0" w:firstLine="0"/>
        <w:rPr>
          <w:b/>
          <w:bCs/>
          <w:sz w:val="24"/>
          <w:szCs w:val="24"/>
        </w:rPr>
      </w:pPr>
      <w:r w:rsidRPr="00C96030">
        <w:rPr>
          <w:rFonts w:hint="eastAsia"/>
          <w:b/>
          <w:bCs/>
          <w:sz w:val="24"/>
          <w:szCs w:val="24"/>
        </w:rPr>
        <w:t>递推关系:</w:t>
      </w:r>
    </w:p>
    <w:p w14:paraId="3DEF3AE5" w14:textId="72BABE1F" w:rsidR="00C96030" w:rsidRDefault="00C96030" w:rsidP="00CD5917">
      <w:pPr>
        <w:pStyle w:val="a3"/>
        <w:ind w:left="720" w:firstLineChars="0" w:firstLine="0"/>
        <w:rPr>
          <w:sz w:val="24"/>
          <w:szCs w:val="24"/>
        </w:rPr>
      </w:pPr>
      <w:r w:rsidRPr="00C96030">
        <w:rPr>
          <w:rFonts w:hint="eastAsia"/>
          <w:sz w:val="24"/>
          <w:szCs w:val="24"/>
        </w:rPr>
        <w:t>递归程序</w:t>
      </w:r>
      <w:r>
        <w:rPr>
          <w:rFonts w:hint="eastAsia"/>
          <w:sz w:val="24"/>
          <w:szCs w:val="24"/>
        </w:rPr>
        <w:t>可以较明显的发现递推关系,</w:t>
      </w:r>
      <w:r>
        <w:rPr>
          <w:sz w:val="24"/>
          <w:szCs w:val="24"/>
        </w:rPr>
        <w:t xml:space="preserve"> </w:t>
      </w:r>
      <w:r>
        <w:rPr>
          <w:rFonts w:hint="eastAsia"/>
          <w:sz w:val="24"/>
          <w:szCs w:val="24"/>
        </w:rPr>
        <w:t>反过来也可以这么说,</w:t>
      </w:r>
      <w:r>
        <w:rPr>
          <w:sz w:val="24"/>
          <w:szCs w:val="24"/>
        </w:rPr>
        <w:t xml:space="preserve"> </w:t>
      </w:r>
      <w:r w:rsidR="00500566">
        <w:rPr>
          <w:rFonts w:hint="eastAsia"/>
          <w:sz w:val="24"/>
          <w:szCs w:val="24"/>
        </w:rPr>
        <w:t>具有递推关系的问题基本都可以通过递归求解</w:t>
      </w:r>
      <w:r w:rsidR="00500566">
        <w:rPr>
          <w:sz w:val="24"/>
          <w:szCs w:val="24"/>
        </w:rPr>
        <w:t>(</w:t>
      </w:r>
      <w:r w:rsidR="00500566">
        <w:rPr>
          <w:rFonts w:hint="eastAsia"/>
          <w:sz w:val="24"/>
          <w:szCs w:val="24"/>
        </w:rPr>
        <w:t>当然也许有性能更佳的解法,</w:t>
      </w:r>
      <w:r w:rsidR="00500566">
        <w:rPr>
          <w:sz w:val="24"/>
          <w:szCs w:val="24"/>
        </w:rPr>
        <w:t>)</w:t>
      </w:r>
      <w:r w:rsidR="00500566">
        <w:rPr>
          <w:rFonts w:hint="eastAsia"/>
          <w:sz w:val="24"/>
          <w:szCs w:val="24"/>
        </w:rPr>
        <w:t>.</w:t>
      </w:r>
      <w:r w:rsidR="00500566">
        <w:rPr>
          <w:sz w:val="24"/>
          <w:szCs w:val="24"/>
        </w:rPr>
        <w:t xml:space="preserve"> </w:t>
      </w:r>
      <w:r w:rsidR="00500566">
        <w:rPr>
          <w:rFonts w:hint="eastAsia"/>
          <w:sz w:val="24"/>
          <w:szCs w:val="24"/>
        </w:rPr>
        <w:t>递推关系常见问题有杨辉三角、阶乘计算.</w:t>
      </w:r>
    </w:p>
    <w:p w14:paraId="22C2C939" w14:textId="3827F844" w:rsidR="008853C2" w:rsidRDefault="008853C2" w:rsidP="008853C2">
      <w:pPr>
        <w:rPr>
          <w:sz w:val="24"/>
          <w:szCs w:val="24"/>
        </w:rPr>
      </w:pPr>
    </w:p>
    <w:p w14:paraId="706C1521" w14:textId="1A85DC14" w:rsidR="008853C2" w:rsidRPr="008853C2" w:rsidRDefault="008853C2" w:rsidP="008853C2">
      <w:pPr>
        <w:pStyle w:val="a3"/>
        <w:numPr>
          <w:ilvl w:val="0"/>
          <w:numId w:val="1"/>
        </w:numPr>
        <w:ind w:firstLineChars="0"/>
        <w:rPr>
          <w:sz w:val="32"/>
          <w:szCs w:val="32"/>
        </w:rPr>
      </w:pPr>
      <w:r w:rsidRPr="008853C2">
        <w:rPr>
          <w:rFonts w:hint="eastAsia"/>
          <w:sz w:val="32"/>
          <w:szCs w:val="32"/>
        </w:rPr>
        <w:t>考虑递归</w:t>
      </w:r>
    </w:p>
    <w:p w14:paraId="1B93BE8C" w14:textId="26AD3003" w:rsidR="004771C9" w:rsidRDefault="008853C2" w:rsidP="004771C9">
      <w:pPr>
        <w:pStyle w:val="a3"/>
        <w:ind w:left="720" w:firstLineChars="0" w:firstLine="0"/>
        <w:rPr>
          <w:sz w:val="24"/>
          <w:szCs w:val="24"/>
        </w:rPr>
      </w:pPr>
      <w:r w:rsidRPr="008853C2">
        <w:rPr>
          <w:rFonts w:hint="eastAsia"/>
          <w:sz w:val="24"/>
          <w:szCs w:val="24"/>
        </w:rPr>
        <w:t>具有以下特征的问题可考虑递归求解</w:t>
      </w:r>
      <w:r w:rsidR="004771C9">
        <w:rPr>
          <w:rFonts w:hint="eastAsia"/>
          <w:sz w:val="24"/>
          <w:szCs w:val="24"/>
        </w:rPr>
        <w:t>:</w:t>
      </w:r>
    </w:p>
    <w:p w14:paraId="5D17AB52" w14:textId="062F7206" w:rsidR="004771C9" w:rsidRDefault="004771C9" w:rsidP="004771C9">
      <w:pPr>
        <w:pStyle w:val="a3"/>
        <w:ind w:left="720" w:firstLineChars="0" w:firstLine="0"/>
        <w:rPr>
          <w:sz w:val="24"/>
          <w:szCs w:val="24"/>
        </w:rPr>
      </w:pPr>
      <w:r>
        <w:rPr>
          <w:rFonts w:hint="eastAsia"/>
          <w:sz w:val="24"/>
          <w:szCs w:val="24"/>
        </w:rPr>
        <w:t>-</w:t>
      </w:r>
      <w:r>
        <w:rPr>
          <w:sz w:val="24"/>
          <w:szCs w:val="24"/>
        </w:rPr>
        <w:t>-</w:t>
      </w:r>
      <w:r>
        <w:rPr>
          <w:rFonts w:hint="eastAsia"/>
          <w:sz w:val="24"/>
          <w:szCs w:val="24"/>
        </w:rPr>
        <w:t>递推关系:</w:t>
      </w:r>
      <w:r>
        <w:rPr>
          <w:sz w:val="24"/>
          <w:szCs w:val="24"/>
        </w:rPr>
        <w:t xml:space="preserve"> </w:t>
      </w:r>
      <w:r>
        <w:rPr>
          <w:rFonts w:hint="eastAsia"/>
          <w:sz w:val="24"/>
          <w:szCs w:val="24"/>
        </w:rPr>
        <w:t>一个问题的结果与其子问题的结果之间的关系.</w:t>
      </w:r>
    </w:p>
    <w:p w14:paraId="65360FCB" w14:textId="518B2ED1" w:rsidR="004771C9" w:rsidRDefault="004771C9" w:rsidP="004771C9">
      <w:pPr>
        <w:pStyle w:val="a3"/>
        <w:ind w:left="720" w:firstLineChars="0" w:firstLine="0"/>
        <w:rPr>
          <w:sz w:val="24"/>
          <w:szCs w:val="24"/>
        </w:rPr>
      </w:pPr>
      <w:r>
        <w:rPr>
          <w:rFonts w:hint="eastAsia"/>
          <w:sz w:val="24"/>
          <w:szCs w:val="24"/>
        </w:rPr>
        <w:t>-</w:t>
      </w:r>
      <w:r>
        <w:rPr>
          <w:sz w:val="24"/>
          <w:szCs w:val="24"/>
        </w:rPr>
        <w:t>-</w:t>
      </w:r>
      <w:r>
        <w:rPr>
          <w:rFonts w:hint="eastAsia"/>
          <w:sz w:val="24"/>
          <w:szCs w:val="24"/>
        </w:rPr>
        <w:t>基本情况:</w:t>
      </w:r>
      <w:r>
        <w:rPr>
          <w:sz w:val="24"/>
          <w:szCs w:val="24"/>
        </w:rPr>
        <w:t xml:space="preserve"> </w:t>
      </w:r>
      <w:r>
        <w:rPr>
          <w:rFonts w:hint="eastAsia"/>
          <w:sz w:val="24"/>
          <w:szCs w:val="24"/>
        </w:rPr>
        <w:t>不需要进一步的递归调用</w:t>
      </w:r>
      <w:r w:rsidR="00A21FBA">
        <w:rPr>
          <w:rFonts w:hint="eastAsia"/>
          <w:sz w:val="24"/>
          <w:szCs w:val="24"/>
        </w:rPr>
        <w:t>就可以直接计算答案的情况.</w:t>
      </w:r>
      <w:r w:rsidR="00A21FBA">
        <w:rPr>
          <w:sz w:val="24"/>
          <w:szCs w:val="24"/>
        </w:rPr>
        <w:t xml:space="preserve"> </w:t>
      </w:r>
      <w:r w:rsidR="00A21FBA">
        <w:rPr>
          <w:rFonts w:hint="eastAsia"/>
          <w:sz w:val="24"/>
          <w:szCs w:val="24"/>
        </w:rPr>
        <w:t>往往是问题被减少到最小规模的情况,</w:t>
      </w:r>
      <w:r w:rsidR="00A21FBA">
        <w:rPr>
          <w:sz w:val="24"/>
          <w:szCs w:val="24"/>
        </w:rPr>
        <w:t xml:space="preserve"> </w:t>
      </w:r>
      <w:r w:rsidR="00A21FBA">
        <w:rPr>
          <w:rFonts w:hint="eastAsia"/>
          <w:sz w:val="24"/>
          <w:szCs w:val="24"/>
        </w:rPr>
        <w:t>也就是如果我们认为将问题划分为子问题是一种自上而下的方式的最下层.</w:t>
      </w:r>
    </w:p>
    <w:p w14:paraId="638FD733" w14:textId="203FA01D" w:rsidR="00A21FBA" w:rsidRDefault="00A21FBA" w:rsidP="004771C9">
      <w:pPr>
        <w:pStyle w:val="a3"/>
        <w:ind w:left="720" w:firstLineChars="0" w:firstLine="0"/>
        <w:rPr>
          <w:sz w:val="24"/>
          <w:szCs w:val="24"/>
        </w:rPr>
      </w:pPr>
    </w:p>
    <w:p w14:paraId="43EE312E" w14:textId="27635800" w:rsidR="00A21FBA" w:rsidRDefault="00A21FBA" w:rsidP="004771C9">
      <w:pPr>
        <w:pStyle w:val="a3"/>
        <w:ind w:left="720" w:firstLineChars="0" w:firstLine="0"/>
        <w:rPr>
          <w:sz w:val="24"/>
          <w:szCs w:val="24"/>
        </w:rPr>
      </w:pPr>
      <w:r>
        <w:rPr>
          <w:rFonts w:hint="eastAsia"/>
          <w:sz w:val="24"/>
          <w:szCs w:val="24"/>
        </w:rPr>
        <w:t>一旦计算出以上两个元素,</w:t>
      </w:r>
      <w:r>
        <w:rPr>
          <w:sz w:val="24"/>
          <w:szCs w:val="24"/>
        </w:rPr>
        <w:t xml:space="preserve"> </w:t>
      </w:r>
      <w:r>
        <w:rPr>
          <w:rFonts w:hint="eastAsia"/>
          <w:sz w:val="24"/>
          <w:szCs w:val="24"/>
        </w:rPr>
        <w:t>再想要实现一个递归函数,</w:t>
      </w:r>
      <w:r>
        <w:rPr>
          <w:sz w:val="24"/>
          <w:szCs w:val="24"/>
        </w:rPr>
        <w:t xml:space="preserve"> </w:t>
      </w:r>
      <w:r w:rsidR="00B17F98">
        <w:rPr>
          <w:rFonts w:hint="eastAsia"/>
          <w:sz w:val="24"/>
          <w:szCs w:val="24"/>
        </w:rPr>
        <w:t>就只需要根据递推关系调用函数本身,</w:t>
      </w:r>
      <w:r w:rsidR="00B17F98">
        <w:rPr>
          <w:sz w:val="24"/>
          <w:szCs w:val="24"/>
        </w:rPr>
        <w:t xml:space="preserve"> </w:t>
      </w:r>
      <w:r w:rsidR="00B17F98">
        <w:rPr>
          <w:rFonts w:hint="eastAsia"/>
          <w:sz w:val="24"/>
          <w:szCs w:val="24"/>
        </w:rPr>
        <w:t>直到其抵达基本情况.</w:t>
      </w:r>
    </w:p>
    <w:p w14:paraId="2933CD45" w14:textId="77777777" w:rsidR="00B17F98" w:rsidRPr="004771C9" w:rsidRDefault="00B17F98" w:rsidP="004771C9">
      <w:pPr>
        <w:pStyle w:val="a3"/>
        <w:ind w:left="720" w:firstLineChars="0" w:firstLine="0"/>
        <w:rPr>
          <w:rFonts w:hint="eastAsia"/>
          <w:sz w:val="24"/>
          <w:szCs w:val="24"/>
        </w:rPr>
      </w:pPr>
    </w:p>
    <w:sectPr w:rsidR="00B17F98" w:rsidRPr="00477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3BF1"/>
    <w:multiLevelType w:val="hybridMultilevel"/>
    <w:tmpl w:val="C7F4510E"/>
    <w:lvl w:ilvl="0" w:tplc="F4C606B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FD13FD0"/>
    <w:multiLevelType w:val="hybridMultilevel"/>
    <w:tmpl w:val="10E8DE04"/>
    <w:lvl w:ilvl="0" w:tplc="7E1EBE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831020"/>
    <w:multiLevelType w:val="hybridMultilevel"/>
    <w:tmpl w:val="011CEA10"/>
    <w:lvl w:ilvl="0" w:tplc="7CEE36C8">
      <w:start w:val="3"/>
      <w:numFmt w:val="bullet"/>
      <w:lvlText w:val="-"/>
      <w:lvlJc w:val="left"/>
      <w:pPr>
        <w:ind w:left="1080" w:hanging="360"/>
      </w:pPr>
      <w:rPr>
        <w:rFonts w:ascii="等线" w:eastAsia="等线" w:hAnsi="等线" w:cstheme="minorBidi"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BD"/>
    <w:rsid w:val="004507BD"/>
    <w:rsid w:val="004771C9"/>
    <w:rsid w:val="00500566"/>
    <w:rsid w:val="00581DA7"/>
    <w:rsid w:val="008853C2"/>
    <w:rsid w:val="009476AB"/>
    <w:rsid w:val="00A21FBA"/>
    <w:rsid w:val="00A2393B"/>
    <w:rsid w:val="00B17F98"/>
    <w:rsid w:val="00C96030"/>
    <w:rsid w:val="00CC4B3D"/>
    <w:rsid w:val="00CD5917"/>
    <w:rsid w:val="00CF45B5"/>
    <w:rsid w:val="00EB45EC"/>
    <w:rsid w:val="00F96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30E9"/>
  <w15:chartTrackingRefBased/>
  <w15:docId w15:val="{3581EACD-541D-4994-A32B-14054BF6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1DA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1DA7"/>
    <w:rPr>
      <w:b/>
      <w:bCs/>
      <w:kern w:val="44"/>
      <w:sz w:val="44"/>
      <w:szCs w:val="44"/>
    </w:rPr>
  </w:style>
  <w:style w:type="paragraph" w:styleId="a3">
    <w:name w:val="List Paragraph"/>
    <w:basedOn w:val="a"/>
    <w:uiPriority w:val="34"/>
    <w:qFormat/>
    <w:rsid w:val="00581D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dc:creator>
  <cp:keywords/>
  <dc:description/>
  <cp:lastModifiedBy>professor</cp:lastModifiedBy>
  <cp:revision>2</cp:revision>
  <dcterms:created xsi:type="dcterms:W3CDTF">2021-11-22T09:04:00Z</dcterms:created>
  <dcterms:modified xsi:type="dcterms:W3CDTF">2021-11-22T14:12:00Z</dcterms:modified>
</cp:coreProperties>
</file>