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0CA8" w14:textId="77777777" w:rsidR="00A46B62" w:rsidRPr="00A46B62" w:rsidRDefault="00A46B62" w:rsidP="00551FCB">
      <w:pPr>
        <w:pStyle w:val="Nzev"/>
        <w:jc w:val="both"/>
      </w:pPr>
      <w:proofErr w:type="spellStart"/>
      <w:r w:rsidRPr="00A46B62">
        <w:t>LinSlipInv</w:t>
      </w:r>
      <w:proofErr w:type="spellEnd"/>
    </w:p>
    <w:p w14:paraId="046D625A" w14:textId="77777777" w:rsidR="00AF3C02" w:rsidRDefault="00AF3C02" w:rsidP="00551FCB">
      <w:pPr>
        <w:pStyle w:val="Nadpis2"/>
        <w:jc w:val="both"/>
      </w:pPr>
    </w:p>
    <w:p w14:paraId="7362B796" w14:textId="77777777" w:rsidR="00AF3C02" w:rsidRPr="00363248" w:rsidRDefault="00227798" w:rsidP="00551FCB">
      <w:pPr>
        <w:pStyle w:val="Nadpis2"/>
        <w:jc w:val="both"/>
      </w:pPr>
      <w:r>
        <w:t>General i</w:t>
      </w:r>
      <w:r w:rsidR="00AF3C02" w:rsidRPr="00363248">
        <w:t>nput files</w:t>
      </w:r>
    </w:p>
    <w:p w14:paraId="2D29EBBB" w14:textId="77777777" w:rsidR="00AF3C02" w:rsidRDefault="00AF3C02" w:rsidP="00551FCB">
      <w:pPr>
        <w:jc w:val="both"/>
      </w:pPr>
    </w:p>
    <w:p w14:paraId="3C4530B0" w14:textId="77777777" w:rsidR="00363248" w:rsidRDefault="00363248" w:rsidP="00551FCB">
      <w:pPr>
        <w:jc w:val="both"/>
      </w:pPr>
      <w:r>
        <w:t xml:space="preserve">List of </w:t>
      </w:r>
      <w:r w:rsidR="00227798">
        <w:t>the general</w:t>
      </w:r>
      <w:r>
        <w:t xml:space="preserve"> input files:</w:t>
      </w:r>
    </w:p>
    <w:p w14:paraId="45699BEA" w14:textId="77777777" w:rsidR="00363248" w:rsidRDefault="00363248" w:rsidP="00551FCB">
      <w:pPr>
        <w:jc w:val="both"/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1777"/>
        <w:gridCol w:w="5812"/>
      </w:tblGrid>
      <w:tr w:rsidR="00AF3C02" w14:paraId="490B57E6" w14:textId="77777777" w:rsidTr="00AF3C02">
        <w:tc>
          <w:tcPr>
            <w:tcW w:w="1695" w:type="dxa"/>
          </w:tcPr>
          <w:p w14:paraId="7F8F40E3" w14:textId="77777777" w:rsidR="00AF3C02" w:rsidRDefault="00AF3C02" w:rsidP="00551FCB">
            <w:pPr>
              <w:jc w:val="both"/>
            </w:pPr>
            <w:r>
              <w:t>Name</w:t>
            </w:r>
          </w:p>
        </w:tc>
        <w:tc>
          <w:tcPr>
            <w:tcW w:w="1777" w:type="dxa"/>
          </w:tcPr>
          <w:p w14:paraId="35B93F59" w14:textId="77777777" w:rsidR="00AF3C02" w:rsidRDefault="00AF3C02" w:rsidP="00551FCB">
            <w:pPr>
              <w:jc w:val="both"/>
            </w:pPr>
            <w:r>
              <w:t>Needed by</w:t>
            </w:r>
          </w:p>
        </w:tc>
        <w:tc>
          <w:tcPr>
            <w:tcW w:w="5812" w:type="dxa"/>
          </w:tcPr>
          <w:p w14:paraId="1EC00EFA" w14:textId="77777777" w:rsidR="00AF3C02" w:rsidRDefault="00AF3C02" w:rsidP="00551FCB">
            <w:pPr>
              <w:jc w:val="both"/>
            </w:pPr>
            <w:r>
              <w:t>Purpose</w:t>
            </w:r>
          </w:p>
        </w:tc>
      </w:tr>
      <w:tr w:rsidR="00AF3C02" w14:paraId="5C2E8052" w14:textId="77777777" w:rsidTr="00AF3C02">
        <w:tc>
          <w:tcPr>
            <w:tcW w:w="1695" w:type="dxa"/>
          </w:tcPr>
          <w:p w14:paraId="5337EC8B" w14:textId="77777777"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input.dat</w:t>
            </w:r>
          </w:p>
        </w:tc>
        <w:tc>
          <w:tcPr>
            <w:tcW w:w="1777" w:type="dxa"/>
          </w:tcPr>
          <w:p w14:paraId="237A701B" w14:textId="77777777" w:rsidR="00AF3C02" w:rsidRDefault="00AF3C02" w:rsidP="00551FCB">
            <w:pPr>
              <w:jc w:val="both"/>
            </w:pPr>
            <w:r>
              <w:t>DWN</w:t>
            </w:r>
          </w:p>
          <w:p w14:paraId="2B2B8CF5" w14:textId="77777777" w:rsidR="00AF3C02" w:rsidRDefault="00AF3C02" w:rsidP="00551FCB">
            <w:pPr>
              <w:jc w:val="both"/>
            </w:pPr>
            <w:r>
              <w:t>Inversion codes</w:t>
            </w:r>
          </w:p>
          <w:p w14:paraId="40CB61FB" w14:textId="77777777" w:rsidR="00AF3C02" w:rsidRDefault="00AF3C02" w:rsidP="00551FCB">
            <w:pPr>
              <w:jc w:val="both"/>
            </w:pPr>
            <w:r>
              <w:t>Graphical codes</w:t>
            </w:r>
          </w:p>
        </w:tc>
        <w:tc>
          <w:tcPr>
            <w:tcW w:w="5812" w:type="dxa"/>
          </w:tcPr>
          <w:p w14:paraId="557A9EE4" w14:textId="77777777" w:rsidR="00AF3C02" w:rsidRDefault="00AF3C02" w:rsidP="00551FCB">
            <w:pPr>
              <w:jc w:val="both"/>
            </w:pPr>
            <w:r>
              <w:t>Information about the source (moment, mechanism, fault dimensions), discretization in time and space, filtering frequencies, time windows, etc.</w:t>
            </w:r>
          </w:p>
        </w:tc>
      </w:tr>
      <w:tr w:rsidR="00AF3C02" w14:paraId="3D9D12AF" w14:textId="77777777" w:rsidTr="00AF3C02">
        <w:tc>
          <w:tcPr>
            <w:tcW w:w="1695" w:type="dxa"/>
          </w:tcPr>
          <w:p w14:paraId="7EFDAE6A" w14:textId="77777777"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SlipInvSVD.in</w:t>
            </w:r>
          </w:p>
        </w:tc>
        <w:tc>
          <w:tcPr>
            <w:tcW w:w="1777" w:type="dxa"/>
          </w:tcPr>
          <w:p w14:paraId="65191689" w14:textId="77777777" w:rsidR="00AF3C02" w:rsidRDefault="00AF3C02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14:paraId="0E8273B1" w14:textId="77777777" w:rsidR="00AF3C02" w:rsidRDefault="00AF3C02" w:rsidP="00551FCB">
            <w:pPr>
              <w:jc w:val="both"/>
            </w:pPr>
            <w:r>
              <w:t>Information regarding the slip inversion (synthetic vs. real data, truncation, smoothing, etc.)</w:t>
            </w:r>
          </w:p>
        </w:tc>
      </w:tr>
      <w:tr w:rsidR="00C373B6" w14:paraId="5A0247E0" w14:textId="77777777" w:rsidTr="00F235C5">
        <w:tc>
          <w:tcPr>
            <w:tcW w:w="1695" w:type="dxa"/>
          </w:tcPr>
          <w:p w14:paraId="4DE2A50E" w14:textId="77777777" w:rsidR="00C373B6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crustal.dat</w:t>
            </w:r>
          </w:p>
        </w:tc>
        <w:tc>
          <w:tcPr>
            <w:tcW w:w="1777" w:type="dxa"/>
          </w:tcPr>
          <w:p w14:paraId="0AE2EFFE" w14:textId="77777777" w:rsidR="00C373B6" w:rsidRDefault="00C373B6" w:rsidP="00551FCB">
            <w:pPr>
              <w:jc w:val="both"/>
            </w:pPr>
            <w:r>
              <w:t>DWN</w:t>
            </w:r>
          </w:p>
          <w:p w14:paraId="3F1D97F3" w14:textId="77777777" w:rsidR="00C373B6" w:rsidRDefault="00C373B6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14:paraId="6D5B135A" w14:textId="77777777" w:rsidR="00C373B6" w:rsidRDefault="00C373B6" w:rsidP="00551FCB">
            <w:pPr>
              <w:jc w:val="both"/>
            </w:pPr>
            <w:r>
              <w:t>Information about the crustal model (1D homogeneous layers).</w:t>
            </w:r>
          </w:p>
        </w:tc>
      </w:tr>
      <w:tr w:rsidR="00AF3C02" w14:paraId="007E714C" w14:textId="77777777" w:rsidTr="00AF3C02">
        <w:tc>
          <w:tcPr>
            <w:tcW w:w="1695" w:type="dxa"/>
          </w:tcPr>
          <w:p w14:paraId="248C30AC" w14:textId="77777777"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stations.dat</w:t>
            </w:r>
          </w:p>
        </w:tc>
        <w:tc>
          <w:tcPr>
            <w:tcW w:w="1777" w:type="dxa"/>
          </w:tcPr>
          <w:p w14:paraId="3133F739" w14:textId="77777777" w:rsidR="00AF3C02" w:rsidRDefault="00AF3C02" w:rsidP="00551FCB">
            <w:pPr>
              <w:jc w:val="both"/>
            </w:pPr>
            <w:r>
              <w:t>DWN</w:t>
            </w:r>
          </w:p>
          <w:p w14:paraId="31A01D26" w14:textId="77777777" w:rsidR="00AF3C02" w:rsidRDefault="00AF3C02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14:paraId="668B13AB" w14:textId="77777777" w:rsidR="00AF3C02" w:rsidRDefault="00074107" w:rsidP="00074107">
            <w:pPr>
              <w:jc w:val="both"/>
            </w:pPr>
            <w:r>
              <w:t>List of station coordinates</w:t>
            </w:r>
            <w:r w:rsidR="00AF3C02">
              <w:t>.</w:t>
            </w:r>
            <w:r w:rsidR="00C373B6">
              <w:t xml:space="preserve"> Can be created by conversion from </w:t>
            </w:r>
            <w:proofErr w:type="spellStart"/>
            <w:r w:rsidR="00C373B6">
              <w:t>lat</w:t>
            </w:r>
            <w:proofErr w:type="spellEnd"/>
            <w:r w:rsidR="00C373B6">
              <w:t xml:space="preserve">, </w:t>
            </w:r>
            <w:proofErr w:type="spellStart"/>
            <w:r w:rsidR="00C373B6">
              <w:t>lon</w:t>
            </w:r>
            <w:proofErr w:type="spellEnd"/>
            <w:r w:rsidR="00C373B6">
              <w:t xml:space="preserve"> using </w:t>
            </w:r>
            <w:r w:rsidR="00C373B6" w:rsidRPr="00C373B6">
              <w:t>stations.f90</w:t>
            </w:r>
            <w:r w:rsidR="00C373B6">
              <w:t>.</w:t>
            </w:r>
          </w:p>
        </w:tc>
      </w:tr>
      <w:tr w:rsidR="00AF3C02" w14:paraId="4511D89B" w14:textId="77777777" w:rsidTr="00AF3C02">
        <w:tc>
          <w:tcPr>
            <w:tcW w:w="1695" w:type="dxa"/>
          </w:tcPr>
          <w:p w14:paraId="0DCD32D9" w14:textId="77777777" w:rsidR="00AF3C02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stainfo</w:t>
            </w:r>
            <w:r w:rsidR="00AF3C02">
              <w:rPr>
                <w:i/>
                <w:iCs/>
              </w:rPr>
              <w:t>.in</w:t>
            </w:r>
          </w:p>
        </w:tc>
        <w:tc>
          <w:tcPr>
            <w:tcW w:w="1777" w:type="dxa"/>
          </w:tcPr>
          <w:p w14:paraId="14247831" w14:textId="77777777" w:rsidR="00AF3C02" w:rsidRDefault="00C373B6" w:rsidP="00551FCB">
            <w:pPr>
              <w:jc w:val="both"/>
            </w:pPr>
            <w:r>
              <w:t xml:space="preserve">Inversion codes </w:t>
            </w:r>
          </w:p>
          <w:p w14:paraId="5623A81C" w14:textId="77777777" w:rsidR="00C373B6" w:rsidRDefault="00C373B6" w:rsidP="00551FCB">
            <w:pPr>
              <w:jc w:val="both"/>
            </w:pPr>
            <w:r>
              <w:t xml:space="preserve">Plot of </w:t>
            </w:r>
            <w:proofErr w:type="spellStart"/>
            <w:r>
              <w:t>seismogr</w:t>
            </w:r>
            <w:proofErr w:type="spellEnd"/>
            <w:r>
              <w:t>.</w:t>
            </w:r>
          </w:p>
        </w:tc>
        <w:tc>
          <w:tcPr>
            <w:tcW w:w="5812" w:type="dxa"/>
          </w:tcPr>
          <w:p w14:paraId="30F51420" w14:textId="77777777" w:rsidR="00AF3C02" w:rsidRDefault="00C373B6" w:rsidP="00551FCB">
            <w:pPr>
              <w:jc w:val="both"/>
            </w:pPr>
            <w:r>
              <w:t>Specifies which stations/components are to be used in the inversion, individual station component weights and station names.</w:t>
            </w:r>
          </w:p>
        </w:tc>
      </w:tr>
      <w:tr w:rsidR="00C373B6" w14:paraId="77E57FD3" w14:textId="77777777" w:rsidTr="00AF3C02">
        <w:tc>
          <w:tcPr>
            <w:tcW w:w="1695" w:type="dxa"/>
          </w:tcPr>
          <w:p w14:paraId="58AF8900" w14:textId="77777777" w:rsidR="00C373B6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rvseis[nez].dat</w:t>
            </w:r>
          </w:p>
        </w:tc>
        <w:tc>
          <w:tcPr>
            <w:tcW w:w="1777" w:type="dxa"/>
          </w:tcPr>
          <w:p w14:paraId="6127A4E8" w14:textId="77777777" w:rsidR="00C373B6" w:rsidRDefault="00C373B6" w:rsidP="00551FCB">
            <w:pPr>
              <w:jc w:val="both"/>
            </w:pPr>
            <w:r>
              <w:t xml:space="preserve">Inversion codes </w:t>
            </w:r>
          </w:p>
        </w:tc>
        <w:tc>
          <w:tcPr>
            <w:tcW w:w="5812" w:type="dxa"/>
          </w:tcPr>
          <w:p w14:paraId="48EE454D" w14:textId="77777777" w:rsidR="00C373B6" w:rsidRDefault="00C373B6" w:rsidP="00551FCB">
            <w:pPr>
              <w:jc w:val="both"/>
            </w:pPr>
            <w:r>
              <w:t>N, E, Z components of seismograms to be inverted if real-data inversion is chosen.</w:t>
            </w:r>
          </w:p>
        </w:tc>
      </w:tr>
    </w:tbl>
    <w:p w14:paraId="3A65AE39" w14:textId="77777777" w:rsidR="00A46B62" w:rsidRDefault="00A46B62" w:rsidP="00551FCB">
      <w:pPr>
        <w:jc w:val="both"/>
      </w:pPr>
    </w:p>
    <w:p w14:paraId="69D9A230" w14:textId="77777777" w:rsidR="00C373B6" w:rsidRDefault="00C373B6" w:rsidP="00551FCB">
      <w:pPr>
        <w:jc w:val="both"/>
      </w:pPr>
      <w:r>
        <w:t>In the following the individual input files are described in detail:</w:t>
      </w:r>
    </w:p>
    <w:p w14:paraId="5D2FF157" w14:textId="77777777" w:rsidR="003B5E59" w:rsidRDefault="003B5E59" w:rsidP="00551FCB">
      <w:pPr>
        <w:jc w:val="both"/>
      </w:pPr>
    </w:p>
    <w:p w14:paraId="134A71A5" w14:textId="77777777" w:rsidR="00363248" w:rsidRDefault="00363248" w:rsidP="00551FCB">
      <w:pPr>
        <w:jc w:val="both"/>
      </w:pPr>
    </w:p>
    <w:p w14:paraId="29F69505" w14:textId="77777777" w:rsidR="003B5E59" w:rsidRPr="000E10C9" w:rsidRDefault="001B6629" w:rsidP="00551FCB">
      <w:pPr>
        <w:pStyle w:val="Nadpis30"/>
        <w:jc w:val="both"/>
      </w:pPr>
      <w:r w:rsidRPr="000E10C9">
        <w:t>input.dat</w:t>
      </w:r>
    </w:p>
    <w:p w14:paraId="73BF9EA1" w14:textId="77777777" w:rsidR="001B6629" w:rsidRDefault="001B6629" w:rsidP="00551FCB">
      <w:pPr>
        <w:jc w:val="both"/>
      </w:pPr>
    </w:p>
    <w:p w14:paraId="19358113" w14:textId="77777777" w:rsidR="000E10C9" w:rsidRPr="000E10C9" w:rsidRDefault="000E10C9" w:rsidP="00551FCB">
      <w:pPr>
        <w:jc w:val="both"/>
      </w:pPr>
      <w:r w:rsidRPr="000E10C9">
        <w:t>This input file is almost self-explanatory:</w:t>
      </w:r>
    </w:p>
    <w:p w14:paraId="34A56FAC" w14:textId="77777777" w:rsidR="000E10C9" w:rsidRDefault="000E10C9" w:rsidP="00551FCB">
      <w:pPr>
        <w:jc w:val="both"/>
      </w:pPr>
    </w:p>
    <w:p w14:paraId="49B9F50C" w14:textId="77777777" w:rsidR="001B6629" w:rsidRPr="000E10C9" w:rsidRDefault="001B6629" w:rsidP="00551FCB">
      <w:pPr>
        <w:pStyle w:val="Kd"/>
        <w:jc w:val="both"/>
      </w:pPr>
      <w:r w:rsidRPr="000E10C9">
        <w:t>No. of computed frequencies (should be larger than half of the temporal discretization)</w:t>
      </w:r>
    </w:p>
    <w:p w14:paraId="7DFAA5D9" w14:textId="77777777" w:rsidR="001B6629" w:rsidRPr="000E10C9" w:rsidRDefault="001B6629" w:rsidP="00551FCB">
      <w:pPr>
        <w:pStyle w:val="Kd"/>
        <w:jc w:val="both"/>
      </w:pPr>
      <w:r w:rsidRPr="000E10C9">
        <w:t>130</w:t>
      </w:r>
    </w:p>
    <w:p w14:paraId="13B96388" w14:textId="77777777" w:rsidR="001B6629" w:rsidRPr="000E10C9" w:rsidRDefault="001B6629" w:rsidP="00551FCB">
      <w:pPr>
        <w:pStyle w:val="Kd"/>
        <w:jc w:val="both"/>
      </w:pPr>
      <w:r w:rsidRPr="000E10C9">
        <w:t>Length of seismograms, slip rate time window, start and end time for waveform comparison (sec)</w:t>
      </w:r>
    </w:p>
    <w:p w14:paraId="4A2C08E2" w14:textId="77777777" w:rsidR="001B6629" w:rsidRPr="000E10C9" w:rsidRDefault="001B6629" w:rsidP="00551FCB">
      <w:pPr>
        <w:pStyle w:val="Kd"/>
        <w:jc w:val="both"/>
      </w:pPr>
      <w:r w:rsidRPr="000E10C9">
        <w:t>102.4 10. 30. 70.</w:t>
      </w:r>
    </w:p>
    <w:p w14:paraId="165DB3F3" w14:textId="77777777" w:rsidR="001B6629" w:rsidRPr="000E10C9" w:rsidRDefault="001B6629" w:rsidP="00551FCB">
      <w:pPr>
        <w:pStyle w:val="Kd"/>
        <w:jc w:val="both"/>
      </w:pPr>
      <w:r w:rsidRPr="000E10C9">
        <w:t>Artificial time shift (sec)</w:t>
      </w:r>
      <w:r w:rsidR="007E6074">
        <w:t>, number of segments</w:t>
      </w:r>
    </w:p>
    <w:p w14:paraId="23CD2FB2" w14:textId="77777777" w:rsidR="001B6629" w:rsidRPr="000E10C9" w:rsidRDefault="001B6629" w:rsidP="00551FCB">
      <w:pPr>
        <w:pStyle w:val="Kd"/>
        <w:jc w:val="both"/>
      </w:pPr>
      <w:r w:rsidRPr="000E10C9">
        <w:t>30.</w:t>
      </w:r>
      <w:r w:rsidR="007E6074">
        <w:t xml:space="preserve">  1</w:t>
      </w:r>
    </w:p>
    <w:p w14:paraId="11AB7EE8" w14:textId="77777777" w:rsidR="001B6629" w:rsidRPr="000E10C9" w:rsidRDefault="001B6629" w:rsidP="00551FCB">
      <w:pPr>
        <w:pStyle w:val="Kd"/>
        <w:jc w:val="both"/>
      </w:pPr>
      <w:r w:rsidRPr="000E10C9">
        <w:t xml:space="preserve">Number of </w:t>
      </w:r>
      <w:r w:rsidR="00074107" w:rsidRPr="000E10C9">
        <w:t>receivers</w:t>
      </w:r>
      <w:r w:rsidRPr="000E10C9">
        <w:t xml:space="preserve"> (waveforms, </w:t>
      </w:r>
      <w:r w:rsidR="007E6074">
        <w:t xml:space="preserve">static </w:t>
      </w:r>
      <w:r w:rsidRPr="000E10C9">
        <w:t>GPS)</w:t>
      </w:r>
    </w:p>
    <w:p w14:paraId="7B304971" w14:textId="77777777" w:rsidR="001B6629" w:rsidRPr="000E10C9" w:rsidRDefault="001B6629" w:rsidP="00551FCB">
      <w:pPr>
        <w:pStyle w:val="Kd"/>
        <w:jc w:val="both"/>
      </w:pPr>
      <w:r w:rsidRPr="000E10C9">
        <w:t>56  0</w:t>
      </w:r>
    </w:p>
    <w:p w14:paraId="067E78FA" w14:textId="77777777" w:rsidR="001B6629" w:rsidRPr="000E10C9" w:rsidRDefault="001B6629" w:rsidP="00551FCB">
      <w:pPr>
        <w:pStyle w:val="Kd"/>
        <w:jc w:val="both"/>
      </w:pPr>
      <w:r w:rsidRPr="000E10C9">
        <w:t>Spatial discretization along strike and dip</w:t>
      </w:r>
      <w:r w:rsidR="002A2D83">
        <w:t xml:space="preserve"> for each segment</w:t>
      </w:r>
    </w:p>
    <w:p w14:paraId="3CF3CB4A" w14:textId="77777777" w:rsidR="001B6629" w:rsidRPr="000E10C9" w:rsidRDefault="001B6629" w:rsidP="00551FCB">
      <w:pPr>
        <w:pStyle w:val="Kd"/>
        <w:jc w:val="both"/>
      </w:pPr>
      <w:r w:rsidRPr="000E10C9">
        <w:t>35 20</w:t>
      </w:r>
    </w:p>
    <w:p w14:paraId="6FCA9FC2" w14:textId="77777777" w:rsidR="001B6629" w:rsidRPr="000E10C9" w:rsidRDefault="001B6629" w:rsidP="00551FCB">
      <w:pPr>
        <w:pStyle w:val="Kd"/>
        <w:jc w:val="both"/>
      </w:pPr>
      <w:r w:rsidRPr="000E10C9">
        <w:t>Scalar seismic moment (Nm)</w:t>
      </w:r>
    </w:p>
    <w:p w14:paraId="4B5FD96D" w14:textId="77777777" w:rsidR="001B6629" w:rsidRPr="000E10C9" w:rsidRDefault="001B6629" w:rsidP="00551FCB">
      <w:pPr>
        <w:pStyle w:val="Kd"/>
        <w:jc w:val="both"/>
      </w:pPr>
      <w:r w:rsidRPr="000E10C9">
        <w:t>1.06d19</w:t>
      </w:r>
    </w:p>
    <w:p w14:paraId="3724FF7E" w14:textId="77777777" w:rsidR="001B6629" w:rsidRPr="000E10C9" w:rsidRDefault="001B6629" w:rsidP="00551FCB">
      <w:pPr>
        <w:pStyle w:val="Kd"/>
        <w:jc w:val="both"/>
      </w:pPr>
      <w:r w:rsidRPr="000E10C9">
        <w:t>Strike  Dip   Rake</w:t>
      </w:r>
      <w:r w:rsidR="007E6074">
        <w:t xml:space="preserve">  (degrees)</w:t>
      </w:r>
      <w:r w:rsidR="002A2D83">
        <w:t xml:space="preserve"> for each segment</w:t>
      </w:r>
    </w:p>
    <w:p w14:paraId="216A56E6" w14:textId="77777777" w:rsidR="001B6629" w:rsidRPr="000E10C9" w:rsidRDefault="001B6629" w:rsidP="00551FCB">
      <w:pPr>
        <w:pStyle w:val="Kd"/>
        <w:jc w:val="both"/>
      </w:pPr>
      <w:r w:rsidRPr="000E10C9">
        <w:t>90.    80.   180.</w:t>
      </w:r>
    </w:p>
    <w:p w14:paraId="07946C08" w14:textId="77777777" w:rsidR="001B6629" w:rsidRPr="000E10C9" w:rsidRDefault="001B6629" w:rsidP="00551FCB">
      <w:pPr>
        <w:pStyle w:val="Kd"/>
        <w:jc w:val="both"/>
      </w:pPr>
      <w:r w:rsidRPr="000E10C9">
        <w:t>Depth of fault reference point (m)</w:t>
      </w:r>
      <w:r w:rsidR="002A2D83">
        <w:t xml:space="preserve"> for each segment</w:t>
      </w:r>
    </w:p>
    <w:p w14:paraId="64012467" w14:textId="77777777" w:rsidR="001B6629" w:rsidRPr="000E10C9" w:rsidRDefault="001B6629" w:rsidP="00551FCB">
      <w:pPr>
        <w:pStyle w:val="Kd"/>
        <w:jc w:val="both"/>
      </w:pPr>
      <w:r w:rsidRPr="000E10C9">
        <w:t>10.</w:t>
      </w:r>
    </w:p>
    <w:p w14:paraId="1ADE77C9" w14:textId="77777777" w:rsidR="001B6629" w:rsidRPr="000E10C9" w:rsidRDefault="001B6629" w:rsidP="00551FCB">
      <w:pPr>
        <w:pStyle w:val="Kd"/>
        <w:jc w:val="both"/>
      </w:pPr>
      <w:r w:rsidRPr="000E10C9">
        <w:t>Length and width of the fault (m)</w:t>
      </w:r>
      <w:r w:rsidR="002A2D83">
        <w:t xml:space="preserve"> for each segment</w:t>
      </w:r>
    </w:p>
    <w:p w14:paraId="63A610DD" w14:textId="77777777" w:rsidR="001B6629" w:rsidRPr="000E10C9" w:rsidRDefault="001B6629" w:rsidP="00551FCB">
      <w:pPr>
        <w:pStyle w:val="Kd"/>
        <w:jc w:val="both"/>
      </w:pPr>
      <w:r w:rsidRPr="000E10C9">
        <w:t>35000.   20000.</w:t>
      </w:r>
    </w:p>
    <w:p w14:paraId="74E1ECFC" w14:textId="77777777" w:rsidR="001B6629" w:rsidRPr="000E10C9" w:rsidRDefault="001B6629" w:rsidP="00551FCB">
      <w:pPr>
        <w:pStyle w:val="Kd"/>
        <w:jc w:val="both"/>
      </w:pPr>
      <w:r w:rsidRPr="000E10C9">
        <w:t>Position of reference point on the fault (m)</w:t>
      </w:r>
      <w:r w:rsidR="002A2D83">
        <w:t xml:space="preserve"> for each segment</w:t>
      </w:r>
    </w:p>
    <w:p w14:paraId="1A4D85AC" w14:textId="77777777" w:rsidR="001B6629" w:rsidRPr="000E10C9" w:rsidRDefault="001B6629" w:rsidP="00551FCB">
      <w:pPr>
        <w:pStyle w:val="Kd"/>
        <w:jc w:val="both"/>
      </w:pPr>
      <w:r w:rsidRPr="000E10C9">
        <w:t>17500.   20000.</w:t>
      </w:r>
    </w:p>
    <w:p w14:paraId="2B0DD05B" w14:textId="77777777" w:rsidR="001B6629" w:rsidRPr="000E10C9" w:rsidRDefault="007E6074" w:rsidP="00551FCB">
      <w:pPr>
        <w:pStyle w:val="Kd"/>
        <w:jc w:val="both"/>
      </w:pPr>
      <w:r>
        <w:t>Number of samples in the time domain</w:t>
      </w:r>
    </w:p>
    <w:p w14:paraId="4BFF07BA" w14:textId="77777777" w:rsidR="001B6629" w:rsidRPr="000E10C9" w:rsidRDefault="001B6629" w:rsidP="00551FCB">
      <w:pPr>
        <w:pStyle w:val="Kd"/>
        <w:jc w:val="both"/>
      </w:pPr>
      <w:r w:rsidRPr="000E10C9">
        <w:t>256</w:t>
      </w:r>
    </w:p>
    <w:p w14:paraId="11D84E27" w14:textId="77777777" w:rsidR="001B6629" w:rsidRPr="000E10C9" w:rsidRDefault="001B6629" w:rsidP="00551FCB">
      <w:pPr>
        <w:pStyle w:val="Kd"/>
        <w:jc w:val="both"/>
      </w:pPr>
      <w:r w:rsidRPr="000E10C9">
        <w:t>Rupture velocity (m/s)</w:t>
      </w:r>
      <w:r w:rsidR="007E6074" w:rsidRPr="007E6074">
        <w:t xml:space="preserve"> - used only if generating synthetic forward model</w:t>
      </w:r>
    </w:p>
    <w:p w14:paraId="323AF101" w14:textId="77777777" w:rsidR="001B6629" w:rsidRPr="000E10C9" w:rsidRDefault="001B6629" w:rsidP="00551FCB">
      <w:pPr>
        <w:pStyle w:val="Kd"/>
        <w:jc w:val="both"/>
      </w:pPr>
      <w:r w:rsidRPr="000E10C9">
        <w:t>3000</w:t>
      </w:r>
    </w:p>
    <w:p w14:paraId="1A3C8E1B" w14:textId="77777777" w:rsidR="001B6629" w:rsidRPr="000E10C9" w:rsidRDefault="001B6629" w:rsidP="00551FCB">
      <w:pPr>
        <w:pStyle w:val="Kd"/>
        <w:jc w:val="both"/>
      </w:pPr>
      <w:r w:rsidRPr="000E10C9">
        <w:t>Number of filter ranges, followed by corner frequencies</w:t>
      </w:r>
    </w:p>
    <w:p w14:paraId="20245403" w14:textId="77777777" w:rsidR="001B6629" w:rsidRPr="000E10C9" w:rsidRDefault="001B6629" w:rsidP="00551FCB">
      <w:pPr>
        <w:pStyle w:val="Kd"/>
        <w:jc w:val="both"/>
      </w:pPr>
      <w:r w:rsidRPr="000E10C9">
        <w:t>1</w:t>
      </w:r>
    </w:p>
    <w:p w14:paraId="2CB7C564" w14:textId="77777777" w:rsidR="001B6629" w:rsidRPr="000E10C9" w:rsidRDefault="001B6629" w:rsidP="00551FCB">
      <w:pPr>
        <w:pStyle w:val="Kd"/>
        <w:jc w:val="both"/>
      </w:pPr>
      <w:r w:rsidRPr="000E10C9">
        <w:t>0.05   .5</w:t>
      </w:r>
    </w:p>
    <w:p w14:paraId="211C600D" w14:textId="77777777" w:rsidR="001B6629" w:rsidRDefault="001B6629" w:rsidP="00551FCB">
      <w:pPr>
        <w:jc w:val="both"/>
      </w:pPr>
    </w:p>
    <w:p w14:paraId="589D9A94" w14:textId="77777777" w:rsidR="003B5E59" w:rsidRPr="003B5E59" w:rsidRDefault="003B5E59" w:rsidP="00551FCB">
      <w:pPr>
        <w:pStyle w:val="Nadpis30"/>
        <w:jc w:val="both"/>
      </w:pPr>
      <w:r w:rsidRPr="003B5E59">
        <w:lastRenderedPageBreak/>
        <w:t>SlipInvSVD.in</w:t>
      </w:r>
    </w:p>
    <w:p w14:paraId="31400106" w14:textId="77777777" w:rsidR="003B5E59" w:rsidRDefault="003B5E59" w:rsidP="00551FCB">
      <w:pPr>
        <w:jc w:val="both"/>
      </w:pPr>
    </w:p>
    <w:p w14:paraId="7F74142C" w14:textId="77777777" w:rsidR="00A46B62" w:rsidRDefault="00A46B62" w:rsidP="00551FCB">
      <w:pPr>
        <w:pStyle w:val="Kd"/>
        <w:jc w:val="both"/>
      </w:pPr>
      <w:r>
        <w:t>Data (</w:t>
      </w:r>
      <w:r w:rsidR="00AF0E98" w:rsidRPr="00AF0E98">
        <w:t>1 = synthetic data, 0 = read from files, -1 = custom target model from a file</w:t>
      </w:r>
      <w:r>
        <w:t>)</w:t>
      </w:r>
    </w:p>
    <w:p w14:paraId="2336E9C0" w14:textId="77777777" w:rsidR="00A46B62" w:rsidRDefault="00A46B62" w:rsidP="00551FCB">
      <w:pPr>
        <w:pStyle w:val="Kd"/>
        <w:jc w:val="both"/>
      </w:pPr>
      <w:r>
        <w:t>1</w:t>
      </w:r>
    </w:p>
    <w:p w14:paraId="0CB237B4" w14:textId="77777777" w:rsidR="00A46B62" w:rsidRDefault="00A46B62" w:rsidP="00551FCB">
      <w:pPr>
        <w:pStyle w:val="Kd"/>
        <w:jc w:val="both"/>
      </w:pPr>
      <w:r>
        <w:t>10  5</w:t>
      </w:r>
    </w:p>
    <w:p w14:paraId="2C0FBCC6" w14:textId="13C3E4F6" w:rsidR="00A46B62" w:rsidRDefault="00A46B62" w:rsidP="00551FCB">
      <w:pPr>
        <w:pStyle w:val="Kd"/>
        <w:jc w:val="both"/>
      </w:pPr>
      <w:proofErr w:type="spellStart"/>
      <w:r>
        <w:t>Std.dev</w:t>
      </w:r>
      <w:proofErr w:type="spellEnd"/>
      <w:r>
        <w:t xml:space="preserve"> for slip rate (0 = no smoothing), </w:t>
      </w:r>
      <w:proofErr w:type="spellStart"/>
      <w:r>
        <w:t>Std.dev</w:t>
      </w:r>
      <w:proofErr w:type="spellEnd"/>
      <w:r>
        <w:t xml:space="preserve"> for GF's, GPS weight, M0 constraint weight, Weight of additional constraint</w:t>
      </w:r>
      <w:r w:rsidR="00E46F98" w:rsidRPr="00E46F98">
        <w:t xml:space="preserve">, </w:t>
      </w:r>
      <w:r w:rsidR="00E46F98">
        <w:t>S</w:t>
      </w:r>
      <w:r w:rsidR="00E46F98" w:rsidRPr="00E46F98">
        <w:t>moothing aspect ratio</w:t>
      </w:r>
    </w:p>
    <w:p w14:paraId="72C9BD3C" w14:textId="3D24E153" w:rsidR="00A46B62" w:rsidRDefault="00A46B62" w:rsidP="00551FCB">
      <w:pPr>
        <w:pStyle w:val="Kd"/>
        <w:jc w:val="both"/>
      </w:pPr>
      <w:r>
        <w:t>1.d0  0.01  .1d0   1.d0   0.d0</w:t>
      </w:r>
      <w:r w:rsidR="00E46F98">
        <w:t xml:space="preserve">   1.d0</w:t>
      </w:r>
    </w:p>
    <w:p w14:paraId="406DA7AD" w14:textId="77777777" w:rsidR="00A46B62" w:rsidRDefault="00A46B62" w:rsidP="00551FCB">
      <w:pPr>
        <w:pStyle w:val="Kd"/>
        <w:jc w:val="both"/>
      </w:pPr>
      <w:r>
        <w:t xml:space="preserve">Station component weights (1=no distance distance-dependent weights, </w:t>
      </w:r>
      <w:r w:rsidR="00AB4053" w:rsidRPr="00AB4053">
        <w:t>2=dis</w:t>
      </w:r>
      <w:r w:rsidR="00AB4053">
        <w:t>tance-dependent approximated CD</w:t>
      </w:r>
      <w:r>
        <w:t>)</w:t>
      </w:r>
    </w:p>
    <w:p w14:paraId="49C65B82" w14:textId="77777777" w:rsidR="00A46B62" w:rsidRDefault="00A46B62" w:rsidP="00551FCB">
      <w:pPr>
        <w:pStyle w:val="Kd"/>
        <w:jc w:val="both"/>
      </w:pPr>
      <w:r>
        <w:t>1</w:t>
      </w:r>
    </w:p>
    <w:p w14:paraId="59B164E3" w14:textId="77777777" w:rsidR="00A46B62" w:rsidRDefault="00A46B62" w:rsidP="00551FCB">
      <w:pPr>
        <w:pStyle w:val="Kd"/>
        <w:jc w:val="both"/>
      </w:pPr>
      <w:r>
        <w:t>Choice of use of eigenvectors (see further)</w:t>
      </w:r>
    </w:p>
    <w:p w14:paraId="0578506E" w14:textId="77777777" w:rsidR="00A46B62" w:rsidRDefault="00A46B62" w:rsidP="00551FCB">
      <w:pPr>
        <w:pStyle w:val="Kd"/>
        <w:jc w:val="both"/>
      </w:pPr>
      <w:r>
        <w:t>1</w:t>
      </w:r>
    </w:p>
    <w:p w14:paraId="73B23804" w14:textId="77777777" w:rsidR="00A46B62" w:rsidRDefault="00A46B62" w:rsidP="00551FCB">
      <w:pPr>
        <w:pStyle w:val="Kd"/>
        <w:jc w:val="both"/>
      </w:pPr>
      <w:r>
        <w:t>1: single minimum singular value, 2: defined min and max number of eigenvectors to be considered</w:t>
      </w:r>
    </w:p>
    <w:p w14:paraId="171BEA2A" w14:textId="77777777" w:rsidR="00A46B62" w:rsidRDefault="00A46B62" w:rsidP="00551FCB">
      <w:pPr>
        <w:pStyle w:val="Kd"/>
        <w:jc w:val="both"/>
      </w:pPr>
      <w:r>
        <w:t>100.</w:t>
      </w:r>
    </w:p>
    <w:p w14:paraId="24F318B6" w14:textId="77777777" w:rsidR="00A46B62" w:rsidRDefault="00A46B62" w:rsidP="00551FCB">
      <w:pPr>
        <w:pStyle w:val="Kd"/>
        <w:jc w:val="both"/>
      </w:pPr>
      <w:r>
        <w:t>Additional temporal shift (in sec)</w:t>
      </w:r>
    </w:p>
    <w:p w14:paraId="1D07D496" w14:textId="77777777" w:rsidR="00A46B62" w:rsidRDefault="00A46B62" w:rsidP="00551FCB">
      <w:pPr>
        <w:pStyle w:val="Kd"/>
        <w:jc w:val="both"/>
      </w:pPr>
      <w:r>
        <w:t>0.</w:t>
      </w:r>
    </w:p>
    <w:p w14:paraId="5073497F" w14:textId="77777777" w:rsidR="00A46B62" w:rsidRDefault="00A46B62" w:rsidP="00551FCB">
      <w:pPr>
        <w:pStyle w:val="Kd"/>
        <w:jc w:val="both"/>
      </w:pPr>
      <w:r>
        <w:t>Compact SVD (0=NO, 1=YES - then it is not possible to use ANNLS)</w:t>
      </w:r>
    </w:p>
    <w:p w14:paraId="71D76028" w14:textId="77777777" w:rsidR="00A46B62" w:rsidRDefault="00A46B62" w:rsidP="00551FCB">
      <w:pPr>
        <w:pStyle w:val="Kd"/>
        <w:jc w:val="both"/>
      </w:pPr>
      <w:r>
        <w:t>1</w:t>
      </w:r>
    </w:p>
    <w:p w14:paraId="6E90C242" w14:textId="77777777" w:rsidR="00A46B62" w:rsidRDefault="00A46B62" w:rsidP="00551FCB">
      <w:pPr>
        <w:jc w:val="both"/>
      </w:pPr>
    </w:p>
    <w:p w14:paraId="42795530" w14:textId="77777777" w:rsidR="000E3775" w:rsidRDefault="00D773B1" w:rsidP="00551FCB">
      <w:pPr>
        <w:jc w:val="both"/>
      </w:pPr>
      <w:r>
        <w:t>Explanations:</w:t>
      </w:r>
    </w:p>
    <w:p w14:paraId="43C5EBFA" w14:textId="77777777" w:rsidR="00D773B1" w:rsidRDefault="00D773B1" w:rsidP="00551FCB">
      <w:pPr>
        <w:jc w:val="both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36"/>
        <w:gridCol w:w="1927"/>
        <w:gridCol w:w="5850"/>
      </w:tblGrid>
      <w:tr w:rsidR="000E3775" w14:paraId="50D76830" w14:textId="77777777" w:rsidTr="00F75FFF">
        <w:tc>
          <w:tcPr>
            <w:tcW w:w="1536" w:type="dxa"/>
          </w:tcPr>
          <w:p w14:paraId="1AFAB1FC" w14:textId="77777777" w:rsidR="000E3775" w:rsidRPr="00D773B1" w:rsidRDefault="000E3775" w:rsidP="00551FCB">
            <w:pPr>
              <w:jc w:val="both"/>
            </w:pPr>
            <w:r w:rsidRPr="00D773B1">
              <w:t>Data</w:t>
            </w:r>
          </w:p>
        </w:tc>
        <w:tc>
          <w:tcPr>
            <w:tcW w:w="1927" w:type="dxa"/>
          </w:tcPr>
          <w:p w14:paraId="1E8AD40F" w14:textId="77777777" w:rsidR="000E3775" w:rsidRDefault="00A616F3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14:paraId="4EF6102D" w14:textId="77777777" w:rsidR="000E3775" w:rsidRDefault="000E3775" w:rsidP="00551FCB">
            <w:pPr>
              <w:jc w:val="both"/>
            </w:pPr>
          </w:p>
        </w:tc>
      </w:tr>
      <w:tr w:rsidR="000E3775" w14:paraId="691E8DC2" w14:textId="77777777" w:rsidTr="00F75FFF">
        <w:tc>
          <w:tcPr>
            <w:tcW w:w="1536" w:type="dxa"/>
          </w:tcPr>
          <w:p w14:paraId="72C4CB1B" w14:textId="77777777"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14:paraId="02B0CA91" w14:textId="77777777" w:rsidR="000E3775" w:rsidRDefault="000E3775" w:rsidP="00551FCB">
            <w:pPr>
              <w:jc w:val="both"/>
            </w:pPr>
            <w:r>
              <w:t>0</w:t>
            </w:r>
          </w:p>
        </w:tc>
        <w:tc>
          <w:tcPr>
            <w:tcW w:w="5850" w:type="dxa"/>
          </w:tcPr>
          <w:p w14:paraId="5357C49D" w14:textId="77777777" w:rsidR="000E3775" w:rsidRDefault="000E3775" w:rsidP="00551FCB">
            <w:pPr>
              <w:jc w:val="both"/>
            </w:pPr>
            <w:r>
              <w:t>data are read from files rvsei[nez].dat</w:t>
            </w:r>
          </w:p>
        </w:tc>
      </w:tr>
      <w:tr w:rsidR="000E3775" w14:paraId="4B063BC4" w14:textId="77777777" w:rsidTr="00F75FFF">
        <w:tc>
          <w:tcPr>
            <w:tcW w:w="1536" w:type="dxa"/>
          </w:tcPr>
          <w:p w14:paraId="54312A56" w14:textId="77777777"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14:paraId="7D31FD6E" w14:textId="77777777" w:rsidR="000E3775" w:rsidRDefault="000E3775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14:paraId="01D45D26" w14:textId="77777777" w:rsidR="000E3775" w:rsidRDefault="000E3775" w:rsidP="00551FCB">
            <w:pPr>
              <w:jc w:val="both"/>
            </w:pPr>
            <w:r>
              <w:t>synthetic data are created assuming a point source on fault plane location specified at the same input line</w:t>
            </w:r>
            <w:r w:rsidR="005C53F6">
              <w:t xml:space="preserve"> (0 0 for Haskell-like model)</w:t>
            </w:r>
          </w:p>
        </w:tc>
      </w:tr>
      <w:tr w:rsidR="000E3775" w14:paraId="71877A54" w14:textId="77777777" w:rsidTr="00F75FFF">
        <w:tc>
          <w:tcPr>
            <w:tcW w:w="1536" w:type="dxa"/>
          </w:tcPr>
          <w:p w14:paraId="492FBA8D" w14:textId="77777777"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14:paraId="471496BA" w14:textId="77777777" w:rsidR="000E3775" w:rsidRDefault="000E3775" w:rsidP="00551FCB">
            <w:pPr>
              <w:jc w:val="both"/>
            </w:pPr>
            <w:r>
              <w:t>-1</w:t>
            </w:r>
          </w:p>
        </w:tc>
        <w:tc>
          <w:tcPr>
            <w:tcW w:w="5850" w:type="dxa"/>
          </w:tcPr>
          <w:p w14:paraId="7BE73FCC" w14:textId="77777777" w:rsidR="000E3775" w:rsidRDefault="000E3775" w:rsidP="00551FCB">
            <w:pPr>
              <w:jc w:val="both"/>
            </w:pPr>
            <w:r>
              <w:t>Target model is read from file specified on the next line</w:t>
            </w:r>
          </w:p>
        </w:tc>
      </w:tr>
      <w:tr w:rsidR="000E3775" w14:paraId="53188CF9" w14:textId="77777777" w:rsidTr="00F75FFF">
        <w:tc>
          <w:tcPr>
            <w:tcW w:w="1536" w:type="dxa"/>
          </w:tcPr>
          <w:p w14:paraId="756CE737" w14:textId="77777777" w:rsidR="000E3775" w:rsidRPr="00D773B1" w:rsidRDefault="000E3775" w:rsidP="00551FCB">
            <w:pPr>
              <w:jc w:val="both"/>
            </w:pPr>
            <w:r w:rsidRPr="00D773B1">
              <w:t>Weights</w:t>
            </w:r>
          </w:p>
        </w:tc>
        <w:tc>
          <w:tcPr>
            <w:tcW w:w="1927" w:type="dxa"/>
          </w:tcPr>
          <w:p w14:paraId="6DEF2F2D" w14:textId="77777777" w:rsidR="000E3775" w:rsidRDefault="00B20006" w:rsidP="00551FCB">
            <w:pPr>
              <w:jc w:val="both"/>
            </w:pPr>
            <w:r>
              <w:t>Five</w:t>
            </w:r>
            <w:r w:rsidR="00A616F3">
              <w:t xml:space="preserve"> values in a row</w:t>
            </w:r>
          </w:p>
        </w:tc>
        <w:tc>
          <w:tcPr>
            <w:tcW w:w="5850" w:type="dxa"/>
          </w:tcPr>
          <w:p w14:paraId="0BF1B77A" w14:textId="77777777" w:rsidR="000E3775" w:rsidRDefault="000E3775" w:rsidP="00551FCB">
            <w:pPr>
              <w:jc w:val="both"/>
            </w:pPr>
          </w:p>
        </w:tc>
      </w:tr>
      <w:tr w:rsidR="000E3775" w14:paraId="58954456" w14:textId="77777777" w:rsidTr="00F75FFF">
        <w:tc>
          <w:tcPr>
            <w:tcW w:w="1536" w:type="dxa"/>
          </w:tcPr>
          <w:p w14:paraId="6FE51B80" w14:textId="77777777"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14:paraId="435CDEAF" w14:textId="77777777" w:rsidR="000E3775" w:rsidRDefault="00A616F3" w:rsidP="00551FCB">
            <w:pPr>
              <w:jc w:val="both"/>
            </w:pPr>
            <w:r>
              <w:t>1</w:t>
            </w:r>
            <w:r w:rsidRPr="007E6074">
              <w:rPr>
                <w:vertAlign w:val="superscript"/>
              </w:rPr>
              <w:t>st</w:t>
            </w:r>
          </w:p>
        </w:tc>
        <w:tc>
          <w:tcPr>
            <w:tcW w:w="5850" w:type="dxa"/>
          </w:tcPr>
          <w:p w14:paraId="5CD7A9AD" w14:textId="77777777" w:rsidR="000E3775" w:rsidRDefault="00A616F3" w:rsidP="00551FCB">
            <w:pPr>
              <w:jc w:val="both"/>
            </w:pPr>
            <w:r w:rsidRPr="005C5348">
              <w:t>Std. dev for slip velocity (</w:t>
            </w:r>
            <w:r>
              <w:t xml:space="preserve">typically 1., </w:t>
            </w:r>
            <w:r w:rsidRPr="005C5348">
              <w:t>0. = no smoothing),</w:t>
            </w:r>
          </w:p>
        </w:tc>
      </w:tr>
      <w:tr w:rsidR="00A616F3" w14:paraId="496B5187" w14:textId="77777777" w:rsidTr="00F75FFF">
        <w:tc>
          <w:tcPr>
            <w:tcW w:w="1536" w:type="dxa"/>
          </w:tcPr>
          <w:p w14:paraId="716B860F" w14:textId="77777777"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14:paraId="4502E017" w14:textId="77777777" w:rsidR="00A616F3" w:rsidRDefault="00A616F3" w:rsidP="00551FCB">
            <w:pPr>
              <w:jc w:val="both"/>
            </w:pPr>
            <w:r>
              <w:t>2</w:t>
            </w:r>
            <w:r w:rsidRPr="007E6074">
              <w:rPr>
                <w:vertAlign w:val="superscript"/>
              </w:rPr>
              <w:t>nd</w:t>
            </w:r>
          </w:p>
        </w:tc>
        <w:tc>
          <w:tcPr>
            <w:tcW w:w="5850" w:type="dxa"/>
          </w:tcPr>
          <w:p w14:paraId="1A5BA8E6" w14:textId="77777777" w:rsidR="00A616F3" w:rsidRPr="005C5348" w:rsidRDefault="00A616F3" w:rsidP="00551FCB">
            <w:pPr>
              <w:jc w:val="both"/>
            </w:pPr>
            <w:r w:rsidRPr="005C5348">
              <w:t>Std.</w:t>
            </w:r>
            <w:r w:rsidR="00EC6DD7">
              <w:t xml:space="preserve"> </w:t>
            </w:r>
            <w:r w:rsidRPr="005C5348">
              <w:t>dev for GF's</w:t>
            </w:r>
          </w:p>
        </w:tc>
      </w:tr>
      <w:tr w:rsidR="00A616F3" w14:paraId="61179769" w14:textId="77777777" w:rsidTr="00F75FFF">
        <w:tc>
          <w:tcPr>
            <w:tcW w:w="1536" w:type="dxa"/>
          </w:tcPr>
          <w:p w14:paraId="352376F2" w14:textId="77777777"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14:paraId="2C96DFA8" w14:textId="77777777" w:rsidR="00A616F3" w:rsidRDefault="00A616F3" w:rsidP="007E6074">
            <w:pPr>
              <w:jc w:val="both"/>
            </w:pPr>
            <w:r>
              <w:t>3</w:t>
            </w:r>
            <w:r w:rsidR="007E6074" w:rsidRPr="007E6074">
              <w:rPr>
                <w:vertAlign w:val="superscript"/>
              </w:rPr>
              <w:t>rd</w:t>
            </w:r>
          </w:p>
        </w:tc>
        <w:tc>
          <w:tcPr>
            <w:tcW w:w="5850" w:type="dxa"/>
          </w:tcPr>
          <w:p w14:paraId="330EFD49" w14:textId="77777777" w:rsidR="00A616F3" w:rsidRPr="005C5348" w:rsidRDefault="00A616F3" w:rsidP="00551FCB">
            <w:pPr>
              <w:jc w:val="both"/>
            </w:pPr>
            <w:r>
              <w:t>General w</w:t>
            </w:r>
            <w:r w:rsidRPr="005C5348">
              <w:t>eight of GPS</w:t>
            </w:r>
          </w:p>
        </w:tc>
      </w:tr>
      <w:tr w:rsidR="00A616F3" w14:paraId="7EFDF42C" w14:textId="77777777" w:rsidTr="00F75FFF">
        <w:tc>
          <w:tcPr>
            <w:tcW w:w="1536" w:type="dxa"/>
          </w:tcPr>
          <w:p w14:paraId="61187255" w14:textId="77777777"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14:paraId="01E702E5" w14:textId="77777777" w:rsidR="00A616F3" w:rsidRDefault="00A616F3" w:rsidP="00551FCB">
            <w:pPr>
              <w:jc w:val="both"/>
            </w:pPr>
            <w:r>
              <w:t>4</w:t>
            </w:r>
            <w:r w:rsidR="007E6074" w:rsidRPr="00394C62">
              <w:rPr>
                <w:vertAlign w:val="superscript"/>
              </w:rPr>
              <w:t>th</w:t>
            </w:r>
          </w:p>
        </w:tc>
        <w:tc>
          <w:tcPr>
            <w:tcW w:w="5850" w:type="dxa"/>
          </w:tcPr>
          <w:p w14:paraId="1666C0C5" w14:textId="77777777" w:rsidR="00A616F3" w:rsidRDefault="00A616F3" w:rsidP="00551FCB">
            <w:pPr>
              <w:jc w:val="both"/>
            </w:pPr>
            <w:r w:rsidRPr="005C5348">
              <w:t>Weight of M0 constraint</w:t>
            </w:r>
            <w:r>
              <w:t xml:space="preserve"> (typically 1</w:t>
            </w:r>
            <w:r w:rsidR="00C136A2">
              <w:t>, 0. = not applied</w:t>
            </w:r>
            <w:r>
              <w:t>)</w:t>
            </w:r>
          </w:p>
        </w:tc>
      </w:tr>
      <w:tr w:rsidR="00A616F3" w14:paraId="71706CD0" w14:textId="77777777" w:rsidTr="00F75FFF">
        <w:tc>
          <w:tcPr>
            <w:tcW w:w="1536" w:type="dxa"/>
          </w:tcPr>
          <w:p w14:paraId="6F8D2C13" w14:textId="77777777"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14:paraId="15E0CAEB" w14:textId="77777777" w:rsidR="00A616F3" w:rsidRDefault="00A616F3" w:rsidP="00551FCB">
            <w:pPr>
              <w:jc w:val="both"/>
            </w:pPr>
            <w:r>
              <w:t>5</w:t>
            </w:r>
            <w:r w:rsidRPr="00394C62">
              <w:rPr>
                <w:vertAlign w:val="superscript"/>
              </w:rPr>
              <w:t>th</w:t>
            </w:r>
          </w:p>
        </w:tc>
        <w:tc>
          <w:tcPr>
            <w:tcW w:w="5850" w:type="dxa"/>
          </w:tcPr>
          <w:p w14:paraId="6BD55024" w14:textId="77777777" w:rsidR="00A616F3" w:rsidRPr="005C5348" w:rsidRDefault="00B20006" w:rsidP="00551FCB">
            <w:pPr>
              <w:jc w:val="both"/>
            </w:pPr>
            <w:r w:rsidRPr="005C5348">
              <w:t xml:space="preserve">Weight of additional </w:t>
            </w:r>
            <w:r w:rsidR="00EC6DD7">
              <w:t xml:space="preserve">slip </w:t>
            </w:r>
            <w:r w:rsidRPr="005C5348">
              <w:t>constraint</w:t>
            </w:r>
            <w:r>
              <w:t xml:space="preserve"> (0. = not applied)</w:t>
            </w:r>
          </w:p>
        </w:tc>
      </w:tr>
      <w:tr w:rsidR="00E46F98" w14:paraId="747DF827" w14:textId="77777777" w:rsidTr="00F75FFF">
        <w:tc>
          <w:tcPr>
            <w:tcW w:w="1536" w:type="dxa"/>
          </w:tcPr>
          <w:p w14:paraId="7FD9502E" w14:textId="77777777" w:rsidR="00E46F98" w:rsidRDefault="00E46F98" w:rsidP="00551FCB">
            <w:pPr>
              <w:jc w:val="both"/>
            </w:pPr>
          </w:p>
        </w:tc>
        <w:tc>
          <w:tcPr>
            <w:tcW w:w="1927" w:type="dxa"/>
          </w:tcPr>
          <w:p w14:paraId="4EE5F104" w14:textId="77936B07" w:rsidR="00E46F98" w:rsidRDefault="00E46F98" w:rsidP="00551FCB">
            <w:pPr>
              <w:jc w:val="both"/>
            </w:pPr>
            <w:r>
              <w:t>6</w:t>
            </w:r>
            <w:r w:rsidRPr="00E46F98">
              <w:rPr>
                <w:vertAlign w:val="superscript"/>
              </w:rPr>
              <w:t>th</w:t>
            </w:r>
          </w:p>
        </w:tc>
        <w:tc>
          <w:tcPr>
            <w:tcW w:w="5850" w:type="dxa"/>
          </w:tcPr>
          <w:p w14:paraId="665C0D7A" w14:textId="18716CB2" w:rsidR="00E46F98" w:rsidRPr="005C5348" w:rsidRDefault="00E46F98" w:rsidP="00551FCB">
            <w:pPr>
              <w:jc w:val="both"/>
            </w:pPr>
            <w:r>
              <w:t>Aspect ratio of the smoothing constraint (1.d0 for isotropic smoothing)</w:t>
            </w:r>
          </w:p>
        </w:tc>
      </w:tr>
      <w:tr w:rsidR="00DD6073" w14:paraId="11340B95" w14:textId="77777777" w:rsidTr="00F75FFF">
        <w:tc>
          <w:tcPr>
            <w:tcW w:w="1536" w:type="dxa"/>
          </w:tcPr>
          <w:p w14:paraId="010B4B99" w14:textId="77777777" w:rsidR="00DD6073" w:rsidRPr="00D773B1" w:rsidRDefault="00DD6073" w:rsidP="00551FCB">
            <w:pPr>
              <w:jc w:val="both"/>
            </w:pPr>
            <w:r w:rsidRPr="00D773B1">
              <w:t>Station component weights</w:t>
            </w:r>
          </w:p>
        </w:tc>
        <w:tc>
          <w:tcPr>
            <w:tcW w:w="1927" w:type="dxa"/>
          </w:tcPr>
          <w:p w14:paraId="295FCC94" w14:textId="77777777" w:rsidR="00DD6073" w:rsidRDefault="00DD6073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14:paraId="5B3812BF" w14:textId="77777777" w:rsidR="00DD6073" w:rsidRPr="005C5348" w:rsidRDefault="00DD6073" w:rsidP="00551FCB">
            <w:pPr>
              <w:jc w:val="both"/>
            </w:pPr>
            <w:r>
              <w:t>Note: weight</w:t>
            </w:r>
            <w:r w:rsidR="00F75FFF">
              <w:t>s</w:t>
            </w:r>
            <w:r>
              <w:t xml:space="preserve"> </w:t>
            </w:r>
            <w:r w:rsidR="00F75FFF">
              <w:t>are</w:t>
            </w:r>
            <w:r>
              <w:t xml:space="preserve"> modified according to stainfo.dat</w:t>
            </w:r>
          </w:p>
        </w:tc>
      </w:tr>
      <w:tr w:rsidR="00DD6073" w14:paraId="320B3CCC" w14:textId="77777777" w:rsidTr="00F75FFF">
        <w:tc>
          <w:tcPr>
            <w:tcW w:w="1536" w:type="dxa"/>
          </w:tcPr>
          <w:p w14:paraId="14AD1B5D" w14:textId="77777777" w:rsidR="00AC0CA2" w:rsidRPr="00DD6073" w:rsidRDefault="00AC0CA2" w:rsidP="00551FCB">
            <w:pPr>
              <w:jc w:val="both"/>
            </w:pPr>
          </w:p>
        </w:tc>
        <w:tc>
          <w:tcPr>
            <w:tcW w:w="1927" w:type="dxa"/>
          </w:tcPr>
          <w:p w14:paraId="4FFF7628" w14:textId="77777777" w:rsidR="00DD6073" w:rsidRDefault="00DD6073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14:paraId="1664BF4A" w14:textId="77777777" w:rsidR="00DD6073" w:rsidRPr="00DD6073" w:rsidRDefault="00DD4277" w:rsidP="00551FCB">
            <w:pPr>
              <w:jc w:val="both"/>
            </w:pPr>
            <w:r>
              <w:t>No d</w:t>
            </w:r>
            <w:r w:rsidR="00F75FFF">
              <w:t>istance dependent weights</w:t>
            </w:r>
          </w:p>
        </w:tc>
      </w:tr>
      <w:tr w:rsidR="00AC0CA2" w14:paraId="49A488B1" w14:textId="77777777" w:rsidTr="00E4615A">
        <w:tc>
          <w:tcPr>
            <w:tcW w:w="1536" w:type="dxa"/>
          </w:tcPr>
          <w:p w14:paraId="74281973" w14:textId="77777777" w:rsidR="00AC0CA2" w:rsidRPr="00DD6073" w:rsidRDefault="00AC0CA2" w:rsidP="00551FCB">
            <w:pPr>
              <w:jc w:val="both"/>
            </w:pPr>
          </w:p>
        </w:tc>
        <w:tc>
          <w:tcPr>
            <w:tcW w:w="1927" w:type="dxa"/>
          </w:tcPr>
          <w:p w14:paraId="41654B96" w14:textId="77777777" w:rsidR="00AC0CA2" w:rsidRDefault="00AC0CA2" w:rsidP="00551FCB">
            <w:pPr>
              <w:jc w:val="both"/>
            </w:pPr>
            <w:r>
              <w:t>2</w:t>
            </w:r>
          </w:p>
        </w:tc>
        <w:tc>
          <w:tcPr>
            <w:tcW w:w="5850" w:type="dxa"/>
          </w:tcPr>
          <w:p w14:paraId="6611883D" w14:textId="77777777" w:rsidR="00AC0CA2" w:rsidRPr="00033F4D" w:rsidRDefault="00033F4D" w:rsidP="00033F4D">
            <w:pPr>
              <w:jc w:val="both"/>
            </w:pPr>
            <w:r>
              <w:t>Uses approximated data covariance (ACOV) calculated from the data vector following Hall</w:t>
            </w:r>
            <w:r>
              <w:rPr>
                <w:lang w:val="cs-CZ"/>
              </w:rPr>
              <w:t>ó and Gallovič</w:t>
            </w:r>
            <w:r>
              <w:t xml:space="preserve"> (submitted to GJI), still in testing mode</w:t>
            </w:r>
          </w:p>
        </w:tc>
      </w:tr>
      <w:tr w:rsidR="00394C62" w14:paraId="217B188C" w14:textId="77777777" w:rsidTr="00F75FFF">
        <w:tc>
          <w:tcPr>
            <w:tcW w:w="1536" w:type="dxa"/>
          </w:tcPr>
          <w:p w14:paraId="481CC3CB" w14:textId="77777777" w:rsidR="00394C62" w:rsidRPr="00D773B1" w:rsidRDefault="00394C62" w:rsidP="00551FCB">
            <w:pPr>
              <w:jc w:val="both"/>
            </w:pPr>
            <w:r w:rsidRPr="00D773B1">
              <w:t>Use of eigenvectors</w:t>
            </w:r>
          </w:p>
        </w:tc>
        <w:tc>
          <w:tcPr>
            <w:tcW w:w="1927" w:type="dxa"/>
          </w:tcPr>
          <w:p w14:paraId="12902641" w14:textId="77777777" w:rsidR="00394C62" w:rsidRDefault="00394C62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14:paraId="3F18477B" w14:textId="77777777" w:rsidR="00394C62" w:rsidRPr="00DD6073" w:rsidRDefault="00394C62" w:rsidP="00551FCB">
            <w:pPr>
              <w:jc w:val="both"/>
            </w:pPr>
          </w:p>
        </w:tc>
      </w:tr>
      <w:tr w:rsidR="00394C62" w14:paraId="7A8286D1" w14:textId="77777777" w:rsidTr="00F75FFF">
        <w:tc>
          <w:tcPr>
            <w:tcW w:w="1536" w:type="dxa"/>
          </w:tcPr>
          <w:p w14:paraId="0A6964B1" w14:textId="77777777" w:rsidR="00394C62" w:rsidRDefault="00394C62" w:rsidP="00551FCB">
            <w:pPr>
              <w:jc w:val="both"/>
            </w:pPr>
          </w:p>
        </w:tc>
        <w:tc>
          <w:tcPr>
            <w:tcW w:w="1927" w:type="dxa"/>
          </w:tcPr>
          <w:p w14:paraId="084885C3" w14:textId="77777777" w:rsidR="00394C62" w:rsidRDefault="00394C62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14:paraId="61404ACD" w14:textId="77777777" w:rsidR="00394C62" w:rsidRPr="00DD6073" w:rsidRDefault="00394C62" w:rsidP="00551FCB">
            <w:pPr>
              <w:jc w:val="both"/>
            </w:pPr>
            <w:r w:rsidRPr="00394C62">
              <w:t>Defined</w:t>
            </w:r>
            <w:r>
              <w:t xml:space="preserve"> single</w:t>
            </w:r>
            <w:r w:rsidRPr="00394C62">
              <w:t xml:space="preserve"> </w:t>
            </w:r>
            <w:r w:rsidR="00EC6DD7">
              <w:t xml:space="preserve">cut-off </w:t>
            </w:r>
            <w:r w:rsidRPr="00394C62">
              <w:t>singular value</w:t>
            </w:r>
            <w:r>
              <w:t xml:space="preserve"> (by means of fraction of the largest singular value)</w:t>
            </w:r>
          </w:p>
        </w:tc>
      </w:tr>
      <w:tr w:rsidR="00394C62" w14:paraId="271A89EA" w14:textId="77777777" w:rsidTr="00F75FFF">
        <w:tc>
          <w:tcPr>
            <w:tcW w:w="1536" w:type="dxa"/>
          </w:tcPr>
          <w:p w14:paraId="7C7AF2CA" w14:textId="77777777" w:rsidR="00394C62" w:rsidRDefault="00394C62" w:rsidP="00551FCB">
            <w:pPr>
              <w:jc w:val="both"/>
            </w:pPr>
          </w:p>
        </w:tc>
        <w:tc>
          <w:tcPr>
            <w:tcW w:w="1927" w:type="dxa"/>
          </w:tcPr>
          <w:p w14:paraId="13C11AC2" w14:textId="77777777" w:rsidR="00394C62" w:rsidRDefault="00394C62" w:rsidP="00551FCB">
            <w:pPr>
              <w:jc w:val="both"/>
            </w:pPr>
            <w:r>
              <w:t>2</w:t>
            </w:r>
          </w:p>
        </w:tc>
        <w:tc>
          <w:tcPr>
            <w:tcW w:w="5850" w:type="dxa"/>
          </w:tcPr>
          <w:p w14:paraId="722C4330" w14:textId="77777777" w:rsidR="00394C62" w:rsidRPr="00DD6073" w:rsidRDefault="00394C62" w:rsidP="00551FCB">
            <w:pPr>
              <w:jc w:val="both"/>
            </w:pPr>
            <w:r>
              <w:t>D</w:t>
            </w:r>
            <w:r w:rsidRPr="00394C62">
              <w:t>efined min and max number of eigenvectors to be taken into account</w:t>
            </w:r>
          </w:p>
        </w:tc>
      </w:tr>
      <w:tr w:rsidR="00394C62" w14:paraId="712625DC" w14:textId="77777777" w:rsidTr="00F75FFF">
        <w:tc>
          <w:tcPr>
            <w:tcW w:w="1536" w:type="dxa"/>
          </w:tcPr>
          <w:p w14:paraId="4029AB0D" w14:textId="77777777" w:rsidR="00394C62" w:rsidRPr="00D773B1" w:rsidRDefault="00394C62" w:rsidP="00551FCB">
            <w:pPr>
              <w:jc w:val="both"/>
            </w:pPr>
            <w:r w:rsidRPr="00D773B1">
              <w:t>Eigenvector specifications</w:t>
            </w:r>
          </w:p>
        </w:tc>
        <w:tc>
          <w:tcPr>
            <w:tcW w:w="1927" w:type="dxa"/>
          </w:tcPr>
          <w:p w14:paraId="1993F1C9" w14:textId="77777777" w:rsidR="00394C62" w:rsidRDefault="00394C62" w:rsidP="00551FCB">
            <w:pPr>
              <w:jc w:val="both"/>
            </w:pPr>
            <w:r>
              <w:t>Value(s)</w:t>
            </w:r>
          </w:p>
        </w:tc>
        <w:tc>
          <w:tcPr>
            <w:tcW w:w="5850" w:type="dxa"/>
          </w:tcPr>
          <w:p w14:paraId="5BAF5A40" w14:textId="77777777" w:rsidR="00394C62" w:rsidRDefault="00394C62" w:rsidP="00551FCB">
            <w:pPr>
              <w:jc w:val="both"/>
            </w:pPr>
            <w:r>
              <w:t>Specify values according to the option above</w:t>
            </w:r>
          </w:p>
        </w:tc>
      </w:tr>
      <w:tr w:rsidR="00394C62" w14:paraId="527AC005" w14:textId="77777777" w:rsidTr="00F75FFF">
        <w:tc>
          <w:tcPr>
            <w:tcW w:w="1536" w:type="dxa"/>
          </w:tcPr>
          <w:p w14:paraId="5F87563E" w14:textId="77777777" w:rsidR="00394C62" w:rsidRPr="00D773B1" w:rsidRDefault="00353ED8" w:rsidP="00551FCB">
            <w:pPr>
              <w:jc w:val="both"/>
            </w:pPr>
            <w:r w:rsidRPr="00D773B1">
              <w:t>Additional temporal shift</w:t>
            </w:r>
          </w:p>
        </w:tc>
        <w:tc>
          <w:tcPr>
            <w:tcW w:w="1927" w:type="dxa"/>
          </w:tcPr>
          <w:p w14:paraId="660462F6" w14:textId="77777777" w:rsidR="00394C62" w:rsidRDefault="00353ED8" w:rsidP="00551FCB">
            <w:pPr>
              <w:jc w:val="both"/>
            </w:pPr>
            <w:r>
              <w:t>Value</w:t>
            </w:r>
          </w:p>
        </w:tc>
        <w:tc>
          <w:tcPr>
            <w:tcW w:w="5850" w:type="dxa"/>
          </w:tcPr>
          <w:p w14:paraId="51555A6C" w14:textId="77777777" w:rsidR="00394C62" w:rsidRDefault="00353ED8" w:rsidP="00551FCB">
            <w:pPr>
              <w:jc w:val="both"/>
            </w:pPr>
            <w:r>
              <w:t xml:space="preserve">Specify additional data shift </w:t>
            </w:r>
            <w:r w:rsidRPr="00353ED8">
              <w:t>(in sec)</w:t>
            </w:r>
          </w:p>
        </w:tc>
      </w:tr>
      <w:tr w:rsidR="006374F7" w14:paraId="41233490" w14:textId="77777777" w:rsidTr="00F75FFF">
        <w:tc>
          <w:tcPr>
            <w:tcW w:w="1536" w:type="dxa"/>
          </w:tcPr>
          <w:p w14:paraId="4A25510A" w14:textId="77777777" w:rsidR="006374F7" w:rsidRPr="00D773B1" w:rsidRDefault="006374F7" w:rsidP="00551FCB">
            <w:pPr>
              <w:jc w:val="both"/>
            </w:pPr>
            <w:r w:rsidRPr="00D773B1">
              <w:t>Compact SVD</w:t>
            </w:r>
          </w:p>
        </w:tc>
        <w:tc>
          <w:tcPr>
            <w:tcW w:w="1927" w:type="dxa"/>
          </w:tcPr>
          <w:p w14:paraId="14A2C294" w14:textId="77777777" w:rsidR="006374F7" w:rsidRDefault="006374F7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14:paraId="430F685B" w14:textId="77777777" w:rsidR="006374F7" w:rsidRDefault="006374F7" w:rsidP="00551FCB">
            <w:pPr>
              <w:jc w:val="both"/>
            </w:pPr>
          </w:p>
        </w:tc>
      </w:tr>
      <w:tr w:rsidR="006374F7" w14:paraId="79A391E6" w14:textId="77777777" w:rsidTr="00F75FFF">
        <w:tc>
          <w:tcPr>
            <w:tcW w:w="1536" w:type="dxa"/>
          </w:tcPr>
          <w:p w14:paraId="7EA4596B" w14:textId="77777777" w:rsidR="006374F7" w:rsidRDefault="006374F7" w:rsidP="00551FCB">
            <w:pPr>
              <w:jc w:val="both"/>
            </w:pPr>
          </w:p>
        </w:tc>
        <w:tc>
          <w:tcPr>
            <w:tcW w:w="1927" w:type="dxa"/>
          </w:tcPr>
          <w:p w14:paraId="0207474D" w14:textId="77777777" w:rsidR="006374F7" w:rsidRDefault="006374F7" w:rsidP="00551FCB">
            <w:pPr>
              <w:jc w:val="both"/>
            </w:pPr>
            <w:r>
              <w:t>0</w:t>
            </w:r>
          </w:p>
        </w:tc>
        <w:tc>
          <w:tcPr>
            <w:tcW w:w="5850" w:type="dxa"/>
          </w:tcPr>
          <w:p w14:paraId="6C46F7F6" w14:textId="77777777" w:rsidR="006374F7" w:rsidRDefault="006374F7" w:rsidP="00551FCB">
            <w:pPr>
              <w:jc w:val="both"/>
            </w:pPr>
            <w:r>
              <w:t>Do not use c</w:t>
            </w:r>
            <w:r w:rsidRPr="006374F7">
              <w:t xml:space="preserve">ompact SVD </w:t>
            </w:r>
            <w:r>
              <w:t>(</w:t>
            </w:r>
            <w:r w:rsidR="00EC6DD7">
              <w:t>waste of</w:t>
            </w:r>
            <w:r>
              <w:t xml:space="preserve"> memory</w:t>
            </w:r>
            <w:r w:rsidR="006B434C">
              <w:t xml:space="preserve"> if Augmented NNLS is not used</w:t>
            </w:r>
            <w:r>
              <w:t>)</w:t>
            </w:r>
          </w:p>
        </w:tc>
      </w:tr>
      <w:tr w:rsidR="006374F7" w14:paraId="64B2A465" w14:textId="77777777" w:rsidTr="00F75FFF">
        <w:tc>
          <w:tcPr>
            <w:tcW w:w="1536" w:type="dxa"/>
          </w:tcPr>
          <w:p w14:paraId="13212D4D" w14:textId="77777777" w:rsidR="006374F7" w:rsidRDefault="006374F7" w:rsidP="00551FCB">
            <w:pPr>
              <w:jc w:val="both"/>
            </w:pPr>
          </w:p>
        </w:tc>
        <w:tc>
          <w:tcPr>
            <w:tcW w:w="1927" w:type="dxa"/>
          </w:tcPr>
          <w:p w14:paraId="7AD3A97A" w14:textId="77777777" w:rsidR="006374F7" w:rsidRDefault="006374F7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14:paraId="2519AA9A" w14:textId="77777777" w:rsidR="006374F7" w:rsidRDefault="006374F7" w:rsidP="00551FCB">
            <w:pPr>
              <w:jc w:val="both"/>
            </w:pPr>
            <w:r>
              <w:t>Use compact SVD (</w:t>
            </w:r>
            <w:r w:rsidR="006B434C">
              <w:t>Augmented NNLS cannot be applied</w:t>
            </w:r>
            <w:r>
              <w:t>)</w:t>
            </w:r>
          </w:p>
        </w:tc>
      </w:tr>
    </w:tbl>
    <w:p w14:paraId="3459975A" w14:textId="77777777" w:rsidR="000E3775" w:rsidRDefault="000E3775" w:rsidP="00551FCB">
      <w:pPr>
        <w:jc w:val="both"/>
      </w:pPr>
    </w:p>
    <w:p w14:paraId="6C10174F" w14:textId="77777777" w:rsidR="004F79F9" w:rsidRDefault="004F79F9" w:rsidP="00551FCB">
      <w:pPr>
        <w:jc w:val="both"/>
      </w:pPr>
    </w:p>
    <w:p w14:paraId="405B13B5" w14:textId="77777777" w:rsidR="004E42E7" w:rsidRDefault="004E42E7" w:rsidP="004E42E7">
      <w:pPr>
        <w:pStyle w:val="Nadpis30"/>
        <w:jc w:val="both"/>
      </w:pPr>
      <w:r>
        <w:t>crustal.dat</w:t>
      </w:r>
    </w:p>
    <w:p w14:paraId="010FD0B6" w14:textId="77777777" w:rsidR="004E42E7" w:rsidRDefault="004E42E7" w:rsidP="004E42E7">
      <w:pPr>
        <w:jc w:val="both"/>
      </w:pPr>
    </w:p>
    <w:p w14:paraId="56C6944E" w14:textId="77777777" w:rsidR="004E42E7" w:rsidRDefault="004E42E7" w:rsidP="004E42E7">
      <w:pPr>
        <w:jc w:val="both"/>
      </w:pPr>
      <w:r>
        <w:t>Another self-explanatory input file:</w:t>
      </w:r>
    </w:p>
    <w:p w14:paraId="1B346B67" w14:textId="77777777" w:rsidR="004E42E7" w:rsidRDefault="004E42E7" w:rsidP="004E42E7">
      <w:pPr>
        <w:jc w:val="both"/>
      </w:pPr>
    </w:p>
    <w:p w14:paraId="4508FF0C" w14:textId="77777777" w:rsidR="004E42E7" w:rsidRDefault="004E42E7" w:rsidP="004E42E7">
      <w:pPr>
        <w:pStyle w:val="Kd"/>
        <w:jc w:val="both"/>
      </w:pPr>
      <w:r>
        <w:t>Crustal model (free format)</w:t>
      </w:r>
    </w:p>
    <w:p w14:paraId="052D44C8" w14:textId="77777777" w:rsidR="004E42E7" w:rsidRDefault="004E42E7" w:rsidP="004E42E7">
      <w:pPr>
        <w:pStyle w:val="Kd"/>
        <w:jc w:val="both"/>
      </w:pPr>
      <w:r>
        <w:t>number of layers</w:t>
      </w:r>
    </w:p>
    <w:p w14:paraId="34B462D5" w14:textId="77777777" w:rsidR="004E42E7" w:rsidRDefault="004E42E7" w:rsidP="004E42E7">
      <w:pPr>
        <w:pStyle w:val="Kd"/>
        <w:jc w:val="both"/>
      </w:pPr>
      <w:r>
        <w:t xml:space="preserve">   2</w:t>
      </w:r>
    </w:p>
    <w:p w14:paraId="0740455F" w14:textId="77777777" w:rsidR="004E42E7" w:rsidRDefault="004E42E7" w:rsidP="004E42E7">
      <w:pPr>
        <w:pStyle w:val="Kd"/>
        <w:jc w:val="both"/>
      </w:pPr>
      <w:r>
        <w:t>Parameters of the layers</w:t>
      </w:r>
    </w:p>
    <w:p w14:paraId="47B205A2" w14:textId="77777777" w:rsidR="004E42E7" w:rsidRDefault="004E42E7" w:rsidP="004E42E7">
      <w:pPr>
        <w:pStyle w:val="Kd"/>
        <w:jc w:val="both"/>
      </w:pPr>
      <w:r>
        <w:t xml:space="preserve">depth of layer top(km)   </w:t>
      </w:r>
      <w:proofErr w:type="spellStart"/>
      <w:r>
        <w:t>Vp</w:t>
      </w:r>
      <w:proofErr w:type="spellEnd"/>
      <w:r>
        <w:t xml:space="preserve">(km/s)    Vs(km/s)    Rho(g/cm**3)    </w:t>
      </w:r>
      <w:proofErr w:type="spellStart"/>
      <w:r>
        <w:t>Qp</w:t>
      </w:r>
      <w:proofErr w:type="spellEnd"/>
      <w:r>
        <w:t xml:space="preserve">     Qs</w:t>
      </w:r>
    </w:p>
    <w:p w14:paraId="138EF391" w14:textId="77777777" w:rsidR="004E42E7" w:rsidRDefault="004E42E7" w:rsidP="004E42E7">
      <w:pPr>
        <w:pStyle w:val="Kd"/>
        <w:jc w:val="both"/>
      </w:pPr>
      <w:r>
        <w:t xml:space="preserve"> 0.00   4.00   2.000  2.600  9000.  9000.</w:t>
      </w:r>
    </w:p>
    <w:p w14:paraId="6E22C1BD" w14:textId="77777777" w:rsidR="004E42E7" w:rsidRDefault="004E42E7" w:rsidP="004E42E7">
      <w:pPr>
        <w:pStyle w:val="Kd"/>
        <w:jc w:val="both"/>
      </w:pPr>
      <w:r>
        <w:t xml:space="preserve"> 1.00   6.00   3.464  2.700  9000.  9000.   </w:t>
      </w:r>
    </w:p>
    <w:p w14:paraId="466F551D" w14:textId="77777777" w:rsidR="004E42E7" w:rsidRDefault="004E42E7" w:rsidP="004E42E7">
      <w:pPr>
        <w:jc w:val="both"/>
      </w:pPr>
    </w:p>
    <w:p w14:paraId="38211147" w14:textId="77777777" w:rsidR="004E42E7" w:rsidRDefault="004E42E7" w:rsidP="004E42E7">
      <w:pPr>
        <w:pStyle w:val="Zkladntext"/>
      </w:pPr>
      <w:r>
        <w:t>The first layer has to be always 0.00 (free surface). The model finishes below the last interface by a homogeneous half-space.</w:t>
      </w:r>
    </w:p>
    <w:p w14:paraId="67A09F2A" w14:textId="77777777" w:rsidR="004E42E7" w:rsidRDefault="004E42E7" w:rsidP="004E42E7">
      <w:pPr>
        <w:jc w:val="both"/>
      </w:pPr>
    </w:p>
    <w:p w14:paraId="18070E50" w14:textId="77777777" w:rsidR="004E42E7" w:rsidRDefault="004E42E7" w:rsidP="00551FCB">
      <w:pPr>
        <w:jc w:val="both"/>
      </w:pPr>
    </w:p>
    <w:p w14:paraId="61BCD6CC" w14:textId="77777777" w:rsidR="00FF1574" w:rsidRDefault="00FF1574" w:rsidP="00551FCB">
      <w:pPr>
        <w:pStyle w:val="Nadpis30"/>
        <w:jc w:val="both"/>
      </w:pPr>
      <w:r w:rsidRPr="00FF1574">
        <w:t>stations</w:t>
      </w:r>
      <w:r>
        <w:t>.dat</w:t>
      </w:r>
    </w:p>
    <w:p w14:paraId="248931BE" w14:textId="77777777" w:rsidR="00FF1574" w:rsidRDefault="00FF1574" w:rsidP="00551FCB">
      <w:pPr>
        <w:jc w:val="both"/>
      </w:pPr>
    </w:p>
    <w:p w14:paraId="3E461380" w14:textId="77777777" w:rsidR="00FF1574" w:rsidRDefault="00FF1574" w:rsidP="00551FCB">
      <w:pPr>
        <w:jc w:val="both"/>
      </w:pPr>
      <w:r>
        <w:t>An example of this input file:</w:t>
      </w:r>
    </w:p>
    <w:p w14:paraId="2166E84C" w14:textId="77777777" w:rsidR="00FF1574" w:rsidRDefault="00FF1574" w:rsidP="00551FCB">
      <w:pPr>
        <w:jc w:val="both"/>
      </w:pPr>
    </w:p>
    <w:p w14:paraId="03EA7A70" w14:textId="77777777" w:rsidR="00FF1574" w:rsidRDefault="00FF1574" w:rsidP="00551FCB">
      <w:pPr>
        <w:pStyle w:val="Kd"/>
        <w:jc w:val="both"/>
      </w:pPr>
      <w:r>
        <w:t>13.9579 8.4784 0. STA1</w:t>
      </w:r>
    </w:p>
    <w:p w14:paraId="5567D176" w14:textId="77777777" w:rsidR="00FF1574" w:rsidRDefault="00FF1574" w:rsidP="00551FCB">
      <w:pPr>
        <w:pStyle w:val="Kd"/>
        <w:jc w:val="both"/>
      </w:pPr>
      <w:r>
        <w:t>9.1667  7.6681 0. STA2</w:t>
      </w:r>
    </w:p>
    <w:p w14:paraId="0ADB6D3E" w14:textId="77777777" w:rsidR="00FF1574" w:rsidRDefault="00FF1574" w:rsidP="00551FCB">
      <w:pPr>
        <w:jc w:val="both"/>
      </w:pPr>
    </w:p>
    <w:p w14:paraId="1EFAA10B" w14:textId="77777777" w:rsidR="00FF1574" w:rsidRDefault="00FF1574" w:rsidP="00551FCB">
      <w:pPr>
        <w:jc w:val="both"/>
      </w:pPr>
      <w:r>
        <w:t>The columns are:</w:t>
      </w:r>
    </w:p>
    <w:p w14:paraId="1000DB58" w14:textId="77777777" w:rsidR="00FF1574" w:rsidRDefault="00FF1574" w:rsidP="00551FCB">
      <w:pPr>
        <w:jc w:val="both"/>
      </w:pPr>
      <w:r>
        <w:t>#1: X distance from the reference point to the north (in km)</w:t>
      </w:r>
    </w:p>
    <w:p w14:paraId="0BEB893A" w14:textId="77777777" w:rsidR="00FF1574" w:rsidRDefault="00FF1574" w:rsidP="00551FCB">
      <w:pPr>
        <w:jc w:val="both"/>
      </w:pPr>
      <w:r>
        <w:t>#2: Y distance from the reference point to the east (in km)</w:t>
      </w:r>
    </w:p>
    <w:p w14:paraId="65FC29C5" w14:textId="77777777" w:rsidR="00FF1574" w:rsidRDefault="00FF1574" w:rsidP="00551FCB">
      <w:pPr>
        <w:jc w:val="both"/>
      </w:pPr>
      <w:r>
        <w:t>#3: Depth of the station (in km)</w:t>
      </w:r>
    </w:p>
    <w:p w14:paraId="15DB5125" w14:textId="77777777" w:rsidR="00FF1574" w:rsidRDefault="00FF1574" w:rsidP="00551FCB">
      <w:pPr>
        <w:jc w:val="both"/>
      </w:pPr>
      <w:r>
        <w:t>#4: Optional station name</w:t>
      </w:r>
    </w:p>
    <w:p w14:paraId="19C4C578" w14:textId="77777777" w:rsidR="00FF1574" w:rsidRDefault="00FF1574" w:rsidP="00551FCB">
      <w:pPr>
        <w:jc w:val="both"/>
      </w:pPr>
    </w:p>
    <w:p w14:paraId="2CD85BF2" w14:textId="77777777" w:rsidR="00FF1574" w:rsidRDefault="00FF1574" w:rsidP="00551FCB">
      <w:pPr>
        <w:jc w:val="both"/>
      </w:pPr>
    </w:p>
    <w:p w14:paraId="034C141B" w14:textId="77777777" w:rsidR="00FF1574" w:rsidRDefault="00FF1574" w:rsidP="00551FCB">
      <w:pPr>
        <w:pStyle w:val="Nadpis30"/>
        <w:jc w:val="both"/>
      </w:pPr>
      <w:r w:rsidRPr="00FF1574">
        <w:t>sta</w:t>
      </w:r>
      <w:r>
        <w:t>info.dat</w:t>
      </w:r>
    </w:p>
    <w:p w14:paraId="18AC0456" w14:textId="77777777" w:rsidR="00FF1574" w:rsidRDefault="00FF1574" w:rsidP="00551FCB">
      <w:pPr>
        <w:jc w:val="both"/>
      </w:pPr>
    </w:p>
    <w:p w14:paraId="1A2F1763" w14:textId="77777777" w:rsidR="00FF1574" w:rsidRDefault="00FF1574" w:rsidP="00551FCB">
      <w:pPr>
        <w:jc w:val="both"/>
      </w:pPr>
      <w:r>
        <w:t>An example of this input file:</w:t>
      </w:r>
    </w:p>
    <w:p w14:paraId="1BA0E7AA" w14:textId="77777777" w:rsidR="00FF1574" w:rsidRDefault="00FF1574" w:rsidP="00551FCB">
      <w:pPr>
        <w:jc w:val="both"/>
      </w:pPr>
    </w:p>
    <w:p w14:paraId="06E42F2A" w14:textId="77777777" w:rsidR="00FF1574" w:rsidRPr="00FF1574" w:rsidRDefault="00FF1574" w:rsidP="00551FCB">
      <w:pPr>
        <w:pStyle w:val="Kd"/>
        <w:jc w:val="both"/>
      </w:pPr>
      <w:r w:rsidRPr="00FF1574">
        <w:t>1 1 1  1.  1.  1. 1 I01</w:t>
      </w:r>
    </w:p>
    <w:p w14:paraId="7AF21FE4" w14:textId="77777777" w:rsidR="00FF1574" w:rsidRDefault="00FF1574" w:rsidP="00551FCB">
      <w:pPr>
        <w:pStyle w:val="Kd"/>
        <w:jc w:val="both"/>
      </w:pPr>
      <w:r w:rsidRPr="00FF1574">
        <w:t>1 1 1  1.  1.  1. 1 I02</w:t>
      </w:r>
    </w:p>
    <w:p w14:paraId="35BE7287" w14:textId="77777777" w:rsidR="00FF1574" w:rsidRDefault="00FF1574" w:rsidP="00551FCB">
      <w:pPr>
        <w:jc w:val="both"/>
      </w:pPr>
    </w:p>
    <w:p w14:paraId="663C72E4" w14:textId="77777777" w:rsidR="00FF1574" w:rsidRDefault="00FF1574" w:rsidP="00551FCB">
      <w:pPr>
        <w:jc w:val="both"/>
      </w:pPr>
      <w:r>
        <w:t>The columns are:</w:t>
      </w:r>
    </w:p>
    <w:p w14:paraId="38108A77" w14:textId="77777777" w:rsidR="00FF1574" w:rsidRDefault="00FF1574" w:rsidP="00551FCB">
      <w:pPr>
        <w:jc w:val="both"/>
      </w:pPr>
      <w:r>
        <w:t xml:space="preserve">#1-3: For N, E, Z components either </w:t>
      </w:r>
      <w:r w:rsidR="00B07AA4">
        <w:t>1</w:t>
      </w:r>
      <w:r>
        <w:t xml:space="preserve"> or </w:t>
      </w:r>
      <w:r w:rsidR="00B07AA4">
        <w:t>0</w:t>
      </w:r>
      <w:r>
        <w:t xml:space="preserve"> </w:t>
      </w:r>
      <w:r w:rsidR="00B07AA4">
        <w:t>to select whether the station component is or is not used in the inversion, respectively</w:t>
      </w:r>
    </w:p>
    <w:p w14:paraId="6D9CD7D0" w14:textId="77777777" w:rsidR="00FF1574" w:rsidRDefault="00FF1574" w:rsidP="00551FCB">
      <w:pPr>
        <w:jc w:val="both"/>
      </w:pPr>
      <w:r>
        <w:t>#</w:t>
      </w:r>
      <w:r w:rsidR="00B07AA4">
        <w:t>4-6</w:t>
      </w:r>
      <w:r>
        <w:t xml:space="preserve">: </w:t>
      </w:r>
      <w:r w:rsidR="00B07AA4">
        <w:t>Weights of N, E, Z components</w:t>
      </w:r>
    </w:p>
    <w:p w14:paraId="35102593" w14:textId="77777777" w:rsidR="00FF1574" w:rsidRDefault="00FF1574" w:rsidP="00551FCB">
      <w:pPr>
        <w:jc w:val="both"/>
      </w:pPr>
      <w:r>
        <w:t>#</w:t>
      </w:r>
      <w:r w:rsidR="00B07AA4">
        <w:t>7</w:t>
      </w:r>
      <w:r>
        <w:t xml:space="preserve">: </w:t>
      </w:r>
      <w:r w:rsidR="00B07AA4">
        <w:t>Refers to the number of the filter range specified in file input.dat.</w:t>
      </w:r>
    </w:p>
    <w:p w14:paraId="477E382B" w14:textId="77777777" w:rsidR="00FF1574" w:rsidRDefault="00FF1574" w:rsidP="00551FCB">
      <w:pPr>
        <w:jc w:val="both"/>
      </w:pPr>
      <w:r>
        <w:t>#</w:t>
      </w:r>
      <w:r w:rsidR="00B07AA4">
        <w:t>8</w:t>
      </w:r>
      <w:r>
        <w:t xml:space="preserve">: </w:t>
      </w:r>
      <w:r w:rsidR="00B07AA4">
        <w:t>S</w:t>
      </w:r>
      <w:r>
        <w:t>tation name</w:t>
      </w:r>
      <w:r w:rsidR="00B07AA4">
        <w:t xml:space="preserve"> (used just for seismogram plotting)</w:t>
      </w:r>
    </w:p>
    <w:p w14:paraId="503D9333" w14:textId="77777777" w:rsidR="00B07AA4" w:rsidRDefault="00B07AA4" w:rsidP="00551FCB">
      <w:pPr>
        <w:jc w:val="both"/>
      </w:pPr>
    </w:p>
    <w:p w14:paraId="6544F39A" w14:textId="77777777" w:rsidR="00363248" w:rsidRDefault="00363248" w:rsidP="00551FCB">
      <w:pPr>
        <w:jc w:val="both"/>
      </w:pPr>
    </w:p>
    <w:p w14:paraId="21424040" w14:textId="77777777" w:rsidR="00363248" w:rsidRDefault="00363248" w:rsidP="00551FCB">
      <w:pPr>
        <w:pStyle w:val="Nadpis30"/>
        <w:jc w:val="both"/>
      </w:pPr>
      <w:r w:rsidRPr="00363248">
        <w:t>rvseis[nez].dat</w:t>
      </w:r>
    </w:p>
    <w:p w14:paraId="05A7A0E9" w14:textId="77777777" w:rsidR="00FD1BE3" w:rsidRDefault="00FD1BE3" w:rsidP="00551FCB">
      <w:pPr>
        <w:jc w:val="both"/>
      </w:pPr>
    </w:p>
    <w:p w14:paraId="0AD4ACF7" w14:textId="77777777" w:rsidR="00FD1BE3" w:rsidRDefault="00FD1BE3" w:rsidP="00551FCB">
      <w:pPr>
        <w:jc w:val="both"/>
      </w:pPr>
      <w:r>
        <w:t>Three files consisting of displacement seismograms</w:t>
      </w:r>
      <w:r w:rsidR="00880ADB">
        <w:t xml:space="preserve"> sampled, time shifted and</w:t>
      </w:r>
      <w:r>
        <w:t xml:space="preserve"> filtered according to the specification in </w:t>
      </w:r>
      <w:r w:rsidRPr="00074107">
        <w:rPr>
          <w:i/>
        </w:rPr>
        <w:t>input.dat</w:t>
      </w:r>
      <w:r>
        <w:t xml:space="preserve">. The file format is as follows: the first column corresponds to time and the other columns give amplitudes for all the stations. </w:t>
      </w:r>
      <w:r w:rsidR="002603D4">
        <w:t xml:space="preserve">Note that the filtering must be exactly the same as the filtering of GFs utilized in the inversion code (see </w:t>
      </w:r>
      <w:r w:rsidR="002603D4" w:rsidRPr="00074107">
        <w:rPr>
          <w:i/>
        </w:rPr>
        <w:t>CreateGandD.f90</w:t>
      </w:r>
      <w:r w:rsidR="002603D4">
        <w:t>).</w:t>
      </w:r>
    </w:p>
    <w:p w14:paraId="1BFC3A8D" w14:textId="77777777" w:rsidR="00DA7CD4" w:rsidRDefault="00DA7CD4" w:rsidP="00551FCB">
      <w:pPr>
        <w:jc w:val="both"/>
      </w:pPr>
    </w:p>
    <w:p w14:paraId="365EFD41" w14:textId="77777777" w:rsidR="00235AAB" w:rsidRDefault="00235AAB" w:rsidP="00551FCB">
      <w:pPr>
        <w:jc w:val="both"/>
      </w:pPr>
    </w:p>
    <w:p w14:paraId="75266BC5" w14:textId="77777777" w:rsidR="00235AAB" w:rsidRPr="00363248" w:rsidRDefault="00E71061" w:rsidP="00235AAB">
      <w:pPr>
        <w:pStyle w:val="Nadpis2"/>
        <w:jc w:val="both"/>
      </w:pPr>
      <w:r>
        <w:t>Main o</w:t>
      </w:r>
      <w:r w:rsidR="00235AAB">
        <w:t>utput</w:t>
      </w:r>
      <w:r w:rsidR="00235AAB" w:rsidRPr="00363248">
        <w:t xml:space="preserve"> files</w:t>
      </w:r>
    </w:p>
    <w:p w14:paraId="5E015781" w14:textId="77777777" w:rsidR="00235AAB" w:rsidRDefault="00235AAB" w:rsidP="00551FCB">
      <w:pPr>
        <w:jc w:val="both"/>
      </w:pP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1447"/>
        <w:gridCol w:w="1511"/>
        <w:gridCol w:w="4820"/>
      </w:tblGrid>
      <w:tr w:rsidR="00E71061" w14:paraId="48AA0B55" w14:textId="77777777" w:rsidTr="00F40069">
        <w:tc>
          <w:tcPr>
            <w:tcW w:w="2000" w:type="dxa"/>
          </w:tcPr>
          <w:p w14:paraId="7486E247" w14:textId="77777777" w:rsidR="00E71061" w:rsidRDefault="00E71061" w:rsidP="00454CEF">
            <w:pPr>
              <w:jc w:val="both"/>
            </w:pPr>
            <w:r>
              <w:t>Name</w:t>
            </w:r>
          </w:p>
        </w:tc>
        <w:tc>
          <w:tcPr>
            <w:tcW w:w="1447" w:type="dxa"/>
          </w:tcPr>
          <w:p w14:paraId="75A3A5A4" w14:textId="77777777" w:rsidR="00E71061" w:rsidRDefault="00E71061" w:rsidP="00454CEF">
            <w:pPr>
              <w:jc w:val="both"/>
            </w:pPr>
            <w:r>
              <w:t>Created by</w:t>
            </w:r>
          </w:p>
        </w:tc>
        <w:tc>
          <w:tcPr>
            <w:tcW w:w="1511" w:type="dxa"/>
          </w:tcPr>
          <w:p w14:paraId="22167B7E" w14:textId="77777777" w:rsidR="00E71061" w:rsidRDefault="00E71061" w:rsidP="00454CEF">
            <w:pPr>
              <w:jc w:val="both"/>
            </w:pPr>
            <w:r>
              <w:t>Input for</w:t>
            </w:r>
          </w:p>
        </w:tc>
        <w:tc>
          <w:tcPr>
            <w:tcW w:w="4820" w:type="dxa"/>
          </w:tcPr>
          <w:p w14:paraId="538C4E70" w14:textId="77777777" w:rsidR="00E71061" w:rsidRDefault="00E71061" w:rsidP="00454CEF">
            <w:pPr>
              <w:jc w:val="both"/>
            </w:pPr>
            <w:r>
              <w:t>Purpose</w:t>
            </w:r>
          </w:p>
        </w:tc>
      </w:tr>
      <w:tr w:rsidR="00E71061" w14:paraId="1AFE98F7" w14:textId="77777777" w:rsidTr="00F40069">
        <w:tc>
          <w:tcPr>
            <w:tcW w:w="2000" w:type="dxa"/>
          </w:tcPr>
          <w:p w14:paraId="3E81A441" w14:textId="77777777" w:rsidR="00E71061" w:rsidRDefault="00E71061" w:rsidP="00454CEF">
            <w:pPr>
              <w:jc w:val="both"/>
              <w:rPr>
                <w:i/>
                <w:iCs/>
              </w:rPr>
            </w:pPr>
            <w:r w:rsidRPr="00E71061">
              <w:rPr>
                <w:i/>
                <w:iCs/>
              </w:rPr>
              <w:t>NEZsor.dat</w:t>
            </w:r>
          </w:p>
        </w:tc>
        <w:tc>
          <w:tcPr>
            <w:tcW w:w="1447" w:type="dxa"/>
          </w:tcPr>
          <w:p w14:paraId="0E872C6E" w14:textId="77777777" w:rsidR="00E71061" w:rsidRDefault="00E71061" w:rsidP="00454CEF">
            <w:pPr>
              <w:jc w:val="both"/>
            </w:pPr>
            <w:r>
              <w:t>DWN</w:t>
            </w:r>
          </w:p>
          <w:p w14:paraId="72C03121" w14:textId="77777777" w:rsidR="00E71061" w:rsidRDefault="00E71061" w:rsidP="00454CEF">
            <w:pPr>
              <w:jc w:val="both"/>
            </w:pPr>
          </w:p>
        </w:tc>
        <w:tc>
          <w:tcPr>
            <w:tcW w:w="1511" w:type="dxa"/>
          </w:tcPr>
          <w:p w14:paraId="5229AF88" w14:textId="77777777" w:rsidR="00E71061" w:rsidRDefault="00E71061" w:rsidP="00E71061">
            <w:pPr>
              <w:jc w:val="both"/>
            </w:pPr>
            <w:r>
              <w:t>Inversion codes</w:t>
            </w:r>
          </w:p>
          <w:p w14:paraId="243FC7A7" w14:textId="77777777" w:rsidR="00E71061" w:rsidRDefault="00E71061" w:rsidP="00454CEF">
            <w:pPr>
              <w:jc w:val="both"/>
            </w:pPr>
          </w:p>
        </w:tc>
        <w:tc>
          <w:tcPr>
            <w:tcW w:w="4820" w:type="dxa"/>
          </w:tcPr>
          <w:p w14:paraId="3DDB23F1" w14:textId="77777777" w:rsidR="00E71061" w:rsidRDefault="00E71061" w:rsidP="00E71061">
            <w:pPr>
              <w:jc w:val="both"/>
            </w:pPr>
            <w:r>
              <w:t>C</w:t>
            </w:r>
            <w:r w:rsidRPr="00E71061">
              <w:t>ontain</w:t>
            </w:r>
            <w:r>
              <w:t>s</w:t>
            </w:r>
            <w:r w:rsidRPr="00E71061">
              <w:t xml:space="preserve"> all Green’s functions</w:t>
            </w:r>
            <w:r>
              <w:t>.</w:t>
            </w:r>
          </w:p>
        </w:tc>
      </w:tr>
      <w:tr w:rsidR="00E87C14" w14:paraId="10D55B3E" w14:textId="77777777" w:rsidTr="00F40069">
        <w:tc>
          <w:tcPr>
            <w:tcW w:w="2000" w:type="dxa"/>
          </w:tcPr>
          <w:p w14:paraId="343EE8FD" w14:textId="77777777" w:rsidR="00E87C14" w:rsidRDefault="00E87C14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mtilde.dat</w:t>
            </w:r>
          </w:p>
        </w:tc>
        <w:tc>
          <w:tcPr>
            <w:tcW w:w="1447" w:type="dxa"/>
          </w:tcPr>
          <w:p w14:paraId="6C7D00A8" w14:textId="77777777" w:rsidR="00E87C14" w:rsidRDefault="00E87C14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14:paraId="128F2991" w14:textId="77777777" w:rsidR="00E87C14" w:rsidRDefault="00E87C14" w:rsidP="00835AB3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14:paraId="193A4EF5" w14:textId="77777777" w:rsidR="00E87C14" w:rsidRDefault="00E87C14" w:rsidP="00E71061">
            <w:pPr>
              <w:jc w:val="both"/>
            </w:pPr>
            <w:r>
              <w:t>Result of the inversions: slip rate samples along time and space in a single column. The order of the samples is as follows:</w:t>
            </w:r>
          </w:p>
          <w:p w14:paraId="6CF3D814" w14:textId="77777777" w:rsidR="00E87C14" w:rsidRDefault="00E87C14" w:rsidP="00E71061">
            <w:pPr>
              <w:jc w:val="both"/>
            </w:pPr>
            <w:r>
              <w:t>do k=1,NW     !Samples along dip</w:t>
            </w:r>
          </w:p>
          <w:p w14:paraId="61B5779E" w14:textId="77777777" w:rsidR="00E87C14" w:rsidRDefault="00E87C14" w:rsidP="00E71061">
            <w:pPr>
              <w:jc w:val="both"/>
            </w:pPr>
            <w:r>
              <w:t xml:space="preserve">  do j=1,NL     !Samples along strike</w:t>
            </w:r>
          </w:p>
          <w:p w14:paraId="09BAC816" w14:textId="77777777" w:rsidR="00E87C14" w:rsidRDefault="00E87C14" w:rsidP="00E71061">
            <w:pPr>
              <w:jc w:val="both"/>
            </w:pPr>
            <w:r>
              <w:t xml:space="preserve">     do </w:t>
            </w:r>
            <w:proofErr w:type="spellStart"/>
            <w:r>
              <w:t>i</w:t>
            </w:r>
            <w:proofErr w:type="spellEnd"/>
            <w:r>
              <w:t>=1,NT  !Time samples</w:t>
            </w:r>
          </w:p>
          <w:p w14:paraId="5D9AA5BE" w14:textId="77777777" w:rsidR="00E87C14" w:rsidRDefault="00E87C14" w:rsidP="00E71061">
            <w:pPr>
              <w:jc w:val="both"/>
            </w:pPr>
            <w:r>
              <w:t>May consists of several columns if applicable.</w:t>
            </w:r>
          </w:p>
        </w:tc>
      </w:tr>
      <w:tr w:rsidR="00E87C14" w14:paraId="0A799F6A" w14:textId="77777777" w:rsidTr="00F40069">
        <w:tc>
          <w:tcPr>
            <w:tcW w:w="2000" w:type="dxa"/>
          </w:tcPr>
          <w:p w14:paraId="641A1E9B" w14:textId="77777777" w:rsidR="00E87C14" w:rsidRPr="005A6582" w:rsidRDefault="00E87C14" w:rsidP="00454CEF">
            <w:pPr>
              <w:jc w:val="both"/>
              <w:rPr>
                <w:i/>
                <w:iCs/>
              </w:rPr>
            </w:pPr>
            <w:r w:rsidRPr="00E87C14">
              <w:rPr>
                <w:i/>
                <w:iCs/>
              </w:rPr>
              <w:t>mtildeslip2D.dat</w:t>
            </w:r>
          </w:p>
        </w:tc>
        <w:tc>
          <w:tcPr>
            <w:tcW w:w="1447" w:type="dxa"/>
          </w:tcPr>
          <w:p w14:paraId="59150C47" w14:textId="77777777" w:rsidR="00E87C14" w:rsidRDefault="00E87C14" w:rsidP="00627629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14:paraId="1784F62F" w14:textId="77777777" w:rsidR="00E87C14" w:rsidRDefault="00E87C14" w:rsidP="00EF7DA4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14:paraId="62E51C40" w14:textId="77777777" w:rsidR="00E87C14" w:rsidRDefault="00E87C14" w:rsidP="00E87C14">
            <w:pPr>
              <w:jc w:val="both"/>
            </w:pPr>
            <w:r>
              <w:t>Inverted model in terms of static slip distribution in a matrix format.</w:t>
            </w:r>
          </w:p>
        </w:tc>
      </w:tr>
      <w:tr w:rsidR="00D67D08" w14:paraId="40536166" w14:textId="77777777" w:rsidTr="00F40069">
        <w:tc>
          <w:tcPr>
            <w:tcW w:w="2000" w:type="dxa"/>
          </w:tcPr>
          <w:p w14:paraId="76E56904" w14:textId="77777777" w:rsidR="00D67D08" w:rsidRPr="005A6582" w:rsidRDefault="00D67D08" w:rsidP="00454CEF">
            <w:pPr>
              <w:jc w:val="both"/>
              <w:rPr>
                <w:i/>
                <w:iCs/>
              </w:rPr>
            </w:pPr>
            <w:r w:rsidRPr="00D67D08">
              <w:rPr>
                <w:i/>
                <w:iCs/>
              </w:rPr>
              <w:t>srcmod.dat</w:t>
            </w:r>
          </w:p>
        </w:tc>
        <w:tc>
          <w:tcPr>
            <w:tcW w:w="1447" w:type="dxa"/>
          </w:tcPr>
          <w:p w14:paraId="59FAB18B" w14:textId="77777777" w:rsidR="00D67D08" w:rsidRDefault="00D67D08" w:rsidP="004B69B4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14:paraId="0179FB57" w14:textId="77777777" w:rsidR="00D67D08" w:rsidRDefault="00D67D08" w:rsidP="00454CEF">
            <w:pPr>
              <w:jc w:val="both"/>
            </w:pPr>
          </w:p>
        </w:tc>
        <w:tc>
          <w:tcPr>
            <w:tcW w:w="4820" w:type="dxa"/>
          </w:tcPr>
          <w:p w14:paraId="3FABE3EA" w14:textId="77777777" w:rsidR="00D67D08" w:rsidRDefault="00D67D08" w:rsidP="005A6582">
            <w:pPr>
              <w:jc w:val="both"/>
            </w:pPr>
            <w:r>
              <w:t xml:space="preserve">Result of the inversions in the </w:t>
            </w:r>
            <w:proofErr w:type="spellStart"/>
            <w:r>
              <w:t>srcmod</w:t>
            </w:r>
            <w:proofErr w:type="spellEnd"/>
            <w:r>
              <w:t xml:space="preserve"> format.</w:t>
            </w:r>
          </w:p>
        </w:tc>
      </w:tr>
      <w:tr w:rsidR="00D67D08" w14:paraId="04A20CEC" w14:textId="77777777" w:rsidTr="00F40069">
        <w:tc>
          <w:tcPr>
            <w:tcW w:w="2000" w:type="dxa"/>
          </w:tcPr>
          <w:p w14:paraId="59CC5FBE" w14:textId="77777777" w:rsidR="00D67D08" w:rsidRDefault="00D67D08" w:rsidP="00454CEF">
            <w:pPr>
              <w:jc w:val="both"/>
              <w:rPr>
                <w:i/>
                <w:iCs/>
              </w:rPr>
            </w:pPr>
            <w:r w:rsidRPr="005A6582">
              <w:rPr>
                <w:i/>
                <w:iCs/>
              </w:rPr>
              <w:t>rvseisnez.dat</w:t>
            </w:r>
          </w:p>
        </w:tc>
        <w:tc>
          <w:tcPr>
            <w:tcW w:w="1447" w:type="dxa"/>
          </w:tcPr>
          <w:p w14:paraId="1081E620" w14:textId="77777777" w:rsidR="00D67D08" w:rsidRDefault="00D67D08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14:paraId="626614E4" w14:textId="77777777" w:rsidR="00D67D08" w:rsidRDefault="00D67D08" w:rsidP="00454CEF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14:paraId="013C62AC" w14:textId="77777777" w:rsidR="00D67D08" w:rsidRDefault="00D67D08" w:rsidP="005A6582">
            <w:pPr>
              <w:jc w:val="both"/>
            </w:pPr>
            <w:r>
              <w:t>Parts of input seismograms that are actually used in the inversion. In case of synthetic tests the file contains synthetics of the target model.</w:t>
            </w:r>
          </w:p>
        </w:tc>
      </w:tr>
      <w:tr w:rsidR="00F40069" w14:paraId="143BD9BF" w14:textId="77777777" w:rsidTr="00F40069">
        <w:tc>
          <w:tcPr>
            <w:tcW w:w="2000" w:type="dxa"/>
          </w:tcPr>
          <w:p w14:paraId="57D66232" w14:textId="77777777" w:rsidR="00D67D08" w:rsidRDefault="00D67D08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5A6582">
              <w:rPr>
                <w:i/>
                <w:iCs/>
              </w:rPr>
              <w:t>vseisnez.dat</w:t>
            </w:r>
          </w:p>
        </w:tc>
        <w:tc>
          <w:tcPr>
            <w:tcW w:w="1447" w:type="dxa"/>
          </w:tcPr>
          <w:p w14:paraId="568200CC" w14:textId="77777777" w:rsidR="00D67D08" w:rsidRDefault="00D67D08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14:paraId="54656A86" w14:textId="77777777" w:rsidR="00D67D08" w:rsidRDefault="00D67D08" w:rsidP="00454CEF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14:paraId="51B47D68" w14:textId="77777777" w:rsidR="00D67D08" w:rsidRDefault="00D67D08" w:rsidP="005A6582">
            <w:pPr>
              <w:jc w:val="both"/>
            </w:pPr>
            <w:r>
              <w:t>Parts of output seismograms that are actually used in the inversion. Seismograms due to the inverted model.</w:t>
            </w:r>
          </w:p>
        </w:tc>
      </w:tr>
      <w:tr w:rsidR="00F40069" w14:paraId="3A7EA217" w14:textId="77777777" w:rsidTr="00F40069">
        <w:tc>
          <w:tcPr>
            <w:tcW w:w="2000" w:type="dxa"/>
          </w:tcPr>
          <w:p w14:paraId="571D3B7E" w14:textId="77777777" w:rsidR="00F40069" w:rsidRDefault="00F40069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singularvalues.dat</w:t>
            </w:r>
          </w:p>
          <w:p w14:paraId="17803914" w14:textId="77777777" w:rsidR="00F40069" w:rsidRDefault="00F40069" w:rsidP="00454CEF">
            <w:pPr>
              <w:jc w:val="both"/>
              <w:rPr>
                <w:i/>
                <w:iCs/>
              </w:rPr>
            </w:pPr>
          </w:p>
        </w:tc>
        <w:tc>
          <w:tcPr>
            <w:tcW w:w="1447" w:type="dxa"/>
          </w:tcPr>
          <w:p w14:paraId="2D1A61C0" w14:textId="77777777" w:rsidR="00F40069" w:rsidRDefault="00F40069" w:rsidP="00454CEF">
            <w:pPr>
              <w:jc w:val="both"/>
            </w:pPr>
            <w:r>
              <w:t>SlipInvSVD1</w:t>
            </w:r>
          </w:p>
        </w:tc>
        <w:tc>
          <w:tcPr>
            <w:tcW w:w="1511" w:type="dxa"/>
          </w:tcPr>
          <w:p w14:paraId="6824C00A" w14:textId="77777777" w:rsidR="00F40069" w:rsidRDefault="00F40069" w:rsidP="00454CEF">
            <w:pPr>
              <w:jc w:val="both"/>
            </w:pPr>
          </w:p>
        </w:tc>
        <w:tc>
          <w:tcPr>
            <w:tcW w:w="4820" w:type="dxa"/>
          </w:tcPr>
          <w:p w14:paraId="64E82FCC" w14:textId="77777777" w:rsidR="00F40069" w:rsidRDefault="00F40069" w:rsidP="00F40069">
            <w:pPr>
              <w:jc w:val="both"/>
            </w:pPr>
            <w:r>
              <w:t>Singular values of the forward matrix (including smoothing, M0 constraint, etc., if considered).</w:t>
            </w:r>
          </w:p>
        </w:tc>
      </w:tr>
      <w:tr w:rsidR="00F40069" w14:paraId="09348318" w14:textId="77777777" w:rsidTr="00F40069">
        <w:tc>
          <w:tcPr>
            <w:tcW w:w="2000" w:type="dxa"/>
          </w:tcPr>
          <w:p w14:paraId="271D254C" w14:textId="77777777" w:rsidR="00F40069" w:rsidRDefault="00F40069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singularvectors.dat</w:t>
            </w:r>
          </w:p>
        </w:tc>
        <w:tc>
          <w:tcPr>
            <w:tcW w:w="1447" w:type="dxa"/>
          </w:tcPr>
          <w:p w14:paraId="242C9F64" w14:textId="77777777" w:rsidR="00F40069" w:rsidRDefault="00F40069" w:rsidP="00AF0E98">
            <w:pPr>
              <w:jc w:val="both"/>
            </w:pPr>
            <w:r>
              <w:t>SlipInvSVD</w:t>
            </w:r>
            <w:r w:rsidR="00AF0E98">
              <w:t>2</w:t>
            </w:r>
          </w:p>
        </w:tc>
        <w:tc>
          <w:tcPr>
            <w:tcW w:w="1511" w:type="dxa"/>
          </w:tcPr>
          <w:p w14:paraId="5EEB7D71" w14:textId="77777777" w:rsidR="00F40069" w:rsidRDefault="00F40069" w:rsidP="00454CEF">
            <w:pPr>
              <w:jc w:val="both"/>
            </w:pPr>
          </w:p>
        </w:tc>
        <w:tc>
          <w:tcPr>
            <w:tcW w:w="4820" w:type="dxa"/>
          </w:tcPr>
          <w:p w14:paraId="0B384826" w14:textId="77777777" w:rsidR="00F40069" w:rsidRDefault="00F40069" w:rsidP="005A6582">
            <w:pPr>
              <w:jc w:val="both"/>
            </w:pPr>
            <w:r>
              <w:t>10 first singular (i.e. eigen) vectors in columns. The column format is the same as in case of mtilde.dat</w:t>
            </w:r>
          </w:p>
        </w:tc>
      </w:tr>
    </w:tbl>
    <w:p w14:paraId="3E95E66B" w14:textId="77777777" w:rsidR="00E71061" w:rsidRDefault="00E71061" w:rsidP="00551FCB">
      <w:pPr>
        <w:jc w:val="both"/>
      </w:pPr>
    </w:p>
    <w:p w14:paraId="17B56147" w14:textId="77777777" w:rsidR="00BB16EB" w:rsidRDefault="00BB16EB" w:rsidP="00551FCB">
      <w:pPr>
        <w:jc w:val="both"/>
      </w:pPr>
    </w:p>
    <w:sectPr w:rsidR="00BB16EB" w:rsidSect="003B5E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tDAzMjY0MjE0NDRX0lEKTi0uzszPAykwrAUANsMw7ywAAAA="/>
  </w:docVars>
  <w:rsids>
    <w:rsidRoot w:val="00C432D4"/>
    <w:rsid w:val="00015DC8"/>
    <w:rsid w:val="00032835"/>
    <w:rsid w:val="00033F4D"/>
    <w:rsid w:val="000354F2"/>
    <w:rsid w:val="00043B9A"/>
    <w:rsid w:val="00055858"/>
    <w:rsid w:val="00060B72"/>
    <w:rsid w:val="000612B5"/>
    <w:rsid w:val="00067EDB"/>
    <w:rsid w:val="0007183D"/>
    <w:rsid w:val="00074107"/>
    <w:rsid w:val="00076069"/>
    <w:rsid w:val="00097CD3"/>
    <w:rsid w:val="000B009A"/>
    <w:rsid w:val="000B59E9"/>
    <w:rsid w:val="000D36AA"/>
    <w:rsid w:val="000E10C9"/>
    <w:rsid w:val="000E3775"/>
    <w:rsid w:val="000E48D7"/>
    <w:rsid w:val="001016DF"/>
    <w:rsid w:val="00131B86"/>
    <w:rsid w:val="001A0669"/>
    <w:rsid w:val="001B6629"/>
    <w:rsid w:val="001C5A1B"/>
    <w:rsid w:val="001F48D8"/>
    <w:rsid w:val="00201D09"/>
    <w:rsid w:val="0021524E"/>
    <w:rsid w:val="00223884"/>
    <w:rsid w:val="00227798"/>
    <w:rsid w:val="00235AAB"/>
    <w:rsid w:val="00251384"/>
    <w:rsid w:val="002603D4"/>
    <w:rsid w:val="002A2D83"/>
    <w:rsid w:val="002C2AA3"/>
    <w:rsid w:val="002E665C"/>
    <w:rsid w:val="0031642D"/>
    <w:rsid w:val="00324689"/>
    <w:rsid w:val="00350A5D"/>
    <w:rsid w:val="00353745"/>
    <w:rsid w:val="00353ED8"/>
    <w:rsid w:val="00363248"/>
    <w:rsid w:val="00363DB3"/>
    <w:rsid w:val="003658BA"/>
    <w:rsid w:val="00385B79"/>
    <w:rsid w:val="003868CE"/>
    <w:rsid w:val="00394C62"/>
    <w:rsid w:val="003A6188"/>
    <w:rsid w:val="003A701B"/>
    <w:rsid w:val="003B5E59"/>
    <w:rsid w:val="003B7D37"/>
    <w:rsid w:val="003E0322"/>
    <w:rsid w:val="003E72F4"/>
    <w:rsid w:val="00400E45"/>
    <w:rsid w:val="0041105D"/>
    <w:rsid w:val="00436C60"/>
    <w:rsid w:val="004502A2"/>
    <w:rsid w:val="004515B6"/>
    <w:rsid w:val="00456FEC"/>
    <w:rsid w:val="0046059A"/>
    <w:rsid w:val="00464292"/>
    <w:rsid w:val="00466DBC"/>
    <w:rsid w:val="00484220"/>
    <w:rsid w:val="00493202"/>
    <w:rsid w:val="00494CEF"/>
    <w:rsid w:val="004B2D21"/>
    <w:rsid w:val="004D6371"/>
    <w:rsid w:val="004E42E7"/>
    <w:rsid w:val="004F79F9"/>
    <w:rsid w:val="00503D0E"/>
    <w:rsid w:val="00515A77"/>
    <w:rsid w:val="00517AFB"/>
    <w:rsid w:val="005316DB"/>
    <w:rsid w:val="00531A89"/>
    <w:rsid w:val="005323F3"/>
    <w:rsid w:val="0054100E"/>
    <w:rsid w:val="00551FCB"/>
    <w:rsid w:val="005A2269"/>
    <w:rsid w:val="005A6582"/>
    <w:rsid w:val="005C041E"/>
    <w:rsid w:val="005C5348"/>
    <w:rsid w:val="005C53F6"/>
    <w:rsid w:val="00631DEB"/>
    <w:rsid w:val="006374F7"/>
    <w:rsid w:val="00667160"/>
    <w:rsid w:val="006A3431"/>
    <w:rsid w:val="006B434C"/>
    <w:rsid w:val="006B5736"/>
    <w:rsid w:val="006B76C0"/>
    <w:rsid w:val="006C45F1"/>
    <w:rsid w:val="006D3447"/>
    <w:rsid w:val="006E40DD"/>
    <w:rsid w:val="006E6CDC"/>
    <w:rsid w:val="007165E6"/>
    <w:rsid w:val="00766B55"/>
    <w:rsid w:val="007B11D0"/>
    <w:rsid w:val="007D7C8B"/>
    <w:rsid w:val="007E0A5B"/>
    <w:rsid w:val="007E47AC"/>
    <w:rsid w:val="007E6074"/>
    <w:rsid w:val="007F6581"/>
    <w:rsid w:val="008040E1"/>
    <w:rsid w:val="0084090C"/>
    <w:rsid w:val="0087521A"/>
    <w:rsid w:val="00880ADB"/>
    <w:rsid w:val="0088411D"/>
    <w:rsid w:val="0089795F"/>
    <w:rsid w:val="008B151A"/>
    <w:rsid w:val="008C4CBF"/>
    <w:rsid w:val="009B6E55"/>
    <w:rsid w:val="009E1631"/>
    <w:rsid w:val="009E633D"/>
    <w:rsid w:val="009F0D0E"/>
    <w:rsid w:val="009F3DC4"/>
    <w:rsid w:val="00A33B40"/>
    <w:rsid w:val="00A46B62"/>
    <w:rsid w:val="00A5794D"/>
    <w:rsid w:val="00A616F3"/>
    <w:rsid w:val="00A620FF"/>
    <w:rsid w:val="00A8227A"/>
    <w:rsid w:val="00AA5DB8"/>
    <w:rsid w:val="00AA5F4D"/>
    <w:rsid w:val="00AB115B"/>
    <w:rsid w:val="00AB4053"/>
    <w:rsid w:val="00AC0CA2"/>
    <w:rsid w:val="00AD37FC"/>
    <w:rsid w:val="00AE6F74"/>
    <w:rsid w:val="00AF0E98"/>
    <w:rsid w:val="00AF3C02"/>
    <w:rsid w:val="00B06B48"/>
    <w:rsid w:val="00B07AA4"/>
    <w:rsid w:val="00B1666F"/>
    <w:rsid w:val="00B20006"/>
    <w:rsid w:val="00B307C4"/>
    <w:rsid w:val="00B32982"/>
    <w:rsid w:val="00B72B75"/>
    <w:rsid w:val="00B92803"/>
    <w:rsid w:val="00BB16EB"/>
    <w:rsid w:val="00BD2184"/>
    <w:rsid w:val="00BF284B"/>
    <w:rsid w:val="00C136A2"/>
    <w:rsid w:val="00C34B6C"/>
    <w:rsid w:val="00C373B6"/>
    <w:rsid w:val="00C424CF"/>
    <w:rsid w:val="00C432D4"/>
    <w:rsid w:val="00C56472"/>
    <w:rsid w:val="00C83A59"/>
    <w:rsid w:val="00C84D3E"/>
    <w:rsid w:val="00C92260"/>
    <w:rsid w:val="00CC2473"/>
    <w:rsid w:val="00CD10E7"/>
    <w:rsid w:val="00CF5D4B"/>
    <w:rsid w:val="00D069CE"/>
    <w:rsid w:val="00D36855"/>
    <w:rsid w:val="00D51908"/>
    <w:rsid w:val="00D651BE"/>
    <w:rsid w:val="00D67D08"/>
    <w:rsid w:val="00D773B1"/>
    <w:rsid w:val="00D80660"/>
    <w:rsid w:val="00DA7CD4"/>
    <w:rsid w:val="00DB6C18"/>
    <w:rsid w:val="00DD1963"/>
    <w:rsid w:val="00DD4277"/>
    <w:rsid w:val="00DD6073"/>
    <w:rsid w:val="00E27994"/>
    <w:rsid w:val="00E43E49"/>
    <w:rsid w:val="00E46F98"/>
    <w:rsid w:val="00E47589"/>
    <w:rsid w:val="00E71061"/>
    <w:rsid w:val="00E76E53"/>
    <w:rsid w:val="00E8243D"/>
    <w:rsid w:val="00E8489E"/>
    <w:rsid w:val="00E87C14"/>
    <w:rsid w:val="00EA4B46"/>
    <w:rsid w:val="00EA7AFE"/>
    <w:rsid w:val="00EB4921"/>
    <w:rsid w:val="00EC6DD7"/>
    <w:rsid w:val="00EC79FA"/>
    <w:rsid w:val="00EE4DF0"/>
    <w:rsid w:val="00F00075"/>
    <w:rsid w:val="00F02073"/>
    <w:rsid w:val="00F10200"/>
    <w:rsid w:val="00F11797"/>
    <w:rsid w:val="00F15519"/>
    <w:rsid w:val="00F3073C"/>
    <w:rsid w:val="00F328D9"/>
    <w:rsid w:val="00F33E37"/>
    <w:rsid w:val="00F40069"/>
    <w:rsid w:val="00F50245"/>
    <w:rsid w:val="00F51151"/>
    <w:rsid w:val="00F554BE"/>
    <w:rsid w:val="00F75FFF"/>
    <w:rsid w:val="00F802CC"/>
    <w:rsid w:val="00F80A98"/>
    <w:rsid w:val="00F83BA9"/>
    <w:rsid w:val="00F86F52"/>
    <w:rsid w:val="00FA5764"/>
    <w:rsid w:val="00FD0BEF"/>
    <w:rsid w:val="00FD1BE3"/>
    <w:rsid w:val="00FD7156"/>
    <w:rsid w:val="00FE0582"/>
    <w:rsid w:val="00FF1574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601562"/>
  <w15:docId w15:val="{B967CF76-689E-401C-863B-CF693C7D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0E10C9"/>
    <w:rPr>
      <w:sz w:val="24"/>
      <w:szCs w:val="24"/>
      <w:lang w:val="en-US"/>
    </w:rPr>
  </w:style>
  <w:style w:type="paragraph" w:styleId="Nadpis1">
    <w:name w:val="heading 1"/>
    <w:basedOn w:val="Normln"/>
    <w:next w:val="Normln"/>
    <w:link w:val="Nadpis1Char"/>
    <w:qFormat/>
    <w:rsid w:val="00A46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qFormat/>
    <w:rsid w:val="00363248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dpis3">
    <w:name w:val="heading 3"/>
    <w:basedOn w:val="Normln"/>
    <w:next w:val="Normln"/>
    <w:link w:val="Nadpis3Char"/>
    <w:rsid w:val="00AF3C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2C2A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2C2AA3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F00075"/>
    <w:rPr>
      <w:color w:val="808080"/>
    </w:rPr>
  </w:style>
  <w:style w:type="table" w:styleId="Mkatabulky">
    <w:name w:val="Table Grid"/>
    <w:basedOn w:val="Normlntabulka"/>
    <w:rsid w:val="000E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rsid w:val="00A46B6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rsid w:val="00363248"/>
    <w:rPr>
      <w:rFonts w:ascii="Arial" w:hAnsi="Arial" w:cs="Arial"/>
      <w:b/>
      <w:bCs/>
      <w:iCs/>
      <w:sz w:val="32"/>
      <w:szCs w:val="32"/>
      <w:lang w:val="en-US"/>
    </w:rPr>
  </w:style>
  <w:style w:type="paragraph" w:customStyle="1" w:styleId="Nadpis30">
    <w:name w:val="Nadpis3"/>
    <w:basedOn w:val="Normln"/>
    <w:link w:val="Nadpis3Char0"/>
    <w:qFormat/>
    <w:rsid w:val="000E10C9"/>
    <w:rPr>
      <w:rFonts w:ascii="Arial" w:hAnsi="Arial" w:cs="Arial"/>
      <w:b/>
      <w:i/>
      <w:sz w:val="26"/>
      <w:szCs w:val="26"/>
    </w:rPr>
  </w:style>
  <w:style w:type="paragraph" w:customStyle="1" w:styleId="Kd">
    <w:name w:val="Kód"/>
    <w:basedOn w:val="Normln"/>
    <w:link w:val="KdChar"/>
    <w:qFormat/>
    <w:rsid w:val="000E10C9"/>
    <w:rPr>
      <w:rFonts w:ascii="Courier New" w:hAnsi="Courier New" w:cs="Courier New"/>
      <w:sz w:val="16"/>
      <w:szCs w:val="16"/>
    </w:rPr>
  </w:style>
  <w:style w:type="character" w:customStyle="1" w:styleId="Nadpis3Char0">
    <w:name w:val="Nadpis3 Char"/>
    <w:basedOn w:val="Standardnpsmoodstavce"/>
    <w:link w:val="Nadpis30"/>
    <w:rsid w:val="000E10C9"/>
    <w:rPr>
      <w:rFonts w:ascii="Arial" w:hAnsi="Arial" w:cs="Arial"/>
      <w:b/>
      <w:i/>
      <w:sz w:val="26"/>
      <w:szCs w:val="26"/>
      <w:lang w:val="en-US"/>
    </w:rPr>
  </w:style>
  <w:style w:type="paragraph" w:styleId="Nzev">
    <w:name w:val="Title"/>
    <w:basedOn w:val="Normln"/>
    <w:next w:val="Normln"/>
    <w:link w:val="NzevChar"/>
    <w:qFormat/>
    <w:rsid w:val="00A46B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dChar">
    <w:name w:val="Kód Char"/>
    <w:basedOn w:val="Standardnpsmoodstavce"/>
    <w:link w:val="Kd"/>
    <w:rsid w:val="000E10C9"/>
    <w:rPr>
      <w:rFonts w:ascii="Courier New" w:hAnsi="Courier New" w:cs="Courier New"/>
      <w:sz w:val="16"/>
      <w:szCs w:val="16"/>
      <w:lang w:val="en-US"/>
    </w:rPr>
  </w:style>
  <w:style w:type="character" w:customStyle="1" w:styleId="NzevChar">
    <w:name w:val="Název Char"/>
    <w:basedOn w:val="Standardnpsmoodstavce"/>
    <w:link w:val="Nzev"/>
    <w:rsid w:val="00A46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dpis3Char">
    <w:name w:val="Nadpis 3 Char"/>
    <w:basedOn w:val="Standardnpsmoodstavce"/>
    <w:link w:val="Nadpis3"/>
    <w:rsid w:val="00AF3C02"/>
    <w:rPr>
      <w:rFonts w:ascii="Arial" w:hAnsi="Arial" w:cs="Arial"/>
      <w:b/>
      <w:bCs/>
      <w:sz w:val="26"/>
      <w:szCs w:val="26"/>
    </w:rPr>
  </w:style>
  <w:style w:type="paragraph" w:styleId="Zkladntext">
    <w:name w:val="Body Text"/>
    <w:basedOn w:val="Normln"/>
    <w:link w:val="ZkladntextChar"/>
    <w:rsid w:val="00FF1574"/>
    <w:pPr>
      <w:jc w:val="both"/>
    </w:pPr>
  </w:style>
  <w:style w:type="character" w:customStyle="1" w:styleId="ZkladntextChar">
    <w:name w:val="Základní text Char"/>
    <w:basedOn w:val="Standardnpsmoodstavce"/>
    <w:link w:val="Zkladntext"/>
    <w:rsid w:val="00FF157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6B202-BF6C-480A-89BA-A63C5D64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1081</Words>
  <Characters>5697</Characters>
  <Application>Microsoft Office Word</Application>
  <DocSecurity>0</DocSecurity>
  <Lines>316</Lines>
  <Paragraphs>233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1/2 m^T C m=min                =&gt;</vt:lpstr>
    </vt:vector>
  </TitlesOfParts>
  <Company>kg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1/2 m^T C m=min                =&gt;</dc:title>
  <dc:creator>fg</dc:creator>
  <cp:lastModifiedBy>František Gallovič</cp:lastModifiedBy>
  <cp:revision>60</cp:revision>
  <cp:lastPrinted>2013-11-08T11:44:00Z</cp:lastPrinted>
  <dcterms:created xsi:type="dcterms:W3CDTF">2014-09-11T00:21:00Z</dcterms:created>
  <dcterms:modified xsi:type="dcterms:W3CDTF">2023-12-01T15:38:00Z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37c8e138a51cd208b418a36ff55062847b5002431ee79b38a3b091d843d46679</vt:lpwstr>
  </property>
</Properties>
</file>