
<file path=[Content_Types].xml><?xml version="1.0" encoding="utf-8"?>
<Types xmlns="http://schemas.openxmlformats.org/package/2006/content-types">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6B27237" w14:textId="398E3241" w:rsidR="00FF753F" w:rsidRPr="007F1A2D" w:rsidRDefault="00CC5C91" w:rsidP="00CC5C91">
      <w:pPr>
        <w:jc w:val="center"/>
        <w:rPr>
          <w:rFonts w:cstheme="minorHAnsi"/>
          <w:b/>
          <w:bCs/>
          <w:sz w:val="20"/>
          <w:szCs w:val="20"/>
        </w:rPr>
      </w:pPr>
      <w:r w:rsidRPr="007F1A2D">
        <w:rPr>
          <w:rFonts w:cstheme="minorHAnsi"/>
          <w:b/>
          <w:bCs/>
          <w:noProof/>
          <w:sz w:val="20"/>
          <w:szCs w:val="20"/>
        </w:rPr>
        <mc:AlternateContent>
          <mc:Choice Requires="wps">
            <w:drawing>
              <wp:anchor distT="0" distB="0" distL="114300" distR="114300" simplePos="0" relativeHeight="251659264" behindDoc="0" locked="0" layoutInCell="1" allowOverlap="1" wp14:anchorId="333AEB91" wp14:editId="766BD949">
                <wp:simplePos x="0" y="0"/>
                <wp:positionH relativeFrom="margin">
                  <wp:posOffset>3810</wp:posOffset>
                </wp:positionH>
                <wp:positionV relativeFrom="paragraph">
                  <wp:posOffset>231670</wp:posOffset>
                </wp:positionV>
                <wp:extent cx="5396230" cy="0"/>
                <wp:effectExtent l="0" t="0" r="0" b="0"/>
                <wp:wrapNone/>
                <wp:docPr id="1" name="Conector recto 1"/>
                <wp:cNvGraphicFramePr/>
                <a:graphic xmlns:a="http://schemas.openxmlformats.org/drawingml/2006/main">
                  <a:graphicData uri="http://schemas.microsoft.com/office/word/2010/wordprocessingShape">
                    <wps:wsp>
                      <wps:cNvCnPr/>
                      <wps:spPr>
                        <a:xfrm>
                          <a:off x="0" y="0"/>
                          <a:ext cx="539623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19FEB29A" id="Conector recto 1" o:spid="_x0000_s1026" style="position:absolute;z-index:25165926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 from=".3pt,18.25pt" to="425.2pt,18.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" strokecolor="black [3200]" strokeweight=".5pt">
                <v:stroke joinstyle="miter"/>
                <w10:wrap anchorx="margin"/>
              </v:line>
            </w:pict>
          </mc:Fallback>
        </mc:AlternateContent>
      </w:r>
      <w:r w:rsidRPr="007F1A2D">
        <w:rPr>
          <w:rFonts w:cstheme="minorHAnsi"/>
          <w:b/>
          <w:bCs/>
          <w:sz w:val="20"/>
          <w:szCs w:val="20"/>
        </w:rPr>
        <w:t xml:space="preserve">FICHA DE CLIENTE – PERSONA </w:t>
      </w:r>
      <w:r w:rsidR="00805857" w:rsidRPr="007F1A2D">
        <w:rPr>
          <w:rFonts w:cstheme="minorHAnsi"/>
          <w:b/>
          <w:bCs/>
          <w:sz w:val="20"/>
          <w:szCs w:val="20"/>
        </w:rPr>
        <w:t>JURÍDICA</w:t>
      </w:r>
    </w:p>
    <w:tbl>
      <w:tblPr>
        <w:tblStyle w:val="Tablaconcuadrcula"/>
        <w:tblpPr w:leftFromText="141" w:rightFromText="141" w:vertAnchor="text" w:horzAnchor="margin" w:tblpY="309"/>
        <w:tblW w:w="0" w:type="auto"/>
        <w:tblLook w:val="04A0" w:firstRow="1" w:lastRow="0" w:firstColumn="1" w:lastColumn="0" w:noHBand="0" w:noVBand="1"/>
      </w:tblPr>
      <w:tblGrid>
        <w:gridCol w:w="4246"/>
      </w:tblGrid>
      <w:tr w:rsidR="00421445" w:rsidRPr="007F1A2D" w14:paraId="47C9450C" w14:textId="77777777" w:rsidTr="00421445">
        <w:tc>
          <w:tcPr>
            <w:tcW w:w="4246" w:type="dxa"/>
          </w:tcPr>
          <w:p w14:paraId="3173EFF5" w14:textId="77777777" w:rsidR="00421445" w:rsidRPr="007F1A2D" w:rsidRDefault="00421445" w:rsidP="00421445">
            <w:pPr>
              <w:rPr>
                <w:rFonts w:asciiTheme="minorHAnsi" w:hAnsiTheme="minorHAnsi" w:cstheme="minorHAnsi"/>
                <w:b/>
                <w:bCs/>
              </w:rPr>
            </w:pPr>
            <w:r w:rsidRPr="007F1A2D">
              <w:rPr>
                <w:rFonts w:asciiTheme="minorHAnsi" w:hAnsiTheme="minorHAnsi" w:cstheme="minorHAnsi"/>
                <w:b/>
                <w:bCs/>
                <w:sz w:val="18"/>
                <w:szCs w:val="18"/>
              </w:rPr>
              <w:t xml:space="preserve">Código de Cliente: </w:t>
            </w:r>
            <w:r>
              <w:t xml:space="preserve"> {codigo_cliente}</w:t>
            </w:r>
          </w:p>
        </w:tc>
      </w:tr>
    </w:tbl>
    <w:p w14:paraId="16D492C2" w14:textId="77777777" w:rsidR="00CC5C91" w:rsidRPr="007F1A2D" w:rsidRDefault="00CC5C91" w:rsidP="00CC5C91">
      <w:pPr>
        <w:rPr>
          <w:rFonts w:cstheme="minorHAnsi"/>
          <w:sz w:val="20"/>
          <w:szCs w:val="20"/>
        </w:rPr>
      </w:pPr>
    </w:p>
    <w:p w14:paraId="0CC66869" w14:textId="77777777" w:rsidR="00421445" w:rsidRDefault="00421445" w:rsidP="00D45624">
      <w:pPr>
        <w:rPr>
          <w:rFonts w:cstheme="minorHAnsi"/>
          <w:b/>
          <w:sz w:val="20"/>
          <w:szCs w:val="20"/>
        </w:rPr>
      </w:pPr>
    </w:p>
    <w:p w14:paraId="765E000B" w14:textId="0F6ABC4C" w:rsidR="00D45624" w:rsidRPr="007F1A2D" w:rsidRDefault="00D45624" w:rsidP="00D45624">
      <w:pPr>
        <w:rPr>
          <w:rFonts w:cstheme="minorHAnsi"/>
          <w:b/>
          <w:sz w:val="20"/>
          <w:szCs w:val="20"/>
        </w:rPr>
      </w:pPr>
      <w:r w:rsidRPr="007F1A2D">
        <w:rPr>
          <w:rFonts w:cstheme="minorHAnsi"/>
          <w:b/>
          <w:sz w:val="20"/>
          <w:szCs w:val="20"/>
        </w:rPr>
        <w:t>CLIENTES</w:t>
      </w:r>
    </w:p>
    <w:tbl>
      <w:tblPr>
        <w:tblStyle w:val="Tablaconcuadrcula"/>
        <w:tblW w:w="0" w:type="auto"/>
        <w:tblLook w:val="04A0" w:firstRow="1" w:lastRow="0" w:firstColumn="1" w:lastColumn="0" w:noHBand="0" w:noVBand="1"/>
      </w:tblPr>
      <w:tblGrid>
        <w:gridCol w:w="8494"/>
      </w:tblGrid>
      <w:tr w:rsidR="00D45624" w:rsidRPr="007F1A2D" w14:paraId="714ECA7B" w14:textId="77777777" w:rsidTr="00805857">
        <w:trPr>
          <w:trHeight w:val="392"/>
        </w:trPr>
        <w:tc>
          <w:tcPr>
            <w:tcW w:w="8494" w:type="dxa"/>
            <w:vAlign w:val="center"/>
          </w:tcPr>
          <w:p w14:paraId="0F34A29B" w14:textId="15ACFE8F" w:rsidR="00D45624" w:rsidRPr="007F1A2D" w:rsidRDefault="00805857" w:rsidP="0080617C">
            <w:pPr>
              <w:rPr>
                <w:rFonts w:asciiTheme="minorHAnsi" w:hAnsiTheme="minorHAnsi" w:cstheme="minorHAnsi"/>
                <w:lang w:val="es-UY"/>
              </w:rPr>
            </w:pPr>
            <w:r w:rsidRPr="007F1A2D">
              <w:rPr>
                <w:rFonts w:asciiTheme="minorHAnsi" w:hAnsiTheme="minorHAnsi" w:cstheme="minorHAnsi"/>
                <w:lang w:val="es-UY"/>
              </w:rPr>
              <w:t xml:space="preserve">Razón Social: </w:t>
            </w:r>
            <w:r w:rsidR="00F659C3" w:rsidRPr="007F1A2D">
              <w:rPr>
                <w:rFonts w:asciiTheme="minorHAnsi" w:hAnsiTheme="minorHAnsi" w:cstheme="minorHAnsi"/>
                <w:lang w:val="es-UY"/>
              </w:rPr>
              <w:t xml:space="preserve"> </w:t>
            </w:r>
          </w:p>
        </w:tc>
      </w:tr>
    </w:tbl>
    <w:p w14:paraId="337B9683" w14:textId="77777777" w:rsidR="00D45624" w:rsidRPr="007F1A2D" w:rsidRDefault="00D45624" w:rsidP="00CC5C91">
      <w:pPr>
        <w:rPr>
          <w:rFonts w:cstheme="minorHAnsi"/>
          <w:sz w:val="20"/>
          <w:szCs w:val="20"/>
        </w:rPr>
      </w:pPr>
    </w:p>
    <w:p w14:paraId="2749ED24" w14:textId="78A4838C" w:rsidR="00F659C3" w:rsidRPr="007F1A2D" w:rsidRDefault="00421445" w:rsidP="00F659C3">
      <w:pPr>
        <w:rPr>
          <w:rFonts w:cstheme="minorHAnsi"/>
          <w:b/>
          <w:sz w:val="20"/>
          <w:szCs w:val="20"/>
        </w:rPr>
      </w:pPr>
      <w:r>
        <w:rPr>
          <w:rFonts w:cstheme="minorHAnsi"/>
          <w:b/>
          <w:sz w:val="20"/>
          <w:szCs w:val="20"/>
        </w:rPr>
        <w:t>REPRESENTANTES</w:t>
      </w:r>
    </w:p>
    <w:tbl>
      <w:tblPr>
        <w:tblStyle w:val="Tablaconcuadrcula"/>
        <w:tblW w:w="0" w:type="auto"/>
        <w:tblLook w:val="04A0" w:firstRow="1" w:lastRow="0" w:firstColumn="1" w:lastColumn="0" w:noHBand="0" w:noVBand="1"/>
      </w:tblPr>
      <w:tblGrid>
        <w:gridCol w:w="8494"/>
      </w:tblGrid>
      <w:tr w:rsidR="00F659C3" w:rsidRPr="007F1A2D" w14:paraId="6605C42C" w14:textId="77777777" w:rsidTr="00F659C3">
        <w:trPr>
          <w:trHeight w:val="392"/>
        </w:trPr>
        <w:tc>
          <w:tcPr>
            <w:tcW w:w="8494" w:type="dxa"/>
            <w:vAlign w:val="center"/>
          </w:tcPr>
          <w:p w14:paraId="5A1B57D7" w14:textId="77777777" w:rsidR="00F659C3" w:rsidRPr="007F1A2D" w:rsidRDefault="00F659C3" w:rsidP="0080617C">
            <w:pPr>
              <w:rPr>
                <w:rFonts w:asciiTheme="minorHAnsi" w:hAnsiTheme="minorHAnsi" w:cstheme="minorHAnsi"/>
                <w:lang w:val="es-UY"/>
              </w:rPr>
            </w:pPr>
            <w:r w:rsidRPr="007F1A2D">
              <w:rPr>
                <w:rFonts w:asciiTheme="minorHAnsi" w:hAnsiTheme="minorHAnsi" w:cstheme="minorHAnsi"/>
                <w:lang w:val="es-UY"/>
              </w:rPr>
              <w:t xml:space="preserve">Nombres y apellidos: </w:t>
            </w:r>
          </w:p>
        </w:tc>
      </w:tr>
      <w:tr w:rsidR="00F659C3" w:rsidRPr="007F1A2D" w14:paraId="6CCA3AFC" w14:textId="77777777" w:rsidTr="00F659C3">
        <w:trPr>
          <w:trHeight w:val="426"/>
        </w:trPr>
        <w:tc>
          <w:tcPr>
            <w:tcW w:w="8494" w:type="dxa"/>
            <w:vAlign w:val="center"/>
          </w:tcPr>
          <w:p w14:paraId="0643A980" w14:textId="77777777" w:rsidR="00F659C3" w:rsidRPr="007F1A2D" w:rsidRDefault="00F659C3" w:rsidP="0080617C">
            <w:pPr>
              <w:rPr>
                <w:rFonts w:asciiTheme="minorHAnsi" w:hAnsiTheme="minorHAnsi" w:cstheme="minorHAnsi"/>
                <w:lang w:val="es-UY"/>
              </w:rPr>
            </w:pPr>
            <w:r w:rsidRPr="007F1A2D">
              <w:rPr>
                <w:rFonts w:asciiTheme="minorHAnsi" w:hAnsiTheme="minorHAnsi" w:cstheme="minorHAnsi"/>
                <w:lang w:val="es-UY"/>
              </w:rPr>
              <w:t>Nombres y apellidos:</w:t>
            </w:r>
          </w:p>
        </w:tc>
      </w:tr>
      <w:tr w:rsidR="00421445" w:rsidRPr="007F1A2D" w14:paraId="257D9D22" w14:textId="77777777" w:rsidTr="00F659C3">
        <w:trPr>
          <w:trHeight w:val="426"/>
        </w:trPr>
        <w:tc>
          <w:tcPr>
            <w:tcW w:w="8494" w:type="dxa"/>
            <w:vAlign w:val="center"/>
          </w:tcPr>
          <w:p w14:paraId="61DAE485" w14:textId="67671DF3" w:rsidR="00421445" w:rsidRPr="00421445" w:rsidRDefault="00421445" w:rsidP="0080617C">
            <w:pPr>
              <w:rPr>
                <w:rFonts w:asciiTheme="minorHAnsi" w:hAnsiTheme="minorHAnsi" w:cstheme="minorHAnsi"/>
              </w:rPr>
            </w:pPr>
            <w:r w:rsidRPr="00421445">
              <w:rPr>
                <w:rFonts w:asciiTheme="minorHAnsi" w:hAnsiTheme="minorHAnsi" w:cstheme="minorHAnsi"/>
              </w:rPr>
              <w:t>Nombres y apellidos:</w:t>
            </w:r>
          </w:p>
        </w:tc>
      </w:tr>
    </w:tbl>
    <w:p w14:paraId="32E25E95" w14:textId="77777777" w:rsidR="00421445" w:rsidRDefault="00421445" w:rsidP="00421445">
      <w:pPr>
        <w:rPr>
          <w:rFonts w:cstheme="minorHAnsi"/>
          <w:b/>
          <w:sz w:val="20"/>
          <w:szCs w:val="20"/>
        </w:rPr>
      </w:pPr>
    </w:p>
    <w:p w14:paraId="585D8BC2" w14:textId="070701F2" w:rsidR="00421445" w:rsidRPr="007F1A2D" w:rsidRDefault="00421445" w:rsidP="00421445">
      <w:pPr>
        <w:rPr>
          <w:rFonts w:cstheme="minorHAnsi"/>
          <w:b/>
          <w:sz w:val="20"/>
          <w:szCs w:val="20"/>
        </w:rPr>
      </w:pPr>
      <w:r w:rsidRPr="007F1A2D">
        <w:rPr>
          <w:rFonts w:cstheme="minorHAnsi"/>
          <w:b/>
          <w:sz w:val="20"/>
          <w:szCs w:val="20"/>
        </w:rPr>
        <w:t>AUTORIZADOS</w:t>
      </w:r>
      <w:r>
        <w:rPr>
          <w:rFonts w:cstheme="minorHAnsi"/>
          <w:b/>
          <w:sz w:val="20"/>
          <w:szCs w:val="20"/>
        </w:rPr>
        <w:t xml:space="preserve"> / APODERADOS</w:t>
      </w:r>
    </w:p>
    <w:tbl>
      <w:tblPr>
        <w:tblStyle w:val="Tablaconcuadrcula"/>
        <w:tblW w:w="0" w:type="auto"/>
        <w:tblLook w:val="04A0" w:firstRow="1" w:lastRow="0" w:firstColumn="1" w:lastColumn="0" w:noHBand="0" w:noVBand="1"/>
      </w:tblPr>
      <w:tblGrid>
        <w:gridCol w:w="8494"/>
      </w:tblGrid>
      <w:tr w:rsidR="00421445" w:rsidRPr="007F1A2D" w14:paraId="5BB70E34" w14:textId="77777777" w:rsidTr="009D5A7B">
        <w:trPr>
          <w:trHeight w:val="392"/>
        </w:trPr>
        <w:tc>
          <w:tcPr>
            <w:tcW w:w="8494" w:type="dxa"/>
            <w:vAlign w:val="center"/>
          </w:tcPr>
          <w:p w14:paraId="17C78146" w14:textId="77777777" w:rsidR="00421445" w:rsidRPr="007F1A2D" w:rsidRDefault="00421445" w:rsidP="009D5A7B">
            <w:pPr>
              <w:rPr>
                <w:rFonts w:asciiTheme="minorHAnsi" w:hAnsiTheme="minorHAnsi" w:cstheme="minorHAnsi"/>
                <w:lang w:val="es-UY"/>
              </w:rPr>
            </w:pPr>
            <w:r w:rsidRPr="007F1A2D">
              <w:rPr>
                <w:rFonts w:asciiTheme="minorHAnsi" w:hAnsiTheme="minorHAnsi" w:cstheme="minorHAnsi"/>
                <w:lang w:val="es-UY"/>
              </w:rPr>
              <w:t xml:space="preserve">Nombres y apellidos: </w:t>
            </w:r>
          </w:p>
        </w:tc>
      </w:tr>
      <w:tr w:rsidR="00421445" w:rsidRPr="007F1A2D" w14:paraId="1F046798" w14:textId="77777777" w:rsidTr="009D5A7B">
        <w:trPr>
          <w:trHeight w:val="426"/>
        </w:trPr>
        <w:tc>
          <w:tcPr>
            <w:tcW w:w="8494" w:type="dxa"/>
            <w:vAlign w:val="center"/>
          </w:tcPr>
          <w:p w14:paraId="18A8CE70" w14:textId="77777777" w:rsidR="00421445" w:rsidRPr="007F1A2D" w:rsidRDefault="00421445" w:rsidP="009D5A7B">
            <w:pPr>
              <w:rPr>
                <w:rFonts w:asciiTheme="minorHAnsi" w:hAnsiTheme="minorHAnsi" w:cstheme="minorHAnsi"/>
                <w:lang w:val="es-UY"/>
              </w:rPr>
            </w:pPr>
            <w:r w:rsidRPr="007F1A2D">
              <w:rPr>
                <w:rFonts w:asciiTheme="minorHAnsi" w:hAnsiTheme="minorHAnsi" w:cstheme="minorHAnsi"/>
                <w:lang w:val="es-UY"/>
              </w:rPr>
              <w:t>Nombres y apellidos:</w:t>
            </w:r>
          </w:p>
        </w:tc>
      </w:tr>
    </w:tbl>
    <w:p w14:paraId="20397C2D" w14:textId="77777777" w:rsidR="00421445" w:rsidRPr="007F1A2D" w:rsidRDefault="00421445" w:rsidP="00CC5C91">
      <w:pPr>
        <w:rPr>
          <w:rFonts w:cstheme="minorHAnsi"/>
          <w:sz w:val="20"/>
          <w:szCs w:val="20"/>
        </w:rPr>
      </w:pPr>
    </w:p>
    <w:p w14:paraId="5FD5E126" w14:textId="78FED782" w:rsidR="0080617C" w:rsidRPr="007F1A2D" w:rsidRDefault="0080617C" w:rsidP="0080617C">
      <w:pPr>
        <w:rPr>
          <w:rFonts w:cstheme="minorHAnsi"/>
          <w:b/>
          <w:sz w:val="20"/>
          <w:szCs w:val="20"/>
        </w:rPr>
      </w:pPr>
    </w:p>
    <w:tbl>
      <w:tblPr>
        <w:tblW w:w="0" w:type="auto"/>
        <w:tblBorders>
          <w:top w:val="single" w:sz="12" w:space="0" w:color="auto"/>
          <w:left w:val="single" w:sz="12" w:space="0" w:color="auto"/>
          <w:bottom w:val="single" w:sz="12" w:space="0" w:color="auto"/>
          <w:right w:val="single" w:sz="12" w:space="0" w:color="auto"/>
          <w:insideH w:val="single" w:sz="2" w:space="0" w:color="auto"/>
          <w:insideV w:val="single" w:sz="12" w:space="0" w:color="auto"/>
        </w:tblBorders>
        <w:tblLook w:val="04A0" w:firstRow="1" w:lastRow="0" w:firstColumn="1" w:lastColumn="0" w:noHBand="0" w:noVBand="1"/>
      </w:tblPr>
      <w:tblGrid>
        <w:gridCol w:w="6214"/>
        <w:gridCol w:w="562"/>
        <w:gridCol w:w="558"/>
        <w:gridCol w:w="565"/>
        <w:gridCol w:w="595"/>
      </w:tblGrid>
      <w:tr w:rsidR="004F05ED" w:rsidRPr="00C5758D" w14:paraId="102451B6" w14:textId="77777777" w:rsidTr="004F05ED">
        <w:tc>
          <w:tcPr>
            <w:tcW w:w="8650" w:type="dxa"/>
            <w:gridSpan w:val="5"/>
            <w:tcBorders>
              <w:top w:val="single" w:sz="4" w:space="0" w:color="auto"/>
              <w:left w:val="single" w:sz="4" w:space="0" w:color="auto"/>
              <w:bottom w:val="nil"/>
              <w:right w:val="single" w:sz="4" w:space="0" w:color="auto"/>
            </w:tcBorders>
            <w:shd w:val="clear" w:color="auto" w:fill="auto"/>
          </w:tcPr>
          <w:p w14:paraId="56F50096" w14:textId="77777777" w:rsidR="004F05ED" w:rsidRPr="00C5758D" w:rsidRDefault="004F05ED" w:rsidP="004F05ED">
            <w:pPr>
              <w:autoSpaceDE w:val="0"/>
              <w:autoSpaceDN w:val="0"/>
              <w:adjustRightInd w:val="0"/>
              <w:spacing w:after="0" w:line="240" w:lineRule="auto"/>
              <w:rPr>
                <w:rFonts w:eastAsia="Times New Roman" w:cstheme="minorHAnsi"/>
                <w:color w:val="000000"/>
                <w:sz w:val="20"/>
                <w:szCs w:val="20"/>
                <w:lang w:val="es-ES" w:eastAsia="es-ES"/>
              </w:rPr>
            </w:pPr>
            <w:r w:rsidRPr="00C5758D">
              <w:rPr>
                <w:rFonts w:eastAsia="Times New Roman" w:cstheme="minorHAnsi"/>
                <w:color w:val="000000"/>
                <w:sz w:val="20"/>
                <w:szCs w:val="20"/>
                <w:lang w:val="es-ES" w:eastAsia="es-ES"/>
              </w:rPr>
              <w:t>TIPO DE ENTIDAD:</w:t>
            </w:r>
          </w:p>
        </w:tc>
      </w:tr>
      <w:tr w:rsidR="004F05ED" w:rsidRPr="007F1A2D" w14:paraId="65E86FC7" w14:textId="77777777" w:rsidTr="004F05ED">
        <w:tc>
          <w:tcPr>
            <w:tcW w:w="6345" w:type="dxa"/>
            <w:tcBorders>
              <w:top w:val="single" w:sz="4" w:space="0" w:color="auto"/>
              <w:left w:val="single" w:sz="4" w:space="0" w:color="auto"/>
              <w:bottom w:val="single" w:sz="4" w:space="0" w:color="auto"/>
              <w:right w:val="single" w:sz="4" w:space="0" w:color="auto"/>
            </w:tcBorders>
            <w:shd w:val="clear" w:color="auto" w:fill="auto"/>
          </w:tcPr>
          <w:p w14:paraId="5C5F7713" w14:textId="77777777" w:rsidR="004F05ED" w:rsidRPr="00C5758D" w:rsidRDefault="004F05ED" w:rsidP="004F05ED">
            <w:pPr>
              <w:autoSpaceDE w:val="0"/>
              <w:autoSpaceDN w:val="0"/>
              <w:adjustRightInd w:val="0"/>
              <w:spacing w:after="0" w:line="240" w:lineRule="auto"/>
              <w:rPr>
                <w:rFonts w:eastAsia="Times New Roman" w:cstheme="minorHAnsi"/>
                <w:color w:val="212121"/>
                <w:sz w:val="16"/>
                <w:szCs w:val="16"/>
                <w:shd w:val="clear" w:color="auto" w:fill="FFFFFF"/>
                <w:lang w:val="x-none" w:eastAsia="es-UY"/>
              </w:rPr>
            </w:pPr>
          </w:p>
          <w:p w14:paraId="55680A70" w14:textId="0EC7A712" w:rsidR="004F05ED" w:rsidRPr="00C5758D" w:rsidRDefault="004F05ED" w:rsidP="004F05ED">
            <w:pPr>
              <w:autoSpaceDE w:val="0"/>
              <w:autoSpaceDN w:val="0"/>
              <w:adjustRightInd w:val="0"/>
              <w:spacing w:after="0" w:line="240" w:lineRule="auto"/>
              <w:rPr>
                <w:rFonts w:eastAsia="Times New Roman" w:cstheme="minorHAnsi"/>
                <w:color w:val="212121"/>
                <w:sz w:val="20"/>
                <w:szCs w:val="20"/>
                <w:shd w:val="clear" w:color="auto" w:fill="FFFFFF"/>
                <w:lang w:val="x-none" w:eastAsia="es-UY"/>
              </w:rPr>
            </w:pPr>
            <w:r w:rsidRPr="00C5758D">
              <w:rPr>
                <w:rFonts w:eastAsia="Times New Roman" w:cstheme="minorHAnsi"/>
                <w:color w:val="212121"/>
                <w:sz w:val="20"/>
                <w:szCs w:val="20"/>
                <w:shd w:val="clear" w:color="auto" w:fill="FFFFFF"/>
                <w:lang w:val="x-none" w:eastAsia="es-UY"/>
              </w:rPr>
              <w:t xml:space="preserve">La SOCIEDAD es una </w:t>
            </w:r>
            <w:r w:rsidRPr="00C5758D">
              <w:rPr>
                <w:rFonts w:eastAsia="Times New Roman" w:cstheme="minorHAnsi"/>
                <w:i/>
                <w:color w:val="212121"/>
                <w:sz w:val="20"/>
                <w:szCs w:val="20"/>
                <w:shd w:val="clear" w:color="auto" w:fill="FFFFFF"/>
                <w:lang w:val="x-none" w:eastAsia="es-UY"/>
              </w:rPr>
              <w:t>Entidad No Financiera Pasiva</w:t>
            </w:r>
            <w:r w:rsidR="0024047F" w:rsidRPr="00C5758D">
              <w:rPr>
                <w:rFonts w:eastAsia="Times New Roman" w:cstheme="minorHAnsi"/>
                <w:i/>
                <w:color w:val="212121"/>
                <w:sz w:val="20"/>
                <w:szCs w:val="20"/>
                <w:shd w:val="clear" w:color="auto" w:fill="FFFFFF"/>
                <w:vertAlign w:val="superscript"/>
                <w:lang w:eastAsia="es-UY"/>
              </w:rPr>
              <w:t>5</w:t>
            </w:r>
            <w:r w:rsidRPr="00C5758D">
              <w:rPr>
                <w:rFonts w:eastAsia="Times New Roman" w:cstheme="minorHAnsi"/>
                <w:i/>
                <w:color w:val="212121"/>
                <w:sz w:val="20"/>
                <w:szCs w:val="20"/>
                <w:shd w:val="clear" w:color="auto" w:fill="FFFFFF"/>
                <w:lang w:val="x-none" w:eastAsia="es-UY"/>
              </w:rPr>
              <w:t>?</w:t>
            </w:r>
            <w:r w:rsidRPr="00C5758D">
              <w:rPr>
                <w:rFonts w:eastAsia="Times New Roman" w:cstheme="minorHAnsi"/>
                <w:color w:val="212121"/>
                <w:sz w:val="20"/>
                <w:szCs w:val="20"/>
                <w:shd w:val="clear" w:color="auto" w:fill="FFFFFF"/>
                <w:lang w:val="x-none" w:eastAsia="es-UY"/>
              </w:rPr>
              <w:t xml:space="preserve">  </w:t>
            </w:r>
          </w:p>
          <w:p w14:paraId="1365522B" w14:textId="77777777" w:rsidR="004F05ED" w:rsidRPr="00C5758D" w:rsidRDefault="004F05ED" w:rsidP="004F05ED">
            <w:pPr>
              <w:autoSpaceDE w:val="0"/>
              <w:autoSpaceDN w:val="0"/>
              <w:adjustRightInd w:val="0"/>
              <w:spacing w:after="0" w:line="240" w:lineRule="auto"/>
              <w:rPr>
                <w:rFonts w:eastAsia="Times New Roman" w:cstheme="minorHAnsi"/>
                <w:color w:val="000000"/>
                <w:sz w:val="20"/>
                <w:szCs w:val="20"/>
                <w:lang w:val="es-ES" w:eastAsia="es-ES"/>
              </w:rPr>
            </w:pPr>
            <w:r w:rsidRPr="00C5758D">
              <w:rPr>
                <w:rFonts w:eastAsia="Times New Roman" w:cstheme="minorHAnsi"/>
                <w:color w:val="212121"/>
                <w:sz w:val="20"/>
                <w:szCs w:val="20"/>
                <w:shd w:val="clear" w:color="auto" w:fill="FFFFFF"/>
                <w:lang w:val="x-none" w:eastAsia="es-UY"/>
              </w:rPr>
              <w:t xml:space="preserve">       </w:t>
            </w:r>
          </w:p>
        </w:tc>
        <w:tc>
          <w:tcPr>
            <w:tcW w:w="567" w:type="dxa"/>
            <w:tcBorders>
              <w:top w:val="single" w:sz="4" w:space="0" w:color="auto"/>
              <w:left w:val="single" w:sz="4" w:space="0" w:color="auto"/>
              <w:bottom w:val="single" w:sz="4" w:space="0" w:color="auto"/>
              <w:right w:val="single" w:sz="4" w:space="0" w:color="auto"/>
            </w:tcBorders>
            <w:shd w:val="clear" w:color="auto" w:fill="auto"/>
          </w:tcPr>
          <w:p w14:paraId="310DE92E" w14:textId="77777777" w:rsidR="004F05ED" w:rsidRPr="00C5758D" w:rsidRDefault="004F05ED" w:rsidP="004F05ED">
            <w:pPr>
              <w:autoSpaceDE w:val="0"/>
              <w:autoSpaceDN w:val="0"/>
              <w:adjustRightInd w:val="0"/>
              <w:spacing w:after="0" w:line="240" w:lineRule="auto"/>
              <w:jc w:val="center"/>
              <w:rPr>
                <w:rFonts w:eastAsia="Times New Roman" w:cstheme="minorHAnsi"/>
                <w:color w:val="000000"/>
                <w:sz w:val="20"/>
                <w:szCs w:val="20"/>
                <w:lang w:val="es-ES" w:eastAsia="es-ES"/>
              </w:rPr>
            </w:pPr>
          </w:p>
          <w:p w14:paraId="7DB74DF8" w14:textId="77777777" w:rsidR="004F05ED" w:rsidRPr="00C5758D" w:rsidRDefault="004F05ED" w:rsidP="004F05ED">
            <w:pPr>
              <w:autoSpaceDE w:val="0"/>
              <w:autoSpaceDN w:val="0"/>
              <w:adjustRightInd w:val="0"/>
              <w:spacing w:after="0" w:line="240" w:lineRule="auto"/>
              <w:jc w:val="center"/>
              <w:rPr>
                <w:rFonts w:eastAsia="Times New Roman" w:cstheme="minorHAnsi"/>
                <w:color w:val="000000"/>
                <w:sz w:val="20"/>
                <w:szCs w:val="20"/>
                <w:lang w:val="es-ES" w:eastAsia="es-ES"/>
              </w:rPr>
            </w:pPr>
            <w:r w:rsidRPr="00C5758D">
              <w:rPr>
                <w:rFonts w:eastAsia="Times New Roman" w:cstheme="minorHAnsi"/>
                <w:color w:val="000000"/>
                <w:sz w:val="20"/>
                <w:szCs w:val="20"/>
                <w:lang w:val="es-ES" w:eastAsia="es-ES"/>
              </w:rPr>
              <w:t>SI</w:t>
            </w:r>
          </w:p>
        </w:tc>
        <w:tc>
          <w:tcPr>
            <w:tcW w:w="567" w:type="dxa"/>
            <w:tcBorders>
              <w:top w:val="single" w:sz="4" w:space="0" w:color="auto"/>
              <w:left w:val="single" w:sz="4" w:space="0" w:color="auto"/>
              <w:bottom w:val="single" w:sz="4" w:space="0" w:color="auto"/>
              <w:right w:val="single" w:sz="4" w:space="0" w:color="auto"/>
            </w:tcBorders>
            <w:shd w:val="clear" w:color="auto" w:fill="auto"/>
          </w:tcPr>
          <w:p w14:paraId="7C370F23" w14:textId="77777777" w:rsidR="004F05ED" w:rsidRPr="00C5758D" w:rsidRDefault="004F05ED" w:rsidP="004F05ED">
            <w:pPr>
              <w:autoSpaceDE w:val="0"/>
              <w:autoSpaceDN w:val="0"/>
              <w:adjustRightInd w:val="0"/>
              <w:spacing w:after="0" w:line="240" w:lineRule="auto"/>
              <w:jc w:val="center"/>
              <w:rPr>
                <w:rFonts w:eastAsia="Times New Roman" w:cstheme="minorHAnsi"/>
                <w:color w:val="000000"/>
                <w:sz w:val="20"/>
                <w:szCs w:val="20"/>
                <w:lang w:val="es-ES" w:eastAsia="es-ES"/>
              </w:rPr>
            </w:pPr>
            <w:r>
              <w:rPr>
                <w:rFonts w:ascii="MS Gothic" w:hAnsi="MS Gothic"/>
              </w:rPr>
              <w:t>{tipo_entidad_si_check}</w:t>
            </w:r>
          </w:p>
        </w:tc>
        <w:tc>
          <w:tcPr>
            <w:tcW w:w="567" w:type="dxa"/>
            <w:tcBorders>
              <w:top w:val="single" w:sz="4" w:space="0" w:color="auto"/>
              <w:left w:val="single" w:sz="4" w:space="0" w:color="auto"/>
              <w:bottom w:val="single" w:sz="4" w:space="0" w:color="auto"/>
              <w:right w:val="single" w:sz="4" w:space="0" w:color="auto"/>
            </w:tcBorders>
            <w:shd w:val="clear" w:color="auto" w:fill="auto"/>
          </w:tcPr>
          <w:p w14:paraId="674CAF38" w14:textId="77777777" w:rsidR="004F05ED" w:rsidRPr="00C5758D" w:rsidRDefault="004F05ED" w:rsidP="004F05ED">
            <w:pPr>
              <w:autoSpaceDE w:val="0"/>
              <w:autoSpaceDN w:val="0"/>
              <w:adjustRightInd w:val="0"/>
              <w:spacing w:after="0" w:line="240" w:lineRule="auto"/>
              <w:jc w:val="center"/>
              <w:rPr>
                <w:rFonts w:eastAsia="Times New Roman" w:cstheme="minorHAnsi"/>
                <w:color w:val="000000"/>
                <w:sz w:val="20"/>
                <w:szCs w:val="20"/>
                <w:lang w:val="es-ES" w:eastAsia="es-ES"/>
              </w:rPr>
            </w:pPr>
          </w:p>
          <w:p w14:paraId="03EADAC7" w14:textId="77777777" w:rsidR="004F05ED" w:rsidRPr="007F1A2D" w:rsidRDefault="004F05ED" w:rsidP="004F05ED">
            <w:pPr>
              <w:autoSpaceDE w:val="0"/>
              <w:autoSpaceDN w:val="0"/>
              <w:adjustRightInd w:val="0"/>
              <w:spacing w:after="0" w:line="240" w:lineRule="auto"/>
              <w:jc w:val="center"/>
              <w:rPr>
                <w:rFonts w:eastAsia="Times New Roman" w:cstheme="minorHAnsi"/>
                <w:color w:val="000000"/>
                <w:sz w:val="20"/>
                <w:szCs w:val="20"/>
                <w:lang w:val="es-ES" w:eastAsia="es-ES"/>
              </w:rPr>
            </w:pPr>
            <w:r w:rsidRPr="00C5758D">
              <w:rPr>
                <w:rFonts w:eastAsia="Times New Roman" w:cstheme="minorHAnsi"/>
                <w:color w:val="000000"/>
                <w:sz w:val="20"/>
                <w:szCs w:val="20"/>
                <w:lang w:val="es-ES" w:eastAsia="es-ES"/>
              </w:rPr>
              <w:t>NO</w:t>
            </w:r>
          </w:p>
        </w:tc>
        <w:tc>
          <w:tcPr>
            <w:tcW w:w="604" w:type="dxa"/>
            <w:tcBorders>
              <w:top w:val="single" w:sz="4" w:space="0" w:color="auto"/>
              <w:left w:val="single" w:sz="4" w:space="0" w:color="auto"/>
              <w:bottom w:val="single" w:sz="4" w:space="0" w:color="auto"/>
              <w:right w:val="single" w:sz="4" w:space="0" w:color="auto"/>
            </w:tcBorders>
            <w:shd w:val="clear" w:color="auto" w:fill="auto"/>
          </w:tcPr>
          <w:p w14:paraId="63D7B931" w14:textId="77777777" w:rsidR="004F05ED" w:rsidRPr="007F1A2D" w:rsidRDefault="004F05ED" w:rsidP="004F05ED">
            <w:pPr>
              <w:autoSpaceDE w:val="0"/>
              <w:autoSpaceDN w:val="0"/>
              <w:adjustRightInd w:val="0"/>
              <w:spacing w:after="0" w:line="240" w:lineRule="auto"/>
              <w:rPr>
                <w:rFonts w:eastAsia="Times New Roman" w:cstheme="minorHAnsi"/>
                <w:color w:val="000000"/>
                <w:sz w:val="20"/>
                <w:szCs w:val="20"/>
                <w:lang w:val="es-ES" w:eastAsia="es-ES"/>
              </w:rPr>
            </w:pPr>
            <w:r>
              <w:rPr>
                <w:rFonts w:ascii="MS Gothic" w:hAnsi="MS Gothic"/>
              </w:rPr>
              <w:t>{tipo_entidad_no_check}</w:t>
            </w:r>
          </w:p>
        </w:tc>
      </w:tr>
    </w:tbl>
    <w:p w14:paraId="639E9CDF" w14:textId="77777777" w:rsidR="004F05ED" w:rsidRPr="007F1A2D" w:rsidRDefault="004F05ED" w:rsidP="0080617C">
      <w:pPr>
        <w:rPr>
          <w:rFonts w:cstheme="minorHAnsi"/>
          <w:b/>
          <w:sz w:val="20"/>
          <w:szCs w:val="20"/>
        </w:rPr>
      </w:pPr>
    </w:p>
    <w:p w14:paraId="2B2B4DAA" w14:textId="77777777" w:rsidR="0080617C" w:rsidRPr="007F1A2D" w:rsidRDefault="0080617C">
      <w:pPr>
        <w:rPr>
          <w:rFonts w:cstheme="minorHAnsi"/>
          <w:b/>
          <w:bCs/>
        </w:rPr>
      </w:pPr>
      <w:r w:rsidRPr="007F1A2D">
        <w:rPr>
          <w:rFonts w:cstheme="minorHAnsi"/>
          <w:b/>
          <w:bCs/>
        </w:rPr>
        <w:t>TIPO DE ÓRDENES</w:t>
      </w:r>
    </w:p>
    <w:tbl>
      <w:tblPr>
        <w:tblStyle w:val="Tablaconcuadrcula"/>
        <w:tblW w:w="0" w:type="auto"/>
        <w:tblLook w:val="04A0" w:firstRow="1" w:lastRow="0" w:firstColumn="1" w:lastColumn="0" w:noHBand="0" w:noVBand="1"/>
      </w:tblPr>
      <w:tblGrid>
        <w:gridCol w:w="8494"/>
      </w:tblGrid>
      <w:tr w:rsidR="0080617C" w:rsidRPr="007F1A2D" w14:paraId="641D5E33" w14:textId="77777777" w:rsidTr="0080617C">
        <w:trPr>
          <w:trHeight w:val="422"/>
        </w:trPr>
        <w:tc>
          <w:tcPr>
            <w:tcW w:w="8494" w:type="dxa"/>
          </w:tcPr>
          <w:p w14:paraId="374F4AF3" w14:textId="1E8588E9" w:rsidR="0080617C" w:rsidRPr="007F1A2D" w:rsidRDefault="0080617C" w:rsidP="00421445">
            <w:pPr>
              <w:jc w:val="both"/>
              <w:rPr>
                <w:rFonts w:asciiTheme="minorHAnsi" w:hAnsiTheme="minorHAnsi" w:cstheme="minorHAnsi"/>
                <w:lang w:val="es-UY"/>
              </w:rPr>
            </w:pPr>
            <w:r w:rsidRPr="007F1A2D">
              <w:rPr>
                <w:rFonts w:asciiTheme="minorHAnsi" w:hAnsiTheme="minorHAnsi" w:cstheme="minorHAnsi"/>
                <w:lang w:val="es-UY"/>
              </w:rPr>
              <w:t xml:space="preserve">Manifiesto que, en mi vínculo con </w:t>
            </w:r>
            <w:r w:rsidR="00421445">
              <w:rPr>
                <w:rFonts w:asciiTheme="minorHAnsi" w:hAnsiTheme="minorHAnsi" w:cstheme="minorHAnsi"/>
                <w:lang w:val="es-UY"/>
              </w:rPr>
              <w:t>GELIENE INTERNATIONAL WEALTH MANAGEMENT</w:t>
            </w:r>
            <w:r w:rsidRPr="007F1A2D">
              <w:rPr>
                <w:rFonts w:asciiTheme="minorHAnsi" w:hAnsiTheme="minorHAnsi" w:cstheme="minorHAnsi"/>
                <w:lang w:val="es-UY"/>
              </w:rPr>
              <w:t xml:space="preserve"> S.A., las órdenes a canalizar a los intermediarios de valores serán impartidas de forma escrita. </w:t>
            </w:r>
          </w:p>
          <w:p w14:paraId="77FB1E19" w14:textId="77777777" w:rsidR="0080617C" w:rsidRPr="007F1A2D" w:rsidRDefault="0080617C" w:rsidP="0080617C">
            <w:pPr>
              <w:rPr>
                <w:rFonts w:asciiTheme="minorHAnsi" w:hAnsiTheme="minorHAnsi" w:cstheme="minorHAnsi"/>
                <w:lang w:val="es-UY"/>
              </w:rPr>
            </w:pPr>
          </w:p>
          <w:p w14:paraId="77BE8C68" w14:textId="77777777" w:rsidR="0080617C" w:rsidRPr="007F1A2D" w:rsidRDefault="0080617C" w:rsidP="0080617C">
            <w:pPr>
              <w:rPr>
                <w:rFonts w:asciiTheme="minorHAnsi" w:hAnsiTheme="minorHAnsi" w:cstheme="minorHAnsi"/>
                <w:b/>
                <w:bCs/>
                <w:lang w:val="es-UY"/>
              </w:rPr>
            </w:pPr>
            <w:r w:rsidRPr="007F1A2D">
              <w:rPr>
                <w:rFonts w:asciiTheme="minorHAnsi" w:hAnsiTheme="minorHAnsi" w:cstheme="minorHAnsi"/>
                <w:b/>
                <w:bCs/>
                <w:lang w:val="es-UY"/>
              </w:rPr>
              <w:t xml:space="preserve">Cualquier cambio a estas instrucciones será dado por escrito. </w:t>
            </w:r>
          </w:p>
        </w:tc>
      </w:tr>
    </w:tbl>
    <w:p w14:paraId="075D89EF" w14:textId="77777777" w:rsidR="00805857" w:rsidRPr="007F1A2D" w:rsidRDefault="00805857" w:rsidP="002D1D37">
      <w:pPr>
        <w:jc w:val="center"/>
        <w:rPr>
          <w:rFonts w:cstheme="minorHAnsi"/>
          <w:sz w:val="20"/>
          <w:szCs w:val="20"/>
        </w:rPr>
      </w:pPr>
    </w:p>
    <w:p w14:paraId="161509E3" w14:textId="4444EE71" w:rsidR="00166D34" w:rsidRPr="007F1A2D" w:rsidRDefault="00805857" w:rsidP="004E135A">
      <w:pPr>
        <w:rPr>
          <w:rFonts w:cstheme="minorHAnsi"/>
          <w:sz w:val="20"/>
          <w:szCs w:val="20"/>
        </w:rPr>
      </w:pPr>
      <w:r w:rsidRPr="007F1A2D">
        <w:rPr>
          <w:rFonts w:cstheme="minorHAnsi"/>
          <w:sz w:val="20"/>
          <w:szCs w:val="20"/>
        </w:rPr>
        <w:br w:type="page"/>
      </w:r>
      <w:r w:rsidR="00166D34" w:rsidRPr="007F1A2D">
        <w:rPr>
          <w:rFonts w:cstheme="minorHAnsi"/>
          <w:noProof/>
        </w:rPr>
        <mc:AlternateContent>
          <mc:Choice Requires="wps">
            <w:drawing>
              <wp:anchor distT="0" distB="0" distL="114300" distR="114300" simplePos="0" relativeHeight="251661312" behindDoc="0" locked="0" layoutInCell="1" allowOverlap="1" wp14:anchorId="227BCDE4" wp14:editId="02966DC9">
                <wp:simplePos x="0" y="0"/>
                <wp:positionH relativeFrom="margin">
                  <wp:posOffset>3810</wp:posOffset>
                </wp:positionH>
                <wp:positionV relativeFrom="paragraph">
                  <wp:posOffset>231670</wp:posOffset>
                </wp:positionV>
                <wp:extent cx="5396230" cy="0"/>
                <wp:effectExtent l="0" t="0" r="0" b="0"/>
                <wp:wrapNone/>
                <wp:docPr id="2" name="Conector recto 2"/>
                <wp:cNvGraphicFramePr/>
                <a:graphic xmlns:a="http://schemas.openxmlformats.org/drawingml/2006/main">
                  <a:graphicData uri="http://schemas.microsoft.com/office/word/2010/wordprocessingShape">
                    <wps:wsp>
                      <wps:cNvCnPr/>
                      <wps:spPr>
                        <a:xfrm>
                          <a:off x="0" y="0"/>
                          <a:ext cx="539623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2FA3B572" id="Conector recto 2" o:spid="_x0000_s1026" style="position:absolute;z-index:251661312;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 from=".3pt,18.25pt" to="425.2pt,18.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" strokecolor="black [3200]" strokeweight=".5pt">
                <v:stroke joinstyle="miter"/>
                <w10:wrap anchorx="margin"/>
              </v:line>
            </w:pict>
          </mc:Fallback>
        </mc:AlternateContent>
      </w:r>
    </w:p>
    <w:p w14:paraId="6629D0A3" w14:textId="77777777" w:rsidR="002D1D37" w:rsidRPr="007F1A2D" w:rsidRDefault="002D1D37" w:rsidP="002D1D37">
      <w:pPr>
        <w:jc w:val="center"/>
        <w:rPr>
          <w:rFonts w:cstheme="minorHAnsi"/>
          <w:sz w:val="20"/>
          <w:szCs w:val="20"/>
        </w:rPr>
      </w:pPr>
    </w:p>
    <w:p w14:paraId="4028F84C" w14:textId="77777777" w:rsidR="00736944" w:rsidRPr="00C5758D" w:rsidRDefault="00736944" w:rsidP="00736944">
      <w:pPr>
        <w:rPr>
          <w:rFonts w:cstheme="minorHAnsi"/>
          <w:b/>
          <w:bCs/>
          <w:sz w:val="20"/>
          <w:szCs w:val="20"/>
        </w:rPr>
      </w:pPr>
      <w:r w:rsidRPr="00C5758D">
        <w:rPr>
          <w:rFonts w:cstheme="minorHAnsi"/>
          <w:noProof/>
          <w:sz w:val="20"/>
          <w:szCs w:val="20"/>
        </w:rPr>
        <mc:AlternateContent>
          <mc:Choice Requires="wps">
            <w:drawing>
              <wp:anchor distT="0" distB="0" distL="114300" distR="114300" simplePos="0" relativeHeight="251664384" behindDoc="1" locked="0" layoutInCell="1" allowOverlap="1" wp14:anchorId="5FFE7635" wp14:editId="4009C651">
                <wp:simplePos x="0" y="0"/>
                <wp:positionH relativeFrom="margin">
                  <wp:align>left</wp:align>
                </wp:positionH>
                <wp:positionV relativeFrom="paragraph">
                  <wp:posOffset>4402</wp:posOffset>
                </wp:positionV>
                <wp:extent cx="5402253" cy="145855"/>
                <wp:effectExtent l="0" t="0" r="8255" b="6985"/>
                <wp:wrapNone/>
                <wp:docPr id="4" name="Rectángulo 4"/>
                <wp:cNvGraphicFramePr/>
                <a:graphic xmlns:a="http://schemas.openxmlformats.org/drawingml/2006/main">
                  <a:graphicData uri="http://schemas.microsoft.com/office/word/2010/wordprocessingShape">
                    <wps:wsp>
                      <wps:cNvSpPr/>
                      <wps:spPr>
                        <a:xfrm>
                          <a:off x="0" y="0"/>
                          <a:ext cx="5402253" cy="145855"/>
                        </a:xfrm>
                        <a:prstGeom prst="rect">
                          <a:avLst/>
                        </a:prstGeom>
                        <a:solidFill>
                          <a:schemeClr val="bg1">
                            <a:lumMod val="75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FF760D3" id="Rectángulo 4" o:spid="_x0000_s1026" style="position:absolute;margin-left:0;margin-top:.35pt;width:425.35pt;height:11.5pt;z-index:-251652096;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" fillcolor="#bfbfbf [2412]" stroked="f" strokeweight="1pt">
                <w10:wrap anchorx="margin"/>
              </v:rect>
            </w:pict>
          </mc:Fallback>
        </mc:AlternateContent>
      </w:r>
      <w:r w:rsidRPr="00C5758D">
        <w:rPr>
          <w:rFonts w:cstheme="minorHAnsi"/>
          <w:b/>
          <w:bCs/>
          <w:sz w:val="20"/>
          <w:szCs w:val="20"/>
        </w:rPr>
        <w:t>A. IDENTIFICACIÓN DEL CLIENTE</w:t>
      </w:r>
    </w:p>
    <w:p w14:paraId="7ECA433D" w14:textId="588F5C8E" w:rsidR="00736944" w:rsidRPr="00C5758D" w:rsidRDefault="00BF1EB9" w:rsidP="00736944">
      <w:pPr>
        <w:rPr>
          <w:rFonts w:cstheme="minorHAnsi"/>
          <w:b/>
          <w:bCs/>
          <w:sz w:val="20"/>
          <w:szCs w:val="20"/>
          <w:u w:val="single"/>
        </w:rPr>
      </w:pPr>
      <w:bookmarkStart w:id="0" w:name="_Hlk23158028"/>
      <w:r w:rsidRPr="00C5758D">
        <w:rPr>
          <w:rFonts w:cstheme="minorHAnsi"/>
          <w:b/>
          <w:bCs/>
          <w:sz w:val="20"/>
          <w:szCs w:val="20"/>
          <w:u w:val="single"/>
        </w:rPr>
        <w:t>Persona Jurídica</w:t>
      </w:r>
    </w:p>
    <w:tbl>
      <w:tblPr>
        <w:tblStyle w:val="Tablaconcuadrcula"/>
        <w:tblW w:w="0" w:type="auto"/>
        <w:tblLook w:val="04A0" w:firstRow="1" w:lastRow="0" w:firstColumn="1" w:lastColumn="0" w:noHBand="0" w:noVBand="1"/>
      </w:tblPr>
      <w:tblGrid>
        <w:gridCol w:w="4247"/>
        <w:gridCol w:w="4247"/>
      </w:tblGrid>
      <w:tr w:rsidR="00736944" w:rsidRPr="00C5758D" w14:paraId="16BE07D0" w14:textId="77777777" w:rsidTr="00736944">
        <w:trPr>
          <w:trHeight w:val="426"/>
        </w:trPr>
        <w:tc>
          <w:tcPr>
            <w:tcW w:w="8494" w:type="dxa"/>
            <w:gridSpan w:val="2"/>
            <w:vAlign w:val="center"/>
          </w:tcPr>
          <w:p w14:paraId="30826DE0" w14:textId="35B1F5D0" w:rsidR="00736944" w:rsidRPr="00C5758D" w:rsidRDefault="00BF1EB9" w:rsidP="00736944">
            <w:pPr>
              <w:rPr>
                <w:rFonts w:asciiTheme="minorHAnsi" w:hAnsiTheme="minorHAnsi" w:cstheme="minorHAnsi"/>
                <w:lang w:val="es-UY"/>
              </w:rPr>
            </w:pPr>
            <w:r w:rsidRPr="00C5758D">
              <w:rPr>
                <w:rFonts w:asciiTheme="minorHAnsi" w:hAnsiTheme="minorHAnsi" w:cstheme="minorHAnsi"/>
                <w:lang w:val="es-UY"/>
              </w:rPr>
              <w:t xml:space="preserve">Razón y tipo social: </w:t>
            </w:r>
            <w:r>
              <w:t xml:space="preserve"> {razon_social}</w:t>
            </w:r>
          </w:p>
        </w:tc>
      </w:tr>
      <w:tr w:rsidR="00736944" w:rsidRPr="00C5758D" w14:paraId="5F5F51CF" w14:textId="77777777" w:rsidTr="00736944">
        <w:trPr>
          <w:trHeight w:val="404"/>
        </w:trPr>
        <w:tc>
          <w:tcPr>
            <w:tcW w:w="8494" w:type="dxa"/>
            <w:gridSpan w:val="2"/>
            <w:vAlign w:val="center"/>
          </w:tcPr>
          <w:p w14:paraId="133E7D73" w14:textId="7E9CA8A7" w:rsidR="00736944" w:rsidRPr="00C5758D" w:rsidRDefault="00736944" w:rsidP="00736944">
            <w:pPr>
              <w:rPr>
                <w:rFonts w:asciiTheme="minorHAnsi" w:hAnsiTheme="minorHAnsi" w:cstheme="minorHAnsi"/>
                <w:lang w:val="es-UY"/>
              </w:rPr>
            </w:pPr>
            <w:r w:rsidRPr="00C5758D">
              <w:rPr>
                <w:rFonts w:asciiTheme="minorHAnsi" w:hAnsiTheme="minorHAnsi" w:cstheme="minorHAnsi"/>
                <w:lang w:val="es-UY"/>
              </w:rPr>
              <w:t>Nombre</w:t>
            </w:r>
            <w:r w:rsidR="00BF1EB9" w:rsidRPr="00C5758D">
              <w:rPr>
                <w:rFonts w:asciiTheme="minorHAnsi" w:hAnsiTheme="minorHAnsi" w:cstheme="minorHAnsi"/>
                <w:lang w:val="es-UY"/>
              </w:rPr>
              <w:t xml:space="preserve"> comercial: </w:t>
            </w:r>
            <w:r>
              <w:t xml:space="preserve"> {nombre_comercial}</w:t>
            </w:r>
          </w:p>
        </w:tc>
      </w:tr>
      <w:tr w:rsidR="00736944" w:rsidRPr="00C5758D" w14:paraId="5DECCB6E" w14:textId="77777777" w:rsidTr="00736944">
        <w:trPr>
          <w:trHeight w:val="424"/>
        </w:trPr>
        <w:tc>
          <w:tcPr>
            <w:tcW w:w="4247" w:type="dxa"/>
            <w:vAlign w:val="center"/>
          </w:tcPr>
          <w:p w14:paraId="66D25268" w14:textId="08D4D0CC" w:rsidR="00736944" w:rsidRPr="00C5758D" w:rsidRDefault="00736944" w:rsidP="00736944">
            <w:pPr>
              <w:rPr>
                <w:rFonts w:asciiTheme="minorHAnsi" w:hAnsiTheme="minorHAnsi" w:cstheme="minorHAnsi"/>
                <w:lang w:val="es-UY"/>
              </w:rPr>
            </w:pPr>
            <w:r w:rsidRPr="00C5758D">
              <w:rPr>
                <w:rFonts w:asciiTheme="minorHAnsi" w:hAnsiTheme="minorHAnsi" w:cstheme="minorHAnsi"/>
                <w:lang w:val="es-UY"/>
              </w:rPr>
              <w:t xml:space="preserve">Fecha de </w:t>
            </w:r>
            <w:r w:rsidR="00BF1EB9" w:rsidRPr="00C5758D">
              <w:rPr>
                <w:rFonts w:asciiTheme="minorHAnsi" w:hAnsiTheme="minorHAnsi" w:cstheme="minorHAnsi"/>
                <w:lang w:val="es-UY"/>
              </w:rPr>
              <w:t>constitución</w:t>
            </w:r>
            <w:r w:rsidRPr="00C5758D">
              <w:rPr>
                <w:rFonts w:asciiTheme="minorHAnsi" w:hAnsiTheme="minorHAnsi" w:cstheme="minorHAnsi"/>
                <w:lang w:val="es-UY"/>
              </w:rPr>
              <w:t>:</w:t>
            </w:r>
            <w:r>
              <w:t xml:space="preserve"> {fecha_constitucion}</w:t>
            </w:r>
          </w:p>
        </w:tc>
        <w:tc>
          <w:tcPr>
            <w:tcW w:w="4247" w:type="dxa"/>
            <w:vAlign w:val="center"/>
          </w:tcPr>
          <w:p w14:paraId="2DB04250" w14:textId="36887D36" w:rsidR="00736944" w:rsidRPr="00C5758D" w:rsidRDefault="00736944" w:rsidP="00736944">
            <w:pPr>
              <w:rPr>
                <w:rFonts w:asciiTheme="minorHAnsi" w:hAnsiTheme="minorHAnsi" w:cstheme="minorHAnsi"/>
                <w:lang w:val="es-UY"/>
              </w:rPr>
            </w:pPr>
            <w:r w:rsidRPr="00C5758D">
              <w:rPr>
                <w:rFonts w:asciiTheme="minorHAnsi" w:hAnsiTheme="minorHAnsi" w:cstheme="minorHAnsi"/>
                <w:lang w:val="es-UY"/>
              </w:rPr>
              <w:t xml:space="preserve">Lugar de </w:t>
            </w:r>
            <w:r w:rsidR="00BF1EB9" w:rsidRPr="00C5758D">
              <w:rPr>
                <w:rFonts w:asciiTheme="minorHAnsi" w:hAnsiTheme="minorHAnsi" w:cstheme="minorHAnsi"/>
                <w:lang w:val="es-UY"/>
              </w:rPr>
              <w:t>constitución:</w:t>
            </w:r>
            <w:r>
              <w:t xml:space="preserve"> {lugar_constitucion}</w:t>
            </w:r>
          </w:p>
        </w:tc>
      </w:tr>
      <w:tr w:rsidR="00BF1EB9" w:rsidRPr="00C5758D" w14:paraId="62097AC9" w14:textId="77777777" w:rsidTr="00736944">
        <w:trPr>
          <w:trHeight w:val="422"/>
        </w:trPr>
        <w:tc>
          <w:tcPr>
            <w:tcW w:w="8494" w:type="dxa"/>
            <w:gridSpan w:val="2"/>
            <w:vAlign w:val="center"/>
          </w:tcPr>
          <w:p w14:paraId="62C2B0E7" w14:textId="5BA351CA" w:rsidR="00BF1EB9" w:rsidRPr="00C5758D" w:rsidRDefault="00BF1EB9" w:rsidP="00736944">
            <w:pPr>
              <w:rPr>
                <w:rFonts w:asciiTheme="minorHAnsi" w:hAnsiTheme="minorHAnsi" w:cstheme="minorHAnsi"/>
              </w:rPr>
            </w:pPr>
            <w:r w:rsidRPr="00C5758D">
              <w:rPr>
                <w:rFonts w:asciiTheme="minorHAnsi" w:hAnsiTheme="minorHAnsi" w:cstheme="minorHAnsi"/>
                <w:lang w:val="es-UY"/>
              </w:rPr>
              <w:t>País de emisión:</w:t>
            </w:r>
            <w:r>
              <w:t xml:space="preserve"> {pais_emision}</w:t>
            </w:r>
          </w:p>
        </w:tc>
      </w:tr>
      <w:tr w:rsidR="00736944" w:rsidRPr="00C5758D" w14:paraId="39DBEAB1" w14:textId="77777777" w:rsidTr="00736944">
        <w:trPr>
          <w:trHeight w:val="422"/>
        </w:trPr>
        <w:tc>
          <w:tcPr>
            <w:tcW w:w="8494" w:type="dxa"/>
            <w:gridSpan w:val="2"/>
            <w:vAlign w:val="center"/>
          </w:tcPr>
          <w:p w14:paraId="6B3A6259" w14:textId="25152917" w:rsidR="00736944" w:rsidRPr="00C5758D" w:rsidRDefault="00BF1EB9" w:rsidP="00736944">
            <w:pPr>
              <w:rPr>
                <w:rFonts w:asciiTheme="minorHAnsi" w:hAnsiTheme="minorHAnsi" w:cstheme="minorHAnsi"/>
                <w:lang w:val="es-UY"/>
              </w:rPr>
            </w:pPr>
            <w:r w:rsidRPr="00C5758D">
              <w:rPr>
                <w:rFonts w:asciiTheme="minorHAnsi" w:hAnsiTheme="minorHAnsi" w:cstheme="minorHAnsi"/>
                <w:lang w:val="es-UY"/>
              </w:rPr>
              <w:t xml:space="preserve">Número de Identificación tributario: </w:t>
            </w:r>
            <w:r>
              <w:t xml:space="preserve"> {nit}</w:t>
            </w:r>
          </w:p>
        </w:tc>
      </w:tr>
    </w:tbl>
    <w:p w14:paraId="44C7539B" w14:textId="77777777" w:rsidR="00736944" w:rsidRPr="00C5758D" w:rsidRDefault="00736944" w:rsidP="00736944">
      <w:pPr>
        <w:rPr>
          <w:rFonts w:cstheme="minorHAnsi"/>
          <w:sz w:val="20"/>
          <w:szCs w:val="20"/>
        </w:rPr>
      </w:pPr>
    </w:p>
    <w:tbl>
      <w:tblPr>
        <w:tblStyle w:val="Tablaconcuadrcula"/>
        <w:tblW w:w="0" w:type="auto"/>
        <w:tblLook w:val="04A0" w:firstRow="1" w:lastRow="0" w:firstColumn="1" w:lastColumn="0" w:noHBand="0" w:noVBand="1"/>
      </w:tblPr>
      <w:tblGrid>
        <w:gridCol w:w="4815"/>
        <w:gridCol w:w="3679"/>
      </w:tblGrid>
      <w:tr w:rsidR="00736944" w:rsidRPr="00C5758D" w14:paraId="6554F059" w14:textId="77777777" w:rsidTr="00736944">
        <w:trPr>
          <w:trHeight w:val="431"/>
        </w:trPr>
        <w:tc>
          <w:tcPr>
            <w:tcW w:w="8494" w:type="dxa"/>
            <w:gridSpan w:val="2"/>
            <w:vAlign w:val="center"/>
          </w:tcPr>
          <w:p w14:paraId="2DDF29D7" w14:textId="06F46A46" w:rsidR="00736944" w:rsidRPr="00C5758D" w:rsidRDefault="00BF1EB9" w:rsidP="00736944">
            <w:pPr>
              <w:rPr>
                <w:rFonts w:asciiTheme="minorHAnsi" w:hAnsiTheme="minorHAnsi" w:cstheme="minorHAnsi"/>
                <w:lang w:val="es-UY"/>
              </w:rPr>
            </w:pPr>
            <w:r w:rsidRPr="00C5758D">
              <w:rPr>
                <w:rFonts w:asciiTheme="minorHAnsi" w:hAnsiTheme="minorHAnsi" w:cstheme="minorHAnsi"/>
                <w:lang w:val="es-UY"/>
              </w:rPr>
              <w:t xml:space="preserve">Sede social: </w:t>
            </w:r>
            <w:r>
              <w:t xml:space="preserve"> {sede_social}</w:t>
            </w:r>
          </w:p>
        </w:tc>
      </w:tr>
      <w:tr w:rsidR="00736944" w:rsidRPr="00C5758D" w14:paraId="3034B481" w14:textId="77777777" w:rsidTr="00736944">
        <w:trPr>
          <w:trHeight w:val="410"/>
        </w:trPr>
        <w:tc>
          <w:tcPr>
            <w:tcW w:w="8494" w:type="dxa"/>
            <w:gridSpan w:val="2"/>
            <w:vAlign w:val="center"/>
          </w:tcPr>
          <w:p w14:paraId="06957EF8" w14:textId="3B4DFFDA" w:rsidR="00736944" w:rsidRPr="00C5758D" w:rsidRDefault="00BF1EB9" w:rsidP="00736944">
            <w:pPr>
              <w:rPr>
                <w:rFonts w:asciiTheme="minorHAnsi" w:hAnsiTheme="minorHAnsi" w:cstheme="minorHAnsi"/>
                <w:lang w:val="es-UY"/>
              </w:rPr>
            </w:pPr>
            <w:r w:rsidRPr="00C5758D">
              <w:rPr>
                <w:rFonts w:asciiTheme="minorHAnsi" w:hAnsiTheme="minorHAnsi" w:cstheme="minorHAnsi"/>
                <w:lang w:val="es-UY"/>
              </w:rPr>
              <w:t>Localidad/Depto/Pcia/Estado:</w:t>
            </w:r>
            <w:r>
              <w:t xml:space="preserve"> {localidad}</w:t>
            </w:r>
          </w:p>
        </w:tc>
      </w:tr>
      <w:tr w:rsidR="00736944" w:rsidRPr="00C5758D" w14:paraId="79B34B59" w14:textId="77777777" w:rsidTr="00736944">
        <w:trPr>
          <w:trHeight w:val="430"/>
        </w:trPr>
        <w:tc>
          <w:tcPr>
            <w:tcW w:w="4815" w:type="dxa"/>
            <w:vAlign w:val="center"/>
          </w:tcPr>
          <w:p w14:paraId="70FD8C7B" w14:textId="7E69DFAF" w:rsidR="00736944" w:rsidRPr="00C5758D" w:rsidRDefault="00BF1EB9" w:rsidP="00736944">
            <w:pPr>
              <w:rPr>
                <w:rFonts w:asciiTheme="minorHAnsi" w:hAnsiTheme="minorHAnsi" w:cstheme="minorHAnsi"/>
                <w:lang w:val="es-UY"/>
              </w:rPr>
            </w:pPr>
            <w:r w:rsidRPr="00C5758D">
              <w:rPr>
                <w:rFonts w:asciiTheme="minorHAnsi" w:hAnsiTheme="minorHAnsi" w:cstheme="minorHAnsi"/>
                <w:lang w:val="es-UY"/>
              </w:rPr>
              <w:t>Teléfono/Celular</w:t>
            </w:r>
            <w:r>
              <w:t xml:space="preserve"> {telefono}</w:t>
            </w:r>
          </w:p>
        </w:tc>
        <w:tc>
          <w:tcPr>
            <w:tcW w:w="3679" w:type="dxa"/>
            <w:vAlign w:val="center"/>
          </w:tcPr>
          <w:p w14:paraId="4A033FCC" w14:textId="5DAD9D90" w:rsidR="00736944" w:rsidRPr="00C5758D" w:rsidRDefault="00BF1EB9" w:rsidP="00736944">
            <w:pPr>
              <w:rPr>
                <w:rFonts w:asciiTheme="minorHAnsi" w:hAnsiTheme="minorHAnsi" w:cstheme="minorHAnsi"/>
                <w:lang w:val="es-UY"/>
              </w:rPr>
            </w:pPr>
            <w:r w:rsidRPr="00C5758D">
              <w:rPr>
                <w:rFonts w:asciiTheme="minorHAnsi" w:hAnsiTheme="minorHAnsi" w:cstheme="minorHAnsi"/>
                <w:lang w:val="es-UY"/>
              </w:rPr>
              <w:t>Email</w:t>
            </w:r>
            <w:r w:rsidR="004F05ED" w:rsidRPr="00C5758D">
              <w:rPr>
                <w:rFonts w:asciiTheme="minorHAnsi" w:hAnsiTheme="minorHAnsi" w:cstheme="minorHAnsi"/>
                <w:vertAlign w:val="superscript"/>
                <w:lang w:val="es-UY"/>
              </w:rPr>
              <w:t>1</w:t>
            </w:r>
            <w:r w:rsidRPr="00C5758D">
              <w:rPr>
                <w:rFonts w:asciiTheme="minorHAnsi" w:hAnsiTheme="minorHAnsi" w:cstheme="minorHAnsi"/>
                <w:lang w:val="es-UY"/>
              </w:rPr>
              <w:t>:</w:t>
            </w:r>
            <w:r>
              <w:t xml:space="preserve"> {email}</w:t>
            </w:r>
          </w:p>
        </w:tc>
      </w:tr>
      <w:tr w:rsidR="00674525" w:rsidRPr="00C5758D" w14:paraId="78271846" w14:textId="77777777" w:rsidTr="00674525">
        <w:trPr>
          <w:trHeight w:val="428"/>
        </w:trPr>
        <w:tc>
          <w:tcPr>
            <w:tcW w:w="4815" w:type="dxa"/>
          </w:tcPr>
          <w:p w14:paraId="3E186865" w14:textId="77777777" w:rsidR="00674525" w:rsidRPr="00C5758D" w:rsidRDefault="00674525" w:rsidP="00674525">
            <w:pPr>
              <w:rPr>
                <w:rFonts w:asciiTheme="minorHAnsi" w:hAnsiTheme="minorHAnsi" w:cstheme="minorHAnsi"/>
                <w:lang w:val="es-UY"/>
              </w:rPr>
            </w:pPr>
            <w:r w:rsidRPr="00C5758D">
              <w:rPr>
                <w:rFonts w:asciiTheme="minorHAnsi" w:hAnsiTheme="minorHAnsi" w:cstheme="minorHAnsi"/>
                <w:lang w:val="es-UY"/>
              </w:rPr>
              <w:t>Cuenta u usuario mensajería electrónica: No aplica</w:t>
            </w:r>
          </w:p>
        </w:tc>
        <w:tc>
          <w:tcPr>
            <w:tcW w:w="3679" w:type="dxa"/>
          </w:tcPr>
          <w:p w14:paraId="4969BA91" w14:textId="77777777" w:rsidR="00674525" w:rsidRPr="00C5758D" w:rsidRDefault="00674525" w:rsidP="00674525">
            <w:pPr>
              <w:rPr>
                <w:rFonts w:asciiTheme="minorHAnsi" w:hAnsiTheme="minorHAnsi" w:cstheme="minorHAnsi"/>
                <w:lang w:val="es-UY"/>
              </w:rPr>
            </w:pPr>
            <w:r w:rsidRPr="00C5758D">
              <w:rPr>
                <w:rFonts w:asciiTheme="minorHAnsi" w:hAnsiTheme="minorHAnsi" w:cstheme="minorHAnsi"/>
                <w:lang w:val="es-UY"/>
              </w:rPr>
              <w:t>Usuario página web asesor: No aplica</w:t>
            </w:r>
          </w:p>
        </w:tc>
      </w:tr>
    </w:tbl>
    <w:p w14:paraId="6E5E9828" w14:textId="77777777" w:rsidR="00736944" w:rsidRPr="00C5758D" w:rsidRDefault="00736944" w:rsidP="00736944">
      <w:pPr>
        <w:rPr>
          <w:rFonts w:cstheme="minorHAnsi"/>
          <w:sz w:val="20"/>
          <w:szCs w:val="20"/>
        </w:rPr>
      </w:pPr>
    </w:p>
    <w:tbl>
      <w:tblPr>
        <w:tblStyle w:val="Tablaconcuadrcula"/>
        <w:tblW w:w="0" w:type="auto"/>
        <w:tblLook w:val="04A0" w:firstRow="1" w:lastRow="0" w:firstColumn="1" w:lastColumn="0" w:noHBand="0" w:noVBand="1"/>
      </w:tblPr>
      <w:tblGrid>
        <w:gridCol w:w="8494"/>
      </w:tblGrid>
      <w:tr w:rsidR="00736944" w:rsidRPr="00C5758D" w14:paraId="245B546F" w14:textId="77777777" w:rsidTr="00BF1EB9">
        <w:trPr>
          <w:trHeight w:val="439"/>
        </w:trPr>
        <w:tc>
          <w:tcPr>
            <w:tcW w:w="8494" w:type="dxa"/>
            <w:vAlign w:val="center"/>
          </w:tcPr>
          <w:p w14:paraId="21321EE9" w14:textId="6F95F6E4" w:rsidR="00736944" w:rsidRPr="00C5758D" w:rsidRDefault="00BF1EB9" w:rsidP="00736944">
            <w:pPr>
              <w:rPr>
                <w:rFonts w:asciiTheme="minorHAnsi" w:hAnsiTheme="minorHAnsi" w:cstheme="minorHAnsi"/>
                <w:lang w:val="es-UY"/>
              </w:rPr>
            </w:pPr>
            <w:r w:rsidRPr="00C5758D">
              <w:rPr>
                <w:rFonts w:asciiTheme="minorHAnsi" w:hAnsiTheme="minorHAnsi" w:cstheme="minorHAnsi"/>
                <w:lang w:val="es-UY"/>
              </w:rPr>
              <w:t>Actividad Principal:</w:t>
            </w:r>
          </w:p>
          <w:p w14:paraId="7F31CC5A" w14:textId="77777777" w:rsidR="00BF1EB9" w:rsidRPr="00C5758D" w:rsidRDefault="00BF1EB9" w:rsidP="00736944">
            <w:pPr>
              <w:rPr>
                <w:rFonts w:asciiTheme="minorHAnsi" w:hAnsiTheme="minorHAnsi" w:cstheme="minorHAnsi"/>
                <w:lang w:val="es-UY"/>
              </w:rPr>
            </w:pPr>
          </w:p>
          <w:p w14:paraId="38E59620" w14:textId="77777777" w:rsidR="00BF1EB9" w:rsidRPr="00C5758D" w:rsidRDefault="00BF1EB9" w:rsidP="00736944">
            <w:pPr>
              <w:rPr>
                <w:rFonts w:asciiTheme="minorHAnsi" w:hAnsiTheme="minorHAnsi" w:cstheme="minorHAnsi"/>
                <w:lang w:val="es-UY"/>
              </w:rPr>
            </w:pPr>
          </w:p>
          <w:p w14:paraId="250EFD84" w14:textId="77777777" w:rsidR="00BF1EB9" w:rsidRPr="00C5758D" w:rsidRDefault="00BF1EB9" w:rsidP="00736944">
            <w:pPr>
              <w:rPr>
                <w:rFonts w:asciiTheme="minorHAnsi" w:hAnsiTheme="minorHAnsi" w:cstheme="minorHAnsi"/>
                <w:lang w:val="es-UY"/>
              </w:rPr>
            </w:pPr>
          </w:p>
          <w:p w14:paraId="3E001611" w14:textId="4B207DFB" w:rsidR="00BF1EB9" w:rsidRPr="00C5758D" w:rsidRDefault="00BF1EB9" w:rsidP="00736944">
            <w:pPr>
              <w:rPr>
                <w:rFonts w:asciiTheme="minorHAnsi" w:hAnsiTheme="minorHAnsi" w:cstheme="minorHAnsi"/>
                <w:lang w:val="es-UY"/>
              </w:rPr>
            </w:pPr>
            <w:r>
              <w:t xml:space="preserve"> {actividad}</w:t>
            </w:r>
          </w:p>
        </w:tc>
      </w:tr>
      <w:tr w:rsidR="00736944" w:rsidRPr="00C5758D" w14:paraId="5DD154FD" w14:textId="77777777" w:rsidTr="00BF1EB9">
        <w:trPr>
          <w:trHeight w:val="401"/>
        </w:trPr>
        <w:tc>
          <w:tcPr>
            <w:tcW w:w="8494" w:type="dxa"/>
            <w:vAlign w:val="center"/>
          </w:tcPr>
          <w:p w14:paraId="32901DBB" w14:textId="207712C1" w:rsidR="00736944" w:rsidRPr="00C5758D" w:rsidRDefault="00BF1EB9" w:rsidP="00736944">
            <w:pPr>
              <w:rPr>
                <w:rFonts w:asciiTheme="minorHAnsi" w:hAnsiTheme="minorHAnsi" w:cstheme="minorHAnsi"/>
                <w:lang w:val="es-UY"/>
              </w:rPr>
            </w:pPr>
            <w:r w:rsidRPr="00C5758D">
              <w:rPr>
                <w:rFonts w:asciiTheme="minorHAnsi" w:hAnsiTheme="minorHAnsi" w:cstheme="minorHAnsi"/>
                <w:lang w:val="es-UY"/>
              </w:rPr>
              <w:t>Volumen de ingresos</w:t>
            </w:r>
            <w:r w:rsidR="0024047F" w:rsidRPr="00C5758D">
              <w:rPr>
                <w:rFonts w:asciiTheme="minorHAnsi" w:hAnsiTheme="minorHAnsi" w:cstheme="minorHAnsi"/>
                <w:lang w:val="es-UY"/>
              </w:rPr>
              <w:t xml:space="preserve"> anuales (USD)</w:t>
            </w:r>
            <w:r w:rsidR="0024047F" w:rsidRPr="00C5758D">
              <w:rPr>
                <w:rFonts w:asciiTheme="minorHAnsi" w:hAnsiTheme="minorHAnsi" w:cstheme="minorHAnsi"/>
                <w:vertAlign w:val="superscript"/>
                <w:lang w:val="es-UY"/>
              </w:rPr>
              <w:t>2</w:t>
            </w:r>
            <w:r w:rsidRPr="00C5758D">
              <w:rPr>
                <w:rFonts w:asciiTheme="minorHAnsi" w:hAnsiTheme="minorHAnsi" w:cstheme="minorHAnsi"/>
                <w:lang w:val="es-UY"/>
              </w:rPr>
              <w:t xml:space="preserve">: </w:t>
            </w:r>
            <w:r>
              <w:t xml:space="preserve"> {ingresos}</w:t>
            </w:r>
          </w:p>
        </w:tc>
      </w:tr>
    </w:tbl>
    <w:p w14:paraId="6A437C2E" w14:textId="2FBB7DF1" w:rsidR="00A21AB3" w:rsidRPr="00C5758D" w:rsidRDefault="00A21AB3" w:rsidP="00BF1EB9">
      <w:pPr>
        <w:rPr>
          <w:rFonts w:cstheme="minorHAnsi"/>
        </w:rPr>
      </w:pPr>
    </w:p>
    <w:p w14:paraId="680AF9A3" w14:textId="77777777" w:rsidR="004F05ED" w:rsidRPr="00C5758D" w:rsidRDefault="004F05ED" w:rsidP="004F05ED">
      <w:pPr>
        <w:autoSpaceDE w:val="0"/>
        <w:autoSpaceDN w:val="0"/>
        <w:adjustRightInd w:val="0"/>
        <w:spacing w:after="0" w:line="240" w:lineRule="auto"/>
        <w:rPr>
          <w:rFonts w:eastAsia="Times New Roman" w:cstheme="minorHAnsi"/>
          <w:b/>
          <w:color w:val="000000"/>
          <w:sz w:val="20"/>
          <w:szCs w:val="20"/>
          <w:lang w:val="es-ES" w:eastAsia="es-ES"/>
        </w:rPr>
      </w:pPr>
      <w:r w:rsidRPr="00C5758D">
        <w:rPr>
          <w:rFonts w:eastAsia="Times New Roman" w:cstheme="minorHAnsi"/>
          <w:b/>
          <w:color w:val="000000"/>
          <w:sz w:val="20"/>
          <w:szCs w:val="20"/>
          <w:lang w:val="es-ES" w:eastAsia="es-ES"/>
        </w:rPr>
        <w:t>Declaración de Residencia Fiscal</w:t>
      </w:r>
    </w:p>
    <w:p w14:paraId="0817D53C" w14:textId="77777777" w:rsidR="004F05ED" w:rsidRPr="00C5758D" w:rsidRDefault="004F05ED" w:rsidP="004F05ED">
      <w:pPr>
        <w:autoSpaceDE w:val="0"/>
        <w:autoSpaceDN w:val="0"/>
        <w:adjustRightInd w:val="0"/>
        <w:spacing w:after="0" w:line="240" w:lineRule="auto"/>
        <w:rPr>
          <w:rFonts w:eastAsia="Times New Roman" w:cstheme="minorHAnsi"/>
          <w:color w:val="000000"/>
          <w:sz w:val="20"/>
          <w:szCs w:val="20"/>
          <w:lang w:val="es-ES" w:eastAsia="es-ES"/>
        </w:rPr>
      </w:pPr>
      <w:r w:rsidRPr="00C5758D">
        <w:rPr>
          <w:rFonts w:eastAsia="Times New Roman" w:cstheme="minorHAnsi"/>
          <w:color w:val="000000"/>
          <w:sz w:val="20"/>
          <w:szCs w:val="20"/>
          <w:lang w:val="es-ES" w:eastAsia="es-ES"/>
        </w:rPr>
        <w:tab/>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692"/>
        <w:gridCol w:w="4802"/>
      </w:tblGrid>
      <w:tr w:rsidR="004F05ED" w:rsidRPr="00C5758D" w14:paraId="05421C02" w14:textId="77777777" w:rsidTr="005A2CB5">
        <w:trPr>
          <w:jc w:val="center"/>
        </w:trPr>
        <w:tc>
          <w:tcPr>
            <w:tcW w:w="3756" w:type="dxa"/>
            <w:shd w:val="clear" w:color="auto" w:fill="auto"/>
            <w:vAlign w:val="center"/>
          </w:tcPr>
          <w:p w14:paraId="155C0B4F" w14:textId="77777777" w:rsidR="004F05ED" w:rsidRPr="00C5758D" w:rsidRDefault="004F05ED" w:rsidP="004F05ED">
            <w:pPr>
              <w:autoSpaceDE w:val="0"/>
              <w:autoSpaceDN w:val="0"/>
              <w:adjustRightInd w:val="0"/>
              <w:spacing w:after="0" w:line="240" w:lineRule="auto"/>
              <w:jc w:val="center"/>
              <w:rPr>
                <w:rFonts w:eastAsia="Times New Roman" w:cstheme="minorHAnsi"/>
                <w:b/>
                <w:color w:val="000000"/>
                <w:sz w:val="20"/>
                <w:szCs w:val="20"/>
                <w:lang w:val="es-ES" w:eastAsia="es-ES"/>
              </w:rPr>
            </w:pPr>
            <w:r w:rsidRPr="00C5758D">
              <w:rPr>
                <w:rFonts w:eastAsia="Times New Roman" w:cstheme="minorHAnsi"/>
                <w:b/>
                <w:color w:val="000000"/>
                <w:sz w:val="20"/>
                <w:szCs w:val="20"/>
                <w:lang w:val="es-ES" w:eastAsia="es-ES"/>
              </w:rPr>
              <w:t>País / jurisdicción de residencia fiscal</w:t>
            </w:r>
          </w:p>
        </w:tc>
        <w:tc>
          <w:tcPr>
            <w:tcW w:w="4889" w:type="dxa"/>
            <w:shd w:val="clear" w:color="auto" w:fill="auto"/>
            <w:vAlign w:val="center"/>
          </w:tcPr>
          <w:p w14:paraId="072A8522" w14:textId="77777777" w:rsidR="004F05ED" w:rsidRPr="00C5758D" w:rsidRDefault="004F05ED" w:rsidP="004F05ED">
            <w:pPr>
              <w:autoSpaceDE w:val="0"/>
              <w:autoSpaceDN w:val="0"/>
              <w:adjustRightInd w:val="0"/>
              <w:spacing w:after="0" w:line="240" w:lineRule="auto"/>
              <w:jc w:val="center"/>
              <w:rPr>
                <w:rFonts w:eastAsia="Times New Roman" w:cstheme="minorHAnsi"/>
                <w:b/>
                <w:color w:val="000000"/>
                <w:sz w:val="20"/>
                <w:szCs w:val="20"/>
                <w:lang w:val="es-ES" w:eastAsia="es-ES"/>
              </w:rPr>
            </w:pPr>
            <w:r w:rsidRPr="00C5758D">
              <w:rPr>
                <w:rFonts w:eastAsia="Times New Roman" w:cstheme="minorHAnsi"/>
                <w:b/>
                <w:color w:val="000000"/>
                <w:sz w:val="20"/>
                <w:szCs w:val="20"/>
                <w:lang w:val="es-ES" w:eastAsia="es-ES"/>
              </w:rPr>
              <w:t>Número de identificación fiscal o su equivalente funcional*</w:t>
            </w:r>
          </w:p>
        </w:tc>
      </w:tr>
      <w:tr w:rsidR="004F05ED" w:rsidRPr="00C5758D" w14:paraId="2571F983" w14:textId="77777777" w:rsidTr="005A2CB5">
        <w:trPr>
          <w:jc w:val="center"/>
        </w:trPr>
        <w:tc>
          <w:tcPr>
            <w:tcW w:w="3756" w:type="dxa"/>
            <w:shd w:val="clear" w:color="auto" w:fill="auto"/>
          </w:tcPr>
          <w:p w14:paraId="5439241C" w14:textId="77777777" w:rsidR="004F05ED" w:rsidRPr="00C5758D" w:rsidRDefault="004F05ED" w:rsidP="004F05ED">
            <w:pPr>
              <w:autoSpaceDE w:val="0"/>
              <w:autoSpaceDN w:val="0"/>
              <w:adjustRightInd w:val="0"/>
              <w:spacing w:after="0" w:line="240" w:lineRule="auto"/>
              <w:jc w:val="both"/>
              <w:rPr>
                <w:rFonts w:eastAsia="Times New Roman" w:cstheme="minorHAnsi"/>
                <w:color w:val="000000"/>
                <w:sz w:val="20"/>
                <w:szCs w:val="20"/>
                <w:lang w:val="es-ES" w:eastAsia="es-ES"/>
              </w:rPr>
            </w:pPr>
            <w:r>
              <w:t>{pais_res_fiscal}</w:t>
            </w:r>
          </w:p>
        </w:tc>
        <w:tc>
          <w:tcPr>
            <w:tcW w:w="4889" w:type="dxa"/>
            <w:shd w:val="clear" w:color="auto" w:fill="auto"/>
          </w:tcPr>
          <w:p w14:paraId="2F2B2688" w14:textId="77777777" w:rsidR="004F05ED" w:rsidRPr="00C5758D" w:rsidRDefault="004F05ED" w:rsidP="004F05ED">
            <w:pPr>
              <w:autoSpaceDE w:val="0"/>
              <w:autoSpaceDN w:val="0"/>
              <w:adjustRightInd w:val="0"/>
              <w:spacing w:after="0" w:line="240" w:lineRule="auto"/>
              <w:jc w:val="both"/>
              <w:rPr>
                <w:rFonts w:eastAsia="Times New Roman" w:cstheme="minorHAnsi"/>
                <w:color w:val="000000"/>
                <w:sz w:val="20"/>
                <w:szCs w:val="20"/>
                <w:lang w:val="es-ES" w:eastAsia="es-ES"/>
              </w:rPr>
            </w:pPr>
            <w:r>
              <w:t>{nif}</w:t>
            </w:r>
          </w:p>
        </w:tc>
      </w:tr>
      <w:tr w:rsidR="004F05ED" w:rsidRPr="00C5758D" w14:paraId="06F3D741" w14:textId="77777777" w:rsidTr="005A2CB5">
        <w:trPr>
          <w:jc w:val="center"/>
        </w:trPr>
        <w:tc>
          <w:tcPr>
            <w:tcW w:w="3756" w:type="dxa"/>
            <w:shd w:val="clear" w:color="auto" w:fill="auto"/>
          </w:tcPr>
          <w:p w14:paraId="207DE2B8" w14:textId="77777777" w:rsidR="004F05ED" w:rsidRPr="00C5758D" w:rsidRDefault="004F05ED" w:rsidP="004F05ED">
            <w:pPr>
              <w:autoSpaceDE w:val="0"/>
              <w:autoSpaceDN w:val="0"/>
              <w:adjustRightInd w:val="0"/>
              <w:spacing w:after="0" w:line="240" w:lineRule="auto"/>
              <w:jc w:val="both"/>
              <w:rPr>
                <w:rFonts w:eastAsia="Times New Roman" w:cstheme="minorHAnsi"/>
                <w:color w:val="000000"/>
                <w:sz w:val="20"/>
                <w:szCs w:val="20"/>
                <w:lang w:val="es-ES" w:eastAsia="es-ES"/>
              </w:rPr>
            </w:pPr>
          </w:p>
        </w:tc>
        <w:tc>
          <w:tcPr>
            <w:tcW w:w="4889" w:type="dxa"/>
            <w:shd w:val="clear" w:color="auto" w:fill="auto"/>
          </w:tcPr>
          <w:p w14:paraId="186F754D" w14:textId="77777777" w:rsidR="004F05ED" w:rsidRPr="00C5758D" w:rsidRDefault="004F05ED" w:rsidP="004F05ED">
            <w:pPr>
              <w:autoSpaceDE w:val="0"/>
              <w:autoSpaceDN w:val="0"/>
              <w:adjustRightInd w:val="0"/>
              <w:spacing w:after="0" w:line="240" w:lineRule="auto"/>
              <w:jc w:val="both"/>
              <w:rPr>
                <w:rFonts w:eastAsia="Times New Roman" w:cstheme="minorHAnsi"/>
                <w:color w:val="000000"/>
                <w:sz w:val="20"/>
                <w:szCs w:val="20"/>
                <w:lang w:val="es-ES" w:eastAsia="es-ES"/>
              </w:rPr>
            </w:pPr>
          </w:p>
        </w:tc>
      </w:tr>
    </w:tbl>
    <w:p w14:paraId="539588A4" w14:textId="77777777" w:rsidR="004F05ED" w:rsidRPr="00C5758D" w:rsidRDefault="004F05ED" w:rsidP="004F05ED">
      <w:pPr>
        <w:autoSpaceDE w:val="0"/>
        <w:autoSpaceDN w:val="0"/>
        <w:adjustRightInd w:val="0"/>
        <w:spacing w:after="0" w:line="240" w:lineRule="auto"/>
        <w:jc w:val="both"/>
        <w:rPr>
          <w:rFonts w:eastAsia="Times New Roman" w:cstheme="minorHAnsi"/>
          <w:b/>
          <w:color w:val="000000"/>
          <w:sz w:val="20"/>
          <w:szCs w:val="20"/>
          <w:lang w:val="es-ES" w:eastAsia="es-ES"/>
        </w:rPr>
      </w:pPr>
    </w:p>
    <w:p w14:paraId="2AA7E5FA" w14:textId="77777777" w:rsidR="004F05ED" w:rsidRPr="00C5758D" w:rsidRDefault="004F05ED" w:rsidP="004F05ED">
      <w:pPr>
        <w:autoSpaceDE w:val="0"/>
        <w:autoSpaceDN w:val="0"/>
        <w:adjustRightInd w:val="0"/>
        <w:spacing w:after="0" w:line="240" w:lineRule="auto"/>
        <w:jc w:val="both"/>
        <w:rPr>
          <w:rFonts w:eastAsia="Times New Roman" w:cstheme="minorHAnsi"/>
          <w:b/>
          <w:color w:val="000000"/>
          <w:sz w:val="20"/>
          <w:szCs w:val="20"/>
          <w:lang w:val="es-ES" w:eastAsia="es-ES"/>
        </w:rPr>
      </w:pPr>
      <w:r w:rsidRPr="00C5758D">
        <w:rPr>
          <w:rFonts w:eastAsia="Times New Roman" w:cstheme="minorHAnsi"/>
          <w:b/>
          <w:color w:val="000000"/>
          <w:sz w:val="20"/>
          <w:szCs w:val="20"/>
          <w:lang w:val="es-ES" w:eastAsia="es-ES"/>
        </w:rPr>
        <w:t xml:space="preserve">* </w:t>
      </w:r>
      <w:r w:rsidRPr="00C5758D">
        <w:rPr>
          <w:rFonts w:eastAsia="Times New Roman" w:cstheme="minorHAnsi"/>
          <w:color w:val="000000"/>
          <w:sz w:val="20"/>
          <w:szCs w:val="20"/>
          <w:lang w:val="es-ES" w:eastAsia="es-ES"/>
        </w:rPr>
        <w:t xml:space="preserve">Si no posee número de identificación fiscal o equivalente, o no está disponible, por favor señale el </w:t>
      </w:r>
      <w:r w:rsidRPr="00C5758D">
        <w:rPr>
          <w:rFonts w:eastAsia="Times New Roman" w:cstheme="minorHAnsi"/>
          <w:b/>
          <w:color w:val="000000"/>
          <w:sz w:val="20"/>
          <w:szCs w:val="20"/>
          <w:lang w:val="es-ES" w:eastAsia="es-ES"/>
        </w:rPr>
        <w:t>motivo de la inexistencia de un número de identificación fiscal o equivalente:</w:t>
      </w:r>
    </w:p>
    <w:p w14:paraId="062E7EF7" w14:textId="77777777" w:rsidR="004F05ED" w:rsidRPr="00C5758D" w:rsidRDefault="004F05ED" w:rsidP="004F05ED">
      <w:pPr>
        <w:autoSpaceDE w:val="0"/>
        <w:autoSpaceDN w:val="0"/>
        <w:adjustRightInd w:val="0"/>
        <w:spacing w:after="0" w:line="240" w:lineRule="auto"/>
        <w:rPr>
          <w:rFonts w:eastAsia="Times New Roman" w:cstheme="minorHAnsi"/>
          <w:color w:val="000000"/>
          <w:sz w:val="20"/>
          <w:szCs w:val="20"/>
          <w:lang w:val="es-ES" w:eastAsia="es-ES"/>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65"/>
        <w:gridCol w:w="7829"/>
      </w:tblGrid>
      <w:tr w:rsidR="004F05ED" w:rsidRPr="00C5758D" w14:paraId="1DF1849B" w14:textId="77777777" w:rsidTr="005A2CB5">
        <w:tc>
          <w:tcPr>
            <w:tcW w:w="675" w:type="dxa"/>
            <w:shd w:val="clear" w:color="auto" w:fill="auto"/>
          </w:tcPr>
          <w:p w14:paraId="40C986B9" w14:textId="77777777" w:rsidR="004F05ED" w:rsidRPr="00C5758D" w:rsidRDefault="004F05ED" w:rsidP="004F05ED">
            <w:pPr>
              <w:autoSpaceDE w:val="0"/>
              <w:autoSpaceDN w:val="0"/>
              <w:adjustRightInd w:val="0"/>
              <w:spacing w:after="0" w:line="240" w:lineRule="auto"/>
              <w:rPr>
                <w:rFonts w:eastAsia="Times New Roman" w:cstheme="minorHAnsi"/>
                <w:color w:val="000000"/>
                <w:sz w:val="20"/>
                <w:szCs w:val="20"/>
                <w:lang w:val="es-ES" w:eastAsia="es-ES"/>
              </w:rPr>
            </w:pPr>
          </w:p>
        </w:tc>
        <w:tc>
          <w:tcPr>
            <w:tcW w:w="7970" w:type="dxa"/>
            <w:shd w:val="clear" w:color="auto" w:fill="auto"/>
          </w:tcPr>
          <w:p w14:paraId="0E423B81" w14:textId="77777777" w:rsidR="004F05ED" w:rsidRPr="00C5758D" w:rsidRDefault="004F05ED" w:rsidP="004F05ED">
            <w:pPr>
              <w:autoSpaceDE w:val="0"/>
              <w:autoSpaceDN w:val="0"/>
              <w:adjustRightInd w:val="0"/>
              <w:spacing w:after="0" w:line="240" w:lineRule="auto"/>
              <w:jc w:val="both"/>
              <w:rPr>
                <w:rFonts w:eastAsia="Times New Roman" w:cstheme="minorHAnsi"/>
                <w:color w:val="000000"/>
                <w:sz w:val="20"/>
                <w:szCs w:val="20"/>
                <w:lang w:val="es-ES" w:eastAsia="es-ES"/>
              </w:rPr>
            </w:pPr>
            <w:r w:rsidRPr="00C5758D">
              <w:rPr>
                <w:rFonts w:eastAsia="Times New Roman" w:cstheme="minorHAnsi"/>
                <w:color w:val="000000"/>
                <w:sz w:val="20"/>
                <w:szCs w:val="20"/>
                <w:lang w:val="es-ES" w:eastAsia="es-ES"/>
              </w:rPr>
              <w:t>El país o la jurisdicción donde reside el titular de la(s) cuenta(s) en la Institución Financiera del exterior no emite un número de identificación fiscal o equivalente a sus residentes.</w:t>
            </w:r>
          </w:p>
        </w:tc>
      </w:tr>
      <w:tr w:rsidR="004F05ED" w:rsidRPr="00C5758D" w14:paraId="4998FC30" w14:textId="77777777" w:rsidTr="005A2CB5">
        <w:tc>
          <w:tcPr>
            <w:tcW w:w="675" w:type="dxa"/>
            <w:shd w:val="clear" w:color="auto" w:fill="auto"/>
          </w:tcPr>
          <w:p w14:paraId="5578DF63" w14:textId="77777777" w:rsidR="004F05ED" w:rsidRPr="00C5758D" w:rsidRDefault="004F05ED" w:rsidP="004F05ED">
            <w:pPr>
              <w:autoSpaceDE w:val="0"/>
              <w:autoSpaceDN w:val="0"/>
              <w:adjustRightInd w:val="0"/>
              <w:spacing w:after="0" w:line="240" w:lineRule="auto"/>
              <w:rPr>
                <w:rFonts w:eastAsia="Times New Roman" w:cstheme="minorHAnsi"/>
                <w:color w:val="000000"/>
                <w:sz w:val="20"/>
                <w:szCs w:val="20"/>
                <w:lang w:val="es-ES" w:eastAsia="es-ES"/>
              </w:rPr>
            </w:pPr>
          </w:p>
        </w:tc>
        <w:tc>
          <w:tcPr>
            <w:tcW w:w="7970" w:type="dxa"/>
            <w:shd w:val="clear" w:color="auto" w:fill="auto"/>
          </w:tcPr>
          <w:p w14:paraId="191EB1D5" w14:textId="77777777" w:rsidR="004F05ED" w:rsidRPr="00C5758D" w:rsidRDefault="004F05ED" w:rsidP="004F05ED">
            <w:pPr>
              <w:autoSpaceDE w:val="0"/>
              <w:autoSpaceDN w:val="0"/>
              <w:adjustRightInd w:val="0"/>
              <w:spacing w:after="0" w:line="240" w:lineRule="auto"/>
              <w:jc w:val="both"/>
              <w:rPr>
                <w:rFonts w:eastAsia="Times New Roman" w:cstheme="minorHAnsi"/>
                <w:color w:val="000000"/>
                <w:sz w:val="20"/>
                <w:szCs w:val="20"/>
                <w:lang w:val="es-ES" w:eastAsia="es-ES"/>
              </w:rPr>
            </w:pPr>
            <w:r w:rsidRPr="00C5758D">
              <w:rPr>
                <w:rFonts w:eastAsia="Times New Roman" w:cstheme="minorHAnsi"/>
                <w:color w:val="000000"/>
                <w:sz w:val="20"/>
                <w:szCs w:val="20"/>
                <w:lang w:val="es-ES" w:eastAsia="es-ES"/>
              </w:rPr>
              <w:t>El Titular de la(s) Cuenta(s) en la Institución Financiera del exterior no puede obtener un número de identificación fiscal o equivalente.</w:t>
            </w:r>
          </w:p>
        </w:tc>
      </w:tr>
      <w:tr w:rsidR="004F05ED" w:rsidRPr="007F1A2D" w14:paraId="52E95FEE" w14:textId="77777777" w:rsidTr="005A2CB5">
        <w:tc>
          <w:tcPr>
            <w:tcW w:w="675" w:type="dxa"/>
            <w:shd w:val="clear" w:color="auto" w:fill="auto"/>
          </w:tcPr>
          <w:p w14:paraId="0D0FA60A" w14:textId="77777777" w:rsidR="004F05ED" w:rsidRPr="00C5758D" w:rsidRDefault="004F05ED" w:rsidP="004F05ED">
            <w:pPr>
              <w:autoSpaceDE w:val="0"/>
              <w:autoSpaceDN w:val="0"/>
              <w:adjustRightInd w:val="0"/>
              <w:spacing w:after="0" w:line="240" w:lineRule="auto"/>
              <w:rPr>
                <w:rFonts w:eastAsia="Times New Roman" w:cstheme="minorHAnsi"/>
                <w:color w:val="000000"/>
                <w:sz w:val="20"/>
                <w:szCs w:val="20"/>
                <w:lang w:val="es-ES" w:eastAsia="es-ES"/>
              </w:rPr>
            </w:pPr>
          </w:p>
        </w:tc>
        <w:tc>
          <w:tcPr>
            <w:tcW w:w="7970" w:type="dxa"/>
            <w:shd w:val="clear" w:color="auto" w:fill="auto"/>
          </w:tcPr>
          <w:p w14:paraId="2C6196FD" w14:textId="77777777" w:rsidR="004F05ED" w:rsidRPr="00C5758D" w:rsidRDefault="004F05ED" w:rsidP="004F05ED">
            <w:pPr>
              <w:autoSpaceDE w:val="0"/>
              <w:autoSpaceDN w:val="0"/>
              <w:adjustRightInd w:val="0"/>
              <w:spacing w:after="0" w:line="240" w:lineRule="auto"/>
              <w:jc w:val="both"/>
              <w:rPr>
                <w:rFonts w:eastAsia="Times New Roman" w:cstheme="minorHAnsi"/>
                <w:color w:val="000000"/>
                <w:sz w:val="20"/>
                <w:szCs w:val="20"/>
                <w:lang w:val="es-ES" w:eastAsia="es-ES"/>
              </w:rPr>
            </w:pPr>
            <w:r w:rsidRPr="00C5758D">
              <w:rPr>
                <w:rFonts w:eastAsia="Times New Roman" w:cstheme="minorHAnsi"/>
                <w:color w:val="000000"/>
                <w:sz w:val="20"/>
                <w:szCs w:val="20"/>
                <w:lang w:val="es-ES" w:eastAsia="es-ES"/>
              </w:rPr>
              <w:t xml:space="preserve">No se requiere un número de identificación fiscal o equivalente. </w:t>
            </w:r>
          </w:p>
          <w:p w14:paraId="36EA3B15" w14:textId="77777777" w:rsidR="004F05ED" w:rsidRPr="007F1A2D" w:rsidRDefault="004F05ED" w:rsidP="004F05ED">
            <w:pPr>
              <w:autoSpaceDE w:val="0"/>
              <w:autoSpaceDN w:val="0"/>
              <w:adjustRightInd w:val="0"/>
              <w:spacing w:after="0" w:line="240" w:lineRule="auto"/>
              <w:jc w:val="both"/>
              <w:rPr>
                <w:rFonts w:eastAsia="Times New Roman" w:cstheme="minorHAnsi"/>
                <w:i/>
                <w:color w:val="000000"/>
                <w:sz w:val="20"/>
                <w:szCs w:val="20"/>
                <w:lang w:val="es-ES" w:eastAsia="es-ES"/>
              </w:rPr>
            </w:pPr>
            <w:r w:rsidRPr="00C5758D">
              <w:rPr>
                <w:rFonts w:eastAsia="Times New Roman" w:cstheme="minorHAnsi"/>
                <w:i/>
                <w:color w:val="000000"/>
                <w:sz w:val="20"/>
                <w:szCs w:val="20"/>
                <w:lang w:val="es-ES" w:eastAsia="es-ES"/>
              </w:rPr>
              <w:t>Sólo seleccione este motivo si la legislación interna de la jurisdicción pertinente no requiere la recolección de un número de identificación fiscal o equivalente emitido por dicha jurisdicción.</w:t>
            </w:r>
          </w:p>
        </w:tc>
      </w:tr>
    </w:tbl>
    <w:p w14:paraId="46DB59A5" w14:textId="52060658" w:rsidR="004F05ED" w:rsidRPr="007F1A2D" w:rsidRDefault="004F05ED" w:rsidP="00BF1EB9">
      <w:pPr>
        <w:rPr>
          <w:rFonts w:cstheme="minorHAnsi"/>
        </w:rPr>
      </w:pPr>
    </w:p>
    <w:p w14:paraId="4C2E3FC0" w14:textId="2550842A" w:rsidR="004F05ED" w:rsidRPr="007F1A2D" w:rsidRDefault="004F05ED" w:rsidP="00BF1EB9">
      <w:pPr>
        <w:rPr>
          <w:rFonts w:cstheme="minorHAnsi"/>
        </w:rPr>
      </w:pPr>
    </w:p>
    <w:p w14:paraId="1CEB09D0" w14:textId="7CAC621B" w:rsidR="004F05ED" w:rsidRPr="007F1A2D" w:rsidRDefault="004F05ED" w:rsidP="00BF1EB9">
      <w:pPr>
        <w:rPr>
          <w:rFonts w:cstheme="minorHAnsi"/>
        </w:rPr>
      </w:pPr>
    </w:p>
    <w:p w14:paraId="7C3C9CB7" w14:textId="3C5522E0" w:rsidR="00E34D48" w:rsidRPr="007F1A2D" w:rsidRDefault="00E34D48" w:rsidP="00BF1EB9">
      <w:pPr>
        <w:rPr>
          <w:rFonts w:cstheme="minorHAnsi"/>
        </w:rPr>
      </w:pPr>
    </w:p>
    <w:p w14:paraId="2D4ADD2D" w14:textId="219D7F1D" w:rsidR="007F1A2D" w:rsidRPr="007F1A2D" w:rsidRDefault="007F1A2D" w:rsidP="007F1A2D">
      <w:pPr>
        <w:rPr>
          <w:rFonts w:cstheme="minorHAnsi"/>
          <w:b/>
          <w:bCs/>
          <w:sz w:val="20"/>
          <w:szCs w:val="20"/>
          <w:vertAlign w:val="superscript"/>
        </w:rPr>
      </w:pPr>
      <w:r w:rsidRPr="007F1A2D">
        <w:rPr>
          <w:rFonts w:cstheme="minorHAnsi"/>
          <w:noProof/>
          <w:sz w:val="20"/>
          <w:szCs w:val="20"/>
        </w:rPr>
        <w:lastRenderedPageBreak/>
        <mc:AlternateContent>
          <mc:Choice Requires="wps">
            <w:drawing>
              <wp:anchor distT="0" distB="0" distL="114300" distR="114300" simplePos="0" relativeHeight="251697152" behindDoc="1" locked="0" layoutInCell="1" allowOverlap="1" wp14:anchorId="2C13CD42" wp14:editId="5E6617B5">
                <wp:simplePos x="0" y="0"/>
                <wp:positionH relativeFrom="margin">
                  <wp:align>left</wp:align>
                </wp:positionH>
                <wp:positionV relativeFrom="paragraph">
                  <wp:posOffset>4402</wp:posOffset>
                </wp:positionV>
                <wp:extent cx="5402253" cy="145855"/>
                <wp:effectExtent l="0" t="0" r="8255" b="6985"/>
                <wp:wrapNone/>
                <wp:docPr id="5" name="Rectángulo 4"/>
                <wp:cNvGraphicFramePr/>
                <a:graphic xmlns:a="http://schemas.openxmlformats.org/drawingml/2006/main">
                  <a:graphicData uri="http://schemas.microsoft.com/office/word/2010/wordprocessingShape">
                    <wps:wsp>
                      <wps:cNvSpPr/>
                      <wps:spPr>
                        <a:xfrm>
                          <a:off x="0" y="0"/>
                          <a:ext cx="5402253" cy="145855"/>
                        </a:xfrm>
                        <a:prstGeom prst="rect">
                          <a:avLst/>
                        </a:prstGeom>
                        <a:solidFill>
                          <a:schemeClr val="bg1">
                            <a:lumMod val="75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4966DEF" id="Rectángulo 4" o:spid="_x0000_s1026" style="position:absolute;margin-left:0;margin-top:.35pt;width:425.35pt;height:11.5pt;z-index:-251619328;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" fillcolor="#bfbfbf [2412]" stroked="f" strokeweight="1pt">
                <w10:wrap anchorx="margin"/>
              </v:rect>
            </w:pict>
          </mc:Fallback>
        </mc:AlternateContent>
      </w:r>
      <w:r>
        <w:rPr>
          <w:rFonts w:cstheme="minorHAnsi"/>
          <w:b/>
          <w:bCs/>
          <w:sz w:val="20"/>
          <w:szCs w:val="20"/>
        </w:rPr>
        <w:t>B. DECLARACIÓN DE ACCIONISTA/S Y BENEFICIARIO/S FINAL/ES</w:t>
      </w:r>
      <w:r w:rsidR="0024047F">
        <w:rPr>
          <w:rFonts w:cstheme="minorHAnsi"/>
          <w:b/>
          <w:bCs/>
          <w:sz w:val="20"/>
          <w:szCs w:val="20"/>
          <w:vertAlign w:val="superscript"/>
        </w:rPr>
        <w:t>3</w:t>
      </w:r>
    </w:p>
    <w:p w14:paraId="2927B1BC" w14:textId="77777777" w:rsidR="00E34D48" w:rsidRPr="00674525" w:rsidRDefault="00E34D48" w:rsidP="00BF1EB9">
      <w:pPr>
        <w:rPr>
          <w:rFonts w:cstheme="minorHAnsi"/>
          <w:sz w:val="4"/>
          <w:szCs w:val="4"/>
        </w:rPr>
      </w:pPr>
    </w:p>
    <w:tbl>
      <w:tblPr>
        <w:tblStyle w:val="Tablaconcuadrcula"/>
        <w:tblW w:w="0" w:type="auto"/>
        <w:tblLook w:val="04A0" w:firstRow="1" w:lastRow="0" w:firstColumn="1" w:lastColumn="0" w:noHBand="0" w:noVBand="1"/>
      </w:tblPr>
      <w:tblGrid>
        <w:gridCol w:w="2830"/>
        <w:gridCol w:w="1276"/>
        <w:gridCol w:w="2552"/>
        <w:gridCol w:w="1836"/>
      </w:tblGrid>
      <w:tr w:rsidR="003C654E" w:rsidRPr="00C5758D" w14:paraId="07964682" w14:textId="7D64812D" w:rsidTr="003C654E">
        <w:trPr>
          <w:trHeight w:val="439"/>
        </w:trPr>
        <w:tc>
          <w:tcPr>
            <w:tcW w:w="2830" w:type="dxa"/>
          </w:tcPr>
          <w:p w14:paraId="48D48741" w14:textId="2112FF52" w:rsidR="003C654E" w:rsidRPr="00C5758D" w:rsidRDefault="003C654E" w:rsidP="007F1A2D">
            <w:pPr>
              <w:jc w:val="center"/>
              <w:rPr>
                <w:rFonts w:cstheme="minorHAnsi"/>
                <w:b/>
                <w:vertAlign w:val="superscript"/>
              </w:rPr>
            </w:pPr>
            <w:r w:rsidRPr="00C5758D">
              <w:rPr>
                <w:rFonts w:asciiTheme="minorHAnsi" w:hAnsiTheme="minorHAnsi" w:cstheme="minorHAnsi"/>
                <w:lang w:val="es-UY"/>
              </w:rPr>
              <w:t>Nombres y Apellidos</w:t>
            </w:r>
          </w:p>
        </w:tc>
        <w:tc>
          <w:tcPr>
            <w:tcW w:w="1276" w:type="dxa"/>
          </w:tcPr>
          <w:p w14:paraId="1C5596B1" w14:textId="4B8526EE" w:rsidR="003C654E" w:rsidRPr="00C5758D" w:rsidRDefault="003C654E" w:rsidP="007F1A2D">
            <w:pPr>
              <w:jc w:val="center"/>
              <w:rPr>
                <w:rFonts w:cstheme="minorHAnsi"/>
                <w:b/>
                <w:vertAlign w:val="superscript"/>
              </w:rPr>
            </w:pPr>
            <w:r w:rsidRPr="00C5758D">
              <w:rPr>
                <w:rFonts w:asciiTheme="minorHAnsi" w:hAnsiTheme="minorHAnsi" w:cstheme="minorHAnsi"/>
                <w:lang w:val="es-UY"/>
              </w:rPr>
              <w:t>Participación (%)</w:t>
            </w:r>
          </w:p>
        </w:tc>
        <w:tc>
          <w:tcPr>
            <w:tcW w:w="2552" w:type="dxa"/>
          </w:tcPr>
          <w:p w14:paraId="5D3E095D" w14:textId="7D70352C" w:rsidR="003C654E" w:rsidRPr="003C654E" w:rsidRDefault="003C654E" w:rsidP="007F1A2D">
            <w:pPr>
              <w:jc w:val="center"/>
              <w:rPr>
                <w:rFonts w:asciiTheme="minorHAnsi" w:hAnsiTheme="minorHAnsi" w:cstheme="minorHAnsi"/>
                <w:lang w:val="es-UY"/>
              </w:rPr>
            </w:pPr>
            <w:r w:rsidRPr="003C654E">
              <w:rPr>
                <w:rFonts w:asciiTheme="minorHAnsi" w:hAnsiTheme="minorHAnsi" w:cstheme="minorHAnsi"/>
                <w:lang w:val="es-UY"/>
              </w:rPr>
              <w:t>Beneficiario Final</w:t>
            </w:r>
          </w:p>
        </w:tc>
        <w:tc>
          <w:tcPr>
            <w:tcW w:w="1836" w:type="dxa"/>
          </w:tcPr>
          <w:p w14:paraId="13BC9928" w14:textId="16597C31" w:rsidR="003C654E" w:rsidRPr="003C654E" w:rsidRDefault="003C654E" w:rsidP="007F1A2D">
            <w:pPr>
              <w:jc w:val="center"/>
              <w:rPr>
                <w:rFonts w:asciiTheme="minorHAnsi" w:hAnsiTheme="minorHAnsi" w:cstheme="minorHAnsi"/>
                <w:lang w:val="es-UY"/>
              </w:rPr>
            </w:pPr>
            <w:r w:rsidRPr="003C654E">
              <w:rPr>
                <w:rFonts w:asciiTheme="minorHAnsi" w:hAnsiTheme="minorHAnsi" w:cstheme="minorHAnsi"/>
                <w:lang w:val="es-UY"/>
              </w:rPr>
              <w:t>Código de Beneficiario Final</w:t>
            </w:r>
          </w:p>
        </w:tc>
      </w:tr>
      <w:tr w:rsidR="003C654E" w:rsidRPr="00C5758D" w14:paraId="4072EC3C" w14:textId="454C461C" w:rsidTr="003C654E">
        <w:trPr>
          <w:trHeight w:val="404"/>
        </w:trPr>
        <w:tc>
          <w:tcPr>
            <w:tcW w:w="2830" w:type="dxa"/>
          </w:tcPr>
          <w:p w14:paraId="2B1B9E0D" w14:textId="77777777" w:rsidR="003C654E" w:rsidRPr="00C5758D" w:rsidRDefault="003C654E" w:rsidP="003C654E">
            <w:pPr>
              <w:rPr>
                <w:rFonts w:asciiTheme="minorHAnsi" w:hAnsiTheme="minorHAnsi" w:cstheme="minorHAnsi"/>
                <w:sz w:val="22"/>
                <w:lang w:val="es-UY"/>
              </w:rPr>
            </w:pPr>
            <w:bookmarkStart w:id="1" w:name="_Hlk8738583"/>
          </w:p>
        </w:tc>
        <w:tc>
          <w:tcPr>
            <w:tcW w:w="1276" w:type="dxa"/>
          </w:tcPr>
          <w:p w14:paraId="55195999" w14:textId="77777777" w:rsidR="003C654E" w:rsidRPr="00C5758D" w:rsidRDefault="003C654E" w:rsidP="003C654E">
            <w:pPr>
              <w:rPr>
                <w:rFonts w:asciiTheme="minorHAnsi" w:hAnsiTheme="minorHAnsi" w:cstheme="minorHAnsi"/>
              </w:rPr>
            </w:pPr>
            <w:r w:rsidRPr="00C5758D">
              <w:rPr>
                <w:rFonts w:asciiTheme="minorHAnsi" w:hAnsiTheme="minorHAnsi" w:cstheme="minorHAnsi"/>
                <w:sz w:val="22"/>
                <w:lang w:val="es-UY"/>
              </w:rPr>
              <w:t xml:space="preserve">                 </w:t>
            </w:r>
          </w:p>
        </w:tc>
        <w:tc>
          <w:tcPr>
            <w:tcW w:w="2552" w:type="dxa"/>
          </w:tcPr>
          <w:p w14:paraId="00CE7699" w14:textId="1447F8B0" w:rsidR="003C654E" w:rsidRDefault="003C654E" w:rsidP="003C654E">
            <w:pPr>
              <w:rPr>
                <w:rFonts w:asciiTheme="minorHAnsi" w:hAnsiTheme="minorHAnsi" w:cstheme="minorHAnsi"/>
                <w:lang w:val="es-UY"/>
              </w:rPr>
            </w:pPr>
            <w:r>
              <w:rPr>
                <w:rFonts w:cstheme="minorHAnsi"/>
                <w:noProof/>
              </w:rPr>
              <mc:AlternateContent>
                <mc:Choice Requires="wps">
                  <w:drawing>
                    <wp:anchor distT="0" distB="0" distL="114300" distR="114300" simplePos="0" relativeHeight="251710464" behindDoc="0" locked="0" layoutInCell="1" allowOverlap="1" wp14:anchorId="49187E91" wp14:editId="5E103847">
                      <wp:simplePos x="0" y="0"/>
                      <wp:positionH relativeFrom="column">
                        <wp:posOffset>1155749</wp:posOffset>
                      </wp:positionH>
                      <wp:positionV relativeFrom="paragraph">
                        <wp:posOffset>4445</wp:posOffset>
                      </wp:positionV>
                      <wp:extent cx="393896" cy="140677"/>
                      <wp:effectExtent l="0" t="0" r="12700" b="12065"/>
                      <wp:wrapNone/>
                      <wp:docPr id="28" name="Rectángulo 28"/>
                      <wp:cNvGraphicFramePr/>
                      <a:graphic xmlns:a="http://schemas.openxmlformats.org/drawingml/2006/main">
                        <a:graphicData uri="http://schemas.microsoft.com/office/word/2010/wordprocessingShape">
                          <wps:wsp>
                            <wps:cNvSpPr/>
                            <wps:spPr>
                              <a:xfrm>
                                <a:off x="0" y="0"/>
                                <a:ext cx="393896" cy="140677"/>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858A65C" id="Rectángulo 28" o:spid="_x0000_s1026" style="position:absolute;margin-left:91pt;margin-top:.35pt;width:31pt;height:11.1pt;z-index:251710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" filled="f" strokecolor="black [3213]" strokeweight="1pt"/>
                  </w:pict>
                </mc:Fallback>
              </mc:AlternateContent>
            </w:r>
            <w:r w:rsidRPr="003C654E">
              <w:rPr>
                <w:rFonts w:asciiTheme="minorHAnsi" w:hAnsiTheme="minorHAnsi" w:cstheme="minorHAnsi"/>
                <w:lang w:val="es-UY"/>
              </w:rPr>
              <w:t xml:space="preserve">Accionista </w:t>
            </w:r>
          </w:p>
          <w:p w14:paraId="27EFBBB3" w14:textId="281C3B00" w:rsidR="003C654E" w:rsidRPr="003C654E" w:rsidRDefault="003C654E" w:rsidP="003C654E">
            <w:pPr>
              <w:rPr>
                <w:rFonts w:asciiTheme="minorHAnsi" w:hAnsiTheme="minorHAnsi" w:cstheme="minorHAnsi"/>
                <w:lang w:val="es-UY"/>
              </w:rPr>
            </w:pPr>
            <w:r>
              <w:rPr>
                <w:rFonts w:cstheme="minorHAnsi"/>
                <w:noProof/>
              </w:rPr>
              <mc:AlternateContent>
                <mc:Choice Requires="wps">
                  <w:drawing>
                    <wp:anchor distT="0" distB="0" distL="114300" distR="114300" simplePos="0" relativeHeight="251712512" behindDoc="0" locked="0" layoutInCell="1" allowOverlap="1" wp14:anchorId="0426605E" wp14:editId="55C2C285">
                      <wp:simplePos x="0" y="0"/>
                      <wp:positionH relativeFrom="column">
                        <wp:posOffset>1155749</wp:posOffset>
                      </wp:positionH>
                      <wp:positionV relativeFrom="paragraph">
                        <wp:posOffset>7620</wp:posOffset>
                      </wp:positionV>
                      <wp:extent cx="393700" cy="140335"/>
                      <wp:effectExtent l="0" t="0" r="12700" b="12065"/>
                      <wp:wrapNone/>
                      <wp:docPr id="29" name="Rectángulo 29"/>
                      <wp:cNvGraphicFramePr/>
                      <a:graphic xmlns:a="http://schemas.openxmlformats.org/drawingml/2006/main">
                        <a:graphicData uri="http://schemas.microsoft.com/office/word/2010/wordprocessingShape">
                          <wps:wsp>
                            <wps:cNvSpPr/>
                            <wps:spPr>
                              <a:xfrm>
                                <a:off x="0" y="0"/>
                                <a:ext cx="393700" cy="140335"/>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44AC0A7" id="Rectángulo 29" o:spid="_x0000_s1026" style="position:absolute;margin-left:91pt;margin-top:.6pt;width:31pt;height:11.05pt;z-index:251712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" filled="f" strokecolor="black [3213]" strokeweight="1pt"/>
                  </w:pict>
                </mc:Fallback>
              </mc:AlternateContent>
            </w:r>
            <w:r w:rsidRPr="003C654E">
              <w:rPr>
                <w:rFonts w:asciiTheme="minorHAnsi" w:hAnsiTheme="minorHAnsi" w:cstheme="minorHAnsi"/>
                <w:lang w:val="es-UY"/>
              </w:rPr>
              <w:t>Beneficiario Final</w:t>
            </w:r>
          </w:p>
        </w:tc>
        <w:tc>
          <w:tcPr>
            <w:tcW w:w="1836" w:type="dxa"/>
          </w:tcPr>
          <w:p w14:paraId="1A2A6AF4" w14:textId="77777777" w:rsidR="003C654E" w:rsidRPr="00C5758D" w:rsidRDefault="003C654E" w:rsidP="003C654E">
            <w:pPr>
              <w:rPr>
                <w:rFonts w:cstheme="minorHAnsi"/>
              </w:rPr>
            </w:pPr>
          </w:p>
        </w:tc>
      </w:tr>
      <w:tr w:rsidR="003C654E" w:rsidRPr="00C5758D" w14:paraId="59266143" w14:textId="25E1FCE8" w:rsidTr="003C654E">
        <w:trPr>
          <w:trHeight w:val="424"/>
        </w:trPr>
        <w:tc>
          <w:tcPr>
            <w:tcW w:w="2830" w:type="dxa"/>
          </w:tcPr>
          <w:p w14:paraId="1CAB5213" w14:textId="77777777" w:rsidR="003C654E" w:rsidRPr="00C5758D" w:rsidRDefault="003C654E" w:rsidP="003C654E">
            <w:pPr>
              <w:rPr>
                <w:rFonts w:cstheme="minorHAnsi"/>
              </w:rPr>
            </w:pPr>
          </w:p>
        </w:tc>
        <w:tc>
          <w:tcPr>
            <w:tcW w:w="1276" w:type="dxa"/>
          </w:tcPr>
          <w:p w14:paraId="73786FA0" w14:textId="77777777" w:rsidR="003C654E" w:rsidRPr="00C5758D" w:rsidRDefault="003C654E" w:rsidP="003C654E">
            <w:pPr>
              <w:rPr>
                <w:rFonts w:cstheme="minorHAnsi"/>
              </w:rPr>
            </w:pPr>
          </w:p>
        </w:tc>
        <w:tc>
          <w:tcPr>
            <w:tcW w:w="2552" w:type="dxa"/>
          </w:tcPr>
          <w:p w14:paraId="5A24F3DD" w14:textId="5272D21D" w:rsidR="003C654E" w:rsidRDefault="003C654E" w:rsidP="003C654E">
            <w:pPr>
              <w:rPr>
                <w:rFonts w:asciiTheme="minorHAnsi" w:hAnsiTheme="minorHAnsi" w:cstheme="minorHAnsi"/>
                <w:lang w:val="es-UY"/>
              </w:rPr>
            </w:pPr>
            <w:r>
              <w:rPr>
                <w:rFonts w:cstheme="minorHAnsi"/>
                <w:noProof/>
              </w:rPr>
              <mc:AlternateContent>
                <mc:Choice Requires="wps">
                  <w:drawing>
                    <wp:anchor distT="0" distB="0" distL="114300" distR="114300" simplePos="0" relativeHeight="251714560" behindDoc="0" locked="0" layoutInCell="1" allowOverlap="1" wp14:anchorId="31B5BFDC" wp14:editId="496D5889">
                      <wp:simplePos x="0" y="0"/>
                      <wp:positionH relativeFrom="column">
                        <wp:posOffset>1155700</wp:posOffset>
                      </wp:positionH>
                      <wp:positionV relativeFrom="paragraph">
                        <wp:posOffset>3859</wp:posOffset>
                      </wp:positionV>
                      <wp:extent cx="393700" cy="140335"/>
                      <wp:effectExtent l="0" t="0" r="12700" b="12065"/>
                      <wp:wrapNone/>
                      <wp:docPr id="30" name="Rectángulo 30"/>
                      <wp:cNvGraphicFramePr/>
                      <a:graphic xmlns:a="http://schemas.openxmlformats.org/drawingml/2006/main">
                        <a:graphicData uri="http://schemas.microsoft.com/office/word/2010/wordprocessingShape">
                          <wps:wsp>
                            <wps:cNvSpPr/>
                            <wps:spPr>
                              <a:xfrm>
                                <a:off x="0" y="0"/>
                                <a:ext cx="393700" cy="140335"/>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973C7E5" id="Rectángulo 30" o:spid="_x0000_s1026" style="position:absolute;margin-left:91pt;margin-top:.3pt;width:31pt;height:11.05pt;z-index:251714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" filled="f" strokecolor="black [3213]" strokeweight="1pt"/>
                  </w:pict>
                </mc:Fallback>
              </mc:AlternateContent>
            </w:r>
            <w:r w:rsidRPr="003C654E">
              <w:rPr>
                <w:rFonts w:asciiTheme="minorHAnsi" w:hAnsiTheme="minorHAnsi" w:cstheme="minorHAnsi"/>
                <w:lang w:val="es-UY"/>
              </w:rPr>
              <w:t xml:space="preserve">Accionista </w:t>
            </w:r>
          </w:p>
          <w:p w14:paraId="3EF848B5" w14:textId="19F3721D" w:rsidR="003C654E" w:rsidRPr="003C654E" w:rsidRDefault="003C654E" w:rsidP="003C654E">
            <w:pPr>
              <w:rPr>
                <w:rFonts w:asciiTheme="minorHAnsi" w:hAnsiTheme="minorHAnsi" w:cstheme="minorHAnsi"/>
                <w:lang w:val="es-UY"/>
              </w:rPr>
            </w:pPr>
            <w:r>
              <w:rPr>
                <w:rFonts w:cstheme="minorHAnsi"/>
                <w:noProof/>
              </w:rPr>
              <mc:AlternateContent>
                <mc:Choice Requires="wps">
                  <w:drawing>
                    <wp:anchor distT="0" distB="0" distL="114300" distR="114300" simplePos="0" relativeHeight="251716608" behindDoc="0" locked="0" layoutInCell="1" allowOverlap="1" wp14:anchorId="46913FC0" wp14:editId="5062BDB2">
                      <wp:simplePos x="0" y="0"/>
                      <wp:positionH relativeFrom="column">
                        <wp:posOffset>1155700</wp:posOffset>
                      </wp:positionH>
                      <wp:positionV relativeFrom="paragraph">
                        <wp:posOffset>3175</wp:posOffset>
                      </wp:positionV>
                      <wp:extent cx="393700" cy="140335"/>
                      <wp:effectExtent l="0" t="0" r="12700" b="12065"/>
                      <wp:wrapNone/>
                      <wp:docPr id="31" name="Rectángulo 31"/>
                      <wp:cNvGraphicFramePr/>
                      <a:graphic xmlns:a="http://schemas.openxmlformats.org/drawingml/2006/main">
                        <a:graphicData uri="http://schemas.microsoft.com/office/word/2010/wordprocessingShape">
                          <wps:wsp>
                            <wps:cNvSpPr/>
                            <wps:spPr>
                              <a:xfrm>
                                <a:off x="0" y="0"/>
                                <a:ext cx="393700" cy="140335"/>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0017035" id="Rectángulo 31" o:spid="_x0000_s1026" style="position:absolute;margin-left:91pt;margin-top:.25pt;width:31pt;height:11.05pt;z-index:251716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" filled="f" strokecolor="black [3213]" strokeweight="1pt"/>
                  </w:pict>
                </mc:Fallback>
              </mc:AlternateContent>
            </w:r>
            <w:r w:rsidRPr="003C654E">
              <w:rPr>
                <w:rFonts w:asciiTheme="minorHAnsi" w:hAnsiTheme="minorHAnsi" w:cstheme="minorHAnsi"/>
                <w:lang w:val="es-UY"/>
              </w:rPr>
              <w:t>Beneficiario Final</w:t>
            </w:r>
          </w:p>
        </w:tc>
        <w:tc>
          <w:tcPr>
            <w:tcW w:w="1836" w:type="dxa"/>
          </w:tcPr>
          <w:p w14:paraId="69B006FA" w14:textId="77777777" w:rsidR="003C654E" w:rsidRPr="00C5758D" w:rsidRDefault="003C654E" w:rsidP="003C654E">
            <w:pPr>
              <w:rPr>
                <w:rFonts w:cstheme="minorHAnsi"/>
              </w:rPr>
            </w:pPr>
          </w:p>
        </w:tc>
      </w:tr>
      <w:tr w:rsidR="003C654E" w:rsidRPr="00C5758D" w14:paraId="3307253F" w14:textId="2844571C" w:rsidTr="003C654E">
        <w:trPr>
          <w:trHeight w:val="424"/>
        </w:trPr>
        <w:tc>
          <w:tcPr>
            <w:tcW w:w="2830" w:type="dxa"/>
          </w:tcPr>
          <w:p w14:paraId="6BDDB400" w14:textId="77777777" w:rsidR="003C654E" w:rsidRPr="00C5758D" w:rsidRDefault="003C654E" w:rsidP="003C654E">
            <w:pPr>
              <w:rPr>
                <w:rFonts w:cstheme="minorHAnsi"/>
              </w:rPr>
            </w:pPr>
          </w:p>
        </w:tc>
        <w:tc>
          <w:tcPr>
            <w:tcW w:w="1276" w:type="dxa"/>
          </w:tcPr>
          <w:p w14:paraId="334F4389" w14:textId="77777777" w:rsidR="003C654E" w:rsidRPr="00C5758D" w:rsidRDefault="003C654E" w:rsidP="003C654E">
            <w:pPr>
              <w:rPr>
                <w:rFonts w:cstheme="minorHAnsi"/>
              </w:rPr>
            </w:pPr>
          </w:p>
        </w:tc>
        <w:tc>
          <w:tcPr>
            <w:tcW w:w="2552" w:type="dxa"/>
          </w:tcPr>
          <w:p w14:paraId="296A4B7C" w14:textId="6908BBD4" w:rsidR="003C654E" w:rsidRDefault="003C654E" w:rsidP="003C654E">
            <w:pPr>
              <w:rPr>
                <w:rFonts w:asciiTheme="minorHAnsi" w:hAnsiTheme="minorHAnsi" w:cstheme="minorHAnsi"/>
                <w:lang w:val="es-UY"/>
              </w:rPr>
            </w:pPr>
            <w:r>
              <w:rPr>
                <w:rFonts w:cstheme="minorHAnsi"/>
                <w:noProof/>
              </w:rPr>
              <mc:AlternateContent>
                <mc:Choice Requires="wps">
                  <w:drawing>
                    <wp:anchor distT="0" distB="0" distL="114300" distR="114300" simplePos="0" relativeHeight="251718656" behindDoc="0" locked="0" layoutInCell="1" allowOverlap="1" wp14:anchorId="730C6C62" wp14:editId="6BB59530">
                      <wp:simplePos x="0" y="0"/>
                      <wp:positionH relativeFrom="column">
                        <wp:posOffset>1156188</wp:posOffset>
                      </wp:positionH>
                      <wp:positionV relativeFrom="paragraph">
                        <wp:posOffset>4445</wp:posOffset>
                      </wp:positionV>
                      <wp:extent cx="393700" cy="140335"/>
                      <wp:effectExtent l="0" t="0" r="12700" b="12065"/>
                      <wp:wrapNone/>
                      <wp:docPr id="33" name="Rectángulo 33"/>
                      <wp:cNvGraphicFramePr/>
                      <a:graphic xmlns:a="http://schemas.openxmlformats.org/drawingml/2006/main">
                        <a:graphicData uri="http://schemas.microsoft.com/office/word/2010/wordprocessingShape">
                          <wps:wsp>
                            <wps:cNvSpPr/>
                            <wps:spPr>
                              <a:xfrm>
                                <a:off x="0" y="0"/>
                                <a:ext cx="393700" cy="140335"/>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2D715C5" id="Rectángulo 33" o:spid="_x0000_s1026" style="position:absolute;margin-left:91.05pt;margin-top:.35pt;width:31pt;height:11.05pt;z-index:251718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" filled="f" strokecolor="black [3213]" strokeweight="1pt"/>
                  </w:pict>
                </mc:Fallback>
              </mc:AlternateContent>
            </w:r>
            <w:r w:rsidRPr="003C654E">
              <w:rPr>
                <w:rFonts w:asciiTheme="minorHAnsi" w:hAnsiTheme="minorHAnsi" w:cstheme="minorHAnsi"/>
                <w:lang w:val="es-UY"/>
              </w:rPr>
              <w:t xml:space="preserve">Accionista </w:t>
            </w:r>
          </w:p>
          <w:p w14:paraId="5C207626" w14:textId="676B51BC" w:rsidR="003C654E" w:rsidRPr="003C654E" w:rsidRDefault="003C654E" w:rsidP="003C654E">
            <w:pPr>
              <w:rPr>
                <w:rFonts w:asciiTheme="minorHAnsi" w:hAnsiTheme="minorHAnsi" w:cstheme="minorHAnsi"/>
                <w:lang w:val="es-UY"/>
              </w:rPr>
            </w:pPr>
            <w:r>
              <w:rPr>
                <w:rFonts w:cstheme="minorHAnsi"/>
                <w:noProof/>
              </w:rPr>
              <mc:AlternateContent>
                <mc:Choice Requires="wps">
                  <w:drawing>
                    <wp:anchor distT="0" distB="0" distL="114300" distR="114300" simplePos="0" relativeHeight="251720704" behindDoc="0" locked="0" layoutInCell="1" allowOverlap="1" wp14:anchorId="3B8AF861" wp14:editId="6333D41B">
                      <wp:simplePos x="0" y="0"/>
                      <wp:positionH relativeFrom="column">
                        <wp:posOffset>1155749</wp:posOffset>
                      </wp:positionH>
                      <wp:positionV relativeFrom="paragraph">
                        <wp:posOffset>4445</wp:posOffset>
                      </wp:positionV>
                      <wp:extent cx="393700" cy="140335"/>
                      <wp:effectExtent l="0" t="0" r="12700" b="12065"/>
                      <wp:wrapNone/>
                      <wp:docPr id="34" name="Rectángulo 34"/>
                      <wp:cNvGraphicFramePr/>
                      <a:graphic xmlns:a="http://schemas.openxmlformats.org/drawingml/2006/main">
                        <a:graphicData uri="http://schemas.microsoft.com/office/word/2010/wordprocessingShape">
                          <wps:wsp>
                            <wps:cNvSpPr/>
                            <wps:spPr>
                              <a:xfrm>
                                <a:off x="0" y="0"/>
                                <a:ext cx="393700" cy="140335"/>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0C0D7A6" id="Rectángulo 34" o:spid="_x0000_s1026" style="position:absolute;margin-left:91pt;margin-top:.35pt;width:31pt;height:11.05pt;z-index:251720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" filled="f" strokecolor="black [3213]" strokeweight="1pt"/>
                  </w:pict>
                </mc:Fallback>
              </mc:AlternateContent>
            </w:r>
            <w:r w:rsidRPr="003C654E">
              <w:rPr>
                <w:rFonts w:asciiTheme="minorHAnsi" w:hAnsiTheme="minorHAnsi" w:cstheme="minorHAnsi"/>
                <w:lang w:val="es-UY"/>
              </w:rPr>
              <w:t>Beneficiario Final</w:t>
            </w:r>
          </w:p>
        </w:tc>
        <w:tc>
          <w:tcPr>
            <w:tcW w:w="1836" w:type="dxa"/>
          </w:tcPr>
          <w:p w14:paraId="60CE9AF2" w14:textId="77777777" w:rsidR="003C654E" w:rsidRPr="00C5758D" w:rsidRDefault="003C654E" w:rsidP="003C654E">
            <w:pPr>
              <w:rPr>
                <w:rFonts w:cstheme="minorHAnsi"/>
              </w:rPr>
            </w:pPr>
          </w:p>
        </w:tc>
      </w:tr>
      <w:tr w:rsidR="003C654E" w:rsidRPr="00C5758D" w14:paraId="709FEDBE" w14:textId="77777777" w:rsidTr="003C654E">
        <w:trPr>
          <w:trHeight w:val="424"/>
        </w:trPr>
        <w:tc>
          <w:tcPr>
            <w:tcW w:w="2830" w:type="dxa"/>
          </w:tcPr>
          <w:p w14:paraId="5F3B50E7" w14:textId="77777777" w:rsidR="003C654E" w:rsidRPr="00C5758D" w:rsidRDefault="003C654E" w:rsidP="003C654E">
            <w:pPr>
              <w:rPr>
                <w:rFonts w:cstheme="minorHAnsi"/>
              </w:rPr>
            </w:pPr>
          </w:p>
        </w:tc>
        <w:tc>
          <w:tcPr>
            <w:tcW w:w="1276" w:type="dxa"/>
          </w:tcPr>
          <w:p w14:paraId="019BA548" w14:textId="77777777" w:rsidR="003C654E" w:rsidRPr="00C5758D" w:rsidRDefault="003C654E" w:rsidP="003C654E">
            <w:pPr>
              <w:rPr>
                <w:rFonts w:cstheme="minorHAnsi"/>
              </w:rPr>
            </w:pPr>
          </w:p>
        </w:tc>
        <w:tc>
          <w:tcPr>
            <w:tcW w:w="2552" w:type="dxa"/>
          </w:tcPr>
          <w:p w14:paraId="130C6BC7" w14:textId="12C244E0" w:rsidR="003C654E" w:rsidRDefault="003C654E" w:rsidP="003C654E">
            <w:pPr>
              <w:rPr>
                <w:rFonts w:asciiTheme="minorHAnsi" w:hAnsiTheme="minorHAnsi" w:cstheme="minorHAnsi"/>
                <w:lang w:val="es-UY"/>
              </w:rPr>
            </w:pPr>
            <w:r>
              <w:rPr>
                <w:rFonts w:cstheme="minorHAnsi"/>
                <w:noProof/>
              </w:rPr>
              <mc:AlternateContent>
                <mc:Choice Requires="wps">
                  <w:drawing>
                    <wp:anchor distT="0" distB="0" distL="114300" distR="114300" simplePos="0" relativeHeight="251724800" behindDoc="0" locked="0" layoutInCell="1" allowOverlap="1" wp14:anchorId="7231239A" wp14:editId="0E1BB201">
                      <wp:simplePos x="0" y="0"/>
                      <wp:positionH relativeFrom="column">
                        <wp:posOffset>1155749</wp:posOffset>
                      </wp:positionH>
                      <wp:positionV relativeFrom="paragraph">
                        <wp:posOffset>4445</wp:posOffset>
                      </wp:positionV>
                      <wp:extent cx="393700" cy="140335"/>
                      <wp:effectExtent l="0" t="0" r="12700" b="12065"/>
                      <wp:wrapNone/>
                      <wp:docPr id="36" name="Rectángulo 36"/>
                      <wp:cNvGraphicFramePr/>
                      <a:graphic xmlns:a="http://schemas.openxmlformats.org/drawingml/2006/main">
                        <a:graphicData uri="http://schemas.microsoft.com/office/word/2010/wordprocessingShape">
                          <wps:wsp>
                            <wps:cNvSpPr/>
                            <wps:spPr>
                              <a:xfrm>
                                <a:off x="0" y="0"/>
                                <a:ext cx="393700" cy="140335"/>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F480B05" id="Rectángulo 36" o:spid="_x0000_s1026" style="position:absolute;margin-left:91pt;margin-top:.35pt;width:31pt;height:11.05pt;z-index:251724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" filled="f" strokecolor="black [3213]" strokeweight="1pt"/>
                  </w:pict>
                </mc:Fallback>
              </mc:AlternateContent>
            </w:r>
            <w:r w:rsidRPr="003C654E">
              <w:rPr>
                <w:rFonts w:asciiTheme="minorHAnsi" w:hAnsiTheme="minorHAnsi" w:cstheme="minorHAnsi"/>
                <w:lang w:val="es-UY"/>
              </w:rPr>
              <w:t xml:space="preserve">Accionista </w:t>
            </w:r>
          </w:p>
          <w:p w14:paraId="4B207C32" w14:textId="15929390" w:rsidR="003C654E" w:rsidRPr="003C654E" w:rsidRDefault="003C654E" w:rsidP="003C654E">
            <w:pPr>
              <w:rPr>
                <w:rFonts w:asciiTheme="minorHAnsi" w:hAnsiTheme="minorHAnsi" w:cstheme="minorHAnsi"/>
                <w:lang w:val="es-UY"/>
              </w:rPr>
            </w:pPr>
            <w:r>
              <w:rPr>
                <w:rFonts w:cstheme="minorHAnsi"/>
                <w:noProof/>
              </w:rPr>
              <mc:AlternateContent>
                <mc:Choice Requires="wps">
                  <w:drawing>
                    <wp:anchor distT="0" distB="0" distL="114300" distR="114300" simplePos="0" relativeHeight="251722752" behindDoc="0" locked="0" layoutInCell="1" allowOverlap="1" wp14:anchorId="492E0C6E" wp14:editId="5118DDBA">
                      <wp:simplePos x="0" y="0"/>
                      <wp:positionH relativeFrom="column">
                        <wp:posOffset>1156188</wp:posOffset>
                      </wp:positionH>
                      <wp:positionV relativeFrom="paragraph">
                        <wp:posOffset>4445</wp:posOffset>
                      </wp:positionV>
                      <wp:extent cx="393700" cy="140335"/>
                      <wp:effectExtent l="0" t="0" r="12700" b="12065"/>
                      <wp:wrapNone/>
                      <wp:docPr id="35" name="Rectángulo 35"/>
                      <wp:cNvGraphicFramePr/>
                      <a:graphic xmlns:a="http://schemas.openxmlformats.org/drawingml/2006/main">
                        <a:graphicData uri="http://schemas.microsoft.com/office/word/2010/wordprocessingShape">
                          <wps:wsp>
                            <wps:cNvSpPr/>
                            <wps:spPr>
                              <a:xfrm>
                                <a:off x="0" y="0"/>
                                <a:ext cx="393700" cy="140335"/>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CDC3817" id="Rectángulo 35" o:spid="_x0000_s1026" style="position:absolute;margin-left:91.05pt;margin-top:.35pt;width:31pt;height:11.05pt;z-index:251722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" filled="f" strokecolor="black [3213]" strokeweight="1pt"/>
                  </w:pict>
                </mc:Fallback>
              </mc:AlternateContent>
            </w:r>
            <w:r w:rsidRPr="003C654E">
              <w:rPr>
                <w:rFonts w:asciiTheme="minorHAnsi" w:hAnsiTheme="minorHAnsi" w:cstheme="minorHAnsi"/>
                <w:lang w:val="es-UY"/>
              </w:rPr>
              <w:t>Beneficiario Final</w:t>
            </w:r>
          </w:p>
        </w:tc>
        <w:tc>
          <w:tcPr>
            <w:tcW w:w="1836" w:type="dxa"/>
          </w:tcPr>
          <w:p w14:paraId="3849571E" w14:textId="77777777" w:rsidR="003C654E" w:rsidRPr="00C5758D" w:rsidRDefault="003C654E" w:rsidP="003C654E">
            <w:pPr>
              <w:rPr>
                <w:rFonts w:cstheme="minorHAnsi"/>
              </w:rPr>
            </w:pPr>
          </w:p>
        </w:tc>
      </w:tr>
      <w:tr w:rsidR="003C654E" w:rsidRPr="00C5758D" w14:paraId="50E7EACD" w14:textId="77777777" w:rsidTr="003C654E">
        <w:trPr>
          <w:trHeight w:val="424"/>
        </w:trPr>
        <w:tc>
          <w:tcPr>
            <w:tcW w:w="2830" w:type="dxa"/>
          </w:tcPr>
          <w:p w14:paraId="1728EE68" w14:textId="77777777" w:rsidR="003C654E" w:rsidRPr="00C5758D" w:rsidRDefault="003C654E" w:rsidP="003C654E">
            <w:pPr>
              <w:rPr>
                <w:rFonts w:cstheme="minorHAnsi"/>
              </w:rPr>
            </w:pPr>
          </w:p>
        </w:tc>
        <w:tc>
          <w:tcPr>
            <w:tcW w:w="1276" w:type="dxa"/>
          </w:tcPr>
          <w:p w14:paraId="184ED7FC" w14:textId="77777777" w:rsidR="003C654E" w:rsidRPr="00C5758D" w:rsidRDefault="003C654E" w:rsidP="003C654E">
            <w:pPr>
              <w:rPr>
                <w:rFonts w:cstheme="minorHAnsi"/>
              </w:rPr>
            </w:pPr>
          </w:p>
        </w:tc>
        <w:tc>
          <w:tcPr>
            <w:tcW w:w="2552" w:type="dxa"/>
          </w:tcPr>
          <w:p w14:paraId="3F391E4E" w14:textId="7E55701A" w:rsidR="003C654E" w:rsidRDefault="003C654E" w:rsidP="003C654E">
            <w:pPr>
              <w:rPr>
                <w:rFonts w:asciiTheme="minorHAnsi" w:hAnsiTheme="minorHAnsi" w:cstheme="minorHAnsi"/>
                <w:lang w:val="es-UY"/>
              </w:rPr>
            </w:pPr>
            <w:r>
              <w:rPr>
                <w:rFonts w:cstheme="minorHAnsi"/>
                <w:noProof/>
              </w:rPr>
              <mc:AlternateContent>
                <mc:Choice Requires="wps">
                  <w:drawing>
                    <wp:anchor distT="0" distB="0" distL="114300" distR="114300" simplePos="0" relativeHeight="251726848" behindDoc="0" locked="0" layoutInCell="1" allowOverlap="1" wp14:anchorId="2AB82678" wp14:editId="6F7F60E3">
                      <wp:simplePos x="0" y="0"/>
                      <wp:positionH relativeFrom="column">
                        <wp:posOffset>1155749</wp:posOffset>
                      </wp:positionH>
                      <wp:positionV relativeFrom="paragraph">
                        <wp:posOffset>4445</wp:posOffset>
                      </wp:positionV>
                      <wp:extent cx="393700" cy="140335"/>
                      <wp:effectExtent l="0" t="0" r="12700" b="12065"/>
                      <wp:wrapNone/>
                      <wp:docPr id="37" name="Rectángulo 37"/>
                      <wp:cNvGraphicFramePr/>
                      <a:graphic xmlns:a="http://schemas.openxmlformats.org/drawingml/2006/main">
                        <a:graphicData uri="http://schemas.microsoft.com/office/word/2010/wordprocessingShape">
                          <wps:wsp>
                            <wps:cNvSpPr/>
                            <wps:spPr>
                              <a:xfrm>
                                <a:off x="0" y="0"/>
                                <a:ext cx="393700" cy="140335"/>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2BF5D5B" id="Rectángulo 37" o:spid="_x0000_s1026" style="position:absolute;margin-left:91pt;margin-top:.35pt;width:31pt;height:11.05pt;z-index:251726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" filled="f" strokecolor="black [3213]" strokeweight="1pt"/>
                  </w:pict>
                </mc:Fallback>
              </mc:AlternateContent>
            </w:r>
            <w:r w:rsidRPr="003C654E">
              <w:rPr>
                <w:rFonts w:asciiTheme="minorHAnsi" w:hAnsiTheme="minorHAnsi" w:cstheme="minorHAnsi"/>
                <w:lang w:val="es-UY"/>
              </w:rPr>
              <w:t xml:space="preserve">Accionista </w:t>
            </w:r>
          </w:p>
          <w:p w14:paraId="23C0ADF9" w14:textId="2991CEFA" w:rsidR="003C654E" w:rsidRPr="003C654E" w:rsidRDefault="003C654E" w:rsidP="003C654E">
            <w:pPr>
              <w:rPr>
                <w:rFonts w:asciiTheme="minorHAnsi" w:hAnsiTheme="minorHAnsi" w:cstheme="minorHAnsi"/>
                <w:lang w:val="es-UY"/>
              </w:rPr>
            </w:pPr>
            <w:r>
              <w:rPr>
                <w:rFonts w:cstheme="minorHAnsi"/>
                <w:noProof/>
              </w:rPr>
              <mc:AlternateContent>
                <mc:Choice Requires="wps">
                  <w:drawing>
                    <wp:anchor distT="0" distB="0" distL="114300" distR="114300" simplePos="0" relativeHeight="251728896" behindDoc="0" locked="0" layoutInCell="1" allowOverlap="1" wp14:anchorId="286AE041" wp14:editId="74D9FFB0">
                      <wp:simplePos x="0" y="0"/>
                      <wp:positionH relativeFrom="column">
                        <wp:posOffset>1155749</wp:posOffset>
                      </wp:positionH>
                      <wp:positionV relativeFrom="paragraph">
                        <wp:posOffset>4445</wp:posOffset>
                      </wp:positionV>
                      <wp:extent cx="393700" cy="140335"/>
                      <wp:effectExtent l="0" t="0" r="12700" b="12065"/>
                      <wp:wrapNone/>
                      <wp:docPr id="38" name="Rectángulo 38"/>
                      <wp:cNvGraphicFramePr/>
                      <a:graphic xmlns:a="http://schemas.openxmlformats.org/drawingml/2006/main">
                        <a:graphicData uri="http://schemas.microsoft.com/office/word/2010/wordprocessingShape">
                          <wps:wsp>
                            <wps:cNvSpPr/>
                            <wps:spPr>
                              <a:xfrm>
                                <a:off x="0" y="0"/>
                                <a:ext cx="393700" cy="140335"/>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6A6434A" id="Rectángulo 38" o:spid="_x0000_s1026" style="position:absolute;margin-left:91pt;margin-top:.35pt;width:31pt;height:11.05pt;z-index:2517288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" filled="f" strokecolor="black [3213]" strokeweight="1pt"/>
                  </w:pict>
                </mc:Fallback>
              </mc:AlternateContent>
            </w:r>
            <w:r w:rsidRPr="003C654E">
              <w:rPr>
                <w:rFonts w:asciiTheme="minorHAnsi" w:hAnsiTheme="minorHAnsi" w:cstheme="minorHAnsi"/>
                <w:lang w:val="es-UY"/>
              </w:rPr>
              <w:t>Beneficiario Final</w:t>
            </w:r>
          </w:p>
        </w:tc>
        <w:tc>
          <w:tcPr>
            <w:tcW w:w="1836" w:type="dxa"/>
          </w:tcPr>
          <w:p w14:paraId="31DEF19D" w14:textId="77777777" w:rsidR="003C654E" w:rsidRPr="00C5758D" w:rsidRDefault="003C654E" w:rsidP="003C654E">
            <w:pPr>
              <w:rPr>
                <w:rFonts w:cstheme="minorHAnsi"/>
              </w:rPr>
            </w:pPr>
          </w:p>
        </w:tc>
      </w:tr>
      <w:tr w:rsidR="003C654E" w:rsidRPr="00C5758D" w14:paraId="1DDAF515" w14:textId="77777777" w:rsidTr="003C654E">
        <w:trPr>
          <w:trHeight w:val="424"/>
        </w:trPr>
        <w:tc>
          <w:tcPr>
            <w:tcW w:w="2830" w:type="dxa"/>
          </w:tcPr>
          <w:p w14:paraId="50AE1755" w14:textId="77777777" w:rsidR="003C654E" w:rsidRPr="00C5758D" w:rsidRDefault="003C654E" w:rsidP="003C654E">
            <w:pPr>
              <w:rPr>
                <w:rFonts w:cstheme="minorHAnsi"/>
              </w:rPr>
            </w:pPr>
          </w:p>
        </w:tc>
        <w:tc>
          <w:tcPr>
            <w:tcW w:w="1276" w:type="dxa"/>
          </w:tcPr>
          <w:p w14:paraId="41C209B2" w14:textId="77777777" w:rsidR="003C654E" w:rsidRPr="00C5758D" w:rsidRDefault="003C654E" w:rsidP="003C654E">
            <w:pPr>
              <w:rPr>
                <w:rFonts w:cstheme="minorHAnsi"/>
              </w:rPr>
            </w:pPr>
          </w:p>
        </w:tc>
        <w:tc>
          <w:tcPr>
            <w:tcW w:w="2552" w:type="dxa"/>
          </w:tcPr>
          <w:p w14:paraId="49E26FB9" w14:textId="16F94BB5" w:rsidR="003C654E" w:rsidRDefault="003C654E" w:rsidP="003C654E">
            <w:pPr>
              <w:rPr>
                <w:rFonts w:asciiTheme="minorHAnsi" w:hAnsiTheme="minorHAnsi" w:cstheme="minorHAnsi"/>
                <w:lang w:val="es-UY"/>
              </w:rPr>
            </w:pPr>
            <w:r>
              <w:rPr>
                <w:rFonts w:cstheme="minorHAnsi"/>
                <w:noProof/>
              </w:rPr>
              <mc:AlternateContent>
                <mc:Choice Requires="wps">
                  <w:drawing>
                    <wp:anchor distT="0" distB="0" distL="114300" distR="114300" simplePos="0" relativeHeight="251730944" behindDoc="0" locked="0" layoutInCell="1" allowOverlap="1" wp14:anchorId="3F578D11" wp14:editId="2511C937">
                      <wp:simplePos x="0" y="0"/>
                      <wp:positionH relativeFrom="column">
                        <wp:posOffset>1155847</wp:posOffset>
                      </wp:positionH>
                      <wp:positionV relativeFrom="paragraph">
                        <wp:posOffset>4445</wp:posOffset>
                      </wp:positionV>
                      <wp:extent cx="393700" cy="140335"/>
                      <wp:effectExtent l="0" t="0" r="12700" b="12065"/>
                      <wp:wrapNone/>
                      <wp:docPr id="39" name="Rectángulo 39"/>
                      <wp:cNvGraphicFramePr/>
                      <a:graphic xmlns:a="http://schemas.openxmlformats.org/drawingml/2006/main">
                        <a:graphicData uri="http://schemas.microsoft.com/office/word/2010/wordprocessingShape">
                          <wps:wsp>
                            <wps:cNvSpPr/>
                            <wps:spPr>
                              <a:xfrm>
                                <a:off x="0" y="0"/>
                                <a:ext cx="393700" cy="140335"/>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F4C634F" id="Rectángulo 39" o:spid="_x0000_s1026" style="position:absolute;margin-left:91pt;margin-top:.35pt;width:31pt;height:11.05pt;z-index:251730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" filled="f" strokecolor="black [3213]" strokeweight="1pt"/>
                  </w:pict>
                </mc:Fallback>
              </mc:AlternateContent>
            </w:r>
            <w:r w:rsidRPr="003C654E">
              <w:rPr>
                <w:rFonts w:asciiTheme="minorHAnsi" w:hAnsiTheme="minorHAnsi" w:cstheme="minorHAnsi"/>
                <w:lang w:val="es-UY"/>
              </w:rPr>
              <w:t xml:space="preserve">Accionista </w:t>
            </w:r>
          </w:p>
          <w:p w14:paraId="4BFAC822" w14:textId="25D1118F" w:rsidR="003C654E" w:rsidRPr="003C654E" w:rsidRDefault="00717525" w:rsidP="003C654E">
            <w:pPr>
              <w:rPr>
                <w:rFonts w:asciiTheme="minorHAnsi" w:hAnsiTheme="minorHAnsi" w:cstheme="minorHAnsi"/>
                <w:lang w:val="es-UY"/>
              </w:rPr>
            </w:pPr>
            <w:r>
              <w:rPr>
                <w:rFonts w:cstheme="minorHAnsi"/>
                <w:noProof/>
              </w:rPr>
              <mc:AlternateContent>
                <mc:Choice Requires="wps">
                  <w:drawing>
                    <wp:anchor distT="0" distB="0" distL="114300" distR="114300" simplePos="0" relativeHeight="251732992" behindDoc="0" locked="0" layoutInCell="1" allowOverlap="1" wp14:anchorId="499D23C0" wp14:editId="755EFD9C">
                      <wp:simplePos x="0" y="0"/>
                      <wp:positionH relativeFrom="column">
                        <wp:posOffset>1155749</wp:posOffset>
                      </wp:positionH>
                      <wp:positionV relativeFrom="paragraph">
                        <wp:posOffset>4445</wp:posOffset>
                      </wp:positionV>
                      <wp:extent cx="393700" cy="140335"/>
                      <wp:effectExtent l="0" t="0" r="12700" b="12065"/>
                      <wp:wrapNone/>
                      <wp:docPr id="40" name="Rectángulo 40"/>
                      <wp:cNvGraphicFramePr/>
                      <a:graphic xmlns:a="http://schemas.openxmlformats.org/drawingml/2006/main">
                        <a:graphicData uri="http://schemas.microsoft.com/office/word/2010/wordprocessingShape">
                          <wps:wsp>
                            <wps:cNvSpPr/>
                            <wps:spPr>
                              <a:xfrm>
                                <a:off x="0" y="0"/>
                                <a:ext cx="393700" cy="140335"/>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0F25C56" id="Rectángulo 40" o:spid="_x0000_s1026" style="position:absolute;margin-left:91pt;margin-top:.35pt;width:31pt;height:11.05pt;z-index:2517329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" filled="f" strokecolor="black [3213]" strokeweight="1pt"/>
                  </w:pict>
                </mc:Fallback>
              </mc:AlternateContent>
            </w:r>
            <w:r w:rsidR="003C654E" w:rsidRPr="003C654E">
              <w:rPr>
                <w:rFonts w:asciiTheme="minorHAnsi" w:hAnsiTheme="minorHAnsi" w:cstheme="minorHAnsi"/>
                <w:lang w:val="es-UY"/>
              </w:rPr>
              <w:t>Beneficiario Final</w:t>
            </w:r>
          </w:p>
        </w:tc>
        <w:tc>
          <w:tcPr>
            <w:tcW w:w="1836" w:type="dxa"/>
          </w:tcPr>
          <w:p w14:paraId="6EDC8B5A" w14:textId="77777777" w:rsidR="003C654E" w:rsidRPr="00C5758D" w:rsidRDefault="003C654E" w:rsidP="003C654E">
            <w:pPr>
              <w:rPr>
                <w:rFonts w:cstheme="minorHAnsi"/>
              </w:rPr>
            </w:pPr>
          </w:p>
        </w:tc>
      </w:tr>
      <w:bookmarkEnd w:id="1"/>
    </w:tbl>
    <w:p w14:paraId="79A3A439" w14:textId="77777777" w:rsidR="004F05ED" w:rsidRPr="00C5758D" w:rsidRDefault="004F05ED" w:rsidP="004F05ED">
      <w:pPr>
        <w:spacing w:after="0" w:line="240" w:lineRule="auto"/>
        <w:ind w:right="-227"/>
        <w:outlineLvl w:val="0"/>
        <w:rPr>
          <w:rFonts w:eastAsia="Times New Roman" w:cstheme="minorHAnsi"/>
          <w:sz w:val="18"/>
          <w:szCs w:val="18"/>
          <w:lang w:eastAsia="es-UY"/>
        </w:rPr>
      </w:pPr>
    </w:p>
    <w:p w14:paraId="52E267E6" w14:textId="15E0261B" w:rsidR="004F05ED" w:rsidRPr="00C5758D" w:rsidRDefault="004F05ED" w:rsidP="004F05ED">
      <w:pPr>
        <w:spacing w:after="0" w:line="240" w:lineRule="auto"/>
        <w:ind w:right="-227"/>
        <w:outlineLvl w:val="0"/>
        <w:rPr>
          <w:rFonts w:eastAsia="Times New Roman" w:cstheme="minorHAnsi"/>
          <w:sz w:val="18"/>
          <w:szCs w:val="18"/>
          <w:lang w:eastAsia="es-UY"/>
        </w:rPr>
      </w:pPr>
      <w:r w:rsidRPr="00C5758D">
        <w:rPr>
          <w:rFonts w:eastAsia="Times New Roman" w:cstheme="minorHAnsi"/>
          <w:sz w:val="18"/>
          <w:szCs w:val="18"/>
          <w:lang w:eastAsia="es-UY"/>
        </w:rPr>
        <w:t>(**) Se deberá identificar a los propietarios o accionistas con una participación en el capital superior al 15%.</w:t>
      </w:r>
    </w:p>
    <w:p w14:paraId="3DA441D4" w14:textId="77777777" w:rsidR="007F1A2D" w:rsidRPr="00C5758D" w:rsidRDefault="007F1A2D" w:rsidP="00BF1EB9">
      <w:pPr>
        <w:rPr>
          <w:rFonts w:cstheme="minorHAnsi"/>
        </w:rPr>
      </w:pPr>
    </w:p>
    <w:p w14:paraId="5E3F16E0" w14:textId="01C11C8B" w:rsidR="00BF1EB9" w:rsidRDefault="00674525" w:rsidP="00BF1EB9">
      <w:pPr>
        <w:rPr>
          <w:rFonts w:cstheme="minorHAnsi"/>
          <w:b/>
          <w:bCs/>
          <w:sz w:val="18"/>
          <w:szCs w:val="18"/>
        </w:rPr>
      </w:pPr>
      <w:r w:rsidRPr="00C5758D">
        <w:rPr>
          <w:rFonts w:cstheme="minorHAnsi"/>
          <w:b/>
          <w:bCs/>
          <w:sz w:val="18"/>
          <w:szCs w:val="18"/>
        </w:rPr>
        <w:t>Sírvase</w:t>
      </w:r>
      <w:r w:rsidR="007F1A2D" w:rsidRPr="00C5758D">
        <w:rPr>
          <w:rFonts w:cstheme="minorHAnsi"/>
          <w:b/>
          <w:bCs/>
          <w:sz w:val="18"/>
          <w:szCs w:val="18"/>
        </w:rPr>
        <w:t xml:space="preserve"> Completar los datos identificatorios de los Accionistas y Beneficiarios Finales en la sección </w:t>
      </w:r>
      <w:r w:rsidRPr="00C5758D">
        <w:rPr>
          <w:rFonts w:cstheme="minorHAnsi"/>
          <w:b/>
          <w:bCs/>
          <w:sz w:val="18"/>
          <w:szCs w:val="18"/>
        </w:rPr>
        <w:t>D</w:t>
      </w:r>
      <w:r w:rsidR="007F1A2D" w:rsidRPr="00C5758D">
        <w:rPr>
          <w:rFonts w:cstheme="minorHAnsi"/>
          <w:b/>
          <w:bCs/>
          <w:sz w:val="18"/>
          <w:szCs w:val="18"/>
        </w:rPr>
        <w:t>.</w:t>
      </w:r>
    </w:p>
    <w:p w14:paraId="13FCA628" w14:textId="77777777" w:rsidR="007F1A2D" w:rsidRPr="007F1A2D" w:rsidRDefault="007F1A2D" w:rsidP="00BF1EB9">
      <w:pPr>
        <w:rPr>
          <w:rFonts w:cstheme="minorHAnsi"/>
          <w:b/>
          <w:bCs/>
          <w:sz w:val="18"/>
          <w:szCs w:val="18"/>
        </w:rPr>
      </w:pPr>
    </w:p>
    <w:p w14:paraId="4431B6DD" w14:textId="79672571" w:rsidR="007F1A2D" w:rsidRPr="00C5758D" w:rsidRDefault="007F1A2D" w:rsidP="007F1A2D">
      <w:pPr>
        <w:rPr>
          <w:rFonts w:cstheme="minorHAnsi"/>
          <w:b/>
          <w:bCs/>
          <w:sz w:val="20"/>
          <w:szCs w:val="20"/>
          <w:vertAlign w:val="superscript"/>
        </w:rPr>
      </w:pPr>
      <w:r w:rsidRPr="00C5758D">
        <w:rPr>
          <w:rFonts w:cstheme="minorHAnsi"/>
          <w:noProof/>
          <w:sz w:val="20"/>
          <w:szCs w:val="20"/>
        </w:rPr>
        <mc:AlternateContent>
          <mc:Choice Requires="wps">
            <w:drawing>
              <wp:anchor distT="0" distB="0" distL="114300" distR="114300" simplePos="0" relativeHeight="251699200" behindDoc="1" locked="0" layoutInCell="1" allowOverlap="1" wp14:anchorId="42411DD8" wp14:editId="5722ADFA">
                <wp:simplePos x="0" y="0"/>
                <wp:positionH relativeFrom="margin">
                  <wp:align>left</wp:align>
                </wp:positionH>
                <wp:positionV relativeFrom="paragraph">
                  <wp:posOffset>4402</wp:posOffset>
                </wp:positionV>
                <wp:extent cx="5402253" cy="145855"/>
                <wp:effectExtent l="0" t="0" r="8255" b="6985"/>
                <wp:wrapNone/>
                <wp:docPr id="10" name="Rectángulo 4"/>
                <wp:cNvGraphicFramePr/>
                <a:graphic xmlns:a="http://schemas.openxmlformats.org/drawingml/2006/main">
                  <a:graphicData uri="http://schemas.microsoft.com/office/word/2010/wordprocessingShape">
                    <wps:wsp>
                      <wps:cNvSpPr/>
                      <wps:spPr>
                        <a:xfrm>
                          <a:off x="0" y="0"/>
                          <a:ext cx="5402253" cy="145855"/>
                        </a:xfrm>
                        <a:prstGeom prst="rect">
                          <a:avLst/>
                        </a:prstGeom>
                        <a:solidFill>
                          <a:schemeClr val="bg1">
                            <a:lumMod val="75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4F0EFFE" id="Rectángulo 4" o:spid="_x0000_s1026" style="position:absolute;margin-left:0;margin-top:.35pt;width:425.35pt;height:11.5pt;z-index:-251617280;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" fillcolor="#bfbfbf [2412]" stroked="f" strokeweight="1pt">
                <w10:wrap anchorx="margin"/>
              </v:rect>
            </w:pict>
          </mc:Fallback>
        </mc:AlternateContent>
      </w:r>
      <w:r w:rsidRPr="00C5758D">
        <w:rPr>
          <w:rFonts w:cstheme="minorHAnsi"/>
          <w:b/>
          <w:bCs/>
          <w:sz w:val="20"/>
          <w:szCs w:val="20"/>
        </w:rPr>
        <w:t xml:space="preserve">C. </w:t>
      </w:r>
      <w:r w:rsidR="00674525" w:rsidRPr="00C5758D">
        <w:rPr>
          <w:rFonts w:cstheme="minorHAnsi"/>
          <w:b/>
          <w:bCs/>
          <w:sz w:val="20"/>
          <w:szCs w:val="20"/>
        </w:rPr>
        <w:t>DECLARACIÓN DE REPRESENTANTE/S, APODERADO/S y AUTORIZADO/S</w:t>
      </w:r>
    </w:p>
    <w:p w14:paraId="4C257E0B" w14:textId="77777777" w:rsidR="007F1A2D" w:rsidRPr="00C5758D" w:rsidRDefault="007F1A2D" w:rsidP="00BF1EB9">
      <w:pPr>
        <w:rPr>
          <w:rFonts w:cstheme="minorHAnsi"/>
          <w:sz w:val="2"/>
          <w:szCs w:val="2"/>
        </w:rPr>
      </w:pPr>
    </w:p>
    <w:tbl>
      <w:tblPr>
        <w:tblStyle w:val="Tablaconcuadrcula"/>
        <w:tblW w:w="0" w:type="auto"/>
        <w:tblLook w:val="04A0" w:firstRow="1" w:lastRow="0" w:firstColumn="1" w:lastColumn="0" w:noHBand="0" w:noVBand="1"/>
      </w:tblPr>
      <w:tblGrid>
        <w:gridCol w:w="3964"/>
        <w:gridCol w:w="4530"/>
      </w:tblGrid>
      <w:tr w:rsidR="00674525" w:rsidRPr="00C5758D" w14:paraId="0109B666" w14:textId="77777777" w:rsidTr="00674525">
        <w:trPr>
          <w:trHeight w:val="439"/>
        </w:trPr>
        <w:tc>
          <w:tcPr>
            <w:tcW w:w="3964" w:type="dxa"/>
          </w:tcPr>
          <w:p w14:paraId="2C5CE1F1" w14:textId="19FC7C8B" w:rsidR="00674525" w:rsidRPr="00C5758D" w:rsidRDefault="00674525" w:rsidP="00674525">
            <w:pPr>
              <w:jc w:val="center"/>
              <w:rPr>
                <w:rFonts w:cstheme="minorHAnsi"/>
              </w:rPr>
            </w:pPr>
            <w:r w:rsidRPr="00C5758D">
              <w:rPr>
                <w:rFonts w:asciiTheme="minorHAnsi" w:hAnsiTheme="minorHAnsi" w:cstheme="minorHAnsi"/>
                <w:lang w:val="es-UY"/>
              </w:rPr>
              <w:t>Nombre/s y Apellido/s</w:t>
            </w:r>
          </w:p>
        </w:tc>
        <w:tc>
          <w:tcPr>
            <w:tcW w:w="4530" w:type="dxa"/>
          </w:tcPr>
          <w:p w14:paraId="45664FA1" w14:textId="5600F621" w:rsidR="00674525" w:rsidRPr="00C5758D" w:rsidRDefault="00674525" w:rsidP="00674525">
            <w:pPr>
              <w:jc w:val="center"/>
              <w:rPr>
                <w:rFonts w:asciiTheme="minorHAnsi" w:hAnsiTheme="minorHAnsi" w:cstheme="minorHAnsi"/>
                <w:lang w:val="es-UY"/>
              </w:rPr>
            </w:pPr>
            <w:r w:rsidRPr="00C5758D">
              <w:rPr>
                <w:rFonts w:asciiTheme="minorHAnsi" w:hAnsiTheme="minorHAnsi" w:cstheme="minorHAnsi"/>
                <w:lang w:val="es-UY"/>
              </w:rPr>
              <w:t>Representante/s – Apoderado/s – Autorizado/s</w:t>
            </w:r>
          </w:p>
        </w:tc>
      </w:tr>
      <w:tr w:rsidR="00BF1EB9" w:rsidRPr="00C5758D" w14:paraId="46153250" w14:textId="77777777" w:rsidTr="00674525">
        <w:trPr>
          <w:trHeight w:val="404"/>
        </w:trPr>
        <w:tc>
          <w:tcPr>
            <w:tcW w:w="3964" w:type="dxa"/>
          </w:tcPr>
          <w:p w14:paraId="6CA71189" w14:textId="77777777" w:rsidR="00BF1EB9" w:rsidRPr="00C5758D" w:rsidRDefault="00BF1EB9" w:rsidP="00BF1EB9">
            <w:pPr>
              <w:rPr>
                <w:rFonts w:asciiTheme="minorHAnsi" w:hAnsiTheme="minorHAnsi" w:cstheme="minorHAnsi"/>
                <w:sz w:val="22"/>
                <w:lang w:val="es-UY"/>
              </w:rPr>
            </w:pPr>
          </w:p>
        </w:tc>
        <w:tc>
          <w:tcPr>
            <w:tcW w:w="4530" w:type="dxa"/>
          </w:tcPr>
          <w:tbl>
            <w:tblPr>
              <w:tblStyle w:val="Tablaconcuadrcula"/>
              <w:tblpPr w:leftFromText="141" w:rightFromText="141" w:vertAnchor="text" w:horzAnchor="page" w:tblpX="1711" w:tblpY="-225"/>
              <w:tblOverlap w:val="never"/>
              <w:tblW w:w="236" w:type="dxa"/>
              <w:tblLook w:val="04A0" w:firstRow="1" w:lastRow="0" w:firstColumn="1" w:lastColumn="0" w:noHBand="0" w:noVBand="1"/>
            </w:tblPr>
            <w:tblGrid>
              <w:gridCol w:w="236"/>
            </w:tblGrid>
            <w:tr w:rsidR="00674525" w:rsidRPr="00C5758D" w14:paraId="12498C4B" w14:textId="77777777" w:rsidTr="00674525">
              <w:tc>
                <w:tcPr>
                  <w:tcW w:w="236" w:type="dxa"/>
                </w:tcPr>
                <w:p w14:paraId="7603FE8E" w14:textId="1D7B9C89" w:rsidR="00674525" w:rsidRPr="00C5758D" w:rsidRDefault="00674525" w:rsidP="00674525">
                  <w:pPr>
                    <w:rPr>
                      <w:rFonts w:cstheme="minorHAnsi"/>
                      <w:szCs w:val="18"/>
                    </w:rPr>
                  </w:pPr>
                  <w:r w:rsidRPr="00C5758D">
                    <w:rPr>
                      <w:rFonts w:asciiTheme="minorHAnsi" w:hAnsiTheme="minorHAnsi" w:cstheme="minorHAnsi"/>
                      <w:szCs w:val="18"/>
                      <w:lang w:val="es-UY"/>
                    </w:rPr>
                    <w:t xml:space="preserve"> </w:t>
                  </w:r>
                </w:p>
              </w:tc>
            </w:tr>
          </w:tbl>
          <w:tbl>
            <w:tblPr>
              <w:tblStyle w:val="Tablaconcuadrcula"/>
              <w:tblpPr w:leftFromText="141" w:rightFromText="141" w:vertAnchor="text" w:horzAnchor="page" w:tblpX="3394" w:tblpY="-215"/>
              <w:tblOverlap w:val="never"/>
              <w:tblW w:w="0" w:type="auto"/>
              <w:tblLook w:val="04A0" w:firstRow="1" w:lastRow="0" w:firstColumn="1" w:lastColumn="0" w:noHBand="0" w:noVBand="1"/>
            </w:tblPr>
            <w:tblGrid>
              <w:gridCol w:w="279"/>
            </w:tblGrid>
            <w:tr w:rsidR="00674525" w:rsidRPr="00C5758D" w14:paraId="2C80ECF6" w14:textId="77777777" w:rsidTr="00674525">
              <w:tc>
                <w:tcPr>
                  <w:tcW w:w="279" w:type="dxa"/>
                </w:tcPr>
                <w:p w14:paraId="26307839" w14:textId="77777777" w:rsidR="00674525" w:rsidRPr="00C5758D" w:rsidRDefault="00674525" w:rsidP="00674525">
                  <w:pPr>
                    <w:rPr>
                      <w:rFonts w:cstheme="minorHAnsi"/>
                      <w:szCs w:val="18"/>
                    </w:rPr>
                  </w:pPr>
                </w:p>
              </w:tc>
            </w:tr>
          </w:tbl>
          <w:p w14:paraId="4BE352FA" w14:textId="00F50E08" w:rsidR="00674525" w:rsidRPr="00C5758D" w:rsidRDefault="00674525" w:rsidP="00BF1EB9">
            <w:pPr>
              <w:rPr>
                <w:rFonts w:asciiTheme="minorHAnsi" w:hAnsiTheme="minorHAnsi" w:cstheme="minorHAnsi"/>
                <w:szCs w:val="18"/>
                <w:lang w:val="es-UY"/>
              </w:rPr>
            </w:pPr>
            <w:r w:rsidRPr="00C5758D">
              <w:rPr>
                <w:rFonts w:asciiTheme="minorHAnsi" w:hAnsiTheme="minorHAnsi" w:cstheme="minorHAnsi"/>
                <w:szCs w:val="18"/>
                <w:lang w:val="es-UY"/>
              </w:rPr>
              <w:t xml:space="preserve"> Representantes    </w:t>
            </w:r>
            <w:r w:rsidR="003C654E">
              <w:rPr>
                <w:rFonts w:asciiTheme="minorHAnsi" w:hAnsiTheme="minorHAnsi" w:cstheme="minorHAnsi"/>
                <w:szCs w:val="18"/>
                <w:lang w:val="es-UY"/>
              </w:rPr>
              <w:t xml:space="preserve">  </w:t>
            </w:r>
            <w:r w:rsidRPr="00C5758D">
              <w:rPr>
                <w:rFonts w:asciiTheme="minorHAnsi" w:hAnsiTheme="minorHAnsi" w:cstheme="minorHAnsi"/>
                <w:szCs w:val="18"/>
                <w:lang w:val="es-UY"/>
              </w:rPr>
              <w:t xml:space="preserve">Apoderado/      </w:t>
            </w:r>
          </w:p>
          <w:p w14:paraId="6058B499" w14:textId="6F336B67" w:rsidR="00BF1EB9" w:rsidRPr="00C5758D" w:rsidRDefault="00674525" w:rsidP="00BF1EB9">
            <w:pPr>
              <w:rPr>
                <w:rFonts w:asciiTheme="minorHAnsi" w:hAnsiTheme="minorHAnsi" w:cstheme="minorHAnsi"/>
                <w:szCs w:val="18"/>
                <w:lang w:val="es-UY"/>
              </w:rPr>
            </w:pPr>
            <w:r w:rsidRPr="00C5758D">
              <w:rPr>
                <w:rFonts w:asciiTheme="minorHAnsi" w:hAnsiTheme="minorHAnsi" w:cstheme="minorHAnsi"/>
                <w:szCs w:val="18"/>
                <w:lang w:val="es-UY"/>
              </w:rPr>
              <w:t xml:space="preserve">                                        Autorizado</w:t>
            </w:r>
          </w:p>
        </w:tc>
      </w:tr>
      <w:tr w:rsidR="00674525" w:rsidRPr="00C5758D" w14:paraId="47F4475D" w14:textId="77777777" w:rsidTr="00674525">
        <w:trPr>
          <w:trHeight w:val="424"/>
        </w:trPr>
        <w:tc>
          <w:tcPr>
            <w:tcW w:w="3964" w:type="dxa"/>
          </w:tcPr>
          <w:p w14:paraId="36381402" w14:textId="77777777" w:rsidR="00674525" w:rsidRPr="00C5758D" w:rsidRDefault="00674525" w:rsidP="00674525">
            <w:pPr>
              <w:rPr>
                <w:rFonts w:asciiTheme="minorHAnsi" w:hAnsiTheme="minorHAnsi" w:cstheme="minorHAnsi"/>
                <w:sz w:val="22"/>
                <w:lang w:val="es-UY"/>
              </w:rPr>
            </w:pPr>
          </w:p>
        </w:tc>
        <w:tc>
          <w:tcPr>
            <w:tcW w:w="4530" w:type="dxa"/>
          </w:tcPr>
          <w:tbl>
            <w:tblPr>
              <w:tblStyle w:val="Tablaconcuadrcula"/>
              <w:tblpPr w:leftFromText="141" w:rightFromText="141" w:vertAnchor="text" w:horzAnchor="page" w:tblpX="1711" w:tblpY="-225"/>
              <w:tblOverlap w:val="never"/>
              <w:tblW w:w="236" w:type="dxa"/>
              <w:tblLook w:val="04A0" w:firstRow="1" w:lastRow="0" w:firstColumn="1" w:lastColumn="0" w:noHBand="0" w:noVBand="1"/>
            </w:tblPr>
            <w:tblGrid>
              <w:gridCol w:w="236"/>
            </w:tblGrid>
            <w:tr w:rsidR="00674525" w:rsidRPr="00C5758D" w14:paraId="57B6A1B3" w14:textId="77777777" w:rsidTr="00674525">
              <w:tc>
                <w:tcPr>
                  <w:tcW w:w="236" w:type="dxa"/>
                </w:tcPr>
                <w:p w14:paraId="2FB89847" w14:textId="77777777" w:rsidR="00674525" w:rsidRPr="00C5758D" w:rsidRDefault="00674525" w:rsidP="00674525">
                  <w:pPr>
                    <w:rPr>
                      <w:rFonts w:cstheme="minorHAnsi"/>
                      <w:szCs w:val="18"/>
                    </w:rPr>
                  </w:pPr>
                  <w:r w:rsidRPr="00C5758D">
                    <w:rPr>
                      <w:rFonts w:asciiTheme="minorHAnsi" w:hAnsiTheme="minorHAnsi" w:cstheme="minorHAnsi"/>
                      <w:szCs w:val="18"/>
                      <w:lang w:val="es-UY"/>
                    </w:rPr>
                    <w:t xml:space="preserve"> </w:t>
                  </w:r>
                </w:p>
              </w:tc>
            </w:tr>
          </w:tbl>
          <w:tbl>
            <w:tblPr>
              <w:tblStyle w:val="Tablaconcuadrcula"/>
              <w:tblpPr w:leftFromText="141" w:rightFromText="141" w:vertAnchor="text" w:horzAnchor="page" w:tblpX="3394" w:tblpY="-215"/>
              <w:tblOverlap w:val="never"/>
              <w:tblW w:w="0" w:type="auto"/>
              <w:tblLook w:val="04A0" w:firstRow="1" w:lastRow="0" w:firstColumn="1" w:lastColumn="0" w:noHBand="0" w:noVBand="1"/>
            </w:tblPr>
            <w:tblGrid>
              <w:gridCol w:w="279"/>
            </w:tblGrid>
            <w:tr w:rsidR="00674525" w:rsidRPr="00C5758D" w14:paraId="3115BC27" w14:textId="77777777" w:rsidTr="00674525">
              <w:tc>
                <w:tcPr>
                  <w:tcW w:w="279" w:type="dxa"/>
                </w:tcPr>
                <w:p w14:paraId="14663BED" w14:textId="77777777" w:rsidR="00674525" w:rsidRPr="00C5758D" w:rsidRDefault="00674525" w:rsidP="00674525">
                  <w:pPr>
                    <w:rPr>
                      <w:rFonts w:cstheme="minorHAnsi"/>
                      <w:szCs w:val="18"/>
                    </w:rPr>
                  </w:pPr>
                </w:p>
              </w:tc>
            </w:tr>
          </w:tbl>
          <w:p w14:paraId="29E001D4" w14:textId="77777777" w:rsidR="00674525" w:rsidRPr="00C5758D" w:rsidRDefault="00674525" w:rsidP="00674525">
            <w:pPr>
              <w:rPr>
                <w:rFonts w:asciiTheme="minorHAnsi" w:hAnsiTheme="minorHAnsi" w:cstheme="minorHAnsi"/>
                <w:szCs w:val="18"/>
                <w:lang w:val="es-UY"/>
              </w:rPr>
            </w:pPr>
            <w:r w:rsidRPr="00C5758D">
              <w:rPr>
                <w:rFonts w:asciiTheme="minorHAnsi" w:hAnsiTheme="minorHAnsi" w:cstheme="minorHAnsi"/>
                <w:szCs w:val="18"/>
                <w:lang w:val="es-UY"/>
              </w:rPr>
              <w:t xml:space="preserve"> Representantes    Apoderado/      </w:t>
            </w:r>
          </w:p>
          <w:p w14:paraId="20646E9D" w14:textId="11B2FDCE" w:rsidR="00674525" w:rsidRPr="00C5758D" w:rsidRDefault="00674525" w:rsidP="00674525">
            <w:pPr>
              <w:rPr>
                <w:rFonts w:asciiTheme="minorHAnsi" w:hAnsiTheme="minorHAnsi" w:cstheme="minorHAnsi"/>
                <w:szCs w:val="18"/>
                <w:lang w:val="es-UY"/>
              </w:rPr>
            </w:pPr>
            <w:r w:rsidRPr="00C5758D">
              <w:rPr>
                <w:rFonts w:asciiTheme="minorHAnsi" w:hAnsiTheme="minorHAnsi" w:cstheme="minorHAnsi"/>
                <w:szCs w:val="18"/>
                <w:lang w:val="es-UY"/>
              </w:rPr>
              <w:t xml:space="preserve">                                        Autorizado</w:t>
            </w:r>
          </w:p>
        </w:tc>
      </w:tr>
      <w:tr w:rsidR="00674525" w:rsidRPr="00C5758D" w14:paraId="11BD1402" w14:textId="77777777" w:rsidTr="00674525">
        <w:trPr>
          <w:trHeight w:val="424"/>
        </w:trPr>
        <w:tc>
          <w:tcPr>
            <w:tcW w:w="3964" w:type="dxa"/>
          </w:tcPr>
          <w:p w14:paraId="01629BD2" w14:textId="77777777" w:rsidR="00674525" w:rsidRPr="00C5758D" w:rsidRDefault="00674525" w:rsidP="00674525">
            <w:pPr>
              <w:rPr>
                <w:rFonts w:asciiTheme="minorHAnsi" w:hAnsiTheme="minorHAnsi" w:cstheme="minorHAnsi"/>
                <w:sz w:val="22"/>
                <w:lang w:val="es-UY"/>
              </w:rPr>
            </w:pPr>
          </w:p>
        </w:tc>
        <w:tc>
          <w:tcPr>
            <w:tcW w:w="4530" w:type="dxa"/>
          </w:tcPr>
          <w:tbl>
            <w:tblPr>
              <w:tblStyle w:val="Tablaconcuadrcula"/>
              <w:tblpPr w:leftFromText="141" w:rightFromText="141" w:vertAnchor="text" w:horzAnchor="page" w:tblpX="1711" w:tblpY="-225"/>
              <w:tblOverlap w:val="never"/>
              <w:tblW w:w="236" w:type="dxa"/>
              <w:tblLook w:val="04A0" w:firstRow="1" w:lastRow="0" w:firstColumn="1" w:lastColumn="0" w:noHBand="0" w:noVBand="1"/>
            </w:tblPr>
            <w:tblGrid>
              <w:gridCol w:w="236"/>
            </w:tblGrid>
            <w:tr w:rsidR="00674525" w:rsidRPr="00C5758D" w14:paraId="2FD214A6" w14:textId="77777777" w:rsidTr="00674525">
              <w:tc>
                <w:tcPr>
                  <w:tcW w:w="236" w:type="dxa"/>
                </w:tcPr>
                <w:p w14:paraId="5540BE51" w14:textId="77777777" w:rsidR="00674525" w:rsidRPr="00C5758D" w:rsidRDefault="00674525" w:rsidP="00674525">
                  <w:pPr>
                    <w:rPr>
                      <w:rFonts w:cstheme="minorHAnsi"/>
                      <w:szCs w:val="18"/>
                    </w:rPr>
                  </w:pPr>
                  <w:r w:rsidRPr="00C5758D">
                    <w:rPr>
                      <w:rFonts w:asciiTheme="minorHAnsi" w:hAnsiTheme="minorHAnsi" w:cstheme="minorHAnsi"/>
                      <w:szCs w:val="18"/>
                      <w:lang w:val="es-UY"/>
                    </w:rPr>
                    <w:t xml:space="preserve"> </w:t>
                  </w:r>
                </w:p>
              </w:tc>
            </w:tr>
          </w:tbl>
          <w:tbl>
            <w:tblPr>
              <w:tblStyle w:val="Tablaconcuadrcula"/>
              <w:tblpPr w:leftFromText="141" w:rightFromText="141" w:vertAnchor="text" w:horzAnchor="page" w:tblpX="3394" w:tblpY="-215"/>
              <w:tblOverlap w:val="never"/>
              <w:tblW w:w="0" w:type="auto"/>
              <w:tblLook w:val="04A0" w:firstRow="1" w:lastRow="0" w:firstColumn="1" w:lastColumn="0" w:noHBand="0" w:noVBand="1"/>
            </w:tblPr>
            <w:tblGrid>
              <w:gridCol w:w="279"/>
            </w:tblGrid>
            <w:tr w:rsidR="00674525" w:rsidRPr="00C5758D" w14:paraId="21AE47E7" w14:textId="77777777" w:rsidTr="00674525">
              <w:tc>
                <w:tcPr>
                  <w:tcW w:w="279" w:type="dxa"/>
                </w:tcPr>
                <w:p w14:paraId="296EFB60" w14:textId="77777777" w:rsidR="00674525" w:rsidRPr="00C5758D" w:rsidRDefault="00674525" w:rsidP="00674525">
                  <w:pPr>
                    <w:rPr>
                      <w:rFonts w:cstheme="minorHAnsi"/>
                      <w:szCs w:val="18"/>
                    </w:rPr>
                  </w:pPr>
                </w:p>
              </w:tc>
            </w:tr>
          </w:tbl>
          <w:p w14:paraId="36091AF9" w14:textId="77777777" w:rsidR="00674525" w:rsidRPr="00C5758D" w:rsidRDefault="00674525" w:rsidP="00674525">
            <w:pPr>
              <w:rPr>
                <w:rFonts w:asciiTheme="minorHAnsi" w:hAnsiTheme="minorHAnsi" w:cstheme="minorHAnsi"/>
                <w:szCs w:val="18"/>
                <w:lang w:val="es-UY"/>
              </w:rPr>
            </w:pPr>
            <w:r w:rsidRPr="00C5758D">
              <w:rPr>
                <w:rFonts w:asciiTheme="minorHAnsi" w:hAnsiTheme="minorHAnsi" w:cstheme="minorHAnsi"/>
                <w:szCs w:val="18"/>
                <w:lang w:val="es-UY"/>
              </w:rPr>
              <w:t xml:space="preserve"> Representantes    Apoderado/      </w:t>
            </w:r>
          </w:p>
          <w:p w14:paraId="3F008362" w14:textId="165C82D3" w:rsidR="00674525" w:rsidRPr="00C5758D" w:rsidRDefault="00674525" w:rsidP="00674525">
            <w:pPr>
              <w:rPr>
                <w:rFonts w:asciiTheme="minorHAnsi" w:hAnsiTheme="minorHAnsi" w:cstheme="minorHAnsi"/>
                <w:szCs w:val="18"/>
                <w:lang w:val="es-UY"/>
              </w:rPr>
            </w:pPr>
            <w:r w:rsidRPr="00C5758D">
              <w:rPr>
                <w:rFonts w:asciiTheme="minorHAnsi" w:hAnsiTheme="minorHAnsi" w:cstheme="minorHAnsi"/>
                <w:szCs w:val="18"/>
                <w:lang w:val="es-UY"/>
              </w:rPr>
              <w:t xml:space="preserve">                                        Autorizado</w:t>
            </w:r>
          </w:p>
        </w:tc>
      </w:tr>
      <w:tr w:rsidR="00674525" w:rsidRPr="00C5758D" w14:paraId="61FE0510" w14:textId="77777777" w:rsidTr="00674525">
        <w:trPr>
          <w:trHeight w:val="424"/>
        </w:trPr>
        <w:tc>
          <w:tcPr>
            <w:tcW w:w="3964" w:type="dxa"/>
          </w:tcPr>
          <w:p w14:paraId="21612439" w14:textId="77777777" w:rsidR="00674525" w:rsidRPr="00C5758D" w:rsidRDefault="00674525" w:rsidP="00674525">
            <w:pPr>
              <w:rPr>
                <w:rFonts w:cstheme="minorHAnsi"/>
              </w:rPr>
            </w:pPr>
          </w:p>
        </w:tc>
        <w:tc>
          <w:tcPr>
            <w:tcW w:w="4530" w:type="dxa"/>
          </w:tcPr>
          <w:tbl>
            <w:tblPr>
              <w:tblStyle w:val="Tablaconcuadrcula"/>
              <w:tblpPr w:leftFromText="141" w:rightFromText="141" w:vertAnchor="text" w:horzAnchor="page" w:tblpX="1711" w:tblpY="-225"/>
              <w:tblOverlap w:val="never"/>
              <w:tblW w:w="236" w:type="dxa"/>
              <w:tblLook w:val="04A0" w:firstRow="1" w:lastRow="0" w:firstColumn="1" w:lastColumn="0" w:noHBand="0" w:noVBand="1"/>
            </w:tblPr>
            <w:tblGrid>
              <w:gridCol w:w="236"/>
            </w:tblGrid>
            <w:tr w:rsidR="00674525" w:rsidRPr="00C5758D" w14:paraId="64548114" w14:textId="77777777" w:rsidTr="00674525">
              <w:tc>
                <w:tcPr>
                  <w:tcW w:w="236" w:type="dxa"/>
                </w:tcPr>
                <w:p w14:paraId="1A525A07" w14:textId="77777777" w:rsidR="00674525" w:rsidRPr="00C5758D" w:rsidRDefault="00674525" w:rsidP="00674525">
                  <w:pPr>
                    <w:rPr>
                      <w:rFonts w:cstheme="minorHAnsi"/>
                      <w:szCs w:val="18"/>
                    </w:rPr>
                  </w:pPr>
                  <w:r w:rsidRPr="00C5758D">
                    <w:rPr>
                      <w:rFonts w:asciiTheme="minorHAnsi" w:hAnsiTheme="minorHAnsi" w:cstheme="minorHAnsi"/>
                      <w:szCs w:val="18"/>
                      <w:lang w:val="es-UY"/>
                    </w:rPr>
                    <w:t xml:space="preserve"> </w:t>
                  </w:r>
                </w:p>
              </w:tc>
            </w:tr>
          </w:tbl>
          <w:tbl>
            <w:tblPr>
              <w:tblStyle w:val="Tablaconcuadrcula"/>
              <w:tblpPr w:leftFromText="141" w:rightFromText="141" w:vertAnchor="text" w:horzAnchor="page" w:tblpX="3394" w:tblpY="-215"/>
              <w:tblOverlap w:val="never"/>
              <w:tblW w:w="0" w:type="auto"/>
              <w:tblLook w:val="04A0" w:firstRow="1" w:lastRow="0" w:firstColumn="1" w:lastColumn="0" w:noHBand="0" w:noVBand="1"/>
            </w:tblPr>
            <w:tblGrid>
              <w:gridCol w:w="279"/>
            </w:tblGrid>
            <w:tr w:rsidR="00674525" w:rsidRPr="00C5758D" w14:paraId="3453E7D3" w14:textId="77777777" w:rsidTr="00674525">
              <w:tc>
                <w:tcPr>
                  <w:tcW w:w="279" w:type="dxa"/>
                </w:tcPr>
                <w:p w14:paraId="18E8C17F" w14:textId="77777777" w:rsidR="00674525" w:rsidRPr="00C5758D" w:rsidRDefault="00674525" w:rsidP="00674525">
                  <w:pPr>
                    <w:rPr>
                      <w:rFonts w:cstheme="minorHAnsi"/>
                      <w:szCs w:val="18"/>
                    </w:rPr>
                  </w:pPr>
                </w:p>
              </w:tc>
            </w:tr>
          </w:tbl>
          <w:p w14:paraId="11F15675" w14:textId="77777777" w:rsidR="00674525" w:rsidRPr="00C5758D" w:rsidRDefault="00674525" w:rsidP="00674525">
            <w:pPr>
              <w:rPr>
                <w:rFonts w:asciiTheme="minorHAnsi" w:hAnsiTheme="minorHAnsi" w:cstheme="minorHAnsi"/>
                <w:szCs w:val="18"/>
                <w:lang w:val="es-UY"/>
              </w:rPr>
            </w:pPr>
            <w:r w:rsidRPr="00C5758D">
              <w:rPr>
                <w:rFonts w:asciiTheme="minorHAnsi" w:hAnsiTheme="minorHAnsi" w:cstheme="minorHAnsi"/>
                <w:szCs w:val="18"/>
                <w:lang w:val="es-UY"/>
              </w:rPr>
              <w:t xml:space="preserve"> Representantes    Apoderado/      </w:t>
            </w:r>
          </w:p>
          <w:p w14:paraId="26B75329" w14:textId="728E80F2" w:rsidR="00674525" w:rsidRPr="00C5758D" w:rsidRDefault="00674525" w:rsidP="00674525">
            <w:pPr>
              <w:rPr>
                <w:rFonts w:cstheme="minorHAnsi"/>
                <w:szCs w:val="18"/>
              </w:rPr>
            </w:pPr>
            <w:r w:rsidRPr="00C5758D">
              <w:rPr>
                <w:rFonts w:asciiTheme="minorHAnsi" w:hAnsiTheme="minorHAnsi" w:cstheme="minorHAnsi"/>
                <w:szCs w:val="18"/>
                <w:lang w:val="es-UY"/>
              </w:rPr>
              <w:t xml:space="preserve">                                        Autorizado</w:t>
            </w:r>
          </w:p>
        </w:tc>
      </w:tr>
      <w:tr w:rsidR="00674525" w:rsidRPr="00C5758D" w14:paraId="235A2245" w14:textId="77777777" w:rsidTr="00674525">
        <w:trPr>
          <w:trHeight w:val="424"/>
        </w:trPr>
        <w:tc>
          <w:tcPr>
            <w:tcW w:w="3964" w:type="dxa"/>
          </w:tcPr>
          <w:p w14:paraId="74BBC75A" w14:textId="77777777" w:rsidR="00674525" w:rsidRPr="00C5758D" w:rsidRDefault="00674525" w:rsidP="00674525">
            <w:pPr>
              <w:rPr>
                <w:rFonts w:cstheme="minorHAnsi"/>
              </w:rPr>
            </w:pPr>
          </w:p>
        </w:tc>
        <w:tc>
          <w:tcPr>
            <w:tcW w:w="4530" w:type="dxa"/>
          </w:tcPr>
          <w:tbl>
            <w:tblPr>
              <w:tblStyle w:val="Tablaconcuadrcula"/>
              <w:tblpPr w:leftFromText="141" w:rightFromText="141" w:vertAnchor="text" w:horzAnchor="page" w:tblpX="1711" w:tblpY="-225"/>
              <w:tblOverlap w:val="never"/>
              <w:tblW w:w="236" w:type="dxa"/>
              <w:tblLook w:val="04A0" w:firstRow="1" w:lastRow="0" w:firstColumn="1" w:lastColumn="0" w:noHBand="0" w:noVBand="1"/>
            </w:tblPr>
            <w:tblGrid>
              <w:gridCol w:w="236"/>
            </w:tblGrid>
            <w:tr w:rsidR="00674525" w:rsidRPr="00C5758D" w14:paraId="1BF75B46" w14:textId="77777777" w:rsidTr="00674525">
              <w:tc>
                <w:tcPr>
                  <w:tcW w:w="236" w:type="dxa"/>
                </w:tcPr>
                <w:p w14:paraId="00E9949F" w14:textId="77777777" w:rsidR="00674525" w:rsidRPr="00C5758D" w:rsidRDefault="00674525" w:rsidP="00674525">
                  <w:pPr>
                    <w:rPr>
                      <w:rFonts w:cstheme="minorHAnsi"/>
                      <w:szCs w:val="18"/>
                    </w:rPr>
                  </w:pPr>
                  <w:r w:rsidRPr="00C5758D">
                    <w:rPr>
                      <w:rFonts w:asciiTheme="minorHAnsi" w:hAnsiTheme="minorHAnsi" w:cstheme="minorHAnsi"/>
                      <w:szCs w:val="18"/>
                      <w:lang w:val="es-UY"/>
                    </w:rPr>
                    <w:t xml:space="preserve"> </w:t>
                  </w:r>
                </w:p>
              </w:tc>
            </w:tr>
          </w:tbl>
          <w:tbl>
            <w:tblPr>
              <w:tblStyle w:val="Tablaconcuadrcula"/>
              <w:tblpPr w:leftFromText="141" w:rightFromText="141" w:vertAnchor="text" w:horzAnchor="page" w:tblpX="3394" w:tblpY="-215"/>
              <w:tblOverlap w:val="never"/>
              <w:tblW w:w="0" w:type="auto"/>
              <w:tblLook w:val="04A0" w:firstRow="1" w:lastRow="0" w:firstColumn="1" w:lastColumn="0" w:noHBand="0" w:noVBand="1"/>
            </w:tblPr>
            <w:tblGrid>
              <w:gridCol w:w="279"/>
            </w:tblGrid>
            <w:tr w:rsidR="00674525" w:rsidRPr="00C5758D" w14:paraId="5FEA38DF" w14:textId="77777777" w:rsidTr="00674525">
              <w:tc>
                <w:tcPr>
                  <w:tcW w:w="279" w:type="dxa"/>
                </w:tcPr>
                <w:p w14:paraId="7B755927" w14:textId="77777777" w:rsidR="00674525" w:rsidRPr="00C5758D" w:rsidRDefault="00674525" w:rsidP="00674525">
                  <w:pPr>
                    <w:rPr>
                      <w:rFonts w:cstheme="minorHAnsi"/>
                      <w:szCs w:val="18"/>
                    </w:rPr>
                  </w:pPr>
                </w:p>
              </w:tc>
            </w:tr>
          </w:tbl>
          <w:p w14:paraId="3794A372" w14:textId="77777777" w:rsidR="00674525" w:rsidRPr="00C5758D" w:rsidRDefault="00674525" w:rsidP="00674525">
            <w:pPr>
              <w:rPr>
                <w:rFonts w:asciiTheme="minorHAnsi" w:hAnsiTheme="minorHAnsi" w:cstheme="minorHAnsi"/>
                <w:szCs w:val="18"/>
                <w:lang w:val="es-UY"/>
              </w:rPr>
            </w:pPr>
            <w:r w:rsidRPr="00C5758D">
              <w:rPr>
                <w:rFonts w:asciiTheme="minorHAnsi" w:hAnsiTheme="minorHAnsi" w:cstheme="minorHAnsi"/>
                <w:szCs w:val="18"/>
                <w:lang w:val="es-UY"/>
              </w:rPr>
              <w:t xml:space="preserve"> Representantes    Apoderado/      </w:t>
            </w:r>
          </w:p>
          <w:p w14:paraId="62DBBFCE" w14:textId="5C4F1D7C" w:rsidR="00674525" w:rsidRPr="00C5758D" w:rsidRDefault="00674525" w:rsidP="00674525">
            <w:pPr>
              <w:rPr>
                <w:rFonts w:cstheme="minorHAnsi"/>
                <w:szCs w:val="18"/>
              </w:rPr>
            </w:pPr>
            <w:r w:rsidRPr="00C5758D">
              <w:rPr>
                <w:rFonts w:asciiTheme="minorHAnsi" w:hAnsiTheme="minorHAnsi" w:cstheme="minorHAnsi"/>
                <w:szCs w:val="18"/>
                <w:lang w:val="es-UY"/>
              </w:rPr>
              <w:t xml:space="preserve">                                        Autorizado</w:t>
            </w:r>
          </w:p>
        </w:tc>
      </w:tr>
      <w:tr w:rsidR="00674525" w:rsidRPr="00C5758D" w14:paraId="63D7A001" w14:textId="77777777" w:rsidTr="00674525">
        <w:trPr>
          <w:trHeight w:val="424"/>
        </w:trPr>
        <w:tc>
          <w:tcPr>
            <w:tcW w:w="3964" w:type="dxa"/>
          </w:tcPr>
          <w:p w14:paraId="7A617FD2" w14:textId="77777777" w:rsidR="00674525" w:rsidRPr="00C5758D" w:rsidRDefault="00674525" w:rsidP="00674525">
            <w:pPr>
              <w:rPr>
                <w:rFonts w:cstheme="minorHAnsi"/>
              </w:rPr>
            </w:pPr>
          </w:p>
        </w:tc>
        <w:tc>
          <w:tcPr>
            <w:tcW w:w="4530" w:type="dxa"/>
          </w:tcPr>
          <w:tbl>
            <w:tblPr>
              <w:tblStyle w:val="Tablaconcuadrcula"/>
              <w:tblpPr w:leftFromText="141" w:rightFromText="141" w:vertAnchor="text" w:horzAnchor="page" w:tblpX="1711" w:tblpY="-225"/>
              <w:tblOverlap w:val="never"/>
              <w:tblW w:w="236" w:type="dxa"/>
              <w:tblLook w:val="04A0" w:firstRow="1" w:lastRow="0" w:firstColumn="1" w:lastColumn="0" w:noHBand="0" w:noVBand="1"/>
            </w:tblPr>
            <w:tblGrid>
              <w:gridCol w:w="236"/>
            </w:tblGrid>
            <w:tr w:rsidR="00674525" w:rsidRPr="00C5758D" w14:paraId="69EBC285" w14:textId="77777777" w:rsidTr="00674525">
              <w:tc>
                <w:tcPr>
                  <w:tcW w:w="236" w:type="dxa"/>
                </w:tcPr>
                <w:p w14:paraId="5D2B8720" w14:textId="77777777" w:rsidR="00674525" w:rsidRPr="00C5758D" w:rsidRDefault="00674525" w:rsidP="00674525">
                  <w:pPr>
                    <w:rPr>
                      <w:rFonts w:cstheme="minorHAnsi"/>
                      <w:szCs w:val="18"/>
                    </w:rPr>
                  </w:pPr>
                  <w:r w:rsidRPr="00C5758D">
                    <w:rPr>
                      <w:rFonts w:asciiTheme="minorHAnsi" w:hAnsiTheme="minorHAnsi" w:cstheme="minorHAnsi"/>
                      <w:szCs w:val="18"/>
                      <w:lang w:val="es-UY"/>
                    </w:rPr>
                    <w:t xml:space="preserve"> </w:t>
                  </w:r>
                </w:p>
              </w:tc>
            </w:tr>
          </w:tbl>
          <w:tbl>
            <w:tblPr>
              <w:tblStyle w:val="Tablaconcuadrcula"/>
              <w:tblpPr w:leftFromText="141" w:rightFromText="141" w:vertAnchor="text" w:horzAnchor="page" w:tblpX="3394" w:tblpY="-215"/>
              <w:tblOverlap w:val="never"/>
              <w:tblW w:w="0" w:type="auto"/>
              <w:tblLook w:val="04A0" w:firstRow="1" w:lastRow="0" w:firstColumn="1" w:lastColumn="0" w:noHBand="0" w:noVBand="1"/>
            </w:tblPr>
            <w:tblGrid>
              <w:gridCol w:w="279"/>
            </w:tblGrid>
            <w:tr w:rsidR="00674525" w:rsidRPr="00C5758D" w14:paraId="4D3CA4F5" w14:textId="77777777" w:rsidTr="00674525">
              <w:tc>
                <w:tcPr>
                  <w:tcW w:w="279" w:type="dxa"/>
                </w:tcPr>
                <w:p w14:paraId="149257BD" w14:textId="77777777" w:rsidR="00674525" w:rsidRPr="00C5758D" w:rsidRDefault="00674525" w:rsidP="00674525">
                  <w:pPr>
                    <w:rPr>
                      <w:rFonts w:cstheme="minorHAnsi"/>
                      <w:szCs w:val="18"/>
                    </w:rPr>
                  </w:pPr>
                </w:p>
              </w:tc>
            </w:tr>
          </w:tbl>
          <w:p w14:paraId="2A9126CB" w14:textId="77777777" w:rsidR="00674525" w:rsidRPr="00C5758D" w:rsidRDefault="00674525" w:rsidP="00674525">
            <w:pPr>
              <w:rPr>
                <w:rFonts w:asciiTheme="minorHAnsi" w:hAnsiTheme="minorHAnsi" w:cstheme="minorHAnsi"/>
                <w:szCs w:val="18"/>
                <w:lang w:val="es-UY"/>
              </w:rPr>
            </w:pPr>
            <w:r w:rsidRPr="00C5758D">
              <w:rPr>
                <w:rFonts w:asciiTheme="minorHAnsi" w:hAnsiTheme="minorHAnsi" w:cstheme="minorHAnsi"/>
                <w:szCs w:val="18"/>
                <w:lang w:val="es-UY"/>
              </w:rPr>
              <w:t xml:space="preserve"> Representantes    Apoderado/      </w:t>
            </w:r>
          </w:p>
          <w:p w14:paraId="09718A69" w14:textId="1D8A00C8" w:rsidR="00674525" w:rsidRPr="00C5758D" w:rsidRDefault="00674525" w:rsidP="00674525">
            <w:pPr>
              <w:rPr>
                <w:rFonts w:cstheme="minorHAnsi"/>
                <w:szCs w:val="18"/>
              </w:rPr>
            </w:pPr>
            <w:r w:rsidRPr="00C5758D">
              <w:rPr>
                <w:rFonts w:asciiTheme="minorHAnsi" w:hAnsiTheme="minorHAnsi" w:cstheme="minorHAnsi"/>
                <w:szCs w:val="18"/>
                <w:lang w:val="es-UY"/>
              </w:rPr>
              <w:t xml:space="preserve">                                        Autorizado</w:t>
            </w:r>
          </w:p>
        </w:tc>
      </w:tr>
    </w:tbl>
    <w:p w14:paraId="0622C2ED" w14:textId="7DEF2ACC" w:rsidR="00BF1EB9" w:rsidRPr="00C5758D" w:rsidRDefault="00BF1EB9" w:rsidP="00736944">
      <w:pPr>
        <w:rPr>
          <w:rFonts w:cstheme="minorHAnsi"/>
          <w:sz w:val="20"/>
          <w:szCs w:val="20"/>
        </w:rPr>
      </w:pPr>
    </w:p>
    <w:p w14:paraId="5B49DA01" w14:textId="30977E51" w:rsidR="00674525" w:rsidRPr="00421445" w:rsidRDefault="00674525" w:rsidP="00421445">
      <w:pPr>
        <w:rPr>
          <w:rFonts w:cstheme="minorHAnsi"/>
          <w:b/>
          <w:bCs/>
          <w:sz w:val="18"/>
          <w:szCs w:val="18"/>
        </w:rPr>
      </w:pPr>
      <w:r w:rsidRPr="00421445">
        <w:rPr>
          <w:rFonts w:cstheme="minorHAnsi"/>
          <w:b/>
          <w:bCs/>
          <w:sz w:val="18"/>
          <w:szCs w:val="18"/>
        </w:rPr>
        <w:t>Sírvase completar los datos identificatorios de los Representantes</w:t>
      </w:r>
      <w:r w:rsidR="0024047F" w:rsidRPr="00421445">
        <w:rPr>
          <w:rFonts w:cstheme="minorHAnsi"/>
          <w:b/>
          <w:bCs/>
          <w:sz w:val="18"/>
          <w:szCs w:val="18"/>
        </w:rPr>
        <w:t xml:space="preserve">, </w:t>
      </w:r>
      <w:r w:rsidRPr="00421445">
        <w:rPr>
          <w:rFonts w:cstheme="minorHAnsi"/>
          <w:b/>
          <w:bCs/>
          <w:sz w:val="18"/>
          <w:szCs w:val="18"/>
        </w:rPr>
        <w:t xml:space="preserve">Apoderados y Autorizados en la sección </w:t>
      </w:r>
      <w:r w:rsidR="00421445" w:rsidRPr="00421445">
        <w:rPr>
          <w:rFonts w:cstheme="minorHAnsi"/>
          <w:b/>
          <w:bCs/>
          <w:sz w:val="18"/>
          <w:szCs w:val="18"/>
        </w:rPr>
        <w:t>D</w:t>
      </w:r>
      <w:r w:rsidR="0024047F" w:rsidRPr="00421445">
        <w:rPr>
          <w:rFonts w:cstheme="minorHAnsi"/>
          <w:b/>
          <w:bCs/>
          <w:sz w:val="18"/>
          <w:szCs w:val="18"/>
        </w:rPr>
        <w:t>.</w:t>
      </w:r>
    </w:p>
    <w:bookmarkEnd w:id="0"/>
    <w:p w14:paraId="0BB83FCD" w14:textId="77777777" w:rsidR="004F05ED" w:rsidRPr="00C5758D" w:rsidRDefault="00BF1EB9" w:rsidP="00736944">
      <w:pPr>
        <w:rPr>
          <w:rFonts w:cstheme="minorHAnsi"/>
          <w:b/>
          <w:bCs/>
          <w:sz w:val="20"/>
          <w:szCs w:val="20"/>
          <w:u w:val="single"/>
        </w:rPr>
      </w:pPr>
      <w:r w:rsidRPr="00C5758D">
        <w:rPr>
          <w:rFonts w:cstheme="minorHAnsi"/>
          <w:b/>
          <w:bCs/>
          <w:sz w:val="20"/>
          <w:szCs w:val="20"/>
          <w:u w:val="single"/>
        </w:rPr>
        <w:br w:type="page"/>
      </w:r>
    </w:p>
    <w:p w14:paraId="6D4C6AC1" w14:textId="36DCC52A" w:rsidR="001D5080" w:rsidRPr="001D5080" w:rsidRDefault="007F1A2D" w:rsidP="00736944">
      <w:pPr>
        <w:rPr>
          <w:rFonts w:cstheme="minorHAnsi"/>
          <w:b/>
          <w:bCs/>
          <w:sz w:val="20"/>
          <w:szCs w:val="20"/>
        </w:rPr>
      </w:pPr>
      <w:r w:rsidRPr="00C5758D">
        <w:rPr>
          <w:rFonts w:cstheme="minorHAnsi"/>
          <w:noProof/>
          <w:sz w:val="20"/>
          <w:szCs w:val="20"/>
        </w:rPr>
        <w:lastRenderedPageBreak/>
        <mc:AlternateContent>
          <mc:Choice Requires="wps">
            <w:drawing>
              <wp:anchor distT="0" distB="0" distL="114300" distR="114300" simplePos="0" relativeHeight="251695104" behindDoc="1" locked="0" layoutInCell="1" allowOverlap="1" wp14:anchorId="7B68A90C" wp14:editId="792A2558">
                <wp:simplePos x="0" y="0"/>
                <wp:positionH relativeFrom="margin">
                  <wp:align>left</wp:align>
                </wp:positionH>
                <wp:positionV relativeFrom="paragraph">
                  <wp:posOffset>4402</wp:posOffset>
                </wp:positionV>
                <wp:extent cx="5402253" cy="145855"/>
                <wp:effectExtent l="0" t="0" r="8255" b="6985"/>
                <wp:wrapNone/>
                <wp:docPr id="3" name="Rectángulo 4"/>
                <wp:cNvGraphicFramePr/>
                <a:graphic xmlns:a="http://schemas.openxmlformats.org/drawingml/2006/main">
                  <a:graphicData uri="http://schemas.microsoft.com/office/word/2010/wordprocessingShape">
                    <wps:wsp>
                      <wps:cNvSpPr/>
                      <wps:spPr>
                        <a:xfrm>
                          <a:off x="0" y="0"/>
                          <a:ext cx="5402253" cy="145855"/>
                        </a:xfrm>
                        <a:prstGeom prst="rect">
                          <a:avLst/>
                        </a:prstGeom>
                        <a:solidFill>
                          <a:schemeClr val="bg1">
                            <a:lumMod val="75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A917577" id="Rectángulo 4" o:spid="_x0000_s1026" style="position:absolute;margin-left:0;margin-top:.35pt;width:425.35pt;height:11.5pt;z-index:-251621376;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" fillcolor="#bfbfbf [2412]" stroked="f" strokeweight="1pt">
                <w10:wrap anchorx="margin"/>
              </v:rect>
            </w:pict>
          </mc:Fallback>
        </mc:AlternateContent>
      </w:r>
      <w:r w:rsidR="00674525" w:rsidRPr="00C5758D">
        <w:rPr>
          <w:rFonts w:cstheme="minorHAnsi"/>
          <w:b/>
          <w:bCs/>
          <w:sz w:val="20"/>
          <w:szCs w:val="20"/>
        </w:rPr>
        <w:t xml:space="preserve">D. </w:t>
      </w:r>
      <w:r w:rsidRPr="00C5758D">
        <w:rPr>
          <w:rFonts w:cstheme="minorHAnsi"/>
          <w:b/>
          <w:bCs/>
          <w:sz w:val="20"/>
          <w:szCs w:val="20"/>
        </w:rPr>
        <w:t>IDENTIFICACIÓN DE</w:t>
      </w:r>
      <w:r w:rsidR="00421445">
        <w:rPr>
          <w:rFonts w:cstheme="minorHAnsi"/>
          <w:b/>
          <w:bCs/>
          <w:sz w:val="20"/>
          <w:szCs w:val="20"/>
        </w:rPr>
        <w:t xml:space="preserve">: </w:t>
      </w:r>
      <w:r w:rsidR="001D5080">
        <w:rPr>
          <w:rFonts w:cstheme="minorHAnsi"/>
          <w:b/>
          <w:bCs/>
          <w:sz w:val="20"/>
          <w:szCs w:val="20"/>
        </w:rPr>
        <w:t xml:space="preserve"> REPRESENTANTES - </w:t>
      </w:r>
      <w:r w:rsidRPr="00C5758D">
        <w:rPr>
          <w:rFonts w:cstheme="minorHAnsi"/>
          <w:b/>
          <w:bCs/>
          <w:sz w:val="20"/>
          <w:szCs w:val="20"/>
        </w:rPr>
        <w:t>ACCIONISTAS</w:t>
      </w:r>
      <w:r w:rsidR="001D5080">
        <w:rPr>
          <w:rFonts w:cstheme="minorHAnsi"/>
          <w:b/>
          <w:bCs/>
          <w:sz w:val="20"/>
          <w:szCs w:val="20"/>
        </w:rPr>
        <w:t xml:space="preserve"> - </w:t>
      </w:r>
      <w:r w:rsidRPr="00C5758D">
        <w:rPr>
          <w:rFonts w:cstheme="minorHAnsi"/>
          <w:b/>
          <w:bCs/>
          <w:sz w:val="20"/>
          <w:szCs w:val="20"/>
        </w:rPr>
        <w:t>BENEFICIARIO FINAL</w:t>
      </w:r>
      <w:r w:rsidR="001D5080">
        <w:rPr>
          <w:rFonts w:cstheme="minorHAnsi"/>
          <w:b/>
          <w:bCs/>
          <w:sz w:val="20"/>
          <w:szCs w:val="20"/>
        </w:rPr>
        <w:t xml:space="preserve"> – APODERADO</w:t>
      </w:r>
    </w:p>
    <w:p w14:paraId="19C4A565" w14:textId="2C93B579" w:rsidR="001D5080" w:rsidRDefault="001D5080" w:rsidP="00736944">
      <w:pPr>
        <w:rPr>
          <w:rFonts w:cstheme="minorHAnsi"/>
          <w:b/>
          <w:bCs/>
          <w:sz w:val="2"/>
          <w:szCs w:val="2"/>
        </w:rPr>
      </w:pPr>
      <w:r>
        <w:rPr>
          <w:rFonts w:ascii="Calibri" w:hAnsi="Calibri" w:cs="Calibri"/>
          <w:b/>
          <w:bCs/>
          <w:noProof/>
          <w:color w:val="000000"/>
          <w:sz w:val="20"/>
          <w:szCs w:val="20"/>
          <w:u w:val="single"/>
        </w:rPr>
        <mc:AlternateContent>
          <mc:Choice Requires="wps">
            <w:drawing>
              <wp:anchor distT="0" distB="0" distL="114300" distR="114300" simplePos="0" relativeHeight="251741184" behindDoc="0" locked="0" layoutInCell="1" allowOverlap="1" wp14:anchorId="0B879420" wp14:editId="4A30B435">
                <wp:simplePos x="0" y="0"/>
                <wp:positionH relativeFrom="column">
                  <wp:posOffset>4061460</wp:posOffset>
                </wp:positionH>
                <wp:positionV relativeFrom="paragraph">
                  <wp:posOffset>118110</wp:posOffset>
                </wp:positionV>
                <wp:extent cx="227330" cy="172085"/>
                <wp:effectExtent l="0" t="0" r="13970" b="18415"/>
                <wp:wrapNone/>
                <wp:docPr id="46" name="Rectangle 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227330" cy="172085"/>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62059BE" id="Rectangle 6" o:spid="_x0000_s1026" style="position:absolute;margin-left:319.8pt;margin-top:9.3pt;width:17.9pt;height:13.55pt;z-index:2517411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">
                <v:path arrowok="t"/>
              </v:rect>
            </w:pict>
          </mc:Fallback>
        </mc:AlternateContent>
      </w:r>
      <w:r>
        <w:rPr>
          <w:rFonts w:ascii="Calibri" w:hAnsi="Calibri" w:cs="Calibri"/>
          <w:b/>
          <w:bCs/>
          <w:noProof/>
          <w:color w:val="000000"/>
          <w:sz w:val="20"/>
          <w:szCs w:val="20"/>
          <w:u w:val="single"/>
        </w:rPr>
        <mc:AlternateContent>
          <mc:Choice Requires="wps">
            <w:drawing>
              <wp:anchor distT="0" distB="0" distL="114300" distR="114300" simplePos="0" relativeHeight="251737088" behindDoc="0" locked="0" layoutInCell="1" allowOverlap="1" wp14:anchorId="6AA10862" wp14:editId="0F306E25">
                <wp:simplePos x="0" y="0"/>
                <wp:positionH relativeFrom="column">
                  <wp:posOffset>1296670</wp:posOffset>
                </wp:positionH>
                <wp:positionV relativeFrom="paragraph">
                  <wp:posOffset>118110</wp:posOffset>
                </wp:positionV>
                <wp:extent cx="227330" cy="172085"/>
                <wp:effectExtent l="0" t="0" r="13970" b="18415"/>
                <wp:wrapNone/>
                <wp:docPr id="42" name="Rectangle 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227330" cy="172085"/>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8883ED0" id="Rectangle 6" o:spid="_x0000_s1026" style="position:absolute;margin-left:102.1pt;margin-top:9.3pt;width:17.9pt;height:13.55pt;z-index:2517370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">
                <v:path arrowok="t"/>
              </v:rect>
            </w:pict>
          </mc:Fallback>
        </mc:AlternateContent>
      </w:r>
      <w:r>
        <w:rPr>
          <w:rFonts w:ascii="Calibri" w:hAnsi="Calibri" w:cs="Calibri"/>
          <w:b/>
          <w:bCs/>
          <w:noProof/>
          <w:color w:val="000000"/>
          <w:sz w:val="20"/>
          <w:szCs w:val="20"/>
          <w:u w:val="single"/>
        </w:rPr>
        <mc:AlternateContent>
          <mc:Choice Requires="wps">
            <w:drawing>
              <wp:anchor distT="0" distB="0" distL="114300" distR="114300" simplePos="0" relativeHeight="251739136" behindDoc="0" locked="0" layoutInCell="1" allowOverlap="1" wp14:anchorId="2129C3C0" wp14:editId="7DA0381D">
                <wp:simplePos x="0" y="0"/>
                <wp:positionH relativeFrom="column">
                  <wp:posOffset>2393315</wp:posOffset>
                </wp:positionH>
                <wp:positionV relativeFrom="paragraph">
                  <wp:posOffset>81280</wp:posOffset>
                </wp:positionV>
                <wp:extent cx="227330" cy="210185"/>
                <wp:effectExtent l="0" t="0" r="13970" b="18415"/>
                <wp:wrapNone/>
                <wp:docPr id="45" name="Rectangle 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227330" cy="210185"/>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5673791" id="Rectangle 6" o:spid="_x0000_s1026" style="position:absolute;margin-left:188.45pt;margin-top:6.4pt;width:17.9pt;height:16.55pt;z-index:2517391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">
                <v:path arrowok="t"/>
              </v:rect>
            </w:pict>
          </mc:Fallback>
        </mc:AlternateContent>
      </w:r>
    </w:p>
    <w:p w14:paraId="736D7D29" w14:textId="0F7E6751" w:rsidR="001D5080" w:rsidRPr="001D5080" w:rsidRDefault="001D5080" w:rsidP="001D5080">
      <w:pPr>
        <w:autoSpaceDE w:val="0"/>
        <w:autoSpaceDN w:val="0"/>
        <w:adjustRightInd w:val="0"/>
        <w:rPr>
          <w:rFonts w:cstheme="minorHAnsi"/>
          <w:b/>
          <w:bCs/>
          <w:sz w:val="20"/>
          <w:szCs w:val="20"/>
        </w:rPr>
      </w:pPr>
      <w:r>
        <w:rPr>
          <w:rFonts w:ascii="Calibri" w:hAnsi="Calibri" w:cs="Calibri"/>
          <w:b/>
          <w:bCs/>
          <w:noProof/>
          <w:color w:val="000000"/>
          <w:sz w:val="20"/>
          <w:szCs w:val="20"/>
          <w:u w:val="single"/>
        </w:rPr>
        <mc:AlternateContent>
          <mc:Choice Requires="wps">
            <w:drawing>
              <wp:anchor distT="0" distB="0" distL="114300" distR="114300" simplePos="0" relativeHeight="251735040" behindDoc="0" locked="0" layoutInCell="1" allowOverlap="1" wp14:anchorId="2E283C04" wp14:editId="0631EC31">
                <wp:simplePos x="0" y="0"/>
                <wp:positionH relativeFrom="column">
                  <wp:posOffset>0</wp:posOffset>
                </wp:positionH>
                <wp:positionV relativeFrom="paragraph">
                  <wp:posOffset>0</wp:posOffset>
                </wp:positionV>
                <wp:extent cx="227330" cy="172085"/>
                <wp:effectExtent l="0" t="0" r="13970" b="18415"/>
                <wp:wrapNone/>
                <wp:docPr id="41" name="Rectangle 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227330" cy="172085"/>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58A8E07" id="Rectangle 6" o:spid="_x0000_s1026" style="position:absolute;margin-left:0;margin-top:0;width:17.9pt;height:13.55pt;z-index:251735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">
                <v:path arrowok="t"/>
              </v:rect>
            </w:pict>
          </mc:Fallback>
        </mc:AlternateContent>
      </w:r>
      <w:r>
        <w:rPr>
          <w:rFonts w:cstheme="minorHAnsi"/>
          <w:b/>
          <w:bCs/>
          <w:sz w:val="20"/>
          <w:szCs w:val="20"/>
        </w:rPr>
        <w:t xml:space="preserve">          Representante                    Accionista                    </w:t>
      </w:r>
      <w:r w:rsidRPr="002C2A78">
        <w:rPr>
          <w:rFonts w:cstheme="minorHAnsi"/>
          <w:b/>
          <w:bCs/>
          <w:sz w:val="20"/>
          <w:szCs w:val="20"/>
        </w:rPr>
        <w:t>Beneficiario Final</w:t>
      </w:r>
      <w:r>
        <w:rPr>
          <w:rFonts w:cstheme="minorHAnsi"/>
          <w:b/>
          <w:bCs/>
          <w:sz w:val="20"/>
          <w:szCs w:val="20"/>
        </w:rPr>
        <w:t xml:space="preserve">                           Apoderado</w:t>
      </w:r>
    </w:p>
    <w:tbl>
      <w:tblPr>
        <w:tblpPr w:leftFromText="141" w:rightFromText="141" w:vertAnchor="text" w:horzAnchor="margin" w:tblpXSpec="right" w:tblpY="336"/>
        <w:tblOverlap w:val="never"/>
        <w:tblW w:w="0" w:type="auto"/>
        <w:tblBorders>
          <w:top w:val="single" w:sz="12" w:space="0" w:color="auto"/>
          <w:left w:val="single" w:sz="12" w:space="0" w:color="auto"/>
          <w:bottom w:val="single" w:sz="12" w:space="0" w:color="auto"/>
          <w:right w:val="single" w:sz="12" w:space="0" w:color="auto"/>
          <w:insideH w:val="single" w:sz="12" w:space="0" w:color="auto"/>
          <w:insideV w:val="single" w:sz="6" w:space="0" w:color="A6A6A6"/>
        </w:tblBorders>
        <w:tblLook w:val="04A0" w:firstRow="1" w:lastRow="0" w:firstColumn="1" w:lastColumn="0" w:noHBand="0" w:noVBand="1"/>
      </w:tblPr>
      <w:tblGrid>
        <w:gridCol w:w="2518"/>
        <w:gridCol w:w="1877"/>
      </w:tblGrid>
      <w:tr w:rsidR="001D5080" w:rsidRPr="00A00DF3" w14:paraId="72D2CABA" w14:textId="77777777" w:rsidTr="009D5A7B">
        <w:trPr>
          <w:trHeight w:val="250"/>
        </w:trPr>
        <w:tc>
          <w:tcPr>
            <w:tcW w:w="2518" w:type="dxa"/>
            <w:tcBorders>
              <w:right w:val="single" w:sz="12" w:space="0" w:color="auto"/>
            </w:tcBorders>
            <w:shd w:val="clear" w:color="auto" w:fill="D9D9D9"/>
            <w:vAlign w:val="center"/>
          </w:tcPr>
          <w:p w14:paraId="6C1268E1" w14:textId="77777777" w:rsidR="001D5080" w:rsidRPr="00A00DF3" w:rsidRDefault="001D5080" w:rsidP="009D5A7B">
            <w:pPr>
              <w:autoSpaceDE w:val="0"/>
              <w:autoSpaceDN w:val="0"/>
              <w:adjustRightInd w:val="0"/>
              <w:spacing w:after="0"/>
              <w:rPr>
                <w:rFonts w:ascii="Calibri" w:hAnsi="Calibri" w:cs="Calibri"/>
                <w:color w:val="000000"/>
                <w:sz w:val="20"/>
                <w:szCs w:val="18"/>
              </w:rPr>
            </w:pPr>
            <w:r w:rsidRPr="00A00DF3">
              <w:rPr>
                <w:rFonts w:ascii="Calibri" w:hAnsi="Calibri" w:cs="Calibri"/>
                <w:color w:val="000000"/>
                <w:sz w:val="20"/>
                <w:szCs w:val="18"/>
              </w:rPr>
              <w:t>Código de Beneficiario Final</w:t>
            </w:r>
          </w:p>
        </w:tc>
        <w:tc>
          <w:tcPr>
            <w:tcW w:w="1877" w:type="dxa"/>
            <w:tcBorders>
              <w:left w:val="single" w:sz="12" w:space="0" w:color="auto"/>
              <w:right w:val="single" w:sz="12" w:space="0" w:color="auto"/>
            </w:tcBorders>
            <w:vAlign w:val="center"/>
          </w:tcPr>
          <w:p w14:paraId="194E7B09" w14:textId="77777777" w:rsidR="001D5080" w:rsidRPr="00A00DF3" w:rsidRDefault="001D5080" w:rsidP="009D5A7B">
            <w:pPr>
              <w:autoSpaceDE w:val="0"/>
              <w:autoSpaceDN w:val="0"/>
              <w:adjustRightInd w:val="0"/>
              <w:spacing w:after="0"/>
              <w:rPr>
                <w:rFonts w:ascii="Calibri" w:hAnsi="Calibri" w:cs="Calibri"/>
                <w:b/>
                <w:bCs/>
                <w:color w:val="000000"/>
                <w:sz w:val="20"/>
                <w:szCs w:val="18"/>
              </w:rPr>
            </w:pPr>
            <w:r>
              <w:t>{cod_bfinal_1}</w:t>
            </w:r>
          </w:p>
        </w:tc>
      </w:tr>
    </w:tbl>
    <w:p w14:paraId="1F8AA405" w14:textId="164057A5" w:rsidR="001D5080" w:rsidRPr="001D5080" w:rsidRDefault="001D5080" w:rsidP="00736944">
      <w:pPr>
        <w:rPr>
          <w:rFonts w:cstheme="minorHAnsi"/>
          <w:b/>
          <w:bCs/>
          <w:sz w:val="2"/>
          <w:szCs w:val="2"/>
        </w:rPr>
      </w:pPr>
    </w:p>
    <w:tbl>
      <w:tblPr>
        <w:tblStyle w:val="Tablaconcuadrcula"/>
        <w:tblW w:w="0" w:type="auto"/>
        <w:tblLook w:val="04A0" w:firstRow="1" w:lastRow="0" w:firstColumn="1" w:lastColumn="0" w:noHBand="0" w:noVBand="1"/>
      </w:tblPr>
      <w:tblGrid>
        <w:gridCol w:w="4247"/>
        <w:gridCol w:w="4247"/>
      </w:tblGrid>
      <w:tr w:rsidR="00736944" w:rsidRPr="00C5758D" w14:paraId="1E59318F" w14:textId="77777777" w:rsidTr="00AC4A60">
        <w:trPr>
          <w:trHeight w:val="373"/>
        </w:trPr>
        <w:tc>
          <w:tcPr>
            <w:tcW w:w="8494" w:type="dxa"/>
            <w:gridSpan w:val="2"/>
            <w:vAlign w:val="center"/>
          </w:tcPr>
          <w:p w14:paraId="064BA081" w14:textId="77777777" w:rsidR="00736944" w:rsidRPr="00C5758D" w:rsidRDefault="00736944" w:rsidP="00736944">
            <w:pPr>
              <w:rPr>
                <w:rFonts w:asciiTheme="minorHAnsi" w:hAnsiTheme="minorHAnsi" w:cstheme="minorHAnsi"/>
                <w:lang w:val="es-UY"/>
              </w:rPr>
            </w:pPr>
            <w:r w:rsidRPr="00C5758D">
              <w:rPr>
                <w:rFonts w:asciiTheme="minorHAnsi" w:hAnsiTheme="minorHAnsi" w:cstheme="minorHAnsi"/>
                <w:lang w:val="es-UY"/>
              </w:rPr>
              <w:t>Apellidos:</w:t>
            </w:r>
            <w:r>
              <w:t xml:space="preserve"> {apellidos_1}</w:t>
            </w:r>
          </w:p>
        </w:tc>
      </w:tr>
      <w:tr w:rsidR="00736944" w:rsidRPr="00C5758D" w14:paraId="445B54BC" w14:textId="77777777" w:rsidTr="00AC4A60">
        <w:trPr>
          <w:trHeight w:val="346"/>
        </w:trPr>
        <w:tc>
          <w:tcPr>
            <w:tcW w:w="8494" w:type="dxa"/>
            <w:gridSpan w:val="2"/>
            <w:vAlign w:val="center"/>
          </w:tcPr>
          <w:p w14:paraId="5ECEF35E" w14:textId="77777777" w:rsidR="00736944" w:rsidRPr="00C5758D" w:rsidRDefault="00736944" w:rsidP="00736944">
            <w:pPr>
              <w:rPr>
                <w:rFonts w:asciiTheme="minorHAnsi" w:hAnsiTheme="minorHAnsi" w:cstheme="minorHAnsi"/>
                <w:lang w:val="es-UY"/>
              </w:rPr>
            </w:pPr>
            <w:r w:rsidRPr="00C5758D">
              <w:rPr>
                <w:rFonts w:asciiTheme="minorHAnsi" w:hAnsiTheme="minorHAnsi" w:cstheme="minorHAnsi"/>
                <w:lang w:val="es-UY"/>
              </w:rPr>
              <w:t>Nombres:</w:t>
            </w:r>
            <w:r>
              <w:t xml:space="preserve"> {nombres_1}</w:t>
            </w:r>
          </w:p>
        </w:tc>
      </w:tr>
      <w:tr w:rsidR="00736944" w:rsidRPr="00C5758D" w14:paraId="3ACA5731" w14:textId="77777777" w:rsidTr="00AC4A60">
        <w:trPr>
          <w:trHeight w:val="346"/>
        </w:trPr>
        <w:tc>
          <w:tcPr>
            <w:tcW w:w="4247" w:type="dxa"/>
            <w:vAlign w:val="center"/>
          </w:tcPr>
          <w:p w14:paraId="7ECE863C" w14:textId="77777777" w:rsidR="00736944" w:rsidRPr="00C5758D" w:rsidRDefault="00736944" w:rsidP="00736944">
            <w:pPr>
              <w:rPr>
                <w:rFonts w:asciiTheme="minorHAnsi" w:hAnsiTheme="minorHAnsi" w:cstheme="minorHAnsi"/>
                <w:lang w:val="es-UY"/>
              </w:rPr>
            </w:pPr>
            <w:r w:rsidRPr="00C5758D">
              <w:rPr>
                <w:rFonts w:asciiTheme="minorHAnsi" w:hAnsiTheme="minorHAnsi" w:cstheme="minorHAnsi"/>
                <w:lang w:val="es-UY"/>
              </w:rPr>
              <w:t>Fecha de nacimiento:</w:t>
            </w:r>
            <w:r>
              <w:t xml:space="preserve"> {fecha_nacimiento_1}</w:t>
            </w:r>
          </w:p>
        </w:tc>
        <w:tc>
          <w:tcPr>
            <w:tcW w:w="4247" w:type="dxa"/>
            <w:vAlign w:val="center"/>
          </w:tcPr>
          <w:p w14:paraId="5400B91C" w14:textId="77777777" w:rsidR="00736944" w:rsidRPr="00C5758D" w:rsidRDefault="00736944" w:rsidP="00736944">
            <w:pPr>
              <w:rPr>
                <w:rFonts w:asciiTheme="minorHAnsi" w:hAnsiTheme="minorHAnsi" w:cstheme="minorHAnsi"/>
                <w:lang w:val="es-UY"/>
              </w:rPr>
            </w:pPr>
            <w:r w:rsidRPr="00C5758D">
              <w:rPr>
                <w:rFonts w:asciiTheme="minorHAnsi" w:hAnsiTheme="minorHAnsi" w:cstheme="minorHAnsi"/>
                <w:lang w:val="es-UY"/>
              </w:rPr>
              <w:t>Lugar de nacimiento:</w:t>
            </w:r>
            <w:r>
              <w:t xml:space="preserve"> {lugar_nacimiento_1}</w:t>
            </w:r>
          </w:p>
        </w:tc>
      </w:tr>
      <w:tr w:rsidR="00736944" w:rsidRPr="00C5758D" w14:paraId="08A094C2" w14:textId="77777777" w:rsidTr="00AC4A60">
        <w:trPr>
          <w:trHeight w:val="355"/>
        </w:trPr>
        <w:tc>
          <w:tcPr>
            <w:tcW w:w="4247" w:type="dxa"/>
            <w:vAlign w:val="center"/>
          </w:tcPr>
          <w:p w14:paraId="7F7FBB7A" w14:textId="77777777" w:rsidR="00736944" w:rsidRPr="00C5758D" w:rsidRDefault="00736944" w:rsidP="00736944">
            <w:pPr>
              <w:rPr>
                <w:rFonts w:asciiTheme="minorHAnsi" w:hAnsiTheme="minorHAnsi" w:cstheme="minorHAnsi"/>
                <w:lang w:val="es-UY"/>
              </w:rPr>
            </w:pPr>
            <w:r w:rsidRPr="00C5758D">
              <w:rPr>
                <w:rFonts w:asciiTheme="minorHAnsi" w:hAnsiTheme="minorHAnsi" w:cstheme="minorHAnsi"/>
                <w:lang w:val="es-UY"/>
              </w:rPr>
              <w:t>Tipo de documento:</w:t>
            </w:r>
            <w:r>
              <w:t xml:space="preserve"> {tipo_doc_1}</w:t>
            </w:r>
          </w:p>
        </w:tc>
        <w:tc>
          <w:tcPr>
            <w:tcW w:w="4247" w:type="dxa"/>
            <w:vAlign w:val="center"/>
          </w:tcPr>
          <w:p w14:paraId="62483EDD" w14:textId="77777777" w:rsidR="00736944" w:rsidRPr="00C5758D" w:rsidRDefault="00736944" w:rsidP="00736944">
            <w:pPr>
              <w:rPr>
                <w:rFonts w:asciiTheme="minorHAnsi" w:hAnsiTheme="minorHAnsi" w:cstheme="minorHAnsi"/>
                <w:lang w:val="es-UY"/>
              </w:rPr>
            </w:pPr>
            <w:r w:rsidRPr="00C5758D">
              <w:rPr>
                <w:rFonts w:asciiTheme="minorHAnsi" w:hAnsiTheme="minorHAnsi" w:cstheme="minorHAnsi"/>
                <w:lang w:val="es-UY"/>
              </w:rPr>
              <w:t>Número de documento:</w:t>
            </w:r>
            <w:r>
              <w:t xml:space="preserve"> {num_documento_1}</w:t>
            </w:r>
          </w:p>
        </w:tc>
      </w:tr>
      <w:tr w:rsidR="00736944" w:rsidRPr="00C5758D" w14:paraId="69E61EFA" w14:textId="77777777" w:rsidTr="00736944">
        <w:trPr>
          <w:trHeight w:val="422"/>
        </w:trPr>
        <w:tc>
          <w:tcPr>
            <w:tcW w:w="8494" w:type="dxa"/>
            <w:gridSpan w:val="2"/>
            <w:vAlign w:val="center"/>
          </w:tcPr>
          <w:p w14:paraId="13777C3E" w14:textId="77777777" w:rsidR="00736944" w:rsidRPr="00C5758D" w:rsidRDefault="00736944" w:rsidP="00736944">
            <w:pPr>
              <w:rPr>
                <w:rFonts w:asciiTheme="minorHAnsi" w:hAnsiTheme="minorHAnsi" w:cstheme="minorHAnsi"/>
                <w:lang w:val="es-UY"/>
              </w:rPr>
            </w:pPr>
            <w:r w:rsidRPr="00C5758D">
              <w:rPr>
                <w:rFonts w:asciiTheme="minorHAnsi" w:hAnsiTheme="minorHAnsi" w:cstheme="minorHAnsi"/>
                <w:lang w:val="es-UY"/>
              </w:rPr>
              <w:t>País de emisión:</w:t>
            </w:r>
            <w:r>
              <w:t xml:space="preserve"> {pais_emision_1}</w:t>
            </w:r>
          </w:p>
        </w:tc>
      </w:tr>
    </w:tbl>
    <w:p w14:paraId="3C3F4F76" w14:textId="77777777" w:rsidR="00736944" w:rsidRPr="00C5758D" w:rsidRDefault="00736944" w:rsidP="00736944">
      <w:pPr>
        <w:rPr>
          <w:rFonts w:cstheme="minorHAnsi"/>
          <w:sz w:val="2"/>
          <w:szCs w:val="2"/>
        </w:rPr>
      </w:pPr>
    </w:p>
    <w:tbl>
      <w:tblPr>
        <w:tblStyle w:val="Tablaconcuadrcula"/>
        <w:tblW w:w="0" w:type="auto"/>
        <w:tblLook w:val="04A0" w:firstRow="1" w:lastRow="0" w:firstColumn="1" w:lastColumn="0" w:noHBand="0" w:noVBand="1"/>
      </w:tblPr>
      <w:tblGrid>
        <w:gridCol w:w="4815"/>
        <w:gridCol w:w="3679"/>
      </w:tblGrid>
      <w:tr w:rsidR="00736944" w:rsidRPr="00C5758D" w14:paraId="78F3265F" w14:textId="77777777" w:rsidTr="00736944">
        <w:trPr>
          <w:trHeight w:val="431"/>
        </w:trPr>
        <w:tc>
          <w:tcPr>
            <w:tcW w:w="8494" w:type="dxa"/>
            <w:gridSpan w:val="2"/>
            <w:vAlign w:val="center"/>
          </w:tcPr>
          <w:p w14:paraId="63D83842" w14:textId="77777777" w:rsidR="00736944" w:rsidRPr="00C5758D" w:rsidRDefault="00736944" w:rsidP="00736944">
            <w:pPr>
              <w:rPr>
                <w:rFonts w:asciiTheme="minorHAnsi" w:hAnsiTheme="minorHAnsi" w:cstheme="minorHAnsi"/>
                <w:lang w:val="es-UY"/>
              </w:rPr>
            </w:pPr>
            <w:r w:rsidRPr="00C5758D">
              <w:rPr>
                <w:rFonts w:asciiTheme="minorHAnsi" w:hAnsiTheme="minorHAnsi" w:cstheme="minorHAnsi"/>
                <w:lang w:val="es-UY"/>
              </w:rPr>
              <w:t>Estado civil:</w:t>
            </w:r>
            <w:r>
              <w:t xml:space="preserve"> {estado_civil_1}</w:t>
            </w:r>
          </w:p>
        </w:tc>
      </w:tr>
      <w:tr w:rsidR="00736944" w:rsidRPr="00C5758D" w14:paraId="528464E2" w14:textId="77777777" w:rsidTr="00736944">
        <w:trPr>
          <w:trHeight w:val="410"/>
        </w:trPr>
        <w:tc>
          <w:tcPr>
            <w:tcW w:w="8494" w:type="dxa"/>
            <w:gridSpan w:val="2"/>
            <w:vAlign w:val="center"/>
          </w:tcPr>
          <w:p w14:paraId="23140805" w14:textId="77777777" w:rsidR="00736944" w:rsidRPr="00C5758D" w:rsidRDefault="00736944" w:rsidP="00736944">
            <w:pPr>
              <w:rPr>
                <w:rFonts w:asciiTheme="minorHAnsi" w:hAnsiTheme="minorHAnsi" w:cstheme="minorHAnsi"/>
                <w:lang w:val="es-UY"/>
              </w:rPr>
            </w:pPr>
            <w:r w:rsidRPr="00C5758D">
              <w:rPr>
                <w:rFonts w:asciiTheme="minorHAnsi" w:hAnsiTheme="minorHAnsi" w:cstheme="minorHAnsi"/>
                <w:lang w:val="es-UY"/>
              </w:rPr>
              <w:t>Nombre de cónyuge/concubino:</w:t>
            </w:r>
            <w:r>
              <w:t xml:space="preserve"> {conyuge_nombre_1}</w:t>
            </w:r>
          </w:p>
        </w:tc>
      </w:tr>
      <w:tr w:rsidR="00736944" w:rsidRPr="00C5758D" w14:paraId="430EB605" w14:textId="77777777" w:rsidTr="00736944">
        <w:trPr>
          <w:trHeight w:val="430"/>
        </w:trPr>
        <w:tc>
          <w:tcPr>
            <w:tcW w:w="4815" w:type="dxa"/>
            <w:vAlign w:val="center"/>
          </w:tcPr>
          <w:p w14:paraId="3C1F0D5D" w14:textId="77777777" w:rsidR="00736944" w:rsidRPr="00C5758D" w:rsidRDefault="00736944" w:rsidP="00736944">
            <w:pPr>
              <w:rPr>
                <w:rFonts w:asciiTheme="minorHAnsi" w:hAnsiTheme="minorHAnsi" w:cstheme="minorHAnsi"/>
                <w:lang w:val="es-UY"/>
              </w:rPr>
            </w:pPr>
            <w:r w:rsidRPr="00C5758D">
              <w:rPr>
                <w:rFonts w:asciiTheme="minorHAnsi" w:hAnsiTheme="minorHAnsi" w:cstheme="minorHAnsi"/>
                <w:lang w:val="es-UY"/>
              </w:rPr>
              <w:t>Tipo de documento del cónyuge/concubino:</w:t>
            </w:r>
            <w:r>
              <w:t xml:space="preserve"> {conyuge_tipo_doc_1}</w:t>
            </w:r>
          </w:p>
        </w:tc>
        <w:tc>
          <w:tcPr>
            <w:tcW w:w="3679" w:type="dxa"/>
            <w:vAlign w:val="center"/>
          </w:tcPr>
          <w:p w14:paraId="0E508BC5" w14:textId="77777777" w:rsidR="00736944" w:rsidRPr="00C5758D" w:rsidRDefault="00736944" w:rsidP="00736944">
            <w:pPr>
              <w:rPr>
                <w:rFonts w:asciiTheme="minorHAnsi" w:hAnsiTheme="minorHAnsi" w:cstheme="minorHAnsi"/>
                <w:lang w:val="es-UY"/>
              </w:rPr>
            </w:pPr>
            <w:r w:rsidRPr="00C5758D">
              <w:rPr>
                <w:rFonts w:asciiTheme="minorHAnsi" w:hAnsiTheme="minorHAnsi" w:cstheme="minorHAnsi"/>
                <w:lang w:val="es-UY"/>
              </w:rPr>
              <w:t>Número de documento:</w:t>
            </w:r>
            <w:r>
              <w:t xml:space="preserve"> {conyuge_num_doc_1}</w:t>
            </w:r>
          </w:p>
        </w:tc>
      </w:tr>
    </w:tbl>
    <w:p w14:paraId="2669B329" w14:textId="77777777" w:rsidR="00736944" w:rsidRPr="00C5758D" w:rsidRDefault="00736944" w:rsidP="00736944">
      <w:pPr>
        <w:rPr>
          <w:rFonts w:cstheme="minorHAnsi"/>
          <w:sz w:val="2"/>
          <w:szCs w:val="2"/>
        </w:rPr>
      </w:pPr>
    </w:p>
    <w:tbl>
      <w:tblPr>
        <w:tblStyle w:val="Tablaconcuadrcula"/>
        <w:tblW w:w="0" w:type="auto"/>
        <w:tblLook w:val="04A0" w:firstRow="1" w:lastRow="0" w:firstColumn="1" w:lastColumn="0" w:noHBand="0" w:noVBand="1"/>
      </w:tblPr>
      <w:tblGrid>
        <w:gridCol w:w="4260"/>
        <w:gridCol w:w="4234"/>
      </w:tblGrid>
      <w:tr w:rsidR="00736944" w:rsidRPr="00C5758D" w14:paraId="0143F658" w14:textId="77777777" w:rsidTr="00AC4A60">
        <w:trPr>
          <w:trHeight w:val="382"/>
        </w:trPr>
        <w:tc>
          <w:tcPr>
            <w:tcW w:w="9887" w:type="dxa"/>
            <w:gridSpan w:val="2"/>
            <w:vAlign w:val="center"/>
          </w:tcPr>
          <w:p w14:paraId="400B0177" w14:textId="77777777" w:rsidR="00736944" w:rsidRPr="00C5758D" w:rsidRDefault="00736944" w:rsidP="00736944">
            <w:pPr>
              <w:rPr>
                <w:rFonts w:asciiTheme="minorHAnsi" w:hAnsiTheme="minorHAnsi" w:cstheme="minorHAnsi"/>
                <w:lang w:val="es-UY"/>
              </w:rPr>
            </w:pPr>
            <w:r w:rsidRPr="00C5758D">
              <w:rPr>
                <w:rFonts w:asciiTheme="minorHAnsi" w:hAnsiTheme="minorHAnsi" w:cstheme="minorHAnsi"/>
                <w:lang w:val="es-UY"/>
              </w:rPr>
              <w:t>Domicilio:</w:t>
            </w:r>
            <w:r>
              <w:t xml:space="preserve"> {domicilio_1}</w:t>
            </w:r>
          </w:p>
        </w:tc>
      </w:tr>
      <w:tr w:rsidR="00736944" w:rsidRPr="00C5758D" w14:paraId="1452B8A7" w14:textId="77777777" w:rsidTr="00736944">
        <w:trPr>
          <w:trHeight w:val="404"/>
        </w:trPr>
        <w:tc>
          <w:tcPr>
            <w:tcW w:w="4943" w:type="dxa"/>
            <w:vAlign w:val="center"/>
          </w:tcPr>
          <w:p w14:paraId="274E45B8" w14:textId="77777777" w:rsidR="00736944" w:rsidRPr="00C5758D" w:rsidRDefault="00736944" w:rsidP="00736944">
            <w:pPr>
              <w:rPr>
                <w:rFonts w:asciiTheme="minorHAnsi" w:hAnsiTheme="minorHAnsi" w:cstheme="minorHAnsi"/>
                <w:lang w:val="es-UY"/>
              </w:rPr>
            </w:pPr>
            <w:r w:rsidRPr="00C5758D">
              <w:rPr>
                <w:rFonts w:asciiTheme="minorHAnsi" w:hAnsiTheme="minorHAnsi" w:cstheme="minorHAnsi"/>
                <w:lang w:val="es-UY"/>
              </w:rPr>
              <w:t>Ciudad y código postal:</w:t>
            </w:r>
            <w:r>
              <w:t xml:space="preserve"> {cp_ciudad_1}</w:t>
            </w:r>
          </w:p>
        </w:tc>
        <w:tc>
          <w:tcPr>
            <w:tcW w:w="4944" w:type="dxa"/>
            <w:vAlign w:val="center"/>
          </w:tcPr>
          <w:p w14:paraId="00D55CB8" w14:textId="77777777" w:rsidR="00736944" w:rsidRPr="00C5758D" w:rsidRDefault="00736944" w:rsidP="00736944">
            <w:pPr>
              <w:rPr>
                <w:rFonts w:asciiTheme="minorHAnsi" w:hAnsiTheme="minorHAnsi" w:cstheme="minorHAnsi"/>
                <w:lang w:val="es-UY"/>
              </w:rPr>
            </w:pPr>
            <w:r w:rsidRPr="00C5758D">
              <w:rPr>
                <w:rFonts w:asciiTheme="minorHAnsi" w:hAnsiTheme="minorHAnsi" w:cstheme="minorHAnsi"/>
                <w:lang w:val="es-UY"/>
              </w:rPr>
              <w:t>País:</w:t>
            </w:r>
            <w:r>
              <w:t xml:space="preserve"> {pais_domicilio_1}</w:t>
            </w:r>
          </w:p>
        </w:tc>
      </w:tr>
      <w:tr w:rsidR="00736944" w:rsidRPr="00C5758D" w14:paraId="011A7C7D" w14:textId="77777777" w:rsidTr="00736944">
        <w:trPr>
          <w:trHeight w:val="424"/>
        </w:trPr>
        <w:tc>
          <w:tcPr>
            <w:tcW w:w="4943" w:type="dxa"/>
            <w:vAlign w:val="center"/>
          </w:tcPr>
          <w:p w14:paraId="4482AA89" w14:textId="77777777" w:rsidR="00736944" w:rsidRPr="00C5758D" w:rsidRDefault="00736944" w:rsidP="00736944">
            <w:pPr>
              <w:rPr>
                <w:rFonts w:asciiTheme="minorHAnsi" w:hAnsiTheme="minorHAnsi" w:cstheme="minorHAnsi"/>
                <w:lang w:val="es-UY"/>
              </w:rPr>
            </w:pPr>
            <w:r w:rsidRPr="00C5758D">
              <w:rPr>
                <w:rFonts w:asciiTheme="minorHAnsi" w:hAnsiTheme="minorHAnsi" w:cstheme="minorHAnsi"/>
                <w:lang w:val="es-UY"/>
              </w:rPr>
              <w:t>Teléfono:</w:t>
            </w:r>
            <w:r>
              <w:t xml:space="preserve"> {telefono_1}</w:t>
            </w:r>
          </w:p>
        </w:tc>
        <w:tc>
          <w:tcPr>
            <w:tcW w:w="4944" w:type="dxa"/>
            <w:vAlign w:val="center"/>
          </w:tcPr>
          <w:p w14:paraId="63D51884" w14:textId="77777777" w:rsidR="00736944" w:rsidRPr="00C5758D" w:rsidRDefault="00736944" w:rsidP="00736944">
            <w:pPr>
              <w:rPr>
                <w:rFonts w:asciiTheme="minorHAnsi" w:hAnsiTheme="minorHAnsi" w:cstheme="minorHAnsi"/>
                <w:lang w:val="es-UY"/>
              </w:rPr>
            </w:pPr>
            <w:r w:rsidRPr="00C5758D">
              <w:rPr>
                <w:rFonts w:asciiTheme="minorHAnsi" w:hAnsiTheme="minorHAnsi" w:cstheme="minorHAnsi"/>
                <w:lang w:val="es-UY"/>
              </w:rPr>
              <w:t>Celular:</w:t>
            </w:r>
            <w:r>
              <w:t xml:space="preserve"> {celular_1}</w:t>
            </w:r>
          </w:p>
        </w:tc>
      </w:tr>
      <w:tr w:rsidR="00736944" w:rsidRPr="00C5758D" w14:paraId="0E9E6FA4" w14:textId="77777777" w:rsidTr="00736944">
        <w:trPr>
          <w:trHeight w:val="401"/>
        </w:trPr>
        <w:tc>
          <w:tcPr>
            <w:tcW w:w="9887" w:type="dxa"/>
            <w:gridSpan w:val="2"/>
            <w:vAlign w:val="center"/>
          </w:tcPr>
          <w:p w14:paraId="7026768A" w14:textId="77777777" w:rsidR="00736944" w:rsidRPr="00C5758D" w:rsidRDefault="00736944" w:rsidP="00736944">
            <w:pPr>
              <w:rPr>
                <w:rFonts w:asciiTheme="minorHAnsi" w:hAnsiTheme="minorHAnsi" w:cstheme="minorHAnsi"/>
                <w:lang w:val="es-UY"/>
              </w:rPr>
            </w:pPr>
            <w:r w:rsidRPr="00C5758D">
              <w:rPr>
                <w:rFonts w:asciiTheme="minorHAnsi" w:hAnsiTheme="minorHAnsi" w:cstheme="minorHAnsi"/>
                <w:lang w:val="es-UY"/>
              </w:rPr>
              <w:t>E-mail:</w:t>
            </w:r>
            <w:r>
              <w:t xml:space="preserve"> {email_1}</w:t>
            </w:r>
          </w:p>
        </w:tc>
      </w:tr>
    </w:tbl>
    <w:p w14:paraId="6F2DADFB" w14:textId="77777777" w:rsidR="00736944" w:rsidRPr="00C5758D" w:rsidRDefault="00736944" w:rsidP="00736944">
      <w:pPr>
        <w:rPr>
          <w:rFonts w:cstheme="minorHAnsi"/>
          <w:sz w:val="2"/>
          <w:szCs w:val="2"/>
        </w:rPr>
      </w:pPr>
    </w:p>
    <w:tbl>
      <w:tblPr>
        <w:tblStyle w:val="Tablaconcuadrcula"/>
        <w:tblW w:w="0" w:type="auto"/>
        <w:tblLook w:val="04A0" w:firstRow="1" w:lastRow="0" w:firstColumn="1" w:lastColumn="0" w:noHBand="0" w:noVBand="1"/>
      </w:tblPr>
      <w:tblGrid>
        <w:gridCol w:w="8494"/>
      </w:tblGrid>
      <w:tr w:rsidR="00736944" w:rsidRPr="00C5758D" w14:paraId="16FADEC9" w14:textId="77777777" w:rsidTr="005A2CB5">
        <w:trPr>
          <w:trHeight w:val="440"/>
        </w:trPr>
        <w:tc>
          <w:tcPr>
            <w:tcW w:w="8494" w:type="dxa"/>
            <w:vAlign w:val="center"/>
          </w:tcPr>
          <w:p w14:paraId="46787A5B" w14:textId="77777777" w:rsidR="00736944" w:rsidRPr="00C5758D" w:rsidRDefault="00736944" w:rsidP="00736944">
            <w:pPr>
              <w:rPr>
                <w:rFonts w:asciiTheme="minorHAnsi" w:hAnsiTheme="minorHAnsi" w:cstheme="minorHAnsi"/>
                <w:lang w:val="es-UY"/>
              </w:rPr>
            </w:pPr>
            <w:r w:rsidRPr="00C5758D">
              <w:rPr>
                <w:rFonts w:asciiTheme="minorHAnsi" w:hAnsiTheme="minorHAnsi" w:cstheme="minorHAnsi"/>
                <w:lang w:val="es-UY"/>
              </w:rPr>
              <w:t>Profesión / oficio / actividad:</w:t>
            </w:r>
            <w:r>
              <w:t xml:space="preserve"> {ocupacion_1}</w:t>
            </w:r>
          </w:p>
        </w:tc>
      </w:tr>
      <w:tr w:rsidR="00736944" w:rsidRPr="00C5758D" w14:paraId="396A7E48" w14:textId="77777777" w:rsidTr="005A2CB5">
        <w:trPr>
          <w:trHeight w:val="417"/>
        </w:trPr>
        <w:tc>
          <w:tcPr>
            <w:tcW w:w="8494" w:type="dxa"/>
            <w:vAlign w:val="center"/>
          </w:tcPr>
          <w:p w14:paraId="314183D0" w14:textId="77777777" w:rsidR="00736944" w:rsidRPr="00C5758D" w:rsidRDefault="00736944" w:rsidP="00736944">
            <w:pPr>
              <w:rPr>
                <w:rFonts w:asciiTheme="minorHAnsi" w:hAnsiTheme="minorHAnsi" w:cstheme="minorHAnsi"/>
              </w:rPr>
            </w:pPr>
            <w:r w:rsidRPr="00C5758D">
              <w:rPr>
                <w:rFonts w:asciiTheme="minorHAnsi" w:hAnsiTheme="minorHAnsi" w:cstheme="minorHAnsi"/>
              </w:rPr>
              <w:t>Institución:</w:t>
            </w:r>
            <w:r>
              <w:t xml:space="preserve"> {empleador_1}</w:t>
            </w:r>
          </w:p>
        </w:tc>
      </w:tr>
      <w:tr w:rsidR="00736944" w:rsidRPr="00C5758D" w14:paraId="29481CB3" w14:textId="77777777" w:rsidTr="005A2CB5">
        <w:trPr>
          <w:trHeight w:val="417"/>
        </w:trPr>
        <w:tc>
          <w:tcPr>
            <w:tcW w:w="8494" w:type="dxa"/>
            <w:vAlign w:val="center"/>
          </w:tcPr>
          <w:p w14:paraId="457B6114" w14:textId="64F1A746" w:rsidR="00736944" w:rsidRPr="00C5758D" w:rsidRDefault="00736944" w:rsidP="00736944">
            <w:pPr>
              <w:rPr>
                <w:rFonts w:asciiTheme="minorHAnsi" w:hAnsiTheme="minorHAnsi" w:cstheme="minorHAnsi"/>
                <w:lang w:val="es-UY"/>
              </w:rPr>
            </w:pPr>
            <w:r w:rsidRPr="00C5758D">
              <w:rPr>
                <w:rFonts w:asciiTheme="minorHAnsi" w:hAnsiTheme="minorHAnsi" w:cstheme="minorHAnsi"/>
                <w:lang w:val="es-UY"/>
              </w:rPr>
              <w:t>Volumen de ingresos anuales (USD)</w:t>
            </w:r>
            <w:r w:rsidR="0024047F" w:rsidRPr="00C5758D">
              <w:rPr>
                <w:rFonts w:asciiTheme="minorHAnsi" w:hAnsiTheme="minorHAnsi" w:cstheme="minorHAnsi"/>
                <w:vertAlign w:val="superscript"/>
                <w:lang w:val="es-UY"/>
              </w:rPr>
              <w:t>2</w:t>
            </w:r>
            <w:r w:rsidR="0024047F" w:rsidRPr="00C5758D">
              <w:rPr>
                <w:rFonts w:asciiTheme="minorHAnsi" w:hAnsiTheme="minorHAnsi" w:cstheme="minorHAnsi"/>
                <w:lang w:val="es-UY"/>
              </w:rPr>
              <w:t>:</w:t>
            </w:r>
            <w:r>
              <w:t xml:space="preserve"> {ingresos_1}</w:t>
            </w:r>
          </w:p>
        </w:tc>
      </w:tr>
    </w:tbl>
    <w:p w14:paraId="4E81D019" w14:textId="77777777" w:rsidR="00736944" w:rsidRPr="00C5758D" w:rsidRDefault="00736944" w:rsidP="00736944">
      <w:pPr>
        <w:rPr>
          <w:rFonts w:cstheme="minorHAnsi"/>
          <w:sz w:val="2"/>
          <w:szCs w:val="2"/>
        </w:rPr>
      </w:pPr>
    </w:p>
    <w:tbl>
      <w:tblPr>
        <w:tblStyle w:val="Tablaconcuadrcula"/>
        <w:tblW w:w="0" w:type="auto"/>
        <w:tblLook w:val="04A0" w:firstRow="1" w:lastRow="0" w:firstColumn="1" w:lastColumn="0" w:noHBand="0" w:noVBand="1"/>
      </w:tblPr>
      <w:tblGrid>
        <w:gridCol w:w="4390"/>
        <w:gridCol w:w="4104"/>
      </w:tblGrid>
      <w:tr w:rsidR="00736944" w:rsidRPr="00C5758D" w14:paraId="753D4036" w14:textId="77777777" w:rsidTr="00736944">
        <w:trPr>
          <w:trHeight w:val="428"/>
        </w:trPr>
        <w:tc>
          <w:tcPr>
            <w:tcW w:w="4390" w:type="dxa"/>
            <w:vAlign w:val="center"/>
          </w:tcPr>
          <w:p w14:paraId="65193D73" w14:textId="61BDF6AF" w:rsidR="00736944" w:rsidRPr="00C5758D" w:rsidRDefault="00736944" w:rsidP="00736944">
            <w:pPr>
              <w:rPr>
                <w:rFonts w:asciiTheme="minorHAnsi" w:hAnsiTheme="minorHAnsi" w:cstheme="minorHAnsi"/>
                <w:lang w:val="es-UY"/>
              </w:rPr>
            </w:pPr>
            <w:r w:rsidRPr="00C5758D">
              <w:rPr>
                <w:rFonts w:asciiTheme="minorHAnsi" w:hAnsiTheme="minorHAnsi" w:cstheme="minorHAnsi"/>
                <w:lang w:val="es-UY"/>
              </w:rPr>
              <w:t xml:space="preserve">Cuenta u usuario mensajería electrónica: </w:t>
            </w:r>
            <w:r>
              <w:t xml:space="preserve"> {mensajeria_1}</w:t>
            </w:r>
          </w:p>
        </w:tc>
        <w:tc>
          <w:tcPr>
            <w:tcW w:w="4104" w:type="dxa"/>
            <w:vAlign w:val="center"/>
          </w:tcPr>
          <w:p w14:paraId="145753F9" w14:textId="4FAD93E1" w:rsidR="00736944" w:rsidRPr="00C5758D" w:rsidRDefault="00736944" w:rsidP="00736944">
            <w:pPr>
              <w:rPr>
                <w:rFonts w:asciiTheme="minorHAnsi" w:hAnsiTheme="minorHAnsi" w:cstheme="minorHAnsi"/>
                <w:lang w:val="es-UY"/>
              </w:rPr>
            </w:pPr>
            <w:r w:rsidRPr="00C5758D">
              <w:rPr>
                <w:rFonts w:asciiTheme="minorHAnsi" w:hAnsiTheme="minorHAnsi" w:cstheme="minorHAnsi"/>
                <w:lang w:val="es-UY"/>
              </w:rPr>
              <w:t xml:space="preserve">Usuario página web asesor: </w:t>
            </w:r>
            <w:r>
              <w:t xml:space="preserve"> {usuario_web_1}</w:t>
            </w:r>
          </w:p>
        </w:tc>
      </w:tr>
    </w:tbl>
    <w:p w14:paraId="49D53FC4" w14:textId="77777777" w:rsidR="00736944" w:rsidRPr="00C5758D" w:rsidRDefault="00736944" w:rsidP="00736944">
      <w:pPr>
        <w:rPr>
          <w:rFonts w:cstheme="minorHAnsi"/>
          <w:sz w:val="2"/>
          <w:szCs w:val="2"/>
        </w:rPr>
      </w:pPr>
    </w:p>
    <w:tbl>
      <w:tblPr>
        <w:tblStyle w:val="Tablaconcuadrcula"/>
        <w:tblW w:w="0" w:type="auto"/>
        <w:tblLook w:val="04A0" w:firstRow="1" w:lastRow="0" w:firstColumn="1" w:lastColumn="0" w:noHBand="0" w:noVBand="1"/>
      </w:tblPr>
      <w:tblGrid>
        <w:gridCol w:w="6810"/>
        <w:gridCol w:w="1684"/>
      </w:tblGrid>
      <w:tr w:rsidR="00C5758D" w:rsidRPr="00C5758D" w14:paraId="6232F276" w14:textId="77777777" w:rsidTr="003C733D">
        <w:trPr>
          <w:trHeight w:val="580"/>
        </w:trPr>
        <w:tc>
          <w:tcPr>
            <w:tcW w:w="6810" w:type="dxa"/>
            <w:vAlign w:val="center"/>
          </w:tcPr>
          <w:p w14:paraId="6C56D683" w14:textId="77777777" w:rsidR="00C5758D" w:rsidRPr="00C5758D" w:rsidRDefault="00C5758D" w:rsidP="003C733D">
            <w:pPr>
              <w:autoSpaceDE w:val="0"/>
              <w:autoSpaceDN w:val="0"/>
              <w:adjustRightInd w:val="0"/>
              <w:rPr>
                <w:rFonts w:asciiTheme="minorHAnsi" w:hAnsiTheme="minorHAnsi" w:cstheme="minorHAnsi"/>
                <w:lang w:val="es-ES" w:eastAsia="es-ES"/>
              </w:rPr>
            </w:pPr>
            <w:r w:rsidRPr="00C5758D">
              <w:rPr>
                <w:rFonts w:asciiTheme="minorHAnsi" w:hAnsiTheme="minorHAnsi" w:cstheme="minorHAnsi"/>
                <w:lang w:val="es-ES" w:eastAsia="es-ES"/>
              </w:rPr>
              <w:t xml:space="preserve">Indique con una cruz en el siguiente cuadro si usted se encuentra comprendido </w:t>
            </w:r>
          </w:p>
          <w:p w14:paraId="5A704B8D" w14:textId="77777777" w:rsidR="00C5758D" w:rsidRPr="00C5758D" w:rsidRDefault="00C5758D" w:rsidP="003C733D">
            <w:pPr>
              <w:autoSpaceDE w:val="0"/>
              <w:autoSpaceDN w:val="0"/>
              <w:adjustRightInd w:val="0"/>
              <w:rPr>
                <w:rFonts w:asciiTheme="minorHAnsi" w:hAnsiTheme="minorHAnsi" w:cstheme="minorHAnsi"/>
                <w:lang w:val="es-ES" w:eastAsia="es-ES"/>
              </w:rPr>
            </w:pPr>
            <w:r w:rsidRPr="00C5758D">
              <w:rPr>
                <w:rFonts w:asciiTheme="minorHAnsi" w:hAnsiTheme="minorHAnsi" w:cstheme="minorHAnsi"/>
                <w:lang w:val="es-ES" w:eastAsia="es-ES"/>
              </w:rPr>
              <w:t>en la categoría de Persona Políticamente Expuesta (P.E.P.)</w:t>
            </w:r>
            <w:r w:rsidRPr="00C5758D">
              <w:rPr>
                <w:rFonts w:asciiTheme="minorHAnsi" w:hAnsiTheme="minorHAnsi" w:cstheme="minorHAnsi"/>
                <w:vertAlign w:val="superscript"/>
                <w:lang w:val="es-ES" w:eastAsia="es-ES"/>
              </w:rPr>
              <w:t>4</w:t>
            </w:r>
          </w:p>
        </w:tc>
        <w:tc>
          <w:tcPr>
            <w:tcW w:w="1684" w:type="dxa"/>
            <w:vAlign w:val="center"/>
          </w:tcPr>
          <w:p w14:paraId="210F4767" w14:textId="458B7223" w:rsidR="00C5758D" w:rsidRPr="00C5758D" w:rsidRDefault="000278CF" w:rsidP="003C733D">
            <w:pPr>
              <w:rPr>
                <w:rFonts w:asciiTheme="minorHAnsi" w:hAnsiTheme="minorHAnsi" w:cstheme="minorHAnsi"/>
                <w:lang w:val="es-UY"/>
              </w:rPr>
            </w:pPr>
            <w:r>
              <w:rPr>
                <w:rFonts w:asciiTheme="minorHAnsi" w:eastAsiaTheme="minorHAnsi" w:hAnsiTheme="minorHAnsi" w:cstheme="minorHAnsi"/>
                <w:noProof/>
                <w:sz w:val="22"/>
                <w:szCs w:val="22"/>
                <w:lang w:val="es-ES_tradnl" w:eastAsia="es-ES"/>
              </w:rPr>
              <w:pict w14:anchorId="0204CD9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39.75pt;height:22.5pt;mso-width-percent:0;mso-height-percent:0;mso-width-percent:0;mso-height-percent:0">
                  <v:imagedata r:id="rId8" o:title=""/>
                </v:shape>
              </w:pict>
            </w:r>
            <w:r>
              <w:rPr>
                <w:rFonts w:asciiTheme="minorHAnsi" w:eastAsiaTheme="minorHAnsi" w:hAnsiTheme="minorHAnsi" w:cstheme="minorHAnsi"/>
                <w:noProof/>
                <w:sz w:val="22"/>
                <w:szCs w:val="22"/>
                <w:lang w:val="es-ES_tradnl" w:eastAsia="es-ES"/>
              </w:rPr>
              <w:pict w14:anchorId="0D50B5B0">
                <v:shape id="_x0000_i1026" type="#_x0000_t75" alt="" style="width:30pt;height:22.5pt;mso-width-percent:0;mso-height-percent:0;mso-width-percent:0;mso-height-percent:0">
                  <v:imagedata r:id="rId9" o:title=""/>
                </v:shape>
              </w:pict>
            </w:r>
          </w:p>
        </w:tc>
      </w:tr>
    </w:tbl>
    <w:tbl>
      <w:tblPr>
        <w:tblStyle w:val="Tablaconcuadrcula"/>
        <w:tblpPr w:leftFromText="141" w:rightFromText="141" w:vertAnchor="text" w:horzAnchor="margin" w:tblpY="30"/>
        <w:tblW w:w="0" w:type="auto"/>
        <w:tblLook w:val="04A0" w:firstRow="1" w:lastRow="0" w:firstColumn="1" w:lastColumn="0" w:noHBand="0" w:noVBand="1"/>
      </w:tblPr>
      <w:tblGrid>
        <w:gridCol w:w="8494"/>
      </w:tblGrid>
      <w:tr w:rsidR="00736944" w:rsidRPr="00C5758D" w14:paraId="2C204431" w14:textId="77777777" w:rsidTr="00736944">
        <w:tc>
          <w:tcPr>
            <w:tcW w:w="8494" w:type="dxa"/>
            <w:vAlign w:val="center"/>
          </w:tcPr>
          <w:p w14:paraId="0801121B" w14:textId="77777777" w:rsidR="00736944" w:rsidRPr="00C5758D" w:rsidRDefault="00736944" w:rsidP="00736944">
            <w:pPr>
              <w:rPr>
                <w:rFonts w:asciiTheme="minorHAnsi" w:hAnsiTheme="minorHAnsi" w:cstheme="minorHAnsi"/>
                <w:lang w:val="es-UY"/>
              </w:rPr>
            </w:pPr>
            <w:r w:rsidRPr="00C5758D">
              <w:rPr>
                <w:rFonts w:asciiTheme="minorHAnsi" w:hAnsiTheme="minorHAnsi" w:cstheme="minorHAnsi"/>
                <w:lang w:val="es-UY"/>
              </w:rPr>
              <w:t xml:space="preserve">Cargo Público desempeñado en los últimos cinco años: </w:t>
            </w:r>
            <w:r>
              <w:t xml:space="preserve"> {cargo_publico_1}</w:t>
            </w:r>
          </w:p>
        </w:tc>
      </w:tr>
    </w:tbl>
    <w:p w14:paraId="6CE4CFFC" w14:textId="25A9106E" w:rsidR="00736944" w:rsidRPr="00C5758D" w:rsidRDefault="00736944" w:rsidP="00736944">
      <w:pPr>
        <w:rPr>
          <w:rFonts w:cstheme="minorHAnsi"/>
          <w:sz w:val="2"/>
          <w:szCs w:val="2"/>
        </w:rPr>
      </w:pPr>
    </w:p>
    <w:p w14:paraId="3FAD7677" w14:textId="77777777" w:rsidR="005A2CB5" w:rsidRPr="00C5758D" w:rsidRDefault="005A2CB5" w:rsidP="005A2CB5">
      <w:pPr>
        <w:autoSpaceDE w:val="0"/>
        <w:autoSpaceDN w:val="0"/>
        <w:adjustRightInd w:val="0"/>
        <w:spacing w:after="0" w:line="240" w:lineRule="auto"/>
        <w:rPr>
          <w:rFonts w:eastAsia="Times New Roman" w:cstheme="minorHAnsi"/>
          <w:b/>
          <w:color w:val="000000"/>
          <w:sz w:val="10"/>
          <w:szCs w:val="10"/>
          <w:lang w:val="es-ES" w:eastAsia="es-ES"/>
        </w:rPr>
      </w:pPr>
    </w:p>
    <w:p w14:paraId="216C61BE" w14:textId="44D941D6" w:rsidR="005A2CB5" w:rsidRPr="00C5758D" w:rsidRDefault="005A2CB5" w:rsidP="005A2CB5">
      <w:pPr>
        <w:autoSpaceDE w:val="0"/>
        <w:autoSpaceDN w:val="0"/>
        <w:adjustRightInd w:val="0"/>
        <w:spacing w:after="0" w:line="240" w:lineRule="auto"/>
        <w:rPr>
          <w:rFonts w:eastAsia="Times New Roman" w:cstheme="minorHAnsi"/>
          <w:b/>
          <w:color w:val="000000"/>
          <w:lang w:val="es-ES" w:eastAsia="es-ES"/>
        </w:rPr>
      </w:pPr>
      <w:r w:rsidRPr="00C5758D">
        <w:rPr>
          <w:rFonts w:eastAsia="Times New Roman" w:cstheme="minorHAnsi"/>
          <w:b/>
          <w:color w:val="000000"/>
          <w:lang w:val="es-ES" w:eastAsia="es-ES"/>
        </w:rPr>
        <w:t xml:space="preserve">Declaración de Residencia Fiscal </w:t>
      </w:r>
    </w:p>
    <w:p w14:paraId="31FAE257" w14:textId="00C9E22D" w:rsidR="005A2CB5" w:rsidRPr="00C5758D" w:rsidRDefault="005A2CB5" w:rsidP="005A2CB5">
      <w:pPr>
        <w:rPr>
          <w:rFonts w:eastAsia="Times New Roman" w:cstheme="minorHAnsi"/>
          <w:i/>
          <w:color w:val="000000"/>
          <w:sz w:val="18"/>
          <w:szCs w:val="18"/>
          <w:lang w:val="es-ES" w:eastAsia="es-ES"/>
        </w:rPr>
      </w:pPr>
      <w:r w:rsidRPr="00C5758D">
        <w:rPr>
          <w:rFonts w:eastAsia="Times New Roman" w:cstheme="minorHAnsi"/>
          <w:i/>
          <w:color w:val="000000"/>
          <w:sz w:val="18"/>
          <w:szCs w:val="18"/>
          <w:lang w:val="es-ES" w:eastAsia="es-ES"/>
        </w:rPr>
        <w:t xml:space="preserve">(Completar </w:t>
      </w:r>
      <w:r w:rsidRPr="00C5758D">
        <w:rPr>
          <w:rFonts w:eastAsia="Times New Roman" w:cstheme="minorHAnsi"/>
          <w:i/>
          <w:color w:val="000000"/>
          <w:sz w:val="18"/>
          <w:szCs w:val="18"/>
          <w:u w:val="single"/>
          <w:lang w:val="es-ES" w:eastAsia="es-ES"/>
        </w:rPr>
        <w:t>únicamente</w:t>
      </w:r>
      <w:r w:rsidRPr="00C5758D">
        <w:rPr>
          <w:rFonts w:eastAsia="Times New Roman" w:cstheme="minorHAnsi"/>
          <w:i/>
          <w:color w:val="000000"/>
          <w:sz w:val="18"/>
          <w:szCs w:val="18"/>
          <w:lang w:val="es-ES" w:eastAsia="es-ES"/>
        </w:rPr>
        <w:t xml:space="preserve"> en caso que el titular sea una SOCIEDAD NO FINANCIERA PASIVA (ver declaración en pág. 1)</w:t>
      </w:r>
    </w:p>
    <w:tbl>
      <w:tblPr>
        <w:tblStyle w:val="Tablaconcuadrcula"/>
        <w:tblpPr w:leftFromText="141" w:rightFromText="141" w:vertAnchor="text" w:horzAnchor="margin" w:tblpY="-7"/>
        <w:tblW w:w="0" w:type="auto"/>
        <w:tblLook w:val="04A0" w:firstRow="1" w:lastRow="0" w:firstColumn="1" w:lastColumn="0" w:noHBand="0" w:noVBand="1"/>
      </w:tblPr>
      <w:tblGrid>
        <w:gridCol w:w="8494"/>
      </w:tblGrid>
      <w:tr w:rsidR="00736944" w:rsidRPr="00C5758D" w14:paraId="5EF56450" w14:textId="77777777" w:rsidTr="00736944">
        <w:tc>
          <w:tcPr>
            <w:tcW w:w="8494" w:type="dxa"/>
            <w:vAlign w:val="center"/>
          </w:tcPr>
          <w:p w14:paraId="210BDBA1" w14:textId="77777777" w:rsidR="00736944" w:rsidRPr="00C5758D" w:rsidRDefault="00736944" w:rsidP="00736944">
            <w:pPr>
              <w:rPr>
                <w:rFonts w:asciiTheme="minorHAnsi" w:hAnsiTheme="minorHAnsi" w:cstheme="minorHAnsi"/>
                <w:lang w:val="es-UY"/>
              </w:rPr>
            </w:pPr>
            <w:r w:rsidRPr="00C5758D">
              <w:rPr>
                <w:rFonts w:asciiTheme="minorHAnsi" w:hAnsiTheme="minorHAnsi" w:cstheme="minorHAnsi"/>
                <w:lang w:val="es-UY"/>
              </w:rPr>
              <w:t xml:space="preserve">País de residencia fiscal: </w:t>
            </w:r>
            <w:r>
              <w:t xml:space="preserve"> {pais_res_fiscal_1}</w:t>
            </w:r>
          </w:p>
        </w:tc>
      </w:tr>
      <w:tr w:rsidR="00736944" w:rsidRPr="00C5758D" w14:paraId="78CC0DD6" w14:textId="77777777" w:rsidTr="00736944">
        <w:tc>
          <w:tcPr>
            <w:tcW w:w="8494" w:type="dxa"/>
            <w:vAlign w:val="center"/>
          </w:tcPr>
          <w:p w14:paraId="07162D14" w14:textId="54EA8ABC" w:rsidR="00736944" w:rsidRPr="00C5758D" w:rsidRDefault="00736944" w:rsidP="00736944">
            <w:pPr>
              <w:rPr>
                <w:rFonts w:asciiTheme="minorHAnsi" w:hAnsiTheme="minorHAnsi" w:cstheme="minorHAnsi"/>
                <w:lang w:val="es-UY"/>
              </w:rPr>
            </w:pPr>
            <w:r w:rsidRPr="00C5758D">
              <w:rPr>
                <w:rFonts w:asciiTheme="minorHAnsi" w:hAnsiTheme="minorHAnsi" w:cstheme="minorHAnsi"/>
                <w:lang w:val="es-UY"/>
              </w:rPr>
              <w:t>Número de identificación fiscal o su equivalente funcional</w:t>
            </w:r>
            <w:r w:rsidR="005A2CB5" w:rsidRPr="00C5758D">
              <w:rPr>
                <w:rFonts w:asciiTheme="minorHAnsi" w:hAnsiTheme="minorHAnsi" w:cstheme="minorHAnsi"/>
                <w:lang w:val="es-UY"/>
              </w:rPr>
              <w:t>*</w:t>
            </w:r>
            <w:r w:rsidRPr="00C5758D">
              <w:rPr>
                <w:rFonts w:asciiTheme="minorHAnsi" w:hAnsiTheme="minorHAnsi" w:cstheme="minorHAnsi"/>
                <w:lang w:val="es-UY"/>
              </w:rPr>
              <w:t>:</w:t>
            </w:r>
            <w:r>
              <w:t xml:space="preserve"> {nif_1}</w:t>
            </w:r>
          </w:p>
        </w:tc>
      </w:tr>
    </w:tbl>
    <w:p w14:paraId="5C44A83D" w14:textId="77777777" w:rsidR="005A2CB5" w:rsidRPr="00C5758D" w:rsidRDefault="005A2CB5" w:rsidP="005A2CB5">
      <w:pPr>
        <w:autoSpaceDE w:val="0"/>
        <w:autoSpaceDN w:val="0"/>
        <w:adjustRightInd w:val="0"/>
        <w:spacing w:after="0" w:line="240" w:lineRule="auto"/>
        <w:jc w:val="both"/>
        <w:rPr>
          <w:rFonts w:eastAsia="Times New Roman" w:cstheme="minorHAnsi"/>
          <w:b/>
          <w:color w:val="000000"/>
          <w:sz w:val="20"/>
          <w:szCs w:val="20"/>
          <w:lang w:val="es-ES" w:eastAsia="es-ES"/>
        </w:rPr>
      </w:pPr>
      <w:r w:rsidRPr="00C5758D">
        <w:rPr>
          <w:rFonts w:eastAsia="Times New Roman" w:cstheme="minorHAnsi"/>
          <w:b/>
          <w:color w:val="000000"/>
          <w:sz w:val="20"/>
          <w:szCs w:val="20"/>
          <w:lang w:val="es-ES" w:eastAsia="es-ES"/>
        </w:rPr>
        <w:t xml:space="preserve">* </w:t>
      </w:r>
      <w:r w:rsidRPr="00C5758D">
        <w:rPr>
          <w:rFonts w:eastAsia="Times New Roman" w:cstheme="minorHAnsi"/>
          <w:color w:val="000000"/>
          <w:sz w:val="20"/>
          <w:szCs w:val="20"/>
          <w:lang w:val="es-ES" w:eastAsia="es-ES"/>
        </w:rPr>
        <w:t xml:space="preserve">Si no posee número de identificación fiscal o equivalente, o no está disponible, por favor señale el </w:t>
      </w:r>
      <w:r w:rsidRPr="00C5758D">
        <w:rPr>
          <w:rFonts w:eastAsia="Times New Roman" w:cstheme="minorHAnsi"/>
          <w:b/>
          <w:color w:val="000000"/>
          <w:sz w:val="20"/>
          <w:szCs w:val="20"/>
          <w:lang w:val="es-ES" w:eastAsia="es-ES"/>
        </w:rPr>
        <w:t>Motivo de la inexistencia de un número de identificación fiscal o equivalente:</w:t>
      </w:r>
    </w:p>
    <w:p w14:paraId="50F722FF" w14:textId="186BC7DB" w:rsidR="005A2CB5" w:rsidRPr="00C5758D" w:rsidRDefault="005A2CB5" w:rsidP="005A2CB5">
      <w:pPr>
        <w:autoSpaceDE w:val="0"/>
        <w:autoSpaceDN w:val="0"/>
        <w:adjustRightInd w:val="0"/>
        <w:spacing w:after="0" w:line="240" w:lineRule="auto"/>
        <w:rPr>
          <w:rFonts w:eastAsia="Times New Roman" w:cstheme="minorHAnsi"/>
          <w:color w:val="000000"/>
          <w:sz w:val="4"/>
          <w:szCs w:val="4"/>
          <w:lang w:val="es-ES" w:eastAsia="es-ES"/>
        </w:rPr>
      </w:pPr>
    </w:p>
    <w:p w14:paraId="79DED1D4" w14:textId="77777777" w:rsidR="005A2CB5" w:rsidRPr="00C5758D" w:rsidRDefault="005A2CB5" w:rsidP="005A2CB5">
      <w:pPr>
        <w:autoSpaceDE w:val="0"/>
        <w:autoSpaceDN w:val="0"/>
        <w:adjustRightInd w:val="0"/>
        <w:spacing w:after="0" w:line="240" w:lineRule="auto"/>
        <w:rPr>
          <w:rFonts w:eastAsia="Times New Roman" w:cstheme="minorHAnsi"/>
          <w:color w:val="000000"/>
          <w:sz w:val="4"/>
          <w:szCs w:val="4"/>
          <w:lang w:val="es-ES" w:eastAsia="es-ES"/>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88"/>
        <w:gridCol w:w="8106"/>
      </w:tblGrid>
      <w:tr w:rsidR="005A2CB5" w:rsidRPr="00C5758D" w14:paraId="560D9812" w14:textId="77777777" w:rsidTr="005A2CB5">
        <w:tc>
          <w:tcPr>
            <w:tcW w:w="388" w:type="dxa"/>
            <w:shd w:val="clear" w:color="auto" w:fill="auto"/>
          </w:tcPr>
          <w:p w14:paraId="34066DA0" w14:textId="77777777" w:rsidR="005A2CB5" w:rsidRPr="00C5758D" w:rsidRDefault="005A2CB5" w:rsidP="005A2CB5">
            <w:pPr>
              <w:autoSpaceDE w:val="0"/>
              <w:autoSpaceDN w:val="0"/>
              <w:adjustRightInd w:val="0"/>
              <w:spacing w:after="0" w:line="240" w:lineRule="auto"/>
              <w:rPr>
                <w:rFonts w:eastAsia="Times New Roman" w:cstheme="minorHAnsi"/>
                <w:color w:val="000000"/>
                <w:sz w:val="20"/>
                <w:szCs w:val="20"/>
                <w:lang w:val="es-ES" w:eastAsia="es-ES"/>
              </w:rPr>
            </w:pPr>
          </w:p>
        </w:tc>
        <w:tc>
          <w:tcPr>
            <w:tcW w:w="8106" w:type="dxa"/>
            <w:shd w:val="clear" w:color="auto" w:fill="auto"/>
          </w:tcPr>
          <w:p w14:paraId="75A8568F" w14:textId="77777777" w:rsidR="005A2CB5" w:rsidRPr="00C5758D" w:rsidRDefault="005A2CB5" w:rsidP="005A2CB5">
            <w:pPr>
              <w:autoSpaceDE w:val="0"/>
              <w:autoSpaceDN w:val="0"/>
              <w:adjustRightInd w:val="0"/>
              <w:spacing w:after="0" w:line="240" w:lineRule="auto"/>
              <w:jc w:val="both"/>
              <w:rPr>
                <w:rFonts w:eastAsia="Times New Roman" w:cstheme="minorHAnsi"/>
                <w:color w:val="000000"/>
                <w:sz w:val="20"/>
                <w:szCs w:val="20"/>
                <w:lang w:val="es-ES" w:eastAsia="es-ES"/>
              </w:rPr>
            </w:pPr>
            <w:r w:rsidRPr="00C5758D">
              <w:rPr>
                <w:rFonts w:eastAsia="Times New Roman" w:cstheme="minorHAnsi"/>
                <w:color w:val="000000"/>
                <w:sz w:val="20"/>
                <w:szCs w:val="20"/>
                <w:lang w:val="es-ES" w:eastAsia="es-ES"/>
              </w:rPr>
              <w:t>El país o la jurisdicción donde reside el Beneficiario Final de la(s) cuenta(s) en la Institución Financiera del exterior no emite un número de identificación fiscal o equivalente a sus residentes.</w:t>
            </w:r>
          </w:p>
        </w:tc>
      </w:tr>
      <w:tr w:rsidR="005A2CB5" w:rsidRPr="00C5758D" w14:paraId="657783E9" w14:textId="77777777" w:rsidTr="005A2CB5">
        <w:tc>
          <w:tcPr>
            <w:tcW w:w="388" w:type="dxa"/>
            <w:shd w:val="clear" w:color="auto" w:fill="auto"/>
          </w:tcPr>
          <w:p w14:paraId="628FC893" w14:textId="77777777" w:rsidR="005A2CB5" w:rsidRPr="00C5758D" w:rsidRDefault="005A2CB5" w:rsidP="005A2CB5">
            <w:pPr>
              <w:autoSpaceDE w:val="0"/>
              <w:autoSpaceDN w:val="0"/>
              <w:adjustRightInd w:val="0"/>
              <w:spacing w:after="0" w:line="240" w:lineRule="auto"/>
              <w:rPr>
                <w:rFonts w:eastAsia="Times New Roman" w:cstheme="minorHAnsi"/>
                <w:color w:val="000000"/>
                <w:sz w:val="20"/>
                <w:szCs w:val="20"/>
                <w:lang w:val="es-ES" w:eastAsia="es-ES"/>
              </w:rPr>
            </w:pPr>
          </w:p>
        </w:tc>
        <w:tc>
          <w:tcPr>
            <w:tcW w:w="8106" w:type="dxa"/>
            <w:shd w:val="clear" w:color="auto" w:fill="auto"/>
          </w:tcPr>
          <w:p w14:paraId="410E87AB" w14:textId="77777777" w:rsidR="005A2CB5" w:rsidRPr="00C5758D" w:rsidRDefault="005A2CB5" w:rsidP="005A2CB5">
            <w:pPr>
              <w:autoSpaceDE w:val="0"/>
              <w:autoSpaceDN w:val="0"/>
              <w:adjustRightInd w:val="0"/>
              <w:spacing w:after="0" w:line="240" w:lineRule="auto"/>
              <w:jc w:val="both"/>
              <w:rPr>
                <w:rFonts w:eastAsia="Times New Roman" w:cstheme="minorHAnsi"/>
                <w:color w:val="000000"/>
                <w:sz w:val="20"/>
                <w:szCs w:val="20"/>
                <w:lang w:val="es-ES" w:eastAsia="es-ES"/>
              </w:rPr>
            </w:pPr>
            <w:r w:rsidRPr="00C5758D">
              <w:rPr>
                <w:rFonts w:eastAsia="Times New Roman" w:cstheme="minorHAnsi"/>
                <w:color w:val="000000"/>
                <w:sz w:val="20"/>
                <w:szCs w:val="20"/>
                <w:lang w:val="es-ES" w:eastAsia="es-ES"/>
              </w:rPr>
              <w:t>El Beneficiario Final de la(s) Cuenta(s) en la Institución Financiera del exterior no puede obtener un número de identificación fiscal o equivalente.</w:t>
            </w:r>
          </w:p>
        </w:tc>
      </w:tr>
      <w:tr w:rsidR="005A2CB5" w:rsidRPr="007F1A2D" w14:paraId="5A5B0E5E" w14:textId="77777777" w:rsidTr="005A2CB5">
        <w:tc>
          <w:tcPr>
            <w:tcW w:w="388" w:type="dxa"/>
            <w:shd w:val="clear" w:color="auto" w:fill="auto"/>
          </w:tcPr>
          <w:p w14:paraId="350C64DA" w14:textId="77777777" w:rsidR="005A2CB5" w:rsidRPr="00C5758D" w:rsidRDefault="005A2CB5" w:rsidP="005A2CB5">
            <w:pPr>
              <w:autoSpaceDE w:val="0"/>
              <w:autoSpaceDN w:val="0"/>
              <w:adjustRightInd w:val="0"/>
              <w:spacing w:after="0" w:line="240" w:lineRule="auto"/>
              <w:rPr>
                <w:rFonts w:eastAsia="Times New Roman" w:cstheme="minorHAnsi"/>
                <w:color w:val="000000"/>
                <w:sz w:val="20"/>
                <w:szCs w:val="20"/>
                <w:lang w:val="es-ES" w:eastAsia="es-ES"/>
              </w:rPr>
            </w:pPr>
          </w:p>
        </w:tc>
        <w:tc>
          <w:tcPr>
            <w:tcW w:w="8106" w:type="dxa"/>
            <w:shd w:val="clear" w:color="auto" w:fill="auto"/>
          </w:tcPr>
          <w:p w14:paraId="3785C58E" w14:textId="77777777" w:rsidR="005A2CB5" w:rsidRPr="00C5758D" w:rsidRDefault="005A2CB5" w:rsidP="005A2CB5">
            <w:pPr>
              <w:autoSpaceDE w:val="0"/>
              <w:autoSpaceDN w:val="0"/>
              <w:adjustRightInd w:val="0"/>
              <w:spacing w:after="0" w:line="240" w:lineRule="auto"/>
              <w:jc w:val="both"/>
              <w:rPr>
                <w:rFonts w:eastAsia="Times New Roman" w:cstheme="minorHAnsi"/>
                <w:color w:val="000000"/>
                <w:sz w:val="20"/>
                <w:szCs w:val="20"/>
                <w:lang w:val="es-ES" w:eastAsia="es-ES"/>
              </w:rPr>
            </w:pPr>
            <w:r w:rsidRPr="00C5758D">
              <w:rPr>
                <w:rFonts w:eastAsia="Times New Roman" w:cstheme="minorHAnsi"/>
                <w:color w:val="000000"/>
                <w:sz w:val="20"/>
                <w:szCs w:val="20"/>
                <w:lang w:val="es-ES" w:eastAsia="es-ES"/>
              </w:rPr>
              <w:t xml:space="preserve">No se requiere un número de identificación fiscal o equivalente. </w:t>
            </w:r>
          </w:p>
          <w:p w14:paraId="21F8A191" w14:textId="77777777" w:rsidR="005A2CB5" w:rsidRPr="007F1A2D" w:rsidRDefault="005A2CB5" w:rsidP="005A2CB5">
            <w:pPr>
              <w:autoSpaceDE w:val="0"/>
              <w:autoSpaceDN w:val="0"/>
              <w:adjustRightInd w:val="0"/>
              <w:spacing w:after="0" w:line="240" w:lineRule="auto"/>
              <w:jc w:val="both"/>
              <w:rPr>
                <w:rFonts w:eastAsia="Times New Roman" w:cstheme="minorHAnsi"/>
                <w:i/>
                <w:color w:val="000000"/>
                <w:sz w:val="18"/>
                <w:szCs w:val="18"/>
                <w:lang w:val="es-ES" w:eastAsia="es-ES"/>
              </w:rPr>
            </w:pPr>
            <w:r w:rsidRPr="00C5758D">
              <w:rPr>
                <w:rFonts w:eastAsia="Times New Roman" w:cstheme="minorHAnsi"/>
                <w:i/>
                <w:color w:val="000000"/>
                <w:sz w:val="18"/>
                <w:szCs w:val="18"/>
                <w:lang w:val="es-ES" w:eastAsia="es-ES"/>
              </w:rPr>
              <w:t>Sólo seleccione este motivo si la legislación interna de la jurisdicción pertinente no requiere la recolección de un número de identificación fiscal o equivalente emitido por dicha jurisdicción.</w:t>
            </w:r>
          </w:p>
        </w:tc>
      </w:tr>
    </w:tbl>
    <w:p w14:paraId="0BE8E6FD" w14:textId="4D2F3890" w:rsidR="00AC4A60" w:rsidRPr="00AC4A60" w:rsidRDefault="00AC4A60" w:rsidP="00AC4A60">
      <w:pPr>
        <w:pStyle w:val="Prrafodelista"/>
        <w:numPr>
          <w:ilvl w:val="0"/>
          <w:numId w:val="10"/>
        </w:numPr>
        <w:spacing w:after="0" w:line="240" w:lineRule="auto"/>
        <w:rPr>
          <w:rFonts w:cstheme="minorHAnsi"/>
          <w:b/>
          <w:bCs/>
          <w:sz w:val="18"/>
          <w:szCs w:val="18"/>
        </w:rPr>
      </w:pPr>
      <w:r w:rsidRPr="00AC4A60">
        <w:rPr>
          <w:rFonts w:cstheme="minorHAnsi"/>
          <w:b/>
          <w:bCs/>
          <w:sz w:val="18"/>
          <w:szCs w:val="18"/>
        </w:rPr>
        <w:t>Imprimir esta hoja como representantes, accionistas, beneficiarios y/o apoderados integren el Cliente</w:t>
      </w:r>
      <w:r w:rsidRPr="00AC4A60">
        <w:rPr>
          <w:rFonts w:cstheme="minorHAnsi"/>
          <w:b/>
          <w:bCs/>
          <w:sz w:val="18"/>
          <w:szCs w:val="18"/>
        </w:rPr>
        <w:br w:type="page"/>
      </w:r>
    </w:p>
    <w:p w14:paraId="755B9EAB" w14:textId="416B67BE" w:rsidR="00ED4B34" w:rsidRPr="007F1A2D" w:rsidRDefault="00ED4B34">
      <w:pPr>
        <w:rPr>
          <w:rFonts w:cstheme="minorHAnsi"/>
          <w:sz w:val="20"/>
          <w:szCs w:val="20"/>
        </w:rPr>
      </w:pPr>
      <w:r w:rsidRPr="007F1A2D">
        <w:rPr>
          <w:rFonts w:cstheme="minorHAnsi"/>
          <w:noProof/>
        </w:rPr>
        <w:lastRenderedPageBreak/>
        <mc:AlternateContent>
          <mc:Choice Requires="wps">
            <w:drawing>
              <wp:anchor distT="0" distB="0" distL="114300" distR="114300" simplePos="0" relativeHeight="251678720" behindDoc="0" locked="0" layoutInCell="1" allowOverlap="1" wp14:anchorId="11BAF5BC" wp14:editId="4C71F348">
                <wp:simplePos x="0" y="0"/>
                <wp:positionH relativeFrom="margin">
                  <wp:posOffset>0</wp:posOffset>
                </wp:positionH>
                <wp:positionV relativeFrom="paragraph">
                  <wp:posOffset>156740</wp:posOffset>
                </wp:positionV>
                <wp:extent cx="5396230" cy="0"/>
                <wp:effectExtent l="0" t="0" r="0" b="0"/>
                <wp:wrapNone/>
                <wp:docPr id="12" name="Conector recto 12"/>
                <wp:cNvGraphicFramePr/>
                <a:graphic xmlns:a="http://schemas.openxmlformats.org/drawingml/2006/main">
                  <a:graphicData uri="http://schemas.microsoft.com/office/word/2010/wordprocessingShape">
                    <wps:wsp>
                      <wps:cNvCnPr/>
                      <wps:spPr>
                        <a:xfrm>
                          <a:off x="0" y="0"/>
                          <a:ext cx="539623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1A4283C2" id="Conector recto 12" o:spid="_x0000_s1026" style="position:absolute;z-index:251678720;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 from="0,12.35pt" to="424.9pt,12.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" strokecolor="black [3200]" strokeweight=".5pt">
                <v:stroke joinstyle="miter"/>
                <w10:wrap anchorx="margin"/>
              </v:line>
            </w:pict>
          </mc:Fallback>
        </mc:AlternateContent>
      </w:r>
    </w:p>
    <w:p w14:paraId="56E3001A" w14:textId="410CCB83" w:rsidR="00ED4B34" w:rsidRPr="007F1A2D" w:rsidRDefault="00ED4B34" w:rsidP="00ED4B34">
      <w:pPr>
        <w:rPr>
          <w:rFonts w:cstheme="minorHAnsi"/>
          <w:b/>
          <w:bCs/>
          <w:sz w:val="20"/>
          <w:szCs w:val="20"/>
        </w:rPr>
      </w:pPr>
      <w:r w:rsidRPr="007F1A2D">
        <w:rPr>
          <w:rFonts w:cstheme="minorHAnsi"/>
          <w:noProof/>
          <w:sz w:val="20"/>
          <w:szCs w:val="20"/>
        </w:rPr>
        <mc:AlternateContent>
          <mc:Choice Requires="wps">
            <w:drawing>
              <wp:anchor distT="0" distB="0" distL="114300" distR="114300" simplePos="0" relativeHeight="251680768" behindDoc="1" locked="0" layoutInCell="1" allowOverlap="1" wp14:anchorId="4A8EDDA8" wp14:editId="65DA6154">
                <wp:simplePos x="0" y="0"/>
                <wp:positionH relativeFrom="margin">
                  <wp:align>left</wp:align>
                </wp:positionH>
                <wp:positionV relativeFrom="paragraph">
                  <wp:posOffset>4402</wp:posOffset>
                </wp:positionV>
                <wp:extent cx="5402253" cy="145855"/>
                <wp:effectExtent l="0" t="0" r="8255" b="6985"/>
                <wp:wrapNone/>
                <wp:docPr id="13" name="Rectángulo 13"/>
                <wp:cNvGraphicFramePr/>
                <a:graphic xmlns:a="http://schemas.openxmlformats.org/drawingml/2006/main">
                  <a:graphicData uri="http://schemas.microsoft.com/office/word/2010/wordprocessingShape">
                    <wps:wsp>
                      <wps:cNvSpPr/>
                      <wps:spPr>
                        <a:xfrm>
                          <a:off x="0" y="0"/>
                          <a:ext cx="5402253" cy="145855"/>
                        </a:xfrm>
                        <a:prstGeom prst="rect">
                          <a:avLst/>
                        </a:prstGeom>
                        <a:solidFill>
                          <a:schemeClr val="bg1">
                            <a:lumMod val="75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4247081" id="Rectángulo 13" o:spid="_x0000_s1026" style="position:absolute;margin-left:0;margin-top:.35pt;width:425.35pt;height:11.5pt;z-index:-251635712;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" fillcolor="#bfbfbf [2412]" stroked="f" strokeweight="1pt">
                <w10:wrap anchorx="margin"/>
              </v:rect>
            </w:pict>
          </mc:Fallback>
        </mc:AlternateContent>
      </w:r>
      <w:r w:rsidR="006722F9">
        <w:rPr>
          <w:rFonts w:cstheme="minorHAnsi"/>
          <w:b/>
          <w:bCs/>
          <w:sz w:val="20"/>
          <w:szCs w:val="20"/>
        </w:rPr>
        <w:t>E</w:t>
      </w:r>
      <w:r w:rsidRPr="007F1A2D">
        <w:rPr>
          <w:rFonts w:cstheme="minorHAnsi"/>
          <w:b/>
          <w:bCs/>
          <w:sz w:val="20"/>
          <w:szCs w:val="20"/>
        </w:rPr>
        <w:t xml:space="preserve">. CONTRATO DE SERVICIOS </w:t>
      </w:r>
    </w:p>
    <w:p w14:paraId="3E74F4DB" w14:textId="2A887CB9" w:rsidR="00C5758D" w:rsidRPr="009F1E48" w:rsidRDefault="00C5758D" w:rsidP="00C5758D">
      <w:pPr>
        <w:spacing w:after="0" w:line="240" w:lineRule="auto"/>
        <w:jc w:val="both"/>
        <w:rPr>
          <w:rFonts w:cstheme="minorHAnsi"/>
          <w:sz w:val="20"/>
          <w:szCs w:val="20"/>
        </w:rPr>
      </w:pPr>
      <w:r w:rsidRPr="009F1E48">
        <w:rPr>
          <w:rFonts w:cstheme="minorHAnsi"/>
          <w:sz w:val="20"/>
          <w:szCs w:val="20"/>
        </w:rPr>
        <w:t xml:space="preserve">1. </w:t>
      </w:r>
      <w:r w:rsidRPr="009F1E48">
        <w:rPr>
          <w:rFonts w:cstheme="minorHAnsi"/>
          <w:b/>
          <w:bCs/>
          <w:sz w:val="20"/>
          <w:szCs w:val="20"/>
        </w:rPr>
        <w:t xml:space="preserve">Antecedentes. </w:t>
      </w:r>
      <w:r w:rsidRPr="003E42BD">
        <w:rPr>
          <w:rFonts w:cstheme="minorHAnsi"/>
          <w:b/>
          <w:bCs/>
          <w:sz w:val="20"/>
          <w:szCs w:val="20"/>
        </w:rPr>
        <w:t>GELIENE INTERNATIONAL WEALTH MANAGEMENT (en adelante “GELIENE INTERNATIONAL” o “el Asesor”)</w:t>
      </w:r>
      <w:r>
        <w:rPr>
          <w:rFonts w:cstheme="minorHAnsi"/>
          <w:b/>
          <w:bCs/>
          <w:sz w:val="20"/>
          <w:szCs w:val="20"/>
        </w:rPr>
        <w:t xml:space="preserve"> </w:t>
      </w:r>
      <w:r w:rsidRPr="009F1E48">
        <w:rPr>
          <w:rFonts w:cstheme="minorHAnsi"/>
          <w:sz w:val="20"/>
          <w:szCs w:val="20"/>
        </w:rPr>
        <w:t xml:space="preserve">es una sociedad debidamente constituida bajo la ley uruguaya, y registrada como Asesor de Inversiones ante el Banco Central del Uruguay según Comunicación Nro. </w:t>
      </w:r>
      <w:r w:rsidRPr="003C4962">
        <w:rPr>
          <w:rFonts w:cstheme="minorHAnsi"/>
          <w:color w:val="000000" w:themeColor="text1"/>
          <w:sz w:val="20"/>
          <w:szCs w:val="20"/>
        </w:rPr>
        <w:t>201</w:t>
      </w:r>
      <w:r w:rsidR="003C4962" w:rsidRPr="003C4962">
        <w:rPr>
          <w:rFonts w:cstheme="minorHAnsi"/>
          <w:color w:val="000000" w:themeColor="text1"/>
          <w:sz w:val="20"/>
          <w:szCs w:val="20"/>
        </w:rPr>
        <w:t>6</w:t>
      </w:r>
      <w:r w:rsidRPr="003C4962">
        <w:rPr>
          <w:rFonts w:cstheme="minorHAnsi"/>
          <w:color w:val="000000" w:themeColor="text1"/>
          <w:sz w:val="20"/>
          <w:szCs w:val="20"/>
        </w:rPr>
        <w:t>/</w:t>
      </w:r>
      <w:r w:rsidR="003C4962" w:rsidRPr="003C4962">
        <w:rPr>
          <w:rFonts w:cstheme="minorHAnsi"/>
          <w:color w:val="000000" w:themeColor="text1"/>
          <w:sz w:val="20"/>
          <w:szCs w:val="20"/>
        </w:rPr>
        <w:t>227</w:t>
      </w:r>
      <w:r w:rsidRPr="003C4962">
        <w:rPr>
          <w:rFonts w:cstheme="minorHAnsi"/>
          <w:color w:val="000000" w:themeColor="text1"/>
          <w:sz w:val="20"/>
          <w:szCs w:val="20"/>
        </w:rPr>
        <w:t>.</w:t>
      </w:r>
    </w:p>
    <w:p w14:paraId="27E25133" w14:textId="38F1E8C8" w:rsidR="00C5758D" w:rsidRPr="009F1E48" w:rsidRDefault="00C5758D" w:rsidP="00C5758D">
      <w:pPr>
        <w:spacing w:after="0" w:line="240" w:lineRule="auto"/>
        <w:jc w:val="both"/>
        <w:rPr>
          <w:rFonts w:cstheme="minorHAnsi"/>
          <w:sz w:val="20"/>
          <w:szCs w:val="20"/>
        </w:rPr>
      </w:pPr>
      <w:r w:rsidRPr="009F1E48">
        <w:rPr>
          <w:rFonts w:cstheme="minorHAnsi"/>
          <w:b/>
          <w:bCs/>
          <w:sz w:val="20"/>
          <w:szCs w:val="20"/>
        </w:rPr>
        <w:t xml:space="preserve">2. Objeto. </w:t>
      </w:r>
      <w:r w:rsidRPr="009F1E48">
        <w:rPr>
          <w:rFonts w:cstheme="minorHAnsi"/>
          <w:sz w:val="20"/>
          <w:szCs w:val="20"/>
        </w:rPr>
        <w:t xml:space="preserve">Por el presente acuerdo </w:t>
      </w:r>
      <w:r w:rsidRPr="003E42BD">
        <w:rPr>
          <w:rFonts w:cstheme="minorHAnsi"/>
          <w:b/>
          <w:bCs/>
          <w:sz w:val="20"/>
          <w:szCs w:val="20"/>
        </w:rPr>
        <w:t>GELIENE INTERNATIONAL</w:t>
      </w:r>
      <w:r w:rsidRPr="009F1E48">
        <w:rPr>
          <w:rFonts w:cstheme="minorHAnsi"/>
          <w:b/>
          <w:bCs/>
          <w:sz w:val="20"/>
          <w:szCs w:val="20"/>
        </w:rPr>
        <w:t xml:space="preserve"> </w:t>
      </w:r>
      <w:r w:rsidRPr="009F1E48">
        <w:rPr>
          <w:rFonts w:cstheme="minorHAnsi"/>
          <w:sz w:val="20"/>
          <w:szCs w:val="20"/>
        </w:rPr>
        <w:t xml:space="preserve">brindará al Cliente los siguientes servicios: a) Asesoramiento en inversiones financieras; b) </w:t>
      </w:r>
      <w:r w:rsidR="006722F9">
        <w:rPr>
          <w:rFonts w:cstheme="minorHAnsi"/>
          <w:sz w:val="20"/>
          <w:szCs w:val="20"/>
        </w:rPr>
        <w:t xml:space="preserve">Canalización de órdenes y c) </w:t>
      </w:r>
      <w:r w:rsidRPr="009F1E48">
        <w:rPr>
          <w:rFonts w:cstheme="minorHAnsi"/>
          <w:sz w:val="20"/>
          <w:szCs w:val="20"/>
        </w:rPr>
        <w:t>Referenciamiento a instituciones financieras. El Asesor mediante el presente acuerdo no estará autorizado a retirar o transferir fondos o valores de la cuenta del cliente.</w:t>
      </w:r>
    </w:p>
    <w:p w14:paraId="3051CAA0" w14:textId="77777777" w:rsidR="00C5758D" w:rsidRPr="009F1E48" w:rsidRDefault="00C5758D" w:rsidP="00C5758D">
      <w:pPr>
        <w:autoSpaceDE w:val="0"/>
        <w:autoSpaceDN w:val="0"/>
        <w:adjustRightInd w:val="0"/>
        <w:spacing w:after="0" w:line="240" w:lineRule="auto"/>
        <w:jc w:val="both"/>
        <w:rPr>
          <w:rFonts w:cstheme="minorHAnsi"/>
          <w:sz w:val="20"/>
          <w:szCs w:val="20"/>
        </w:rPr>
      </w:pPr>
      <w:r w:rsidRPr="009F1E48">
        <w:rPr>
          <w:rFonts w:cstheme="minorHAnsi"/>
          <w:b/>
          <w:bCs/>
          <w:sz w:val="20"/>
          <w:szCs w:val="20"/>
        </w:rPr>
        <w:t>3. Servicio de Asesoramiento</w:t>
      </w:r>
      <w:r w:rsidRPr="009F1E48">
        <w:rPr>
          <w:rFonts w:cstheme="minorHAnsi"/>
          <w:sz w:val="20"/>
          <w:szCs w:val="20"/>
        </w:rPr>
        <w:t>. El Asesoramiento implica aconsejar a los clientes respecto de la inversión, compra o venta de valores objeto de oferta pública o privada y la canalización de sus instrucciones a intermediarios, a efectos de su ejecución tanto en mercados formales de negociación, como fuera de la órbita de dichos mercados.</w:t>
      </w:r>
    </w:p>
    <w:p w14:paraId="4CD71F56" w14:textId="77777777" w:rsidR="00C5758D" w:rsidRPr="009F1E48" w:rsidRDefault="00C5758D" w:rsidP="00C5758D">
      <w:pPr>
        <w:autoSpaceDE w:val="0"/>
        <w:autoSpaceDN w:val="0"/>
        <w:adjustRightInd w:val="0"/>
        <w:spacing w:after="0" w:line="240" w:lineRule="auto"/>
        <w:jc w:val="both"/>
        <w:rPr>
          <w:rFonts w:cstheme="minorHAnsi"/>
          <w:sz w:val="20"/>
          <w:szCs w:val="20"/>
        </w:rPr>
      </w:pPr>
      <w:r w:rsidRPr="009F1E48">
        <w:rPr>
          <w:rFonts w:cstheme="minorHAnsi"/>
          <w:b/>
          <w:bCs/>
          <w:sz w:val="20"/>
          <w:szCs w:val="20"/>
        </w:rPr>
        <w:t xml:space="preserve">4. Prestación del servicio de Asesoramiento. </w:t>
      </w:r>
      <w:r w:rsidRPr="009F1E48">
        <w:rPr>
          <w:rFonts w:cstheme="minorHAnsi"/>
          <w:sz w:val="20"/>
          <w:szCs w:val="20"/>
        </w:rPr>
        <w:t xml:space="preserve">El Asesoramiento se brindará en forma permanente, y siempre que el Cliente lo solicite. Sin perjuicio de ello, </w:t>
      </w:r>
      <w:r w:rsidRPr="003E42BD">
        <w:rPr>
          <w:rFonts w:cstheme="minorHAnsi"/>
          <w:b/>
          <w:bCs/>
          <w:sz w:val="20"/>
          <w:szCs w:val="20"/>
        </w:rPr>
        <w:t>GELIENE INTERNATIONAL</w:t>
      </w:r>
      <w:r w:rsidRPr="009F1E48">
        <w:rPr>
          <w:rFonts w:cstheme="minorHAnsi"/>
          <w:b/>
          <w:bCs/>
          <w:sz w:val="20"/>
          <w:szCs w:val="20"/>
        </w:rPr>
        <w:t xml:space="preserve"> </w:t>
      </w:r>
      <w:r w:rsidRPr="009F1E48">
        <w:rPr>
          <w:rFonts w:cstheme="minorHAnsi"/>
          <w:sz w:val="20"/>
          <w:szCs w:val="20"/>
        </w:rPr>
        <w:t>realizará recomendaciones al Cliente sin necesidad de que éste lo solicite, siempre que las circunstancias de los mercados lo ameriten, o en virtud del surgimiento de productos que se adapten a las necesidades del Cliente.</w:t>
      </w:r>
    </w:p>
    <w:p w14:paraId="73D9FD75" w14:textId="1B720744" w:rsidR="00C5758D" w:rsidRPr="009F1E48" w:rsidRDefault="00C5758D" w:rsidP="00C5758D">
      <w:pPr>
        <w:autoSpaceDE w:val="0"/>
        <w:autoSpaceDN w:val="0"/>
        <w:adjustRightInd w:val="0"/>
        <w:spacing w:after="0" w:line="240" w:lineRule="auto"/>
        <w:jc w:val="both"/>
        <w:rPr>
          <w:rFonts w:cstheme="minorHAnsi"/>
          <w:sz w:val="20"/>
          <w:szCs w:val="20"/>
        </w:rPr>
      </w:pPr>
      <w:r w:rsidRPr="009F1E48">
        <w:rPr>
          <w:rFonts w:cstheme="minorHAnsi"/>
          <w:sz w:val="20"/>
          <w:szCs w:val="20"/>
        </w:rPr>
        <w:t xml:space="preserve">A efectos de brindar el asesoramiento, </w:t>
      </w:r>
      <w:r w:rsidRPr="003E42BD">
        <w:rPr>
          <w:rFonts w:cstheme="minorHAnsi"/>
          <w:b/>
          <w:bCs/>
          <w:sz w:val="20"/>
          <w:szCs w:val="20"/>
        </w:rPr>
        <w:t>GELIENE INTERNATIONAL</w:t>
      </w:r>
      <w:r w:rsidRPr="009F1E48">
        <w:rPr>
          <w:rFonts w:cstheme="minorHAnsi"/>
          <w:b/>
          <w:bCs/>
          <w:sz w:val="20"/>
          <w:szCs w:val="20"/>
        </w:rPr>
        <w:t xml:space="preserve"> </w:t>
      </w:r>
      <w:r w:rsidRPr="009F1E48">
        <w:rPr>
          <w:rFonts w:cstheme="minorHAnsi"/>
          <w:sz w:val="20"/>
          <w:szCs w:val="20"/>
        </w:rPr>
        <w:t xml:space="preserve">atenderá las necesidades del Cliente, según el Perfil </w:t>
      </w:r>
      <w:r w:rsidR="006722F9">
        <w:rPr>
          <w:rFonts w:cstheme="minorHAnsi"/>
          <w:sz w:val="20"/>
          <w:szCs w:val="20"/>
        </w:rPr>
        <w:t xml:space="preserve">y estrategia </w:t>
      </w:r>
      <w:r w:rsidRPr="009F1E48">
        <w:rPr>
          <w:rFonts w:cstheme="minorHAnsi"/>
          <w:sz w:val="20"/>
          <w:szCs w:val="20"/>
        </w:rPr>
        <w:t xml:space="preserve">de Inversión </w:t>
      </w:r>
      <w:r w:rsidR="006722F9">
        <w:rPr>
          <w:rFonts w:cstheme="minorHAnsi"/>
          <w:sz w:val="20"/>
          <w:szCs w:val="20"/>
        </w:rPr>
        <w:t>acordados con</w:t>
      </w:r>
      <w:r w:rsidRPr="009F1E48">
        <w:rPr>
          <w:rFonts w:cstheme="minorHAnsi"/>
          <w:sz w:val="20"/>
          <w:szCs w:val="20"/>
        </w:rPr>
        <w:t xml:space="preserve"> el mismo.</w:t>
      </w:r>
    </w:p>
    <w:p w14:paraId="0CDD5BD5" w14:textId="77777777" w:rsidR="00C5758D" w:rsidRPr="009F1E48" w:rsidRDefault="00C5758D" w:rsidP="00C5758D">
      <w:pPr>
        <w:autoSpaceDE w:val="0"/>
        <w:autoSpaceDN w:val="0"/>
        <w:adjustRightInd w:val="0"/>
        <w:spacing w:after="0" w:line="240" w:lineRule="auto"/>
        <w:jc w:val="both"/>
        <w:rPr>
          <w:rFonts w:cstheme="minorHAnsi"/>
          <w:sz w:val="20"/>
          <w:szCs w:val="20"/>
        </w:rPr>
      </w:pPr>
      <w:r w:rsidRPr="009F1E48">
        <w:rPr>
          <w:rFonts w:cstheme="minorHAnsi"/>
          <w:sz w:val="20"/>
          <w:szCs w:val="20"/>
        </w:rPr>
        <w:t>El asesoramiento podrá brindarse en forma escrita, verbal, por e-mail y/o cualquier otro medio de comunicación a distancia (en adelante Comunicaciones).</w:t>
      </w:r>
    </w:p>
    <w:p w14:paraId="4EDBDCBD" w14:textId="77777777" w:rsidR="006722F9" w:rsidRDefault="00C5758D" w:rsidP="006722F9">
      <w:pPr>
        <w:autoSpaceDE w:val="0"/>
        <w:autoSpaceDN w:val="0"/>
        <w:adjustRightInd w:val="0"/>
        <w:spacing w:after="0" w:line="240" w:lineRule="auto"/>
        <w:jc w:val="both"/>
        <w:rPr>
          <w:rFonts w:cstheme="minorHAnsi"/>
          <w:sz w:val="20"/>
          <w:szCs w:val="20"/>
        </w:rPr>
      </w:pPr>
      <w:r w:rsidRPr="009F1E48">
        <w:rPr>
          <w:rFonts w:cstheme="minorHAnsi"/>
          <w:b/>
          <w:bCs/>
          <w:sz w:val="20"/>
          <w:szCs w:val="20"/>
        </w:rPr>
        <w:t xml:space="preserve">5. Servicio de Referenciamiento a Instituciones Financieras. </w:t>
      </w:r>
      <w:r w:rsidR="006722F9">
        <w:rPr>
          <w:rFonts w:cstheme="minorHAnsi"/>
          <w:sz w:val="20"/>
          <w:szCs w:val="20"/>
        </w:rPr>
        <w:t>S</w:t>
      </w:r>
      <w:r w:rsidR="006722F9" w:rsidRPr="00474F91">
        <w:rPr>
          <w:rFonts w:cstheme="minorHAnsi"/>
          <w:sz w:val="20"/>
          <w:szCs w:val="20"/>
        </w:rPr>
        <w:t>e entiende por tal la actividad de contactar al cliente con dichas instituciones y brindarle la asistencia necesaria para la apertura de una cuenta en las mismas</w:t>
      </w:r>
      <w:r w:rsidR="006722F9">
        <w:rPr>
          <w:rFonts w:cstheme="minorHAnsi"/>
          <w:sz w:val="20"/>
          <w:szCs w:val="20"/>
        </w:rPr>
        <w:t xml:space="preserve">. </w:t>
      </w:r>
      <w:r w:rsidR="006722F9" w:rsidRPr="009F1E48">
        <w:rPr>
          <w:rFonts w:cstheme="minorHAnsi"/>
          <w:sz w:val="20"/>
          <w:szCs w:val="20"/>
        </w:rPr>
        <w:t>Este servicio NO implica necesariamente la existencia de Asesoramiento general o particular al Cliente, de acuerdo con las definiciones dadas en la cláusula 3 del presente acuerdo.</w:t>
      </w:r>
    </w:p>
    <w:p w14:paraId="76BFCAD1" w14:textId="3A4D9F0F" w:rsidR="00C5758D" w:rsidRPr="009F1E48" w:rsidRDefault="00C5758D" w:rsidP="006722F9">
      <w:pPr>
        <w:autoSpaceDE w:val="0"/>
        <w:autoSpaceDN w:val="0"/>
        <w:adjustRightInd w:val="0"/>
        <w:spacing w:after="0" w:line="240" w:lineRule="auto"/>
        <w:jc w:val="both"/>
        <w:rPr>
          <w:rFonts w:cstheme="minorHAnsi"/>
          <w:sz w:val="20"/>
          <w:szCs w:val="20"/>
        </w:rPr>
      </w:pPr>
      <w:r w:rsidRPr="009F1E48">
        <w:rPr>
          <w:rFonts w:cstheme="minorHAnsi"/>
          <w:b/>
          <w:bCs/>
          <w:sz w:val="20"/>
          <w:szCs w:val="20"/>
        </w:rPr>
        <w:t xml:space="preserve">6. Condiciones del servicio de Referenciamiento. </w:t>
      </w:r>
      <w:r w:rsidRPr="009F1E48">
        <w:rPr>
          <w:rFonts w:cstheme="minorHAnsi"/>
          <w:sz w:val="20"/>
          <w:szCs w:val="20"/>
        </w:rPr>
        <w:t xml:space="preserve">El Cliente declara conocer que los instrumentos financieros que adquiera como consecuencia del servicio de Referenciamiento, no constituyen un depósito en nuestra institución. La totalidad de la información que reciba sobre su inversión, tales como el estado de cuenta, la información relativa a los instrumentos financieros adquiridos (calificación de riesgo, garantías ofrecidas, comisiones y otros cargos, etc.) y otros elementos de la relación con la entidad referenciada, NO son producidos por </w:t>
      </w:r>
      <w:r w:rsidRPr="003E42BD">
        <w:rPr>
          <w:rFonts w:cstheme="minorHAnsi"/>
          <w:b/>
          <w:bCs/>
          <w:sz w:val="20"/>
          <w:szCs w:val="20"/>
        </w:rPr>
        <w:t>GELIENE INTERNATIONAL</w:t>
      </w:r>
      <w:r w:rsidRPr="009F1E48">
        <w:rPr>
          <w:rFonts w:cstheme="minorHAnsi"/>
          <w:sz w:val="20"/>
          <w:szCs w:val="20"/>
        </w:rPr>
        <w:t>. Estos provienen de la entidad referenciada y se rigen por las normas vigentes en su jurisdicción y no por las normas de la República Oriental del Uruguay.</w:t>
      </w:r>
    </w:p>
    <w:p w14:paraId="36D49EED" w14:textId="31AF2FB9" w:rsidR="00C5758D" w:rsidRPr="009F1E48" w:rsidRDefault="00C5758D" w:rsidP="00C5758D">
      <w:pPr>
        <w:autoSpaceDE w:val="0"/>
        <w:autoSpaceDN w:val="0"/>
        <w:adjustRightInd w:val="0"/>
        <w:spacing w:after="0" w:line="240" w:lineRule="auto"/>
        <w:jc w:val="both"/>
        <w:rPr>
          <w:rFonts w:cstheme="minorHAnsi"/>
          <w:sz w:val="20"/>
          <w:szCs w:val="20"/>
        </w:rPr>
      </w:pPr>
      <w:r w:rsidRPr="009F1E48">
        <w:rPr>
          <w:rFonts w:cstheme="minorHAnsi"/>
          <w:b/>
          <w:bCs/>
          <w:sz w:val="20"/>
          <w:szCs w:val="20"/>
        </w:rPr>
        <w:t xml:space="preserve">7. Autorización general para canalizar órdenes. </w:t>
      </w:r>
      <w:r w:rsidRPr="009F1E48">
        <w:rPr>
          <w:rFonts w:cstheme="minorHAnsi"/>
          <w:sz w:val="20"/>
          <w:szCs w:val="20"/>
        </w:rPr>
        <w:t xml:space="preserve">El Cliente autoriza a </w:t>
      </w:r>
      <w:r w:rsidRPr="003E42BD">
        <w:rPr>
          <w:rFonts w:cstheme="minorHAnsi"/>
          <w:b/>
          <w:bCs/>
          <w:sz w:val="20"/>
          <w:szCs w:val="20"/>
        </w:rPr>
        <w:t>GELIENE INTERNATIONAL</w:t>
      </w:r>
      <w:r w:rsidRPr="009F1E48">
        <w:rPr>
          <w:rFonts w:cstheme="minorHAnsi"/>
          <w:b/>
          <w:bCs/>
          <w:sz w:val="20"/>
          <w:szCs w:val="20"/>
        </w:rPr>
        <w:t xml:space="preserve"> </w:t>
      </w:r>
      <w:r w:rsidRPr="009F1E48">
        <w:rPr>
          <w:rFonts w:cstheme="minorHAnsi"/>
          <w:sz w:val="20"/>
          <w:szCs w:val="20"/>
        </w:rPr>
        <w:t>a canalizar órdenes</w:t>
      </w:r>
      <w:r w:rsidR="006722F9">
        <w:rPr>
          <w:rFonts w:cstheme="minorHAnsi"/>
          <w:sz w:val="20"/>
          <w:szCs w:val="20"/>
        </w:rPr>
        <w:t xml:space="preserve"> previamente recibidas</w:t>
      </w:r>
      <w:r w:rsidRPr="009F1E48">
        <w:rPr>
          <w:rFonts w:cstheme="minorHAnsi"/>
          <w:sz w:val="20"/>
          <w:szCs w:val="20"/>
        </w:rPr>
        <w:t xml:space="preserve">, otorgando a tales efectos un poder </w:t>
      </w:r>
      <w:r w:rsidR="006722F9">
        <w:rPr>
          <w:rFonts w:cstheme="minorHAnsi"/>
          <w:sz w:val="20"/>
          <w:szCs w:val="20"/>
        </w:rPr>
        <w:t>especial</w:t>
      </w:r>
      <w:r w:rsidRPr="009F1E48">
        <w:rPr>
          <w:rFonts w:cstheme="minorHAnsi"/>
          <w:sz w:val="20"/>
          <w:szCs w:val="20"/>
        </w:rPr>
        <w:t xml:space="preserve">. </w:t>
      </w:r>
    </w:p>
    <w:p w14:paraId="15E1AC43" w14:textId="77777777" w:rsidR="00C5758D" w:rsidRPr="009F1E48" w:rsidRDefault="00C5758D" w:rsidP="00C5758D">
      <w:pPr>
        <w:autoSpaceDE w:val="0"/>
        <w:autoSpaceDN w:val="0"/>
        <w:adjustRightInd w:val="0"/>
        <w:spacing w:after="0" w:line="240" w:lineRule="auto"/>
        <w:jc w:val="both"/>
        <w:rPr>
          <w:rFonts w:cstheme="minorHAnsi"/>
          <w:sz w:val="20"/>
          <w:szCs w:val="20"/>
        </w:rPr>
      </w:pPr>
      <w:r w:rsidRPr="009F1E48">
        <w:rPr>
          <w:rFonts w:cstheme="minorHAnsi"/>
          <w:sz w:val="20"/>
          <w:szCs w:val="20"/>
        </w:rPr>
        <w:t xml:space="preserve">Las instrucciones serán impartidas por </w:t>
      </w:r>
      <w:r w:rsidRPr="003E42BD">
        <w:rPr>
          <w:rFonts w:cstheme="minorHAnsi"/>
          <w:b/>
          <w:bCs/>
          <w:sz w:val="20"/>
          <w:szCs w:val="20"/>
        </w:rPr>
        <w:t>GELIENE INTERNATIONAL</w:t>
      </w:r>
      <w:r w:rsidRPr="009F1E48">
        <w:rPr>
          <w:rFonts w:cstheme="minorHAnsi"/>
          <w:b/>
          <w:bCs/>
          <w:sz w:val="20"/>
          <w:szCs w:val="20"/>
        </w:rPr>
        <w:t xml:space="preserve"> </w:t>
      </w:r>
      <w:r w:rsidRPr="009F1E48">
        <w:rPr>
          <w:rFonts w:cstheme="minorHAnsi"/>
          <w:sz w:val="20"/>
          <w:szCs w:val="20"/>
        </w:rPr>
        <w:t>por cuenta y orden del Cliente y ejecutadas por el depositario, intermediario o entidad designada por el Cliente.</w:t>
      </w:r>
    </w:p>
    <w:p w14:paraId="0D9A48BB" w14:textId="77777777" w:rsidR="00C5758D" w:rsidRPr="009F1E48" w:rsidRDefault="00C5758D" w:rsidP="00C5758D">
      <w:pPr>
        <w:autoSpaceDE w:val="0"/>
        <w:autoSpaceDN w:val="0"/>
        <w:adjustRightInd w:val="0"/>
        <w:spacing w:after="0" w:line="240" w:lineRule="auto"/>
        <w:jc w:val="both"/>
        <w:rPr>
          <w:rFonts w:cstheme="minorHAnsi"/>
          <w:sz w:val="20"/>
          <w:szCs w:val="20"/>
        </w:rPr>
      </w:pPr>
      <w:r w:rsidRPr="009F1E48">
        <w:rPr>
          <w:rFonts w:cstheme="minorHAnsi"/>
          <w:sz w:val="20"/>
          <w:szCs w:val="20"/>
        </w:rPr>
        <w:t xml:space="preserve">El cliente declara expresamente que ha sido informado por </w:t>
      </w:r>
      <w:r w:rsidRPr="003E42BD">
        <w:rPr>
          <w:rFonts w:cstheme="minorHAnsi"/>
          <w:b/>
          <w:bCs/>
          <w:sz w:val="20"/>
          <w:szCs w:val="20"/>
        </w:rPr>
        <w:t>GELIENE INTERNATIONAL</w:t>
      </w:r>
      <w:r w:rsidRPr="009F1E48">
        <w:rPr>
          <w:rFonts w:cstheme="minorHAnsi"/>
          <w:b/>
          <w:bCs/>
          <w:sz w:val="20"/>
          <w:szCs w:val="20"/>
        </w:rPr>
        <w:t xml:space="preserve"> </w:t>
      </w:r>
      <w:r w:rsidRPr="009F1E48">
        <w:rPr>
          <w:rFonts w:cstheme="minorHAnsi"/>
          <w:sz w:val="20"/>
          <w:szCs w:val="20"/>
        </w:rPr>
        <w:t xml:space="preserve">del objeto y alcance de la presente autorización, información que da por suficientemente conocida y aceptada a los efectos del otorgamiento de su consentimiento al presente acuerdo. El cumplimiento del presente mandato por parte de </w:t>
      </w:r>
      <w:r w:rsidRPr="003E42BD">
        <w:rPr>
          <w:rFonts w:cstheme="minorHAnsi"/>
          <w:b/>
          <w:bCs/>
          <w:sz w:val="20"/>
          <w:szCs w:val="20"/>
        </w:rPr>
        <w:t>GELIENE INTERNATIONAL</w:t>
      </w:r>
      <w:r w:rsidRPr="009F1E48">
        <w:rPr>
          <w:rFonts w:cstheme="minorHAnsi"/>
          <w:sz w:val="20"/>
          <w:szCs w:val="20"/>
        </w:rPr>
        <w:t xml:space="preserve"> queda supeditado al extracto de cuenta emitido por el banco o entidad depositaria escogida por el Cliente.</w:t>
      </w:r>
    </w:p>
    <w:p w14:paraId="72E4DEDC" w14:textId="77777777" w:rsidR="00C5758D" w:rsidRPr="009F1E48" w:rsidRDefault="00C5758D" w:rsidP="00C5758D">
      <w:pPr>
        <w:autoSpaceDE w:val="0"/>
        <w:autoSpaceDN w:val="0"/>
        <w:adjustRightInd w:val="0"/>
        <w:spacing w:after="0" w:line="240" w:lineRule="auto"/>
        <w:jc w:val="both"/>
        <w:rPr>
          <w:rFonts w:cstheme="minorHAnsi"/>
          <w:sz w:val="20"/>
          <w:szCs w:val="20"/>
        </w:rPr>
      </w:pPr>
      <w:r w:rsidRPr="009F1E48">
        <w:rPr>
          <w:rFonts w:cstheme="minorHAnsi"/>
          <w:b/>
          <w:bCs/>
          <w:sz w:val="20"/>
          <w:szCs w:val="20"/>
        </w:rPr>
        <w:t xml:space="preserve">8. Plazo. </w:t>
      </w:r>
      <w:r w:rsidRPr="009F1E48">
        <w:rPr>
          <w:rFonts w:cstheme="minorHAnsi"/>
          <w:sz w:val="20"/>
          <w:szCs w:val="20"/>
        </w:rPr>
        <w:t>El presente acuerdo tendrá una duración de un año, renovable en forma automática por igual plazo y en iguales condiciones. Sin perjuicio de ello cualquiera de las partes podrá finalizar el mismo en cualquier momento, cumpliendo con un preaviso de quince días.</w:t>
      </w:r>
    </w:p>
    <w:p w14:paraId="51468F36" w14:textId="77777777" w:rsidR="00C5758D" w:rsidRPr="009F1E48" w:rsidRDefault="00C5758D" w:rsidP="00C5758D">
      <w:pPr>
        <w:autoSpaceDE w:val="0"/>
        <w:autoSpaceDN w:val="0"/>
        <w:adjustRightInd w:val="0"/>
        <w:spacing w:after="0" w:line="240" w:lineRule="auto"/>
        <w:jc w:val="both"/>
        <w:rPr>
          <w:rFonts w:cstheme="minorHAnsi"/>
          <w:sz w:val="20"/>
          <w:szCs w:val="20"/>
        </w:rPr>
      </w:pPr>
      <w:r w:rsidRPr="009F1E48">
        <w:rPr>
          <w:rFonts w:cstheme="minorHAnsi"/>
          <w:b/>
          <w:bCs/>
          <w:sz w:val="20"/>
          <w:szCs w:val="20"/>
        </w:rPr>
        <w:t xml:space="preserve">9. Precio. </w:t>
      </w:r>
      <w:r w:rsidRPr="009F1E48">
        <w:rPr>
          <w:rFonts w:cstheme="minorHAnsi"/>
          <w:sz w:val="20"/>
          <w:szCs w:val="20"/>
        </w:rPr>
        <w:t xml:space="preserve">El cliente estará sujeto a las tarifas y comisiones aplicadas por la Institución del exterior a la cual es referenciado. </w:t>
      </w:r>
    </w:p>
    <w:p w14:paraId="1AF0FD09" w14:textId="77777777" w:rsidR="00C5758D" w:rsidRPr="009F1E48" w:rsidRDefault="00C5758D" w:rsidP="006722F9">
      <w:pPr>
        <w:autoSpaceDE w:val="0"/>
        <w:autoSpaceDN w:val="0"/>
        <w:adjustRightInd w:val="0"/>
        <w:spacing w:after="0" w:line="240" w:lineRule="auto"/>
        <w:jc w:val="both"/>
        <w:rPr>
          <w:rFonts w:cstheme="minorHAnsi"/>
          <w:sz w:val="20"/>
          <w:szCs w:val="20"/>
        </w:rPr>
      </w:pPr>
      <w:r w:rsidRPr="009F1E48">
        <w:rPr>
          <w:rFonts w:cstheme="minorHAnsi"/>
          <w:b/>
          <w:bCs/>
          <w:sz w:val="20"/>
          <w:szCs w:val="20"/>
        </w:rPr>
        <w:t xml:space="preserve">10. Riesgos. </w:t>
      </w:r>
      <w:r w:rsidRPr="009F1E48">
        <w:rPr>
          <w:rFonts w:cstheme="minorHAnsi"/>
          <w:sz w:val="20"/>
          <w:szCs w:val="20"/>
        </w:rPr>
        <w:t>El Cliente declara, reconoce y acepta que la inversión de sumas de dinero en activos y/o valores del mercado de capitales puede implicar riesgos, y que el valor de las mismas puede fluctuar en más o menos con el transcurso del tiempo. Se deja expresa constancia que el Cliente asume los riesgos de la entidad emisora de los instrumentos.</w:t>
      </w:r>
    </w:p>
    <w:p w14:paraId="2A2803C2" w14:textId="230E1F98" w:rsidR="00C5758D" w:rsidRPr="009F1E48" w:rsidRDefault="00C5758D" w:rsidP="006722F9">
      <w:pPr>
        <w:autoSpaceDE w:val="0"/>
        <w:autoSpaceDN w:val="0"/>
        <w:adjustRightInd w:val="0"/>
        <w:spacing w:after="0" w:line="240" w:lineRule="auto"/>
        <w:jc w:val="both"/>
        <w:rPr>
          <w:rFonts w:cstheme="minorHAnsi"/>
          <w:sz w:val="20"/>
          <w:szCs w:val="20"/>
        </w:rPr>
      </w:pPr>
      <w:r w:rsidRPr="009F1E48">
        <w:rPr>
          <w:rFonts w:cstheme="minorHAnsi"/>
          <w:sz w:val="20"/>
          <w:szCs w:val="20"/>
        </w:rPr>
        <w:t xml:space="preserve">En ningún caso </w:t>
      </w:r>
      <w:r w:rsidRPr="003E42BD">
        <w:rPr>
          <w:rFonts w:cstheme="minorHAnsi"/>
          <w:b/>
          <w:bCs/>
          <w:sz w:val="20"/>
          <w:szCs w:val="20"/>
        </w:rPr>
        <w:t>GELIENE INTERNATIONAL</w:t>
      </w:r>
      <w:r w:rsidRPr="009F1E48">
        <w:rPr>
          <w:rFonts w:cstheme="minorHAnsi"/>
          <w:b/>
          <w:bCs/>
          <w:sz w:val="20"/>
          <w:szCs w:val="20"/>
        </w:rPr>
        <w:t xml:space="preserve"> </w:t>
      </w:r>
      <w:r w:rsidRPr="009F1E48">
        <w:rPr>
          <w:rFonts w:cstheme="minorHAnsi"/>
          <w:sz w:val="20"/>
          <w:szCs w:val="20"/>
        </w:rPr>
        <w:t xml:space="preserve">será responsable por el resultado de las inversiones realizadas, siempre que las mismas sean acordes al Perfil </w:t>
      </w:r>
      <w:r w:rsidR="006722F9">
        <w:rPr>
          <w:rFonts w:cstheme="minorHAnsi"/>
          <w:sz w:val="20"/>
          <w:szCs w:val="20"/>
        </w:rPr>
        <w:t xml:space="preserve">y estrategia </w:t>
      </w:r>
      <w:r w:rsidRPr="009F1E48">
        <w:rPr>
          <w:rFonts w:cstheme="minorHAnsi"/>
          <w:sz w:val="20"/>
          <w:szCs w:val="20"/>
        </w:rPr>
        <w:t>de Inversión aceptado por el Cliente.</w:t>
      </w:r>
    </w:p>
    <w:p w14:paraId="5C24F9E0" w14:textId="77777777" w:rsidR="00C5758D" w:rsidRPr="009F1E48" w:rsidRDefault="00C5758D" w:rsidP="006722F9">
      <w:pPr>
        <w:autoSpaceDE w:val="0"/>
        <w:autoSpaceDN w:val="0"/>
        <w:adjustRightInd w:val="0"/>
        <w:spacing w:after="0" w:line="240" w:lineRule="auto"/>
        <w:jc w:val="both"/>
        <w:rPr>
          <w:rFonts w:cstheme="minorHAnsi"/>
          <w:sz w:val="20"/>
          <w:szCs w:val="20"/>
        </w:rPr>
      </w:pPr>
      <w:r w:rsidRPr="003E42BD">
        <w:rPr>
          <w:rFonts w:cstheme="minorHAnsi"/>
          <w:b/>
          <w:bCs/>
          <w:sz w:val="20"/>
          <w:szCs w:val="20"/>
        </w:rPr>
        <w:t>GELIENE INTERNATIONAL</w:t>
      </w:r>
      <w:r w:rsidRPr="009F1E48">
        <w:rPr>
          <w:rFonts w:cstheme="minorHAnsi"/>
          <w:b/>
          <w:bCs/>
          <w:sz w:val="20"/>
          <w:szCs w:val="20"/>
        </w:rPr>
        <w:t xml:space="preserve"> </w:t>
      </w:r>
      <w:r w:rsidRPr="009F1E48">
        <w:rPr>
          <w:rFonts w:cstheme="minorHAnsi"/>
          <w:sz w:val="20"/>
          <w:szCs w:val="20"/>
        </w:rPr>
        <w:t>no será responsable ni asumirá obligación alguna en lo que respecta a la custodia de valores y/o documentos representativos de las operaciones realizadas.</w:t>
      </w:r>
    </w:p>
    <w:p w14:paraId="1192DC65" w14:textId="77777777" w:rsidR="00C5758D" w:rsidRPr="009F1E48" w:rsidRDefault="00C5758D" w:rsidP="00C5758D">
      <w:pPr>
        <w:autoSpaceDE w:val="0"/>
        <w:autoSpaceDN w:val="0"/>
        <w:adjustRightInd w:val="0"/>
        <w:spacing w:after="0" w:line="240" w:lineRule="auto"/>
        <w:jc w:val="both"/>
        <w:rPr>
          <w:rFonts w:cstheme="minorHAnsi"/>
          <w:sz w:val="20"/>
          <w:szCs w:val="20"/>
        </w:rPr>
      </w:pPr>
      <w:r w:rsidRPr="009F1E48">
        <w:rPr>
          <w:rFonts w:cstheme="minorHAnsi"/>
          <w:b/>
          <w:bCs/>
          <w:sz w:val="20"/>
          <w:szCs w:val="20"/>
        </w:rPr>
        <w:lastRenderedPageBreak/>
        <w:t xml:space="preserve">11. Modificaciones. </w:t>
      </w:r>
      <w:r w:rsidRPr="003E42BD">
        <w:rPr>
          <w:rFonts w:cstheme="minorHAnsi"/>
          <w:b/>
          <w:bCs/>
          <w:sz w:val="20"/>
          <w:szCs w:val="20"/>
        </w:rPr>
        <w:t>GELIENE INTERNATIONAL</w:t>
      </w:r>
      <w:r w:rsidRPr="009F1E48">
        <w:rPr>
          <w:rFonts w:cstheme="minorHAnsi"/>
          <w:b/>
          <w:bCs/>
          <w:sz w:val="20"/>
          <w:szCs w:val="20"/>
        </w:rPr>
        <w:t xml:space="preserve"> </w:t>
      </w:r>
      <w:r w:rsidRPr="009F1E48">
        <w:rPr>
          <w:rFonts w:cstheme="minorHAnsi"/>
          <w:sz w:val="20"/>
          <w:szCs w:val="20"/>
        </w:rPr>
        <w:t>se reserva el derecho de modificar las presentes condiciones contractuales o incluir otras nuevas, incluido el régimen de retribución y gastos, mediante notificación previa y por escrito al Cliente. La modificación entrará en efecto una vez que sea aceptada por el cliente en forma expresa. En los casos en que la modificación al acuerdo represente un beneficio adicional al cliente, la misma tendrá vigencia desde el momento de su comunicación al cliente.</w:t>
      </w:r>
    </w:p>
    <w:p w14:paraId="4A1DD63F" w14:textId="77777777" w:rsidR="00C5758D" w:rsidRPr="009F1E48" w:rsidRDefault="00C5758D" w:rsidP="00C5758D">
      <w:pPr>
        <w:autoSpaceDE w:val="0"/>
        <w:autoSpaceDN w:val="0"/>
        <w:adjustRightInd w:val="0"/>
        <w:spacing w:after="0" w:line="240" w:lineRule="auto"/>
        <w:jc w:val="both"/>
        <w:rPr>
          <w:rFonts w:cstheme="minorHAnsi"/>
          <w:sz w:val="20"/>
          <w:szCs w:val="20"/>
        </w:rPr>
      </w:pPr>
      <w:r w:rsidRPr="009F1E48">
        <w:rPr>
          <w:rFonts w:cstheme="minorHAnsi"/>
          <w:b/>
          <w:bCs/>
          <w:sz w:val="20"/>
          <w:szCs w:val="20"/>
        </w:rPr>
        <w:t xml:space="preserve">12. Procesos de Tecnología Informática. </w:t>
      </w:r>
      <w:r w:rsidRPr="009F1E48">
        <w:rPr>
          <w:rFonts w:cstheme="minorHAnsi"/>
          <w:sz w:val="20"/>
          <w:szCs w:val="20"/>
        </w:rPr>
        <w:t>El Cliente declara y acepta que la realización de operaciones, transacciones, consultas, instrucciones a través de internet o a distancia conlleva riesgos inherentes y/o asociados. Por el presente el Cliente asume dichos riesgos y exime al Asesor de toda responsabilidad relacionada con la utilización de los mismos en el cumplimiento del presente contrato.</w:t>
      </w:r>
    </w:p>
    <w:p w14:paraId="75B11AA1" w14:textId="77777777" w:rsidR="00C5758D" w:rsidRPr="009F1E48" w:rsidRDefault="00C5758D" w:rsidP="00C5758D">
      <w:pPr>
        <w:autoSpaceDE w:val="0"/>
        <w:autoSpaceDN w:val="0"/>
        <w:adjustRightInd w:val="0"/>
        <w:spacing w:after="0" w:line="240" w:lineRule="auto"/>
        <w:jc w:val="both"/>
        <w:rPr>
          <w:rFonts w:cstheme="minorHAnsi"/>
          <w:sz w:val="20"/>
          <w:szCs w:val="20"/>
        </w:rPr>
      </w:pPr>
      <w:r w:rsidRPr="009F1E48">
        <w:rPr>
          <w:rFonts w:cstheme="minorHAnsi"/>
          <w:b/>
          <w:bCs/>
          <w:sz w:val="20"/>
          <w:szCs w:val="20"/>
        </w:rPr>
        <w:t xml:space="preserve">13. Datos personales. </w:t>
      </w:r>
      <w:r w:rsidRPr="009F1E48">
        <w:rPr>
          <w:rFonts w:cstheme="minorHAnsi"/>
          <w:sz w:val="20"/>
          <w:szCs w:val="20"/>
        </w:rPr>
        <w:t xml:space="preserve">El Cliente autoriza a </w:t>
      </w:r>
      <w:r w:rsidRPr="003E42BD">
        <w:rPr>
          <w:rFonts w:cstheme="minorHAnsi"/>
          <w:b/>
          <w:bCs/>
          <w:sz w:val="20"/>
          <w:szCs w:val="20"/>
        </w:rPr>
        <w:t>GELIENE INTERNATIONAL</w:t>
      </w:r>
      <w:r w:rsidRPr="009F1E48">
        <w:rPr>
          <w:rFonts w:cstheme="minorHAnsi"/>
          <w:b/>
          <w:bCs/>
          <w:sz w:val="20"/>
          <w:szCs w:val="20"/>
        </w:rPr>
        <w:t xml:space="preserve"> </w:t>
      </w:r>
      <w:r w:rsidRPr="009F1E48">
        <w:rPr>
          <w:rFonts w:cstheme="minorHAnsi"/>
          <w:sz w:val="20"/>
          <w:szCs w:val="20"/>
        </w:rPr>
        <w:t>el tratamiento de sus datos personales, otorgando mediante el presente su consentimiento libre, previo, expreso e informado en los términos de la Ley n° 18.331 modificativas y concordantes, consintiendo la transmisión de sus datos personales únicamente para el mejor cumplimiento del presente convenio y en interés directo del Cliente.</w:t>
      </w:r>
    </w:p>
    <w:p w14:paraId="26579A56" w14:textId="77777777" w:rsidR="00C5758D" w:rsidRPr="009F1E48" w:rsidRDefault="00C5758D" w:rsidP="00C5758D">
      <w:pPr>
        <w:autoSpaceDE w:val="0"/>
        <w:autoSpaceDN w:val="0"/>
        <w:adjustRightInd w:val="0"/>
        <w:spacing w:after="0" w:line="240" w:lineRule="auto"/>
        <w:jc w:val="both"/>
        <w:rPr>
          <w:rFonts w:cstheme="minorHAnsi"/>
          <w:sz w:val="20"/>
          <w:szCs w:val="20"/>
        </w:rPr>
      </w:pPr>
      <w:r w:rsidRPr="009F1E48">
        <w:rPr>
          <w:rFonts w:cstheme="minorHAnsi"/>
          <w:b/>
          <w:bCs/>
          <w:sz w:val="20"/>
          <w:szCs w:val="20"/>
        </w:rPr>
        <w:t xml:space="preserve">14. Secreto profesional. </w:t>
      </w:r>
      <w:r w:rsidRPr="003E42BD">
        <w:rPr>
          <w:rFonts w:cstheme="minorHAnsi"/>
          <w:b/>
          <w:bCs/>
          <w:sz w:val="20"/>
          <w:szCs w:val="20"/>
        </w:rPr>
        <w:t>GELIENE INTERNATIONAL</w:t>
      </w:r>
      <w:r w:rsidRPr="009F1E48">
        <w:rPr>
          <w:rFonts w:cstheme="minorHAnsi"/>
          <w:b/>
          <w:bCs/>
          <w:sz w:val="20"/>
          <w:szCs w:val="20"/>
        </w:rPr>
        <w:t xml:space="preserve"> </w:t>
      </w:r>
      <w:r w:rsidRPr="009F1E48">
        <w:rPr>
          <w:rFonts w:cstheme="minorHAnsi"/>
          <w:sz w:val="20"/>
          <w:szCs w:val="20"/>
        </w:rPr>
        <w:t xml:space="preserve">ha de mantener secreto profesional respecto de toda la información recibida por parte del Cliente en el marco del cumplimiento del presente contrato y solamente relevará tal información en caso de mediar instrucción de juez o entidad administrativa gubernamental a tal efecto. Sin perjuicio de lo anterior, resulta posible que entidades reguladoras o las entidades donde estarán registradas las inversiones requieran a </w:t>
      </w:r>
      <w:r w:rsidRPr="003E42BD">
        <w:rPr>
          <w:rFonts w:cstheme="minorHAnsi"/>
          <w:b/>
          <w:bCs/>
          <w:sz w:val="20"/>
          <w:szCs w:val="20"/>
        </w:rPr>
        <w:t>GELIENE INTERNATIONAL</w:t>
      </w:r>
      <w:r w:rsidRPr="009F1E48">
        <w:rPr>
          <w:rFonts w:cstheme="minorHAnsi"/>
          <w:b/>
          <w:bCs/>
          <w:sz w:val="20"/>
          <w:szCs w:val="20"/>
        </w:rPr>
        <w:t xml:space="preserve"> </w:t>
      </w:r>
      <w:r w:rsidRPr="009F1E48">
        <w:rPr>
          <w:rFonts w:cstheme="minorHAnsi"/>
          <w:sz w:val="20"/>
          <w:szCs w:val="20"/>
        </w:rPr>
        <w:t>información y/o documentación relativa al Cliente, a cuyos efectos el Cliente autoriza expresamente al Asesor a otorgar tal información y/o documentación, relevándolo expresamente de su obligación de guardar secreto profesional.</w:t>
      </w:r>
    </w:p>
    <w:p w14:paraId="09C894DC" w14:textId="77777777" w:rsidR="00C5758D" w:rsidRPr="009F1E48" w:rsidRDefault="00C5758D" w:rsidP="00C5758D">
      <w:pPr>
        <w:autoSpaceDE w:val="0"/>
        <w:autoSpaceDN w:val="0"/>
        <w:adjustRightInd w:val="0"/>
        <w:spacing w:after="0" w:line="240" w:lineRule="auto"/>
        <w:jc w:val="both"/>
        <w:rPr>
          <w:rFonts w:cstheme="minorHAnsi"/>
          <w:sz w:val="20"/>
          <w:szCs w:val="20"/>
        </w:rPr>
      </w:pPr>
      <w:r w:rsidRPr="009F1E48">
        <w:rPr>
          <w:rFonts w:cstheme="minorHAnsi"/>
          <w:b/>
          <w:bCs/>
          <w:sz w:val="20"/>
          <w:szCs w:val="20"/>
        </w:rPr>
        <w:t xml:space="preserve">15. Declaraciones. </w:t>
      </w:r>
      <w:r w:rsidRPr="009F1E48">
        <w:rPr>
          <w:rFonts w:cstheme="minorHAnsi"/>
          <w:sz w:val="20"/>
          <w:szCs w:val="20"/>
        </w:rPr>
        <w:t>El Cliente declara que ha sido informado del objeto y alcance del presente contrato, así como de los riesgos relacionados con las transacciones sobre las que recibirá asesoramiento, aceptando los mismos en todos sus términos. El Cliente declara conocer que los instrumentos financieros que adquiere como consecuencia del servicio de Referenciamiento, no constituyen un depósito en nuestra Institución.</w:t>
      </w:r>
    </w:p>
    <w:p w14:paraId="6F037790" w14:textId="77777777" w:rsidR="00C5758D" w:rsidRPr="009F1E48" w:rsidRDefault="00C5758D" w:rsidP="00C5758D">
      <w:pPr>
        <w:autoSpaceDE w:val="0"/>
        <w:autoSpaceDN w:val="0"/>
        <w:adjustRightInd w:val="0"/>
        <w:spacing w:after="0" w:line="240" w:lineRule="auto"/>
        <w:jc w:val="both"/>
        <w:rPr>
          <w:rFonts w:cstheme="minorHAnsi"/>
          <w:sz w:val="20"/>
          <w:szCs w:val="20"/>
        </w:rPr>
      </w:pPr>
      <w:r w:rsidRPr="009F1E48">
        <w:rPr>
          <w:rFonts w:cstheme="minorHAnsi"/>
          <w:b/>
          <w:bCs/>
          <w:sz w:val="20"/>
          <w:szCs w:val="20"/>
        </w:rPr>
        <w:t xml:space="preserve">16. Comunicaciones. </w:t>
      </w:r>
      <w:r w:rsidRPr="009F1E48">
        <w:rPr>
          <w:rFonts w:cstheme="minorHAnsi"/>
          <w:sz w:val="20"/>
          <w:szCs w:val="20"/>
        </w:rPr>
        <w:t>Ambas partes convienen en aceptar la validez del telegrama colacionado, correo electrónico, comunicación telefónica (sin necesidad de grabación) y cualquier otro medio de comunicación a distancia, como medios validos de comunicación entre ellas.</w:t>
      </w:r>
    </w:p>
    <w:p w14:paraId="730EBFA1" w14:textId="77777777" w:rsidR="00C5758D" w:rsidRPr="009F1E48" w:rsidRDefault="00C5758D" w:rsidP="00C5758D">
      <w:pPr>
        <w:autoSpaceDE w:val="0"/>
        <w:autoSpaceDN w:val="0"/>
        <w:adjustRightInd w:val="0"/>
        <w:spacing w:after="0" w:line="240" w:lineRule="auto"/>
        <w:jc w:val="both"/>
        <w:rPr>
          <w:rFonts w:cstheme="minorHAnsi"/>
          <w:sz w:val="20"/>
          <w:szCs w:val="20"/>
        </w:rPr>
      </w:pPr>
      <w:r w:rsidRPr="009F1E48">
        <w:rPr>
          <w:rFonts w:cstheme="minorHAnsi"/>
          <w:b/>
          <w:bCs/>
          <w:sz w:val="20"/>
          <w:szCs w:val="20"/>
        </w:rPr>
        <w:t xml:space="preserve">17. Domicilios. </w:t>
      </w:r>
      <w:r w:rsidRPr="009F1E48">
        <w:rPr>
          <w:rFonts w:cstheme="minorHAnsi"/>
          <w:sz w:val="20"/>
          <w:szCs w:val="20"/>
        </w:rPr>
        <w:t>El Cliente constituye domicilio especial en el lugar indicado en la Ficha del Cliente, a todos los efectos judiciales y extrajudiciales que pudieran corresponder en relación al objeto del presente contrato.</w:t>
      </w:r>
    </w:p>
    <w:p w14:paraId="17DA681F" w14:textId="77777777" w:rsidR="00C5758D" w:rsidRPr="009F1E48" w:rsidRDefault="00C5758D" w:rsidP="00C5758D">
      <w:pPr>
        <w:autoSpaceDE w:val="0"/>
        <w:autoSpaceDN w:val="0"/>
        <w:adjustRightInd w:val="0"/>
        <w:spacing w:after="0" w:line="240" w:lineRule="auto"/>
        <w:jc w:val="both"/>
        <w:rPr>
          <w:rFonts w:cstheme="minorHAnsi"/>
          <w:sz w:val="20"/>
          <w:szCs w:val="20"/>
        </w:rPr>
      </w:pPr>
      <w:r w:rsidRPr="009F1E48">
        <w:rPr>
          <w:rFonts w:cstheme="minorHAnsi"/>
          <w:b/>
          <w:bCs/>
          <w:sz w:val="20"/>
          <w:szCs w:val="20"/>
        </w:rPr>
        <w:t xml:space="preserve">18. Jurisdicción y Ley Aplicable. </w:t>
      </w:r>
      <w:r w:rsidRPr="009F1E48">
        <w:rPr>
          <w:rFonts w:cstheme="minorHAnsi"/>
          <w:sz w:val="20"/>
          <w:szCs w:val="20"/>
        </w:rPr>
        <w:t>Las Partes declaran, reconocen y aceptan, que serán de aplicación obligatoria, a todos los efectos legales del presente Contrato, la legislación y jurisdicción de la República Oriental del Uruguay, renunciando expresamente las Partes a solicitar o invocar la jurisdicción y ley de cualquier otro país.</w:t>
      </w:r>
    </w:p>
    <w:p w14:paraId="5C25A4B1" w14:textId="5CB0BE98" w:rsidR="004F16D6" w:rsidRDefault="004F16D6" w:rsidP="00C5758D">
      <w:pPr>
        <w:rPr>
          <w:rFonts w:cstheme="minorHAnsi"/>
          <w:sz w:val="20"/>
          <w:szCs w:val="20"/>
        </w:rPr>
      </w:pPr>
    </w:p>
    <w:p w14:paraId="038CC662" w14:textId="4AA34610" w:rsidR="00C5758D" w:rsidRDefault="00C5758D" w:rsidP="00C5758D">
      <w:pPr>
        <w:rPr>
          <w:rFonts w:cstheme="minorHAnsi"/>
          <w:sz w:val="20"/>
          <w:szCs w:val="20"/>
        </w:rPr>
      </w:pPr>
    </w:p>
    <w:p w14:paraId="74C3B0F2" w14:textId="12682BA7" w:rsidR="00C5758D" w:rsidRDefault="00C5758D" w:rsidP="00C5758D">
      <w:pPr>
        <w:rPr>
          <w:rFonts w:cstheme="minorHAnsi"/>
          <w:sz w:val="20"/>
          <w:szCs w:val="20"/>
        </w:rPr>
      </w:pPr>
    </w:p>
    <w:p w14:paraId="415F6356" w14:textId="0372A087" w:rsidR="00C5758D" w:rsidRDefault="00C5758D" w:rsidP="00C5758D">
      <w:pPr>
        <w:rPr>
          <w:rFonts w:cstheme="minorHAnsi"/>
          <w:sz w:val="20"/>
          <w:szCs w:val="20"/>
        </w:rPr>
      </w:pPr>
    </w:p>
    <w:p w14:paraId="5F851D0E" w14:textId="10B87CE7" w:rsidR="00C5758D" w:rsidRDefault="00C5758D" w:rsidP="00C5758D">
      <w:pPr>
        <w:rPr>
          <w:rFonts w:cstheme="minorHAnsi"/>
          <w:sz w:val="20"/>
          <w:szCs w:val="20"/>
        </w:rPr>
      </w:pPr>
    </w:p>
    <w:p w14:paraId="109C6317" w14:textId="5A923388" w:rsidR="00C5758D" w:rsidRDefault="00C5758D" w:rsidP="00C5758D">
      <w:pPr>
        <w:rPr>
          <w:rFonts w:cstheme="minorHAnsi"/>
          <w:sz w:val="20"/>
          <w:szCs w:val="20"/>
        </w:rPr>
      </w:pPr>
    </w:p>
    <w:p w14:paraId="35CFE1DE" w14:textId="0318C5FD" w:rsidR="00C5758D" w:rsidRDefault="00C5758D" w:rsidP="00C5758D">
      <w:pPr>
        <w:rPr>
          <w:rFonts w:cstheme="minorHAnsi"/>
          <w:sz w:val="20"/>
          <w:szCs w:val="20"/>
        </w:rPr>
      </w:pPr>
    </w:p>
    <w:p w14:paraId="68702132" w14:textId="30B67467" w:rsidR="00C5758D" w:rsidRDefault="00C5758D" w:rsidP="00C5758D">
      <w:pPr>
        <w:rPr>
          <w:rFonts w:cstheme="minorHAnsi"/>
          <w:sz w:val="20"/>
          <w:szCs w:val="20"/>
        </w:rPr>
      </w:pPr>
    </w:p>
    <w:p w14:paraId="629C59D9" w14:textId="232FD025" w:rsidR="00C5758D" w:rsidRDefault="00C5758D" w:rsidP="00C5758D">
      <w:pPr>
        <w:rPr>
          <w:rFonts w:cstheme="minorHAnsi"/>
          <w:sz w:val="20"/>
          <w:szCs w:val="20"/>
        </w:rPr>
      </w:pPr>
    </w:p>
    <w:p w14:paraId="7C50EE02" w14:textId="47C7C95F" w:rsidR="00C5758D" w:rsidRDefault="00C5758D" w:rsidP="00C5758D">
      <w:pPr>
        <w:rPr>
          <w:rFonts w:cstheme="minorHAnsi"/>
          <w:sz w:val="20"/>
          <w:szCs w:val="20"/>
        </w:rPr>
      </w:pPr>
    </w:p>
    <w:p w14:paraId="29715594" w14:textId="77777777" w:rsidR="00C5758D" w:rsidRPr="007F1A2D" w:rsidRDefault="00C5758D" w:rsidP="00C5758D">
      <w:pPr>
        <w:rPr>
          <w:rFonts w:cstheme="minorHAnsi"/>
          <w:sz w:val="20"/>
          <w:szCs w:val="20"/>
        </w:rPr>
      </w:pPr>
    </w:p>
    <w:p w14:paraId="2B2C047A" w14:textId="77777777" w:rsidR="004F16D6" w:rsidRPr="007F1A2D" w:rsidRDefault="004F16D6" w:rsidP="004F16D6">
      <w:pPr>
        <w:autoSpaceDE w:val="0"/>
        <w:autoSpaceDN w:val="0"/>
        <w:adjustRightInd w:val="0"/>
        <w:spacing w:after="0" w:line="240" w:lineRule="auto"/>
        <w:jc w:val="both"/>
        <w:rPr>
          <w:rFonts w:cstheme="minorHAnsi"/>
          <w:sz w:val="20"/>
          <w:szCs w:val="20"/>
        </w:rPr>
      </w:pPr>
      <w:r w:rsidRPr="007F1A2D">
        <w:rPr>
          <w:rFonts w:cstheme="minorHAnsi"/>
          <w:noProof/>
        </w:rPr>
        <mc:AlternateContent>
          <mc:Choice Requires="wps">
            <w:drawing>
              <wp:anchor distT="0" distB="0" distL="114300" distR="114300" simplePos="0" relativeHeight="251682816" behindDoc="0" locked="0" layoutInCell="1" allowOverlap="1" wp14:anchorId="05D4B18E" wp14:editId="4BAC467D">
                <wp:simplePos x="0" y="0"/>
                <wp:positionH relativeFrom="margin">
                  <wp:posOffset>0</wp:posOffset>
                </wp:positionH>
                <wp:positionV relativeFrom="paragraph">
                  <wp:posOffset>6350</wp:posOffset>
                </wp:positionV>
                <wp:extent cx="5396230" cy="0"/>
                <wp:effectExtent l="0" t="0" r="0" b="0"/>
                <wp:wrapNone/>
                <wp:docPr id="15" name="Conector recto 15"/>
                <wp:cNvGraphicFramePr/>
                <a:graphic xmlns:a="http://schemas.openxmlformats.org/drawingml/2006/main">
                  <a:graphicData uri="http://schemas.microsoft.com/office/word/2010/wordprocessingShape">
                    <wps:wsp>
                      <wps:cNvCnPr/>
                      <wps:spPr>
                        <a:xfrm>
                          <a:off x="0" y="0"/>
                          <a:ext cx="539623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6906BB7F" id="Conector recto 15" o:spid="_x0000_s1026" style="position:absolute;z-index:251682816;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 from="0,.5pt" to="424.9pt,.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" strokecolor="black [3200]" strokeweight=".5pt">
                <v:stroke joinstyle="miter"/>
                <w10:wrap anchorx="margin"/>
              </v:line>
            </w:pict>
          </mc:Fallback>
        </mc:AlternateContent>
      </w:r>
    </w:p>
    <w:p w14:paraId="52B47E8E" w14:textId="77777777" w:rsidR="004F16D6" w:rsidRPr="007F1A2D" w:rsidRDefault="004F16D6" w:rsidP="004F16D6">
      <w:pPr>
        <w:autoSpaceDE w:val="0"/>
        <w:autoSpaceDN w:val="0"/>
        <w:adjustRightInd w:val="0"/>
        <w:spacing w:after="0" w:line="240" w:lineRule="auto"/>
        <w:jc w:val="both"/>
        <w:rPr>
          <w:rFonts w:cstheme="minorHAnsi"/>
          <w:sz w:val="20"/>
          <w:szCs w:val="20"/>
        </w:rPr>
      </w:pPr>
    </w:p>
    <w:p w14:paraId="7167FD4D" w14:textId="4F345F5C" w:rsidR="004F16D6" w:rsidRPr="007F1A2D" w:rsidRDefault="004F16D6" w:rsidP="004F16D6">
      <w:pPr>
        <w:rPr>
          <w:rFonts w:cstheme="minorHAnsi"/>
          <w:b/>
          <w:bCs/>
          <w:sz w:val="20"/>
          <w:szCs w:val="20"/>
        </w:rPr>
      </w:pPr>
      <w:r w:rsidRPr="007F1A2D">
        <w:rPr>
          <w:rFonts w:cstheme="minorHAnsi"/>
          <w:noProof/>
          <w:sz w:val="20"/>
          <w:szCs w:val="20"/>
        </w:rPr>
        <w:lastRenderedPageBreak/>
        <mc:AlternateContent>
          <mc:Choice Requires="wps">
            <w:drawing>
              <wp:anchor distT="0" distB="0" distL="114300" distR="114300" simplePos="0" relativeHeight="251684864" behindDoc="1" locked="0" layoutInCell="1" allowOverlap="1" wp14:anchorId="2B190234" wp14:editId="797641BB">
                <wp:simplePos x="0" y="0"/>
                <wp:positionH relativeFrom="margin">
                  <wp:align>left</wp:align>
                </wp:positionH>
                <wp:positionV relativeFrom="paragraph">
                  <wp:posOffset>4402</wp:posOffset>
                </wp:positionV>
                <wp:extent cx="5402253" cy="145855"/>
                <wp:effectExtent l="0" t="0" r="8255" b="6985"/>
                <wp:wrapNone/>
                <wp:docPr id="16" name="Rectángulo 16"/>
                <wp:cNvGraphicFramePr/>
                <a:graphic xmlns:a="http://schemas.openxmlformats.org/drawingml/2006/main">
                  <a:graphicData uri="http://schemas.microsoft.com/office/word/2010/wordprocessingShape">
                    <wps:wsp>
                      <wps:cNvSpPr/>
                      <wps:spPr>
                        <a:xfrm>
                          <a:off x="0" y="0"/>
                          <a:ext cx="5402253" cy="145855"/>
                        </a:xfrm>
                        <a:prstGeom prst="rect">
                          <a:avLst/>
                        </a:prstGeom>
                        <a:solidFill>
                          <a:schemeClr val="bg1">
                            <a:lumMod val="75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77F0B0B" id="Rectángulo 16" o:spid="_x0000_s1026" style="position:absolute;margin-left:0;margin-top:.35pt;width:425.35pt;height:11.5pt;z-index:-251631616;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" fillcolor="#bfbfbf [2412]" stroked="f" strokeweight="1pt">
                <w10:wrap anchorx="margin"/>
              </v:rect>
            </w:pict>
          </mc:Fallback>
        </mc:AlternateContent>
      </w:r>
      <w:r w:rsidR="00674525">
        <w:rPr>
          <w:rFonts w:cstheme="minorHAnsi"/>
          <w:b/>
          <w:bCs/>
          <w:sz w:val="20"/>
          <w:szCs w:val="20"/>
        </w:rPr>
        <w:t>H</w:t>
      </w:r>
      <w:r w:rsidRPr="007F1A2D">
        <w:rPr>
          <w:rFonts w:cstheme="minorHAnsi"/>
          <w:b/>
          <w:bCs/>
          <w:sz w:val="20"/>
          <w:szCs w:val="20"/>
        </w:rPr>
        <w:t xml:space="preserve">. ORIGEN DE LOS FONDOS  </w:t>
      </w:r>
    </w:p>
    <w:p w14:paraId="3D6D6C82" w14:textId="6F1A8335" w:rsidR="004F16D6" w:rsidRPr="007F1A2D" w:rsidRDefault="004F16D6" w:rsidP="004F16D6">
      <w:pPr>
        <w:autoSpaceDE w:val="0"/>
        <w:autoSpaceDN w:val="0"/>
        <w:adjustRightInd w:val="0"/>
        <w:spacing w:after="0" w:line="240" w:lineRule="auto"/>
        <w:jc w:val="both"/>
        <w:rPr>
          <w:rFonts w:cstheme="minorHAnsi"/>
          <w:sz w:val="20"/>
          <w:szCs w:val="20"/>
        </w:rPr>
      </w:pPr>
      <w:r w:rsidRPr="007F1A2D">
        <w:rPr>
          <w:rFonts w:cstheme="minorHAnsi"/>
          <w:sz w:val="20"/>
          <w:szCs w:val="20"/>
        </w:rPr>
        <w:t xml:space="preserve">Manifiesto, en carácter de declaración jurada, que los fondos </w:t>
      </w:r>
      <w:r w:rsidR="006722F9">
        <w:rPr>
          <w:rFonts w:cstheme="minorHAnsi"/>
          <w:sz w:val="20"/>
          <w:szCs w:val="20"/>
        </w:rPr>
        <w:t xml:space="preserve">y/o valores </w:t>
      </w:r>
      <w:r w:rsidRPr="007F1A2D">
        <w:rPr>
          <w:rFonts w:cstheme="minorHAnsi"/>
          <w:sz w:val="20"/>
          <w:szCs w:val="20"/>
        </w:rPr>
        <w:t xml:space="preserve">objeto de </w:t>
      </w:r>
      <w:r w:rsidR="006722F9">
        <w:rPr>
          <w:rFonts w:cstheme="minorHAnsi"/>
          <w:sz w:val="20"/>
          <w:szCs w:val="20"/>
        </w:rPr>
        <w:t>vuestro servicio</w:t>
      </w:r>
      <w:r w:rsidRPr="007F1A2D">
        <w:rPr>
          <w:rFonts w:cstheme="minorHAnsi"/>
          <w:sz w:val="20"/>
          <w:szCs w:val="20"/>
        </w:rPr>
        <w:t xml:space="preserve"> son lícitos, en los términos de las leyes y reglamentaciones vigentes en la República Oriental del Uruguay, materia de prevención del lavado de activos y de financiamiento del terrorismo (Ley 19.574). En tal sentido, manifiesto que </w:t>
      </w:r>
      <w:r w:rsidR="006722F9">
        <w:rPr>
          <w:rFonts w:cstheme="minorHAnsi"/>
          <w:sz w:val="20"/>
          <w:szCs w:val="20"/>
        </w:rPr>
        <w:t>dichos</w:t>
      </w:r>
      <w:r w:rsidRPr="007F1A2D">
        <w:rPr>
          <w:rFonts w:cstheme="minorHAnsi"/>
          <w:sz w:val="20"/>
          <w:szCs w:val="20"/>
        </w:rPr>
        <w:t xml:space="preserve"> fondos</w:t>
      </w:r>
      <w:r w:rsidR="006722F9">
        <w:rPr>
          <w:rFonts w:cstheme="minorHAnsi"/>
          <w:sz w:val="20"/>
          <w:szCs w:val="20"/>
        </w:rPr>
        <w:t xml:space="preserve"> y/o </w:t>
      </w:r>
      <w:r w:rsidRPr="007F1A2D">
        <w:rPr>
          <w:rFonts w:cstheme="minorHAnsi"/>
          <w:sz w:val="20"/>
          <w:szCs w:val="20"/>
        </w:rPr>
        <w:t>valores objeto no provienen ni se vinculan directa o indirectamente a: Narcotráfico; delitos de corrupción pública; terrorismo y su financiamiento; contrabando cuyo monto real o estimado sea superior a UI 200.000; tráfico ilícito de armas, explosivos, municiones o material destinado a su producción; tráfico ilícito de órganos, tejidos, medicamentos, sustancias nucleares, obras de arte, animales o materiales tóxicos; tráfico ilícito y trata de personas; secuestro, extorsión, proxenetismo; estafa cuyo monto real o estimado sea superior a UI 200.000; delitos contra la propiedad intelectual; delitos marcarios; apropiación indebida cuyo monto real o estimado sea superior a UI 200.000; falsificación y alteración de moneda; conductas vinculadas a venta, prostitución infantil, utilización de pornografía o sobre trata, tráfico o explotación sexual de personas; quiebra o insolvencia fraudulenta, insolvencia societaria fraudulenta; crimen de genocidio, crímenes de guerra, crímenes de lesa humanidad; delitos contra la administración pública varios, incluyendo delitos de corrupción pública; fraude concursal; defraudación tributaria; defraudación aduanera, cuando el monto defraudado sea superior a UI 200.000; homicidio; delitos de lesiones graves y gravísimas; hurto, rapiña, copamiento, abigeato, cuando sea cometido por un grupo delictivo organizado y cuyo monto real o estimado sea superior a UI 100.000; asociación para delinquir.</w:t>
      </w:r>
    </w:p>
    <w:p w14:paraId="29E882AE" w14:textId="77777777" w:rsidR="004F16D6" w:rsidRPr="007F1A2D" w:rsidRDefault="004F16D6" w:rsidP="004F16D6">
      <w:pPr>
        <w:autoSpaceDE w:val="0"/>
        <w:autoSpaceDN w:val="0"/>
        <w:adjustRightInd w:val="0"/>
        <w:spacing w:after="0" w:line="240" w:lineRule="auto"/>
        <w:jc w:val="both"/>
        <w:rPr>
          <w:rFonts w:cstheme="minorHAnsi"/>
          <w:sz w:val="20"/>
          <w:szCs w:val="20"/>
        </w:rPr>
      </w:pPr>
    </w:p>
    <w:p w14:paraId="57EA23AD" w14:textId="77777777" w:rsidR="004F16D6" w:rsidRPr="007F1A2D" w:rsidRDefault="004F16D6" w:rsidP="004F16D6">
      <w:pPr>
        <w:autoSpaceDE w:val="0"/>
        <w:autoSpaceDN w:val="0"/>
        <w:adjustRightInd w:val="0"/>
        <w:spacing w:after="0" w:line="240" w:lineRule="auto"/>
        <w:jc w:val="both"/>
        <w:rPr>
          <w:rFonts w:cstheme="minorHAnsi"/>
          <w:sz w:val="20"/>
          <w:szCs w:val="20"/>
        </w:rPr>
      </w:pPr>
      <w:r w:rsidRPr="007F1A2D">
        <w:rPr>
          <w:rFonts w:cstheme="minorHAnsi"/>
          <w:sz w:val="20"/>
          <w:szCs w:val="20"/>
        </w:rPr>
        <w:t>Asimismo, por este medio CONFIRMO que todos los fondos objeto de asesoramiento por vuestra Institución se encuentran debidamente declarados ante las autoridades fiscales locales o extranjeras (según corresponda) de mi domicilio/residencia principal y/u otras autoridades fiscales aplicables, de conformidad con las leyes fiscales a las cuales me encuentro sujeto, o de conformidad con las leyes fiscales a las que se encuentren sujetos los referidos activos.</w:t>
      </w:r>
    </w:p>
    <w:p w14:paraId="4C679537" w14:textId="77777777" w:rsidR="004F16D6" w:rsidRPr="007F1A2D" w:rsidRDefault="004F16D6" w:rsidP="004F16D6">
      <w:pPr>
        <w:autoSpaceDE w:val="0"/>
        <w:autoSpaceDN w:val="0"/>
        <w:adjustRightInd w:val="0"/>
        <w:spacing w:after="0" w:line="240" w:lineRule="auto"/>
        <w:jc w:val="both"/>
        <w:rPr>
          <w:rFonts w:cstheme="minorHAnsi"/>
          <w:sz w:val="20"/>
          <w:szCs w:val="20"/>
        </w:rPr>
      </w:pPr>
    </w:p>
    <w:p w14:paraId="3CD43200" w14:textId="77777777" w:rsidR="004F16D6" w:rsidRPr="007F1A2D" w:rsidRDefault="004F16D6" w:rsidP="004F16D6">
      <w:pPr>
        <w:autoSpaceDE w:val="0"/>
        <w:autoSpaceDN w:val="0"/>
        <w:adjustRightInd w:val="0"/>
        <w:spacing w:after="0" w:line="240" w:lineRule="auto"/>
        <w:jc w:val="both"/>
        <w:rPr>
          <w:rFonts w:cstheme="minorHAnsi"/>
          <w:sz w:val="20"/>
          <w:szCs w:val="20"/>
        </w:rPr>
      </w:pPr>
    </w:p>
    <w:p w14:paraId="338F0DBB" w14:textId="77777777" w:rsidR="004F16D6" w:rsidRPr="007F1A2D" w:rsidRDefault="004F16D6" w:rsidP="004F16D6">
      <w:pPr>
        <w:rPr>
          <w:rFonts w:cstheme="minorHAnsi"/>
          <w:b/>
          <w:bCs/>
          <w:sz w:val="20"/>
          <w:szCs w:val="20"/>
        </w:rPr>
      </w:pPr>
      <w:r w:rsidRPr="007F1A2D">
        <w:rPr>
          <w:rFonts w:cstheme="minorHAnsi"/>
          <w:noProof/>
          <w:sz w:val="20"/>
          <w:szCs w:val="20"/>
        </w:rPr>
        <mc:AlternateContent>
          <mc:Choice Requires="wps">
            <w:drawing>
              <wp:anchor distT="0" distB="0" distL="114300" distR="114300" simplePos="0" relativeHeight="251686912" behindDoc="1" locked="0" layoutInCell="1" allowOverlap="1" wp14:anchorId="48C48FA8" wp14:editId="37C7E916">
                <wp:simplePos x="0" y="0"/>
                <wp:positionH relativeFrom="margin">
                  <wp:align>left</wp:align>
                </wp:positionH>
                <wp:positionV relativeFrom="paragraph">
                  <wp:posOffset>4402</wp:posOffset>
                </wp:positionV>
                <wp:extent cx="5402253" cy="145855"/>
                <wp:effectExtent l="0" t="0" r="8255" b="6985"/>
                <wp:wrapNone/>
                <wp:docPr id="17" name="Rectángulo 17"/>
                <wp:cNvGraphicFramePr/>
                <a:graphic xmlns:a="http://schemas.openxmlformats.org/drawingml/2006/main">
                  <a:graphicData uri="http://schemas.microsoft.com/office/word/2010/wordprocessingShape">
                    <wps:wsp>
                      <wps:cNvSpPr/>
                      <wps:spPr>
                        <a:xfrm>
                          <a:off x="0" y="0"/>
                          <a:ext cx="5402253" cy="145855"/>
                        </a:xfrm>
                        <a:prstGeom prst="rect">
                          <a:avLst/>
                        </a:prstGeom>
                        <a:solidFill>
                          <a:schemeClr val="bg1">
                            <a:lumMod val="75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35D4300" id="Rectángulo 17" o:spid="_x0000_s1026" style="position:absolute;margin-left:0;margin-top:.35pt;width:425.35pt;height:11.5pt;z-index:-251629568;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" fillcolor="#bfbfbf [2412]" stroked="f" strokeweight="1pt">
                <w10:wrap anchorx="margin"/>
              </v:rect>
            </w:pict>
          </mc:Fallback>
        </mc:AlternateContent>
      </w:r>
      <w:r w:rsidRPr="007F1A2D">
        <w:rPr>
          <w:rFonts w:cstheme="minorHAnsi"/>
          <w:b/>
          <w:bCs/>
          <w:sz w:val="20"/>
          <w:szCs w:val="20"/>
        </w:rPr>
        <w:t xml:space="preserve">FIRMA DEL CLIENTE </w:t>
      </w:r>
    </w:p>
    <w:p w14:paraId="120E8FB6" w14:textId="77777777" w:rsidR="004F16D6" w:rsidRPr="007F1A2D" w:rsidRDefault="004F16D6" w:rsidP="004F16D6">
      <w:pPr>
        <w:autoSpaceDE w:val="0"/>
        <w:autoSpaceDN w:val="0"/>
        <w:adjustRightInd w:val="0"/>
        <w:spacing w:after="0" w:line="240" w:lineRule="auto"/>
        <w:jc w:val="both"/>
        <w:rPr>
          <w:rFonts w:cstheme="minorHAnsi"/>
          <w:sz w:val="20"/>
          <w:szCs w:val="20"/>
        </w:rPr>
      </w:pPr>
    </w:p>
    <w:tbl>
      <w:tblPr>
        <w:tblStyle w:val="Tablaconcuadrcula"/>
        <w:tblW w:w="0" w:type="auto"/>
        <w:tblLook w:val="04A0" w:firstRow="1" w:lastRow="0" w:firstColumn="1" w:lastColumn="0" w:noHBand="0" w:noVBand="1"/>
      </w:tblPr>
      <w:tblGrid>
        <w:gridCol w:w="4247"/>
        <w:gridCol w:w="4247"/>
      </w:tblGrid>
      <w:tr w:rsidR="004F16D6" w:rsidRPr="007F1A2D" w14:paraId="3BF0FEEF" w14:textId="77777777" w:rsidTr="004F16D6">
        <w:trPr>
          <w:trHeight w:val="186"/>
        </w:trPr>
        <w:tc>
          <w:tcPr>
            <w:tcW w:w="4247" w:type="dxa"/>
          </w:tcPr>
          <w:p w14:paraId="53ABE540" w14:textId="77777777" w:rsidR="004F16D6" w:rsidRPr="007F1A2D" w:rsidRDefault="004F16D6" w:rsidP="004F16D6">
            <w:pPr>
              <w:autoSpaceDE w:val="0"/>
              <w:autoSpaceDN w:val="0"/>
              <w:adjustRightInd w:val="0"/>
              <w:jc w:val="both"/>
              <w:rPr>
                <w:rFonts w:asciiTheme="minorHAnsi" w:hAnsiTheme="minorHAnsi" w:cstheme="minorHAnsi"/>
              </w:rPr>
            </w:pPr>
            <w:r w:rsidRPr="007F1A2D">
              <w:rPr>
                <w:rFonts w:asciiTheme="minorHAnsi" w:hAnsiTheme="minorHAnsi" w:cstheme="minorHAnsi"/>
              </w:rPr>
              <w:t>ACLARACIÓN</w:t>
            </w:r>
          </w:p>
        </w:tc>
        <w:tc>
          <w:tcPr>
            <w:tcW w:w="4247" w:type="dxa"/>
          </w:tcPr>
          <w:p w14:paraId="0486A192" w14:textId="77777777" w:rsidR="004F16D6" w:rsidRPr="007F1A2D" w:rsidRDefault="004F16D6" w:rsidP="004F16D6">
            <w:pPr>
              <w:autoSpaceDE w:val="0"/>
              <w:autoSpaceDN w:val="0"/>
              <w:adjustRightInd w:val="0"/>
              <w:jc w:val="both"/>
              <w:rPr>
                <w:rFonts w:asciiTheme="minorHAnsi" w:hAnsiTheme="minorHAnsi" w:cstheme="minorHAnsi"/>
              </w:rPr>
            </w:pPr>
            <w:r w:rsidRPr="007F1A2D">
              <w:rPr>
                <w:rFonts w:asciiTheme="minorHAnsi" w:hAnsiTheme="minorHAnsi" w:cstheme="minorHAnsi"/>
              </w:rPr>
              <w:t>FIRMA</w:t>
            </w:r>
          </w:p>
        </w:tc>
      </w:tr>
      <w:tr w:rsidR="004F16D6" w:rsidRPr="007F1A2D" w14:paraId="457000E4" w14:textId="77777777" w:rsidTr="004F16D6">
        <w:trPr>
          <w:trHeight w:val="560"/>
        </w:trPr>
        <w:tc>
          <w:tcPr>
            <w:tcW w:w="4247" w:type="dxa"/>
          </w:tcPr>
          <w:p w14:paraId="2770E6B3" w14:textId="77777777" w:rsidR="004F16D6" w:rsidRPr="007F1A2D" w:rsidRDefault="004F16D6" w:rsidP="004F16D6">
            <w:pPr>
              <w:autoSpaceDE w:val="0"/>
              <w:autoSpaceDN w:val="0"/>
              <w:adjustRightInd w:val="0"/>
              <w:jc w:val="both"/>
              <w:rPr>
                <w:rFonts w:asciiTheme="minorHAnsi" w:hAnsiTheme="minorHAnsi" w:cstheme="minorHAnsi"/>
              </w:rPr>
            </w:pPr>
          </w:p>
        </w:tc>
        <w:tc>
          <w:tcPr>
            <w:tcW w:w="4247" w:type="dxa"/>
          </w:tcPr>
          <w:p w14:paraId="314F2CA2" w14:textId="77777777" w:rsidR="004F16D6" w:rsidRPr="007F1A2D" w:rsidRDefault="004F16D6" w:rsidP="004F16D6">
            <w:pPr>
              <w:autoSpaceDE w:val="0"/>
              <w:autoSpaceDN w:val="0"/>
              <w:adjustRightInd w:val="0"/>
              <w:jc w:val="both"/>
              <w:rPr>
                <w:rFonts w:asciiTheme="minorHAnsi" w:hAnsiTheme="minorHAnsi" w:cstheme="minorHAnsi"/>
              </w:rPr>
            </w:pPr>
          </w:p>
        </w:tc>
      </w:tr>
      <w:tr w:rsidR="004F16D6" w:rsidRPr="007F1A2D" w14:paraId="7212D7FA" w14:textId="77777777" w:rsidTr="004F16D6">
        <w:trPr>
          <w:trHeight w:val="553"/>
        </w:trPr>
        <w:tc>
          <w:tcPr>
            <w:tcW w:w="4247" w:type="dxa"/>
          </w:tcPr>
          <w:p w14:paraId="74DF13F3" w14:textId="77777777" w:rsidR="004F16D6" w:rsidRPr="007F1A2D" w:rsidRDefault="004F16D6" w:rsidP="004F16D6">
            <w:pPr>
              <w:autoSpaceDE w:val="0"/>
              <w:autoSpaceDN w:val="0"/>
              <w:adjustRightInd w:val="0"/>
              <w:jc w:val="both"/>
              <w:rPr>
                <w:rFonts w:asciiTheme="minorHAnsi" w:hAnsiTheme="minorHAnsi" w:cstheme="minorHAnsi"/>
              </w:rPr>
            </w:pPr>
          </w:p>
        </w:tc>
        <w:tc>
          <w:tcPr>
            <w:tcW w:w="4247" w:type="dxa"/>
          </w:tcPr>
          <w:p w14:paraId="2D0D4B69" w14:textId="77777777" w:rsidR="004F16D6" w:rsidRPr="007F1A2D" w:rsidRDefault="004F16D6" w:rsidP="004F16D6">
            <w:pPr>
              <w:autoSpaceDE w:val="0"/>
              <w:autoSpaceDN w:val="0"/>
              <w:adjustRightInd w:val="0"/>
              <w:jc w:val="both"/>
              <w:rPr>
                <w:rFonts w:asciiTheme="minorHAnsi" w:hAnsiTheme="minorHAnsi" w:cstheme="minorHAnsi"/>
              </w:rPr>
            </w:pPr>
          </w:p>
        </w:tc>
      </w:tr>
      <w:tr w:rsidR="002D1D37" w:rsidRPr="007F1A2D" w14:paraId="1DAFD98C" w14:textId="77777777" w:rsidTr="004F16D6">
        <w:trPr>
          <w:trHeight w:val="547"/>
        </w:trPr>
        <w:tc>
          <w:tcPr>
            <w:tcW w:w="4247" w:type="dxa"/>
          </w:tcPr>
          <w:p w14:paraId="02F26E13" w14:textId="77777777" w:rsidR="002D1D37" w:rsidRPr="007F1A2D" w:rsidRDefault="002D1D37" w:rsidP="004F16D6">
            <w:pPr>
              <w:autoSpaceDE w:val="0"/>
              <w:autoSpaceDN w:val="0"/>
              <w:adjustRightInd w:val="0"/>
              <w:jc w:val="both"/>
              <w:rPr>
                <w:rFonts w:asciiTheme="minorHAnsi" w:hAnsiTheme="minorHAnsi" w:cstheme="minorHAnsi"/>
              </w:rPr>
            </w:pPr>
          </w:p>
        </w:tc>
        <w:tc>
          <w:tcPr>
            <w:tcW w:w="4247" w:type="dxa"/>
          </w:tcPr>
          <w:p w14:paraId="29758D06" w14:textId="77777777" w:rsidR="002D1D37" w:rsidRPr="007F1A2D" w:rsidRDefault="002D1D37" w:rsidP="004F16D6">
            <w:pPr>
              <w:autoSpaceDE w:val="0"/>
              <w:autoSpaceDN w:val="0"/>
              <w:adjustRightInd w:val="0"/>
              <w:jc w:val="both"/>
              <w:rPr>
                <w:rFonts w:asciiTheme="minorHAnsi" w:hAnsiTheme="minorHAnsi" w:cstheme="minorHAnsi"/>
              </w:rPr>
            </w:pPr>
          </w:p>
        </w:tc>
      </w:tr>
      <w:tr w:rsidR="004F16D6" w:rsidRPr="007F1A2D" w14:paraId="26968C60" w14:textId="77777777" w:rsidTr="004F16D6">
        <w:trPr>
          <w:trHeight w:val="547"/>
        </w:trPr>
        <w:tc>
          <w:tcPr>
            <w:tcW w:w="4247" w:type="dxa"/>
          </w:tcPr>
          <w:p w14:paraId="57F4940B" w14:textId="77777777" w:rsidR="004F16D6" w:rsidRPr="007F1A2D" w:rsidRDefault="004F16D6" w:rsidP="004F16D6">
            <w:pPr>
              <w:autoSpaceDE w:val="0"/>
              <w:autoSpaceDN w:val="0"/>
              <w:adjustRightInd w:val="0"/>
              <w:jc w:val="both"/>
              <w:rPr>
                <w:rFonts w:asciiTheme="minorHAnsi" w:hAnsiTheme="minorHAnsi" w:cstheme="minorHAnsi"/>
              </w:rPr>
            </w:pPr>
          </w:p>
        </w:tc>
        <w:tc>
          <w:tcPr>
            <w:tcW w:w="4247" w:type="dxa"/>
          </w:tcPr>
          <w:p w14:paraId="5CE05E82" w14:textId="77777777" w:rsidR="004F16D6" w:rsidRPr="007F1A2D" w:rsidRDefault="004F16D6" w:rsidP="004F16D6">
            <w:pPr>
              <w:autoSpaceDE w:val="0"/>
              <w:autoSpaceDN w:val="0"/>
              <w:adjustRightInd w:val="0"/>
              <w:jc w:val="both"/>
              <w:rPr>
                <w:rFonts w:asciiTheme="minorHAnsi" w:hAnsiTheme="minorHAnsi" w:cstheme="minorHAnsi"/>
              </w:rPr>
            </w:pPr>
          </w:p>
        </w:tc>
      </w:tr>
      <w:tr w:rsidR="004F16D6" w:rsidRPr="007F1A2D" w14:paraId="5C2249C5" w14:textId="77777777" w:rsidTr="004F16D6">
        <w:trPr>
          <w:trHeight w:val="569"/>
        </w:trPr>
        <w:tc>
          <w:tcPr>
            <w:tcW w:w="4247" w:type="dxa"/>
          </w:tcPr>
          <w:p w14:paraId="78940EF8" w14:textId="77777777" w:rsidR="004F16D6" w:rsidRPr="007F1A2D" w:rsidRDefault="004F16D6" w:rsidP="004F16D6">
            <w:pPr>
              <w:autoSpaceDE w:val="0"/>
              <w:autoSpaceDN w:val="0"/>
              <w:adjustRightInd w:val="0"/>
              <w:jc w:val="both"/>
              <w:rPr>
                <w:rFonts w:asciiTheme="minorHAnsi" w:hAnsiTheme="minorHAnsi" w:cstheme="minorHAnsi"/>
              </w:rPr>
            </w:pPr>
          </w:p>
        </w:tc>
        <w:tc>
          <w:tcPr>
            <w:tcW w:w="4247" w:type="dxa"/>
          </w:tcPr>
          <w:p w14:paraId="630F46F6" w14:textId="77777777" w:rsidR="004F16D6" w:rsidRPr="007F1A2D" w:rsidRDefault="004F16D6" w:rsidP="004F16D6">
            <w:pPr>
              <w:autoSpaceDE w:val="0"/>
              <w:autoSpaceDN w:val="0"/>
              <w:adjustRightInd w:val="0"/>
              <w:jc w:val="both"/>
              <w:rPr>
                <w:rFonts w:asciiTheme="minorHAnsi" w:hAnsiTheme="minorHAnsi" w:cstheme="minorHAnsi"/>
              </w:rPr>
            </w:pPr>
          </w:p>
        </w:tc>
      </w:tr>
    </w:tbl>
    <w:p w14:paraId="2A74F4D1" w14:textId="77777777" w:rsidR="004F16D6" w:rsidRPr="007F1A2D" w:rsidRDefault="004F16D6" w:rsidP="004F16D6">
      <w:pPr>
        <w:autoSpaceDE w:val="0"/>
        <w:autoSpaceDN w:val="0"/>
        <w:adjustRightInd w:val="0"/>
        <w:spacing w:after="0" w:line="240" w:lineRule="auto"/>
        <w:jc w:val="both"/>
        <w:rPr>
          <w:rFonts w:cstheme="minorHAnsi"/>
          <w:sz w:val="20"/>
          <w:szCs w:val="20"/>
        </w:rPr>
      </w:pPr>
    </w:p>
    <w:p w14:paraId="63E0BF21" w14:textId="77777777" w:rsidR="004F16D6" w:rsidRPr="007F1A2D" w:rsidRDefault="004F16D6" w:rsidP="004F16D6">
      <w:pPr>
        <w:autoSpaceDE w:val="0"/>
        <w:autoSpaceDN w:val="0"/>
        <w:adjustRightInd w:val="0"/>
        <w:spacing w:after="0" w:line="240" w:lineRule="auto"/>
        <w:jc w:val="both"/>
        <w:rPr>
          <w:rFonts w:cstheme="minorHAnsi"/>
          <w:sz w:val="20"/>
          <w:szCs w:val="20"/>
        </w:rPr>
      </w:pPr>
    </w:p>
    <w:p w14:paraId="40114096" w14:textId="77777777" w:rsidR="004F16D6" w:rsidRPr="007F1A2D" w:rsidRDefault="00236A42" w:rsidP="004F16D6">
      <w:pPr>
        <w:tabs>
          <w:tab w:val="left" w:pos="1069"/>
        </w:tabs>
        <w:autoSpaceDE w:val="0"/>
        <w:autoSpaceDN w:val="0"/>
        <w:adjustRightInd w:val="0"/>
        <w:spacing w:after="0" w:line="240" w:lineRule="auto"/>
        <w:jc w:val="both"/>
        <w:rPr>
          <w:rFonts w:cstheme="minorHAnsi"/>
          <w:sz w:val="20"/>
          <w:szCs w:val="20"/>
        </w:rPr>
      </w:pPr>
      <w:r w:rsidRPr="007F1A2D">
        <w:rPr>
          <w:rFonts w:cstheme="minorHAnsi"/>
          <w:noProof/>
          <w:sz w:val="20"/>
          <w:szCs w:val="20"/>
        </w:rPr>
        <mc:AlternateContent>
          <mc:Choice Requires="wps">
            <w:drawing>
              <wp:anchor distT="0" distB="0" distL="114300" distR="114300" simplePos="0" relativeHeight="251691008" behindDoc="0" locked="0" layoutInCell="1" allowOverlap="1" wp14:anchorId="0B45CEA8" wp14:editId="1015B875">
                <wp:simplePos x="0" y="0"/>
                <wp:positionH relativeFrom="column">
                  <wp:posOffset>3901382</wp:posOffset>
                </wp:positionH>
                <wp:positionV relativeFrom="paragraph">
                  <wp:posOffset>138103</wp:posOffset>
                </wp:positionV>
                <wp:extent cx="409516" cy="0"/>
                <wp:effectExtent l="0" t="0" r="0" b="0"/>
                <wp:wrapNone/>
                <wp:docPr id="21" name="Conector recto 21"/>
                <wp:cNvGraphicFramePr/>
                <a:graphic xmlns:a="http://schemas.openxmlformats.org/drawingml/2006/main">
                  <a:graphicData uri="http://schemas.microsoft.com/office/word/2010/wordprocessingShape">
                    <wps:wsp>
                      <wps:cNvCnPr/>
                      <wps:spPr>
                        <a:xfrm flipH="1">
                          <a:off x="0" y="0"/>
                          <a:ext cx="409516"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2BAC770C" id="Conector recto 21" o:spid="_x0000_s1026" style="position:absolute;flip:x;z-index:251691008;visibility:visible;mso-wrap-style:square;mso-wrap-distance-left:9pt;mso-wrap-distance-top:0;mso-wrap-distance-right:9pt;mso-wrap-distance-bottom:0;mso-position-horizontal:absolute;mso-position-horizontal-relative:text;mso-position-vertical:absolute;mso-position-vertical-relative:text" from="307.2pt,10.85pt" to="339.45pt,10.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" strokecolor="black [3200]" strokeweight=".5pt">
                <v:stroke joinstyle="miter"/>
              </v:line>
            </w:pict>
          </mc:Fallback>
        </mc:AlternateContent>
      </w:r>
      <w:r w:rsidRPr="007F1A2D">
        <w:rPr>
          <w:rFonts w:cstheme="minorHAnsi"/>
          <w:noProof/>
          <w:sz w:val="20"/>
          <w:szCs w:val="20"/>
        </w:rPr>
        <mc:AlternateContent>
          <mc:Choice Requires="wps">
            <w:drawing>
              <wp:anchor distT="0" distB="0" distL="114300" distR="114300" simplePos="0" relativeHeight="251689984" behindDoc="0" locked="0" layoutInCell="1" allowOverlap="1" wp14:anchorId="2C52278A" wp14:editId="66C39419">
                <wp:simplePos x="0" y="0"/>
                <wp:positionH relativeFrom="column">
                  <wp:posOffset>2852346</wp:posOffset>
                </wp:positionH>
                <wp:positionV relativeFrom="paragraph">
                  <wp:posOffset>138103</wp:posOffset>
                </wp:positionV>
                <wp:extent cx="835863" cy="0"/>
                <wp:effectExtent l="0" t="0" r="0" b="0"/>
                <wp:wrapNone/>
                <wp:docPr id="20" name="Conector recto 20"/>
                <wp:cNvGraphicFramePr/>
                <a:graphic xmlns:a="http://schemas.openxmlformats.org/drawingml/2006/main">
                  <a:graphicData uri="http://schemas.microsoft.com/office/word/2010/wordprocessingShape">
                    <wps:wsp>
                      <wps:cNvCnPr/>
                      <wps:spPr>
                        <a:xfrm>
                          <a:off x="0" y="0"/>
                          <a:ext cx="835863"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6F3789CC" id="Conector recto 20" o:spid="_x0000_s1026" style="position:absolute;z-index:251689984;visibility:visible;mso-wrap-style:square;mso-wrap-distance-left:9pt;mso-wrap-distance-top:0;mso-wrap-distance-right:9pt;mso-wrap-distance-bottom:0;mso-position-horizontal:absolute;mso-position-horizontal-relative:text;mso-position-vertical:absolute;mso-position-vertical-relative:text" from="224.6pt,10.85pt" to="290.4pt,10.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" strokecolor="black [3200]" strokeweight=".5pt">
                <v:stroke joinstyle="miter"/>
              </v:line>
            </w:pict>
          </mc:Fallback>
        </mc:AlternateContent>
      </w:r>
      <w:r w:rsidRPr="007F1A2D">
        <w:rPr>
          <w:rFonts w:cstheme="minorHAnsi"/>
          <w:noProof/>
          <w:sz w:val="20"/>
          <w:szCs w:val="20"/>
        </w:rPr>
        <mc:AlternateContent>
          <mc:Choice Requires="wps">
            <w:drawing>
              <wp:anchor distT="0" distB="0" distL="114300" distR="114300" simplePos="0" relativeHeight="251688960" behindDoc="0" locked="0" layoutInCell="1" allowOverlap="1" wp14:anchorId="78158168" wp14:editId="6C127C6C">
                <wp:simplePos x="0" y="0"/>
                <wp:positionH relativeFrom="column">
                  <wp:posOffset>2291364</wp:posOffset>
                </wp:positionH>
                <wp:positionV relativeFrom="paragraph">
                  <wp:posOffset>143713</wp:posOffset>
                </wp:positionV>
                <wp:extent cx="375858" cy="0"/>
                <wp:effectExtent l="0" t="0" r="0" b="0"/>
                <wp:wrapNone/>
                <wp:docPr id="19" name="Conector recto 19"/>
                <wp:cNvGraphicFramePr/>
                <a:graphic xmlns:a="http://schemas.openxmlformats.org/drawingml/2006/main">
                  <a:graphicData uri="http://schemas.microsoft.com/office/word/2010/wordprocessingShape">
                    <wps:wsp>
                      <wps:cNvCnPr/>
                      <wps:spPr>
                        <a:xfrm>
                          <a:off x="0" y="0"/>
                          <a:ext cx="375858"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56F9D688" id="Conector recto 19" o:spid="_x0000_s1026" style="position:absolute;z-index:251688960;visibility:visible;mso-wrap-style:square;mso-wrap-distance-left:9pt;mso-wrap-distance-top:0;mso-wrap-distance-right:9pt;mso-wrap-distance-bottom:0;mso-position-horizontal:absolute;mso-position-horizontal-relative:text;mso-position-vertical:absolute;mso-position-vertical-relative:text" from="180.4pt,11.3pt" to="210pt,11.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" strokecolor="black [3200]" strokeweight=".5pt">
                <v:stroke joinstyle="miter"/>
              </v:line>
            </w:pict>
          </mc:Fallback>
        </mc:AlternateContent>
      </w:r>
      <w:r w:rsidR="004F16D6" w:rsidRPr="007F1A2D">
        <w:rPr>
          <w:rFonts w:cstheme="minorHAnsi"/>
          <w:noProof/>
          <w:sz w:val="20"/>
          <w:szCs w:val="20"/>
        </w:rPr>
        <mc:AlternateContent>
          <mc:Choice Requires="wps">
            <w:drawing>
              <wp:anchor distT="0" distB="0" distL="114300" distR="114300" simplePos="0" relativeHeight="251687936" behindDoc="0" locked="0" layoutInCell="1" allowOverlap="1" wp14:anchorId="1C3C2F00" wp14:editId="4BE3DEE7">
                <wp:simplePos x="0" y="0"/>
                <wp:positionH relativeFrom="column">
                  <wp:posOffset>827201</wp:posOffset>
                </wp:positionH>
                <wp:positionV relativeFrom="paragraph">
                  <wp:posOffset>138103</wp:posOffset>
                </wp:positionV>
                <wp:extent cx="1385625" cy="0"/>
                <wp:effectExtent l="0" t="0" r="0" b="0"/>
                <wp:wrapNone/>
                <wp:docPr id="18" name="Conector recto 18"/>
                <wp:cNvGraphicFramePr/>
                <a:graphic xmlns:a="http://schemas.openxmlformats.org/drawingml/2006/main">
                  <a:graphicData uri="http://schemas.microsoft.com/office/word/2010/wordprocessingShape">
                    <wps:wsp>
                      <wps:cNvCnPr/>
                      <wps:spPr>
                        <a:xfrm>
                          <a:off x="0" y="0"/>
                          <a:ext cx="138562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06B079B" id="Conector recto 18" o:spid="_x0000_s1026" style="position:absolute;z-index:251687936;visibility:visible;mso-wrap-style:square;mso-wrap-distance-left:9pt;mso-wrap-distance-top:0;mso-wrap-distance-right:9pt;mso-wrap-distance-bottom:0;mso-position-horizontal:absolute;mso-position-horizontal-relative:text;mso-position-vertical:absolute;mso-position-vertical-relative:text" from="65.15pt,10.85pt" to="174.25pt,10.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" strokecolor="black [3200]" strokeweight=".5pt">
                <v:stroke joinstyle="miter"/>
              </v:line>
            </w:pict>
          </mc:Fallback>
        </mc:AlternateContent>
      </w:r>
      <w:r w:rsidR="004F16D6" w:rsidRPr="007F1A2D">
        <w:rPr>
          <w:rFonts w:cstheme="minorHAnsi"/>
          <w:sz w:val="20"/>
          <w:szCs w:val="20"/>
        </w:rPr>
        <w:t xml:space="preserve">En la ciudad de                                                   </w:t>
      </w:r>
      <w:r w:rsidRPr="007F1A2D">
        <w:rPr>
          <w:rFonts w:cstheme="minorHAnsi"/>
          <w:sz w:val="20"/>
          <w:szCs w:val="20"/>
        </w:rPr>
        <w:t>,</w:t>
      </w:r>
      <w:r w:rsidR="004F16D6" w:rsidRPr="007F1A2D">
        <w:rPr>
          <w:rFonts w:cstheme="minorHAnsi"/>
          <w:sz w:val="20"/>
          <w:szCs w:val="20"/>
        </w:rPr>
        <w:t xml:space="preserve">              de                                de                 .</w:t>
      </w:r>
    </w:p>
    <w:p w14:paraId="70E78E09" w14:textId="77777777" w:rsidR="00236A42" w:rsidRPr="007F1A2D" w:rsidRDefault="00236A42">
      <w:pPr>
        <w:rPr>
          <w:rFonts w:cstheme="minorHAnsi"/>
          <w:sz w:val="20"/>
          <w:szCs w:val="20"/>
        </w:rPr>
      </w:pPr>
      <w:r w:rsidRPr="007F1A2D">
        <w:rPr>
          <w:rFonts w:cstheme="minorHAnsi"/>
          <w:sz w:val="20"/>
          <w:szCs w:val="20"/>
        </w:rPr>
        <w:br w:type="page"/>
      </w:r>
    </w:p>
    <w:p w14:paraId="7E40DD69" w14:textId="77777777" w:rsidR="00236A42" w:rsidRPr="007F1A2D" w:rsidRDefault="00236A42" w:rsidP="00236A42">
      <w:pPr>
        <w:autoSpaceDE w:val="0"/>
        <w:autoSpaceDN w:val="0"/>
        <w:adjustRightInd w:val="0"/>
        <w:spacing w:after="0" w:line="240" w:lineRule="auto"/>
        <w:jc w:val="both"/>
        <w:rPr>
          <w:rFonts w:cstheme="minorHAnsi"/>
          <w:sz w:val="20"/>
          <w:szCs w:val="20"/>
        </w:rPr>
      </w:pPr>
      <w:r w:rsidRPr="007F1A2D">
        <w:rPr>
          <w:rFonts w:cstheme="minorHAnsi"/>
          <w:noProof/>
        </w:rPr>
        <w:lastRenderedPageBreak/>
        <mc:AlternateContent>
          <mc:Choice Requires="wps">
            <w:drawing>
              <wp:anchor distT="0" distB="0" distL="114300" distR="114300" simplePos="0" relativeHeight="251693056" behindDoc="0" locked="0" layoutInCell="1" allowOverlap="1" wp14:anchorId="7FEB1DD4" wp14:editId="79E44D04">
                <wp:simplePos x="0" y="0"/>
                <wp:positionH relativeFrom="margin">
                  <wp:posOffset>0</wp:posOffset>
                </wp:positionH>
                <wp:positionV relativeFrom="paragraph">
                  <wp:posOffset>149965</wp:posOffset>
                </wp:positionV>
                <wp:extent cx="5396230" cy="0"/>
                <wp:effectExtent l="0" t="0" r="0" b="0"/>
                <wp:wrapNone/>
                <wp:docPr id="22" name="Conector recto 22"/>
                <wp:cNvGraphicFramePr/>
                <a:graphic xmlns:a="http://schemas.openxmlformats.org/drawingml/2006/main">
                  <a:graphicData uri="http://schemas.microsoft.com/office/word/2010/wordprocessingShape">
                    <wps:wsp>
                      <wps:cNvCnPr/>
                      <wps:spPr>
                        <a:xfrm>
                          <a:off x="0" y="0"/>
                          <a:ext cx="539623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38F7757A" id="Conector recto 22" o:spid="_x0000_s1026" style="position:absolute;z-index:251693056;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 from="0,11.8pt" to="424.9pt,11.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" strokecolor="black [3200]" strokeweight=".5pt">
                <v:stroke joinstyle="miter"/>
                <w10:wrap anchorx="margin"/>
              </v:line>
            </w:pict>
          </mc:Fallback>
        </mc:AlternateContent>
      </w:r>
    </w:p>
    <w:p w14:paraId="197B05F3" w14:textId="77777777" w:rsidR="00236A42" w:rsidRPr="007F1A2D" w:rsidRDefault="00236A42" w:rsidP="00236A42">
      <w:pPr>
        <w:autoSpaceDE w:val="0"/>
        <w:autoSpaceDN w:val="0"/>
        <w:adjustRightInd w:val="0"/>
        <w:spacing w:after="0" w:line="240" w:lineRule="auto"/>
        <w:jc w:val="both"/>
        <w:rPr>
          <w:rFonts w:cstheme="minorHAnsi"/>
          <w:sz w:val="20"/>
          <w:szCs w:val="20"/>
        </w:rPr>
      </w:pPr>
    </w:p>
    <w:p w14:paraId="1F9FF80C" w14:textId="77777777" w:rsidR="00236A42" w:rsidRPr="007F1A2D" w:rsidRDefault="00236A42" w:rsidP="00236A42">
      <w:pPr>
        <w:autoSpaceDE w:val="0"/>
        <w:autoSpaceDN w:val="0"/>
        <w:adjustRightInd w:val="0"/>
        <w:spacing w:after="0" w:line="240" w:lineRule="auto"/>
        <w:jc w:val="both"/>
        <w:rPr>
          <w:rFonts w:cstheme="minorHAnsi"/>
          <w:sz w:val="20"/>
          <w:szCs w:val="20"/>
        </w:rPr>
      </w:pPr>
    </w:p>
    <w:p w14:paraId="56FBA3BF" w14:textId="77777777" w:rsidR="00CC5C91" w:rsidRPr="007F1A2D" w:rsidRDefault="00236A42" w:rsidP="00236A42">
      <w:pPr>
        <w:autoSpaceDE w:val="0"/>
        <w:autoSpaceDN w:val="0"/>
        <w:adjustRightInd w:val="0"/>
        <w:spacing w:after="0" w:line="240" w:lineRule="auto"/>
        <w:jc w:val="both"/>
        <w:rPr>
          <w:rFonts w:cstheme="minorHAnsi"/>
          <w:b/>
          <w:bCs/>
          <w:sz w:val="20"/>
          <w:szCs w:val="20"/>
          <w:u w:val="single"/>
        </w:rPr>
      </w:pPr>
      <w:r w:rsidRPr="007F1A2D">
        <w:rPr>
          <w:rFonts w:cstheme="minorHAnsi"/>
          <w:b/>
          <w:bCs/>
          <w:sz w:val="20"/>
          <w:szCs w:val="20"/>
          <w:u w:val="single"/>
        </w:rPr>
        <w:t>DEFINICIONES Y ACLARACIONES</w:t>
      </w:r>
    </w:p>
    <w:p w14:paraId="0EC5C9DB" w14:textId="77777777" w:rsidR="00236A42" w:rsidRPr="007F1A2D" w:rsidRDefault="00236A42" w:rsidP="00236A42">
      <w:pPr>
        <w:autoSpaceDE w:val="0"/>
        <w:autoSpaceDN w:val="0"/>
        <w:adjustRightInd w:val="0"/>
        <w:spacing w:after="0" w:line="240" w:lineRule="auto"/>
        <w:jc w:val="both"/>
        <w:rPr>
          <w:rFonts w:cstheme="minorHAnsi"/>
          <w:sz w:val="20"/>
          <w:szCs w:val="20"/>
        </w:rPr>
      </w:pPr>
    </w:p>
    <w:p w14:paraId="54DD8683" w14:textId="4F15F35F" w:rsidR="00236A42" w:rsidRDefault="00236A42" w:rsidP="00236A42">
      <w:pPr>
        <w:autoSpaceDE w:val="0"/>
        <w:autoSpaceDN w:val="0"/>
        <w:adjustRightInd w:val="0"/>
        <w:spacing w:after="0" w:line="240" w:lineRule="auto"/>
        <w:jc w:val="both"/>
        <w:rPr>
          <w:rFonts w:cstheme="minorHAnsi"/>
          <w:i/>
          <w:iCs/>
          <w:sz w:val="16"/>
          <w:szCs w:val="16"/>
        </w:rPr>
      </w:pPr>
      <w:r w:rsidRPr="007F1A2D">
        <w:rPr>
          <w:rFonts w:cstheme="minorHAnsi"/>
          <w:b/>
          <w:bCs/>
          <w:i/>
          <w:iCs/>
          <w:sz w:val="10"/>
          <w:szCs w:val="10"/>
        </w:rPr>
        <w:t xml:space="preserve">1 </w:t>
      </w:r>
      <w:r w:rsidRPr="007F1A2D">
        <w:rPr>
          <w:rFonts w:cstheme="minorHAnsi"/>
          <w:i/>
          <w:iCs/>
          <w:sz w:val="16"/>
          <w:szCs w:val="16"/>
        </w:rPr>
        <w:t>Dirección de correo electrónico que se usará para impartir órdenes.</w:t>
      </w:r>
    </w:p>
    <w:p w14:paraId="182652DD" w14:textId="77777777" w:rsidR="0024047F" w:rsidRPr="007F1A2D" w:rsidRDefault="0024047F" w:rsidP="00236A42">
      <w:pPr>
        <w:autoSpaceDE w:val="0"/>
        <w:autoSpaceDN w:val="0"/>
        <w:adjustRightInd w:val="0"/>
        <w:spacing w:after="0" w:line="240" w:lineRule="auto"/>
        <w:jc w:val="both"/>
        <w:rPr>
          <w:rFonts w:cstheme="minorHAnsi"/>
          <w:i/>
          <w:iCs/>
          <w:sz w:val="16"/>
          <w:szCs w:val="16"/>
        </w:rPr>
      </w:pPr>
    </w:p>
    <w:p w14:paraId="10B92735" w14:textId="6E33AA37" w:rsidR="0024047F" w:rsidRPr="007F1A2D" w:rsidRDefault="0024047F" w:rsidP="0024047F">
      <w:pPr>
        <w:autoSpaceDE w:val="0"/>
        <w:autoSpaceDN w:val="0"/>
        <w:adjustRightInd w:val="0"/>
        <w:spacing w:after="0" w:line="240" w:lineRule="auto"/>
        <w:jc w:val="both"/>
        <w:rPr>
          <w:rFonts w:cstheme="minorHAnsi"/>
          <w:i/>
          <w:iCs/>
          <w:sz w:val="16"/>
          <w:szCs w:val="16"/>
        </w:rPr>
      </w:pPr>
      <w:r>
        <w:rPr>
          <w:rFonts w:cstheme="minorHAnsi"/>
          <w:i/>
          <w:iCs/>
          <w:sz w:val="10"/>
          <w:szCs w:val="10"/>
        </w:rPr>
        <w:t>2</w:t>
      </w:r>
      <w:r w:rsidRPr="007F1A2D">
        <w:rPr>
          <w:rFonts w:cstheme="minorHAnsi"/>
          <w:i/>
          <w:iCs/>
          <w:sz w:val="10"/>
          <w:szCs w:val="10"/>
        </w:rPr>
        <w:t xml:space="preserve"> </w:t>
      </w:r>
      <w:r w:rsidRPr="007F1A2D">
        <w:rPr>
          <w:rFonts w:cstheme="minorHAnsi"/>
          <w:i/>
          <w:iCs/>
          <w:sz w:val="16"/>
          <w:szCs w:val="16"/>
        </w:rPr>
        <w:t>En lo que respecta al dato sobre el volumen de ingresos se solicitará cuando éstos constituyan una fuente de los fondos manejados por el cliente.</w:t>
      </w:r>
    </w:p>
    <w:p w14:paraId="517E3305" w14:textId="3B0A2778" w:rsidR="00236A42" w:rsidRDefault="00236A42" w:rsidP="00236A42">
      <w:pPr>
        <w:autoSpaceDE w:val="0"/>
        <w:autoSpaceDN w:val="0"/>
        <w:adjustRightInd w:val="0"/>
        <w:spacing w:after="0" w:line="240" w:lineRule="auto"/>
        <w:jc w:val="both"/>
        <w:rPr>
          <w:rFonts w:cstheme="minorHAnsi"/>
          <w:i/>
          <w:iCs/>
          <w:sz w:val="16"/>
          <w:szCs w:val="16"/>
        </w:rPr>
      </w:pPr>
    </w:p>
    <w:p w14:paraId="7C536CC0" w14:textId="6969EC6A" w:rsidR="0024047F" w:rsidRPr="007F1A2D" w:rsidRDefault="0024047F" w:rsidP="0024047F">
      <w:pPr>
        <w:autoSpaceDE w:val="0"/>
        <w:autoSpaceDN w:val="0"/>
        <w:adjustRightInd w:val="0"/>
        <w:spacing w:after="0" w:line="240" w:lineRule="auto"/>
        <w:jc w:val="both"/>
        <w:rPr>
          <w:rFonts w:cstheme="minorHAnsi"/>
          <w:i/>
          <w:iCs/>
          <w:sz w:val="16"/>
          <w:szCs w:val="16"/>
        </w:rPr>
      </w:pPr>
      <w:r>
        <w:rPr>
          <w:rFonts w:cstheme="minorHAnsi"/>
          <w:i/>
          <w:iCs/>
          <w:sz w:val="10"/>
          <w:szCs w:val="10"/>
        </w:rPr>
        <w:t>3</w:t>
      </w:r>
      <w:r w:rsidRPr="007F1A2D">
        <w:rPr>
          <w:rFonts w:cstheme="minorHAnsi"/>
          <w:i/>
          <w:iCs/>
          <w:sz w:val="10"/>
          <w:szCs w:val="10"/>
        </w:rPr>
        <w:t xml:space="preserve"> </w:t>
      </w:r>
      <w:r w:rsidRPr="007F1A2D">
        <w:rPr>
          <w:rFonts w:cstheme="minorHAnsi"/>
          <w:i/>
          <w:iCs/>
          <w:sz w:val="16"/>
          <w:szCs w:val="16"/>
        </w:rPr>
        <w:t>“Se entenderá por beneficiario final a las personas físicas que, directa o indirectamente, posean como mínimo el 15% (quince por ciento) del capital o su equivalente, o de los derechos de voto, o que por otros medios ejerza el control final sobre una entidad, considerándose tal una persona jurídica, un fideicomiso, un fondo de inversión o cualquier otro patrimonio de afectación o estructura jurídica. Asimismo, se considerará beneficiario final a las personas físicas que aportan los fondos para realizar una operación o en cuya representación se lleva a cabo una operación.</w:t>
      </w:r>
    </w:p>
    <w:p w14:paraId="278000E8" w14:textId="77777777" w:rsidR="0024047F" w:rsidRPr="007F1A2D" w:rsidRDefault="0024047F" w:rsidP="0024047F">
      <w:pPr>
        <w:autoSpaceDE w:val="0"/>
        <w:autoSpaceDN w:val="0"/>
        <w:adjustRightInd w:val="0"/>
        <w:spacing w:after="0" w:line="240" w:lineRule="auto"/>
        <w:jc w:val="both"/>
        <w:rPr>
          <w:rFonts w:cstheme="minorHAnsi"/>
          <w:i/>
          <w:iCs/>
          <w:sz w:val="16"/>
          <w:szCs w:val="16"/>
        </w:rPr>
      </w:pPr>
      <w:r w:rsidRPr="007F1A2D">
        <w:rPr>
          <w:rFonts w:cstheme="minorHAnsi"/>
          <w:i/>
          <w:iCs/>
          <w:sz w:val="16"/>
          <w:szCs w:val="16"/>
        </w:rPr>
        <w:t>Se entenderá como control final el ejercido directa o indirectamente a través de una cadena de titularidad o a través de cualquier otro medio de control.</w:t>
      </w:r>
    </w:p>
    <w:p w14:paraId="74AF8132" w14:textId="77777777" w:rsidR="0024047F" w:rsidRPr="007F1A2D" w:rsidRDefault="0024047F" w:rsidP="0024047F">
      <w:pPr>
        <w:autoSpaceDE w:val="0"/>
        <w:autoSpaceDN w:val="0"/>
        <w:adjustRightInd w:val="0"/>
        <w:spacing w:after="0" w:line="240" w:lineRule="auto"/>
        <w:jc w:val="both"/>
        <w:rPr>
          <w:rFonts w:cstheme="minorHAnsi"/>
        </w:rPr>
      </w:pPr>
      <w:r w:rsidRPr="007F1A2D">
        <w:rPr>
          <w:rFonts w:cstheme="minorHAnsi"/>
          <w:i/>
          <w:iCs/>
          <w:sz w:val="16"/>
          <w:szCs w:val="16"/>
        </w:rPr>
        <w:t>En el caso de los fideicomisos, la definición aplica en relación al fideicomitente, fiduciario y beneficiario.”</w:t>
      </w:r>
    </w:p>
    <w:p w14:paraId="0F9904A2" w14:textId="77777777" w:rsidR="0024047F" w:rsidRPr="007F1A2D" w:rsidRDefault="0024047F" w:rsidP="00236A42">
      <w:pPr>
        <w:autoSpaceDE w:val="0"/>
        <w:autoSpaceDN w:val="0"/>
        <w:adjustRightInd w:val="0"/>
        <w:spacing w:after="0" w:line="240" w:lineRule="auto"/>
        <w:jc w:val="both"/>
        <w:rPr>
          <w:rFonts w:cstheme="minorHAnsi"/>
          <w:i/>
          <w:iCs/>
          <w:sz w:val="16"/>
          <w:szCs w:val="16"/>
        </w:rPr>
      </w:pPr>
    </w:p>
    <w:p w14:paraId="71D414C6" w14:textId="5C0C08C2" w:rsidR="00236A42" w:rsidRPr="00C5758D" w:rsidRDefault="00160DE1" w:rsidP="00236A42">
      <w:pPr>
        <w:autoSpaceDE w:val="0"/>
        <w:autoSpaceDN w:val="0"/>
        <w:adjustRightInd w:val="0"/>
        <w:spacing w:after="0" w:line="240" w:lineRule="auto"/>
        <w:jc w:val="both"/>
        <w:rPr>
          <w:rFonts w:cstheme="minorHAnsi"/>
          <w:i/>
          <w:iCs/>
          <w:sz w:val="16"/>
          <w:szCs w:val="16"/>
        </w:rPr>
      </w:pPr>
      <w:r w:rsidRPr="00C5758D">
        <w:rPr>
          <w:rFonts w:cstheme="minorHAnsi"/>
          <w:i/>
          <w:iCs/>
          <w:sz w:val="10"/>
          <w:szCs w:val="10"/>
        </w:rPr>
        <w:t>4</w:t>
      </w:r>
      <w:r w:rsidR="00236A42" w:rsidRPr="00C5758D">
        <w:rPr>
          <w:rFonts w:cstheme="minorHAnsi"/>
          <w:i/>
          <w:iCs/>
          <w:sz w:val="10"/>
          <w:szCs w:val="10"/>
        </w:rPr>
        <w:t xml:space="preserve"> </w:t>
      </w:r>
      <w:r w:rsidR="00236A42" w:rsidRPr="00C5758D">
        <w:rPr>
          <w:rFonts w:cstheme="minorHAnsi"/>
          <w:i/>
          <w:iCs/>
          <w:sz w:val="16"/>
          <w:szCs w:val="16"/>
        </w:rPr>
        <w:t>Son</w:t>
      </w:r>
      <w:r w:rsidR="004F05ED" w:rsidRPr="00C5758D">
        <w:rPr>
          <w:rFonts w:cstheme="minorHAnsi"/>
          <w:i/>
          <w:iCs/>
          <w:sz w:val="16"/>
          <w:szCs w:val="16"/>
        </w:rPr>
        <w:t xml:space="preserve"> </w:t>
      </w:r>
      <w:r w:rsidR="00236A42" w:rsidRPr="00C5758D">
        <w:rPr>
          <w:rFonts w:cstheme="minorHAnsi"/>
          <w:i/>
          <w:iCs/>
          <w:sz w:val="16"/>
          <w:szCs w:val="16"/>
        </w:rPr>
        <w:t>Personas Políticamente Expuestas aquéllas que “desempeñan o han desempeñado en los últimos 5 (cinco) años funciones públicas de importancia en el país o en el extranjero, tales como: jefes de Estado o de Gobierno, políticos de jerarquía, funcionarios gubernamentales, judiciales o militares de alta jerarquía, representantes y senadores del Poder Legislativo, dirigentes destacados de partidos políticos, directores y altos ejecutivos de empresas estatales y otras entidades públicas.</w:t>
      </w:r>
    </w:p>
    <w:p w14:paraId="702DF29A" w14:textId="77777777" w:rsidR="00236A42" w:rsidRPr="00C5758D" w:rsidRDefault="00236A42" w:rsidP="00236A42">
      <w:pPr>
        <w:autoSpaceDE w:val="0"/>
        <w:autoSpaceDN w:val="0"/>
        <w:adjustRightInd w:val="0"/>
        <w:spacing w:after="0" w:line="240" w:lineRule="auto"/>
        <w:jc w:val="both"/>
        <w:rPr>
          <w:rFonts w:cstheme="minorHAnsi"/>
          <w:i/>
          <w:iCs/>
          <w:sz w:val="16"/>
          <w:szCs w:val="16"/>
        </w:rPr>
      </w:pPr>
      <w:r w:rsidRPr="00C5758D">
        <w:rPr>
          <w:rFonts w:cstheme="minorHAnsi"/>
          <w:i/>
          <w:iCs/>
          <w:sz w:val="16"/>
          <w:szCs w:val="16"/>
        </w:rPr>
        <w:t>También se entiende como personas políticamente expuestas a aquellas personas que desempeñan o han desempeñado en los últimos 5 (cinco) años una función de jerarquía en un organismo internacional, como ser: miembros de la alta gerencia, directores, subdirectores, miembros de la junta o funciones equivalentes.”</w:t>
      </w:r>
    </w:p>
    <w:p w14:paraId="2DC0F5C2" w14:textId="77777777" w:rsidR="00236A42" w:rsidRPr="00C5758D" w:rsidRDefault="00236A42" w:rsidP="00236A42">
      <w:pPr>
        <w:autoSpaceDE w:val="0"/>
        <w:autoSpaceDN w:val="0"/>
        <w:adjustRightInd w:val="0"/>
        <w:spacing w:after="0" w:line="240" w:lineRule="auto"/>
        <w:jc w:val="both"/>
        <w:rPr>
          <w:rFonts w:cstheme="minorHAnsi"/>
          <w:i/>
          <w:iCs/>
          <w:sz w:val="10"/>
          <w:szCs w:val="10"/>
        </w:rPr>
      </w:pPr>
    </w:p>
    <w:p w14:paraId="3D9CA0F0" w14:textId="569860D7" w:rsidR="0024047F" w:rsidRPr="00C5758D" w:rsidRDefault="00160DE1" w:rsidP="0024047F">
      <w:pPr>
        <w:pStyle w:val="HTMLconformatoprevio"/>
        <w:shd w:val="clear" w:color="auto" w:fill="FFFFFF"/>
        <w:jc w:val="both"/>
        <w:rPr>
          <w:rFonts w:ascii="Calibri" w:hAnsi="Calibri" w:cs="Calibri"/>
          <w:i/>
          <w:color w:val="212121"/>
          <w:sz w:val="16"/>
          <w:szCs w:val="16"/>
          <w:shd w:val="clear" w:color="auto" w:fill="FFFFFF"/>
          <w:lang w:val="x-none"/>
        </w:rPr>
      </w:pPr>
      <w:r w:rsidRPr="00C5758D">
        <w:rPr>
          <w:rStyle w:val="Refdenotaalfinal"/>
          <w:rFonts w:ascii="Calibri" w:hAnsi="Calibri" w:cs="Calibri"/>
          <w:b/>
          <w:i/>
          <w:sz w:val="16"/>
          <w:szCs w:val="16"/>
        </w:rPr>
        <w:t>5</w:t>
      </w:r>
      <w:r w:rsidR="0024047F" w:rsidRPr="00C5758D">
        <w:rPr>
          <w:rFonts w:ascii="Calibri" w:hAnsi="Calibri" w:cs="Calibri"/>
          <w:b/>
          <w:i/>
          <w:sz w:val="16"/>
          <w:szCs w:val="16"/>
        </w:rPr>
        <w:t xml:space="preserve"> </w:t>
      </w:r>
      <w:r w:rsidR="0024047F" w:rsidRPr="00C5758D">
        <w:rPr>
          <w:rFonts w:ascii="Calibri" w:hAnsi="Calibri" w:cs="Calibri"/>
          <w:i/>
          <w:color w:val="212121"/>
          <w:sz w:val="16"/>
          <w:szCs w:val="16"/>
          <w:shd w:val="clear" w:color="auto" w:fill="FFFFFF"/>
          <w:lang w:val="x-none"/>
        </w:rPr>
        <w:t xml:space="preserve">Son </w:t>
      </w:r>
      <w:r w:rsidR="0024047F" w:rsidRPr="00C5758D">
        <w:rPr>
          <w:rFonts w:ascii="Calibri" w:hAnsi="Calibri" w:cs="Calibri"/>
          <w:b/>
          <w:i/>
          <w:color w:val="212121"/>
          <w:sz w:val="16"/>
          <w:szCs w:val="16"/>
          <w:shd w:val="clear" w:color="auto" w:fill="FFFFFF"/>
          <w:lang w:val="x-none"/>
        </w:rPr>
        <w:t>Entidades No Financieras Pasivas</w:t>
      </w:r>
      <w:r w:rsidR="0024047F" w:rsidRPr="00C5758D">
        <w:rPr>
          <w:rFonts w:ascii="Calibri" w:hAnsi="Calibri" w:cs="Calibri"/>
          <w:i/>
          <w:color w:val="212121"/>
          <w:sz w:val="16"/>
          <w:szCs w:val="16"/>
          <w:shd w:val="clear" w:color="auto" w:fill="FFFFFF"/>
          <w:lang w:val="x-none"/>
        </w:rPr>
        <w:t xml:space="preserve"> (Art. 8 Decreto 077/ 2017). todas aquellas que:</w:t>
      </w:r>
    </w:p>
    <w:p w14:paraId="3CD6F9B8" w14:textId="77777777" w:rsidR="0024047F" w:rsidRPr="00C5758D" w:rsidRDefault="0024047F" w:rsidP="0024047F">
      <w:pPr>
        <w:numPr>
          <w:ilvl w:val="0"/>
          <w:numId w:val="5"/>
        </w:num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00" w:line="276" w:lineRule="auto"/>
        <w:jc w:val="both"/>
        <w:rPr>
          <w:rFonts w:ascii="Calibri" w:hAnsi="Calibri" w:cs="Calibri"/>
          <w:i/>
          <w:color w:val="212121"/>
          <w:sz w:val="16"/>
          <w:szCs w:val="16"/>
          <w:shd w:val="clear" w:color="auto" w:fill="FFFFFF"/>
          <w:lang w:val="x-none" w:eastAsia="es-UY"/>
        </w:rPr>
      </w:pPr>
      <w:r w:rsidRPr="00C5758D">
        <w:rPr>
          <w:rFonts w:ascii="Calibri" w:hAnsi="Calibri" w:cs="Calibri"/>
          <w:i/>
          <w:color w:val="212121"/>
          <w:sz w:val="16"/>
          <w:szCs w:val="16"/>
          <w:shd w:val="clear" w:color="auto" w:fill="FFFFFF"/>
          <w:lang w:val="x-none" w:eastAsia="es-UY"/>
        </w:rPr>
        <w:t>No sean entidades no financieras activas;</w:t>
      </w:r>
    </w:p>
    <w:p w14:paraId="1E36DC37" w14:textId="77777777" w:rsidR="0024047F" w:rsidRPr="00C5758D" w:rsidRDefault="0024047F" w:rsidP="0024047F">
      <w:pPr>
        <w:numPr>
          <w:ilvl w:val="0"/>
          <w:numId w:val="5"/>
        </w:num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00" w:line="276" w:lineRule="auto"/>
        <w:jc w:val="both"/>
        <w:rPr>
          <w:rFonts w:ascii="Calibri" w:hAnsi="Calibri" w:cs="Calibri"/>
          <w:i/>
          <w:color w:val="212121"/>
          <w:sz w:val="16"/>
          <w:szCs w:val="16"/>
          <w:shd w:val="clear" w:color="auto" w:fill="FFFFFF"/>
          <w:lang w:val="x-none" w:eastAsia="es-UY"/>
        </w:rPr>
      </w:pPr>
      <w:r w:rsidRPr="00C5758D">
        <w:rPr>
          <w:rFonts w:ascii="Calibri" w:hAnsi="Calibri" w:cs="Calibri"/>
          <w:i/>
          <w:color w:val="212121"/>
          <w:sz w:val="16"/>
          <w:szCs w:val="16"/>
          <w:shd w:val="clear" w:color="auto" w:fill="FFFFFF"/>
          <w:lang w:val="x-none" w:eastAsia="es-UY"/>
        </w:rPr>
        <w:t>i) Sus ingresos brutos procedan principalmente de una actividad de inversión, reinversión o comercialización de activos financieros, si la entidad es administrada por otra entidad financiera obligada a informar. Se entiende que una entidad es administrada por otra cuando la entidad administradora desarrolla, ya sea de forma directa o a través de otro proveedor de servicios, actividad de inversiones particulares o colectivas (Art. 8 Lit. ii Decreto 077/ 2017, Art. 3 lit. A inc. Ii Ley Decreto 077/ 2017); y</w:t>
      </w:r>
    </w:p>
    <w:p w14:paraId="39AAF1B0" w14:textId="77777777" w:rsidR="0024047F" w:rsidRPr="00C5758D" w:rsidRDefault="0024047F" w:rsidP="0024047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jc w:val="both"/>
        <w:rPr>
          <w:rFonts w:ascii="Calibri" w:hAnsi="Calibri" w:cs="Calibri"/>
          <w:i/>
          <w:color w:val="212121"/>
          <w:sz w:val="16"/>
          <w:szCs w:val="16"/>
          <w:shd w:val="clear" w:color="auto" w:fill="FFFFFF"/>
          <w:lang w:val="x-none" w:eastAsia="es-UY"/>
        </w:rPr>
      </w:pPr>
      <w:r w:rsidRPr="00C5758D">
        <w:rPr>
          <w:rFonts w:ascii="Calibri" w:hAnsi="Calibri" w:cs="Calibri"/>
          <w:i/>
          <w:color w:val="212121"/>
          <w:sz w:val="16"/>
          <w:szCs w:val="16"/>
          <w:shd w:val="clear" w:color="auto" w:fill="FFFFFF"/>
          <w:lang w:val="x-none" w:eastAsia="es-UY"/>
        </w:rPr>
        <w:t xml:space="preserve">ii) sean residentes en un país o jurisdicción con los que no exista un acuerdo en vigor en virtud del cual se deba proporcionar la información a que refiere el decreto </w:t>
      </w:r>
    </w:p>
    <w:p w14:paraId="6E06C041" w14:textId="77777777" w:rsidR="0024047F" w:rsidRPr="00C5758D" w:rsidRDefault="0024047F" w:rsidP="0024047F">
      <w:pPr>
        <w:jc w:val="both"/>
        <w:rPr>
          <w:rFonts w:ascii="Calibri" w:eastAsia="Calibri" w:hAnsi="Calibri"/>
          <w:i/>
          <w:sz w:val="16"/>
          <w:szCs w:val="16"/>
          <w:lang w:val="x-none" w:eastAsia="x-none"/>
        </w:rPr>
      </w:pPr>
    </w:p>
    <w:p w14:paraId="140A7D38" w14:textId="77777777" w:rsidR="0024047F" w:rsidRPr="00C5758D" w:rsidRDefault="0024047F" w:rsidP="0024047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libri" w:hAnsi="Calibri" w:cs="Calibri"/>
          <w:i/>
          <w:color w:val="212121"/>
          <w:sz w:val="16"/>
          <w:szCs w:val="16"/>
          <w:shd w:val="clear" w:color="auto" w:fill="FFFFFF"/>
          <w:lang w:val="x-none" w:eastAsia="es-UY"/>
        </w:rPr>
      </w:pPr>
      <w:r w:rsidRPr="00C5758D">
        <w:rPr>
          <w:rFonts w:ascii="Calibri" w:hAnsi="Calibri" w:cs="Calibri"/>
          <w:i/>
          <w:color w:val="212121"/>
          <w:sz w:val="16"/>
          <w:szCs w:val="16"/>
          <w:shd w:val="clear" w:color="auto" w:fill="FFFFFF"/>
          <w:lang w:val="x-none" w:eastAsia="es-UY"/>
        </w:rPr>
        <w:t xml:space="preserve">Son </w:t>
      </w:r>
      <w:r w:rsidRPr="00C5758D">
        <w:rPr>
          <w:rFonts w:ascii="Calibri" w:hAnsi="Calibri" w:cs="Calibri"/>
          <w:b/>
          <w:i/>
          <w:color w:val="212121"/>
          <w:sz w:val="16"/>
          <w:szCs w:val="16"/>
          <w:shd w:val="clear" w:color="auto" w:fill="FFFFFF"/>
          <w:lang w:val="x-none" w:eastAsia="es-UY"/>
        </w:rPr>
        <w:t>Entidades No Financieras Activas</w:t>
      </w:r>
      <w:r w:rsidRPr="00C5758D">
        <w:rPr>
          <w:rFonts w:ascii="Calibri" w:hAnsi="Calibri" w:cs="Calibri"/>
          <w:i/>
          <w:color w:val="212121"/>
          <w:sz w:val="16"/>
          <w:szCs w:val="16"/>
          <w:shd w:val="clear" w:color="auto" w:fill="FFFFFF"/>
          <w:lang w:val="x-none" w:eastAsia="es-UY"/>
        </w:rPr>
        <w:t xml:space="preserve"> (Art. 7 Decreto 077/ 2017) las que no cumplen con alguno de los siguientes requisitos:</w:t>
      </w:r>
    </w:p>
    <w:p w14:paraId="71728DB4" w14:textId="77777777" w:rsidR="0024047F" w:rsidRPr="00C5758D" w:rsidRDefault="0024047F" w:rsidP="0024047F">
      <w:pPr>
        <w:numPr>
          <w:ilvl w:val="0"/>
          <w:numId w:val="6"/>
        </w:numPr>
        <w:spacing w:after="200" w:line="276" w:lineRule="auto"/>
        <w:contextualSpacing/>
        <w:jc w:val="both"/>
        <w:rPr>
          <w:rFonts w:ascii="Calibri" w:eastAsia="Calibri" w:hAnsi="Calibri"/>
          <w:i/>
          <w:sz w:val="16"/>
          <w:szCs w:val="16"/>
        </w:rPr>
      </w:pPr>
      <w:r w:rsidRPr="00C5758D">
        <w:rPr>
          <w:rFonts w:ascii="Calibri" w:eastAsia="Calibri" w:hAnsi="Calibri"/>
          <w:i/>
          <w:sz w:val="16"/>
          <w:szCs w:val="16"/>
        </w:rPr>
        <w:t>Aquellas que en el año calendario inmediato anterior u otro periodo de comunicación apropiado, por razón de sus ingresos y activos, posean ingresos correspondientes a rentas pasivas que no superen el 50% (cincuenta por ciento) de sus ingresos brutos y que igual o menos del 50% (cincuenta por ciento) de sus activos generan rentas pasivas.</w:t>
      </w:r>
    </w:p>
    <w:p w14:paraId="52B333B7" w14:textId="77777777" w:rsidR="0024047F" w:rsidRPr="00C5758D" w:rsidRDefault="0024047F" w:rsidP="0024047F">
      <w:pPr>
        <w:spacing w:after="200" w:line="276" w:lineRule="auto"/>
        <w:ind w:left="720"/>
        <w:contextualSpacing/>
        <w:jc w:val="both"/>
        <w:rPr>
          <w:rFonts w:ascii="Calibri" w:eastAsia="Calibri" w:hAnsi="Calibri"/>
          <w:i/>
          <w:sz w:val="16"/>
          <w:szCs w:val="16"/>
        </w:rPr>
      </w:pPr>
      <w:r w:rsidRPr="00C5758D">
        <w:rPr>
          <w:rFonts w:ascii="Calibri" w:eastAsia="Calibri" w:hAnsi="Calibri"/>
          <w:i/>
          <w:sz w:val="16"/>
          <w:szCs w:val="16"/>
        </w:rPr>
        <w:t>A los efectos del presente Decreto se consideran rentas pasivas, entre otras, las provenientes de:</w:t>
      </w:r>
    </w:p>
    <w:p w14:paraId="3FD3E11A" w14:textId="77777777" w:rsidR="0024047F" w:rsidRPr="00C5758D" w:rsidRDefault="0024047F" w:rsidP="0024047F">
      <w:pPr>
        <w:numPr>
          <w:ilvl w:val="1"/>
          <w:numId w:val="6"/>
        </w:numPr>
        <w:spacing w:after="200" w:line="276" w:lineRule="auto"/>
        <w:contextualSpacing/>
        <w:jc w:val="both"/>
        <w:rPr>
          <w:rFonts w:ascii="Calibri" w:eastAsia="Calibri" w:hAnsi="Calibri"/>
          <w:i/>
          <w:sz w:val="16"/>
          <w:szCs w:val="16"/>
        </w:rPr>
      </w:pPr>
      <w:r w:rsidRPr="00C5758D">
        <w:rPr>
          <w:rFonts w:ascii="Calibri" w:eastAsia="Calibri" w:hAnsi="Calibri"/>
          <w:i/>
          <w:sz w:val="16"/>
          <w:szCs w:val="16"/>
        </w:rPr>
        <w:t>Arrendamiento, subarrendamientos, así como por la constitución o cesión de derechos o facultades de uso de goce de bienes inmuebles, cualquiera sea su denominación o naturaleza;</w:t>
      </w:r>
    </w:p>
    <w:p w14:paraId="3E6F7252" w14:textId="77777777" w:rsidR="0024047F" w:rsidRPr="00C5758D" w:rsidRDefault="0024047F" w:rsidP="0024047F">
      <w:pPr>
        <w:numPr>
          <w:ilvl w:val="1"/>
          <w:numId w:val="6"/>
        </w:numPr>
        <w:spacing w:after="200" w:line="276" w:lineRule="auto"/>
        <w:contextualSpacing/>
        <w:jc w:val="both"/>
        <w:rPr>
          <w:rFonts w:ascii="Calibri" w:eastAsia="Calibri" w:hAnsi="Calibri"/>
          <w:i/>
          <w:sz w:val="16"/>
          <w:szCs w:val="16"/>
        </w:rPr>
      </w:pPr>
      <w:r w:rsidRPr="00C5758D">
        <w:rPr>
          <w:rFonts w:ascii="Calibri" w:eastAsia="Calibri" w:hAnsi="Calibri"/>
          <w:i/>
          <w:sz w:val="16"/>
          <w:szCs w:val="16"/>
        </w:rPr>
        <w:t>Rendimiento de capital mobiliario, originados en depósitos, préstamos y en general en toda colocación de capital o de crédito de cualquier naturaleza,</w:t>
      </w:r>
    </w:p>
    <w:p w14:paraId="54817F64" w14:textId="77777777" w:rsidR="0024047F" w:rsidRPr="00C5758D" w:rsidRDefault="0024047F" w:rsidP="0024047F">
      <w:pPr>
        <w:numPr>
          <w:ilvl w:val="1"/>
          <w:numId w:val="6"/>
        </w:numPr>
        <w:spacing w:after="200" w:line="276" w:lineRule="auto"/>
        <w:contextualSpacing/>
        <w:jc w:val="both"/>
        <w:rPr>
          <w:rFonts w:ascii="Calibri" w:eastAsia="Calibri" w:hAnsi="Calibri"/>
          <w:i/>
          <w:sz w:val="16"/>
          <w:szCs w:val="16"/>
        </w:rPr>
      </w:pPr>
      <w:r w:rsidRPr="00C5758D">
        <w:rPr>
          <w:rFonts w:ascii="Calibri" w:eastAsia="Calibri" w:hAnsi="Calibri"/>
          <w:i/>
          <w:sz w:val="16"/>
          <w:szCs w:val="16"/>
        </w:rPr>
        <w:t>Arrendamiento, subarrendamiento, así como por la constitución o cesión de derechos o facultades de uso o goce de bienes muebles, cualquiera sea su denominación o naturaleza;</w:t>
      </w:r>
    </w:p>
    <w:p w14:paraId="070103BC" w14:textId="77777777" w:rsidR="0024047F" w:rsidRPr="00C5758D" w:rsidRDefault="0024047F" w:rsidP="0024047F">
      <w:pPr>
        <w:numPr>
          <w:ilvl w:val="1"/>
          <w:numId w:val="6"/>
        </w:numPr>
        <w:spacing w:after="200" w:line="276" w:lineRule="auto"/>
        <w:contextualSpacing/>
        <w:jc w:val="both"/>
        <w:rPr>
          <w:rFonts w:ascii="Calibri" w:eastAsia="Calibri" w:hAnsi="Calibri"/>
          <w:i/>
          <w:sz w:val="16"/>
          <w:szCs w:val="16"/>
        </w:rPr>
      </w:pPr>
      <w:r w:rsidRPr="00C5758D">
        <w:rPr>
          <w:rFonts w:ascii="Calibri" w:eastAsia="Calibri" w:hAnsi="Calibri"/>
          <w:i/>
          <w:sz w:val="16"/>
          <w:szCs w:val="16"/>
        </w:rPr>
        <w:t>Enajenación o participación en el rendimiento de acciones, cuotas o participaciones sociales, cuotapartes de fondos de inversión o entidades de otra denominación que cumplan iguales funciones;</w:t>
      </w:r>
    </w:p>
    <w:p w14:paraId="4CF9060F" w14:textId="77777777" w:rsidR="0024047F" w:rsidRPr="00C5758D" w:rsidRDefault="0024047F" w:rsidP="0024047F">
      <w:pPr>
        <w:numPr>
          <w:ilvl w:val="0"/>
          <w:numId w:val="6"/>
        </w:numPr>
        <w:spacing w:after="200" w:line="276" w:lineRule="auto"/>
        <w:contextualSpacing/>
        <w:jc w:val="both"/>
        <w:rPr>
          <w:rFonts w:ascii="Calibri" w:eastAsia="Calibri" w:hAnsi="Calibri"/>
          <w:i/>
          <w:sz w:val="16"/>
          <w:szCs w:val="16"/>
        </w:rPr>
      </w:pPr>
      <w:r w:rsidRPr="00C5758D">
        <w:rPr>
          <w:rFonts w:ascii="Calibri" w:eastAsia="Calibri" w:hAnsi="Calibri"/>
          <w:i/>
          <w:sz w:val="16"/>
          <w:szCs w:val="16"/>
        </w:rPr>
        <w:t>Aquellas cuyo capital social es regularmente comercializado en un mercado de valores establecido, o la entidad no financiera sea una entidad vinculada a una entidad, cuyo capital social se comercialice regularmente en un mercado de valores establecido;</w:t>
      </w:r>
    </w:p>
    <w:p w14:paraId="086A4139" w14:textId="77777777" w:rsidR="0024047F" w:rsidRPr="00C5758D" w:rsidRDefault="0024047F" w:rsidP="0024047F">
      <w:pPr>
        <w:numPr>
          <w:ilvl w:val="0"/>
          <w:numId w:val="6"/>
        </w:numPr>
        <w:spacing w:after="200" w:line="276" w:lineRule="auto"/>
        <w:contextualSpacing/>
        <w:jc w:val="both"/>
        <w:rPr>
          <w:rFonts w:ascii="Calibri" w:eastAsia="Calibri" w:hAnsi="Calibri"/>
          <w:i/>
          <w:sz w:val="16"/>
          <w:szCs w:val="16"/>
        </w:rPr>
      </w:pPr>
      <w:r w:rsidRPr="00C5758D">
        <w:rPr>
          <w:rFonts w:ascii="Calibri" w:eastAsia="Calibri" w:hAnsi="Calibri"/>
          <w:i/>
          <w:sz w:val="16"/>
          <w:szCs w:val="16"/>
        </w:rPr>
        <w:t>Organismos públicos, organizaciones internacionales o entidades que sean de propiedad total de uno o más de los anteriores;</w:t>
      </w:r>
    </w:p>
    <w:p w14:paraId="6F54DE07" w14:textId="77777777" w:rsidR="0024047F" w:rsidRPr="00C5758D" w:rsidRDefault="0024047F" w:rsidP="0024047F">
      <w:pPr>
        <w:numPr>
          <w:ilvl w:val="0"/>
          <w:numId w:val="6"/>
        </w:numPr>
        <w:spacing w:after="200" w:line="276" w:lineRule="auto"/>
        <w:contextualSpacing/>
        <w:jc w:val="both"/>
        <w:rPr>
          <w:rFonts w:ascii="Calibri" w:eastAsia="Calibri" w:hAnsi="Calibri"/>
          <w:i/>
          <w:sz w:val="16"/>
          <w:szCs w:val="16"/>
        </w:rPr>
      </w:pPr>
      <w:r w:rsidRPr="00C5758D">
        <w:rPr>
          <w:rFonts w:ascii="Calibri" w:eastAsia="Calibri" w:hAnsi="Calibri"/>
          <w:i/>
          <w:sz w:val="16"/>
          <w:szCs w:val="16"/>
        </w:rPr>
        <w:t xml:space="preserve"> Todas las actividades de la entidad no financiera sustancialmente consisten en poseer (en todo en parte) las acciones de circulación de, o proveer financiamiento y servicios a, una o varias subsidiarias que se dediquen a un comercio o actividad empresarial distinta a la de una entidad financiera obligada a informar. Se excluyen de este supuesto, considerándose entidades no financieras pasivas a los fondos de inversión o cualquier instrumento de inversión cuyo propósito sea adquirir o financiar compañías ara después tener participaciones en las mismas en forma de activos de capital para fines de inversión;</w:t>
      </w:r>
    </w:p>
    <w:p w14:paraId="25D6A6D5" w14:textId="77777777" w:rsidR="0024047F" w:rsidRPr="00C5758D" w:rsidRDefault="0024047F" w:rsidP="0024047F">
      <w:pPr>
        <w:numPr>
          <w:ilvl w:val="0"/>
          <w:numId w:val="6"/>
        </w:numPr>
        <w:spacing w:after="200" w:line="276" w:lineRule="auto"/>
        <w:contextualSpacing/>
        <w:jc w:val="both"/>
        <w:rPr>
          <w:rFonts w:ascii="Calibri" w:eastAsia="Calibri" w:hAnsi="Calibri"/>
          <w:i/>
          <w:sz w:val="16"/>
          <w:szCs w:val="16"/>
        </w:rPr>
      </w:pPr>
      <w:r w:rsidRPr="00C5758D">
        <w:rPr>
          <w:rFonts w:ascii="Calibri" w:eastAsia="Calibri" w:hAnsi="Calibri"/>
          <w:i/>
          <w:sz w:val="16"/>
          <w:szCs w:val="16"/>
        </w:rPr>
        <w:lastRenderedPageBreak/>
        <w:t>Entidades no financieras nuevas, cuando no estén operando un negocio y no tengan historial previo de operación, pero estén invirtiendo capital en activos con la intención de operar un negocio distinto al de una entidad financiera de las descriptas en los artículos 3° y 5° del presente Decreto, siempre que no hayan transcurrido 24 (veinticuatro) meses desde la fecha de su constitución;</w:t>
      </w:r>
    </w:p>
    <w:p w14:paraId="36CB0F9F" w14:textId="77777777" w:rsidR="0024047F" w:rsidRPr="00C5758D" w:rsidRDefault="0024047F" w:rsidP="0024047F">
      <w:pPr>
        <w:numPr>
          <w:ilvl w:val="0"/>
          <w:numId w:val="6"/>
        </w:numPr>
        <w:spacing w:after="200" w:line="276" w:lineRule="auto"/>
        <w:contextualSpacing/>
        <w:jc w:val="both"/>
        <w:rPr>
          <w:rFonts w:ascii="Calibri" w:eastAsia="Calibri" w:hAnsi="Calibri"/>
          <w:i/>
          <w:sz w:val="16"/>
          <w:szCs w:val="16"/>
        </w:rPr>
      </w:pPr>
      <w:r w:rsidRPr="00C5758D">
        <w:rPr>
          <w:rFonts w:ascii="Calibri" w:eastAsia="Calibri" w:hAnsi="Calibri"/>
          <w:i/>
          <w:sz w:val="16"/>
          <w:szCs w:val="16"/>
        </w:rPr>
        <w:t>La entidad no financiera no haya actuado como entidad financiera en los últimos 5 (cinco) años y esté en proceso de liquidar sus activos o esté en proceso de reorganizar empresarial con la intención de continuar o reiniciar operaciones en una actividad empresarial distinta a la de una entidad financiera;</w:t>
      </w:r>
    </w:p>
    <w:p w14:paraId="2723233A" w14:textId="77777777" w:rsidR="0024047F" w:rsidRPr="00C5758D" w:rsidRDefault="0024047F" w:rsidP="0024047F">
      <w:pPr>
        <w:numPr>
          <w:ilvl w:val="0"/>
          <w:numId w:val="6"/>
        </w:numPr>
        <w:spacing w:after="200" w:line="276" w:lineRule="auto"/>
        <w:contextualSpacing/>
        <w:jc w:val="both"/>
        <w:rPr>
          <w:rFonts w:ascii="Calibri" w:eastAsia="Calibri" w:hAnsi="Calibri"/>
          <w:i/>
          <w:sz w:val="16"/>
          <w:szCs w:val="16"/>
        </w:rPr>
      </w:pPr>
      <w:r w:rsidRPr="00C5758D">
        <w:rPr>
          <w:rFonts w:ascii="Calibri" w:eastAsia="Calibri" w:hAnsi="Calibri"/>
          <w:i/>
          <w:sz w:val="16"/>
          <w:szCs w:val="16"/>
        </w:rPr>
        <w:t>Sociedades de gestión de tesorería pertenecientes a un grupo no financiero. Se consideran como tales a las entidades no financieras que se dedican a principalmente a financiar o cubrir operaciones con o para entidades vinculadas que no son entidades financieras obligadas a informar y que no presten servicios de financiamiento o de cobertura a ninguna entidad que no sea una entidad vinculada, siempre que el grupo de cualquier entidad vinculada referida se dedique primordialmente a una actividad empresarial distinta de la de una entidad financiera obligada a informar;</w:t>
      </w:r>
    </w:p>
    <w:p w14:paraId="0A0B2118" w14:textId="77777777" w:rsidR="0024047F" w:rsidRPr="00C5758D" w:rsidRDefault="0024047F" w:rsidP="0024047F">
      <w:pPr>
        <w:numPr>
          <w:ilvl w:val="0"/>
          <w:numId w:val="6"/>
        </w:numPr>
        <w:spacing w:after="200" w:line="276" w:lineRule="auto"/>
        <w:contextualSpacing/>
        <w:jc w:val="both"/>
        <w:rPr>
          <w:rFonts w:ascii="Calibri" w:eastAsia="Calibri" w:hAnsi="Calibri"/>
          <w:i/>
          <w:sz w:val="16"/>
          <w:szCs w:val="16"/>
        </w:rPr>
      </w:pPr>
      <w:r w:rsidRPr="00C5758D">
        <w:rPr>
          <w:rFonts w:ascii="Calibri" w:eastAsia="Calibri" w:hAnsi="Calibri"/>
          <w:i/>
          <w:sz w:val="16"/>
          <w:szCs w:val="16"/>
        </w:rPr>
        <w:t>Entidades no financieras sin fines de lucro. Se entienden como tales a aquellas que cumplen simultáneamente con los siguientes requisitos:</w:t>
      </w:r>
    </w:p>
    <w:p w14:paraId="680151F5" w14:textId="77777777" w:rsidR="0024047F" w:rsidRPr="00C5758D" w:rsidRDefault="0024047F" w:rsidP="0024047F">
      <w:pPr>
        <w:numPr>
          <w:ilvl w:val="1"/>
          <w:numId w:val="6"/>
        </w:numPr>
        <w:spacing w:after="200" w:line="276" w:lineRule="auto"/>
        <w:contextualSpacing/>
        <w:jc w:val="both"/>
        <w:rPr>
          <w:rFonts w:ascii="Calibri" w:eastAsia="Calibri" w:hAnsi="Calibri"/>
          <w:i/>
          <w:sz w:val="16"/>
          <w:szCs w:val="16"/>
        </w:rPr>
      </w:pPr>
      <w:r w:rsidRPr="00C5758D">
        <w:rPr>
          <w:rFonts w:ascii="Calibri" w:eastAsia="Calibri" w:hAnsi="Calibri"/>
          <w:i/>
          <w:sz w:val="16"/>
          <w:szCs w:val="16"/>
        </w:rPr>
        <w:t>Estén establecidas y operan en su país o jurisdicción de residencia exclusivamente para fines religiosos, beneficencia, científicos, artísticos, culturales, deportivos o educativos; o estén establecidas y operen en su país o jurisdicción de residencia y sean una organización profesional, laboral, agrícola, hortícola, civil, operada exclusivamente para la promoción del bienestar social, empresarial o cámara de comercio;</w:t>
      </w:r>
    </w:p>
    <w:p w14:paraId="15B225B5" w14:textId="77777777" w:rsidR="0024047F" w:rsidRPr="00C5758D" w:rsidRDefault="0024047F" w:rsidP="0024047F">
      <w:pPr>
        <w:numPr>
          <w:ilvl w:val="1"/>
          <w:numId w:val="6"/>
        </w:numPr>
        <w:spacing w:after="200" w:line="276" w:lineRule="auto"/>
        <w:contextualSpacing/>
        <w:jc w:val="both"/>
        <w:rPr>
          <w:rFonts w:ascii="Calibri" w:eastAsia="Calibri" w:hAnsi="Calibri"/>
          <w:i/>
          <w:sz w:val="16"/>
          <w:szCs w:val="16"/>
        </w:rPr>
      </w:pPr>
      <w:r w:rsidRPr="00C5758D">
        <w:rPr>
          <w:rFonts w:ascii="Calibri" w:eastAsia="Calibri" w:hAnsi="Calibri"/>
          <w:i/>
          <w:sz w:val="16"/>
          <w:szCs w:val="16"/>
        </w:rPr>
        <w:t>Estén exentas de los impuestos a la renta en su país o jurisdicción de residencia;</w:t>
      </w:r>
    </w:p>
    <w:p w14:paraId="6E5D5456" w14:textId="77777777" w:rsidR="0024047F" w:rsidRPr="00C5758D" w:rsidRDefault="0024047F" w:rsidP="0024047F">
      <w:pPr>
        <w:numPr>
          <w:ilvl w:val="1"/>
          <w:numId w:val="6"/>
        </w:numPr>
        <w:spacing w:after="200" w:line="276" w:lineRule="auto"/>
        <w:contextualSpacing/>
        <w:jc w:val="both"/>
        <w:rPr>
          <w:rFonts w:ascii="Calibri" w:eastAsia="Calibri" w:hAnsi="Calibri"/>
          <w:i/>
          <w:sz w:val="16"/>
          <w:szCs w:val="16"/>
        </w:rPr>
      </w:pPr>
      <w:r w:rsidRPr="00C5758D">
        <w:rPr>
          <w:rFonts w:ascii="Calibri" w:eastAsia="Calibri" w:hAnsi="Calibri"/>
          <w:i/>
          <w:sz w:val="16"/>
          <w:szCs w:val="16"/>
        </w:rPr>
        <w:t>No tengan accionistas o miembro que tengan una participación por la que se beneficien de los ingresos o activos;</w:t>
      </w:r>
    </w:p>
    <w:p w14:paraId="0D79614E" w14:textId="77777777" w:rsidR="0024047F" w:rsidRPr="00C5758D" w:rsidRDefault="0024047F" w:rsidP="0024047F">
      <w:pPr>
        <w:numPr>
          <w:ilvl w:val="1"/>
          <w:numId w:val="6"/>
        </w:numPr>
        <w:spacing w:after="200" w:line="276" w:lineRule="auto"/>
        <w:contextualSpacing/>
        <w:jc w:val="both"/>
        <w:rPr>
          <w:rFonts w:ascii="Calibri" w:eastAsia="Calibri" w:hAnsi="Calibri"/>
          <w:i/>
          <w:sz w:val="16"/>
          <w:szCs w:val="16"/>
        </w:rPr>
      </w:pPr>
      <w:r w:rsidRPr="00C5758D">
        <w:rPr>
          <w:rFonts w:ascii="Calibri" w:eastAsia="Calibri" w:hAnsi="Calibri"/>
          <w:i/>
          <w:sz w:val="16"/>
          <w:szCs w:val="16"/>
        </w:rPr>
        <w:t>La legislación aplicable del país o jurisdicción de residencia de la entidad o si contrato social, no permitan que ningún ingreso o activo sea distribuido a o utilizado en beneficio de una persona física, jurídica o entidad que no sean de beneficencia, salvo que se utilice para la conducción de las actividades de beneficencia de la entidad no financiera, como pagos por una compensación razonable por servicios prestados o como pagos que representan el valor de mercado de la propiedad que la entidad no financiera compro, y</w:t>
      </w:r>
    </w:p>
    <w:p w14:paraId="04969CC5" w14:textId="77777777" w:rsidR="0024047F" w:rsidRPr="00C5758D" w:rsidRDefault="0024047F" w:rsidP="0024047F">
      <w:pPr>
        <w:numPr>
          <w:ilvl w:val="1"/>
          <w:numId w:val="6"/>
        </w:numPr>
        <w:spacing w:after="200" w:line="276" w:lineRule="auto"/>
        <w:contextualSpacing/>
        <w:jc w:val="both"/>
        <w:rPr>
          <w:rFonts w:ascii="Calibri" w:eastAsia="Calibri" w:hAnsi="Calibri"/>
          <w:i/>
          <w:sz w:val="16"/>
          <w:szCs w:val="16"/>
        </w:rPr>
      </w:pPr>
      <w:r w:rsidRPr="00C5758D">
        <w:rPr>
          <w:rFonts w:ascii="Calibri" w:eastAsia="Calibri" w:hAnsi="Calibri"/>
          <w:i/>
          <w:sz w:val="16"/>
          <w:szCs w:val="16"/>
        </w:rPr>
        <w:t xml:space="preserve">La legislación aplicable del país o jurisdicción de residencia de la entidad no financiera o su contrato social requieran que, cuando esta se liquide o se disuelva, todos sus activos se distribuyan a una entidad estatal o una organización sin fines de lucro, o se transfieran al gobierno del país o jurisdicción de residencia de la entidad o a cualquier subdivisión de éste.    </w:t>
      </w:r>
    </w:p>
    <w:p w14:paraId="5B8CB2D3" w14:textId="77777777" w:rsidR="00236A42" w:rsidRPr="007F1A2D" w:rsidRDefault="00236A42" w:rsidP="00236A42">
      <w:pPr>
        <w:autoSpaceDE w:val="0"/>
        <w:autoSpaceDN w:val="0"/>
        <w:adjustRightInd w:val="0"/>
        <w:spacing w:after="0" w:line="240" w:lineRule="auto"/>
        <w:jc w:val="both"/>
        <w:rPr>
          <w:rFonts w:cstheme="minorHAnsi"/>
          <w:i/>
          <w:iCs/>
          <w:sz w:val="10"/>
          <w:szCs w:val="10"/>
        </w:rPr>
      </w:pPr>
    </w:p>
    <w:sectPr w:rsidR="00236A42" w:rsidRPr="007F1A2D" w:rsidSect="00166D34">
      <w:headerReference w:type="default" r:id="rId10"/>
      <w:headerReference w:type="first" r:id="rId11"/>
      <w:pgSz w:w="11906" w:h="16838"/>
      <w:pgMar w:top="1417" w:right="1701" w:bottom="1417" w:left="1701" w:header="708" w:footer="708" w:gutter="0"/>
      <w:pgBorders w:offsetFrom="page">
        <w:top w:val="single" w:sz="4" w:space="31" w:color="auto"/>
        <w:left w:val="single" w:sz="4" w:space="31" w:color="auto"/>
        <w:bottom w:val="single" w:sz="4" w:space="31" w:color="auto"/>
        <w:right w:val="single" w:sz="4" w:space="31" w:color="auto"/>
      </w:pgBorders>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9358F48" w14:textId="77777777" w:rsidR="000B3325" w:rsidRDefault="000B3325" w:rsidP="00CC5C91">
      <w:pPr>
        <w:spacing w:after="0" w:line="240" w:lineRule="auto"/>
      </w:pPr>
      <w:r>
        <w:separator/>
      </w:r>
    </w:p>
  </w:endnote>
  <w:endnote w:type="continuationSeparator" w:id="0">
    <w:p w14:paraId="666B820E" w14:textId="77777777" w:rsidR="000B3325" w:rsidRDefault="000B3325" w:rsidP="00CC5C9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83F3618" w14:textId="77777777" w:rsidR="000B3325" w:rsidRDefault="000B3325" w:rsidP="00CC5C91">
      <w:pPr>
        <w:spacing w:after="0" w:line="240" w:lineRule="auto"/>
      </w:pPr>
      <w:r>
        <w:separator/>
      </w:r>
    </w:p>
  </w:footnote>
  <w:footnote w:type="continuationSeparator" w:id="0">
    <w:p w14:paraId="0E3F5E5E" w14:textId="77777777" w:rsidR="000B3325" w:rsidRDefault="000B3325" w:rsidP="00CC5C9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0595DB5" w14:textId="77777777" w:rsidR="00674525" w:rsidRDefault="00674525" w:rsidP="00CC5C91">
    <w:pPr>
      <w:pStyle w:val="Encabezado"/>
      <w:jc w:val="righ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AA8B06F" w14:textId="33A18F45" w:rsidR="00674525" w:rsidRPr="00421445" w:rsidRDefault="00421445" w:rsidP="00166D34">
    <w:pPr>
      <w:pStyle w:val="Encabezado"/>
      <w:jc w:val="right"/>
      <w:rPr>
        <w:lang w:val="en-US"/>
      </w:rPr>
    </w:pPr>
    <w:r w:rsidRPr="00421445">
      <w:rPr>
        <w:lang w:val="en-US"/>
      </w:rPr>
      <w:t>ROBLE CAPITAL W</w:t>
    </w:r>
    <w:r w:rsidR="00674525" w:rsidRPr="00421445">
      <w:rPr>
        <w:lang w:val="en-US"/>
      </w:rPr>
      <w:t>E</w:t>
    </w:r>
    <w:r w:rsidRPr="00421445">
      <w:rPr>
        <w:lang w:val="en-US"/>
      </w:rPr>
      <w:t>ALTH MANAGEMENT</w:t>
    </w:r>
    <w:r w:rsidR="00674525" w:rsidRPr="00421445">
      <w:rPr>
        <w:lang w:val="en-US"/>
      </w:rPr>
      <w:t xml:space="preserve"> S.A.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C655D48"/>
    <w:multiLevelType w:val="hybridMultilevel"/>
    <w:tmpl w:val="D920295A"/>
    <w:lvl w:ilvl="0" w:tplc="EE921FDA">
      <w:start w:val="1"/>
      <w:numFmt w:val="bullet"/>
      <w:lvlText w:val=""/>
      <w:lvlJc w:val="left"/>
      <w:pPr>
        <w:ind w:left="720" w:hanging="360"/>
      </w:pPr>
      <w:rPr>
        <w:rFonts w:ascii="Symbol" w:hAnsi="Symbol" w:hint="default"/>
        <w:color w:val="auto"/>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 w15:restartNumberingAfterBreak="0">
    <w:nsid w:val="320C20DD"/>
    <w:multiLevelType w:val="hybridMultilevel"/>
    <w:tmpl w:val="D21881CC"/>
    <w:lvl w:ilvl="0" w:tplc="1264CC5C">
      <w:numFmt w:val="bullet"/>
      <w:lvlText w:val=""/>
      <w:lvlJc w:val="left"/>
      <w:pPr>
        <w:ind w:left="910" w:hanging="348"/>
      </w:pPr>
      <w:rPr>
        <w:rFonts w:ascii="Symbol" w:eastAsia="Symbol" w:hAnsi="Symbol" w:cs="Symbol" w:hint="default"/>
        <w:w w:val="100"/>
        <w:sz w:val="16"/>
        <w:szCs w:val="16"/>
      </w:rPr>
    </w:lvl>
    <w:lvl w:ilvl="1" w:tplc="82B26884">
      <w:numFmt w:val="bullet"/>
      <w:lvlText w:val="•"/>
      <w:lvlJc w:val="left"/>
      <w:pPr>
        <w:ind w:left="1718" w:hanging="348"/>
      </w:pPr>
      <w:rPr>
        <w:rFonts w:hint="default"/>
      </w:rPr>
    </w:lvl>
    <w:lvl w:ilvl="2" w:tplc="15D01B10">
      <w:numFmt w:val="bullet"/>
      <w:lvlText w:val="•"/>
      <w:lvlJc w:val="left"/>
      <w:pPr>
        <w:ind w:left="2517" w:hanging="348"/>
      </w:pPr>
      <w:rPr>
        <w:rFonts w:hint="default"/>
      </w:rPr>
    </w:lvl>
    <w:lvl w:ilvl="3" w:tplc="A4A86C8A">
      <w:numFmt w:val="bullet"/>
      <w:lvlText w:val="•"/>
      <w:lvlJc w:val="left"/>
      <w:pPr>
        <w:ind w:left="3315" w:hanging="348"/>
      </w:pPr>
      <w:rPr>
        <w:rFonts w:hint="default"/>
      </w:rPr>
    </w:lvl>
    <w:lvl w:ilvl="4" w:tplc="814CE3C6">
      <w:numFmt w:val="bullet"/>
      <w:lvlText w:val="•"/>
      <w:lvlJc w:val="left"/>
      <w:pPr>
        <w:ind w:left="4114" w:hanging="348"/>
      </w:pPr>
      <w:rPr>
        <w:rFonts w:hint="default"/>
      </w:rPr>
    </w:lvl>
    <w:lvl w:ilvl="5" w:tplc="BA586D60">
      <w:numFmt w:val="bullet"/>
      <w:lvlText w:val="•"/>
      <w:lvlJc w:val="left"/>
      <w:pPr>
        <w:ind w:left="4913" w:hanging="348"/>
      </w:pPr>
      <w:rPr>
        <w:rFonts w:hint="default"/>
      </w:rPr>
    </w:lvl>
    <w:lvl w:ilvl="6" w:tplc="60262824">
      <w:numFmt w:val="bullet"/>
      <w:lvlText w:val="•"/>
      <w:lvlJc w:val="left"/>
      <w:pPr>
        <w:ind w:left="5711" w:hanging="348"/>
      </w:pPr>
      <w:rPr>
        <w:rFonts w:hint="default"/>
      </w:rPr>
    </w:lvl>
    <w:lvl w:ilvl="7" w:tplc="6B5865FE">
      <w:numFmt w:val="bullet"/>
      <w:lvlText w:val="•"/>
      <w:lvlJc w:val="left"/>
      <w:pPr>
        <w:ind w:left="6510" w:hanging="348"/>
      </w:pPr>
      <w:rPr>
        <w:rFonts w:hint="default"/>
      </w:rPr>
    </w:lvl>
    <w:lvl w:ilvl="8" w:tplc="2F427AAA">
      <w:numFmt w:val="bullet"/>
      <w:lvlText w:val="•"/>
      <w:lvlJc w:val="left"/>
      <w:pPr>
        <w:ind w:left="7309" w:hanging="348"/>
      </w:pPr>
      <w:rPr>
        <w:rFonts w:hint="default"/>
      </w:rPr>
    </w:lvl>
  </w:abstractNum>
  <w:abstractNum w:abstractNumId="2" w15:restartNumberingAfterBreak="0">
    <w:nsid w:val="35EC640E"/>
    <w:multiLevelType w:val="hybridMultilevel"/>
    <w:tmpl w:val="D658A16C"/>
    <w:lvl w:ilvl="0" w:tplc="380A0015">
      <w:start w:val="1"/>
      <w:numFmt w:val="upperLetter"/>
      <w:lvlText w:val="%1."/>
      <w:lvlJc w:val="left"/>
      <w:pPr>
        <w:ind w:left="720" w:hanging="360"/>
      </w:pPr>
    </w:lvl>
    <w:lvl w:ilvl="1" w:tplc="380A0019" w:tentative="1">
      <w:start w:val="1"/>
      <w:numFmt w:val="lowerLetter"/>
      <w:lvlText w:val="%2."/>
      <w:lvlJc w:val="left"/>
      <w:pPr>
        <w:ind w:left="1440" w:hanging="360"/>
      </w:pPr>
    </w:lvl>
    <w:lvl w:ilvl="2" w:tplc="380A001B" w:tentative="1">
      <w:start w:val="1"/>
      <w:numFmt w:val="lowerRoman"/>
      <w:lvlText w:val="%3."/>
      <w:lvlJc w:val="right"/>
      <w:pPr>
        <w:ind w:left="2160" w:hanging="180"/>
      </w:pPr>
    </w:lvl>
    <w:lvl w:ilvl="3" w:tplc="380A000F" w:tentative="1">
      <w:start w:val="1"/>
      <w:numFmt w:val="decimal"/>
      <w:lvlText w:val="%4."/>
      <w:lvlJc w:val="left"/>
      <w:pPr>
        <w:ind w:left="2880" w:hanging="360"/>
      </w:pPr>
    </w:lvl>
    <w:lvl w:ilvl="4" w:tplc="380A0019" w:tentative="1">
      <w:start w:val="1"/>
      <w:numFmt w:val="lowerLetter"/>
      <w:lvlText w:val="%5."/>
      <w:lvlJc w:val="left"/>
      <w:pPr>
        <w:ind w:left="3600" w:hanging="360"/>
      </w:pPr>
    </w:lvl>
    <w:lvl w:ilvl="5" w:tplc="380A001B" w:tentative="1">
      <w:start w:val="1"/>
      <w:numFmt w:val="lowerRoman"/>
      <w:lvlText w:val="%6."/>
      <w:lvlJc w:val="right"/>
      <w:pPr>
        <w:ind w:left="4320" w:hanging="180"/>
      </w:pPr>
    </w:lvl>
    <w:lvl w:ilvl="6" w:tplc="380A000F" w:tentative="1">
      <w:start w:val="1"/>
      <w:numFmt w:val="decimal"/>
      <w:lvlText w:val="%7."/>
      <w:lvlJc w:val="left"/>
      <w:pPr>
        <w:ind w:left="5040" w:hanging="360"/>
      </w:pPr>
    </w:lvl>
    <w:lvl w:ilvl="7" w:tplc="380A0019" w:tentative="1">
      <w:start w:val="1"/>
      <w:numFmt w:val="lowerLetter"/>
      <w:lvlText w:val="%8."/>
      <w:lvlJc w:val="left"/>
      <w:pPr>
        <w:ind w:left="5760" w:hanging="360"/>
      </w:pPr>
    </w:lvl>
    <w:lvl w:ilvl="8" w:tplc="380A001B" w:tentative="1">
      <w:start w:val="1"/>
      <w:numFmt w:val="lowerRoman"/>
      <w:lvlText w:val="%9."/>
      <w:lvlJc w:val="right"/>
      <w:pPr>
        <w:ind w:left="6480" w:hanging="180"/>
      </w:pPr>
    </w:lvl>
  </w:abstractNum>
  <w:abstractNum w:abstractNumId="3" w15:restartNumberingAfterBreak="0">
    <w:nsid w:val="3878152D"/>
    <w:multiLevelType w:val="hybridMultilevel"/>
    <w:tmpl w:val="45902E20"/>
    <w:lvl w:ilvl="0" w:tplc="E0F6FF4C">
      <w:numFmt w:val="bullet"/>
      <w:lvlText w:val=""/>
      <w:lvlJc w:val="left"/>
      <w:pPr>
        <w:ind w:left="978" w:hanging="348"/>
      </w:pPr>
      <w:rPr>
        <w:rFonts w:ascii="Symbol" w:eastAsia="Symbol" w:hAnsi="Symbol" w:cs="Symbol" w:hint="default"/>
        <w:w w:val="100"/>
        <w:sz w:val="16"/>
        <w:szCs w:val="16"/>
      </w:rPr>
    </w:lvl>
    <w:lvl w:ilvl="1" w:tplc="B2C6DFE2">
      <w:numFmt w:val="bullet"/>
      <w:lvlText w:val="•"/>
      <w:lvlJc w:val="left"/>
      <w:pPr>
        <w:ind w:left="1772" w:hanging="348"/>
      </w:pPr>
      <w:rPr>
        <w:rFonts w:hint="default"/>
      </w:rPr>
    </w:lvl>
    <w:lvl w:ilvl="2" w:tplc="62D0395C">
      <w:numFmt w:val="bullet"/>
      <w:lvlText w:val="•"/>
      <w:lvlJc w:val="left"/>
      <w:pPr>
        <w:ind w:left="2565" w:hanging="348"/>
      </w:pPr>
      <w:rPr>
        <w:rFonts w:hint="default"/>
      </w:rPr>
    </w:lvl>
    <w:lvl w:ilvl="3" w:tplc="E7C06F0C">
      <w:numFmt w:val="bullet"/>
      <w:lvlText w:val="•"/>
      <w:lvlJc w:val="left"/>
      <w:pPr>
        <w:ind w:left="3357" w:hanging="348"/>
      </w:pPr>
      <w:rPr>
        <w:rFonts w:hint="default"/>
      </w:rPr>
    </w:lvl>
    <w:lvl w:ilvl="4" w:tplc="BAEED69C">
      <w:numFmt w:val="bullet"/>
      <w:lvlText w:val="•"/>
      <w:lvlJc w:val="left"/>
      <w:pPr>
        <w:ind w:left="4150" w:hanging="348"/>
      </w:pPr>
      <w:rPr>
        <w:rFonts w:hint="default"/>
      </w:rPr>
    </w:lvl>
    <w:lvl w:ilvl="5" w:tplc="98AA508A">
      <w:numFmt w:val="bullet"/>
      <w:lvlText w:val="•"/>
      <w:lvlJc w:val="left"/>
      <w:pPr>
        <w:ind w:left="4943" w:hanging="348"/>
      </w:pPr>
      <w:rPr>
        <w:rFonts w:hint="default"/>
      </w:rPr>
    </w:lvl>
    <w:lvl w:ilvl="6" w:tplc="36221448">
      <w:numFmt w:val="bullet"/>
      <w:lvlText w:val="•"/>
      <w:lvlJc w:val="left"/>
      <w:pPr>
        <w:ind w:left="5735" w:hanging="348"/>
      </w:pPr>
      <w:rPr>
        <w:rFonts w:hint="default"/>
      </w:rPr>
    </w:lvl>
    <w:lvl w:ilvl="7" w:tplc="70169232">
      <w:numFmt w:val="bullet"/>
      <w:lvlText w:val="•"/>
      <w:lvlJc w:val="left"/>
      <w:pPr>
        <w:ind w:left="6528" w:hanging="348"/>
      </w:pPr>
      <w:rPr>
        <w:rFonts w:hint="default"/>
      </w:rPr>
    </w:lvl>
    <w:lvl w:ilvl="8" w:tplc="0A62CF34">
      <w:numFmt w:val="bullet"/>
      <w:lvlText w:val="•"/>
      <w:lvlJc w:val="left"/>
      <w:pPr>
        <w:ind w:left="7321" w:hanging="348"/>
      </w:pPr>
      <w:rPr>
        <w:rFonts w:hint="default"/>
      </w:rPr>
    </w:lvl>
  </w:abstractNum>
  <w:abstractNum w:abstractNumId="4" w15:restartNumberingAfterBreak="0">
    <w:nsid w:val="3AA74AAD"/>
    <w:multiLevelType w:val="hybridMultilevel"/>
    <w:tmpl w:val="F32C9E20"/>
    <w:lvl w:ilvl="0" w:tplc="380A0015">
      <w:start w:val="1"/>
      <w:numFmt w:val="upperLetter"/>
      <w:lvlText w:val="%1."/>
      <w:lvlJc w:val="left"/>
      <w:pPr>
        <w:ind w:left="720" w:hanging="360"/>
      </w:pPr>
      <w:rPr>
        <w:rFonts w:hint="default"/>
      </w:rPr>
    </w:lvl>
    <w:lvl w:ilvl="1" w:tplc="380A0019" w:tentative="1">
      <w:start w:val="1"/>
      <w:numFmt w:val="lowerLetter"/>
      <w:lvlText w:val="%2."/>
      <w:lvlJc w:val="left"/>
      <w:pPr>
        <w:ind w:left="1440" w:hanging="360"/>
      </w:pPr>
    </w:lvl>
    <w:lvl w:ilvl="2" w:tplc="380A001B" w:tentative="1">
      <w:start w:val="1"/>
      <w:numFmt w:val="lowerRoman"/>
      <w:lvlText w:val="%3."/>
      <w:lvlJc w:val="right"/>
      <w:pPr>
        <w:ind w:left="2160" w:hanging="180"/>
      </w:pPr>
    </w:lvl>
    <w:lvl w:ilvl="3" w:tplc="380A000F" w:tentative="1">
      <w:start w:val="1"/>
      <w:numFmt w:val="decimal"/>
      <w:lvlText w:val="%4."/>
      <w:lvlJc w:val="left"/>
      <w:pPr>
        <w:ind w:left="2880" w:hanging="360"/>
      </w:pPr>
    </w:lvl>
    <w:lvl w:ilvl="4" w:tplc="380A0019" w:tentative="1">
      <w:start w:val="1"/>
      <w:numFmt w:val="lowerLetter"/>
      <w:lvlText w:val="%5."/>
      <w:lvlJc w:val="left"/>
      <w:pPr>
        <w:ind w:left="3600" w:hanging="360"/>
      </w:pPr>
    </w:lvl>
    <w:lvl w:ilvl="5" w:tplc="380A001B" w:tentative="1">
      <w:start w:val="1"/>
      <w:numFmt w:val="lowerRoman"/>
      <w:lvlText w:val="%6."/>
      <w:lvlJc w:val="right"/>
      <w:pPr>
        <w:ind w:left="4320" w:hanging="180"/>
      </w:pPr>
    </w:lvl>
    <w:lvl w:ilvl="6" w:tplc="380A000F" w:tentative="1">
      <w:start w:val="1"/>
      <w:numFmt w:val="decimal"/>
      <w:lvlText w:val="%7."/>
      <w:lvlJc w:val="left"/>
      <w:pPr>
        <w:ind w:left="5040" w:hanging="360"/>
      </w:pPr>
    </w:lvl>
    <w:lvl w:ilvl="7" w:tplc="380A0019" w:tentative="1">
      <w:start w:val="1"/>
      <w:numFmt w:val="lowerLetter"/>
      <w:lvlText w:val="%8."/>
      <w:lvlJc w:val="left"/>
      <w:pPr>
        <w:ind w:left="5760" w:hanging="360"/>
      </w:pPr>
    </w:lvl>
    <w:lvl w:ilvl="8" w:tplc="380A001B" w:tentative="1">
      <w:start w:val="1"/>
      <w:numFmt w:val="lowerRoman"/>
      <w:lvlText w:val="%9."/>
      <w:lvlJc w:val="right"/>
      <w:pPr>
        <w:ind w:left="6480" w:hanging="180"/>
      </w:pPr>
    </w:lvl>
  </w:abstractNum>
  <w:abstractNum w:abstractNumId="5" w15:restartNumberingAfterBreak="0">
    <w:nsid w:val="475D7129"/>
    <w:multiLevelType w:val="hybridMultilevel"/>
    <w:tmpl w:val="D3BA160E"/>
    <w:lvl w:ilvl="0" w:tplc="380A0015">
      <w:start w:val="1"/>
      <w:numFmt w:val="upperLetter"/>
      <w:lvlText w:val="%1."/>
      <w:lvlJc w:val="left"/>
      <w:pPr>
        <w:ind w:left="720" w:hanging="360"/>
      </w:pPr>
      <w:rPr>
        <w:rFonts w:hint="default"/>
      </w:rPr>
    </w:lvl>
    <w:lvl w:ilvl="1" w:tplc="380A0019" w:tentative="1">
      <w:start w:val="1"/>
      <w:numFmt w:val="lowerLetter"/>
      <w:lvlText w:val="%2."/>
      <w:lvlJc w:val="left"/>
      <w:pPr>
        <w:ind w:left="1440" w:hanging="360"/>
      </w:pPr>
    </w:lvl>
    <w:lvl w:ilvl="2" w:tplc="380A001B" w:tentative="1">
      <w:start w:val="1"/>
      <w:numFmt w:val="lowerRoman"/>
      <w:lvlText w:val="%3."/>
      <w:lvlJc w:val="right"/>
      <w:pPr>
        <w:ind w:left="2160" w:hanging="180"/>
      </w:pPr>
    </w:lvl>
    <w:lvl w:ilvl="3" w:tplc="380A000F" w:tentative="1">
      <w:start w:val="1"/>
      <w:numFmt w:val="decimal"/>
      <w:lvlText w:val="%4."/>
      <w:lvlJc w:val="left"/>
      <w:pPr>
        <w:ind w:left="2880" w:hanging="360"/>
      </w:pPr>
    </w:lvl>
    <w:lvl w:ilvl="4" w:tplc="380A0019" w:tentative="1">
      <w:start w:val="1"/>
      <w:numFmt w:val="lowerLetter"/>
      <w:lvlText w:val="%5."/>
      <w:lvlJc w:val="left"/>
      <w:pPr>
        <w:ind w:left="3600" w:hanging="360"/>
      </w:pPr>
    </w:lvl>
    <w:lvl w:ilvl="5" w:tplc="380A001B" w:tentative="1">
      <w:start w:val="1"/>
      <w:numFmt w:val="lowerRoman"/>
      <w:lvlText w:val="%6."/>
      <w:lvlJc w:val="right"/>
      <w:pPr>
        <w:ind w:left="4320" w:hanging="180"/>
      </w:pPr>
    </w:lvl>
    <w:lvl w:ilvl="6" w:tplc="380A000F" w:tentative="1">
      <w:start w:val="1"/>
      <w:numFmt w:val="decimal"/>
      <w:lvlText w:val="%7."/>
      <w:lvlJc w:val="left"/>
      <w:pPr>
        <w:ind w:left="5040" w:hanging="360"/>
      </w:pPr>
    </w:lvl>
    <w:lvl w:ilvl="7" w:tplc="380A0019" w:tentative="1">
      <w:start w:val="1"/>
      <w:numFmt w:val="lowerLetter"/>
      <w:lvlText w:val="%8."/>
      <w:lvlJc w:val="left"/>
      <w:pPr>
        <w:ind w:left="5760" w:hanging="360"/>
      </w:pPr>
    </w:lvl>
    <w:lvl w:ilvl="8" w:tplc="380A001B" w:tentative="1">
      <w:start w:val="1"/>
      <w:numFmt w:val="lowerRoman"/>
      <w:lvlText w:val="%9."/>
      <w:lvlJc w:val="right"/>
      <w:pPr>
        <w:ind w:left="6480" w:hanging="180"/>
      </w:pPr>
    </w:lvl>
  </w:abstractNum>
  <w:abstractNum w:abstractNumId="6" w15:restartNumberingAfterBreak="0">
    <w:nsid w:val="4DA159A3"/>
    <w:multiLevelType w:val="hybridMultilevel"/>
    <w:tmpl w:val="2AAEC00C"/>
    <w:lvl w:ilvl="0" w:tplc="380A0015">
      <w:start w:val="1"/>
      <w:numFmt w:val="upperLetter"/>
      <w:lvlText w:val="%1."/>
      <w:lvlJc w:val="left"/>
      <w:pPr>
        <w:ind w:left="720" w:hanging="360"/>
      </w:pPr>
    </w:lvl>
    <w:lvl w:ilvl="1" w:tplc="380A0019" w:tentative="1">
      <w:start w:val="1"/>
      <w:numFmt w:val="lowerLetter"/>
      <w:lvlText w:val="%2."/>
      <w:lvlJc w:val="left"/>
      <w:pPr>
        <w:ind w:left="1440" w:hanging="360"/>
      </w:pPr>
    </w:lvl>
    <w:lvl w:ilvl="2" w:tplc="380A001B" w:tentative="1">
      <w:start w:val="1"/>
      <w:numFmt w:val="lowerRoman"/>
      <w:lvlText w:val="%3."/>
      <w:lvlJc w:val="right"/>
      <w:pPr>
        <w:ind w:left="2160" w:hanging="180"/>
      </w:pPr>
    </w:lvl>
    <w:lvl w:ilvl="3" w:tplc="380A000F" w:tentative="1">
      <w:start w:val="1"/>
      <w:numFmt w:val="decimal"/>
      <w:lvlText w:val="%4."/>
      <w:lvlJc w:val="left"/>
      <w:pPr>
        <w:ind w:left="2880" w:hanging="360"/>
      </w:pPr>
    </w:lvl>
    <w:lvl w:ilvl="4" w:tplc="380A0019" w:tentative="1">
      <w:start w:val="1"/>
      <w:numFmt w:val="lowerLetter"/>
      <w:lvlText w:val="%5."/>
      <w:lvlJc w:val="left"/>
      <w:pPr>
        <w:ind w:left="3600" w:hanging="360"/>
      </w:pPr>
    </w:lvl>
    <w:lvl w:ilvl="5" w:tplc="380A001B" w:tentative="1">
      <w:start w:val="1"/>
      <w:numFmt w:val="lowerRoman"/>
      <w:lvlText w:val="%6."/>
      <w:lvlJc w:val="right"/>
      <w:pPr>
        <w:ind w:left="4320" w:hanging="180"/>
      </w:pPr>
    </w:lvl>
    <w:lvl w:ilvl="6" w:tplc="380A000F" w:tentative="1">
      <w:start w:val="1"/>
      <w:numFmt w:val="decimal"/>
      <w:lvlText w:val="%7."/>
      <w:lvlJc w:val="left"/>
      <w:pPr>
        <w:ind w:left="5040" w:hanging="360"/>
      </w:pPr>
    </w:lvl>
    <w:lvl w:ilvl="7" w:tplc="380A0019" w:tentative="1">
      <w:start w:val="1"/>
      <w:numFmt w:val="lowerLetter"/>
      <w:lvlText w:val="%8."/>
      <w:lvlJc w:val="left"/>
      <w:pPr>
        <w:ind w:left="5760" w:hanging="360"/>
      </w:pPr>
    </w:lvl>
    <w:lvl w:ilvl="8" w:tplc="380A001B" w:tentative="1">
      <w:start w:val="1"/>
      <w:numFmt w:val="lowerRoman"/>
      <w:lvlText w:val="%9."/>
      <w:lvlJc w:val="right"/>
      <w:pPr>
        <w:ind w:left="6480" w:hanging="180"/>
      </w:pPr>
    </w:lvl>
  </w:abstractNum>
  <w:abstractNum w:abstractNumId="7" w15:restartNumberingAfterBreak="0">
    <w:nsid w:val="5D637462"/>
    <w:multiLevelType w:val="hybridMultilevel"/>
    <w:tmpl w:val="294CD1A8"/>
    <w:lvl w:ilvl="0" w:tplc="CC1AA562">
      <w:numFmt w:val="bullet"/>
      <w:lvlText w:val="*"/>
      <w:lvlJc w:val="left"/>
      <w:pPr>
        <w:ind w:left="390" w:hanging="168"/>
      </w:pPr>
      <w:rPr>
        <w:rFonts w:ascii="Calibri" w:eastAsia="Calibri" w:hAnsi="Calibri" w:cs="Calibri" w:hint="default"/>
        <w:b/>
        <w:bCs/>
        <w:w w:val="99"/>
        <w:sz w:val="20"/>
        <w:szCs w:val="20"/>
      </w:rPr>
    </w:lvl>
    <w:lvl w:ilvl="1" w:tplc="30B63E4C">
      <w:numFmt w:val="bullet"/>
      <w:lvlText w:val=""/>
      <w:lvlJc w:val="left"/>
      <w:pPr>
        <w:ind w:left="990" w:hanging="348"/>
      </w:pPr>
      <w:rPr>
        <w:rFonts w:ascii="Symbol" w:eastAsia="Symbol" w:hAnsi="Symbol" w:cs="Symbol" w:hint="default"/>
        <w:w w:val="100"/>
        <w:sz w:val="16"/>
        <w:szCs w:val="16"/>
      </w:rPr>
    </w:lvl>
    <w:lvl w:ilvl="2" w:tplc="42308A3A">
      <w:numFmt w:val="bullet"/>
      <w:lvlText w:val="•"/>
      <w:lvlJc w:val="left"/>
      <w:pPr>
        <w:ind w:left="1858" w:hanging="348"/>
      </w:pPr>
      <w:rPr>
        <w:rFonts w:hint="default"/>
      </w:rPr>
    </w:lvl>
    <w:lvl w:ilvl="3" w:tplc="7CA411A6">
      <w:numFmt w:val="bullet"/>
      <w:lvlText w:val="•"/>
      <w:lvlJc w:val="left"/>
      <w:pPr>
        <w:ind w:left="2716" w:hanging="348"/>
      </w:pPr>
      <w:rPr>
        <w:rFonts w:hint="default"/>
      </w:rPr>
    </w:lvl>
    <w:lvl w:ilvl="4" w:tplc="643E0546">
      <w:numFmt w:val="bullet"/>
      <w:lvlText w:val="•"/>
      <w:lvlJc w:val="left"/>
      <w:pPr>
        <w:ind w:left="3575" w:hanging="348"/>
      </w:pPr>
      <w:rPr>
        <w:rFonts w:hint="default"/>
      </w:rPr>
    </w:lvl>
    <w:lvl w:ilvl="5" w:tplc="9A66EBBE">
      <w:numFmt w:val="bullet"/>
      <w:lvlText w:val="•"/>
      <w:lvlJc w:val="left"/>
      <w:pPr>
        <w:ind w:left="4433" w:hanging="348"/>
      </w:pPr>
      <w:rPr>
        <w:rFonts w:hint="default"/>
      </w:rPr>
    </w:lvl>
    <w:lvl w:ilvl="6" w:tplc="8E2E0F22">
      <w:numFmt w:val="bullet"/>
      <w:lvlText w:val="•"/>
      <w:lvlJc w:val="left"/>
      <w:pPr>
        <w:ind w:left="5292" w:hanging="348"/>
      </w:pPr>
      <w:rPr>
        <w:rFonts w:hint="default"/>
      </w:rPr>
    </w:lvl>
    <w:lvl w:ilvl="7" w:tplc="0A7EF594">
      <w:numFmt w:val="bullet"/>
      <w:lvlText w:val="•"/>
      <w:lvlJc w:val="left"/>
      <w:pPr>
        <w:ind w:left="6150" w:hanging="348"/>
      </w:pPr>
      <w:rPr>
        <w:rFonts w:hint="default"/>
      </w:rPr>
    </w:lvl>
    <w:lvl w:ilvl="8" w:tplc="C9B6BDAC">
      <w:numFmt w:val="bullet"/>
      <w:lvlText w:val="•"/>
      <w:lvlJc w:val="left"/>
      <w:pPr>
        <w:ind w:left="7009" w:hanging="348"/>
      </w:pPr>
      <w:rPr>
        <w:rFonts w:hint="default"/>
      </w:rPr>
    </w:lvl>
  </w:abstractNum>
  <w:abstractNum w:abstractNumId="8" w15:restartNumberingAfterBreak="0">
    <w:nsid w:val="669A5D59"/>
    <w:multiLevelType w:val="hybridMultilevel"/>
    <w:tmpl w:val="FF9A8652"/>
    <w:lvl w:ilvl="0" w:tplc="380A000F">
      <w:start w:val="1"/>
      <w:numFmt w:val="decimal"/>
      <w:lvlText w:val="%1."/>
      <w:lvlJc w:val="left"/>
      <w:pPr>
        <w:ind w:left="720" w:hanging="360"/>
      </w:pPr>
    </w:lvl>
    <w:lvl w:ilvl="1" w:tplc="380A001B">
      <w:start w:val="1"/>
      <w:numFmt w:val="lowerRoman"/>
      <w:lvlText w:val="%2."/>
      <w:lvlJc w:val="right"/>
      <w:pPr>
        <w:ind w:left="1440" w:hanging="360"/>
      </w:pPr>
    </w:lvl>
    <w:lvl w:ilvl="2" w:tplc="380A001B">
      <w:start w:val="1"/>
      <w:numFmt w:val="lowerRoman"/>
      <w:lvlText w:val="%3."/>
      <w:lvlJc w:val="right"/>
      <w:pPr>
        <w:ind w:left="2160" w:hanging="180"/>
      </w:pPr>
    </w:lvl>
    <w:lvl w:ilvl="3" w:tplc="380A000F">
      <w:start w:val="1"/>
      <w:numFmt w:val="decimal"/>
      <w:lvlText w:val="%4."/>
      <w:lvlJc w:val="left"/>
      <w:pPr>
        <w:ind w:left="2880" w:hanging="360"/>
      </w:pPr>
    </w:lvl>
    <w:lvl w:ilvl="4" w:tplc="380A0019">
      <w:start w:val="1"/>
      <w:numFmt w:val="lowerLetter"/>
      <w:lvlText w:val="%5."/>
      <w:lvlJc w:val="left"/>
      <w:pPr>
        <w:ind w:left="3600" w:hanging="360"/>
      </w:pPr>
    </w:lvl>
    <w:lvl w:ilvl="5" w:tplc="380A001B">
      <w:start w:val="1"/>
      <w:numFmt w:val="lowerRoman"/>
      <w:lvlText w:val="%6."/>
      <w:lvlJc w:val="right"/>
      <w:pPr>
        <w:ind w:left="4320" w:hanging="180"/>
      </w:pPr>
    </w:lvl>
    <w:lvl w:ilvl="6" w:tplc="380A000F">
      <w:start w:val="1"/>
      <w:numFmt w:val="decimal"/>
      <w:lvlText w:val="%7."/>
      <w:lvlJc w:val="left"/>
      <w:pPr>
        <w:ind w:left="5040" w:hanging="360"/>
      </w:pPr>
    </w:lvl>
    <w:lvl w:ilvl="7" w:tplc="380A0019">
      <w:start w:val="1"/>
      <w:numFmt w:val="lowerLetter"/>
      <w:lvlText w:val="%8."/>
      <w:lvlJc w:val="left"/>
      <w:pPr>
        <w:ind w:left="5760" w:hanging="360"/>
      </w:pPr>
    </w:lvl>
    <w:lvl w:ilvl="8" w:tplc="380A001B">
      <w:start w:val="1"/>
      <w:numFmt w:val="lowerRoman"/>
      <w:lvlText w:val="%9."/>
      <w:lvlJc w:val="right"/>
      <w:pPr>
        <w:ind w:left="6480" w:hanging="180"/>
      </w:pPr>
    </w:lvl>
  </w:abstractNum>
  <w:abstractNum w:abstractNumId="9" w15:restartNumberingAfterBreak="0">
    <w:nsid w:val="756D2605"/>
    <w:multiLevelType w:val="hybridMultilevel"/>
    <w:tmpl w:val="B5D6651A"/>
    <w:lvl w:ilvl="0" w:tplc="380A0015">
      <w:start w:val="1"/>
      <w:numFmt w:val="upperLetter"/>
      <w:lvlText w:val="%1."/>
      <w:lvlJc w:val="left"/>
      <w:pPr>
        <w:ind w:left="720" w:hanging="360"/>
      </w:pPr>
      <w:rPr>
        <w:rFonts w:hint="default"/>
      </w:rPr>
    </w:lvl>
    <w:lvl w:ilvl="1" w:tplc="380A0019" w:tentative="1">
      <w:start w:val="1"/>
      <w:numFmt w:val="lowerLetter"/>
      <w:lvlText w:val="%2."/>
      <w:lvlJc w:val="left"/>
      <w:pPr>
        <w:ind w:left="1440" w:hanging="360"/>
      </w:pPr>
    </w:lvl>
    <w:lvl w:ilvl="2" w:tplc="380A001B" w:tentative="1">
      <w:start w:val="1"/>
      <w:numFmt w:val="lowerRoman"/>
      <w:lvlText w:val="%3."/>
      <w:lvlJc w:val="right"/>
      <w:pPr>
        <w:ind w:left="2160" w:hanging="180"/>
      </w:pPr>
    </w:lvl>
    <w:lvl w:ilvl="3" w:tplc="380A000F" w:tentative="1">
      <w:start w:val="1"/>
      <w:numFmt w:val="decimal"/>
      <w:lvlText w:val="%4."/>
      <w:lvlJc w:val="left"/>
      <w:pPr>
        <w:ind w:left="2880" w:hanging="360"/>
      </w:pPr>
    </w:lvl>
    <w:lvl w:ilvl="4" w:tplc="380A0019" w:tentative="1">
      <w:start w:val="1"/>
      <w:numFmt w:val="lowerLetter"/>
      <w:lvlText w:val="%5."/>
      <w:lvlJc w:val="left"/>
      <w:pPr>
        <w:ind w:left="3600" w:hanging="360"/>
      </w:pPr>
    </w:lvl>
    <w:lvl w:ilvl="5" w:tplc="380A001B" w:tentative="1">
      <w:start w:val="1"/>
      <w:numFmt w:val="lowerRoman"/>
      <w:lvlText w:val="%6."/>
      <w:lvlJc w:val="right"/>
      <w:pPr>
        <w:ind w:left="4320" w:hanging="180"/>
      </w:pPr>
    </w:lvl>
    <w:lvl w:ilvl="6" w:tplc="380A000F" w:tentative="1">
      <w:start w:val="1"/>
      <w:numFmt w:val="decimal"/>
      <w:lvlText w:val="%7."/>
      <w:lvlJc w:val="left"/>
      <w:pPr>
        <w:ind w:left="5040" w:hanging="360"/>
      </w:pPr>
    </w:lvl>
    <w:lvl w:ilvl="7" w:tplc="380A0019" w:tentative="1">
      <w:start w:val="1"/>
      <w:numFmt w:val="lowerLetter"/>
      <w:lvlText w:val="%8."/>
      <w:lvlJc w:val="left"/>
      <w:pPr>
        <w:ind w:left="5760" w:hanging="360"/>
      </w:pPr>
    </w:lvl>
    <w:lvl w:ilvl="8" w:tplc="380A001B" w:tentative="1">
      <w:start w:val="1"/>
      <w:numFmt w:val="lowerRoman"/>
      <w:lvlText w:val="%9."/>
      <w:lvlJc w:val="right"/>
      <w:pPr>
        <w:ind w:left="6480" w:hanging="180"/>
      </w:pPr>
    </w:lvl>
  </w:abstractNum>
  <w:num w:numId="1" w16cid:durableId="1401781649">
    <w:abstractNumId w:val="5"/>
  </w:num>
  <w:num w:numId="2" w16cid:durableId="1736971142">
    <w:abstractNumId w:val="9"/>
  </w:num>
  <w:num w:numId="3" w16cid:durableId="550534454">
    <w:abstractNumId w:val="4"/>
  </w:num>
  <w:num w:numId="4" w16cid:durableId="1152139769">
    <w:abstractNumId w:val="6"/>
  </w:num>
  <w:num w:numId="5" w16cid:durableId="1668943034">
    <w:abstractNumId w:val="2"/>
  </w:num>
  <w:num w:numId="6" w16cid:durableId="772439337">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725182463">
    <w:abstractNumId w:val="1"/>
  </w:num>
  <w:num w:numId="8" w16cid:durableId="359597038">
    <w:abstractNumId w:val="3"/>
  </w:num>
  <w:num w:numId="9" w16cid:durableId="461382775">
    <w:abstractNumId w:val="7"/>
  </w:num>
  <w:num w:numId="10" w16cid:durableId="82944612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52"/>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C5C91"/>
    <w:rsid w:val="000278CF"/>
    <w:rsid w:val="0009336C"/>
    <w:rsid w:val="000B3325"/>
    <w:rsid w:val="00160DE1"/>
    <w:rsid w:val="00166D34"/>
    <w:rsid w:val="001D5080"/>
    <w:rsid w:val="00234212"/>
    <w:rsid w:val="00236A42"/>
    <w:rsid w:val="0024047F"/>
    <w:rsid w:val="002C6F12"/>
    <w:rsid w:val="002D1D37"/>
    <w:rsid w:val="0030498F"/>
    <w:rsid w:val="003C4962"/>
    <w:rsid w:val="003C654E"/>
    <w:rsid w:val="00421445"/>
    <w:rsid w:val="004B0CE0"/>
    <w:rsid w:val="004E135A"/>
    <w:rsid w:val="004F05ED"/>
    <w:rsid w:val="004F16D6"/>
    <w:rsid w:val="005A2CB5"/>
    <w:rsid w:val="006722F9"/>
    <w:rsid w:val="00674525"/>
    <w:rsid w:val="00717525"/>
    <w:rsid w:val="00736944"/>
    <w:rsid w:val="00794A65"/>
    <w:rsid w:val="007F1A2D"/>
    <w:rsid w:val="00805857"/>
    <w:rsid w:val="0080617C"/>
    <w:rsid w:val="00A21AB3"/>
    <w:rsid w:val="00A23BBB"/>
    <w:rsid w:val="00A51523"/>
    <w:rsid w:val="00AA5C2A"/>
    <w:rsid w:val="00AC4A60"/>
    <w:rsid w:val="00B76D56"/>
    <w:rsid w:val="00B86E3E"/>
    <w:rsid w:val="00BA3E86"/>
    <w:rsid w:val="00BC71EB"/>
    <w:rsid w:val="00BF1EB9"/>
    <w:rsid w:val="00C5758D"/>
    <w:rsid w:val="00CC5C91"/>
    <w:rsid w:val="00D36AAC"/>
    <w:rsid w:val="00D45624"/>
    <w:rsid w:val="00E34D48"/>
    <w:rsid w:val="00E67752"/>
    <w:rsid w:val="00ED4B34"/>
    <w:rsid w:val="00F659C3"/>
    <w:rsid w:val="00FF753F"/>
  </w:rsids>
  <m:mathPr>
    <m:mathFont m:val="Cambria Math"/>
    <m:brkBin m:val="before"/>
    <m:brkBinSub m:val="--"/>
    <m:smallFrac m:val="0"/>
    <m:dispDef/>
    <m:lMargin m:val="0"/>
    <m:rMargin m:val="0"/>
    <m:defJc m:val="centerGroup"/>
    <m:wrapIndent m:val="1440"/>
    <m:intLim m:val="subSup"/>
    <m:naryLim m:val="undOvr"/>
  </m:mathPr>
  <w:themeFontLang w:val="es-UY"/>
  <w:clrSchemeMapping w:bg1="light1" w:t1="dark1" w:bg2="light2" w:t2="dark2" w:accent1="accent1" w:accent2="accent2" w:accent3="accent3" w:accent4="accent4" w:accent5="accent5" w:accent6="accent6" w:hyperlink="hyperlink" w:followedHyperlink="followedHyperlink"/>
  <w:shapeDefaults>
    <o:shapedefaults v:ext="edit" spidmax="2052"/>
    <o:shapelayout v:ext="edit">
      <o:idmap v:ext="edit" data="2"/>
    </o:shapelayout>
  </w:shapeDefaults>
  <w:decimalSymbol w:val=","/>
  <w:listSeparator w:val=","/>
  <w14:docId w14:val="22270327"/>
  <w15:chartTrackingRefBased/>
  <w15:docId w15:val="{C1CCA165-4484-449D-A52C-4B8DE734AC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UY"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iPriority="0"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0"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CC5C91"/>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CC5C91"/>
  </w:style>
  <w:style w:type="paragraph" w:styleId="Piedepgina">
    <w:name w:val="footer"/>
    <w:basedOn w:val="Normal"/>
    <w:link w:val="PiedepginaCar"/>
    <w:uiPriority w:val="99"/>
    <w:unhideWhenUsed/>
    <w:rsid w:val="00CC5C91"/>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CC5C91"/>
  </w:style>
  <w:style w:type="table" w:styleId="Tablaconcuadrcula">
    <w:name w:val="Table Grid"/>
    <w:basedOn w:val="Tablanormal"/>
    <w:rsid w:val="00D45624"/>
    <w:pPr>
      <w:spacing w:after="0" w:line="240" w:lineRule="auto"/>
    </w:pPr>
    <w:rPr>
      <w:rFonts w:ascii="Times New Roman" w:eastAsia="Times New Roman" w:hAnsi="Times New Roman" w:cs="Times New Roman"/>
      <w:sz w:val="20"/>
      <w:szCs w:val="20"/>
      <w:lang w:val="es-MX" w:eastAsia="es-MX"/>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qFormat/>
    <w:rsid w:val="00736944"/>
    <w:pPr>
      <w:ind w:left="720"/>
      <w:contextualSpacing/>
    </w:pPr>
  </w:style>
  <w:style w:type="character" w:styleId="Refdenotaalfinal">
    <w:name w:val="endnote reference"/>
    <w:rsid w:val="0024047F"/>
    <w:rPr>
      <w:vertAlign w:val="superscript"/>
    </w:rPr>
  </w:style>
  <w:style w:type="paragraph" w:styleId="HTMLconformatoprevio">
    <w:name w:val="HTML Preformatted"/>
    <w:basedOn w:val="Normal"/>
    <w:link w:val="HTMLconformatoprevioCar"/>
    <w:rsid w:val="0024047F"/>
    <w:pPr>
      <w:spacing w:after="0" w:line="240" w:lineRule="auto"/>
    </w:pPr>
    <w:rPr>
      <w:rFonts w:ascii="Courier New" w:eastAsia="Times New Roman" w:hAnsi="Courier New" w:cs="Courier New"/>
      <w:sz w:val="20"/>
      <w:szCs w:val="20"/>
      <w:lang w:val="es-ES" w:eastAsia="es-ES"/>
    </w:rPr>
  </w:style>
  <w:style w:type="character" w:customStyle="1" w:styleId="HTMLconformatoprevioCar">
    <w:name w:val="HTML con formato previo Car"/>
    <w:basedOn w:val="Fuentedeprrafopredeter"/>
    <w:link w:val="HTMLconformatoprevio"/>
    <w:rsid w:val="0024047F"/>
    <w:rPr>
      <w:rFonts w:ascii="Courier New" w:eastAsia="Times New Roman" w:hAnsi="Courier New" w:cs="Courier New"/>
      <w:sz w:val="20"/>
      <w:szCs w:val="20"/>
      <w:lang w:val="es-ES"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wmf"/><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customXml" Target="../customXml/item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customXml" Target="../customXml/item3.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wmf"/><Relationship Id="rId14" Type="http://schemas.openxmlformats.org/officeDocument/2006/relationships/customXml" Target="../customXml/item2.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D273226EC096E640946EB19054227552" ma:contentTypeVersion="17" ma:contentTypeDescription="Crear nuevo documento." ma:contentTypeScope="" ma:versionID="5fc4b55b9281cc95cf21b81e701f58b8">
  <xsd:schema xmlns:xsd="http://www.w3.org/2001/XMLSchema" xmlns:xs="http://www.w3.org/2001/XMLSchema" xmlns:p="http://schemas.microsoft.com/office/2006/metadata/properties" xmlns:ns2="202f9a31-1ced-4fe3-9a9a-4780fdb504d6" xmlns:ns3="7b94e394-85ea-4ea3-bce2-1b3980bcee24" targetNamespace="http://schemas.microsoft.com/office/2006/metadata/properties" ma:root="true" ma:fieldsID="a1811b7150d32d8c53c3e819bf1b1ab5" ns2:_="" ns3:_="">
    <xsd:import namespace="202f9a31-1ced-4fe3-9a9a-4780fdb504d6"/>
    <xsd:import namespace="7b94e394-85ea-4ea3-bce2-1b3980bcee24"/>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DateTaken" minOccurs="0"/>
                <xsd:element ref="ns3:MediaServiceAutoTags" minOccurs="0"/>
                <xsd:element ref="ns3:MediaServiceLocation"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MediaLengthInSeconds" minOccurs="0"/>
                <xsd:element ref="ns3:lcf76f155ced4ddcb4097134ff3c332f" minOccurs="0"/>
                <xsd:element ref="ns2:TaxCatchAll"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02f9a31-1ced-4fe3-9a9a-4780fdb504d6" elementFormDefault="qualified">
    <xsd:import namespace="http://schemas.microsoft.com/office/2006/documentManagement/types"/>
    <xsd:import namespace="http://schemas.microsoft.com/office/infopath/2007/PartnerControls"/>
    <xsd:element name="SharedWithUsers" ma:index="8" nillable="true" ma:displayName="Compartido con"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description="" ma:internalName="SharedWithDetails" ma:readOnly="true">
      <xsd:simpleType>
        <xsd:restriction base="dms:Note">
          <xsd:maxLength value="255"/>
        </xsd:restriction>
      </xsd:simpleType>
    </xsd:element>
    <xsd:element name="TaxCatchAll" ma:index="23" nillable="true" ma:displayName="Taxonomy Catch All Column" ma:hidden="true" ma:list="{7f4576e1-187b-47f1-94b6-649210362c5d}" ma:internalName="TaxCatchAll" ma:showField="CatchAllData" ma:web="202f9a31-1ced-4fe3-9a9a-4780fdb504d6">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7b94e394-85ea-4ea3-bce2-1b3980bcee24" elementFormDefault="qualified">
    <xsd:import namespace="http://schemas.microsoft.com/office/2006/documentManagement/types"/>
    <xsd:import namespace="http://schemas.microsoft.com/office/infopath/2007/PartnerControls"/>
    <xsd:element name="MediaServiceMetadata" ma:index="10" nillable="true" ma:displayName="MediaServiceMetadata" ma:description="" ma:hidden="true" ma:internalName="MediaServiceMetadata" ma:readOnly="true">
      <xsd:simpleType>
        <xsd:restriction base="dms:Note"/>
      </xsd:simpleType>
    </xsd:element>
    <xsd:element name="MediaServiceFastMetadata" ma:index="11" nillable="true" ma:displayName="MediaServiceFastMetadata" ma:description="" ma:hidden="true" ma:internalName="MediaServiceFastMetadata" ma:readOnly="true">
      <xsd:simpleType>
        <xsd:restriction base="dms:Note"/>
      </xsd:simpleType>
    </xsd:element>
    <xsd:element name="MediaServiceDateTaken" ma:index="12" nillable="true" ma:displayName="MediaServiceDateTaken" ma:description="" ma:hidden="true" ma:internalName="MediaServiceDateTaken" ma:readOnly="true">
      <xsd:simpleType>
        <xsd:restriction base="dms:Text"/>
      </xsd:simpleType>
    </xsd:element>
    <xsd:element name="MediaServiceAutoTags" ma:index="13" nillable="true" ma:displayName="MediaServiceAutoTags" ma:description="" ma:internalName="MediaServiceAutoTags" ma:readOnly="true">
      <xsd:simpleType>
        <xsd:restriction base="dms:Text"/>
      </xsd:simpleType>
    </xsd:element>
    <xsd:element name="MediaServiceLocation" ma:index="14" nillable="true" ma:displayName="MediaServiceLocation" ma:description="" ma:internalName="MediaServiceLocation" ma:readOnly="true">
      <xsd:simpleType>
        <xsd:restriction base="dms:Text"/>
      </xsd:simpleType>
    </xsd:element>
    <xsd:element name="MediaServiceOCR" ma:index="15" nillable="true" ma:displayName="MediaServiceOCR"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MediaLengthInSeconds" ma:index="20" nillable="true" ma:displayName="MediaLengthInSeconds" ma:hidden="true"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Etiquetas de imagen" ma:readOnly="false" ma:fieldId="{5cf76f15-5ced-4ddc-b409-7134ff3c332f}" ma:taxonomyMulti="true" ma:sspId="43113048-626f-49a2-afbf-8ff977d0e21a"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202f9a31-1ced-4fe3-9a9a-4780fdb504d6" xsi:nil="true"/>
    <lcf76f155ced4ddcb4097134ff3c332f xmlns="7b94e394-85ea-4ea3-bce2-1b3980bcee24">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B245A476-949B-4EBA-8284-994A6809683E}">
  <ds:schemaRefs>
    <ds:schemaRef ds:uri="http://schemas.openxmlformats.org/officeDocument/2006/bibliography"/>
  </ds:schemaRefs>
</ds:datastoreItem>
</file>

<file path=customXml/itemProps2.xml><?xml version="1.0" encoding="utf-8"?>
<ds:datastoreItem xmlns:ds="http://schemas.openxmlformats.org/officeDocument/2006/customXml" ds:itemID="{C8EA561B-3982-43C0-BCBA-1659BE7D6584}"/>
</file>

<file path=customXml/itemProps3.xml><?xml version="1.0" encoding="utf-8"?>
<ds:datastoreItem xmlns:ds="http://schemas.openxmlformats.org/officeDocument/2006/customXml" ds:itemID="{AB85D5A0-7E5A-4F73-85F9-4C619F3AEA52}"/>
</file>

<file path=customXml/itemProps4.xml><?xml version="1.0" encoding="utf-8"?>
<ds:datastoreItem xmlns:ds="http://schemas.openxmlformats.org/officeDocument/2006/customXml" ds:itemID="{7A168376-332F-4F59-84B3-C7AF46489F6B}"/>
</file>

<file path=docProps/app.xml><?xml version="1.0" encoding="utf-8"?>
<Properties xmlns="http://schemas.openxmlformats.org/officeDocument/2006/extended-properties" xmlns:vt="http://schemas.openxmlformats.org/officeDocument/2006/docPropsVTypes">
  <Template>Normal.dotm</Template>
  <TotalTime>1</TotalTime>
  <Pages>9</Pages>
  <Words>3645</Words>
  <Characters>20053</Characters>
  <Application>Microsoft Office Word</Application>
  <DocSecurity>0</DocSecurity>
  <Lines>167</Lines>
  <Paragraphs>47</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23651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Usuario</dc:creator>
  <cp:keywords/>
  <dc:description/>
  <cp:lastModifiedBy>María Carrau</cp:lastModifiedBy>
  <cp:revision>2</cp:revision>
  <cp:lastPrinted>2019-10-28T14:56:00Z</cp:lastPrinted>
  <dcterms:created xsi:type="dcterms:W3CDTF">2023-04-24T17:55:00Z</dcterms:created>
  <dcterms:modified xsi:type="dcterms:W3CDTF">2023-04-24T17:55:00Z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0x010100D273226EC096E640946EB19054227552</vt:lpwstr>
  </property>
</Properties>
</file>