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4장 API 연동하기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API 연동의 기본</w:t>
      </w:r>
    </w:p>
    <w:p>
      <w:pPr>
        <w:numPr>
          <w:ilvl w:val="0"/>
          <w:numId w:val="2"/>
        </w:numPr>
        <w:tabs>
          <w:tab w:val="clear" w:pos="420"/>
        </w:tabs>
        <w:ind w:left="15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API를 호출하기 위해서는 axios라는 라이브러리를 설치해야합니다.</w:t>
      </w:r>
    </w:p>
    <w:p>
      <w:pPr>
        <w:numPr>
          <w:ilvl w:val="0"/>
          <w:numId w:val="3"/>
        </w:numPr>
        <w:tabs>
          <w:tab w:val="clear" w:pos="420"/>
        </w:tabs>
        <w:ind w:left="15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REST API를 사용할때에는 하고 싶은 작업에 따라 다른 메서드로 요청할 수있다.</w:t>
      </w:r>
    </w:p>
    <w:p>
      <w:pPr>
        <w:numPr>
          <w:ilvl w:val="1"/>
          <w:numId w:val="3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GET : 데이터 조회</w:t>
      </w:r>
    </w:p>
    <w:p>
      <w:pPr>
        <w:numPr>
          <w:ilvl w:val="1"/>
          <w:numId w:val="3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POST : 데이터 등록</w:t>
      </w:r>
    </w:p>
    <w:p>
      <w:pPr>
        <w:numPr>
          <w:ilvl w:val="1"/>
          <w:numId w:val="3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PUT : 데이터 수정</w:t>
      </w:r>
    </w:p>
    <w:p>
      <w:pPr>
        <w:numPr>
          <w:ilvl w:val="1"/>
          <w:numId w:val="3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DELETE : 데이터 제거</w:t>
      </w:r>
    </w:p>
    <w:p>
      <w:pPr>
        <w:numPr>
          <w:ilvl w:val="0"/>
          <w:numId w:val="3"/>
        </w:numPr>
        <w:tabs>
          <w:tab w:val="clear" w:pos="420"/>
        </w:tabs>
        <w:ind w:left="15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Axios의 사용법</w:t>
      </w:r>
    </w:p>
    <w:p>
      <w:pPr>
        <w:numPr>
          <w:ilvl w:val="1"/>
          <w:numId w:val="3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Ex) import axios from 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axios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;</w:t>
      </w:r>
    </w:p>
    <w:p>
      <w:pPr>
        <w:numPr>
          <w:ilvl w:val="1"/>
          <w:numId w:val="3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Axios.get(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/users/1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);</w:t>
      </w:r>
    </w:p>
    <w:p>
      <w:pPr>
        <w:numPr>
          <w:ilvl w:val="1"/>
          <w:numId w:val="3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Axios.post() 로 데이터를 등록 할 때에는 두번째 파라미터에 등록하고자 하는 정보를 넣을 수있습니다.</w:t>
      </w:r>
    </w:p>
    <w:p>
      <w:pPr>
        <w:numPr>
          <w:ilvl w:val="1"/>
          <w:numId w:val="3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axios.post(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/users/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 xml:space="preserve">,{ username: 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blabla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, name: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blabla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 xml:space="preserve"> });</w:t>
      </w:r>
    </w:p>
    <w:p>
      <w:pPr>
        <w:numPr>
          <w:ilvl w:val="0"/>
          <w:numId w:val="3"/>
        </w:numPr>
        <w:tabs>
          <w:tab w:val="clear" w:pos="420"/>
        </w:tabs>
        <w:ind w:left="15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useState와 useEffect로 데이터 로딩하기</w:t>
      </w:r>
    </w:p>
    <w:p>
      <w:pPr>
        <w:numPr>
          <w:ilvl w:val="1"/>
          <w:numId w:val="3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useState를 사용하여 요청 상태 관리하고, useEffect를 사용하여 컴포넌트가 렌더링되는 시점에 요청을 시작하는 작업을 해보겠습니다.</w:t>
      </w:r>
    </w:p>
    <w:p>
      <w:pPr>
        <w:numPr>
          <w:ilvl w:val="1"/>
          <w:numId w:val="3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상태 관리해야하는 3가지</w:t>
      </w:r>
    </w:p>
    <w:p>
      <w:pPr>
        <w:numPr>
          <w:ilvl w:val="1"/>
          <w:numId w:val="3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1. 요청의 결과 2. 로딩상태 3. 에러</w:t>
      </w:r>
    </w:p>
    <w:p>
      <w:pPr>
        <w:numPr>
          <w:ilvl w:val="1"/>
          <w:numId w:val="3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useEffect에 첫번째로 파라미터로 등록하는 함수에는 async를 사용할 수없기 때문에 함수 내부에서 async를 사용하는 새로운 함수를 선언해주어야 합니다.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useReducer로 요청 상태 관리하기</w:t>
      </w:r>
    </w:p>
    <w:p>
      <w:pPr>
        <w:numPr>
          <w:ilvl w:val="0"/>
          <w:numId w:val="4"/>
        </w:numPr>
        <w:tabs>
          <w:tab w:val="clear" w:pos="420"/>
        </w:tabs>
        <w:ind w:left="15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User 컴포넌트에서 useState 대신에 useReducer 를 사용해서 구현을 해보도록하겠습니다.</w:t>
      </w:r>
    </w:p>
    <w:p>
      <w:pPr>
        <w:numPr>
          <w:ilvl w:val="0"/>
          <w:numId w:val="4"/>
        </w:numPr>
        <w:tabs>
          <w:tab w:val="clear" w:pos="420"/>
        </w:tabs>
        <w:ind w:left="15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useReducer를 사용하여 LOADING, SUCCESS, ERROR 액션에 따라 다르게 처리를 해봅시다.</w:t>
      </w:r>
    </w:p>
    <w:p>
      <w:pPr>
        <w:numPr>
          <w:ilvl w:val="0"/>
          <w:numId w:val="4"/>
        </w:numPr>
        <w:tabs>
          <w:tab w:val="clear" w:pos="420"/>
        </w:tabs>
        <w:ind w:left="15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Fuction reducer(state, action){</w:t>
      </w:r>
    </w:p>
    <w:p>
      <w:pPr>
        <w:numPr>
          <w:ilvl w:val="1"/>
          <w:numId w:val="4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Switch(action.type){</w:t>
      </w:r>
    </w:p>
    <w:p>
      <w:pPr>
        <w:numPr>
          <w:ilvl w:val="2"/>
          <w:numId w:val="4"/>
        </w:numPr>
        <w:tabs>
          <w:tab w:val="clear" w:pos="1260"/>
        </w:tabs>
        <w:ind w:left="240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 xml:space="preserve">Case </w:t>
      </w:r>
      <w:r>
        <w:rPr>
          <w:rFonts w:hint="default" w:eastAsia="맑은 고딕"/>
          <w:u w:val="none"/>
          <w:lang w:val="en-US" w:eastAsia="ko-KR"/>
        </w:rPr>
        <w:t>‘</w:t>
      </w:r>
      <w:r>
        <w:rPr>
          <w:rFonts w:hint="eastAsia" w:eastAsia="맑은 고딕"/>
          <w:u w:val="none"/>
          <w:lang w:val="en-US" w:eastAsia="ko-KR"/>
        </w:rPr>
        <w:t>LOADING</w:t>
      </w:r>
      <w:r>
        <w:rPr>
          <w:rFonts w:hint="default" w:eastAsia="맑은 고딕"/>
          <w:u w:val="none"/>
          <w:lang w:val="en-US" w:eastAsia="ko-KR"/>
        </w:rPr>
        <w:t>’</w:t>
      </w:r>
      <w:r>
        <w:rPr>
          <w:rFonts w:hint="eastAsia" w:eastAsia="맑은 고딕"/>
          <w:u w:val="none"/>
          <w:lang w:val="en-US" w:eastAsia="ko-KR"/>
        </w:rPr>
        <w:t>:</w:t>
      </w:r>
    </w:p>
    <w:p>
      <w:pPr>
        <w:numPr>
          <w:ilvl w:val="3"/>
          <w:numId w:val="4"/>
        </w:numPr>
        <w:tabs>
          <w:tab w:val="clear" w:pos="1680"/>
        </w:tabs>
        <w:ind w:left="282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Return{</w:t>
      </w:r>
    </w:p>
    <w:p>
      <w:pPr>
        <w:numPr>
          <w:ilvl w:val="4"/>
          <w:numId w:val="4"/>
        </w:numPr>
        <w:tabs>
          <w:tab w:val="clear" w:pos="2100"/>
        </w:tabs>
        <w:ind w:left="32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Loading : true,</w:t>
      </w:r>
    </w:p>
    <w:p>
      <w:pPr>
        <w:numPr>
          <w:ilvl w:val="4"/>
          <w:numId w:val="4"/>
        </w:numPr>
        <w:tabs>
          <w:tab w:val="clear" w:pos="2100"/>
        </w:tabs>
        <w:ind w:left="32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Data : null,</w:t>
      </w:r>
    </w:p>
    <w:p>
      <w:pPr>
        <w:numPr>
          <w:ilvl w:val="4"/>
          <w:numId w:val="4"/>
        </w:numPr>
        <w:tabs>
          <w:tab w:val="clear" w:pos="2100"/>
        </w:tabs>
        <w:ind w:left="32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Error : null</w:t>
      </w:r>
    </w:p>
    <w:p>
      <w:pPr>
        <w:numPr>
          <w:ilvl w:val="2"/>
          <w:numId w:val="4"/>
        </w:numPr>
        <w:tabs>
          <w:tab w:val="clear" w:pos="1260"/>
        </w:tabs>
        <w:ind w:left="240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};</w:t>
      </w:r>
      <w:r>
        <w:rPr>
          <w:rFonts w:hint="eastAsia" w:eastAsia="맑은 고딕"/>
          <w:u w:val="none"/>
          <w:lang w:val="en-US" w:eastAsia="ko-KR"/>
        </w:rPr>
        <w:tab/>
      </w:r>
    </w:p>
    <w:p>
      <w:pPr>
        <w:numPr>
          <w:ilvl w:val="2"/>
          <w:numId w:val="4"/>
        </w:numPr>
        <w:tabs>
          <w:tab w:val="clear" w:pos="1260"/>
        </w:tabs>
        <w:ind w:left="240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 xml:space="preserve">Case </w:t>
      </w:r>
      <w:r>
        <w:rPr>
          <w:rFonts w:hint="default" w:eastAsia="맑은 고딕"/>
          <w:u w:val="none"/>
          <w:lang w:val="en-US" w:eastAsia="ko-KR"/>
        </w:rPr>
        <w:t>‘</w:t>
      </w:r>
      <w:r>
        <w:rPr>
          <w:rFonts w:hint="eastAsia" w:eastAsia="맑은 고딕"/>
          <w:u w:val="none"/>
          <w:lang w:val="en-US" w:eastAsia="ko-KR"/>
        </w:rPr>
        <w:t>SUCCESS</w:t>
      </w:r>
      <w:r>
        <w:rPr>
          <w:rFonts w:hint="default" w:eastAsia="맑은 고딕"/>
          <w:u w:val="none"/>
          <w:lang w:val="en-US" w:eastAsia="ko-KR"/>
        </w:rPr>
        <w:t>’</w:t>
      </w:r>
      <w:r>
        <w:rPr>
          <w:rFonts w:hint="eastAsia" w:eastAsia="맑은 고딕"/>
          <w:u w:val="none"/>
          <w:lang w:val="en-US" w:eastAsia="ko-KR"/>
        </w:rPr>
        <w:t>:</w:t>
      </w:r>
    </w:p>
    <w:p>
      <w:pPr>
        <w:numPr>
          <w:ilvl w:val="3"/>
          <w:numId w:val="4"/>
        </w:numPr>
        <w:tabs>
          <w:tab w:val="clear" w:pos="1680"/>
        </w:tabs>
        <w:ind w:left="282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Return {</w:t>
      </w:r>
    </w:p>
    <w:p>
      <w:pPr>
        <w:numPr>
          <w:ilvl w:val="4"/>
          <w:numId w:val="4"/>
        </w:numPr>
        <w:tabs>
          <w:tab w:val="clear" w:pos="2100"/>
        </w:tabs>
        <w:ind w:left="32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Loading : false,</w:t>
      </w:r>
    </w:p>
    <w:p>
      <w:pPr>
        <w:numPr>
          <w:ilvl w:val="4"/>
          <w:numId w:val="4"/>
        </w:numPr>
        <w:tabs>
          <w:tab w:val="clear" w:pos="2100"/>
        </w:tabs>
        <w:ind w:left="32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Data : action.data,</w:t>
      </w:r>
    </w:p>
    <w:p>
      <w:pPr>
        <w:numPr>
          <w:ilvl w:val="4"/>
          <w:numId w:val="4"/>
        </w:numPr>
        <w:tabs>
          <w:tab w:val="clear" w:pos="2100"/>
        </w:tabs>
        <w:ind w:left="32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Error : null</w:t>
      </w:r>
    </w:p>
    <w:p>
      <w:pPr>
        <w:numPr>
          <w:ilvl w:val="3"/>
          <w:numId w:val="4"/>
        </w:numPr>
        <w:tabs>
          <w:tab w:val="clear" w:pos="1680"/>
        </w:tabs>
        <w:ind w:left="282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};</w:t>
      </w:r>
    </w:p>
    <w:p>
      <w:pPr>
        <w:numPr>
          <w:ilvl w:val="2"/>
          <w:numId w:val="4"/>
        </w:numPr>
        <w:tabs>
          <w:tab w:val="clear" w:pos="1260"/>
        </w:tabs>
        <w:ind w:left="240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 xml:space="preserve">Case </w:t>
      </w:r>
      <w:r>
        <w:rPr>
          <w:rFonts w:hint="default" w:eastAsia="맑은 고딕"/>
          <w:u w:val="none"/>
          <w:lang w:val="en-US" w:eastAsia="ko-KR"/>
        </w:rPr>
        <w:t>‘</w:t>
      </w:r>
      <w:r>
        <w:rPr>
          <w:rFonts w:hint="eastAsia" w:eastAsia="맑은 고딕"/>
          <w:u w:val="none"/>
          <w:lang w:val="en-US" w:eastAsia="ko-KR"/>
        </w:rPr>
        <w:t>ERROR</w:t>
      </w:r>
      <w:r>
        <w:rPr>
          <w:rFonts w:hint="default" w:eastAsia="맑은 고딕"/>
          <w:u w:val="none"/>
          <w:lang w:val="en-US" w:eastAsia="ko-KR"/>
        </w:rPr>
        <w:t>’</w:t>
      </w:r>
      <w:r>
        <w:rPr>
          <w:rFonts w:hint="eastAsia" w:eastAsia="맑은 고딕"/>
          <w:u w:val="none"/>
          <w:lang w:val="en-US" w:eastAsia="ko-KR"/>
        </w:rPr>
        <w:t>:</w:t>
      </w:r>
    </w:p>
    <w:p>
      <w:pPr>
        <w:numPr>
          <w:ilvl w:val="3"/>
          <w:numId w:val="4"/>
        </w:numPr>
        <w:tabs>
          <w:tab w:val="clear" w:pos="1680"/>
        </w:tabs>
        <w:ind w:left="282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Return{</w:t>
      </w:r>
    </w:p>
    <w:p>
      <w:pPr>
        <w:numPr>
          <w:ilvl w:val="4"/>
          <w:numId w:val="4"/>
        </w:numPr>
        <w:tabs>
          <w:tab w:val="clear" w:pos="2100"/>
        </w:tabs>
        <w:ind w:left="32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Loading : false,</w:t>
      </w:r>
    </w:p>
    <w:p>
      <w:pPr>
        <w:numPr>
          <w:ilvl w:val="4"/>
          <w:numId w:val="4"/>
        </w:numPr>
        <w:tabs>
          <w:tab w:val="clear" w:pos="2100"/>
        </w:tabs>
        <w:ind w:left="32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Data : null,</w:t>
      </w:r>
    </w:p>
    <w:p>
      <w:pPr>
        <w:numPr>
          <w:ilvl w:val="4"/>
          <w:numId w:val="4"/>
        </w:numPr>
        <w:tabs>
          <w:tab w:val="clear" w:pos="2100"/>
        </w:tabs>
        <w:ind w:left="32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Error : action.error</w:t>
      </w:r>
    </w:p>
    <w:p>
      <w:pPr>
        <w:numPr>
          <w:ilvl w:val="3"/>
          <w:numId w:val="4"/>
        </w:numPr>
        <w:tabs>
          <w:tab w:val="clear" w:pos="1680"/>
        </w:tabs>
        <w:ind w:left="282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};</w:t>
      </w:r>
    </w:p>
    <w:p>
      <w:pPr>
        <w:numPr>
          <w:ilvl w:val="3"/>
          <w:numId w:val="4"/>
        </w:numPr>
        <w:tabs>
          <w:tab w:val="clear" w:pos="1680"/>
        </w:tabs>
        <w:ind w:left="282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Default:</w:t>
      </w:r>
    </w:p>
    <w:p>
      <w:pPr>
        <w:numPr>
          <w:ilvl w:val="4"/>
          <w:numId w:val="4"/>
        </w:numPr>
        <w:tabs>
          <w:tab w:val="clear" w:pos="2100"/>
        </w:tabs>
        <w:ind w:left="32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Throw new Error(`Unhandled action type: ${action.type}`);</w:t>
      </w:r>
    </w:p>
    <w:p>
      <w:pPr>
        <w:numPr>
          <w:numId w:val="0"/>
        </w:numPr>
        <w:ind w:left="2400" w:left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}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}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Function Users(){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>Const [state, dispatch] = useReducer(reducer, {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>Loading:false,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>Data : null,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>Error : null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>});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>Const fetchUsers = async () =&gt; {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 xml:space="preserve">Dispatch({type: </w:t>
      </w:r>
      <w:r>
        <w:rPr>
          <w:rFonts w:hint="default" w:eastAsia="맑은 고딕"/>
          <w:u w:val="none"/>
          <w:lang w:val="en-US" w:eastAsia="ko-KR"/>
        </w:rPr>
        <w:t>‘</w:t>
      </w:r>
      <w:r>
        <w:rPr>
          <w:rFonts w:hint="eastAsia" w:eastAsia="맑은 고딕"/>
          <w:u w:val="none"/>
          <w:lang w:val="en-US" w:eastAsia="ko-KR"/>
        </w:rPr>
        <w:t>LOADING</w:t>
      </w:r>
      <w:r>
        <w:rPr>
          <w:rFonts w:hint="default" w:eastAsia="맑은 고딕"/>
          <w:u w:val="none"/>
          <w:lang w:val="en-US" w:eastAsia="ko-KR"/>
        </w:rPr>
        <w:t>’</w:t>
      </w:r>
      <w:r>
        <w:rPr>
          <w:rFonts w:hint="eastAsia" w:eastAsia="맑은 고딕"/>
          <w:u w:val="none"/>
          <w:lang w:val="en-US" w:eastAsia="ko-KR"/>
        </w:rPr>
        <w:t>});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>Try{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>Const response = await axios.get(</w:t>
      </w:r>
    </w:p>
    <w:p>
      <w:pPr>
        <w:numPr>
          <w:numId w:val="0"/>
        </w:numPr>
        <w:ind w:left="720" w:leftChars="0" w:firstLine="7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</w:r>
      <w:r>
        <w:rPr>
          <w:rFonts w:hint="default" w:eastAsia="맑은 고딕"/>
          <w:u w:val="none"/>
          <w:lang w:val="en-US" w:eastAsia="ko-KR"/>
        </w:rPr>
        <w:t>‘</w:t>
      </w:r>
      <w:r>
        <w:rPr>
          <w:rFonts w:hint="eastAsia" w:eastAsia="맑은 고딕"/>
          <w:u w:val="none"/>
          <w:lang w:val="en-US" w:eastAsia="ko-KR"/>
        </w:rPr>
        <w:t>https://jsonplaceholder.typicode.com/users</w:t>
      </w:r>
      <w:r>
        <w:rPr>
          <w:rFonts w:hint="default" w:eastAsia="맑은 고딕"/>
          <w:u w:val="none"/>
          <w:lang w:val="en-US" w:eastAsia="ko-KR"/>
        </w:rPr>
        <w:t>’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>);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>Dispatch({type:</w:t>
      </w:r>
      <w:r>
        <w:rPr>
          <w:rFonts w:hint="default" w:eastAsia="맑은 고딕"/>
          <w:u w:val="none"/>
          <w:lang w:val="en-US" w:eastAsia="ko-KR"/>
        </w:rPr>
        <w:t>’</w:t>
      </w:r>
      <w:r>
        <w:rPr>
          <w:rFonts w:hint="eastAsia" w:eastAsia="맑은 고딕"/>
          <w:u w:val="none"/>
          <w:lang w:val="en-US" w:eastAsia="ko-KR"/>
        </w:rPr>
        <w:t>SUCCESS</w:t>
      </w:r>
      <w:r>
        <w:rPr>
          <w:rFonts w:hint="default" w:eastAsia="맑은 고딕"/>
          <w:u w:val="none"/>
          <w:lang w:val="en-US" w:eastAsia="ko-KR"/>
        </w:rPr>
        <w:t>’</w:t>
      </w:r>
      <w:r>
        <w:rPr>
          <w:rFonts w:hint="eastAsia" w:eastAsia="맑은 고딕"/>
          <w:u w:val="none"/>
          <w:lang w:val="en-US" w:eastAsia="ko-KR"/>
        </w:rPr>
        <w:t>, data: response.data});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>} catch(e){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>Dispatch({type:</w:t>
      </w:r>
      <w:r>
        <w:rPr>
          <w:rFonts w:hint="default" w:eastAsia="맑은 고딕"/>
          <w:u w:val="none"/>
          <w:lang w:val="en-US" w:eastAsia="ko-KR"/>
        </w:rPr>
        <w:t>’</w:t>
      </w:r>
      <w:r>
        <w:rPr>
          <w:rFonts w:hint="eastAsia" w:eastAsia="맑은 고딕"/>
          <w:u w:val="none"/>
          <w:lang w:val="en-US" w:eastAsia="ko-KR"/>
        </w:rPr>
        <w:t>ERROR</w:t>
      </w:r>
      <w:r>
        <w:rPr>
          <w:rFonts w:hint="default" w:eastAsia="맑은 고딕"/>
          <w:u w:val="none"/>
          <w:lang w:val="en-US" w:eastAsia="ko-KR"/>
        </w:rPr>
        <w:t>’</w:t>
      </w:r>
      <w:r>
        <w:rPr>
          <w:rFonts w:hint="eastAsia" w:eastAsia="맑은 고딕"/>
          <w:u w:val="none"/>
          <w:lang w:val="en-US" w:eastAsia="ko-KR"/>
        </w:rPr>
        <w:t>, error:e});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/>
      </w:r>
      <w:r>
        <w:rPr>
          <w:rFonts w:hint="eastAsia" w:eastAsia="맑은 고딕"/>
          <w:u w:val="none"/>
          <w:lang w:val="en-US" w:eastAsia="ko-KR"/>
        </w:rPr>
        <w:tab/>
        <w:t>}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ab/>
        <w:t>};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Const {loading, data:users, error} = state; // state.data 를 users키워드로 조회</w:t>
      </w:r>
    </w:p>
    <w:p>
      <w:pPr>
        <w:numPr>
          <w:numId w:val="0"/>
        </w:numPr>
        <w:ind w:left="720" w:leftChars="0" w:firstLine="720" w:firstLineChars="0"/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...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useAsync 커스텀 Hook 만들어서 사용하기</w:t>
      </w:r>
    </w:p>
    <w:p>
      <w:pPr>
        <w:numPr>
          <w:ilvl w:val="0"/>
          <w:numId w:val="5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매번 반복되는 코드를 작성하는 대신에, 커스텀 Hook을 만들어서 요청 상태 관리 로직을 쉽게 재사용하는 방법</w:t>
      </w:r>
    </w:p>
    <w:p>
      <w:pPr>
        <w:numPr>
          <w:ilvl w:val="0"/>
          <w:numId w:val="5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Ex) function useAsync(callback, deps=[]){</w:t>
      </w:r>
    </w:p>
    <w:p>
      <w:pPr>
        <w:numPr>
          <w:ilvl w:val="1"/>
          <w:numId w:val="5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Const[state, dispatch] = useReducer(reducer, {</w:t>
      </w:r>
    </w:p>
    <w:p>
      <w:pPr>
        <w:numPr>
          <w:ilvl w:val="2"/>
          <w:numId w:val="5"/>
        </w:numPr>
        <w:tabs>
          <w:tab w:val="clear" w:pos="1260"/>
        </w:tabs>
        <w:ind w:left="252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Loading: false,</w:t>
      </w:r>
    </w:p>
    <w:p>
      <w:pPr>
        <w:numPr>
          <w:ilvl w:val="2"/>
          <w:numId w:val="5"/>
        </w:numPr>
        <w:tabs>
          <w:tab w:val="clear" w:pos="1260"/>
        </w:tabs>
        <w:ind w:left="252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Data: null,</w:t>
      </w:r>
    </w:p>
    <w:p>
      <w:pPr>
        <w:numPr>
          <w:ilvl w:val="2"/>
          <w:numId w:val="5"/>
        </w:numPr>
        <w:tabs>
          <w:tab w:val="clear" w:pos="1260"/>
        </w:tabs>
        <w:ind w:left="252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Error ; false</w:t>
      </w:r>
    </w:p>
    <w:p>
      <w:pPr>
        <w:numPr>
          <w:ilvl w:val="1"/>
          <w:numId w:val="5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});</w:t>
      </w:r>
    </w:p>
    <w:p>
      <w:pPr>
        <w:numPr>
          <w:ilvl w:val="0"/>
          <w:numId w:val="5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useEffect</w:t>
      </w:r>
    </w:p>
    <w:p>
      <w:pPr>
        <w:numPr>
          <w:ilvl w:val="0"/>
          <w:numId w:val="5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useAsync 함수는 두가지 파라미터를 받아옵니다. 첫번째 파라미터 API 요청을 시작하는 함수이고, 두 번째 파라미터는 deps 인데 이 deps 값은 해당 함수 안에서 사용하는 useEffect 의 deps로 설정됩니다.</w:t>
      </w:r>
    </w:p>
    <w:p>
      <w:pPr>
        <w:numPr>
          <w:ilvl w:val="0"/>
          <w:numId w:val="5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 xml:space="preserve">이 값은 나중에 우리가 사용 할 비동기함수에서 파라미터가 필요하고, 그 파라미터가 바뀔 때 새로운 데이터를 불러오고 싶은 경우에 활용할 수있습니다. </w:t>
      </w:r>
    </w:p>
    <w:p>
      <w:pPr>
        <w:numPr>
          <w:ilvl w:val="0"/>
          <w:numId w:val="5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이 값의 기본값은 [] 입니다. 즉, 컴포넌트가 가장 처음 렌더링 할 때만 API를 호출하고 싶다는 의미.</w:t>
      </w:r>
    </w:p>
    <w:p>
      <w:pPr>
        <w:numPr>
          <w:ilvl w:val="0"/>
          <w:numId w:val="5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데이터 나중에 불러오기</w:t>
      </w:r>
    </w:p>
    <w:p>
      <w:pPr>
        <w:numPr>
          <w:ilvl w:val="1"/>
          <w:numId w:val="5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POST, DELETE, PUT, PATCH 등의 HTTP메서드를 사용하게 된다면 필요한 시점에만 API를 호출해야 하기 때문에, 필요할 때에만 요청할 수있는 기능이 필요합니다.</w:t>
      </w:r>
    </w:p>
    <w:p>
      <w:pPr>
        <w:numPr>
          <w:ilvl w:val="1"/>
          <w:numId w:val="5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만약 특정 버튼을 눌렀을 때만 API를 요청하고 싶다면, 어떻게 해야할까?</w:t>
      </w:r>
    </w:p>
    <w:p>
      <w:pPr>
        <w:numPr>
          <w:ilvl w:val="1"/>
          <w:numId w:val="5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useAsync.js</w:t>
      </w:r>
    </w:p>
    <w:p>
      <w:pPr>
        <w:numPr>
          <w:ilvl w:val="0"/>
          <w:numId w:val="5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Async function getUser({id}){}</w:t>
      </w:r>
    </w:p>
    <w:p>
      <w:pPr>
        <w:numPr>
          <w:ilvl w:val="0"/>
          <w:numId w:val="5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프로미스를 반환하는 함수의 파라미터를 객체 형태로 해주어야합니다.</w:t>
      </w:r>
    </w:p>
    <w:p>
      <w:pPr>
        <w:numPr>
          <w:ilvl w:val="0"/>
          <w:numId w:val="5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useAsync 를 사용할 때, watch 값에 특정 값을 넣어주면 이 값이 바뀔 때마다 promiseFn에 넣은 함수를 다시 호출해줍니다.</w:t>
      </w:r>
    </w:p>
    <w:p>
      <w:pPr>
        <w:numPr>
          <w:numId w:val="0"/>
        </w:numPr>
        <w:rPr>
          <w:rFonts w:hint="default" w:eastAsia="맑은 고딕"/>
          <w:u w:val="none"/>
          <w:lang w:val="en-US" w:eastAsia="ko-KR"/>
        </w:rPr>
      </w:pPr>
    </w:p>
    <w:p>
      <w:pPr>
        <w:numPr>
          <w:numId w:val="0"/>
        </w:numPr>
        <w:rPr>
          <w:rFonts w:hint="default" w:eastAsia="맑은 고딕"/>
          <w:u w:val="none"/>
          <w:lang w:val="en-US" w:eastAsia="ko-KR"/>
        </w:rPr>
      </w:pPr>
    </w:p>
    <w:p>
      <w:pPr>
        <w:numPr>
          <w:numId w:val="0"/>
        </w:numPr>
        <w:rPr>
          <w:rFonts w:hint="default" w:eastAsia="맑은 고딕"/>
          <w:u w:val="none"/>
          <w:lang w:val="en-US" w:eastAsia="ko-KR"/>
        </w:rPr>
      </w:pPr>
    </w:p>
    <w:p>
      <w:pPr>
        <w:numPr>
          <w:ilvl w:val="0"/>
          <w:numId w:val="6"/>
        </w:numPr>
        <w:tabs>
          <w:tab w:val="clear" w:pos="420"/>
        </w:tabs>
        <w:ind w:left="720" w:leftChars="0" w:firstLine="0" w:firstLineChars="0"/>
        <w:rPr>
          <w:rFonts w:hint="default" w:eastAsia="맑은 고딕"/>
          <w:u w:val="none"/>
          <w:lang w:val="en-US" w:eastAsia="ko-KR"/>
        </w:rPr>
      </w:pPr>
    </w:p>
    <w:p>
      <w:pPr>
        <w:numPr>
          <w:ilvl w:val="0"/>
          <w:numId w:val="6"/>
        </w:numPr>
        <w:tabs>
          <w:tab w:val="clear" w:pos="420"/>
        </w:tabs>
        <w:ind w:left="720" w:leftChars="0" w:firstLine="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Context와 함께 사용하기</w:t>
      </w:r>
    </w:p>
    <w:p>
      <w:pPr>
        <w:numPr>
          <w:ilvl w:val="0"/>
          <w:numId w:val="6"/>
        </w:numPr>
        <w:tabs>
          <w:tab w:val="clear" w:pos="420"/>
        </w:tabs>
        <w:ind w:left="720" w:leftChars="0" w:firstLine="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리액트의 Context와 API 연동을 함계하는 방법</w:t>
      </w:r>
    </w:p>
    <w:p>
      <w:pPr>
        <w:numPr>
          <w:ilvl w:val="0"/>
          <w:numId w:val="6"/>
        </w:numPr>
        <w:tabs>
          <w:tab w:val="clear" w:pos="420"/>
        </w:tabs>
        <w:ind w:left="720" w:leftChars="0" w:firstLine="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특정 데이터들은 다양한 컴포넌트에서 필요하게 될 때도 있는데,(예: 현재 로그인된 사용자의 정보, 설정 등) 그럴때 context를 사용하면 됩니다.</w:t>
      </w:r>
    </w:p>
    <w:p>
      <w:pPr>
        <w:numPr>
          <w:ilvl w:val="0"/>
          <w:numId w:val="6"/>
        </w:numPr>
        <w:tabs>
          <w:tab w:val="clear" w:pos="420"/>
        </w:tabs>
        <w:ind w:left="720" w:leftChars="0" w:firstLine="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Context 준비하기</w:t>
      </w:r>
    </w:p>
    <w:p>
      <w:pPr>
        <w:numPr>
          <w:numId w:val="0"/>
        </w:numPr>
        <w:rPr>
          <w:rFonts w:hint="eastAsia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5장 리액트 라우터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React-router를 통한 리액트 싱글페이지 애플리케이션 만들기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SPA란?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Single page application 의 약자입니다. 말 그대로, 페이지 가 1개인 어플리케이션이란 뜻.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다른 주소에 따라 다른 뷰를 보여주는 것을 라우팅이라고 합니다.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 xml:space="preserve">리액트 자체에는 이 기능이 내장되어있지 않습니다. 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1. 프로젝트 준비 및 기본적인 사용법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Home을 위한 라우트에 exact 라는 props를 true로 설정하면됩니다.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Ex) &lt;Route path=</w:t>
      </w:r>
      <w:r>
        <w:rPr>
          <w:rFonts w:hint="default" w:eastAsia="맑은 고딕"/>
          <w:u w:val="none"/>
          <w:lang w:val="en-US" w:eastAsia="ko-KR"/>
        </w:rPr>
        <w:t>”</w:t>
      </w:r>
      <w:r>
        <w:rPr>
          <w:rFonts w:hint="eastAsia" w:eastAsia="맑은 고딕"/>
          <w:u w:val="none"/>
          <w:lang w:val="en-US" w:eastAsia="ko-KR"/>
        </w:rPr>
        <w:t>/about</w:t>
      </w:r>
      <w:r>
        <w:rPr>
          <w:rFonts w:hint="default" w:eastAsia="맑은 고딕"/>
          <w:u w:val="none"/>
          <w:lang w:val="en-US" w:eastAsia="ko-KR"/>
        </w:rPr>
        <w:t>”</w:t>
      </w:r>
      <w:r>
        <w:rPr>
          <w:rFonts w:hint="eastAsia" w:eastAsia="맑은 고딕"/>
          <w:u w:val="none"/>
          <w:lang w:val="en-US" w:eastAsia="ko-KR"/>
        </w:rPr>
        <w:t xml:space="preserve"> component={About}/&gt;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Link : 누르면 다른 주소로 이동시키기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Link 컴포넌트는 클릭하면 다른 주소로 이동시키는 컴포넌트 입니다.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리액트 라우터를 사용할 땐 일반 &lt;a href=</w:t>
      </w:r>
      <w:r>
        <w:rPr>
          <w:rFonts w:hint="default" w:eastAsia="맑은 고딕"/>
          <w:u w:val="none"/>
          <w:lang w:val="en-US" w:eastAsia="ko-KR"/>
        </w:rPr>
        <w:t>”</w:t>
      </w:r>
      <w:r>
        <w:rPr>
          <w:rFonts w:hint="eastAsia" w:eastAsia="맑은 고딕"/>
          <w:u w:val="none"/>
          <w:lang w:val="en-US" w:eastAsia="ko-KR"/>
        </w:rPr>
        <w:t>...</w:t>
      </w:r>
      <w:r>
        <w:rPr>
          <w:rFonts w:hint="default" w:eastAsia="맑은 고딕"/>
          <w:u w:val="none"/>
          <w:lang w:val="en-US" w:eastAsia="ko-KR"/>
        </w:rPr>
        <w:t>”</w:t>
      </w:r>
      <w:r>
        <w:rPr>
          <w:rFonts w:hint="eastAsia" w:eastAsia="맑은 고딕"/>
          <w:u w:val="none"/>
          <w:lang w:val="en-US" w:eastAsia="ko-KR"/>
        </w:rPr>
        <w:t xml:space="preserve">&gt;...&lt;/a&gt; 태그를 사용하면 안됩니다. 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Ex) &lt;Link to=</w:t>
      </w:r>
      <w:r>
        <w:rPr>
          <w:rFonts w:hint="default" w:eastAsia="맑은 고딕"/>
          <w:u w:val="none"/>
          <w:lang w:val="en-US" w:eastAsia="ko-KR"/>
        </w:rPr>
        <w:t>”</w:t>
      </w:r>
      <w:r>
        <w:rPr>
          <w:rFonts w:hint="eastAsia" w:eastAsia="맑은 고딕"/>
          <w:u w:val="none"/>
          <w:lang w:val="en-US" w:eastAsia="ko-KR"/>
        </w:rPr>
        <w:t>/</w:t>
      </w:r>
      <w:r>
        <w:rPr>
          <w:rFonts w:hint="default" w:eastAsia="맑은 고딕"/>
          <w:u w:val="none"/>
          <w:lang w:val="en-US" w:eastAsia="ko-KR"/>
        </w:rPr>
        <w:t>”</w:t>
      </w:r>
      <w:r>
        <w:rPr>
          <w:rFonts w:hint="eastAsia" w:eastAsia="맑은 고딕"/>
          <w:u w:val="none"/>
          <w:lang w:val="en-US" w:eastAsia="ko-KR"/>
        </w:rPr>
        <w:t xml:space="preserve">&gt;홈&lt;/link&gt; &lt;Link to = </w:t>
      </w:r>
      <w:r>
        <w:rPr>
          <w:rFonts w:hint="default" w:eastAsia="맑은 고딕"/>
          <w:u w:val="none"/>
          <w:lang w:val="en-US" w:eastAsia="ko-KR"/>
        </w:rPr>
        <w:t>“</w:t>
      </w:r>
      <w:r>
        <w:rPr>
          <w:rFonts w:hint="eastAsia" w:eastAsia="맑은 고딕"/>
          <w:u w:val="none"/>
          <w:lang w:val="en-US" w:eastAsia="ko-KR"/>
        </w:rPr>
        <w:t>/about</w:t>
      </w:r>
      <w:r>
        <w:rPr>
          <w:rFonts w:hint="default" w:eastAsia="맑은 고딕"/>
          <w:u w:val="none"/>
          <w:lang w:val="en-US" w:eastAsia="ko-KR"/>
        </w:rPr>
        <w:t>”</w:t>
      </w:r>
      <w:r>
        <w:rPr>
          <w:rFonts w:hint="eastAsia" w:eastAsia="맑은 고딕"/>
          <w:u w:val="none"/>
          <w:lang w:val="en-US" w:eastAsia="ko-KR"/>
        </w:rPr>
        <w:t>&gt;소개&lt;/link&gt;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Ex) &lt;Route path=</w:t>
      </w:r>
      <w:r>
        <w:rPr>
          <w:rFonts w:hint="default" w:eastAsia="맑은 고딕"/>
          <w:u w:val="none"/>
          <w:lang w:val="en-US" w:eastAsia="ko-KR"/>
        </w:rPr>
        <w:t>”</w:t>
      </w:r>
      <w:r>
        <w:rPr>
          <w:rFonts w:hint="eastAsia" w:eastAsia="맑은 고딕"/>
          <w:u w:val="none"/>
          <w:lang w:val="en-US" w:eastAsia="ko-KR"/>
        </w:rPr>
        <w:t>/</w:t>
      </w:r>
      <w:r>
        <w:rPr>
          <w:rFonts w:hint="default" w:eastAsia="맑은 고딕"/>
          <w:u w:val="none"/>
          <w:lang w:val="en-US" w:eastAsia="ko-KR"/>
        </w:rPr>
        <w:t>”</w:t>
      </w:r>
      <w:r>
        <w:rPr>
          <w:rFonts w:hint="eastAsia" w:eastAsia="맑은 고딕"/>
          <w:u w:val="none"/>
          <w:lang w:val="en-US" w:eastAsia="ko-KR"/>
        </w:rPr>
        <w:t xml:space="preserve"> exact={true} component={Home}/&gt;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Ex) &lt;Route path=</w:t>
      </w:r>
      <w:r>
        <w:rPr>
          <w:rFonts w:hint="default" w:eastAsia="맑은 고딕"/>
          <w:u w:val="none"/>
          <w:lang w:val="en-US" w:eastAsia="ko-KR"/>
        </w:rPr>
        <w:t>”</w:t>
      </w:r>
      <w:r>
        <w:rPr>
          <w:rFonts w:hint="eastAsia" w:eastAsia="맑은 고딕"/>
          <w:u w:val="none"/>
          <w:lang w:val="en-US" w:eastAsia="ko-KR"/>
        </w:rPr>
        <w:t>/about</w:t>
      </w:r>
      <w:r>
        <w:rPr>
          <w:rFonts w:hint="default" w:eastAsia="맑은 고딕"/>
          <w:u w:val="none"/>
          <w:lang w:val="en-US" w:eastAsia="ko-KR"/>
        </w:rPr>
        <w:t>”</w:t>
      </w:r>
      <w:r>
        <w:rPr>
          <w:rFonts w:hint="eastAsia" w:eastAsia="맑은 고딕"/>
          <w:u w:val="none"/>
          <w:lang w:val="en-US" w:eastAsia="ko-KR"/>
        </w:rPr>
        <w:t xml:space="preserve"> component={About}/&gt;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&lt;/div&gt;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2. 파라미터와 쿼리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페이지 주소를 정의할 때, 유동적인 값을 전달해야 할 때도 있는데,]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파라미터 : /profiles/velopert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쿼리 : /about?details=true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-&gt; 일반적으로 파라미터는 특정 id나 이름을 가지고 조회를 할 때 사용하고, 쿼리의 경우엔 어떤 키워드를 검색하거나, 요청을 할 때 필요한 옵션을 전달할 때 사용됩니다.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URL Params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/profile/velopert 이런식으로 뒷부분에 username을 넣어줄 떄 해당 값을 파라미터로 받아와보겠습니다.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Match 객체 안에는 현재의 주소 route 컴포넌트에서 정한 규칙과 어떻게 일치하는지에 대한 정보가 들어있습니다.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Query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쿼리는 라우트 컴포넌트에게 props 전달되는 location 객체에 있는 search 값에서 읽어올 수있습니다. location 객체는 현재 앱이 갖고 있는 주소에 대한  정보를 지니고 있습니다.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여기서 Search 값을 확인해야 하는데, 이 값을 객체 형태로 변환하는 건 우리가 직접 해주어야 합니다.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이 작업은 qs라는 라이브러리를 사용하여 쉽게 할 수있습니다.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Yarn add qs;</w:t>
      </w: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Ex)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ignoreQueryPrefix: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//쿼리의 파싱결과 값은 문자열입니다.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소개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추가적인 정보가 어쩌고 저쩌고..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3"/>
          <w:numId w:val="6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u w:val="none"/>
          <w:lang w:val="en-US" w:eastAsia="ko-KR"/>
        </w:rPr>
      </w:pPr>
    </w:p>
    <w:p>
      <w:pPr>
        <w:numPr>
          <w:ilvl w:val="0"/>
          <w:numId w:val="1"/>
        </w:numPr>
        <w:ind w:left="720" w:leftChars="0" w:firstLine="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 xml:space="preserve">서브라우트 </w:t>
      </w:r>
    </w:p>
    <w:p>
      <w:pPr>
        <w:numPr>
          <w:ilvl w:val="0"/>
          <w:numId w:val="7"/>
        </w:numPr>
        <w:tabs>
          <w:tab w:val="clear" w:pos="420"/>
        </w:tabs>
        <w:ind w:left="15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서브라우트는, 라우트 내부의 라우트를 만드는 것을 의미합니다.</w:t>
      </w:r>
    </w:p>
    <w:p>
      <w:pPr>
        <w:numPr>
          <w:ilvl w:val="0"/>
          <w:numId w:val="7"/>
        </w:numPr>
        <w:tabs>
          <w:tab w:val="clear" w:pos="420"/>
        </w:tabs>
        <w:ind w:left="15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컴포넌트를 만들어서 그 안에 또 Route 컴포넌트를 렌더링 하면 됩니다.</w:t>
      </w:r>
    </w:p>
    <w:p>
      <w:pPr>
        <w:numPr>
          <w:ilvl w:val="0"/>
          <w:numId w:val="7"/>
        </w:numPr>
        <w:tabs>
          <w:tab w:val="clear" w:pos="420"/>
        </w:tabs>
        <w:ind w:left="1560" w:leftChars="0" w:hanging="420" w:firstLineChars="0"/>
        <w:rPr>
          <w:rFonts w:hint="default" w:eastAsia="맑은 고딕"/>
          <w:u w:val="none"/>
          <w:lang w:val="en-US" w:eastAsia="ko-KR"/>
        </w:rPr>
      </w:pPr>
      <w:r>
        <w:rPr>
          <w:rFonts w:hint="eastAsia" w:eastAsia="맑은 고딕"/>
          <w:u w:val="none"/>
          <w:lang w:val="en-US" w:eastAsia="ko-KR"/>
        </w:rPr>
        <w:t>서브라우트 만들어보기</w:t>
      </w:r>
    </w:p>
    <w:p>
      <w:pPr>
        <w:numPr>
          <w:ilvl w:val="1"/>
          <w:numId w:val="7"/>
        </w:numPr>
        <w:tabs>
          <w:tab w:val="clear" w:pos="840"/>
        </w:tabs>
        <w:ind w:left="1980" w:leftChars="0" w:hanging="420" w:firstLineChars="0"/>
        <w:rPr>
          <w:rFonts w:hint="default" w:eastAsia="맑은 고딕"/>
          <w:u w:val="none"/>
          <w:lang w:val="en-US" w:eastAsia="ko-KR"/>
        </w:rPr>
      </w:pPr>
    </w:p>
    <w:p>
      <w:pPr>
        <w:numPr>
          <w:ilvl w:val="0"/>
          <w:numId w:val="7"/>
        </w:numPr>
        <w:tabs>
          <w:tab w:val="clear" w:pos="420"/>
        </w:tabs>
        <w:ind w:left="1560" w:leftChars="0" w:hanging="420" w:firstLineChars="0"/>
        <w:rPr>
          <w:rFonts w:hint="default" w:eastAsia="맑은 고딕"/>
          <w:u w:val="none"/>
          <w:lang w:val="en-US" w:eastAsia="ko-K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6ABA5"/>
    <w:multiLevelType w:val="multilevel"/>
    <w:tmpl w:val="89E6AB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E3FEAD1"/>
    <w:multiLevelType w:val="multilevel"/>
    <w:tmpl w:val="AE3FEA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6278BA1"/>
    <w:multiLevelType w:val="singleLevel"/>
    <w:tmpl w:val="C6278B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9D6A436"/>
    <w:multiLevelType w:val="multilevel"/>
    <w:tmpl w:val="D9D6A436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4">
    <w:nsid w:val="18812129"/>
    <w:multiLevelType w:val="multilevel"/>
    <w:tmpl w:val="188121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4CB5E9A8"/>
    <w:multiLevelType w:val="multilevel"/>
    <w:tmpl w:val="4CB5E9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6551FA60"/>
    <w:multiLevelType w:val="multilevel"/>
    <w:tmpl w:val="6551FA6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A55CF"/>
    <w:rsid w:val="04033E9D"/>
    <w:rsid w:val="08A40942"/>
    <w:rsid w:val="098A55CF"/>
    <w:rsid w:val="1E5A617F"/>
    <w:rsid w:val="255A058E"/>
    <w:rsid w:val="34572AAF"/>
    <w:rsid w:val="35C057BA"/>
    <w:rsid w:val="36183F73"/>
    <w:rsid w:val="3DEF4461"/>
    <w:rsid w:val="42264A0C"/>
    <w:rsid w:val="4DF40421"/>
    <w:rsid w:val="4FAC5846"/>
    <w:rsid w:val="50281198"/>
    <w:rsid w:val="51293447"/>
    <w:rsid w:val="57FA7DE4"/>
    <w:rsid w:val="58942E2D"/>
    <w:rsid w:val="5EC84D9D"/>
    <w:rsid w:val="660C7AC3"/>
    <w:rsid w:val="6C963A52"/>
    <w:rsid w:val="6D487709"/>
    <w:rsid w:val="7104569B"/>
    <w:rsid w:val="73FD7764"/>
    <w:rsid w:val="745E6438"/>
    <w:rsid w:val="780D0EF8"/>
    <w:rsid w:val="7D64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438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2021-09-06T02:21:00Z</dcterms:created>
  <dc:creator>FGB</dc:creator>
  <cp:lastModifiedBy>이young</cp:lastModifiedBy>
  <dcterms:modified xsi:type="dcterms:W3CDTF">2021-09-06T10:07:47Z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9E7299049AFE405C81686423D42F731A</vt:lpwstr>
  </property>
</Properties>
</file>