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7D" w:rsidRPr="002917B4" w:rsidRDefault="005B0421">
      <w:pPr>
        <w:spacing w:before="240" w:after="60" w:line="312" w:lineRule="auto"/>
        <w:jc w:val="center"/>
        <w:outlineLvl w:val="1"/>
        <w:rPr>
          <w:rFonts w:ascii="黑体" w:eastAsia="黑体" w:hAnsi="黑体" w:cs="宋体"/>
          <w:kern w:val="28"/>
          <w:sz w:val="32"/>
          <w:szCs w:val="32"/>
        </w:rPr>
      </w:pPr>
      <w:r w:rsidRPr="002917B4">
        <w:rPr>
          <w:rFonts w:ascii="黑体" w:eastAsia="黑体" w:hAnsi="黑体" w:cs="宋体" w:hint="eastAsia"/>
          <w:kern w:val="28"/>
          <w:sz w:val="32"/>
          <w:szCs w:val="32"/>
        </w:rPr>
        <w:t>行政处罚决定书</w:t>
      </w:r>
    </w:p>
    <w:p w:rsidR="0029547D" w:rsidRPr="002917B4" w:rsidRDefault="005B0421">
      <w:pPr>
        <w:spacing w:line="300" w:lineRule="exact"/>
        <w:jc w:val="right"/>
        <w:rPr>
          <w:rFonts w:ascii="仿宋" w:eastAsia="仿宋" w:hAnsi="仿宋" w:cs="宋体"/>
          <w:sz w:val="28"/>
          <w:szCs w:val="28"/>
          <w:u w:val="single"/>
        </w:rPr>
      </w:pPr>
      <w:r w:rsidRPr="002917B4">
        <w:rPr>
          <w:rFonts w:ascii="仿宋" w:eastAsia="仿宋" w:hAnsi="仿宋" w:cs="宋体"/>
          <w:sz w:val="28"/>
          <w:szCs w:val="28"/>
        </w:rPr>
        <w:t>编号：</w:t>
      </w:r>
      <w:r w:rsidR="007F270D" w:rsidRPr="002917B4">
        <w:rPr>
          <w:rFonts w:ascii="仿宋" w:eastAsia="仿宋" w:hAnsi="仿宋" w:cs="宋体" w:hint="eastAsia"/>
          <w:sz w:val="28"/>
          <w:szCs w:val="28"/>
        </w:rPr>
        <w:t>{</w:t>
      </w:r>
      <w:r w:rsidR="002F61A0" w:rsidRPr="002917B4">
        <w:rPr>
          <w:rFonts w:ascii="仿宋" w:eastAsia="仿宋" w:hAnsi="仿宋" w:cs="宋体"/>
          <w:sz w:val="28"/>
          <w:szCs w:val="28"/>
        </w:rPr>
        <w:t>No</w:t>
      </w:r>
      <w:r w:rsidR="007F270D" w:rsidRPr="002917B4">
        <w:rPr>
          <w:rFonts w:ascii="仿宋" w:eastAsia="仿宋" w:hAnsi="仿宋" w:cs="宋体" w:hint="eastAsia"/>
          <w:sz w:val="28"/>
          <w:szCs w:val="28"/>
        </w:rPr>
        <w:t>}</w:t>
      </w:r>
    </w:p>
    <w:p w:rsidR="0029547D" w:rsidRPr="002917B4" w:rsidRDefault="007C2911">
      <w:pPr>
        <w:spacing w:line="560" w:lineRule="exact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>{Litigant}</w:t>
      </w:r>
      <w:r w:rsidR="005B0421" w:rsidRPr="002917B4">
        <w:rPr>
          <w:rFonts w:ascii="仿宋" w:eastAsia="仿宋" w:hAnsi="仿宋" w:cs="宋体"/>
          <w:sz w:val="28"/>
          <w:szCs w:val="28"/>
        </w:rPr>
        <w:t>:</w:t>
      </w:r>
      <w:bookmarkStart w:id="0" w:name="_GoBack"/>
      <w:bookmarkEnd w:id="0"/>
    </w:p>
    <w:p w:rsidR="0029547D" w:rsidRPr="002917B4" w:rsidRDefault="005B0421">
      <w:pPr>
        <w:spacing w:line="560" w:lineRule="exact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    我局于</w:t>
      </w:r>
      <w:r w:rsidR="0035507B"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="0035507B" w:rsidRPr="002917B4">
        <w:rPr>
          <w:rFonts w:ascii="仿宋" w:eastAsia="仿宋" w:hAnsi="仿宋" w:cs="宋体"/>
          <w:sz w:val="28"/>
          <w:szCs w:val="28"/>
        </w:rPr>
        <w:t>BuildTime</w:t>
      </w:r>
      <w:proofErr w:type="spellEnd"/>
      <w:r w:rsidR="0035507B" w:rsidRPr="002917B4">
        <w:rPr>
          <w:rFonts w:ascii="仿宋" w:eastAsia="仿宋" w:hAnsi="仿宋" w:cs="宋体"/>
          <w:sz w:val="28"/>
          <w:szCs w:val="28"/>
        </w:rPr>
        <w:t>}</w:t>
      </w:r>
      <w:r w:rsidRPr="002917B4">
        <w:rPr>
          <w:rFonts w:ascii="仿宋" w:eastAsia="仿宋" w:hAnsi="仿宋" w:cs="宋体"/>
          <w:sz w:val="28"/>
          <w:szCs w:val="28"/>
        </w:rPr>
        <w:t>对</w:t>
      </w:r>
      <w:r w:rsidR="00BC26FD"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="00BC26FD" w:rsidRPr="002917B4">
        <w:rPr>
          <w:rFonts w:ascii="仿宋" w:eastAsia="仿宋" w:hAnsi="仿宋" w:cs="宋体"/>
          <w:sz w:val="28"/>
          <w:szCs w:val="28"/>
        </w:rPr>
        <w:t>CaseName</w:t>
      </w:r>
      <w:proofErr w:type="spellEnd"/>
      <w:r w:rsidR="00BC26FD" w:rsidRPr="002917B4">
        <w:rPr>
          <w:rFonts w:ascii="仿宋" w:eastAsia="仿宋" w:hAnsi="仿宋" w:cs="宋体"/>
          <w:sz w:val="28"/>
          <w:szCs w:val="28"/>
        </w:rPr>
        <w:t>}</w:t>
      </w:r>
      <w:r w:rsidRPr="002917B4">
        <w:rPr>
          <w:rFonts w:ascii="仿宋" w:eastAsia="仿宋" w:hAnsi="仿宋" w:cs="宋体"/>
          <w:sz w:val="28"/>
          <w:szCs w:val="28"/>
        </w:rPr>
        <w:t>一案立案调查。经查，你（单位）</w:t>
      </w:r>
      <w:r w:rsidR="009F1BAD"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="009F1BAD" w:rsidRPr="002917B4">
        <w:rPr>
          <w:rFonts w:ascii="仿宋" w:eastAsia="仿宋" w:hAnsi="仿宋" w:cs="宋体"/>
          <w:sz w:val="28"/>
          <w:szCs w:val="28"/>
        </w:rPr>
        <w:t>IllegalActs</w:t>
      </w:r>
      <w:proofErr w:type="spellEnd"/>
      <w:r w:rsidR="009F1BAD" w:rsidRPr="002917B4">
        <w:rPr>
          <w:rFonts w:ascii="仿宋" w:eastAsia="仿宋" w:hAnsi="仿宋" w:cs="宋体"/>
          <w:sz w:val="28"/>
          <w:szCs w:val="28"/>
        </w:rPr>
        <w:t>}</w:t>
      </w:r>
      <w:r w:rsidRPr="002917B4">
        <w:rPr>
          <w:rFonts w:ascii="仿宋" w:eastAsia="仿宋" w:hAnsi="仿宋" w:cs="宋体"/>
          <w:sz w:val="28"/>
          <w:szCs w:val="28"/>
        </w:rPr>
        <w:t>的行为，违法了</w:t>
      </w:r>
      <w:r w:rsidR="003A2A60" w:rsidRPr="002917B4">
        <w:rPr>
          <w:rFonts w:ascii="仿宋" w:eastAsia="仿宋" w:hAnsi="仿宋" w:cs="宋体"/>
          <w:sz w:val="28"/>
          <w:szCs w:val="28"/>
        </w:rPr>
        <w:t>{Regulations}</w:t>
      </w:r>
      <w:r w:rsidRPr="002917B4">
        <w:rPr>
          <w:rFonts w:ascii="仿宋" w:eastAsia="仿宋" w:hAnsi="仿宋" w:cs="宋体"/>
          <w:sz w:val="28"/>
          <w:szCs w:val="28"/>
        </w:rPr>
        <w:t>的规定。</w:t>
      </w:r>
    </w:p>
    <w:p w:rsidR="0029547D" w:rsidRPr="002917B4" w:rsidRDefault="005B0421">
      <w:pPr>
        <w:spacing w:line="56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>上述违法事实有下列证据证实：</w:t>
      </w:r>
    </w:p>
    <w:p w:rsidR="0029547D" w:rsidRPr="002917B4" w:rsidRDefault="006B0B51">
      <w:pPr>
        <w:spacing w:line="56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>{Evidences}</w:t>
      </w:r>
    </w:p>
    <w:p w:rsidR="0029547D" w:rsidRPr="002917B4" w:rsidRDefault="005B0421">
      <w:pPr>
        <w:spacing w:line="560" w:lineRule="exact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   我局</w:t>
      </w:r>
      <w:r w:rsidR="0096403B" w:rsidRPr="002917B4">
        <w:rPr>
          <w:rFonts w:ascii="仿宋" w:eastAsia="仿宋" w:hAnsi="仿宋" w:cs="宋体" w:hint="eastAsia"/>
          <w:sz w:val="28"/>
          <w:szCs w:val="28"/>
        </w:rPr>
        <w:t>（厅</w:t>
      </w:r>
      <w:r w:rsidR="0096403B" w:rsidRPr="002917B4">
        <w:rPr>
          <w:rFonts w:ascii="仿宋" w:eastAsia="仿宋" w:hAnsi="仿宋" w:cs="宋体"/>
          <w:sz w:val="28"/>
          <w:szCs w:val="28"/>
        </w:rPr>
        <w:t>）</w:t>
      </w:r>
      <w:r w:rsidR="0096403B" w:rsidRPr="002917B4">
        <w:rPr>
          <w:rFonts w:ascii="仿宋" w:eastAsia="仿宋" w:hAnsi="仿宋" w:cs="宋体" w:hint="eastAsia"/>
          <w:sz w:val="28"/>
          <w:szCs w:val="28"/>
        </w:rPr>
        <w:t>已</w:t>
      </w:r>
      <w:r w:rsidRPr="002917B4">
        <w:rPr>
          <w:rFonts w:ascii="仿宋" w:eastAsia="仿宋" w:hAnsi="仿宋" w:cs="宋体"/>
          <w:sz w:val="28"/>
          <w:szCs w:val="28"/>
        </w:rPr>
        <w:t>于</w:t>
      </w:r>
      <w:r w:rsidR="00314439"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="00314439" w:rsidRPr="002917B4">
        <w:rPr>
          <w:rFonts w:ascii="仿宋" w:eastAsia="仿宋" w:hAnsi="仿宋" w:cs="宋体"/>
          <w:sz w:val="28"/>
          <w:szCs w:val="28"/>
        </w:rPr>
        <w:t>NotifyTime</w:t>
      </w:r>
      <w:proofErr w:type="spellEnd"/>
      <w:r w:rsidR="00314439" w:rsidRPr="002917B4">
        <w:rPr>
          <w:rFonts w:ascii="仿宋" w:eastAsia="仿宋" w:hAnsi="仿宋" w:cs="宋体"/>
          <w:sz w:val="28"/>
          <w:szCs w:val="28"/>
        </w:rPr>
        <w:t>}</w:t>
      </w:r>
      <w:r w:rsidRPr="002917B4">
        <w:rPr>
          <w:rFonts w:ascii="仿宋" w:eastAsia="仿宋" w:hAnsi="仿宋" w:cs="宋体"/>
          <w:sz w:val="28"/>
          <w:szCs w:val="28"/>
        </w:rPr>
        <w:t>依法向你（单位）进行了告知（听证告知）。你（单位）</w:t>
      </w:r>
      <w:r w:rsidR="00060FF9" w:rsidRPr="002917B4">
        <w:rPr>
          <w:rFonts w:ascii="仿宋" w:eastAsia="仿宋" w:hAnsi="仿宋" w:cs="宋体"/>
          <w:sz w:val="28"/>
          <w:szCs w:val="28"/>
        </w:rPr>
        <w:t>{Disclaimer}</w:t>
      </w:r>
    </w:p>
    <w:p w:rsidR="0029547D" w:rsidRPr="002917B4" w:rsidRDefault="005B0421">
      <w:pPr>
        <w:spacing w:line="560" w:lineRule="exact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   根据</w:t>
      </w:r>
      <w:r w:rsidR="00210CA3"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="00210CA3" w:rsidRPr="002917B4">
        <w:rPr>
          <w:rFonts w:ascii="仿宋" w:eastAsia="仿宋" w:hAnsi="仿宋" w:cs="宋体"/>
          <w:sz w:val="28"/>
          <w:szCs w:val="28"/>
        </w:rPr>
        <w:t>PenaltyBasis</w:t>
      </w:r>
      <w:proofErr w:type="spellEnd"/>
      <w:r w:rsidR="00210CA3" w:rsidRPr="002917B4">
        <w:rPr>
          <w:rFonts w:ascii="仿宋" w:eastAsia="仿宋" w:hAnsi="仿宋" w:cs="宋体"/>
          <w:sz w:val="28"/>
          <w:szCs w:val="28"/>
        </w:rPr>
        <w:t>}</w:t>
      </w:r>
      <w:r w:rsidRPr="002917B4">
        <w:rPr>
          <w:rFonts w:ascii="仿宋" w:eastAsia="仿宋" w:hAnsi="仿宋" w:cs="宋体"/>
          <w:sz w:val="28"/>
          <w:szCs w:val="28"/>
        </w:rPr>
        <w:t>的规定，决定处罚如下：</w:t>
      </w:r>
    </w:p>
    <w:p w:rsidR="0029547D" w:rsidRPr="002917B4" w:rsidRDefault="00CB7D54">
      <w:pPr>
        <w:spacing w:line="56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Pr="002917B4">
        <w:rPr>
          <w:rFonts w:ascii="仿宋" w:eastAsia="仿宋" w:hAnsi="仿宋" w:cs="宋体"/>
          <w:sz w:val="28"/>
          <w:szCs w:val="28"/>
        </w:rPr>
        <w:t>PenaltyContent</w:t>
      </w:r>
      <w:proofErr w:type="spellEnd"/>
      <w:r w:rsidRPr="002917B4">
        <w:rPr>
          <w:rFonts w:ascii="仿宋" w:eastAsia="仿宋" w:hAnsi="仿宋" w:cs="宋体"/>
          <w:sz w:val="28"/>
          <w:szCs w:val="28"/>
        </w:rPr>
        <w:t>}</w:t>
      </w:r>
    </w:p>
    <w:p w:rsidR="0029547D" w:rsidRPr="002917B4" w:rsidRDefault="005B0421">
      <w:pPr>
        <w:spacing w:line="560" w:lineRule="exact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   行政处罚履行方式和期限</w:t>
      </w:r>
      <w:r w:rsidRPr="002917B4">
        <w:rPr>
          <w:rFonts w:ascii="仿宋" w:eastAsia="仿宋" w:hAnsi="仿宋" w:cs="宋体"/>
          <w:b/>
          <w:sz w:val="28"/>
          <w:szCs w:val="28"/>
        </w:rPr>
        <w:t>：</w:t>
      </w:r>
      <w:r w:rsidR="00AD2922"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="00AD2922" w:rsidRPr="002917B4">
        <w:rPr>
          <w:rFonts w:ascii="仿宋" w:eastAsia="仿宋" w:hAnsi="仿宋" w:cs="宋体"/>
          <w:sz w:val="28"/>
          <w:szCs w:val="28"/>
        </w:rPr>
        <w:t>PenaltyPerformance</w:t>
      </w:r>
      <w:proofErr w:type="spellEnd"/>
      <w:r w:rsidR="00AD2922" w:rsidRPr="002917B4">
        <w:rPr>
          <w:rFonts w:ascii="仿宋" w:eastAsia="仿宋" w:hAnsi="仿宋" w:cs="宋体"/>
          <w:sz w:val="28"/>
          <w:szCs w:val="28"/>
        </w:rPr>
        <w:t>}</w:t>
      </w:r>
    </w:p>
    <w:p w:rsidR="0029547D" w:rsidRPr="002917B4" w:rsidRDefault="005B0421">
      <w:pPr>
        <w:spacing w:line="56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>本决定送达当事人，即发生法律效力。</w:t>
      </w:r>
    </w:p>
    <w:p w:rsidR="0029547D" w:rsidRPr="002917B4" w:rsidRDefault="005B0421">
      <w:pPr>
        <w:spacing w:line="56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>你（单位）如不服本处罚决定，可以在收到本处罚决定书之日起60日内向</w:t>
      </w:r>
      <w:r w:rsidR="006928DB"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="006928DB" w:rsidRPr="002917B4">
        <w:rPr>
          <w:rFonts w:ascii="仿宋" w:eastAsia="仿宋" w:hAnsi="仿宋" w:cs="宋体"/>
          <w:sz w:val="28"/>
          <w:szCs w:val="28"/>
        </w:rPr>
        <w:t>ReconsiderationDepartment</w:t>
      </w:r>
      <w:proofErr w:type="spellEnd"/>
      <w:r w:rsidR="006928DB" w:rsidRPr="002917B4">
        <w:rPr>
          <w:rFonts w:ascii="仿宋" w:eastAsia="仿宋" w:hAnsi="仿宋" w:cs="宋体"/>
          <w:sz w:val="28"/>
          <w:szCs w:val="28"/>
        </w:rPr>
        <w:t>}</w:t>
      </w:r>
      <w:r w:rsidRPr="002917B4">
        <w:rPr>
          <w:rFonts w:ascii="仿宋" w:eastAsia="仿宋" w:hAnsi="仿宋" w:cs="宋体"/>
          <w:sz w:val="28"/>
          <w:szCs w:val="28"/>
        </w:rPr>
        <w:t>申请行政复议，或者</w:t>
      </w:r>
      <w:r w:rsidR="000D255F" w:rsidRPr="002917B4">
        <w:rPr>
          <w:rFonts w:ascii="仿宋" w:eastAsia="仿宋" w:hAnsi="仿宋" w:cs="宋体"/>
          <w:sz w:val="28"/>
          <w:szCs w:val="28"/>
        </w:rPr>
        <w:t>{</w:t>
      </w:r>
      <w:proofErr w:type="spellStart"/>
      <w:r w:rsidR="000D255F" w:rsidRPr="002917B4">
        <w:rPr>
          <w:rFonts w:ascii="仿宋" w:eastAsia="仿宋" w:hAnsi="仿宋" w:cs="宋体"/>
          <w:sz w:val="28"/>
          <w:szCs w:val="28"/>
        </w:rPr>
        <w:t>ReconsiderationDeadline</w:t>
      </w:r>
      <w:proofErr w:type="spellEnd"/>
      <w:r w:rsidR="000D255F" w:rsidRPr="002917B4">
        <w:rPr>
          <w:rFonts w:ascii="仿宋" w:eastAsia="仿宋" w:hAnsi="仿宋" w:cs="宋体"/>
          <w:sz w:val="28"/>
          <w:szCs w:val="28"/>
        </w:rPr>
        <w:t>}</w:t>
      </w:r>
      <w:r w:rsidRPr="002917B4">
        <w:rPr>
          <w:rFonts w:ascii="仿宋" w:eastAsia="仿宋" w:hAnsi="仿宋" w:cs="宋体" w:hint="eastAsia"/>
          <w:sz w:val="28"/>
          <w:szCs w:val="28"/>
        </w:rPr>
        <w:t>日</w:t>
      </w:r>
      <w:r w:rsidRPr="002917B4">
        <w:rPr>
          <w:rFonts w:ascii="仿宋" w:eastAsia="仿宋" w:hAnsi="仿宋" w:cs="宋体"/>
          <w:sz w:val="28"/>
          <w:szCs w:val="28"/>
        </w:rPr>
        <w:t>内直接向人民法院提起诉讼。逾期不申请行政复议，不提起行政诉讼，又不履行本行政处罚决定的，我局</w:t>
      </w:r>
      <w:r w:rsidR="006F7866" w:rsidRPr="002917B4">
        <w:rPr>
          <w:rFonts w:ascii="仿宋" w:eastAsia="仿宋" w:hAnsi="仿宋" w:cs="宋体" w:hint="eastAsia"/>
          <w:sz w:val="28"/>
          <w:szCs w:val="28"/>
        </w:rPr>
        <w:t>（厅</w:t>
      </w:r>
      <w:r w:rsidR="006F7866" w:rsidRPr="002917B4">
        <w:rPr>
          <w:rFonts w:ascii="仿宋" w:eastAsia="仿宋" w:hAnsi="仿宋" w:cs="宋体"/>
          <w:sz w:val="28"/>
          <w:szCs w:val="28"/>
        </w:rPr>
        <w:t>）</w:t>
      </w:r>
      <w:r w:rsidRPr="002917B4">
        <w:rPr>
          <w:rFonts w:ascii="仿宋" w:eastAsia="仿宋" w:hAnsi="仿宋" w:cs="宋体"/>
          <w:sz w:val="28"/>
          <w:szCs w:val="28"/>
        </w:rPr>
        <w:t>将依法申请人民法院强制执行。</w:t>
      </w:r>
    </w:p>
    <w:p w:rsidR="0029547D" w:rsidRPr="002917B4" w:rsidRDefault="005B0421">
      <w:pPr>
        <w:spacing w:line="520" w:lineRule="exact"/>
        <w:ind w:firstLineChars="200" w:firstLine="560"/>
        <w:rPr>
          <w:rFonts w:ascii="仿宋" w:eastAsia="仿宋" w:hAnsi="仿宋" w:cs="宋体" w:hint="eastAsia"/>
          <w:sz w:val="28"/>
          <w:szCs w:val="28"/>
          <w:u w:val="single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联系人：</w:t>
      </w:r>
      <w:r w:rsidRPr="002917B4">
        <w:rPr>
          <w:rFonts w:ascii="仿宋" w:eastAsia="仿宋" w:hAnsi="仿宋" w:cs="宋体"/>
          <w:sz w:val="28"/>
          <w:szCs w:val="28"/>
          <w:u w:val="single"/>
        </w:rPr>
        <w:t xml:space="preserve"> </w:t>
      </w:r>
      <w:r w:rsidR="00880E1A" w:rsidRPr="002917B4">
        <w:rPr>
          <w:rFonts w:ascii="仿宋" w:eastAsia="仿宋" w:hAnsi="仿宋" w:cs="宋体"/>
          <w:sz w:val="28"/>
          <w:szCs w:val="28"/>
          <w:u w:val="single"/>
        </w:rPr>
        <w:t>{</w:t>
      </w:r>
      <w:r w:rsidR="00F2742A" w:rsidRPr="002917B4">
        <w:rPr>
          <w:rFonts w:ascii="仿宋" w:eastAsia="仿宋" w:hAnsi="仿宋" w:cs="宋体"/>
          <w:sz w:val="28"/>
          <w:szCs w:val="28"/>
          <w:u w:val="single"/>
        </w:rPr>
        <w:t>Contacts</w:t>
      </w:r>
      <w:r w:rsidR="00880E1A" w:rsidRPr="002917B4">
        <w:rPr>
          <w:rFonts w:ascii="仿宋" w:eastAsia="仿宋" w:hAnsi="仿宋" w:cs="宋体"/>
          <w:sz w:val="28"/>
          <w:szCs w:val="28"/>
          <w:u w:val="single"/>
        </w:rPr>
        <w:t xml:space="preserve">} </w:t>
      </w:r>
      <w:r w:rsidRPr="002917B4">
        <w:rPr>
          <w:rFonts w:ascii="仿宋" w:eastAsia="仿宋" w:hAnsi="仿宋" w:cs="宋体"/>
          <w:sz w:val="28"/>
          <w:szCs w:val="28"/>
          <w:u w:val="single"/>
        </w:rPr>
        <w:t xml:space="preserve">  </w:t>
      </w:r>
    </w:p>
    <w:p w:rsidR="0029547D" w:rsidRPr="002917B4" w:rsidRDefault="005B0421">
      <w:pPr>
        <w:spacing w:line="520" w:lineRule="exact"/>
        <w:ind w:firstLineChars="200" w:firstLine="560"/>
        <w:rPr>
          <w:rFonts w:ascii="仿宋" w:eastAsia="仿宋" w:hAnsi="仿宋" w:cs="宋体" w:hint="eastAsia"/>
          <w:sz w:val="28"/>
          <w:szCs w:val="28"/>
          <w:u w:val="single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电  话：</w:t>
      </w:r>
      <w:r w:rsidRPr="002917B4">
        <w:rPr>
          <w:rFonts w:ascii="仿宋" w:eastAsia="仿宋" w:hAnsi="仿宋" w:cs="宋体"/>
          <w:sz w:val="28"/>
          <w:szCs w:val="28"/>
          <w:u w:val="single"/>
        </w:rPr>
        <w:t xml:space="preserve"> </w:t>
      </w:r>
      <w:r w:rsidR="00880E1A" w:rsidRPr="002917B4">
        <w:rPr>
          <w:rFonts w:ascii="仿宋" w:eastAsia="仿宋" w:hAnsi="仿宋" w:cs="宋体"/>
          <w:sz w:val="28"/>
          <w:szCs w:val="28"/>
          <w:u w:val="single"/>
        </w:rPr>
        <w:t>{</w:t>
      </w:r>
      <w:r w:rsidR="00F2742A" w:rsidRPr="002917B4">
        <w:rPr>
          <w:rFonts w:ascii="仿宋" w:eastAsia="仿宋" w:hAnsi="仿宋" w:cs="宋体"/>
          <w:sz w:val="28"/>
          <w:szCs w:val="28"/>
          <w:u w:val="single"/>
        </w:rPr>
        <w:t>Phone</w:t>
      </w:r>
      <w:r w:rsidR="00880E1A" w:rsidRPr="002917B4">
        <w:rPr>
          <w:rFonts w:ascii="仿宋" w:eastAsia="仿宋" w:hAnsi="仿宋" w:cs="宋体"/>
          <w:sz w:val="28"/>
          <w:szCs w:val="28"/>
          <w:u w:val="single"/>
        </w:rPr>
        <w:t>}</w:t>
      </w:r>
      <w:r w:rsidRPr="002917B4">
        <w:rPr>
          <w:rFonts w:ascii="仿宋" w:eastAsia="仿宋" w:hAnsi="仿宋" w:cs="宋体"/>
          <w:sz w:val="28"/>
          <w:szCs w:val="28"/>
          <w:u w:val="single"/>
        </w:rPr>
        <w:t xml:space="preserve">  </w:t>
      </w:r>
    </w:p>
    <w:p w:rsidR="0029547D" w:rsidRPr="002917B4" w:rsidRDefault="005B0421">
      <w:pPr>
        <w:spacing w:line="520" w:lineRule="exact"/>
        <w:ind w:firstLineChars="200" w:firstLine="560"/>
        <w:rPr>
          <w:rFonts w:ascii="仿宋" w:eastAsia="仿宋" w:hAnsi="仿宋" w:cs="宋体" w:hint="eastAsia"/>
          <w:sz w:val="28"/>
          <w:szCs w:val="28"/>
          <w:u w:val="single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地  址：</w:t>
      </w:r>
      <w:r w:rsidRPr="002917B4">
        <w:rPr>
          <w:rFonts w:ascii="仿宋" w:eastAsia="仿宋" w:hAnsi="仿宋" w:cs="宋体"/>
          <w:sz w:val="28"/>
          <w:szCs w:val="28"/>
          <w:u w:val="single"/>
        </w:rPr>
        <w:t xml:space="preserve"> </w:t>
      </w:r>
      <w:r w:rsidR="00880E1A" w:rsidRPr="002917B4">
        <w:rPr>
          <w:rFonts w:ascii="仿宋" w:eastAsia="仿宋" w:hAnsi="仿宋" w:cs="宋体"/>
          <w:sz w:val="28"/>
          <w:szCs w:val="28"/>
          <w:u w:val="single"/>
        </w:rPr>
        <w:t>{</w:t>
      </w:r>
      <w:r w:rsidR="00F2742A" w:rsidRPr="002917B4">
        <w:rPr>
          <w:rFonts w:ascii="仿宋" w:eastAsia="仿宋" w:hAnsi="仿宋" w:cs="宋体"/>
          <w:sz w:val="28"/>
          <w:szCs w:val="28"/>
          <w:u w:val="single"/>
        </w:rPr>
        <w:t>Address</w:t>
      </w:r>
      <w:r w:rsidR="00880E1A" w:rsidRPr="002917B4">
        <w:rPr>
          <w:rFonts w:ascii="仿宋" w:eastAsia="仿宋" w:hAnsi="仿宋" w:cs="宋体"/>
          <w:sz w:val="28"/>
          <w:szCs w:val="28"/>
          <w:u w:val="single"/>
        </w:rPr>
        <w:t>}</w:t>
      </w:r>
      <w:r w:rsidRPr="002917B4">
        <w:rPr>
          <w:rFonts w:ascii="仿宋" w:eastAsia="仿宋" w:hAnsi="仿宋" w:cs="宋体"/>
          <w:sz w:val="28"/>
          <w:szCs w:val="28"/>
          <w:u w:val="single"/>
        </w:rPr>
        <w:t xml:space="preserve">  </w:t>
      </w:r>
    </w:p>
    <w:p w:rsidR="0029547D" w:rsidRPr="002917B4" w:rsidRDefault="005B0421">
      <w:pPr>
        <w:spacing w:line="56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                                     （印章）</w:t>
      </w:r>
    </w:p>
    <w:p w:rsidR="0029547D" w:rsidRPr="002917B4" w:rsidRDefault="005B0421">
      <w:pPr>
        <w:spacing w:line="52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917B4">
        <w:rPr>
          <w:rFonts w:ascii="仿宋" w:eastAsia="仿宋" w:hAnsi="仿宋" w:cs="宋体"/>
          <w:sz w:val="28"/>
          <w:szCs w:val="28"/>
        </w:rPr>
        <w:t xml:space="preserve">                                   </w:t>
      </w:r>
      <w:r w:rsidR="000E02A4" w:rsidRPr="002917B4">
        <w:rPr>
          <w:rFonts w:ascii="仿宋" w:eastAsia="仿宋" w:hAnsi="仿宋" w:cs="宋体"/>
          <w:sz w:val="28"/>
          <w:szCs w:val="28"/>
        </w:rPr>
        <w:t>{Date}</w:t>
      </w:r>
    </w:p>
    <w:p w:rsidR="0029547D" w:rsidRDefault="0029547D">
      <w:pPr>
        <w:spacing w:line="560" w:lineRule="exact"/>
        <w:rPr>
          <w:rFonts w:ascii="仿宋_GB2312" w:hAnsi="仿宋_GB2312" w:cs="宋体" w:hint="eastAsia"/>
          <w:sz w:val="30"/>
          <w:szCs w:val="30"/>
        </w:rPr>
      </w:pPr>
    </w:p>
    <w:p w:rsidR="0029547D" w:rsidRDefault="005B0421">
      <w:pPr>
        <w:spacing w:line="560" w:lineRule="exact"/>
        <w:rPr>
          <w:rFonts w:ascii="仿宋_GB2312" w:hAnsi="仿宋_GB2312" w:cs="宋体" w:hint="eastAsia"/>
          <w:b/>
          <w:sz w:val="30"/>
          <w:szCs w:val="30"/>
        </w:rPr>
      </w:pPr>
      <w:r>
        <w:rPr>
          <w:rFonts w:ascii="仿宋_GB2312" w:hAnsi="仿宋_GB2312" w:cs="宋体"/>
          <w:b/>
          <w:sz w:val="30"/>
          <w:szCs w:val="30"/>
        </w:rPr>
        <w:t xml:space="preserve"> </w:t>
      </w:r>
    </w:p>
    <w:sectPr w:rsidR="0029547D" w:rsidSect="0029547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A5" w:rsidRDefault="00495FA5" w:rsidP="0029547D">
      <w:r>
        <w:separator/>
      </w:r>
    </w:p>
  </w:endnote>
  <w:endnote w:type="continuationSeparator" w:id="0">
    <w:p w:rsidR="00495FA5" w:rsidRDefault="00495FA5" w:rsidP="0029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47D" w:rsidRDefault="0029547D">
    <w:pPr>
      <w:pStyle w:val="a4"/>
      <w:tabs>
        <w:tab w:val="center" w:pos="4153"/>
        <w:tab w:val="right" w:pos="8306"/>
      </w:tabs>
      <w:wordWrap w:val="0"/>
      <w:ind w:right="4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A5" w:rsidRDefault="00495FA5" w:rsidP="0029547D">
      <w:r>
        <w:separator/>
      </w:r>
    </w:p>
  </w:footnote>
  <w:footnote w:type="continuationSeparator" w:id="0">
    <w:p w:rsidR="00495FA5" w:rsidRDefault="00495FA5" w:rsidP="00295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doNotSnapToGridInCell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547D"/>
    <w:rsid w:val="00060FF9"/>
    <w:rsid w:val="000D255F"/>
    <w:rsid w:val="000E02A4"/>
    <w:rsid w:val="00123FC4"/>
    <w:rsid w:val="00210CA3"/>
    <w:rsid w:val="002917B4"/>
    <w:rsid w:val="0029547D"/>
    <w:rsid w:val="002F61A0"/>
    <w:rsid w:val="00314439"/>
    <w:rsid w:val="0035507B"/>
    <w:rsid w:val="003A2A60"/>
    <w:rsid w:val="00495FA5"/>
    <w:rsid w:val="004E5111"/>
    <w:rsid w:val="005B0421"/>
    <w:rsid w:val="006928DB"/>
    <w:rsid w:val="006B0B51"/>
    <w:rsid w:val="006F7866"/>
    <w:rsid w:val="007851B1"/>
    <w:rsid w:val="007C2911"/>
    <w:rsid w:val="007F270D"/>
    <w:rsid w:val="00880E1A"/>
    <w:rsid w:val="008B640E"/>
    <w:rsid w:val="0096403B"/>
    <w:rsid w:val="009F1BAD"/>
    <w:rsid w:val="00AD2922"/>
    <w:rsid w:val="00BC26FD"/>
    <w:rsid w:val="00CB7D54"/>
    <w:rsid w:val="00F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1442D0A-3F29-41D1-A7B3-28AB1814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47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9547D"/>
    <w:rPr>
      <w:sz w:val="18"/>
      <w:szCs w:val="18"/>
    </w:rPr>
  </w:style>
  <w:style w:type="paragraph" w:styleId="a4">
    <w:name w:val="footer"/>
    <w:basedOn w:val="a"/>
    <w:link w:val="Char0"/>
    <w:rsid w:val="0029547D"/>
    <w:pPr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29547D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qFormat/>
    <w:rsid w:val="0029547D"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  <w:szCs w:val="32"/>
    </w:rPr>
  </w:style>
  <w:style w:type="paragraph" w:styleId="a7">
    <w:name w:val="Title"/>
    <w:basedOn w:val="a"/>
    <w:next w:val="a"/>
    <w:link w:val="Char3"/>
    <w:qFormat/>
    <w:rsid w:val="0029547D"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character" w:customStyle="1" w:styleId="Char3">
    <w:name w:val="标题 Char"/>
    <w:link w:val="a7"/>
    <w:rsid w:val="0029547D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Char2">
    <w:name w:val="副标题 Char"/>
    <w:link w:val="a6"/>
    <w:rsid w:val="0029547D"/>
    <w:rPr>
      <w:rFonts w:ascii="Cambria" w:eastAsia="宋体" w:hAnsi="Cambria" w:cs="Times New Roman" w:hint="default"/>
      <w:b/>
      <w:kern w:val="28"/>
      <w:sz w:val="32"/>
      <w:szCs w:val="32"/>
    </w:rPr>
  </w:style>
  <w:style w:type="character" w:customStyle="1" w:styleId="Char1">
    <w:name w:val="页眉 Char"/>
    <w:link w:val="a5"/>
    <w:rsid w:val="0029547D"/>
    <w:rPr>
      <w:kern w:val="2"/>
      <w:sz w:val="18"/>
      <w:szCs w:val="18"/>
    </w:rPr>
  </w:style>
  <w:style w:type="character" w:customStyle="1" w:styleId="Char0">
    <w:name w:val="页脚 Char"/>
    <w:link w:val="a4"/>
    <w:rsid w:val="0029547D"/>
    <w:rPr>
      <w:kern w:val="2"/>
      <w:sz w:val="18"/>
      <w:szCs w:val="18"/>
    </w:rPr>
  </w:style>
  <w:style w:type="character" w:customStyle="1" w:styleId="Char">
    <w:name w:val="批注框文本 Char"/>
    <w:link w:val="a3"/>
    <w:rsid w:val="002954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kotei</dc:creator>
  <cp:keywords/>
  <dc:description/>
  <cp:lastModifiedBy>吴凯林</cp:lastModifiedBy>
  <cp:revision>26</cp:revision>
  <dcterms:created xsi:type="dcterms:W3CDTF">2016-08-01T07:53:00Z</dcterms:created>
  <dcterms:modified xsi:type="dcterms:W3CDTF">2016-08-30T01:45:00Z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