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61"/>
        <w:tblW w:w="9954" w:type="dxa"/>
        <w:tblLayout w:type="fixed"/>
        <w:tblLook w:val="04A0" w:firstRow="1" w:lastRow="0" w:firstColumn="1" w:lastColumn="0" w:noHBand="0" w:noVBand="1"/>
      </w:tblPr>
      <w:tblGrid>
        <w:gridCol w:w="2356"/>
        <w:gridCol w:w="1359"/>
        <w:gridCol w:w="1359"/>
        <w:gridCol w:w="1359"/>
        <w:gridCol w:w="1095"/>
        <w:gridCol w:w="1095"/>
        <w:gridCol w:w="1095"/>
        <w:gridCol w:w="236"/>
      </w:tblGrid>
      <w:tr w:rsidR="001722C2">
        <w:trPr>
          <w:trHeight w:val="624"/>
        </w:trPr>
        <w:tc>
          <w:tcPr>
            <w:tcW w:w="9954" w:type="dxa"/>
            <w:gridSpan w:val="8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1722C2" w:rsidRDefault="00CE090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6"/>
                <w:szCs w:val="36"/>
              </w:rPr>
              <w:t>计算机软件著作权登记申请表</w:t>
            </w:r>
          </w:p>
        </w:tc>
      </w:tr>
      <w:tr w:rsidR="001722C2">
        <w:trPr>
          <w:trHeight w:val="624"/>
        </w:trPr>
        <w:tc>
          <w:tcPr>
            <w:tcW w:w="9954" w:type="dxa"/>
            <w:gridSpan w:val="8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</w:p>
        </w:tc>
      </w:tr>
      <w:tr w:rsidR="001722C2">
        <w:trPr>
          <w:trHeight w:val="570"/>
        </w:trPr>
        <w:tc>
          <w:tcPr>
            <w:tcW w:w="9954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CFFFF"/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软件基本信息</w:t>
            </w:r>
          </w:p>
        </w:tc>
      </w:tr>
      <w:tr w:rsidR="001722C2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软件全称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(200字节)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722C2" w:rsidRDefault="006E53BD">
            <w:pPr>
              <w:widowControl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E53BD">
              <w:rPr>
                <w:rFonts w:ascii="宋体" w:hAnsi="宋体" w:cs="宋体" w:hint="eastAsia"/>
                <w:kern w:val="0"/>
                <w:sz w:val="18"/>
                <w:szCs w:val="18"/>
              </w:rPr>
              <w:t>冲击性负荷与新能源模型库软件模块</w:t>
            </w:r>
          </w:p>
        </w:tc>
      </w:tr>
      <w:tr w:rsidR="001722C2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软件简称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(100字节)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722C2" w:rsidRDefault="001722C2">
            <w:pPr>
              <w:widowControl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1722C2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分类号</w:t>
            </w:r>
          </w:p>
        </w:tc>
        <w:tc>
          <w:tcPr>
            <w:tcW w:w="51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722C2" w:rsidRDefault="001722C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722C2" w:rsidRDefault="00CE090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选择分类号（  ）</w:t>
            </w:r>
          </w:p>
        </w:tc>
      </w:tr>
      <w:tr w:rsidR="001722C2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版本号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(40字节)  </w:t>
            </w:r>
          </w:p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例：V1.0或者1.0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722C2" w:rsidRDefault="00CE0902">
            <w:pPr>
              <w:widowControl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1.0</w:t>
            </w:r>
          </w:p>
        </w:tc>
      </w:tr>
      <w:tr w:rsidR="001722C2">
        <w:trPr>
          <w:trHeight w:val="570"/>
        </w:trPr>
        <w:tc>
          <w:tcPr>
            <w:tcW w:w="235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软件作品说明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☉原创</w:t>
            </w:r>
          </w:p>
        </w:tc>
        <w:tc>
          <w:tcPr>
            <w:tcW w:w="62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○修改（含翻译软件、合成软件）</w:t>
            </w:r>
          </w:p>
        </w:tc>
      </w:tr>
      <w:tr w:rsidR="001722C2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□是修改、翻译或合成别人软件，且需要原权利人授权的</w:t>
            </w:r>
          </w:p>
        </w:tc>
      </w:tr>
      <w:tr w:rsidR="001722C2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□是原有软件已经登记（原登记号：                              ）</w:t>
            </w:r>
          </w:p>
        </w:tc>
      </w:tr>
      <w:tr w:rsidR="001722C2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7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722C2" w:rsidRDefault="00CE090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修改合成或翻译说明</w:t>
            </w:r>
          </w:p>
          <w:p w:rsidR="001722C2" w:rsidRDefault="00CE090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（替代原版本说明）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(400字节，一个汉字2个字节)</w:t>
            </w:r>
          </w:p>
        </w:tc>
        <w:tc>
          <w:tcPr>
            <w:tcW w:w="488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722C2" w:rsidRDefault="001722C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1722C2">
        <w:trPr>
          <w:trHeight w:val="387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7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1722C2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开发完成日期</w:t>
            </w:r>
          </w:p>
          <w:p w:rsidR="001722C2" w:rsidRDefault="00CE090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（具体到“日”）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722C2" w:rsidRDefault="00D516BD" w:rsidP="006E53BD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  <w:r w:rsidR="006E53BD">
              <w:rPr>
                <w:rFonts w:ascii="宋体" w:hAnsi="宋体" w:cs="宋体"/>
                <w:kern w:val="0"/>
                <w:sz w:val="20"/>
                <w:szCs w:val="20"/>
              </w:rPr>
              <w:t>023081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6</w:t>
            </w:r>
          </w:p>
        </w:tc>
      </w:tr>
      <w:tr w:rsidR="001722C2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发表状态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○已发表</w:t>
            </w:r>
          </w:p>
        </w:tc>
        <w:tc>
          <w:tcPr>
            <w:tcW w:w="62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☉未发表（□是否允许公众查询）</w:t>
            </w:r>
          </w:p>
        </w:tc>
      </w:tr>
      <w:tr w:rsidR="001722C2">
        <w:trPr>
          <w:trHeight w:val="570"/>
        </w:trPr>
        <w:tc>
          <w:tcPr>
            <w:tcW w:w="235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已发表信息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首次发表日期：</w:t>
            </w:r>
          </w:p>
        </w:tc>
      </w:tr>
      <w:tr w:rsidR="001722C2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首次发表地点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国家：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城市：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1722C2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开发方式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22C2" w:rsidRDefault="0030314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</w:t>
            </w:r>
            <w:r w:rsidR="00CE0902">
              <w:rPr>
                <w:rFonts w:ascii="宋体" w:hAnsi="宋体" w:cs="宋体" w:hint="eastAsia"/>
                <w:kern w:val="0"/>
                <w:sz w:val="20"/>
                <w:szCs w:val="20"/>
              </w:rPr>
              <w:t>独立开发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22C2" w:rsidRDefault="0030314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☉</w:t>
            </w:r>
            <w:r w:rsidR="00CE0902">
              <w:rPr>
                <w:rFonts w:ascii="宋体" w:hAnsi="宋体" w:cs="宋体" w:hint="eastAsia"/>
                <w:kern w:val="0"/>
                <w:sz w:val="20"/>
                <w:szCs w:val="20"/>
              </w:rPr>
              <w:t>合作开发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○委托开发</w:t>
            </w:r>
          </w:p>
        </w:tc>
        <w:tc>
          <w:tcPr>
            <w:tcW w:w="3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○下达任务开发</w:t>
            </w:r>
          </w:p>
        </w:tc>
      </w:tr>
      <w:tr w:rsidR="001722C2">
        <w:trPr>
          <w:trHeight w:val="442"/>
        </w:trPr>
        <w:tc>
          <w:tcPr>
            <w:tcW w:w="235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权利取得方式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☉原始取得</w:t>
            </w:r>
          </w:p>
        </w:tc>
      </w:tr>
      <w:tr w:rsidR="001722C2">
        <w:trPr>
          <w:trHeight w:val="462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○继受取得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（○受让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○承受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○继承）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722C2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□软件是否已登记（原登记号：                     ）</w:t>
            </w:r>
          </w:p>
        </w:tc>
      </w:tr>
      <w:tr w:rsidR="001722C2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□原登记是否做过变更或补充（变更或补充证明书编号：                      ）</w:t>
            </w:r>
          </w:p>
        </w:tc>
      </w:tr>
      <w:tr w:rsidR="001722C2">
        <w:trPr>
          <w:trHeight w:val="458"/>
        </w:trPr>
        <w:tc>
          <w:tcPr>
            <w:tcW w:w="235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权利范围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☉全部</w:t>
            </w:r>
          </w:p>
        </w:tc>
      </w:tr>
      <w:tr w:rsidR="001722C2">
        <w:trPr>
          <w:trHeight w:val="42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○部分</w:t>
            </w:r>
          </w:p>
        </w:tc>
      </w:tr>
      <w:tr w:rsidR="001722C2">
        <w:trPr>
          <w:trHeight w:val="442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□发表权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□署名权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□修改权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□复制权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□发行权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□出租权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722C2">
        <w:trPr>
          <w:trHeight w:val="458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□信息网络传播权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□翻译权</w:t>
            </w:r>
          </w:p>
        </w:tc>
        <w:tc>
          <w:tcPr>
            <w:tcW w:w="35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□应当由著作权人享有的其他权利 </w:t>
            </w:r>
          </w:p>
        </w:tc>
      </w:tr>
      <w:tr w:rsidR="001722C2">
        <w:trPr>
          <w:trHeight w:val="570"/>
        </w:trPr>
        <w:tc>
          <w:tcPr>
            <w:tcW w:w="995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CFFFF"/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lastRenderedPageBreak/>
              <w:t>软件技术特点</w:t>
            </w:r>
          </w:p>
        </w:tc>
      </w:tr>
      <w:tr w:rsidR="001722C2">
        <w:trPr>
          <w:trHeight w:val="570"/>
        </w:trPr>
        <w:tc>
          <w:tcPr>
            <w:tcW w:w="235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硬件环境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(255字节，一个汉字2个字节)</w:t>
            </w:r>
          </w:p>
        </w:tc>
        <w:tc>
          <w:tcPr>
            <w:tcW w:w="759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722C2" w:rsidRDefault="00CE0902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CPU: 4核</w:t>
            </w:r>
          </w:p>
          <w:p w:rsidR="001722C2" w:rsidRDefault="00CE0902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内存：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GB</w:t>
            </w:r>
          </w:p>
          <w:p w:rsidR="001722C2" w:rsidRDefault="00CE0902" w:rsidP="004E4EEB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硬盘：</w:t>
            </w:r>
            <w:r w:rsidR="004E4EEB">
              <w:rPr>
                <w:rFonts w:ascii="宋体" w:hAnsi="宋体" w:cs="宋体"/>
                <w:kern w:val="0"/>
                <w:sz w:val="20"/>
                <w:szCs w:val="20"/>
              </w:rPr>
              <w:t>10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0G</w:t>
            </w:r>
          </w:p>
        </w:tc>
      </w:tr>
      <w:tr w:rsidR="001722C2">
        <w:trPr>
          <w:trHeight w:val="823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</w:pPr>
          </w:p>
        </w:tc>
      </w:tr>
      <w:tr w:rsidR="001722C2">
        <w:trPr>
          <w:trHeight w:val="570"/>
        </w:trPr>
        <w:tc>
          <w:tcPr>
            <w:tcW w:w="235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软件环境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(255字节，一个汉字2个字节)</w:t>
            </w:r>
          </w:p>
        </w:tc>
        <w:tc>
          <w:tcPr>
            <w:tcW w:w="759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722C2" w:rsidRDefault="00CE0902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操作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系统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W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indows</w:t>
            </w:r>
            <w:r w:rsidR="0030314D">
              <w:rPr>
                <w:rFonts w:ascii="宋体" w:hAnsi="宋体" w:cs="宋体"/>
                <w:kern w:val="0"/>
                <w:sz w:val="20"/>
                <w:szCs w:val="20"/>
              </w:rPr>
              <w:t>10</w:t>
            </w:r>
          </w:p>
          <w:p w:rsidR="001722C2" w:rsidRDefault="00CE0902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中间件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JDK1.8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、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Nginx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、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Redis</w:t>
            </w:r>
            <w:proofErr w:type="spellEnd"/>
          </w:p>
          <w:p w:rsidR="001722C2" w:rsidRDefault="00CE0902">
            <w:pPr>
              <w:rPr>
                <w:sz w:val="24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数据库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：</w:t>
            </w:r>
            <w:proofErr w:type="spellStart"/>
            <w:r w:rsidR="00943069">
              <w:rPr>
                <w:rFonts w:ascii="宋体" w:hAnsi="宋体" w:cs="宋体" w:hint="eastAsia"/>
                <w:kern w:val="0"/>
                <w:sz w:val="20"/>
                <w:szCs w:val="20"/>
              </w:rPr>
              <w:t>Post</w:t>
            </w:r>
            <w:r w:rsidR="00943069">
              <w:rPr>
                <w:rFonts w:ascii="宋体" w:hAnsi="宋体" w:cs="宋体"/>
                <w:kern w:val="0"/>
                <w:sz w:val="20"/>
                <w:szCs w:val="20"/>
              </w:rPr>
              <w:t>gresql</w:t>
            </w:r>
            <w:proofErr w:type="spellEnd"/>
          </w:p>
        </w:tc>
      </w:tr>
      <w:tr w:rsidR="001722C2">
        <w:trPr>
          <w:trHeight w:val="674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</w:pPr>
          </w:p>
        </w:tc>
      </w:tr>
      <w:tr w:rsidR="001722C2">
        <w:trPr>
          <w:trHeight w:val="839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编程语言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(100字节，一个汉字2个字节)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722C2" w:rsidRDefault="00CE0902"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Java，HTML，JS</w:t>
            </w:r>
            <w:r>
              <w:rPr>
                <w:rFonts w:ascii="宋体" w:hAnsi="宋体"/>
                <w:color w:val="0000FF"/>
                <w:szCs w:val="21"/>
              </w:rPr>
              <w:t>，CSS</w:t>
            </w:r>
          </w:p>
        </w:tc>
      </w:tr>
      <w:tr w:rsidR="001722C2">
        <w:trPr>
          <w:trHeight w:val="98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源程序量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(40字节，一个汉字2个字节，填写具体行数)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722C2" w:rsidRDefault="00CE0902" w:rsidP="00AD3B72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约</w:t>
            </w:r>
            <w:r w:rsidR="0030314D">
              <w:rPr>
                <w:rFonts w:ascii="宋体" w:hAnsi="宋体"/>
                <w:color w:val="0000FF"/>
                <w:szCs w:val="21"/>
              </w:rPr>
              <w:t>2</w:t>
            </w:r>
            <w:r w:rsidR="00AD3B72">
              <w:rPr>
                <w:rFonts w:ascii="宋体" w:hAnsi="宋体"/>
                <w:color w:val="0000FF"/>
                <w:szCs w:val="21"/>
              </w:rPr>
              <w:t>1036</w:t>
            </w:r>
            <w:r>
              <w:rPr>
                <w:rFonts w:ascii="宋体" w:hAnsi="宋体" w:hint="eastAsia"/>
                <w:color w:val="0000FF"/>
                <w:szCs w:val="21"/>
              </w:rPr>
              <w:t>行</w:t>
            </w:r>
          </w:p>
        </w:tc>
      </w:tr>
      <w:tr w:rsidR="001722C2">
        <w:trPr>
          <w:trHeight w:val="570"/>
        </w:trPr>
        <w:tc>
          <w:tcPr>
            <w:tcW w:w="235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主要功能和技术特点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(600字节，一个汉字2个字节)</w:t>
            </w:r>
          </w:p>
        </w:tc>
        <w:tc>
          <w:tcPr>
            <w:tcW w:w="759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722C2" w:rsidRPr="008B7F03" w:rsidRDefault="00CE0902">
            <w:pPr>
              <w:spacing w:line="360" w:lineRule="auto"/>
              <w:rPr>
                <w:rFonts w:asciiTheme="minorEastAsia" w:eastAsiaTheme="minorEastAsia" w:hAnsiTheme="minorEastAsia" w:cs="Segoe UI"/>
                <w:kern w:val="0"/>
                <w:szCs w:val="21"/>
              </w:rPr>
            </w:pPr>
            <w:r w:rsidRPr="008B7F03">
              <w:rPr>
                <w:rFonts w:asciiTheme="minorEastAsia" w:eastAsiaTheme="minorEastAsia" w:hAnsiTheme="minorEastAsia" w:cs="Segoe UI" w:hint="eastAsia"/>
                <w:kern w:val="0"/>
                <w:szCs w:val="21"/>
              </w:rPr>
              <w:t>主要功能：</w:t>
            </w:r>
            <w:bookmarkStart w:id="0" w:name="_GoBack"/>
            <w:bookmarkEnd w:id="0"/>
          </w:p>
          <w:p w:rsidR="008B7F03" w:rsidRDefault="008B7F03" w:rsidP="006A6061">
            <w:pPr>
              <w:spacing w:line="360" w:lineRule="auto"/>
              <w:rPr>
                <w:rFonts w:asciiTheme="minorEastAsia" w:eastAsiaTheme="minorEastAsia" w:hAnsiTheme="minorEastAsia" w:cs="Segoe UI"/>
                <w:szCs w:val="21"/>
              </w:rPr>
            </w:pPr>
            <w:r w:rsidRPr="008B7F03">
              <w:rPr>
                <w:rFonts w:asciiTheme="minorEastAsia" w:eastAsiaTheme="minorEastAsia" w:hAnsiTheme="minorEastAsia" w:cs="Segoe UI" w:hint="eastAsia"/>
                <w:kern w:val="0"/>
                <w:szCs w:val="21"/>
              </w:rPr>
              <w:t>基于</w:t>
            </w:r>
            <w:r w:rsidR="006A6061">
              <w:rPr>
                <w:rFonts w:asciiTheme="minorEastAsia" w:eastAsiaTheme="minorEastAsia" w:hAnsiTheme="minorEastAsia" w:cs="Segoe UI" w:hint="eastAsia"/>
                <w:kern w:val="0"/>
                <w:szCs w:val="21"/>
              </w:rPr>
              <w:t>量测的负荷建模方法进行</w:t>
            </w:r>
            <w:r w:rsidRPr="008B7F03">
              <w:rPr>
                <w:rFonts w:asciiTheme="minorEastAsia" w:eastAsiaTheme="minorEastAsia" w:hAnsiTheme="minorEastAsia" w:cs="Segoe UI" w:hint="eastAsia"/>
                <w:kern w:val="0"/>
                <w:szCs w:val="21"/>
              </w:rPr>
              <w:t>分析，</w:t>
            </w:r>
            <w:r w:rsidR="006A6061">
              <w:rPr>
                <w:rFonts w:asciiTheme="minorEastAsia" w:eastAsiaTheme="minorEastAsia" w:hAnsiTheme="minorEastAsia" w:cs="Segoe UI" w:hint="eastAsia"/>
                <w:kern w:val="0"/>
                <w:szCs w:val="21"/>
              </w:rPr>
              <w:t>将负荷群看成一个整体，通过在负荷点安装测量记录装置，在现场采集负荷所在母线的电压、频率、有功、无功数据，然后根据系统辨识理论确定负荷模型结构和参数，最终计算得出系统最优负荷模型。</w:t>
            </w:r>
            <w:r w:rsidR="006A6061">
              <w:rPr>
                <w:rFonts w:asciiTheme="minorEastAsia" w:eastAsiaTheme="minorEastAsia" w:hAnsiTheme="minorEastAsia" w:cs="Segoe UI"/>
                <w:szCs w:val="21"/>
              </w:rPr>
              <w:t xml:space="preserve"> </w:t>
            </w:r>
          </w:p>
          <w:p w:rsidR="001722C2" w:rsidRPr="008B7F03" w:rsidRDefault="001722C2">
            <w:pPr>
              <w:spacing w:line="360" w:lineRule="auto"/>
              <w:rPr>
                <w:rFonts w:asciiTheme="minorEastAsia" w:eastAsiaTheme="minorEastAsia" w:hAnsiTheme="minorEastAsia" w:cs="Segoe UI"/>
                <w:kern w:val="0"/>
                <w:szCs w:val="21"/>
              </w:rPr>
            </w:pPr>
          </w:p>
          <w:p w:rsidR="001722C2" w:rsidRPr="008B7F03" w:rsidRDefault="00CE0902">
            <w:pPr>
              <w:spacing w:line="360" w:lineRule="auto"/>
              <w:rPr>
                <w:rFonts w:asciiTheme="minorEastAsia" w:eastAsiaTheme="minorEastAsia" w:hAnsiTheme="minorEastAsia" w:cs="Segoe UI"/>
                <w:kern w:val="0"/>
                <w:szCs w:val="21"/>
              </w:rPr>
            </w:pPr>
            <w:r w:rsidRPr="008B7F03">
              <w:rPr>
                <w:rFonts w:asciiTheme="minorEastAsia" w:eastAsiaTheme="minorEastAsia" w:hAnsiTheme="minorEastAsia" w:cs="Segoe UI" w:hint="eastAsia"/>
                <w:kern w:val="0"/>
                <w:szCs w:val="21"/>
              </w:rPr>
              <w:t>技术特点：</w:t>
            </w:r>
          </w:p>
          <w:p w:rsidR="008B7F03" w:rsidRDefault="008B7F03" w:rsidP="008B7F03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 w:cs="Segoe U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本系统</w:t>
            </w:r>
            <w:r>
              <w:rPr>
                <w:rFonts w:asciiTheme="minorEastAsia" w:eastAsiaTheme="minorEastAsia" w:hAnsiTheme="minorEastAsia" w:cs="Segoe UI"/>
                <w:sz w:val="21"/>
                <w:szCs w:val="21"/>
              </w:rPr>
              <w:t>基于</w:t>
            </w:r>
            <w:proofErr w:type="spellStart"/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Sprin</w:t>
            </w:r>
            <w:r w:rsidR="006A6061"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Boot</w:t>
            </w:r>
            <w:proofErr w:type="spellEnd"/>
            <w:r>
              <w:rPr>
                <w:rFonts w:asciiTheme="minorEastAsia" w:eastAsiaTheme="minorEastAsia" w:hAnsiTheme="minorEastAsia" w:cs="Segoe UI"/>
                <w:sz w:val="21"/>
                <w:szCs w:val="21"/>
              </w:rPr>
              <w:t>、</w:t>
            </w:r>
            <w:proofErr w:type="spellStart"/>
            <w:r>
              <w:rPr>
                <w:rFonts w:asciiTheme="minorEastAsia" w:eastAsiaTheme="minorEastAsia" w:hAnsiTheme="minorEastAsia" w:cs="Segoe UI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ue</w:t>
            </w:r>
            <w:proofErr w:type="spellEnd"/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、</w:t>
            </w:r>
            <w:proofErr w:type="spellStart"/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Element</w:t>
            </w:r>
            <w:r>
              <w:rPr>
                <w:rFonts w:asciiTheme="minorEastAsia" w:eastAsiaTheme="minorEastAsia" w:hAnsiTheme="minorEastAsia" w:cs="Segoe UI"/>
                <w:sz w:val="21"/>
                <w:szCs w:val="21"/>
              </w:rPr>
              <w:t>UI</w:t>
            </w:r>
            <w:proofErr w:type="spellEnd"/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、</w:t>
            </w:r>
            <w:proofErr w:type="spellStart"/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java</w:t>
            </w:r>
            <w:r>
              <w:rPr>
                <w:rFonts w:asciiTheme="minorEastAsia" w:eastAsiaTheme="minorEastAsia" w:hAnsiTheme="minorEastAsia" w:cs="Segoe UI"/>
                <w:sz w:val="21"/>
                <w:szCs w:val="21"/>
              </w:rPr>
              <w:t>Script</w:t>
            </w:r>
            <w:proofErr w:type="spellEnd"/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、html、</w:t>
            </w:r>
            <w:proofErr w:type="spellStart"/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css</w:t>
            </w:r>
            <w:proofErr w:type="spellEnd"/>
            <w:r w:rsidR="006A6061"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、等技术开发维护,在算法上采用安装</w:t>
            </w:r>
            <w:proofErr w:type="spellStart"/>
            <w:r w:rsidR="006A6061"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matlab</w:t>
            </w:r>
            <w:proofErr w:type="spellEnd"/>
            <w:r w:rsidR="006A6061"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运行环境的方式。</w:t>
            </w:r>
          </w:p>
          <w:p w:rsidR="008B7F03" w:rsidRDefault="008B7F03" w:rsidP="008B7F03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 w:cs="Segoe U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前端基于</w:t>
            </w:r>
            <w:proofErr w:type="spellStart"/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nodejs</w:t>
            </w:r>
            <w:proofErr w:type="spellEnd"/>
            <w:r w:rsidR="006A6061"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开发，采用</w:t>
            </w:r>
            <w:proofErr w:type="spellStart"/>
            <w:r w:rsidR="006A6061"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npm</w:t>
            </w:r>
            <w:proofErr w:type="spellEnd"/>
            <w:r w:rsidR="006A6061"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和N</w:t>
            </w:r>
            <w:r w:rsidR="006A6061">
              <w:rPr>
                <w:rFonts w:asciiTheme="minorEastAsia" w:eastAsiaTheme="minorEastAsia" w:hAnsiTheme="minorEastAsia" w:cs="Segoe UI"/>
                <w:sz w:val="21"/>
                <w:szCs w:val="21"/>
              </w:rPr>
              <w:t>ginx</w:t>
            </w:r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打包，无缝跨平台部署；</w:t>
            </w:r>
          </w:p>
          <w:p w:rsidR="001722C2" w:rsidRDefault="008B7F03" w:rsidP="008B7F03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 w:cs="Segoe U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后端基于</w:t>
            </w:r>
            <w:r w:rsidR="006A6061"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JDK1.8开发，采用</w:t>
            </w:r>
            <w:proofErr w:type="spellStart"/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docker</w:t>
            </w:r>
            <w:proofErr w:type="spellEnd"/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镜像打包部署</w:t>
            </w:r>
            <w:r>
              <w:rPr>
                <w:rFonts w:asciiTheme="minorEastAsia" w:eastAsiaTheme="minorEastAsia" w:hAnsiTheme="minorEastAsia" w:cs="Segoe UI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易于扩展和移植</w:t>
            </w:r>
            <w:r>
              <w:rPr>
                <w:rFonts w:asciiTheme="minorEastAsia" w:eastAsiaTheme="minorEastAsia" w:hAnsiTheme="minorEastAsia" w:cs="Segoe UI"/>
                <w:sz w:val="21"/>
                <w:szCs w:val="21"/>
              </w:rPr>
              <w:t>。</w:t>
            </w:r>
          </w:p>
        </w:tc>
      </w:tr>
      <w:tr w:rsidR="001722C2">
        <w:trPr>
          <w:trHeight w:val="5941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1722C2">
        <w:trPr>
          <w:trHeight w:val="570"/>
        </w:trPr>
        <w:tc>
          <w:tcPr>
            <w:tcW w:w="995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CFFFF"/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著作权人</w:t>
            </w:r>
            <w:r w:rsidR="00DD3688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（请填写进行著作权登记的著作权人信息，而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非开发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人员信息）</w:t>
            </w:r>
          </w:p>
        </w:tc>
      </w:tr>
      <w:tr w:rsidR="001722C2">
        <w:trPr>
          <w:trHeight w:val="419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姓名/单位名称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类别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有限责任公司（法人独资）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国籍</w:t>
            </w: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722C2" w:rsidRDefault="00CE090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中国</w:t>
            </w:r>
          </w:p>
        </w:tc>
      </w:tr>
      <w:tr w:rsidR="001722C2">
        <w:trPr>
          <w:trHeight w:val="468"/>
        </w:trPr>
        <w:tc>
          <w:tcPr>
            <w:tcW w:w="235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DD368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C207A3">
              <w:rPr>
                <w:rFonts w:hint="eastAsia"/>
                <w:sz w:val="24"/>
              </w:rPr>
              <w:t>宁波</w:t>
            </w:r>
            <w:r>
              <w:rPr>
                <w:rFonts w:hint="eastAsia"/>
                <w:sz w:val="24"/>
              </w:rPr>
              <w:t>市</w:t>
            </w:r>
            <w:r w:rsidRPr="00C207A3">
              <w:rPr>
                <w:rFonts w:hint="eastAsia"/>
                <w:sz w:val="24"/>
              </w:rPr>
              <w:t>电力设计院</w:t>
            </w:r>
            <w:r>
              <w:rPr>
                <w:rFonts w:hint="eastAsia"/>
                <w:sz w:val="24"/>
              </w:rPr>
              <w:t>有限公司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省份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293B0F">
              <w:rPr>
                <w:rFonts w:ascii="宋体" w:hAnsi="宋体" w:cs="宋体" w:hint="eastAsia"/>
                <w:kern w:val="0"/>
                <w:sz w:val="20"/>
                <w:szCs w:val="20"/>
              </w:rPr>
              <w:t>浙江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城市</w:t>
            </w: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722C2" w:rsidRDefault="00DD368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宁波</w:t>
            </w:r>
          </w:p>
        </w:tc>
      </w:tr>
      <w:tr w:rsidR="001722C2">
        <w:trPr>
          <w:trHeight w:val="445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1722C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营业执照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722C2" w:rsidRDefault="00DD3688">
            <w:pPr>
              <w:rPr>
                <w:rFonts w:ascii="宋体" w:hAnsi="宋体"/>
                <w:bCs/>
                <w:szCs w:val="21"/>
              </w:rPr>
            </w:pPr>
            <w:r w:rsidRPr="00C207A3">
              <w:rPr>
                <w:sz w:val="24"/>
              </w:rPr>
              <w:t>913302001440659542</w:t>
            </w:r>
          </w:p>
        </w:tc>
      </w:tr>
      <w:tr w:rsidR="00DD3688" w:rsidTr="00876ED4">
        <w:trPr>
          <w:trHeight w:val="445"/>
        </w:trPr>
        <w:tc>
          <w:tcPr>
            <w:tcW w:w="9954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tbl>
            <w:tblPr>
              <w:tblpPr w:leftFromText="180" w:rightFromText="180" w:vertAnchor="page" w:horzAnchor="margin" w:tblpXSpec="center" w:tblpY="661"/>
              <w:tblW w:w="9954" w:type="dxa"/>
              <w:tblLayout w:type="fixed"/>
              <w:tblLook w:val="04A0" w:firstRow="1" w:lastRow="0" w:firstColumn="1" w:lastColumn="0" w:noHBand="0" w:noVBand="1"/>
            </w:tblPr>
            <w:tblGrid>
              <w:gridCol w:w="9954"/>
            </w:tblGrid>
            <w:tr w:rsidR="00DD3688" w:rsidTr="00CD3566">
              <w:trPr>
                <w:trHeight w:val="570"/>
              </w:trPr>
              <w:tc>
                <w:tcPr>
                  <w:tcW w:w="995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CCFFFF"/>
                  <w:vAlign w:val="center"/>
                </w:tcPr>
                <w:p w:rsidR="00DD3688" w:rsidRDefault="00DD3688" w:rsidP="00DD3688">
                  <w:pPr>
                    <w:widowControl/>
                    <w:jc w:val="left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lastRenderedPageBreak/>
                    <w:t>著作权人</w:t>
                  </w: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FF0000"/>
                      <w:kern w:val="0"/>
                      <w:sz w:val="20"/>
                      <w:szCs w:val="20"/>
                    </w:rPr>
                    <w:t>（请填写进行著作权登记的著作权人信息，而</w:t>
                  </w:r>
                  <w:proofErr w:type="gramStart"/>
                  <w:r>
                    <w:rPr>
                      <w:rFonts w:ascii="宋体" w:hAnsi="宋体" w:cs="宋体" w:hint="eastAsia"/>
                      <w:b/>
                      <w:bCs/>
                      <w:color w:val="FF0000"/>
                      <w:kern w:val="0"/>
                      <w:sz w:val="20"/>
                      <w:szCs w:val="20"/>
                    </w:rPr>
                    <w:t>非开发</w:t>
                  </w:r>
                  <w:proofErr w:type="gramEnd"/>
                  <w:r>
                    <w:rPr>
                      <w:rFonts w:ascii="宋体" w:hAnsi="宋体" w:cs="宋体" w:hint="eastAsia"/>
                      <w:b/>
                      <w:bCs/>
                      <w:color w:val="FF0000"/>
                      <w:kern w:val="0"/>
                      <w:sz w:val="20"/>
                      <w:szCs w:val="20"/>
                    </w:rPr>
                    <w:t>人员信息）</w:t>
                  </w:r>
                </w:p>
              </w:tc>
            </w:tr>
          </w:tbl>
          <w:p w:rsidR="00DD3688" w:rsidRPr="00DD3688" w:rsidRDefault="00DD3688">
            <w:pPr>
              <w:rPr>
                <w:rFonts w:hint="eastAsia"/>
                <w:sz w:val="24"/>
              </w:rPr>
            </w:pPr>
          </w:p>
        </w:tc>
      </w:tr>
      <w:tr w:rsidR="00DD3688">
        <w:trPr>
          <w:trHeight w:val="445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88" w:rsidRDefault="00DD3688" w:rsidP="00DD368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姓名/单位名称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3688" w:rsidRDefault="00DD3688" w:rsidP="00DD368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类别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3688" w:rsidRDefault="00DD3688" w:rsidP="00DD368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有限责任公司（法人独资）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88" w:rsidRDefault="00DD3688" w:rsidP="00DD368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国籍</w:t>
            </w: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3688" w:rsidRDefault="00DD3688" w:rsidP="00DD368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中国</w:t>
            </w:r>
          </w:p>
        </w:tc>
      </w:tr>
      <w:tr w:rsidR="00DD3688">
        <w:trPr>
          <w:trHeight w:val="445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88" w:rsidRDefault="00DD3688" w:rsidP="00DD368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gramStart"/>
            <w:r w:rsidRPr="00C207A3">
              <w:rPr>
                <w:rFonts w:hint="eastAsia"/>
                <w:sz w:val="24"/>
              </w:rPr>
              <w:t>国网浙江省</w:t>
            </w:r>
            <w:proofErr w:type="gramEnd"/>
            <w:r w:rsidRPr="00C207A3">
              <w:rPr>
                <w:rFonts w:hint="eastAsia"/>
                <w:sz w:val="24"/>
              </w:rPr>
              <w:t>电力有限公司宁波供电公司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3688" w:rsidRDefault="00DD3688" w:rsidP="00DD368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省份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3688" w:rsidRDefault="00DD3688" w:rsidP="00DD368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浙江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88" w:rsidRDefault="00DD3688" w:rsidP="00DD368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城市</w:t>
            </w: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3688" w:rsidRDefault="00DD3688" w:rsidP="00DD368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宁波</w:t>
            </w:r>
          </w:p>
        </w:tc>
      </w:tr>
      <w:tr w:rsidR="00DD3688">
        <w:trPr>
          <w:trHeight w:val="445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88" w:rsidRDefault="00DD3688" w:rsidP="00DD368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3688" w:rsidRDefault="00DD3688" w:rsidP="00DD368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3688" w:rsidRDefault="00DD3688" w:rsidP="00DD368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营业执照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88" w:rsidRDefault="00DD3688" w:rsidP="00DD368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3688" w:rsidRDefault="00DD3688" w:rsidP="00DD3688">
            <w:pPr>
              <w:rPr>
                <w:rFonts w:ascii="宋体" w:hAnsi="宋体"/>
                <w:bCs/>
                <w:szCs w:val="21"/>
              </w:rPr>
            </w:pPr>
            <w:r w:rsidRPr="00C207A3">
              <w:rPr>
                <w:sz w:val="24"/>
              </w:rPr>
              <w:t>9133020014405899XH</w:t>
            </w:r>
          </w:p>
        </w:tc>
      </w:tr>
      <w:tr w:rsidR="001722C2">
        <w:trPr>
          <w:trHeight w:val="570"/>
        </w:trPr>
        <w:tc>
          <w:tcPr>
            <w:tcW w:w="995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CFFFF"/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申请办理信息</w:t>
            </w:r>
          </w:p>
        </w:tc>
      </w:tr>
      <w:tr w:rsidR="001722C2">
        <w:trPr>
          <w:trHeight w:val="484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申请方式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○由著作权人申请</w:t>
            </w:r>
          </w:p>
        </w:tc>
        <w:tc>
          <w:tcPr>
            <w:tcW w:w="4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☉由代理人申请</w:t>
            </w:r>
          </w:p>
        </w:tc>
      </w:tr>
      <w:tr w:rsidR="001722C2">
        <w:trPr>
          <w:trHeight w:val="520"/>
        </w:trPr>
        <w:tc>
          <w:tcPr>
            <w:tcW w:w="995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722C2" w:rsidRDefault="00CE090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申请人信息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（请填写完整）</w:t>
            </w:r>
          </w:p>
        </w:tc>
      </w:tr>
      <w:tr w:rsidR="00293B0F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姓名或单位名称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国网浙江省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电力有限公司电力科学研究院</w:t>
            </w:r>
          </w:p>
        </w:tc>
      </w:tr>
      <w:tr w:rsidR="00293B0F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93B0F">
              <w:rPr>
                <w:rFonts w:ascii="宋体" w:hAnsi="宋体" w:cs="宋体" w:hint="eastAsia"/>
                <w:kern w:val="0"/>
                <w:sz w:val="20"/>
                <w:szCs w:val="20"/>
              </w:rPr>
              <w:t>浙江省杭州市拱</w:t>
            </w:r>
            <w:proofErr w:type="gramStart"/>
            <w:r w:rsidRPr="00293B0F">
              <w:rPr>
                <w:rFonts w:ascii="宋体" w:hAnsi="宋体" w:cs="宋体" w:hint="eastAsia"/>
                <w:kern w:val="0"/>
                <w:sz w:val="20"/>
                <w:szCs w:val="20"/>
              </w:rPr>
              <w:t>墅</w:t>
            </w:r>
            <w:proofErr w:type="gramEnd"/>
            <w:r w:rsidRPr="00293B0F">
              <w:rPr>
                <w:rFonts w:ascii="宋体" w:hAnsi="宋体" w:cs="宋体" w:hint="eastAsia"/>
                <w:kern w:val="0"/>
                <w:sz w:val="20"/>
                <w:szCs w:val="20"/>
              </w:rPr>
              <w:t>区</w:t>
            </w:r>
            <w:proofErr w:type="gramStart"/>
            <w:r w:rsidRPr="00293B0F">
              <w:rPr>
                <w:rFonts w:ascii="宋体" w:hAnsi="宋体" w:cs="宋体" w:hint="eastAsia"/>
                <w:kern w:val="0"/>
                <w:sz w:val="20"/>
                <w:szCs w:val="20"/>
              </w:rPr>
              <w:t>朝晖八</w:t>
            </w:r>
            <w:proofErr w:type="gramEnd"/>
            <w:r w:rsidRPr="00293B0F">
              <w:rPr>
                <w:rFonts w:ascii="宋体" w:hAnsi="宋体" w:cs="宋体" w:hint="eastAsia"/>
                <w:kern w:val="0"/>
                <w:sz w:val="20"/>
                <w:szCs w:val="20"/>
              </w:rPr>
              <w:t>区</w:t>
            </w:r>
          </w:p>
        </w:tc>
      </w:tr>
      <w:tr w:rsidR="00293B0F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293B0F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293B0F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293B0F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E-mail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293B0F">
        <w:trPr>
          <w:trHeight w:val="50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293B0F">
        <w:trPr>
          <w:trHeight w:val="542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传真号码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293B0F">
        <w:trPr>
          <w:trHeight w:val="570"/>
        </w:trPr>
        <w:tc>
          <w:tcPr>
            <w:tcW w:w="995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CFFFF"/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代理人信息</w:t>
            </w:r>
          </w:p>
        </w:tc>
      </w:tr>
      <w:tr w:rsidR="00293B0F">
        <w:trPr>
          <w:trHeight w:val="338"/>
        </w:trPr>
        <w:tc>
          <w:tcPr>
            <w:tcW w:w="995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申请人委托下述代理人办理登记事宜，具体委托事项如下（替代原委托书）:   </w:t>
            </w:r>
          </w:p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293B0F" w:rsidRDefault="00293B0F" w:rsidP="00293B0F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我司是XX有限公司，因需对我司的“X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X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”计算机软件向中国版权保护中心申请软件登记保护，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特委托*****代理有限公司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进行代理。</w:t>
            </w:r>
          </w:p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293B0F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姓名或单位名称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93B0F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93B0F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93B0F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93B0F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电话号码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93B0F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E-mail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93B0F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93B0F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传真号码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93B0F">
        <w:trPr>
          <w:trHeight w:val="570"/>
        </w:trPr>
        <w:tc>
          <w:tcPr>
            <w:tcW w:w="995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CFFFF"/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软件鉴别材料</w:t>
            </w:r>
          </w:p>
        </w:tc>
      </w:tr>
      <w:tr w:rsidR="00293B0F">
        <w:trPr>
          <w:trHeight w:val="570"/>
        </w:trPr>
        <w:tc>
          <w:tcPr>
            <w:tcW w:w="235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☉一般交存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提交源程序前连续的30页和后连续的30页；</w:t>
            </w:r>
          </w:p>
        </w:tc>
      </w:tr>
      <w:tr w:rsidR="00293B0F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提交任何一种文档的前连续的30页和后连续的30页；</w:t>
            </w:r>
          </w:p>
        </w:tc>
      </w:tr>
      <w:tr w:rsidR="00293B0F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○一种文档</w:t>
            </w:r>
          </w:p>
        </w:tc>
      </w:tr>
      <w:tr w:rsidR="00293B0F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○多种文档，种类为（     ）类</w:t>
            </w:r>
          </w:p>
        </w:tc>
      </w:tr>
      <w:tr w:rsidR="00293B0F">
        <w:trPr>
          <w:trHeight w:val="570"/>
        </w:trPr>
        <w:tc>
          <w:tcPr>
            <w:tcW w:w="23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○例外交存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○使用黑色宽斜线覆盖，页码为： （         ）</w:t>
            </w:r>
          </w:p>
        </w:tc>
      </w:tr>
      <w:tr w:rsidR="00293B0F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○前10页和任选连续的50页</w:t>
            </w:r>
          </w:p>
        </w:tc>
      </w:tr>
      <w:tr w:rsidR="00293B0F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293B0F" w:rsidRDefault="00293B0F" w:rsidP="00293B0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○目标程序的连续的前、后各30页和源程序任选连续的20页</w:t>
            </w:r>
          </w:p>
        </w:tc>
      </w:tr>
    </w:tbl>
    <w:p w:rsidR="001722C2" w:rsidRDefault="00CE0902">
      <w:r>
        <w:rPr>
          <w:rFonts w:hint="eastAsia"/>
        </w:rPr>
        <w:t>注：</w:t>
      </w:r>
    </w:p>
    <w:p w:rsidR="001722C2" w:rsidRDefault="00CE0902">
      <w:pPr>
        <w:numPr>
          <w:ilvl w:val="0"/>
          <w:numId w:val="2"/>
        </w:numPr>
      </w:pPr>
      <w:r>
        <w:rPr>
          <w:rFonts w:hint="eastAsia"/>
        </w:rPr>
        <w:t>此表与网上登记表格一致，为预填申请表，非上报版本，最终盖章申请表在网上登记之后输出打印。</w:t>
      </w:r>
    </w:p>
    <w:p w:rsidR="001722C2" w:rsidRDefault="00CE0902">
      <w:pPr>
        <w:numPr>
          <w:ilvl w:val="0"/>
          <w:numId w:val="2"/>
        </w:numPr>
      </w:pPr>
      <w:r>
        <w:rPr>
          <w:rFonts w:hint="eastAsia"/>
        </w:rPr>
        <w:t>须与此表一并提供：</w:t>
      </w:r>
    </w:p>
    <w:p w:rsidR="001722C2" w:rsidRDefault="00CE0902">
      <w:pPr>
        <w:numPr>
          <w:ilvl w:val="0"/>
          <w:numId w:val="3"/>
        </w:numPr>
      </w:pPr>
      <w:r>
        <w:rPr>
          <w:rFonts w:hint="eastAsia"/>
        </w:rPr>
        <w:t>申请人身份证明</w:t>
      </w:r>
    </w:p>
    <w:p w:rsidR="001722C2" w:rsidRDefault="00CE0902">
      <w:pPr>
        <w:numPr>
          <w:ilvl w:val="0"/>
          <w:numId w:val="3"/>
        </w:numPr>
      </w:pPr>
      <w:r>
        <w:rPr>
          <w:rFonts w:hint="eastAsia"/>
        </w:rPr>
        <w:t>文档及代码（全部或前后连续三十页）</w:t>
      </w:r>
    </w:p>
    <w:p w:rsidR="001722C2" w:rsidRDefault="00CE0902">
      <w:pPr>
        <w:numPr>
          <w:ilvl w:val="0"/>
          <w:numId w:val="3"/>
        </w:numPr>
      </w:pPr>
      <w:r>
        <w:rPr>
          <w:rFonts w:hint="eastAsia"/>
        </w:rPr>
        <w:t>权利归属证明（委托、合作开发合同，下达任务开发合同，转让协议等）</w:t>
      </w:r>
    </w:p>
    <w:p w:rsidR="001722C2" w:rsidRDefault="00CE0902">
      <w:pPr>
        <w:numPr>
          <w:ilvl w:val="0"/>
          <w:numId w:val="3"/>
        </w:numPr>
      </w:pPr>
      <w:r>
        <w:rPr>
          <w:rFonts w:hint="eastAsia"/>
        </w:rPr>
        <w:t>修改他人文件应提交授权书</w:t>
      </w:r>
    </w:p>
    <w:p w:rsidR="001722C2" w:rsidRDefault="00CE0902">
      <w:pPr>
        <w:numPr>
          <w:ilvl w:val="0"/>
          <w:numId w:val="3"/>
        </w:numPr>
      </w:pPr>
      <w:r>
        <w:rPr>
          <w:rFonts w:hint="eastAsia"/>
        </w:rPr>
        <w:t>根据申请表和文档实际内容，决定是否需要提供文档说明和其他证明文件</w:t>
      </w:r>
    </w:p>
    <w:p w:rsidR="001722C2" w:rsidRDefault="00CE0902">
      <w:r>
        <w:rPr>
          <w:rFonts w:hint="eastAsia"/>
        </w:rPr>
        <w:t>3</w:t>
      </w:r>
      <w:r>
        <w:rPr>
          <w:rFonts w:hint="eastAsia"/>
        </w:rPr>
        <w:t>、受理时间：</w:t>
      </w:r>
      <w:r>
        <w:rPr>
          <w:rFonts w:hint="eastAsia"/>
        </w:rPr>
        <w:t>30-40</w:t>
      </w:r>
      <w:r>
        <w:rPr>
          <w:rFonts w:hint="eastAsia"/>
        </w:rPr>
        <w:t>工作日</w:t>
      </w:r>
    </w:p>
    <w:p w:rsidR="001722C2" w:rsidRDefault="001722C2"/>
    <w:sectPr w:rsidR="001722C2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EA4" w:rsidRDefault="00880EA4">
      <w:r>
        <w:separator/>
      </w:r>
    </w:p>
  </w:endnote>
  <w:endnote w:type="continuationSeparator" w:id="0">
    <w:p w:rsidR="00880EA4" w:rsidRDefault="00880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EA4" w:rsidRDefault="00880EA4">
      <w:r>
        <w:separator/>
      </w:r>
    </w:p>
  </w:footnote>
  <w:footnote w:type="continuationSeparator" w:id="0">
    <w:p w:rsidR="00880EA4" w:rsidRDefault="00880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2C2" w:rsidRDefault="001722C2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E0ADA"/>
    <w:multiLevelType w:val="multilevel"/>
    <w:tmpl w:val="0B8E0AD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F5C66"/>
    <w:multiLevelType w:val="multilevel"/>
    <w:tmpl w:val="3E1F5C66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633E0EA4"/>
    <w:multiLevelType w:val="multilevel"/>
    <w:tmpl w:val="633E0EA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BF"/>
    <w:rsid w:val="00026591"/>
    <w:rsid w:val="00027DAB"/>
    <w:rsid w:val="000D08B8"/>
    <w:rsid w:val="00100680"/>
    <w:rsid w:val="001053D5"/>
    <w:rsid w:val="001057F9"/>
    <w:rsid w:val="00111063"/>
    <w:rsid w:val="00132A75"/>
    <w:rsid w:val="001453AA"/>
    <w:rsid w:val="001462F6"/>
    <w:rsid w:val="001722C2"/>
    <w:rsid w:val="001B1860"/>
    <w:rsid w:val="0024337E"/>
    <w:rsid w:val="00250FA0"/>
    <w:rsid w:val="00264085"/>
    <w:rsid w:val="00293B0F"/>
    <w:rsid w:val="002C6C3D"/>
    <w:rsid w:val="0030314D"/>
    <w:rsid w:val="003B0F5C"/>
    <w:rsid w:val="003B13FA"/>
    <w:rsid w:val="00402857"/>
    <w:rsid w:val="00454D1C"/>
    <w:rsid w:val="00457538"/>
    <w:rsid w:val="00477AB1"/>
    <w:rsid w:val="00477BF5"/>
    <w:rsid w:val="004B0C0A"/>
    <w:rsid w:val="004B0DBE"/>
    <w:rsid w:val="004B7A4B"/>
    <w:rsid w:val="004E4EEB"/>
    <w:rsid w:val="004F352E"/>
    <w:rsid w:val="00531B8F"/>
    <w:rsid w:val="00592B58"/>
    <w:rsid w:val="005D266A"/>
    <w:rsid w:val="005E3F49"/>
    <w:rsid w:val="005F474D"/>
    <w:rsid w:val="006233FA"/>
    <w:rsid w:val="006542A3"/>
    <w:rsid w:val="006A6061"/>
    <w:rsid w:val="006E53BD"/>
    <w:rsid w:val="007011BF"/>
    <w:rsid w:val="007447CF"/>
    <w:rsid w:val="00757C8D"/>
    <w:rsid w:val="00791C9B"/>
    <w:rsid w:val="0081412B"/>
    <w:rsid w:val="00880EA4"/>
    <w:rsid w:val="008B264C"/>
    <w:rsid w:val="008B7F03"/>
    <w:rsid w:val="008C4398"/>
    <w:rsid w:val="0090424B"/>
    <w:rsid w:val="00935B3B"/>
    <w:rsid w:val="00943069"/>
    <w:rsid w:val="009564AE"/>
    <w:rsid w:val="00966DFB"/>
    <w:rsid w:val="00991D8E"/>
    <w:rsid w:val="009F2E45"/>
    <w:rsid w:val="00A26889"/>
    <w:rsid w:val="00A44A28"/>
    <w:rsid w:val="00A57FA8"/>
    <w:rsid w:val="00AA5496"/>
    <w:rsid w:val="00AD3B72"/>
    <w:rsid w:val="00B136B2"/>
    <w:rsid w:val="00B30434"/>
    <w:rsid w:val="00B73BEC"/>
    <w:rsid w:val="00BF46D8"/>
    <w:rsid w:val="00C126EC"/>
    <w:rsid w:val="00C22947"/>
    <w:rsid w:val="00C750EB"/>
    <w:rsid w:val="00CC7637"/>
    <w:rsid w:val="00CE0902"/>
    <w:rsid w:val="00CF49C5"/>
    <w:rsid w:val="00D052F2"/>
    <w:rsid w:val="00D2397E"/>
    <w:rsid w:val="00D475F5"/>
    <w:rsid w:val="00D516BD"/>
    <w:rsid w:val="00D6183B"/>
    <w:rsid w:val="00D862ED"/>
    <w:rsid w:val="00DB3C16"/>
    <w:rsid w:val="00DD1AC5"/>
    <w:rsid w:val="00DD3688"/>
    <w:rsid w:val="00DE3ACB"/>
    <w:rsid w:val="00DF4DE7"/>
    <w:rsid w:val="00E03092"/>
    <w:rsid w:val="00E167F8"/>
    <w:rsid w:val="00E30DA5"/>
    <w:rsid w:val="00E355FA"/>
    <w:rsid w:val="00E75A1B"/>
    <w:rsid w:val="00E819F1"/>
    <w:rsid w:val="00EB70D4"/>
    <w:rsid w:val="00EC23BA"/>
    <w:rsid w:val="00F23738"/>
    <w:rsid w:val="00F25A0C"/>
    <w:rsid w:val="00F27BBC"/>
    <w:rsid w:val="00F5045D"/>
    <w:rsid w:val="00F62207"/>
    <w:rsid w:val="00F641EA"/>
    <w:rsid w:val="00FA6EDA"/>
    <w:rsid w:val="00FB4B4E"/>
    <w:rsid w:val="00FF6A0D"/>
    <w:rsid w:val="6C3D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4391F"/>
  <w15:docId w15:val="{40E1687D-55A7-4E89-B570-F9ABEC98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6">
    <w:name w:val="页眉 字符"/>
    <w:link w:val="a5"/>
    <w:rPr>
      <w:sz w:val="18"/>
      <w:szCs w:val="18"/>
    </w:rPr>
  </w:style>
  <w:style w:type="character" w:customStyle="1" w:styleId="Char1">
    <w:name w:val="页眉 Char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305</Words>
  <Characters>1741</Characters>
  <Application>Microsoft Office Word</Application>
  <DocSecurity>0</DocSecurity>
  <Lines>14</Lines>
  <Paragraphs>4</Paragraphs>
  <ScaleCrop>false</ScaleCrop>
  <Company>china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frontcc</cp:lastModifiedBy>
  <cp:revision>16</cp:revision>
  <dcterms:created xsi:type="dcterms:W3CDTF">2023-03-06T01:37:00Z</dcterms:created>
  <dcterms:modified xsi:type="dcterms:W3CDTF">2023-08-25T07:46:00Z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06906AB469684A43A577AE7AE254B1AB</vt:lpwstr>
  </property>
</Properties>
</file>