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04D23" w14:textId="2B1579A1" w:rsidR="00B015C7" w:rsidRDefault="008809C1">
      <w:r>
        <w:t xml:space="preserve">Al crear un nuevo Programa, podrá elegirse la vigencia de un Programa. </w:t>
      </w:r>
    </w:p>
    <w:p w14:paraId="269E7336" w14:textId="5FCFD6A6" w:rsidR="008809C1" w:rsidRDefault="008809C1">
      <w:r>
        <w:t>Las opciones serán:</w:t>
      </w:r>
    </w:p>
    <w:p w14:paraId="436A8CAD" w14:textId="34ADC2A5" w:rsidR="008809C1" w:rsidRDefault="008809C1" w:rsidP="008809C1">
      <w:pPr>
        <w:pStyle w:val="Prrafodelista"/>
        <w:numPr>
          <w:ilvl w:val="0"/>
          <w:numId w:val="1"/>
        </w:numPr>
      </w:pPr>
      <w:r>
        <w:t xml:space="preserve">Solo este año (sólo año actual) </w:t>
      </w:r>
      <w:r>
        <w:sym w:font="Wingdings" w:char="F0E0"/>
      </w:r>
      <w:r>
        <w:t xml:space="preserve"> </w:t>
      </w:r>
      <w:bookmarkStart w:id="0" w:name="_Hlk29748212"/>
      <w:r>
        <w:t>Adquiere el valor ‘1’ en la Base de Datos</w:t>
      </w:r>
      <w:bookmarkEnd w:id="0"/>
    </w:p>
    <w:p w14:paraId="26F2918C" w14:textId="21AE67F3" w:rsidR="008809C1" w:rsidRDefault="008809C1" w:rsidP="008809C1">
      <w:pPr>
        <w:pStyle w:val="Prrafodelista"/>
        <w:numPr>
          <w:ilvl w:val="0"/>
          <w:numId w:val="1"/>
        </w:numPr>
      </w:pPr>
      <w:r>
        <w:t xml:space="preserve">2 años (año actual y el siguiente) </w:t>
      </w:r>
      <w:r>
        <w:sym w:font="Wingdings" w:char="F0E0"/>
      </w:r>
      <w:r>
        <w:t xml:space="preserve">  </w:t>
      </w:r>
      <w:r w:rsidRPr="008809C1">
        <w:t>Adquiere el valor ‘</w:t>
      </w:r>
      <w:r>
        <w:t>2</w:t>
      </w:r>
      <w:r w:rsidRPr="008809C1">
        <w:t>’ en la Base de Datos</w:t>
      </w:r>
    </w:p>
    <w:p w14:paraId="286D5FCC" w14:textId="2F0A21F6" w:rsidR="008809C1" w:rsidRDefault="008809C1" w:rsidP="008809C1">
      <w:pPr>
        <w:pStyle w:val="Prrafodelista"/>
        <w:numPr>
          <w:ilvl w:val="0"/>
          <w:numId w:val="1"/>
        </w:numPr>
      </w:pPr>
      <w:r>
        <w:t xml:space="preserve">3 años (año actual y los dos siguientes) </w:t>
      </w:r>
      <w:r>
        <w:sym w:font="Wingdings" w:char="F0E0"/>
      </w:r>
      <w:r>
        <w:t xml:space="preserve"> </w:t>
      </w:r>
      <w:r w:rsidRPr="008809C1">
        <w:t>Adquiere el valor ‘</w:t>
      </w:r>
      <w:r>
        <w:t>3’</w:t>
      </w:r>
      <w:r w:rsidRPr="008809C1">
        <w:t xml:space="preserve"> en la Base de Datos</w:t>
      </w:r>
      <w:r>
        <w:t xml:space="preserve"> </w:t>
      </w:r>
    </w:p>
    <w:p w14:paraId="65FD23DB" w14:textId="780F3C56" w:rsidR="008809C1" w:rsidRDefault="008809C1">
      <w:r>
        <w:rPr>
          <w:noProof/>
          <w:lang w:eastAsia="es-AR"/>
        </w:rPr>
        <w:drawing>
          <wp:inline distT="0" distB="0" distL="0" distR="0" wp14:anchorId="593F14AD" wp14:editId="4A81154D">
            <wp:extent cx="5168348" cy="1757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61" t="20407" r="20084" b="44834"/>
                    <a:stretch/>
                  </pic:blipFill>
                  <pic:spPr bwMode="auto">
                    <a:xfrm>
                      <a:off x="0" y="0"/>
                      <a:ext cx="5186162" cy="176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AA926" w14:textId="653077DD" w:rsidR="008809C1" w:rsidRDefault="008809C1"/>
    <w:p w14:paraId="645495CC" w14:textId="20B6018E" w:rsidR="008809C1" w:rsidRDefault="008809C1">
      <w:r>
        <w:t>Cuando un programa sea almacenado con el valor ‘1’ (sólo este año) el funcionamiento será como venía siendo. Al siguiente año podrá crear un nuevo Programa (creándolo desde 0 o cargando los datos del último programa).</w:t>
      </w:r>
    </w:p>
    <w:p w14:paraId="01666793" w14:textId="50A034B7" w:rsidR="008809C1" w:rsidRDefault="008809C1"/>
    <w:p w14:paraId="2D1320CE" w14:textId="6CFE56CC" w:rsidR="008809C1" w:rsidRDefault="008809C1">
      <w:r>
        <w:t xml:space="preserve">Lo que se gestiona con este diseño inicial es lo que debe hacerse cuando </w:t>
      </w:r>
      <w:r w:rsidR="00670D55">
        <w:t>un Programa sea creado para 2 o 3 años.</w:t>
      </w:r>
    </w:p>
    <w:p w14:paraId="7454CA3D" w14:textId="5B275DD6" w:rsidR="00670D55" w:rsidRDefault="00670D55">
      <w:r>
        <w:t>Asumiendo el caso de que un Programa sea generado en 2020 con vigencia de 3 años, este Programa debería ser válido para los años 2020, 2021, 2022.</w:t>
      </w:r>
    </w:p>
    <w:p w14:paraId="1047C166" w14:textId="5C5315BB" w:rsidR="00670D55" w:rsidRDefault="00670D55">
      <w:r>
        <w:t>A continuación, se detalla como esto afectaría a las demás funcionalidades del Sistema para este caso:</w:t>
      </w:r>
    </w:p>
    <w:p w14:paraId="77C9238F" w14:textId="4CB5965A" w:rsidR="00670D55" w:rsidRDefault="00670D55" w:rsidP="00670D55">
      <w:pPr>
        <w:pStyle w:val="Prrafodelista"/>
        <w:numPr>
          <w:ilvl w:val="0"/>
          <w:numId w:val="2"/>
        </w:numPr>
      </w:pPr>
      <w:r>
        <w:t xml:space="preserve">Gestionar Programa </w:t>
      </w:r>
    </w:p>
    <w:p w14:paraId="5F1DB835" w14:textId="59F7AB43" w:rsidR="00670D55" w:rsidRDefault="00670D55" w:rsidP="00670D55">
      <w:pPr>
        <w:ind w:left="360"/>
      </w:pPr>
      <w:r>
        <w:t>Durante el año 2020 no se debería poder crear otro Programa, sólo modificar los datos del actual.</w:t>
      </w:r>
    </w:p>
    <w:p w14:paraId="0D721A7C" w14:textId="3902E8B4" w:rsidR="00670D55" w:rsidRDefault="00670D55" w:rsidP="00670D55">
      <w:pPr>
        <w:ind w:left="360"/>
      </w:pPr>
      <w:r>
        <w:t>Durante los años 2021 y 2022 no se esperaría que se cree otro Programa. El profesor ingresaría, previsualizaría el PDF y solo confirmaría que se continúa con la vigencia planteada.</w:t>
      </w:r>
      <w:r w:rsidR="000F04D7">
        <w:t xml:space="preserve"> No generaría un nuevo PDF, solo se firmaría el previamente impreso.</w:t>
      </w:r>
    </w:p>
    <w:p w14:paraId="51A5F750" w14:textId="558119CA" w:rsidR="00670D55" w:rsidRDefault="00670D55" w:rsidP="00670D55">
      <w:pPr>
        <w:ind w:left="360"/>
      </w:pPr>
      <w:r>
        <w:t>En el caso de que en 2021 ingrese y cree otro Programa, se debería modificar la vigencia del original para que sea de solo un año. El proceso continuaría de forma habitual para el nuevo Programa (aprobaciones de SA y Depto, firmas, carga del escaneado en el sistema).</w:t>
      </w:r>
    </w:p>
    <w:p w14:paraId="0DC700D2" w14:textId="4D387361" w:rsidR="00670D55" w:rsidRDefault="00670D55" w:rsidP="00670D55">
      <w:pPr>
        <w:ind w:left="360"/>
      </w:pPr>
      <w:r w:rsidRPr="00670D55">
        <w:lastRenderedPageBreak/>
        <w:t>En el caso de que en 202</w:t>
      </w:r>
      <w:r>
        <w:t>2</w:t>
      </w:r>
      <w:r w:rsidRPr="00670D55">
        <w:t xml:space="preserve"> ingrese y cree otro Programa, se debería modificar la vigencia del original para que sea de </w:t>
      </w:r>
      <w:r>
        <w:t>2 años (2020 y 2021)</w:t>
      </w:r>
      <w:r w:rsidRPr="00670D55">
        <w:t>. El proceso continuaría de forma habitual para el nuevo Programa (aprobaciones de SA y Depto, firmas, carga del escaneado en el sistema).</w:t>
      </w:r>
    </w:p>
    <w:p w14:paraId="1DC61F29" w14:textId="551B0A35" w:rsidR="00670D55" w:rsidRDefault="00670D55" w:rsidP="00670D55">
      <w:pPr>
        <w:pStyle w:val="Prrafodelista"/>
        <w:numPr>
          <w:ilvl w:val="0"/>
          <w:numId w:val="2"/>
        </w:numPr>
      </w:pPr>
      <w:r>
        <w:t>Generar Programa PDF</w:t>
      </w:r>
    </w:p>
    <w:p w14:paraId="72A3456D" w14:textId="07CA305F" w:rsidR="000F04D7" w:rsidRDefault="000F04D7" w:rsidP="000F04D7">
      <w:pPr>
        <w:ind w:left="360"/>
      </w:pPr>
      <w:r>
        <w:t>La generación del Programa PDF deberá respetar la vigencia del Programa. Es decir, para el ejemplo planteado, el PDF generado debería tener los valores 2020, 2021 y 2022 en el pie de página y en la sección correspondiente</w:t>
      </w:r>
      <w:r w:rsidR="00B92675">
        <w:t xml:space="preserve"> de firmas</w:t>
      </w:r>
      <w:r>
        <w:t>. Luego, si en un futuro se creara un nuevo Programa para 2021 o 2022 sería irrelevante para esta funcionalidad ya que la validez de un Programa la determina la firma.</w:t>
      </w:r>
    </w:p>
    <w:p w14:paraId="5AB4EC02" w14:textId="72AE6BE6" w:rsidR="000F04D7" w:rsidRDefault="000F04D7" w:rsidP="000F04D7">
      <w:pPr>
        <w:ind w:left="360"/>
      </w:pPr>
      <w:r>
        <w:t xml:space="preserve">Es decir, podrá haber un Programa </w:t>
      </w:r>
      <w:r w:rsidR="00B92675">
        <w:t xml:space="preserve">impreso </w:t>
      </w:r>
      <w:r>
        <w:t>con los años 2020, 2021 y 2022; luego en 2021 que se cree otro con los años 2021, 2022 y 2023 y, finalmente uno con los años 2022, 2023 y 2024.</w:t>
      </w:r>
    </w:p>
    <w:p w14:paraId="77261ECB" w14:textId="02743DB2" w:rsidR="000F04D7" w:rsidRDefault="000F04D7" w:rsidP="000F04D7">
      <w:pPr>
        <w:ind w:left="360"/>
      </w:pPr>
      <w:r>
        <w:t>Para este caso, habría 3 Programas con el año 2022. Pero el primero solo sería firmado en 2020, el siguiente solo en 2021 y el último sería el válido para 2022 ya que tendría la firma correspondiente.</w:t>
      </w:r>
    </w:p>
    <w:p w14:paraId="405D6243" w14:textId="77777777" w:rsidR="00670D55" w:rsidRDefault="00670D55" w:rsidP="00670D55">
      <w:pPr>
        <w:pStyle w:val="Prrafodelista"/>
      </w:pPr>
    </w:p>
    <w:p w14:paraId="07DCCAF3" w14:textId="406F7762" w:rsidR="00670D55" w:rsidRDefault="00670D55" w:rsidP="00670D55">
      <w:pPr>
        <w:pStyle w:val="Prrafodelista"/>
        <w:numPr>
          <w:ilvl w:val="0"/>
          <w:numId w:val="2"/>
        </w:numPr>
      </w:pPr>
      <w:r>
        <w:t>Visualizar Programa</w:t>
      </w:r>
    </w:p>
    <w:p w14:paraId="254C1566" w14:textId="37A0ED78" w:rsidR="000F04D7" w:rsidRDefault="000F04D7" w:rsidP="000F04D7">
      <w:pPr>
        <w:ind w:left="360"/>
      </w:pPr>
      <w:r>
        <w:t>A la hora de visualizar un Programa</w:t>
      </w:r>
      <w:r w:rsidR="00F64926">
        <w:t>, se facilita la gestión ya que todos los años se subiría al sistema el Programa correspondiente (con la firma correspondiente de ese año).</w:t>
      </w:r>
    </w:p>
    <w:p w14:paraId="33C2E392" w14:textId="749D8A59" w:rsidR="00F64926" w:rsidRDefault="00F64926" w:rsidP="000F04D7">
      <w:pPr>
        <w:ind w:left="360"/>
      </w:pPr>
      <w:r>
        <w:t>En caso de que un año no se suba el programa correspondiente, se subirá por carga masiva.</w:t>
      </w:r>
    </w:p>
    <w:p w14:paraId="1E82554A" w14:textId="2783666A" w:rsidR="00A66530" w:rsidRDefault="00F64926" w:rsidP="00A66530">
      <w:pPr>
        <w:ind w:left="360"/>
      </w:pPr>
      <w:r w:rsidRPr="00F64926">
        <w:t>•</w:t>
      </w:r>
      <w:r w:rsidRPr="00F64926">
        <w:tab/>
      </w:r>
      <w:r w:rsidR="00A66530">
        <w:t>Carga Masiva</w:t>
      </w:r>
    </w:p>
    <w:p w14:paraId="08DE16C5" w14:textId="0D87D4D4" w:rsidR="00F64926" w:rsidRDefault="00F64926" w:rsidP="000F04D7">
      <w:pPr>
        <w:ind w:left="360"/>
      </w:pPr>
      <w:r>
        <w:t>En caso de que la carga masiva admita cargar un periodo de 3 años, el archivo subido se debería copiar y pegar en las 3 carpetas correspondientes.</w:t>
      </w:r>
      <w:r w:rsidR="00A66530">
        <w:t xml:space="preserve"> Caso contrario, se subirá el archivo para cada año que corresponda.</w:t>
      </w:r>
    </w:p>
    <w:p w14:paraId="363679BD" w14:textId="77777777" w:rsidR="00A66530" w:rsidRDefault="00A66530" w:rsidP="000F04D7">
      <w:pPr>
        <w:ind w:left="360"/>
      </w:pPr>
    </w:p>
    <w:p w14:paraId="44019988" w14:textId="77777777" w:rsidR="00A66530" w:rsidRDefault="00A66530" w:rsidP="00A66530">
      <w:pPr>
        <w:pStyle w:val="Prrafodelista"/>
        <w:numPr>
          <w:ilvl w:val="0"/>
          <w:numId w:val="2"/>
        </w:numPr>
      </w:pPr>
      <w:r>
        <w:t>Revisar Programa</w:t>
      </w:r>
    </w:p>
    <w:p w14:paraId="7C5AD746" w14:textId="64D3F316" w:rsidR="00A66530" w:rsidRDefault="00A66530" w:rsidP="000F04D7">
      <w:pPr>
        <w:ind w:left="360"/>
      </w:pPr>
      <w:r>
        <w:t>El sistema se deberá encargar de gestionar que los empleados de SA y que el director de Departamento no revisen nuevamente un programa que se encuentra en vigencia.</w:t>
      </w:r>
    </w:p>
    <w:p w14:paraId="2EFC8BEE" w14:textId="548273A7" w:rsidR="00A66530" w:rsidRDefault="00A66530" w:rsidP="000F04D7">
      <w:pPr>
        <w:ind w:left="360"/>
      </w:pPr>
      <w:r>
        <w:t>Para el ejemplo planteado,</w:t>
      </w:r>
      <w:r w:rsidR="00B92675">
        <w:t xml:space="preserve"> el programa será creado, revisado, firmado e impreso en 2020.</w:t>
      </w:r>
    </w:p>
    <w:p w14:paraId="7BAB1F99" w14:textId="77777777" w:rsidR="00D85040" w:rsidRDefault="00B92675" w:rsidP="000F04D7">
      <w:pPr>
        <w:ind w:left="360"/>
      </w:pPr>
      <w:r>
        <w:t>Para evitar impresiones innecesarias, en el año 2021 el profesor</w:t>
      </w:r>
      <w:r w:rsidR="00D85040">
        <w:t xml:space="preserve"> deberá visualizar el PDF</w:t>
      </w:r>
      <w:r>
        <w:t xml:space="preserve"> </w:t>
      </w:r>
      <w:r w:rsidR="00D85040">
        <w:t>y confirmar que continua su vigencia. Una vez realizado esto, el sistema le informará:</w:t>
      </w:r>
    </w:p>
    <w:p w14:paraId="2A1A7836" w14:textId="598A627F" w:rsidR="00B92675" w:rsidRDefault="00D85040" w:rsidP="00D85040">
      <w:pPr>
        <w:pStyle w:val="Prrafodelista"/>
        <w:numPr>
          <w:ilvl w:val="0"/>
          <w:numId w:val="2"/>
        </w:numPr>
      </w:pPr>
      <w:r>
        <w:t>Al profesor: que debe presentarse en SA para firmar el año correspondiente</w:t>
      </w:r>
    </w:p>
    <w:p w14:paraId="2CF187E4" w14:textId="0481DF79" w:rsidR="00D85040" w:rsidRDefault="00D85040" w:rsidP="00D85040">
      <w:pPr>
        <w:pStyle w:val="Prrafodelista"/>
        <w:numPr>
          <w:ilvl w:val="0"/>
          <w:numId w:val="2"/>
        </w:numPr>
      </w:pPr>
      <w:r>
        <w:t>A los empleados de SA: que el profesor debe pasar a firmar el programa ya impreso.</w:t>
      </w:r>
    </w:p>
    <w:p w14:paraId="3BEB3E28" w14:textId="697F5DC5" w:rsidR="00F64926" w:rsidRDefault="00D85040" w:rsidP="00D85040">
      <w:pPr>
        <w:pStyle w:val="Prrafodelista"/>
        <w:numPr>
          <w:ilvl w:val="0"/>
          <w:numId w:val="2"/>
        </w:numPr>
      </w:pPr>
      <w:r>
        <w:t>Al Director de Departamento: que no es necesaria una revisión, solo debe firmar el nuevo año.</w:t>
      </w:r>
      <w:bookmarkStart w:id="1" w:name="_GoBack"/>
      <w:bookmarkEnd w:id="1"/>
    </w:p>
    <w:sectPr w:rsidR="00F64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B27DD"/>
    <w:multiLevelType w:val="hybridMultilevel"/>
    <w:tmpl w:val="0582CC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5398C"/>
    <w:multiLevelType w:val="hybridMultilevel"/>
    <w:tmpl w:val="BAA4D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DD"/>
    <w:rsid w:val="000F04D7"/>
    <w:rsid w:val="00670D55"/>
    <w:rsid w:val="008809C1"/>
    <w:rsid w:val="00A66530"/>
    <w:rsid w:val="00B015C7"/>
    <w:rsid w:val="00B92675"/>
    <w:rsid w:val="00D85040"/>
    <w:rsid w:val="00DB10DD"/>
    <w:rsid w:val="00F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3CFB"/>
  <w15:chartTrackingRefBased/>
  <w15:docId w15:val="{00DF8E6E-5FF2-4E5E-8AD2-8CE95240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Gonzalez Fabricio</cp:lastModifiedBy>
  <cp:revision>4</cp:revision>
  <dcterms:created xsi:type="dcterms:W3CDTF">2020-01-12T21:56:00Z</dcterms:created>
  <dcterms:modified xsi:type="dcterms:W3CDTF">2020-01-21T13:07:00Z</dcterms:modified>
</cp:coreProperties>
</file>