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62EF2">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621274"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7</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962EF2"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962EF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6B5D86" w:rsidRDefault="0024556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4889152" w:history="1">
            <w:r w:rsidR="006B5D86" w:rsidRPr="005A2DC2">
              <w:rPr>
                <w:rStyle w:val="Hipervnculo"/>
                <w:noProof/>
              </w:rPr>
              <w:t>Introducción</w:t>
            </w:r>
            <w:r w:rsidR="006B5D86">
              <w:rPr>
                <w:noProof/>
                <w:webHidden/>
              </w:rPr>
              <w:tab/>
            </w:r>
            <w:r w:rsidR="006B5D86">
              <w:rPr>
                <w:noProof/>
                <w:webHidden/>
              </w:rPr>
              <w:fldChar w:fldCharType="begin"/>
            </w:r>
            <w:r w:rsidR="006B5D86">
              <w:rPr>
                <w:noProof/>
                <w:webHidden/>
              </w:rPr>
              <w:instrText xml:space="preserve"> PAGEREF _Toc24889152 \h </w:instrText>
            </w:r>
            <w:r w:rsidR="006B5D86">
              <w:rPr>
                <w:noProof/>
                <w:webHidden/>
              </w:rPr>
            </w:r>
            <w:r w:rsidR="006B5D86">
              <w:rPr>
                <w:noProof/>
                <w:webHidden/>
              </w:rPr>
              <w:fldChar w:fldCharType="separate"/>
            </w:r>
            <w:r w:rsidR="006B5D86">
              <w:rPr>
                <w:noProof/>
                <w:webHidden/>
              </w:rPr>
              <w:t>4</w:t>
            </w:r>
            <w:r w:rsidR="006B5D86">
              <w:rPr>
                <w:noProof/>
                <w:webHidden/>
              </w:rPr>
              <w:fldChar w:fldCharType="end"/>
            </w:r>
          </w:hyperlink>
        </w:p>
        <w:p w:rsidR="006B5D86" w:rsidRDefault="006B5D86">
          <w:pPr>
            <w:pStyle w:val="TDC2"/>
            <w:rPr>
              <w:rFonts w:eastAsiaTheme="minorEastAsia"/>
              <w:i w:val="0"/>
              <w:iCs w:val="0"/>
              <w:noProof/>
              <w:sz w:val="22"/>
              <w:szCs w:val="22"/>
              <w:lang w:val="es-AR" w:eastAsia="es-AR"/>
            </w:rPr>
          </w:pPr>
          <w:hyperlink w:anchor="_Toc24889153" w:history="1">
            <w:r w:rsidRPr="005A2DC2">
              <w:rPr>
                <w:rStyle w:val="Hipervnculo"/>
                <w:noProof/>
              </w:rPr>
              <w:t>Propósito</w:t>
            </w:r>
            <w:r>
              <w:rPr>
                <w:noProof/>
                <w:webHidden/>
              </w:rPr>
              <w:tab/>
            </w:r>
            <w:r>
              <w:rPr>
                <w:noProof/>
                <w:webHidden/>
              </w:rPr>
              <w:fldChar w:fldCharType="begin"/>
            </w:r>
            <w:r>
              <w:rPr>
                <w:noProof/>
                <w:webHidden/>
              </w:rPr>
              <w:instrText xml:space="preserve"> PAGEREF _Toc24889153 \h </w:instrText>
            </w:r>
            <w:r>
              <w:rPr>
                <w:noProof/>
                <w:webHidden/>
              </w:rPr>
            </w:r>
            <w:r>
              <w:rPr>
                <w:noProof/>
                <w:webHidden/>
              </w:rPr>
              <w:fldChar w:fldCharType="separate"/>
            </w:r>
            <w:r>
              <w:rPr>
                <w:noProof/>
                <w:webHidden/>
              </w:rPr>
              <w:t>4</w:t>
            </w:r>
            <w:r>
              <w:rPr>
                <w:noProof/>
                <w:webHidden/>
              </w:rPr>
              <w:fldChar w:fldCharType="end"/>
            </w:r>
          </w:hyperlink>
        </w:p>
        <w:p w:rsidR="006B5D86" w:rsidRDefault="006B5D86">
          <w:pPr>
            <w:pStyle w:val="TDC2"/>
            <w:rPr>
              <w:rFonts w:eastAsiaTheme="minorEastAsia"/>
              <w:i w:val="0"/>
              <w:iCs w:val="0"/>
              <w:noProof/>
              <w:sz w:val="22"/>
              <w:szCs w:val="22"/>
              <w:lang w:val="es-AR" w:eastAsia="es-AR"/>
            </w:rPr>
          </w:pPr>
          <w:hyperlink w:anchor="_Toc24889154" w:history="1">
            <w:r w:rsidRPr="005A2DC2">
              <w:rPr>
                <w:rStyle w:val="Hipervnculo"/>
                <w:noProof/>
              </w:rPr>
              <w:t>Referencias</w:t>
            </w:r>
            <w:r>
              <w:rPr>
                <w:noProof/>
                <w:webHidden/>
              </w:rPr>
              <w:tab/>
            </w:r>
            <w:r>
              <w:rPr>
                <w:noProof/>
                <w:webHidden/>
              </w:rPr>
              <w:fldChar w:fldCharType="begin"/>
            </w:r>
            <w:r>
              <w:rPr>
                <w:noProof/>
                <w:webHidden/>
              </w:rPr>
              <w:instrText xml:space="preserve"> PAGEREF _Toc24889154 \h </w:instrText>
            </w:r>
            <w:r>
              <w:rPr>
                <w:noProof/>
                <w:webHidden/>
              </w:rPr>
            </w:r>
            <w:r>
              <w:rPr>
                <w:noProof/>
                <w:webHidden/>
              </w:rPr>
              <w:fldChar w:fldCharType="separate"/>
            </w:r>
            <w:r>
              <w:rPr>
                <w:noProof/>
                <w:webHidden/>
              </w:rPr>
              <w:t>4</w:t>
            </w:r>
            <w:r>
              <w:rPr>
                <w:noProof/>
                <w:webHidden/>
              </w:rPr>
              <w:fldChar w:fldCharType="end"/>
            </w:r>
          </w:hyperlink>
        </w:p>
        <w:p w:rsidR="006B5D86" w:rsidRDefault="006B5D86">
          <w:pPr>
            <w:pStyle w:val="TDC1"/>
            <w:rPr>
              <w:rFonts w:eastAsiaTheme="minorEastAsia"/>
              <w:b w:val="0"/>
              <w:bCs w:val="0"/>
              <w:noProof/>
              <w:sz w:val="22"/>
              <w:szCs w:val="22"/>
              <w:lang w:val="es-AR" w:eastAsia="es-AR"/>
            </w:rPr>
          </w:pPr>
          <w:hyperlink w:anchor="_Toc24889155" w:history="1">
            <w:r w:rsidRPr="005A2DC2">
              <w:rPr>
                <w:rStyle w:val="Hipervnculo"/>
                <w:noProof/>
              </w:rPr>
              <w:t>Objetivos</w:t>
            </w:r>
            <w:r>
              <w:rPr>
                <w:noProof/>
                <w:webHidden/>
              </w:rPr>
              <w:tab/>
            </w:r>
            <w:r>
              <w:rPr>
                <w:noProof/>
                <w:webHidden/>
              </w:rPr>
              <w:fldChar w:fldCharType="begin"/>
            </w:r>
            <w:r>
              <w:rPr>
                <w:noProof/>
                <w:webHidden/>
              </w:rPr>
              <w:instrText xml:space="preserve"> PAGEREF _Toc24889155 \h </w:instrText>
            </w:r>
            <w:r>
              <w:rPr>
                <w:noProof/>
                <w:webHidden/>
              </w:rPr>
            </w:r>
            <w:r>
              <w:rPr>
                <w:noProof/>
                <w:webHidden/>
              </w:rPr>
              <w:fldChar w:fldCharType="separate"/>
            </w:r>
            <w:r>
              <w:rPr>
                <w:noProof/>
                <w:webHidden/>
              </w:rPr>
              <w:t>4</w:t>
            </w:r>
            <w:r>
              <w:rPr>
                <w:noProof/>
                <w:webHidden/>
              </w:rPr>
              <w:fldChar w:fldCharType="end"/>
            </w:r>
          </w:hyperlink>
        </w:p>
        <w:p w:rsidR="006B5D86" w:rsidRDefault="006B5D86">
          <w:pPr>
            <w:pStyle w:val="TDC2"/>
            <w:rPr>
              <w:rFonts w:eastAsiaTheme="minorEastAsia"/>
              <w:i w:val="0"/>
              <w:iCs w:val="0"/>
              <w:noProof/>
              <w:sz w:val="22"/>
              <w:szCs w:val="22"/>
              <w:lang w:val="es-AR" w:eastAsia="es-AR"/>
            </w:rPr>
          </w:pPr>
          <w:hyperlink w:anchor="_Toc24889156" w:history="1">
            <w:r w:rsidRPr="005A2DC2">
              <w:rPr>
                <w:rStyle w:val="Hipervnculo"/>
                <w:noProof/>
              </w:rPr>
              <w:t>Criterios de Evaluación</w:t>
            </w:r>
            <w:r>
              <w:rPr>
                <w:noProof/>
                <w:webHidden/>
              </w:rPr>
              <w:tab/>
            </w:r>
            <w:r>
              <w:rPr>
                <w:noProof/>
                <w:webHidden/>
              </w:rPr>
              <w:fldChar w:fldCharType="begin"/>
            </w:r>
            <w:r>
              <w:rPr>
                <w:noProof/>
                <w:webHidden/>
              </w:rPr>
              <w:instrText xml:space="preserve"> PAGEREF _Toc24889156 \h </w:instrText>
            </w:r>
            <w:r>
              <w:rPr>
                <w:noProof/>
                <w:webHidden/>
              </w:rPr>
            </w:r>
            <w:r>
              <w:rPr>
                <w:noProof/>
                <w:webHidden/>
              </w:rPr>
              <w:fldChar w:fldCharType="separate"/>
            </w:r>
            <w:r>
              <w:rPr>
                <w:noProof/>
                <w:webHidden/>
              </w:rPr>
              <w:t>4</w:t>
            </w:r>
            <w:r>
              <w:rPr>
                <w:noProof/>
                <w:webHidden/>
              </w:rPr>
              <w:fldChar w:fldCharType="end"/>
            </w:r>
          </w:hyperlink>
        </w:p>
        <w:p w:rsidR="006B5D86" w:rsidRDefault="006B5D86">
          <w:pPr>
            <w:pStyle w:val="TDC1"/>
            <w:rPr>
              <w:rFonts w:eastAsiaTheme="minorEastAsia"/>
              <w:b w:val="0"/>
              <w:bCs w:val="0"/>
              <w:noProof/>
              <w:sz w:val="22"/>
              <w:szCs w:val="22"/>
              <w:lang w:val="es-AR" w:eastAsia="es-AR"/>
            </w:rPr>
          </w:pPr>
          <w:hyperlink w:anchor="_Toc24889157" w:history="1">
            <w:r w:rsidRPr="005A2DC2">
              <w:rPr>
                <w:rStyle w:val="Hipervnculo"/>
                <w:noProof/>
              </w:rPr>
              <w:t>Planificación</w:t>
            </w:r>
            <w:r>
              <w:rPr>
                <w:noProof/>
                <w:webHidden/>
              </w:rPr>
              <w:tab/>
            </w:r>
            <w:r>
              <w:rPr>
                <w:noProof/>
                <w:webHidden/>
              </w:rPr>
              <w:fldChar w:fldCharType="begin"/>
            </w:r>
            <w:r>
              <w:rPr>
                <w:noProof/>
                <w:webHidden/>
              </w:rPr>
              <w:instrText xml:space="preserve"> PAGEREF _Toc24889157 \h </w:instrText>
            </w:r>
            <w:r>
              <w:rPr>
                <w:noProof/>
                <w:webHidden/>
              </w:rPr>
            </w:r>
            <w:r>
              <w:rPr>
                <w:noProof/>
                <w:webHidden/>
              </w:rPr>
              <w:fldChar w:fldCharType="separate"/>
            </w:r>
            <w:r>
              <w:rPr>
                <w:noProof/>
                <w:webHidden/>
              </w:rPr>
              <w:t>4</w:t>
            </w:r>
            <w:r>
              <w:rPr>
                <w:noProof/>
                <w:webHidden/>
              </w:rPr>
              <w:fldChar w:fldCharType="end"/>
            </w:r>
          </w:hyperlink>
        </w:p>
        <w:p w:rsidR="006B5D86" w:rsidRDefault="006B5D86">
          <w:pPr>
            <w:pStyle w:val="TDC1"/>
            <w:rPr>
              <w:rFonts w:eastAsiaTheme="minorEastAsia"/>
              <w:b w:val="0"/>
              <w:bCs w:val="0"/>
              <w:noProof/>
              <w:sz w:val="22"/>
              <w:szCs w:val="22"/>
              <w:lang w:val="es-AR" w:eastAsia="es-AR"/>
            </w:rPr>
          </w:pPr>
          <w:hyperlink w:anchor="_Toc24889158" w:history="1">
            <w:r w:rsidRPr="005A2DC2">
              <w:rPr>
                <w:rStyle w:val="Hipervnculo"/>
                <w:noProof/>
              </w:rPr>
              <w:t>Recursos</w:t>
            </w:r>
            <w:r>
              <w:rPr>
                <w:noProof/>
                <w:webHidden/>
              </w:rPr>
              <w:tab/>
            </w:r>
            <w:r>
              <w:rPr>
                <w:noProof/>
                <w:webHidden/>
              </w:rPr>
              <w:fldChar w:fldCharType="begin"/>
            </w:r>
            <w:r>
              <w:rPr>
                <w:noProof/>
                <w:webHidden/>
              </w:rPr>
              <w:instrText xml:space="preserve"> PAGEREF _Toc24889158 \h </w:instrText>
            </w:r>
            <w:r>
              <w:rPr>
                <w:noProof/>
                <w:webHidden/>
              </w:rPr>
            </w:r>
            <w:r>
              <w:rPr>
                <w:noProof/>
                <w:webHidden/>
              </w:rPr>
              <w:fldChar w:fldCharType="separate"/>
            </w:r>
            <w:r>
              <w:rPr>
                <w:noProof/>
                <w:webHidden/>
              </w:rPr>
              <w:t>6</w:t>
            </w:r>
            <w:r>
              <w:rPr>
                <w:noProof/>
                <w:webHidden/>
              </w:rPr>
              <w:fldChar w:fldCharType="end"/>
            </w:r>
          </w:hyperlink>
        </w:p>
        <w:p w:rsidR="006B5D86" w:rsidRDefault="006B5D86">
          <w:pPr>
            <w:pStyle w:val="TDC1"/>
            <w:rPr>
              <w:rFonts w:eastAsiaTheme="minorEastAsia"/>
              <w:b w:val="0"/>
              <w:bCs w:val="0"/>
              <w:noProof/>
              <w:sz w:val="22"/>
              <w:szCs w:val="22"/>
              <w:lang w:val="es-AR" w:eastAsia="es-AR"/>
            </w:rPr>
          </w:pPr>
          <w:hyperlink w:anchor="_Toc24889159" w:history="1">
            <w:r w:rsidRPr="005A2DC2">
              <w:rPr>
                <w:rStyle w:val="Hipervnculo"/>
                <w:noProof/>
              </w:rPr>
              <w:t>Evaluación 02/01/2020</w:t>
            </w:r>
            <w:r>
              <w:rPr>
                <w:noProof/>
                <w:webHidden/>
              </w:rPr>
              <w:tab/>
            </w:r>
            <w:r>
              <w:rPr>
                <w:noProof/>
                <w:webHidden/>
              </w:rPr>
              <w:fldChar w:fldCharType="begin"/>
            </w:r>
            <w:r>
              <w:rPr>
                <w:noProof/>
                <w:webHidden/>
              </w:rPr>
              <w:instrText xml:space="preserve"> PAGEREF _Toc24889159 \h </w:instrText>
            </w:r>
            <w:r>
              <w:rPr>
                <w:noProof/>
                <w:webHidden/>
              </w:rPr>
            </w:r>
            <w:r>
              <w:rPr>
                <w:noProof/>
                <w:webHidden/>
              </w:rPr>
              <w:fldChar w:fldCharType="separate"/>
            </w:r>
            <w:r>
              <w:rPr>
                <w:noProof/>
                <w:webHidden/>
              </w:rPr>
              <w:t>6</w:t>
            </w:r>
            <w:r>
              <w:rPr>
                <w:noProof/>
                <w:webHidden/>
              </w:rPr>
              <w:fldChar w:fldCharType="end"/>
            </w:r>
          </w:hyperlink>
        </w:p>
        <w:p w:rsidR="006B5D86" w:rsidRDefault="006B5D86">
          <w:pPr>
            <w:pStyle w:val="TDC1"/>
            <w:rPr>
              <w:rFonts w:eastAsiaTheme="minorEastAsia"/>
              <w:b w:val="0"/>
              <w:bCs w:val="0"/>
              <w:noProof/>
              <w:sz w:val="22"/>
              <w:szCs w:val="22"/>
              <w:lang w:val="es-AR" w:eastAsia="es-AR"/>
            </w:rPr>
          </w:pPr>
          <w:hyperlink w:anchor="_Toc24889160" w:history="1">
            <w:r w:rsidRPr="005A2DC2">
              <w:rPr>
                <w:rStyle w:val="Hipervnculo"/>
                <w:noProof/>
              </w:rPr>
              <w:t>Conclusión</w:t>
            </w:r>
            <w:r>
              <w:rPr>
                <w:noProof/>
                <w:webHidden/>
              </w:rPr>
              <w:tab/>
            </w:r>
            <w:r>
              <w:rPr>
                <w:noProof/>
                <w:webHidden/>
              </w:rPr>
              <w:fldChar w:fldCharType="begin"/>
            </w:r>
            <w:r>
              <w:rPr>
                <w:noProof/>
                <w:webHidden/>
              </w:rPr>
              <w:instrText xml:space="preserve"> PAGEREF _Toc24889160 \h </w:instrText>
            </w:r>
            <w:r>
              <w:rPr>
                <w:noProof/>
                <w:webHidden/>
              </w:rPr>
            </w:r>
            <w:r>
              <w:rPr>
                <w:noProof/>
                <w:webHidden/>
              </w:rPr>
              <w:fldChar w:fldCharType="separate"/>
            </w:r>
            <w:r>
              <w:rPr>
                <w:noProof/>
                <w:webHidden/>
              </w:rPr>
              <w:t>6</w:t>
            </w:r>
            <w:r>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24889152"/>
      <w:r>
        <w:t>Introducción</w:t>
      </w:r>
      <w:bookmarkEnd w:id="0"/>
      <w:bookmarkEnd w:id="1"/>
    </w:p>
    <w:p w:rsidR="0029607A" w:rsidRDefault="0029607A" w:rsidP="0029607A">
      <w:pPr>
        <w:pStyle w:val="PSI-Ttulo2"/>
      </w:pPr>
      <w:bookmarkStart w:id="2" w:name="_Toc524289894"/>
      <w:bookmarkStart w:id="3" w:name="_Toc2488915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24889155"/>
      <w:r>
        <w:t>Objetivos</w:t>
      </w:r>
      <w:bookmarkEnd w:id="4"/>
      <w:bookmarkEnd w:id="5"/>
    </w:p>
    <w:p w:rsidR="0029607A" w:rsidRDefault="0029607A" w:rsidP="0029607A">
      <w:pPr>
        <w:pStyle w:val="PSI-Ttulo2"/>
      </w:pPr>
      <w:bookmarkStart w:id="6" w:name="_Toc524289897"/>
      <w:bookmarkStart w:id="7" w:name="_Toc24889156"/>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todas las tareas propuestas en la última reunión, detalladas en la siguiente sección de Planificación.</w:t>
      </w:r>
    </w:p>
    <w:p w:rsidR="0029607A" w:rsidRDefault="0029607A" w:rsidP="0062097E">
      <w:pPr>
        <w:pStyle w:val="PSI-Ttulo1"/>
      </w:pPr>
      <w:bookmarkStart w:id="8" w:name="_Toc524289898"/>
      <w:bookmarkStart w:id="9" w:name="_Toc24889157"/>
      <w:r>
        <w:t>Planificación</w:t>
      </w:r>
      <w:bookmarkEnd w:id="8"/>
      <w:bookmarkEnd w:id="9"/>
    </w:p>
    <w:p w:rsidR="004A4C2A" w:rsidRDefault="004A4C2A" w:rsidP="004A4C2A">
      <w:pPr>
        <w:pStyle w:val="PSI-Normal"/>
        <w:ind w:left="0" w:firstLine="0"/>
      </w:pPr>
      <w:r>
        <w:t>No se han definido fechas precisas para cada una de las tareas, pero se propuso que en las siguientes 6 semanas cada uno de los integrantes realicen las siguientes tareas</w:t>
      </w:r>
      <w:r w:rsidR="00A137EC">
        <w:t>:</w:t>
      </w:r>
    </w:p>
    <w:p w:rsidR="00A137EC" w:rsidRPr="002C12BB" w:rsidRDefault="002C12BB" w:rsidP="004A4C2A">
      <w:pPr>
        <w:pStyle w:val="PSI-Normal"/>
        <w:ind w:left="0" w:firstLine="0"/>
        <w:rPr>
          <w:b/>
          <w:bCs/>
        </w:rPr>
      </w:pPr>
      <w:r w:rsidRPr="002C12BB">
        <w:rPr>
          <w:b/>
          <w:bCs/>
        </w:rPr>
        <w:t>Fabricio González:</w:t>
      </w:r>
    </w:p>
    <w:p w:rsidR="002C12BB" w:rsidRDefault="002C12BB" w:rsidP="002C12BB">
      <w:pPr>
        <w:pStyle w:val="PSI-Normal"/>
        <w:numPr>
          <w:ilvl w:val="0"/>
          <w:numId w:val="21"/>
        </w:numPr>
      </w:pPr>
      <w:r>
        <w:t>Creación y mantenimiento de este documento.</w:t>
      </w:r>
    </w:p>
    <w:p w:rsidR="002C12BB" w:rsidRDefault="002C12BB" w:rsidP="002C12BB">
      <w:pPr>
        <w:pStyle w:val="PSI-Normal"/>
        <w:numPr>
          <w:ilvl w:val="0"/>
          <w:numId w:val="21"/>
        </w:numPr>
      </w:pPr>
      <w:r w:rsidRPr="002C12BB">
        <w:t>Agregar validaciones a CU Gestionar Bibliografía</w:t>
      </w:r>
      <w:r>
        <w:t>. Actualmente funciona, pero solo en casos ideales (sin acentos, completando todos los campos, etc.)</w:t>
      </w:r>
    </w:p>
    <w:p w:rsidR="002C12BB" w:rsidRDefault="002C12BB" w:rsidP="002C12BB">
      <w:pPr>
        <w:pStyle w:val="PSI-Normal"/>
        <w:numPr>
          <w:ilvl w:val="0"/>
          <w:numId w:val="21"/>
        </w:numPr>
      </w:pPr>
      <w:r>
        <w:t>Agregar validación para que la suma de las horas de práctica y las de teoría de un programa dé como total las horas totales de cursada de una asignatura.</w:t>
      </w:r>
    </w:p>
    <w:p w:rsidR="002C12BB" w:rsidRDefault="002C12BB" w:rsidP="002C12BB">
      <w:pPr>
        <w:pStyle w:val="PSI-Normal"/>
        <w:numPr>
          <w:ilvl w:val="0"/>
          <w:numId w:val="21"/>
        </w:numPr>
      </w:pPr>
      <w:r>
        <w:t>Agregar campo “Contenidos Mínimos” en los CU Gestionar Programa. Este contenido debe ser visible pero no editable.</w:t>
      </w:r>
    </w:p>
    <w:p w:rsidR="002C12BB" w:rsidRDefault="002C12BB" w:rsidP="002C12BB">
      <w:pPr>
        <w:pStyle w:val="PSI-Normal"/>
        <w:numPr>
          <w:ilvl w:val="0"/>
          <w:numId w:val="21"/>
        </w:numPr>
      </w:pPr>
      <w:r>
        <w:t>Dar funcionalidad al botón “Cargar datos de último Programa” en el CU Alta de Programa.</w:t>
      </w:r>
    </w:p>
    <w:p w:rsidR="00621274" w:rsidRDefault="00621274" w:rsidP="002C12BB">
      <w:pPr>
        <w:pStyle w:val="PSI-Normal"/>
        <w:numPr>
          <w:ilvl w:val="0"/>
          <w:numId w:val="21"/>
        </w:numPr>
      </w:pPr>
      <w:r>
        <w:t>Realizar estimación considerando el nuevo informe planteado por los docentes</w:t>
      </w:r>
      <w:r w:rsidR="006B5D86">
        <w:t>, la carga masiva</w:t>
      </w:r>
      <w:bookmarkStart w:id="10" w:name="_GoBack"/>
      <w:bookmarkEnd w:id="10"/>
      <w:r>
        <w:t xml:space="preserve"> y la compleja gestión de vigencia/impresiones de programas.</w:t>
      </w:r>
    </w:p>
    <w:p w:rsidR="000A14E8" w:rsidRDefault="000A14E8">
      <w:pPr>
        <w:rPr>
          <w:lang w:val="es-AR"/>
        </w:rPr>
      </w:pPr>
      <w:r>
        <w:br w:type="page"/>
      </w:r>
    </w:p>
    <w:p w:rsidR="002C12BB" w:rsidRDefault="002C12BB" w:rsidP="002C12BB">
      <w:pPr>
        <w:pStyle w:val="PSI-Normal"/>
      </w:pPr>
      <w:r w:rsidRPr="002C12BB">
        <w:rPr>
          <w:b/>
          <w:bCs/>
        </w:rPr>
        <w:lastRenderedPageBreak/>
        <w:t>Francisco Estrada:</w:t>
      </w:r>
    </w:p>
    <w:p w:rsidR="002C12BB" w:rsidRDefault="002C12BB" w:rsidP="002C12BB">
      <w:pPr>
        <w:pStyle w:val="PSI-Normal"/>
        <w:numPr>
          <w:ilvl w:val="0"/>
          <w:numId w:val="22"/>
        </w:numPr>
      </w:pPr>
      <w:r w:rsidRPr="002C12BB">
        <w:t>Tratamiento de Excepciones en Generación de</w:t>
      </w:r>
      <w:r>
        <w:t xml:space="preserve"> Programa en</w:t>
      </w:r>
      <w:r w:rsidRPr="002C12BB">
        <w:t xml:space="preserve"> PDF.</w:t>
      </w:r>
    </w:p>
    <w:p w:rsidR="002C12BB" w:rsidRDefault="002C12BB" w:rsidP="002C12BB">
      <w:pPr>
        <w:pStyle w:val="PSI-Normal"/>
        <w:numPr>
          <w:ilvl w:val="0"/>
          <w:numId w:val="22"/>
        </w:numPr>
      </w:pPr>
      <w:r>
        <w:t>Agregar atributo “fechaCarga”</w:t>
      </w:r>
      <w:r w:rsidR="00621274">
        <w:t xml:space="preserve"> a la tabla PROGRAMA en la Base de Datos.</w:t>
      </w:r>
    </w:p>
    <w:p w:rsidR="00621274" w:rsidRDefault="00621274" w:rsidP="002C12BB">
      <w:pPr>
        <w:pStyle w:val="PSI-Normal"/>
        <w:numPr>
          <w:ilvl w:val="0"/>
          <w:numId w:val="22"/>
        </w:numPr>
      </w:pPr>
      <w:r>
        <w:t>Agregar atributo “vigencia” en la tabla PROGRAMA en la Base de Datos.</w:t>
      </w:r>
    </w:p>
    <w:p w:rsidR="00097C04" w:rsidRDefault="00097C04" w:rsidP="002C12BB">
      <w:pPr>
        <w:pStyle w:val="PSI-Normal"/>
        <w:numPr>
          <w:ilvl w:val="0"/>
          <w:numId w:val="22"/>
        </w:numPr>
      </w:pPr>
      <w:r>
        <w:t>Agregar atributo “horasCursada” en la tabla ASIGNATURA en la Base de Datos.</w:t>
      </w:r>
    </w:p>
    <w:p w:rsidR="00621274" w:rsidRDefault="00621274" w:rsidP="002C12BB">
      <w:pPr>
        <w:pStyle w:val="PSI-Normal"/>
        <w:numPr>
          <w:ilvl w:val="0"/>
          <w:numId w:val="22"/>
        </w:numPr>
      </w:pPr>
      <w:r>
        <w:t>Verificar riesgos previamente detectados y agregar nuevos en caso de que hayan surgido.</w:t>
      </w:r>
    </w:p>
    <w:p w:rsidR="00621274" w:rsidRDefault="00097C04" w:rsidP="002C12BB">
      <w:pPr>
        <w:pStyle w:val="PSI-Normal"/>
        <w:numPr>
          <w:ilvl w:val="0"/>
          <w:numId w:val="22"/>
        </w:numPr>
      </w:pPr>
      <w:r>
        <w:t>Corregir CU Visualizar Programa y CU Visualizar Plan. Actualmente se abre una nueva pestaña mostrando un PDF con el mensaje “Programa no disponible”. Se planteó que debe mostrar esta información en la misma pantalla, sin necesidad de abrir una pestaña y un PDF.</w:t>
      </w:r>
    </w:p>
    <w:p w:rsidR="000A14E8" w:rsidRDefault="000A14E8" w:rsidP="002C12BB">
      <w:pPr>
        <w:pStyle w:val="PSI-Normal"/>
        <w:numPr>
          <w:ilvl w:val="0"/>
          <w:numId w:val="22"/>
        </w:numPr>
      </w:pPr>
      <w:r>
        <w:t>Corregir CU Subir Plan ya que no se está haciendo un tratamiento adecuado de los caracteres especiales del nombre del archivo.</w:t>
      </w:r>
    </w:p>
    <w:p w:rsidR="000A14E8" w:rsidRDefault="000A14E8" w:rsidP="000A14E8">
      <w:pPr>
        <w:pStyle w:val="PSI-Normal"/>
      </w:pPr>
    </w:p>
    <w:p w:rsidR="000A14E8" w:rsidRDefault="000A14E8" w:rsidP="000A14E8">
      <w:pPr>
        <w:pStyle w:val="PSI-Normal"/>
        <w:rPr>
          <w:b/>
          <w:bCs/>
        </w:rPr>
      </w:pPr>
      <w:r w:rsidRPr="000A14E8">
        <w:rPr>
          <w:b/>
          <w:bCs/>
        </w:rPr>
        <w:t>Nicolás Sartini:</w:t>
      </w:r>
    </w:p>
    <w:p w:rsidR="000A14E8" w:rsidRDefault="000A14E8" w:rsidP="000A14E8">
      <w:pPr>
        <w:pStyle w:val="PSI-Normal"/>
        <w:numPr>
          <w:ilvl w:val="0"/>
          <w:numId w:val="24"/>
        </w:numPr>
      </w:pPr>
      <w:r w:rsidRPr="000A14E8">
        <w:t>Planificar pruebas para funcionalidades aún no desarrolladas</w:t>
      </w:r>
      <w:r w:rsidR="00CE4B97">
        <w:t xml:space="preserve"> (incluyendo informe gerencial propuesto por los docentes, carga masiva, gestión de vigencia de programa)</w:t>
      </w:r>
      <w:r>
        <w:t>.</w:t>
      </w:r>
    </w:p>
    <w:p w:rsidR="000A14E8" w:rsidRDefault="000A14E8" w:rsidP="000A14E8">
      <w:pPr>
        <w:pStyle w:val="PSI-Normal"/>
        <w:numPr>
          <w:ilvl w:val="0"/>
          <w:numId w:val="24"/>
        </w:numPr>
      </w:pPr>
      <w:r w:rsidRPr="000A14E8">
        <w:t xml:space="preserve">Planificar pruebas para funcionalidades aún no </w:t>
      </w:r>
      <w:r>
        <w:t>probadas.</w:t>
      </w:r>
    </w:p>
    <w:p w:rsidR="000A14E8" w:rsidRDefault="000A14E8" w:rsidP="000A14E8">
      <w:pPr>
        <w:pStyle w:val="PSI-Normal"/>
        <w:numPr>
          <w:ilvl w:val="0"/>
          <w:numId w:val="24"/>
        </w:numPr>
      </w:pPr>
      <w:r>
        <w:t>Dar un cierre a la documentación semi terminada, eliminando secciones innecesarias y completando las que no se hayan completado en su momento.</w:t>
      </w:r>
    </w:p>
    <w:p w:rsidR="000A14E8" w:rsidRDefault="000A14E8" w:rsidP="000A14E8">
      <w:pPr>
        <w:pStyle w:val="PSI-Normal"/>
        <w:numPr>
          <w:ilvl w:val="0"/>
          <w:numId w:val="24"/>
        </w:numPr>
      </w:pPr>
      <w:r>
        <w:t>Corregir CU Gestionar Asignatura. Se va a agregar el atributo “horasCursada” sobre la tabla ASIGNATURA por lo tanto debe agregarse en el ABM de Asignatura</w:t>
      </w:r>
      <w:r w:rsidR="00CE4B97">
        <w:t>.</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Team finalice antes de lo planificado con sus tareas, colaborará con los otros </w:t>
      </w:r>
      <w:r w:rsidR="00621274">
        <w:t xml:space="preserve">integrantes. </w:t>
      </w:r>
    </w:p>
    <w:p w:rsidR="00621274" w:rsidRPr="0062097E" w:rsidRDefault="00621274" w:rsidP="004A4C2A">
      <w:pPr>
        <w:pStyle w:val="PSI-Normal"/>
        <w:ind w:left="0" w:firstLine="0"/>
      </w:pPr>
      <w:r>
        <w:t>Se plantea realizar una reunión en diciembre para: resolver dudas, agregar tareas en caso de que se hayan terminado o replanificar en caso de que falten muchas tareas por realizar.</w:t>
      </w:r>
    </w:p>
    <w:p w:rsidR="00802CF2" w:rsidRDefault="004A4C2A" w:rsidP="00802CF2">
      <w:pPr>
        <w:pStyle w:val="PSI-Normal"/>
      </w:pPr>
      <w:r>
        <w:t>31</w:t>
      </w:r>
      <w:r w:rsidR="00AA76D2">
        <w:t>/</w:t>
      </w:r>
      <w:r>
        <w:t>12</w:t>
      </w:r>
      <w:r w:rsidR="00802CF2">
        <w:t>/2019</w:t>
      </w:r>
      <w:r w:rsidR="00FC722D">
        <w:t xml:space="preserve"> Fin de la </w:t>
      </w:r>
      <w:r>
        <w:t>séptima</w:t>
      </w:r>
      <w:r w:rsidR="0029607A">
        <w:t xml:space="preserve"> iteración de la fase de </w:t>
      </w:r>
      <w:r w:rsidR="00FC722D">
        <w:t>Construcción</w:t>
      </w:r>
      <w:r w:rsidR="0029607A">
        <w:t>.</w:t>
      </w:r>
    </w:p>
    <w:p w:rsidR="00F70F4F" w:rsidRDefault="00802CF2" w:rsidP="00CE4B97">
      <w:pPr>
        <w:ind w:left="0" w:firstLine="0"/>
      </w:pPr>
      <w:r>
        <w:br w:type="page"/>
      </w:r>
    </w:p>
    <w:p w:rsidR="00CE4B97" w:rsidRDefault="00CE4B97" w:rsidP="00CE4B97">
      <w:pPr>
        <w:ind w:left="0" w:firstLine="0"/>
      </w:pPr>
      <w:r>
        <w:lastRenderedPageBreak/>
        <w:t>Además de las tareas mencionadas, en la última reunión se planteó un diseño del proceso para la gestión de la vigencia de los programas y también para la carga masiva de programas.</w:t>
      </w:r>
    </w:p>
    <w:p w:rsidR="00CE4B97" w:rsidRDefault="00CE4B97" w:rsidP="00CE4B97">
      <w:pPr>
        <w:ind w:left="0" w:firstLine="0"/>
      </w:pPr>
      <w:r>
        <w:t>En la reunión de diciembre se plantea formalizar estos procesos en documentos y, si ya se han terminado las tareas previas, comenzar con la codificación de los mismos.</w:t>
      </w:r>
    </w:p>
    <w:p w:rsidR="00E511E0" w:rsidRDefault="00E511E0" w:rsidP="00E511E0">
      <w:pPr>
        <w:pStyle w:val="PSI-Ttulo1"/>
      </w:pPr>
      <w:bookmarkStart w:id="11" w:name="_Toc24889158"/>
      <w:r>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24889159"/>
      <w:r>
        <w:t>Evaluación</w:t>
      </w:r>
      <w:r w:rsidR="00E511E0">
        <w:t xml:space="preserve"> </w:t>
      </w:r>
      <w:r w:rsidR="00A137EC">
        <w:t>02</w:t>
      </w:r>
      <w:r w:rsidR="00984D43">
        <w:t>/</w:t>
      </w:r>
      <w:r w:rsidR="00A137EC">
        <w:t>01/2020</w:t>
      </w:r>
      <w:bookmarkEnd w:id="12"/>
    </w:p>
    <w:p w:rsidR="00DD1DA2" w:rsidRDefault="00DD1DA2" w:rsidP="005B5AEE">
      <w:pPr>
        <w:pStyle w:val="PSI-Ttulo1"/>
      </w:pPr>
      <w:bookmarkStart w:id="13" w:name="_Toc24889160"/>
      <w:r>
        <w:t>Conclusión</w:t>
      </w:r>
      <w:bookmarkEnd w:id="13"/>
    </w:p>
    <w:p w:rsidR="00BE6D11" w:rsidRDefault="00BE6D11" w:rsidP="00A137EC">
      <w:pPr>
        <w:pStyle w:val="PSI-Normal"/>
      </w:pPr>
    </w:p>
    <w:sectPr w:rsidR="00BE6D11"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EF2" w:rsidRDefault="00962EF2" w:rsidP="00C94FBE">
      <w:pPr>
        <w:spacing w:before="0" w:line="240" w:lineRule="auto"/>
      </w:pPr>
      <w:r>
        <w:separator/>
      </w:r>
    </w:p>
    <w:p w:rsidR="00962EF2" w:rsidRDefault="00962EF2"/>
  </w:endnote>
  <w:endnote w:type="continuationSeparator" w:id="0">
    <w:p w:rsidR="00962EF2" w:rsidRDefault="00962EF2" w:rsidP="00C94FBE">
      <w:pPr>
        <w:spacing w:before="0" w:line="240" w:lineRule="auto"/>
      </w:pPr>
      <w:r>
        <w:continuationSeparator/>
      </w:r>
    </w:p>
    <w:p w:rsidR="00962EF2" w:rsidRDefault="00962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962EF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BE6D11">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BE6D11">
          <w:rPr>
            <w:rFonts w:asciiTheme="majorHAnsi" w:hAnsiTheme="majorHAnsi" w:cstheme="majorHAnsi"/>
            <w:noProof/>
          </w:rPr>
          <w:t>6</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EF2" w:rsidRDefault="00962EF2" w:rsidP="00C94FBE">
      <w:pPr>
        <w:spacing w:before="0" w:line="240" w:lineRule="auto"/>
      </w:pPr>
      <w:r>
        <w:separator/>
      </w:r>
    </w:p>
    <w:p w:rsidR="00962EF2" w:rsidRDefault="00962EF2"/>
  </w:footnote>
  <w:footnote w:type="continuationSeparator" w:id="0">
    <w:p w:rsidR="00962EF2" w:rsidRDefault="00962EF2" w:rsidP="00C94FBE">
      <w:pPr>
        <w:spacing w:before="0" w:line="240" w:lineRule="auto"/>
      </w:pPr>
      <w:r>
        <w:continuationSeparator/>
      </w:r>
    </w:p>
    <w:p w:rsidR="00962EF2" w:rsidRDefault="00962E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23BAA8E4" wp14:editId="4AEDEC13">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514067">
          <w:rPr>
            <w:rFonts w:asciiTheme="majorHAnsi" w:eastAsiaTheme="majorEastAsia" w:hAnsiTheme="majorHAnsi" w:cstheme="majorBidi"/>
          </w:rPr>
          <w:t xml:space="preserve">Fase Construcción, Iteración </w:t>
        </w:r>
        <w:r w:rsidR="00621274">
          <w:rPr>
            <w:rFonts w:asciiTheme="majorHAnsi" w:eastAsiaTheme="majorEastAsia" w:hAnsiTheme="majorHAnsi" w:cstheme="majorBidi"/>
          </w:rPr>
          <w:t>7</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2486660D" wp14:editId="5305CFB2">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62EF2">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962EF2">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962EF2">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4"/>
  </w:num>
  <w:num w:numId="3">
    <w:abstractNumId w:val="14"/>
  </w:num>
  <w:num w:numId="4">
    <w:abstractNumId w:val="14"/>
  </w:num>
  <w:num w:numId="5">
    <w:abstractNumId w:val="1"/>
  </w:num>
  <w:num w:numId="6">
    <w:abstractNumId w:val="2"/>
  </w:num>
  <w:num w:numId="7">
    <w:abstractNumId w:val="3"/>
  </w:num>
  <w:num w:numId="8">
    <w:abstractNumId w:val="0"/>
  </w:num>
  <w:num w:numId="9">
    <w:abstractNumId w:val="20"/>
  </w:num>
  <w:num w:numId="10">
    <w:abstractNumId w:val="21"/>
  </w:num>
  <w:num w:numId="11">
    <w:abstractNumId w:val="5"/>
  </w:num>
  <w:num w:numId="12">
    <w:abstractNumId w:val="16"/>
  </w:num>
  <w:num w:numId="13">
    <w:abstractNumId w:val="15"/>
  </w:num>
  <w:num w:numId="14">
    <w:abstractNumId w:val="13"/>
  </w:num>
  <w:num w:numId="15">
    <w:abstractNumId w:val="6"/>
  </w:num>
  <w:num w:numId="16">
    <w:abstractNumId w:val="19"/>
  </w:num>
  <w:num w:numId="17">
    <w:abstractNumId w:val="18"/>
  </w:num>
  <w:num w:numId="18">
    <w:abstractNumId w:val="10"/>
  </w:num>
  <w:num w:numId="19">
    <w:abstractNumId w:val="11"/>
  </w:num>
  <w:num w:numId="20">
    <w:abstractNumId w:val="12"/>
  </w:num>
  <w:num w:numId="21">
    <w:abstractNumId w:val="8"/>
  </w:num>
  <w:num w:numId="22">
    <w:abstractNumId w:val="4"/>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9000B"/>
    <w:rsid w:val="004936D2"/>
    <w:rsid w:val="004A0623"/>
    <w:rsid w:val="004A4C2A"/>
    <w:rsid w:val="004A54C8"/>
    <w:rsid w:val="004C5D7E"/>
    <w:rsid w:val="004C7846"/>
    <w:rsid w:val="004D45CD"/>
    <w:rsid w:val="004D5185"/>
    <w:rsid w:val="004E34D7"/>
    <w:rsid w:val="004E3E27"/>
    <w:rsid w:val="004E4935"/>
    <w:rsid w:val="004F4D25"/>
    <w:rsid w:val="005017FA"/>
    <w:rsid w:val="005018B6"/>
    <w:rsid w:val="005046A5"/>
    <w:rsid w:val="00504A67"/>
    <w:rsid w:val="00511C88"/>
    <w:rsid w:val="00511D9A"/>
    <w:rsid w:val="00514067"/>
    <w:rsid w:val="00515617"/>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4538E"/>
    <w:rsid w:val="00653C38"/>
    <w:rsid w:val="00663A9B"/>
    <w:rsid w:val="00680710"/>
    <w:rsid w:val="006919D5"/>
    <w:rsid w:val="0069686D"/>
    <w:rsid w:val="006A0765"/>
    <w:rsid w:val="006A2495"/>
    <w:rsid w:val="006B3371"/>
    <w:rsid w:val="006B5D86"/>
    <w:rsid w:val="006E68A0"/>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783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E6D11"/>
    <w:rsid w:val="00BF38AA"/>
    <w:rsid w:val="00C05700"/>
    <w:rsid w:val="00C10549"/>
    <w:rsid w:val="00C20427"/>
    <w:rsid w:val="00C222A0"/>
    <w:rsid w:val="00C23F8C"/>
    <w:rsid w:val="00C24CDC"/>
    <w:rsid w:val="00C26C78"/>
    <w:rsid w:val="00C42873"/>
    <w:rsid w:val="00C42D53"/>
    <w:rsid w:val="00C5135E"/>
    <w:rsid w:val="00C67EB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4D02482B"/>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23224-71E4-43EE-AE16-1FA7829B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412</TotalTime>
  <Pages>6</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88</cp:revision>
  <dcterms:created xsi:type="dcterms:W3CDTF">2018-08-31T03:34:00Z</dcterms:created>
  <dcterms:modified xsi:type="dcterms:W3CDTF">2019-11-17T16:20:00Z</dcterms:modified>
  <cp:category>Fase Construcción, Iteración 7</cp:category>
</cp:coreProperties>
</file>