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B59E4">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1D380C">
                <w:rPr>
                  <w:rFonts w:asciiTheme="majorHAnsi" w:eastAsiaTheme="majorEastAsia" w:hAnsiTheme="majorHAnsi" w:cstheme="majorBidi"/>
                  <w:sz w:val="56"/>
                  <w:szCs w:val="72"/>
                </w:rPr>
                <w:t>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9B59E4"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9B59E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2E0C4C"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151731" w:history="1">
            <w:r w:rsidR="002E0C4C" w:rsidRPr="00693DCC">
              <w:rPr>
                <w:rStyle w:val="Hipervnculo"/>
                <w:noProof/>
              </w:rPr>
              <w:t>Introducción</w:t>
            </w:r>
            <w:r w:rsidR="002E0C4C">
              <w:rPr>
                <w:noProof/>
                <w:webHidden/>
              </w:rPr>
              <w:tab/>
            </w:r>
            <w:r>
              <w:rPr>
                <w:noProof/>
                <w:webHidden/>
              </w:rPr>
              <w:fldChar w:fldCharType="begin"/>
            </w:r>
            <w:r w:rsidR="002E0C4C">
              <w:rPr>
                <w:noProof/>
                <w:webHidden/>
              </w:rPr>
              <w:instrText xml:space="preserve"> PAGEREF _Toc43151731 \h </w:instrText>
            </w:r>
            <w:r>
              <w:rPr>
                <w:noProof/>
                <w:webHidden/>
              </w:rPr>
            </w:r>
            <w:r>
              <w:rPr>
                <w:noProof/>
                <w:webHidden/>
              </w:rPr>
              <w:fldChar w:fldCharType="separate"/>
            </w:r>
            <w:r w:rsidR="002E0C4C">
              <w:rPr>
                <w:noProof/>
                <w:webHidden/>
              </w:rPr>
              <w:t>4</w:t>
            </w:r>
            <w:r>
              <w:rPr>
                <w:noProof/>
                <w:webHidden/>
              </w:rPr>
              <w:fldChar w:fldCharType="end"/>
            </w:r>
          </w:hyperlink>
        </w:p>
        <w:p w:rsidR="002E0C4C" w:rsidRDefault="009B59E4">
          <w:pPr>
            <w:pStyle w:val="TDC2"/>
            <w:rPr>
              <w:rFonts w:eastAsiaTheme="minorEastAsia"/>
              <w:i w:val="0"/>
              <w:iCs w:val="0"/>
              <w:noProof/>
              <w:sz w:val="22"/>
              <w:szCs w:val="22"/>
              <w:lang w:val="es-AR" w:eastAsia="es-AR"/>
            </w:rPr>
          </w:pPr>
          <w:hyperlink w:anchor="_Toc43151732" w:history="1">
            <w:r w:rsidR="002E0C4C" w:rsidRPr="00693DCC">
              <w:rPr>
                <w:rStyle w:val="Hipervnculo"/>
                <w:noProof/>
              </w:rPr>
              <w:t>Propósito</w:t>
            </w:r>
            <w:r w:rsidR="002E0C4C">
              <w:rPr>
                <w:noProof/>
                <w:webHidden/>
              </w:rPr>
              <w:tab/>
            </w:r>
            <w:r w:rsidR="00F80C21">
              <w:rPr>
                <w:noProof/>
                <w:webHidden/>
              </w:rPr>
              <w:fldChar w:fldCharType="begin"/>
            </w:r>
            <w:r w:rsidR="002E0C4C">
              <w:rPr>
                <w:noProof/>
                <w:webHidden/>
              </w:rPr>
              <w:instrText xml:space="preserve"> PAGEREF _Toc43151732 \h </w:instrText>
            </w:r>
            <w:r w:rsidR="00F80C21">
              <w:rPr>
                <w:noProof/>
                <w:webHidden/>
              </w:rPr>
            </w:r>
            <w:r w:rsidR="00F80C21">
              <w:rPr>
                <w:noProof/>
                <w:webHidden/>
              </w:rPr>
              <w:fldChar w:fldCharType="separate"/>
            </w:r>
            <w:r w:rsidR="002E0C4C">
              <w:rPr>
                <w:noProof/>
                <w:webHidden/>
              </w:rPr>
              <w:t>4</w:t>
            </w:r>
            <w:r w:rsidR="00F80C21">
              <w:rPr>
                <w:noProof/>
                <w:webHidden/>
              </w:rPr>
              <w:fldChar w:fldCharType="end"/>
            </w:r>
          </w:hyperlink>
        </w:p>
        <w:p w:rsidR="002E0C4C" w:rsidRDefault="009B59E4">
          <w:pPr>
            <w:pStyle w:val="TDC1"/>
            <w:rPr>
              <w:rFonts w:eastAsiaTheme="minorEastAsia"/>
              <w:b w:val="0"/>
              <w:bCs w:val="0"/>
              <w:noProof/>
              <w:sz w:val="22"/>
              <w:szCs w:val="22"/>
              <w:lang w:val="es-AR" w:eastAsia="es-AR"/>
            </w:rPr>
          </w:pPr>
          <w:hyperlink w:anchor="_Toc43151733" w:history="1">
            <w:r w:rsidR="002E0C4C" w:rsidRPr="00693DCC">
              <w:rPr>
                <w:rStyle w:val="Hipervnculo"/>
                <w:noProof/>
              </w:rPr>
              <w:t>Objetivos</w:t>
            </w:r>
            <w:r w:rsidR="002E0C4C">
              <w:rPr>
                <w:noProof/>
                <w:webHidden/>
              </w:rPr>
              <w:tab/>
            </w:r>
            <w:r w:rsidR="00F80C21">
              <w:rPr>
                <w:noProof/>
                <w:webHidden/>
              </w:rPr>
              <w:fldChar w:fldCharType="begin"/>
            </w:r>
            <w:r w:rsidR="002E0C4C">
              <w:rPr>
                <w:noProof/>
                <w:webHidden/>
              </w:rPr>
              <w:instrText xml:space="preserve"> PAGEREF _Toc43151733 \h </w:instrText>
            </w:r>
            <w:r w:rsidR="00F80C21">
              <w:rPr>
                <w:noProof/>
                <w:webHidden/>
              </w:rPr>
            </w:r>
            <w:r w:rsidR="00F80C21">
              <w:rPr>
                <w:noProof/>
                <w:webHidden/>
              </w:rPr>
              <w:fldChar w:fldCharType="separate"/>
            </w:r>
            <w:r w:rsidR="002E0C4C">
              <w:rPr>
                <w:noProof/>
                <w:webHidden/>
              </w:rPr>
              <w:t>4</w:t>
            </w:r>
            <w:r w:rsidR="00F80C21">
              <w:rPr>
                <w:noProof/>
                <w:webHidden/>
              </w:rPr>
              <w:fldChar w:fldCharType="end"/>
            </w:r>
          </w:hyperlink>
        </w:p>
        <w:p w:rsidR="002E0C4C" w:rsidRDefault="009B59E4">
          <w:pPr>
            <w:pStyle w:val="TDC2"/>
            <w:rPr>
              <w:rFonts w:eastAsiaTheme="minorEastAsia"/>
              <w:i w:val="0"/>
              <w:iCs w:val="0"/>
              <w:noProof/>
              <w:sz w:val="22"/>
              <w:szCs w:val="22"/>
              <w:lang w:val="es-AR" w:eastAsia="es-AR"/>
            </w:rPr>
          </w:pPr>
          <w:hyperlink w:anchor="_Toc43151734" w:history="1">
            <w:r w:rsidR="002E0C4C" w:rsidRPr="00693DCC">
              <w:rPr>
                <w:rStyle w:val="Hipervnculo"/>
                <w:noProof/>
              </w:rPr>
              <w:t>Criterios de Evaluación</w:t>
            </w:r>
            <w:r w:rsidR="002E0C4C">
              <w:rPr>
                <w:noProof/>
                <w:webHidden/>
              </w:rPr>
              <w:tab/>
            </w:r>
            <w:r w:rsidR="00F80C21">
              <w:rPr>
                <w:noProof/>
                <w:webHidden/>
              </w:rPr>
              <w:fldChar w:fldCharType="begin"/>
            </w:r>
            <w:r w:rsidR="002E0C4C">
              <w:rPr>
                <w:noProof/>
                <w:webHidden/>
              </w:rPr>
              <w:instrText xml:space="preserve"> PAGEREF _Toc43151734 \h </w:instrText>
            </w:r>
            <w:r w:rsidR="00F80C21">
              <w:rPr>
                <w:noProof/>
                <w:webHidden/>
              </w:rPr>
            </w:r>
            <w:r w:rsidR="00F80C21">
              <w:rPr>
                <w:noProof/>
                <w:webHidden/>
              </w:rPr>
              <w:fldChar w:fldCharType="separate"/>
            </w:r>
            <w:r w:rsidR="002E0C4C">
              <w:rPr>
                <w:noProof/>
                <w:webHidden/>
              </w:rPr>
              <w:t>4</w:t>
            </w:r>
            <w:r w:rsidR="00F80C21">
              <w:rPr>
                <w:noProof/>
                <w:webHidden/>
              </w:rPr>
              <w:fldChar w:fldCharType="end"/>
            </w:r>
          </w:hyperlink>
        </w:p>
        <w:p w:rsidR="002E0C4C" w:rsidRDefault="009B59E4">
          <w:pPr>
            <w:pStyle w:val="TDC1"/>
            <w:rPr>
              <w:rFonts w:eastAsiaTheme="minorEastAsia"/>
              <w:b w:val="0"/>
              <w:bCs w:val="0"/>
              <w:noProof/>
              <w:sz w:val="22"/>
              <w:szCs w:val="22"/>
              <w:lang w:val="es-AR" w:eastAsia="es-AR"/>
            </w:rPr>
          </w:pPr>
          <w:hyperlink w:anchor="_Toc43151735" w:history="1">
            <w:r w:rsidR="002E0C4C" w:rsidRPr="00693DCC">
              <w:rPr>
                <w:rStyle w:val="Hipervnculo"/>
                <w:noProof/>
              </w:rPr>
              <w:t>Planificación</w:t>
            </w:r>
            <w:r w:rsidR="002E0C4C">
              <w:rPr>
                <w:noProof/>
                <w:webHidden/>
              </w:rPr>
              <w:tab/>
            </w:r>
            <w:r w:rsidR="00F80C21">
              <w:rPr>
                <w:noProof/>
                <w:webHidden/>
              </w:rPr>
              <w:fldChar w:fldCharType="begin"/>
            </w:r>
            <w:r w:rsidR="002E0C4C">
              <w:rPr>
                <w:noProof/>
                <w:webHidden/>
              </w:rPr>
              <w:instrText xml:space="preserve"> PAGEREF _Toc43151735 \h </w:instrText>
            </w:r>
            <w:r w:rsidR="00F80C21">
              <w:rPr>
                <w:noProof/>
                <w:webHidden/>
              </w:rPr>
            </w:r>
            <w:r w:rsidR="00F80C21">
              <w:rPr>
                <w:noProof/>
                <w:webHidden/>
              </w:rPr>
              <w:fldChar w:fldCharType="separate"/>
            </w:r>
            <w:r w:rsidR="002E0C4C">
              <w:rPr>
                <w:noProof/>
                <w:webHidden/>
              </w:rPr>
              <w:t>4</w:t>
            </w:r>
            <w:r w:rsidR="00F80C21">
              <w:rPr>
                <w:noProof/>
                <w:webHidden/>
              </w:rPr>
              <w:fldChar w:fldCharType="end"/>
            </w:r>
          </w:hyperlink>
        </w:p>
        <w:p w:rsidR="002E0C4C" w:rsidRDefault="009B59E4">
          <w:pPr>
            <w:pStyle w:val="TDC1"/>
            <w:rPr>
              <w:rFonts w:eastAsiaTheme="minorEastAsia"/>
              <w:b w:val="0"/>
              <w:bCs w:val="0"/>
              <w:noProof/>
              <w:sz w:val="22"/>
              <w:szCs w:val="22"/>
              <w:lang w:val="es-AR" w:eastAsia="es-AR"/>
            </w:rPr>
          </w:pPr>
          <w:hyperlink w:anchor="_Toc43151736" w:history="1">
            <w:r w:rsidR="002E0C4C" w:rsidRPr="00693DCC">
              <w:rPr>
                <w:rStyle w:val="Hipervnculo"/>
                <w:noProof/>
              </w:rPr>
              <w:t>Recursos</w:t>
            </w:r>
            <w:r w:rsidR="002E0C4C">
              <w:rPr>
                <w:noProof/>
                <w:webHidden/>
              </w:rPr>
              <w:tab/>
            </w:r>
            <w:r w:rsidR="00F80C21">
              <w:rPr>
                <w:noProof/>
                <w:webHidden/>
              </w:rPr>
              <w:fldChar w:fldCharType="begin"/>
            </w:r>
            <w:r w:rsidR="002E0C4C">
              <w:rPr>
                <w:noProof/>
                <w:webHidden/>
              </w:rPr>
              <w:instrText xml:space="preserve"> PAGEREF _Toc43151736 \h </w:instrText>
            </w:r>
            <w:r w:rsidR="00F80C21">
              <w:rPr>
                <w:noProof/>
                <w:webHidden/>
              </w:rPr>
            </w:r>
            <w:r w:rsidR="00F80C21">
              <w:rPr>
                <w:noProof/>
                <w:webHidden/>
              </w:rPr>
              <w:fldChar w:fldCharType="separate"/>
            </w:r>
            <w:r w:rsidR="002E0C4C">
              <w:rPr>
                <w:noProof/>
                <w:webHidden/>
              </w:rPr>
              <w:t>6</w:t>
            </w:r>
            <w:r w:rsidR="00F80C21">
              <w:rPr>
                <w:noProof/>
                <w:webHidden/>
              </w:rPr>
              <w:fldChar w:fldCharType="end"/>
            </w:r>
          </w:hyperlink>
        </w:p>
        <w:p w:rsidR="002E0C4C" w:rsidRDefault="009B59E4">
          <w:pPr>
            <w:pStyle w:val="TDC1"/>
            <w:rPr>
              <w:rFonts w:eastAsiaTheme="minorEastAsia"/>
              <w:b w:val="0"/>
              <w:bCs w:val="0"/>
              <w:noProof/>
              <w:sz w:val="22"/>
              <w:szCs w:val="22"/>
              <w:lang w:val="es-AR" w:eastAsia="es-AR"/>
            </w:rPr>
          </w:pPr>
          <w:hyperlink w:anchor="_Toc43151737" w:history="1">
            <w:r w:rsidR="002E0C4C" w:rsidRPr="00693DCC">
              <w:rPr>
                <w:rStyle w:val="Hipervnculo"/>
                <w:noProof/>
              </w:rPr>
              <w:t>Evaluación 05/07/2020</w:t>
            </w:r>
            <w:r w:rsidR="002E0C4C">
              <w:rPr>
                <w:noProof/>
                <w:webHidden/>
              </w:rPr>
              <w:tab/>
            </w:r>
            <w:r w:rsidR="00F80C21">
              <w:rPr>
                <w:noProof/>
                <w:webHidden/>
              </w:rPr>
              <w:fldChar w:fldCharType="begin"/>
            </w:r>
            <w:r w:rsidR="002E0C4C">
              <w:rPr>
                <w:noProof/>
                <w:webHidden/>
              </w:rPr>
              <w:instrText xml:space="preserve"> PAGEREF _Toc43151737 \h </w:instrText>
            </w:r>
            <w:r w:rsidR="00F80C21">
              <w:rPr>
                <w:noProof/>
                <w:webHidden/>
              </w:rPr>
            </w:r>
            <w:r w:rsidR="00F80C21">
              <w:rPr>
                <w:noProof/>
                <w:webHidden/>
              </w:rPr>
              <w:fldChar w:fldCharType="separate"/>
            </w:r>
            <w:r w:rsidR="002E0C4C">
              <w:rPr>
                <w:noProof/>
                <w:webHidden/>
              </w:rPr>
              <w:t>6</w:t>
            </w:r>
            <w:r w:rsidR="00F80C21">
              <w:rPr>
                <w:noProof/>
                <w:webHidden/>
              </w:rPr>
              <w:fldChar w:fldCharType="end"/>
            </w:r>
          </w:hyperlink>
        </w:p>
        <w:p w:rsidR="002E0C4C" w:rsidRDefault="009B59E4">
          <w:pPr>
            <w:pStyle w:val="TDC1"/>
            <w:rPr>
              <w:rFonts w:eastAsiaTheme="minorEastAsia"/>
              <w:b w:val="0"/>
              <w:bCs w:val="0"/>
              <w:noProof/>
              <w:sz w:val="22"/>
              <w:szCs w:val="22"/>
              <w:lang w:val="es-AR" w:eastAsia="es-AR"/>
            </w:rPr>
          </w:pPr>
          <w:hyperlink w:anchor="_Toc43151738" w:history="1">
            <w:r w:rsidR="002E0C4C" w:rsidRPr="00693DCC">
              <w:rPr>
                <w:rStyle w:val="Hipervnculo"/>
                <w:noProof/>
              </w:rPr>
              <w:t>Conclusión</w:t>
            </w:r>
            <w:r w:rsidR="002E0C4C">
              <w:rPr>
                <w:noProof/>
                <w:webHidden/>
              </w:rPr>
              <w:tab/>
            </w:r>
            <w:r w:rsidR="00F80C21">
              <w:rPr>
                <w:noProof/>
                <w:webHidden/>
              </w:rPr>
              <w:fldChar w:fldCharType="begin"/>
            </w:r>
            <w:r w:rsidR="002E0C4C">
              <w:rPr>
                <w:noProof/>
                <w:webHidden/>
              </w:rPr>
              <w:instrText xml:space="preserve"> PAGEREF _Toc43151738 \h </w:instrText>
            </w:r>
            <w:r w:rsidR="00F80C21">
              <w:rPr>
                <w:noProof/>
                <w:webHidden/>
              </w:rPr>
            </w:r>
            <w:r w:rsidR="00F80C21">
              <w:rPr>
                <w:noProof/>
                <w:webHidden/>
              </w:rPr>
              <w:fldChar w:fldCharType="separate"/>
            </w:r>
            <w:r w:rsidR="002E0C4C">
              <w:rPr>
                <w:noProof/>
                <w:webHidden/>
              </w:rPr>
              <w:t>6</w:t>
            </w:r>
            <w:r w:rsidR="00F80C21">
              <w:rPr>
                <w:noProof/>
                <w:webHidden/>
              </w:rPr>
              <w:fldChar w:fldCharType="end"/>
            </w:r>
          </w:hyperlink>
        </w:p>
        <w:p w:rsidR="000F79DF" w:rsidRDefault="00F80C2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43151731"/>
      <w:r>
        <w:t>Introducción</w:t>
      </w:r>
      <w:bookmarkEnd w:id="0"/>
      <w:bookmarkEnd w:id="1"/>
    </w:p>
    <w:p w:rsidR="0029607A" w:rsidRDefault="0029607A" w:rsidP="0029607A">
      <w:pPr>
        <w:pStyle w:val="PSI-Ttulo2"/>
      </w:pPr>
      <w:bookmarkStart w:id="2" w:name="_Toc524289894"/>
      <w:bookmarkStart w:id="3" w:name="_Toc43151732"/>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43151733"/>
      <w:r>
        <w:t>Objetivos</w:t>
      </w:r>
      <w:bookmarkEnd w:id="4"/>
      <w:bookmarkEnd w:id="5"/>
    </w:p>
    <w:p w:rsidR="0029607A" w:rsidRDefault="0029607A" w:rsidP="0029607A">
      <w:pPr>
        <w:pStyle w:val="PSI-Ttulo2"/>
      </w:pPr>
      <w:bookmarkStart w:id="6" w:name="_Toc524289897"/>
      <w:bookmarkStart w:id="7" w:name="_Toc43151734"/>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43151735"/>
      <w:r>
        <w:t>Planificación</w:t>
      </w:r>
      <w:bookmarkEnd w:id="8"/>
      <w:bookmarkEnd w:id="9"/>
    </w:p>
    <w:p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265E" w:rsidRDefault="00F5265E" w:rsidP="004A4C2A">
            <w:pPr>
              <w:pStyle w:val="PSI-Normal"/>
              <w:ind w:left="0" w:firstLine="0"/>
            </w:pPr>
            <w:r>
              <w:t>Responsable</w:t>
            </w:r>
          </w:p>
        </w:tc>
        <w:tc>
          <w:tcPr>
            <w:tcW w:w="5842" w:type="dxa"/>
          </w:tcPr>
          <w:p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D380C"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1D380C" w:rsidRDefault="001D380C" w:rsidP="00F5265E">
            <w:pPr>
              <w:pStyle w:val="PSI-Normal"/>
              <w:ind w:left="0" w:firstLine="0"/>
            </w:pPr>
            <w:r>
              <w:t>Fabricio González</w:t>
            </w:r>
          </w:p>
        </w:tc>
        <w:tc>
          <w:tcPr>
            <w:tcW w:w="5842" w:type="dxa"/>
          </w:tcPr>
          <w:p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D380C" w:rsidTr="00F5265E">
        <w:tc>
          <w:tcPr>
            <w:cnfStyle w:val="001000000000" w:firstRow="0" w:lastRow="0" w:firstColumn="1" w:lastColumn="0" w:oddVBand="0" w:evenVBand="0" w:oddHBand="0" w:evenHBand="0" w:firstRowFirstColumn="0" w:firstRowLastColumn="0" w:lastRowFirstColumn="0" w:lastRowLastColumn="0"/>
            <w:tcW w:w="2802" w:type="dxa"/>
            <w:vMerge/>
          </w:tcPr>
          <w:p w:rsidR="001D380C" w:rsidRDefault="001D380C" w:rsidP="00F5265E">
            <w:pPr>
              <w:pStyle w:val="PSI-Normal"/>
              <w:ind w:left="0" w:firstLine="0"/>
            </w:pPr>
          </w:p>
        </w:tc>
        <w:tc>
          <w:tcPr>
            <w:tcW w:w="5842" w:type="dxa"/>
          </w:tcPr>
          <w:p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D380C"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rsidR="001D380C" w:rsidRDefault="001D380C" w:rsidP="00F5265E">
            <w:pPr>
              <w:pStyle w:val="PSI-Normal"/>
              <w:ind w:left="0" w:firstLine="0"/>
            </w:pPr>
          </w:p>
        </w:tc>
        <w:tc>
          <w:tcPr>
            <w:tcW w:w="5842" w:type="dxa"/>
          </w:tcPr>
          <w:p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Colaborar con diseño de Informe gerencial</w:t>
            </w:r>
          </w:p>
        </w:tc>
      </w:tr>
      <w:tr w:rsidR="001D380C" w:rsidTr="00F5265E">
        <w:tc>
          <w:tcPr>
            <w:cnfStyle w:val="001000000000" w:firstRow="0" w:lastRow="0" w:firstColumn="1" w:lastColumn="0" w:oddVBand="0" w:evenVBand="0" w:oddHBand="0" w:evenHBand="0" w:firstRowFirstColumn="0" w:firstRowLastColumn="0" w:lastRowFirstColumn="0" w:lastRowLastColumn="0"/>
            <w:tcW w:w="2802" w:type="dxa"/>
            <w:vMerge/>
          </w:tcPr>
          <w:p w:rsidR="001D380C" w:rsidRDefault="001D380C" w:rsidP="00F5265E">
            <w:pPr>
              <w:pStyle w:val="PSI-Normal"/>
              <w:ind w:left="0" w:firstLine="0"/>
            </w:pPr>
          </w:p>
        </w:tc>
        <w:tc>
          <w:tcPr>
            <w:tcW w:w="5842" w:type="dxa"/>
          </w:tcPr>
          <w:p w:rsidR="001D380C"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Comenzar capacitación sobre </w:t>
            </w:r>
            <w:proofErr w:type="spellStart"/>
            <w:r>
              <w:t>framework</w:t>
            </w:r>
            <w:proofErr w:type="spellEnd"/>
            <w:r>
              <w:t xml:space="preserve"> </w:t>
            </w:r>
            <w:proofErr w:type="spellStart"/>
            <w:r>
              <w:t>Ionic</w:t>
            </w:r>
            <w:proofErr w:type="spellEnd"/>
            <w:r>
              <w:t>. La idea es al menos poder crear una aplicación funcional en Android que se conecte a la BD para esta etapa.</w:t>
            </w:r>
          </w:p>
        </w:tc>
      </w:tr>
      <w:tr w:rsidR="001D380C" w:rsidTr="00F5265E">
        <w:tc>
          <w:tcPr>
            <w:cnfStyle w:val="001000000000" w:firstRow="0" w:lastRow="0" w:firstColumn="1" w:lastColumn="0" w:oddVBand="0" w:evenVBand="0" w:oddHBand="0" w:evenHBand="0" w:firstRowFirstColumn="0" w:firstRowLastColumn="0" w:lastRowFirstColumn="0" w:lastRowLastColumn="0"/>
            <w:tcW w:w="2802" w:type="dxa"/>
            <w:vMerge/>
          </w:tcPr>
          <w:p w:rsidR="001D380C" w:rsidRDefault="001D380C" w:rsidP="00F5265E">
            <w:pPr>
              <w:pStyle w:val="PSI-Normal"/>
              <w:ind w:left="0" w:firstLine="0"/>
            </w:pPr>
          </w:p>
        </w:tc>
        <w:tc>
          <w:tcPr>
            <w:tcW w:w="5842" w:type="dxa"/>
          </w:tcPr>
          <w:p w:rsidR="001D380C" w:rsidRDefault="001D380C"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Agregar botón para poder regresar al Panel Principal en </w:t>
            </w:r>
            <w:r w:rsidR="0025224B">
              <w:t xml:space="preserve">todos </w:t>
            </w:r>
            <w:r>
              <w:t>los CU de Secretaría Académica.</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Francisco Estrada</w:t>
            </w:r>
          </w:p>
        </w:tc>
        <w:tc>
          <w:tcPr>
            <w:tcW w:w="5842" w:type="dxa"/>
          </w:tcPr>
          <w:p w:rsidR="00F5265E" w:rsidRDefault="001D380C"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de Especificación de CU informe gerencial</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Implementación del CU informe gerencial</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Corregir botón en pantalla Subir Plan</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Modificar la pantalla Planes</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Nicolás Sartini</w:t>
            </w:r>
          </w:p>
        </w:tc>
        <w:tc>
          <w:tcPr>
            <w:tcW w:w="5842" w:type="dxa"/>
          </w:tcPr>
          <w:p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Pruebas iniciales de CU Ver vigencia de programas </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Avanzar con el manual de usuario</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Revisión completa del sistema con cada actor para detectar que falta agregar, corregir o integrar.</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1D380C"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Corregir subflujo de gestión de correlatividades (considerando los cambios en la BD).</w:t>
            </w:r>
            <w:r w:rsidR="0025224B">
              <w:t xml:space="preserve"> </w:t>
            </w:r>
          </w:p>
        </w:tc>
      </w:tr>
      <w:tr w:rsidR="00A2610D" w:rsidTr="00A2610D">
        <w:tc>
          <w:tcPr>
            <w:cnfStyle w:val="001000000000" w:firstRow="0" w:lastRow="0" w:firstColumn="1" w:lastColumn="0" w:oddVBand="0" w:evenVBand="0" w:oddHBand="0" w:evenHBand="0" w:firstRowFirstColumn="0" w:firstRowLastColumn="0" w:lastRowFirstColumn="0" w:lastRowLastColumn="0"/>
            <w:tcW w:w="2802" w:type="dxa"/>
            <w:tcBorders>
              <w:top w:val="nil"/>
            </w:tcBorders>
          </w:tcPr>
          <w:p w:rsidR="00A2610D" w:rsidRPr="00A2610D" w:rsidRDefault="00A2610D" w:rsidP="00F5265E">
            <w:pPr>
              <w:pStyle w:val="PSI-Normal"/>
              <w:ind w:left="0" w:firstLine="0"/>
            </w:pPr>
          </w:p>
        </w:tc>
        <w:tc>
          <w:tcPr>
            <w:tcW w:w="5842" w:type="dxa"/>
          </w:tcPr>
          <w:p w:rsidR="00A2610D" w:rsidRDefault="00A2610D"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Elaborar Casos de Prueba para el Caso de Uso Enviar Notificación.</w:t>
            </w:r>
          </w:p>
        </w:tc>
      </w:tr>
    </w:tbl>
    <w:p w:rsidR="00802CF2" w:rsidRDefault="0025224B" w:rsidP="00802CF2">
      <w:pPr>
        <w:pStyle w:val="PSI-Normal"/>
      </w:pPr>
      <w:r>
        <w:t>17</w:t>
      </w:r>
      <w:r w:rsidR="00C30327">
        <w:t>/0</w:t>
      </w:r>
      <w:r>
        <w:t>8</w:t>
      </w:r>
      <w:r w:rsidR="00127539">
        <w:t>/2020</w:t>
      </w:r>
      <w:r w:rsidR="00FC722D">
        <w:t xml:space="preserve"> Fin de la </w:t>
      </w:r>
      <w:r>
        <w:t>decimoquinta</w:t>
      </w:r>
      <w:r w:rsidR="000637B6">
        <w:t xml:space="preserve"> </w:t>
      </w:r>
      <w:r w:rsidR="0029607A">
        <w:t xml:space="preserve">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0" w:name="_Toc43151736"/>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EA0450" w:rsidRDefault="00DD1DA2" w:rsidP="005B5AEE">
      <w:pPr>
        <w:pStyle w:val="PSI-Ttulo1"/>
      </w:pPr>
      <w:bookmarkStart w:id="11" w:name="_Toc43151737"/>
      <w:r>
        <w:t>Evaluación</w:t>
      </w:r>
      <w:r w:rsidR="00E511E0">
        <w:t xml:space="preserve"> </w:t>
      </w:r>
      <w:r w:rsidR="00F5265E">
        <w:t>20</w:t>
      </w:r>
    </w:p>
    <w:p w:rsidR="00DD1DA2" w:rsidRDefault="0025224B" w:rsidP="005B5AEE">
      <w:pPr>
        <w:pStyle w:val="PSI-Ttulo1"/>
      </w:pPr>
      <w:r>
        <w:t>18/08</w:t>
      </w:r>
      <w:r w:rsidR="00A137EC">
        <w:t>/2020</w:t>
      </w:r>
      <w:bookmarkEnd w:id="11"/>
    </w:p>
    <w:p w:rsidR="00DD1DA2" w:rsidRDefault="00DD1DA2" w:rsidP="005B5AEE">
      <w:pPr>
        <w:pStyle w:val="PSI-Ttulo1"/>
      </w:pPr>
      <w:bookmarkStart w:id="12" w:name="_Toc43151738"/>
      <w:r>
        <w:t>Conclusión</w:t>
      </w:r>
      <w:bookmarkEnd w:id="12"/>
    </w:p>
    <w:p w:rsidR="001925F4" w:rsidRDefault="001925F4" w:rsidP="00EF58AC">
      <w:pPr>
        <w:pStyle w:val="PSI-Normal"/>
      </w:pPr>
      <w:r>
        <w:t>Según las tareas planteadas</w:t>
      </w:r>
      <w:r w:rsidR="00D84A40">
        <w:t xml:space="preserve"> se han cumplido todas las tareas excepto:</w:t>
      </w:r>
    </w:p>
    <w:p w:rsidR="009E3490" w:rsidRDefault="009E3490" w:rsidP="009E3490">
      <w:pPr>
        <w:pStyle w:val="PSI-Normal"/>
        <w:numPr>
          <w:ilvl w:val="0"/>
          <w:numId w:val="34"/>
        </w:numPr>
      </w:pPr>
      <w:r>
        <w:t xml:space="preserve">Estimación </w:t>
      </w:r>
      <w:r>
        <w:sym w:font="Wingdings" w:char="F0E0"/>
      </w:r>
      <w:r>
        <w:t xml:space="preserve"> se realizará en la próxima iteración ya que no tenía sentido considerando los cambios aplicados en el sistema y la reapertura de CU que se encontraban cerrados en el medio de la iteración actual.</w:t>
      </w:r>
    </w:p>
    <w:p w:rsidR="009E3490" w:rsidRDefault="009E3490" w:rsidP="009E3490">
      <w:pPr>
        <w:pStyle w:val="PSI-Normal"/>
        <w:numPr>
          <w:ilvl w:val="0"/>
          <w:numId w:val="34"/>
        </w:numPr>
      </w:pPr>
      <w:r>
        <w:t xml:space="preserve">Especificación de CU Informe Gerencial </w:t>
      </w:r>
      <w:r>
        <w:sym w:font="Wingdings" w:char="F0E0"/>
      </w:r>
      <w:r>
        <w:t xml:space="preserve"> Se tiene el diseño informal pero no la especificación de CU detallada.</w:t>
      </w:r>
    </w:p>
    <w:p w:rsidR="009E3490" w:rsidRDefault="009E3490" w:rsidP="0034638B">
      <w:pPr>
        <w:pStyle w:val="PSI-Normal"/>
        <w:numPr>
          <w:ilvl w:val="0"/>
          <w:numId w:val="34"/>
        </w:numPr>
      </w:pPr>
      <w:r>
        <w:t xml:space="preserve">Implementación de Informe Gerencial </w:t>
      </w:r>
      <w:r>
        <w:sym w:font="Wingdings" w:char="F0E0"/>
      </w:r>
      <w:r>
        <w:t xml:space="preserve"> Se podría decir que está al 50%. Se tiene un prototipo muy avanzado y funcional.</w:t>
      </w:r>
    </w:p>
    <w:p w:rsidR="00D84A40" w:rsidRDefault="00127728" w:rsidP="00D96313">
      <w:bookmarkStart w:id="13" w:name="_GoBack"/>
      <w:bookmarkEnd w:id="13"/>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9E4" w:rsidRDefault="009B59E4" w:rsidP="00C94FBE">
      <w:pPr>
        <w:spacing w:before="0" w:line="240" w:lineRule="auto"/>
      </w:pPr>
      <w:r>
        <w:separator/>
      </w:r>
    </w:p>
    <w:p w:rsidR="009B59E4" w:rsidRDefault="009B59E4"/>
  </w:endnote>
  <w:endnote w:type="continuationSeparator" w:id="0">
    <w:p w:rsidR="009B59E4" w:rsidRDefault="009B59E4" w:rsidP="00C94FBE">
      <w:pPr>
        <w:spacing w:before="0" w:line="240" w:lineRule="auto"/>
      </w:pPr>
      <w:r>
        <w:continuationSeparator/>
      </w:r>
    </w:p>
    <w:p w:rsidR="009B59E4" w:rsidRDefault="009B59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9B59E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34638B">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34638B">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9E4" w:rsidRDefault="009B59E4" w:rsidP="00C94FBE">
      <w:pPr>
        <w:spacing w:before="0" w:line="240" w:lineRule="auto"/>
      </w:pPr>
      <w:r>
        <w:separator/>
      </w:r>
    </w:p>
    <w:p w:rsidR="009B59E4" w:rsidRDefault="009B59E4"/>
  </w:footnote>
  <w:footnote w:type="continuationSeparator" w:id="0">
    <w:p w:rsidR="009B59E4" w:rsidRDefault="009B59E4" w:rsidP="00C94FBE">
      <w:pPr>
        <w:spacing w:before="0" w:line="240" w:lineRule="auto"/>
      </w:pPr>
      <w:r>
        <w:continuationSeparator/>
      </w:r>
    </w:p>
    <w:p w:rsidR="009B59E4" w:rsidRDefault="009B59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D380C">
          <w:rPr>
            <w:rFonts w:asciiTheme="majorHAnsi" w:eastAsiaTheme="majorEastAsia" w:hAnsiTheme="majorHAnsi" w:cstheme="majorBidi"/>
          </w:rPr>
          <w:t>Fase Construcción, Iteración 15</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B59E4">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9B59E4">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9B59E4">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5928"/>
    <w:rsid w:val="00183953"/>
    <w:rsid w:val="00185A46"/>
    <w:rsid w:val="00191198"/>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D790D-28B1-45F2-B51A-53B4142C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1295</TotalTime>
  <Pages>6</Pages>
  <Words>500</Words>
  <Characters>2755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161</cp:revision>
  <dcterms:created xsi:type="dcterms:W3CDTF">2018-08-31T03:34:00Z</dcterms:created>
  <dcterms:modified xsi:type="dcterms:W3CDTF">2020-08-20T22:46:00Z</dcterms:modified>
  <cp:category>Fase Construcción, Iteración 15</cp:category>
</cp:coreProperties>
</file>