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1538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15386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15386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15386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15386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1552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Resumen de Reunión</w:t>
              </w:r>
            </w:p>
          </w:sdtContent>
        </w:sdt>
        <w:p w:rsidR="002D1ED5" w:rsidRPr="002D1ED5" w:rsidRDefault="002D1ED5">
          <w:pPr>
            <w:pStyle w:val="Sinespaciado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2D1ED5">
            <w:rPr>
              <w:rFonts w:asciiTheme="majorHAnsi" w:eastAsiaTheme="majorEastAsia" w:hAnsiTheme="majorHAnsi" w:cstheme="majorBidi"/>
              <w:sz w:val="56"/>
              <w:szCs w:val="56"/>
            </w:rPr>
            <w:t xml:space="preserve">Fase </w:t>
          </w:r>
          <w:r w:rsidR="00443123">
            <w:rPr>
              <w:rFonts w:asciiTheme="majorHAnsi" w:eastAsiaTheme="majorEastAsia" w:hAnsiTheme="majorHAnsi" w:cstheme="majorBidi"/>
              <w:sz w:val="56"/>
              <w:szCs w:val="56"/>
            </w:rPr>
            <w:t>Construcción, Iteración 13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245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205E4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B245A">
              <w:pPr>
                <w:pStyle w:val="Sinespaciado"/>
              </w:pPr>
              <w:r w:rsidRPr="002B245A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A15386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142D9B" w:rsidRDefault="00142D9B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  <w:r>
                        <w:t>Las actas de reunión, constituyen los documentos de referencia y constancia de cada una de las discusiones llevadas a cabo por el grupo en torno a diversos temas que atañen al conocimiento y exploración del Sistema.</w:t>
                      </w:r>
                    </w:p>
                    <w:p w:rsidR="00142D9B" w:rsidRDefault="00142D9B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A15386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23C30" w:rsidRDefault="00A1538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A15386">
            <w:fldChar w:fldCharType="begin"/>
          </w:r>
          <w:r w:rsidR="000F79DF">
            <w:instrText xml:space="preserve"> TOC \o "1-3" \h \z \u </w:instrText>
          </w:r>
          <w:r w:rsidRPr="00A15386">
            <w:fldChar w:fldCharType="separate"/>
          </w:r>
          <w:hyperlink w:anchor="_Toc43217297" w:history="1">
            <w:r w:rsidR="00B23C30" w:rsidRPr="002111BD">
              <w:rPr>
                <w:rStyle w:val="Hipervnculo"/>
                <w:noProof/>
              </w:rPr>
              <w:t>Convocatoria</w:t>
            </w:r>
            <w:r w:rsidR="00B23C30">
              <w:rPr>
                <w:noProof/>
                <w:webHidden/>
              </w:rPr>
              <w:tab/>
            </w:r>
            <w:r w:rsidR="00B23C30">
              <w:rPr>
                <w:noProof/>
                <w:webHidden/>
              </w:rPr>
              <w:fldChar w:fldCharType="begin"/>
            </w:r>
            <w:r w:rsidR="00B23C30">
              <w:rPr>
                <w:noProof/>
                <w:webHidden/>
              </w:rPr>
              <w:instrText xml:space="preserve"> PAGEREF _Toc43217297 \h </w:instrText>
            </w:r>
            <w:r w:rsidR="00B23C30">
              <w:rPr>
                <w:noProof/>
                <w:webHidden/>
              </w:rPr>
            </w:r>
            <w:r w:rsidR="00B23C30">
              <w:rPr>
                <w:noProof/>
                <w:webHidden/>
              </w:rPr>
              <w:fldChar w:fldCharType="separate"/>
            </w:r>
            <w:r w:rsidR="00B23C30">
              <w:rPr>
                <w:noProof/>
                <w:webHidden/>
              </w:rPr>
              <w:t>4</w:t>
            </w:r>
            <w:r w:rsidR="00B23C30"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298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Convoca la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299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Convocatoria: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00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Medio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3217301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02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03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Hora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04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Lugar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05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3217306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07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08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09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10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Resoluciones: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11" w:history="1">
            <w:r w:rsidRPr="002111BD">
              <w:rPr>
                <w:rStyle w:val="Hipervnculo"/>
                <w:rFonts w:eastAsia="Times New Roman"/>
                <w:noProof/>
                <w:lang w:eastAsia="es-ES"/>
              </w:rPr>
              <w:t>Compromisos Asumidos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30" w:rsidRDefault="00B23C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7312" w:history="1">
            <w:r w:rsidRPr="002111B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1538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1552AF" w:rsidP="009A3173">
          <w:pPr>
            <w:pStyle w:val="PSI-Ttulo"/>
          </w:pPr>
          <w:r>
            <w:rPr>
              <w:lang w:val="es-AR"/>
            </w:rPr>
            <w:t>Resumen de Reunión</w:t>
          </w:r>
        </w:p>
      </w:sdtContent>
    </w:sdt>
    <w:p w:rsidR="001552AF" w:rsidRDefault="001552AF" w:rsidP="001552AF">
      <w:pPr>
        <w:pStyle w:val="PSI-Ttulo1"/>
      </w:pPr>
      <w:bookmarkStart w:id="0" w:name="_Toc43217297"/>
      <w:r>
        <w:t>Convocatoria</w:t>
      </w:r>
      <w:bookmarkEnd w:id="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" w:name="_Toc231031562"/>
      <w:bookmarkStart w:id="2" w:name="_Toc235002063"/>
      <w:bookmarkStart w:id="3" w:name="_Toc43217298"/>
      <w:r w:rsidRPr="005F0DEA">
        <w:rPr>
          <w:rFonts w:ascii="Cambria" w:eastAsia="Times New Roman" w:hAnsi="Cambria" w:cs="Times New Roman"/>
          <w:color w:val="4F81BD"/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rFonts w:ascii="Cambria" w:eastAsia="Times New Roman" w:hAnsi="Cambria" w:cs="Times New Roman"/>
            <w:color w:val="4F81BD"/>
            <w:lang w:eastAsia="es-ES"/>
          </w:rPr>
          <w:t>la Reunión</w:t>
        </w:r>
      </w:smartTag>
      <w:r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"/>
      <w:bookmarkEnd w:id="2"/>
      <w:bookmarkEnd w:id="3"/>
    </w:p>
    <w:p w:rsidR="001552AF" w:rsidRPr="008A6422" w:rsidRDefault="00406366" w:rsidP="002B245A">
      <w:pPr>
        <w:pStyle w:val="PSI-Normal"/>
      </w:pPr>
      <w:r>
        <w:t>Fabricio González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" w:name="_Toc231031563"/>
      <w:bookmarkStart w:id="5" w:name="_Toc235002064"/>
      <w:bookmarkStart w:id="6" w:name="_Toc43217299"/>
      <w:r w:rsidRPr="005F0DEA">
        <w:rPr>
          <w:rFonts w:ascii="Cambria" w:eastAsia="Times New Roman" w:hAnsi="Cambria" w:cs="Times New Roman"/>
          <w:color w:val="4F81BD"/>
          <w:lang w:eastAsia="es-ES"/>
        </w:rPr>
        <w:t>Fecha de Convocatoria:</w:t>
      </w:r>
      <w:bookmarkEnd w:id="4"/>
      <w:bookmarkEnd w:id="5"/>
      <w:bookmarkEnd w:id="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406366" w:rsidP="002B245A">
      <w:pPr>
        <w:pStyle w:val="PSI-Normal"/>
      </w:pPr>
      <w:bookmarkStart w:id="7" w:name="_Toc231031564"/>
      <w:bookmarkStart w:id="8" w:name="_Toc235002065"/>
      <w:r>
        <w:t>14</w:t>
      </w:r>
      <w:r w:rsidR="002B245A">
        <w:t xml:space="preserve"> del mes de </w:t>
      </w:r>
      <w:r>
        <w:t>junio</w:t>
      </w:r>
      <w:r w:rsidR="00ED26DD"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9" w:name="_Toc43217300"/>
      <w:r w:rsidRPr="005F0DEA">
        <w:rPr>
          <w:rFonts w:ascii="Cambria" w:eastAsia="Times New Roman" w:hAnsi="Cambria" w:cs="Times New Roman"/>
          <w:color w:val="4F81BD"/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ED26DD" w:rsidP="002B245A">
      <w:pPr>
        <w:pStyle w:val="PSI-Normal"/>
      </w:pPr>
      <w:r>
        <w:t>Mensaje de texto</w:t>
      </w:r>
    </w:p>
    <w:p w:rsidR="001552AF" w:rsidRPr="00874D93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5F0DEA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10" w:name="_Toc43217301"/>
      <w:r>
        <w:rPr>
          <w:rFonts w:ascii="Cambria" w:eastAsia="Times New Roman" w:hAnsi="Cambria" w:cs="Times New Roman"/>
          <w:color w:val="365F91"/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1" w:name="_Toc231031566"/>
      <w:bookmarkStart w:id="12" w:name="_Toc235002067"/>
      <w:bookmarkStart w:id="13" w:name="_Toc43217302"/>
      <w:r w:rsidRPr="005F0DEA">
        <w:rPr>
          <w:rFonts w:ascii="Cambria" w:eastAsia="Times New Roman" w:hAnsi="Cambria" w:cs="Times New Roman"/>
          <w:color w:val="4F81BD"/>
          <w:lang w:eastAsia="es-ES"/>
        </w:rPr>
        <w:t>Fecha de Reunión:</w:t>
      </w:r>
      <w:bookmarkEnd w:id="11"/>
      <w:bookmarkEnd w:id="12"/>
      <w:bookmarkEnd w:id="13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406366" w:rsidP="002B245A">
      <w:pPr>
        <w:pStyle w:val="PSI-Normal"/>
      </w:pPr>
      <w:bookmarkStart w:id="14" w:name="_Toc231031567"/>
      <w:bookmarkStart w:id="15" w:name="_Toc235002068"/>
      <w:r>
        <w:t>15</w:t>
      </w:r>
      <w:r w:rsidR="002B245A">
        <w:t xml:space="preserve"> del mes de </w:t>
      </w:r>
      <w:r>
        <w:t>junio</w:t>
      </w:r>
      <w:r w:rsidR="00ED26DD"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6" w:name="_Toc43217303"/>
      <w:r w:rsidRPr="005F0DEA">
        <w:rPr>
          <w:rFonts w:ascii="Cambria" w:eastAsia="Times New Roman" w:hAnsi="Cambria" w:cs="Times New Roman"/>
          <w:color w:val="4F81BD"/>
          <w:lang w:eastAsia="es-ES"/>
        </w:rPr>
        <w:t>Hora de Reunión:</w:t>
      </w:r>
      <w:bookmarkEnd w:id="14"/>
      <w:bookmarkEnd w:id="15"/>
      <w:bookmarkEnd w:id="1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406366" w:rsidP="002B245A">
      <w:pPr>
        <w:pStyle w:val="PSI-Normal"/>
      </w:pPr>
      <w:bookmarkStart w:id="17" w:name="_Toc231031568"/>
      <w:bookmarkStart w:id="18" w:name="_Toc235002069"/>
      <w:r>
        <w:t>19:20</w:t>
      </w:r>
      <w:r w:rsidR="002B245A">
        <w:t xml:space="preserve"> Hs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9" w:name="_Toc43217304"/>
      <w:r w:rsidRPr="005F0DEA">
        <w:rPr>
          <w:rFonts w:ascii="Cambria" w:eastAsia="Times New Roman" w:hAnsi="Cambria" w:cs="Times New Roman"/>
          <w:color w:val="4F81BD"/>
          <w:lang w:eastAsia="es-ES"/>
        </w:rPr>
        <w:t>Lugar de Reunión:</w:t>
      </w:r>
      <w:bookmarkEnd w:id="17"/>
      <w:bookmarkEnd w:id="18"/>
      <w:bookmarkEnd w:id="19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5468A7" w:rsidRPr="005468A7" w:rsidRDefault="005468A7" w:rsidP="005468A7">
      <w:pPr>
        <w:pStyle w:val="PSI-Normal"/>
      </w:pPr>
      <w:bookmarkStart w:id="20" w:name="_Toc231031569"/>
      <w:bookmarkStart w:id="21" w:name="_Toc235002070"/>
      <w:r>
        <w:t xml:space="preserve">Domicilio particular de cada uno de los integrantes (Se realizó mediante Video llamada). </w:t>
      </w:r>
    </w:p>
    <w:p w:rsidR="001552AF" w:rsidRPr="005468A7" w:rsidRDefault="001552AF" w:rsidP="005468A7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2" w:name="_Toc43217305"/>
      <w:r w:rsidRPr="005F0DEA">
        <w:rPr>
          <w:rFonts w:ascii="Cambria" w:eastAsia="Times New Roman" w:hAnsi="Cambria" w:cs="Times New Roman"/>
          <w:color w:val="4F81BD"/>
          <w:lang w:eastAsia="es-ES"/>
        </w:rPr>
        <w:t>Temario Propuesto:</w:t>
      </w:r>
      <w:bookmarkEnd w:id="20"/>
      <w:bookmarkEnd w:id="21"/>
      <w:bookmarkEnd w:id="22"/>
    </w:p>
    <w:p w:rsidR="004869B6" w:rsidRDefault="004869B6" w:rsidP="004869B6">
      <w:pPr>
        <w:pStyle w:val="PSI-Normal"/>
        <w:numPr>
          <w:ilvl w:val="0"/>
          <w:numId w:val="13"/>
        </w:numPr>
      </w:pPr>
      <w:r>
        <w:t>Designación de tareas a cada miembro.</w:t>
      </w:r>
    </w:p>
    <w:p w:rsidR="00ED26DD" w:rsidRDefault="00ED26DD" w:rsidP="004869B6">
      <w:pPr>
        <w:pStyle w:val="PSI-Normal"/>
        <w:numPr>
          <w:ilvl w:val="0"/>
          <w:numId w:val="13"/>
        </w:numPr>
      </w:pPr>
      <w:r>
        <w:t xml:space="preserve">Puesta en común de ciertas </w:t>
      </w:r>
      <w:r w:rsidR="005F055E">
        <w:t>dudas sobre el CU Informe Gerencial y la Gestión de Programas Vigentes</w:t>
      </w:r>
      <w:r>
        <w:t xml:space="preserve">.  </w:t>
      </w:r>
    </w:p>
    <w:p w:rsidR="004869B6" w:rsidRPr="004869B6" w:rsidRDefault="004869B6" w:rsidP="004869B6">
      <w:pPr>
        <w:pStyle w:val="PSI-Normal"/>
        <w:ind w:left="720" w:firstLine="0"/>
      </w:pPr>
    </w:p>
    <w:p w:rsidR="007143E5" w:rsidRDefault="007143E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 w:eastAsia="es-ES"/>
        </w:rPr>
      </w:pPr>
      <w:r>
        <w:rPr>
          <w:rFonts w:ascii="Cambria" w:eastAsia="Times New Roman" w:hAnsi="Cambria" w:cs="Times New Roman"/>
          <w:color w:val="365F91"/>
          <w:lang w:eastAsia="es-ES"/>
        </w:rPr>
        <w:br w:type="page"/>
      </w:r>
    </w:p>
    <w:p w:rsidR="001552AF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23" w:name="_Toc43217306"/>
      <w:r>
        <w:rPr>
          <w:rFonts w:ascii="Cambria" w:eastAsia="Times New Roman" w:hAnsi="Cambria" w:cs="Times New Roman"/>
          <w:color w:val="365F91"/>
          <w:lang w:eastAsia="es-ES"/>
        </w:rPr>
        <w:lastRenderedPageBreak/>
        <w:t>Desarrollo</w:t>
      </w:r>
      <w:bookmarkEnd w:id="23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4" w:name="_Toc231031571"/>
      <w:bookmarkStart w:id="25" w:name="_Toc235002072"/>
      <w:bookmarkStart w:id="26" w:name="_Toc43217307"/>
      <w:r w:rsidRPr="00985A88">
        <w:rPr>
          <w:rFonts w:ascii="Cambria" w:eastAsia="Times New Roman" w:hAnsi="Cambria" w:cs="Times New Roman"/>
          <w:color w:val="4F81BD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840"/>
        <w:gridCol w:w="771"/>
      </w:tblGrid>
      <w:tr w:rsidR="001552AF" w:rsidTr="007143E5">
        <w:trPr>
          <w:cantSplit/>
        </w:trPr>
        <w:tc>
          <w:tcPr>
            <w:tcW w:w="907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CB08B9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143E5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4869B6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500F64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8714A8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BA1422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4869B6" w:rsidRDefault="001552AF" w:rsidP="004869B6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7" w:name="_Toc231031572"/>
      <w:bookmarkStart w:id="28" w:name="_Toc235002073"/>
      <w:bookmarkStart w:id="29" w:name="_Toc43217308"/>
      <w:r w:rsidRPr="00A422CC">
        <w:rPr>
          <w:rFonts w:ascii="Cambria" w:eastAsia="Times New Roman" w:hAnsi="Cambria" w:cs="Times New Roman"/>
          <w:color w:val="4F81BD"/>
          <w:lang w:eastAsia="es-ES"/>
        </w:rPr>
        <w:t>Participantes</w:t>
      </w:r>
      <w:bookmarkEnd w:id="27"/>
      <w:bookmarkEnd w:id="28"/>
      <w:bookmarkEnd w:id="29"/>
      <w:r w:rsidRPr="00A422CC">
        <w:rPr>
          <w:rFonts w:ascii="Cambria" w:eastAsia="Times New Roman" w:hAnsi="Cambria" w:cs="Times New Roman"/>
          <w:color w:val="4F81BD"/>
          <w:lang w:eastAsia="es-ES"/>
        </w:rPr>
        <w:t xml:space="preserve"> </w:t>
      </w:r>
      <w:bookmarkStart w:id="30" w:name="_Toc231031573"/>
      <w:bookmarkStart w:id="31" w:name="_Toc235002074"/>
    </w:p>
    <w:p w:rsidR="005468A7" w:rsidRDefault="005468A7" w:rsidP="004869B6">
      <w:pPr>
        <w:pStyle w:val="PSI-Normal"/>
        <w:numPr>
          <w:ilvl w:val="0"/>
          <w:numId w:val="15"/>
        </w:numPr>
      </w:pPr>
      <w:r>
        <w:t>Fabricio González</w:t>
      </w:r>
    </w:p>
    <w:p w:rsidR="004869B6" w:rsidRDefault="004869B6" w:rsidP="004869B6">
      <w:pPr>
        <w:pStyle w:val="PSI-Normal"/>
        <w:numPr>
          <w:ilvl w:val="0"/>
          <w:numId w:val="15"/>
        </w:numPr>
      </w:pPr>
      <w:r>
        <w:t>Francisco G. Estrada</w:t>
      </w:r>
    </w:p>
    <w:p w:rsidR="004869B6" w:rsidRDefault="004869B6" w:rsidP="004869B6">
      <w:pPr>
        <w:pStyle w:val="PSI-Normal"/>
        <w:numPr>
          <w:ilvl w:val="0"/>
          <w:numId w:val="15"/>
        </w:numPr>
      </w:pPr>
      <w:r>
        <w:t>Nicolás Sartini</w:t>
      </w:r>
    </w:p>
    <w:p w:rsidR="00B67CF2" w:rsidRDefault="00B67CF2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Pr="00F13A9A" w:rsidRDefault="001552AF" w:rsidP="00F13A9A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2" w:name="_Toc43217309"/>
      <w:r w:rsidRPr="00176F80">
        <w:rPr>
          <w:rFonts w:ascii="Cambria" w:eastAsia="Times New Roman" w:hAnsi="Cambria" w:cs="Times New Roman"/>
          <w:color w:val="4F81BD"/>
          <w:lang w:eastAsia="es-ES"/>
        </w:rPr>
        <w:t>Definición de Roles</w:t>
      </w:r>
      <w:bookmarkEnd w:id="30"/>
      <w:bookmarkEnd w:id="31"/>
      <w:bookmarkEnd w:id="32"/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F50C6D" w:rsidTr="00CB08B9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F50C6D">
              <w:rPr>
                <w:sz w:val="28"/>
                <w:szCs w:val="28"/>
              </w:rPr>
              <w:t>Definición de Roles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571A4" w:rsidP="00CB08B9">
            <w:pPr>
              <w:rPr>
                <w:rFonts w:ascii="Calibri" w:eastAsia="Calibri" w:hAnsi="Calibri" w:cs="Times New Roman"/>
                <w:highlight w:val="yellow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5468A7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Fabricio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Default="000571A4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Fabricio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BA1422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Francisco G. Estrada</w:t>
            </w:r>
          </w:p>
        </w:tc>
      </w:tr>
      <w:tr w:rsidR="001552AF" w:rsidRPr="00381D30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 xml:space="preserve">Preparador Próxima </w:t>
            </w:r>
            <w:r w:rsidR="009F74E9">
              <w:t>Reunión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571A4" w:rsidP="00CB08B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3" w:name="_Toc231031574"/>
      <w:bookmarkStart w:id="34" w:name="_Toc235002075"/>
      <w:bookmarkStart w:id="35" w:name="_Toc43217310"/>
      <w:r w:rsidRPr="00A422CC">
        <w:rPr>
          <w:rFonts w:ascii="Cambria" w:eastAsia="Times New Roman" w:hAnsi="Cambria" w:cs="Times New Roman"/>
          <w:color w:val="4F81BD"/>
          <w:lang w:eastAsia="es-ES"/>
        </w:rPr>
        <w:t>Resoluciones:</w:t>
      </w:r>
      <w:bookmarkEnd w:id="33"/>
      <w:bookmarkEnd w:id="34"/>
      <w:bookmarkEnd w:id="35"/>
    </w:p>
    <w:p w:rsidR="00432B6F" w:rsidRDefault="00CB08B9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La presente reunión</w:t>
      </w:r>
      <w:r w:rsidR="005468A7">
        <w:rPr>
          <w:rFonts w:ascii="Calibri" w:eastAsia="Calibri" w:hAnsi="Calibri" w:cs="Times New Roman"/>
          <w:lang w:eastAsia="es-ES"/>
        </w:rPr>
        <w:t xml:space="preserve">, fue realizada desde </w:t>
      </w:r>
      <w:r w:rsidR="00432B6F">
        <w:rPr>
          <w:rFonts w:ascii="Calibri" w:eastAsia="Calibri" w:hAnsi="Calibri" w:cs="Times New Roman"/>
          <w:lang w:eastAsia="es-ES"/>
        </w:rPr>
        <w:t>los</w:t>
      </w:r>
      <w:r w:rsidR="005468A7">
        <w:rPr>
          <w:rFonts w:ascii="Calibri" w:eastAsia="Calibri" w:hAnsi="Calibri" w:cs="Times New Roman"/>
          <w:lang w:eastAsia="es-ES"/>
        </w:rPr>
        <w:t xml:space="preserve"> domicilio</w:t>
      </w:r>
      <w:r w:rsidR="00432B6F">
        <w:rPr>
          <w:rFonts w:ascii="Calibri" w:eastAsia="Calibri" w:hAnsi="Calibri" w:cs="Times New Roman"/>
          <w:lang w:eastAsia="es-ES"/>
        </w:rPr>
        <w:t>s</w:t>
      </w:r>
      <w:r w:rsidR="005468A7">
        <w:rPr>
          <w:rFonts w:ascii="Calibri" w:eastAsia="Calibri" w:hAnsi="Calibri" w:cs="Times New Roman"/>
          <w:lang w:eastAsia="es-ES"/>
        </w:rPr>
        <w:t xml:space="preserve"> particular</w:t>
      </w:r>
      <w:r w:rsidR="00432B6F">
        <w:rPr>
          <w:rFonts w:ascii="Calibri" w:eastAsia="Calibri" w:hAnsi="Calibri" w:cs="Times New Roman"/>
          <w:lang w:eastAsia="es-ES"/>
        </w:rPr>
        <w:t>es</w:t>
      </w:r>
      <w:r w:rsidR="005468A7">
        <w:rPr>
          <w:rFonts w:ascii="Calibri" w:eastAsia="Calibri" w:hAnsi="Calibri" w:cs="Times New Roman"/>
          <w:lang w:eastAsia="es-ES"/>
        </w:rPr>
        <w:t xml:space="preserve"> de cada uno de los integrantes, mediante video llamada </w:t>
      </w:r>
      <w:r w:rsidR="00432B6F">
        <w:rPr>
          <w:rFonts w:ascii="Calibri" w:eastAsia="Calibri" w:hAnsi="Calibri" w:cs="Times New Roman"/>
          <w:lang w:eastAsia="es-ES"/>
        </w:rPr>
        <w:t>a raíz del fenómeno mundial (Covid-19) que está afectando la normal realización de cada una de las actividades.</w:t>
      </w:r>
      <w:r w:rsidR="005468A7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 xml:space="preserve"> </w:t>
      </w:r>
    </w:p>
    <w:p w:rsidR="00CB08B9" w:rsidRDefault="00432B6F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 xml:space="preserve">Dicha reunión </w:t>
      </w:r>
      <w:r w:rsidR="00CB08B9">
        <w:rPr>
          <w:rFonts w:ascii="Calibri" w:eastAsia="Calibri" w:hAnsi="Calibri" w:cs="Times New Roman"/>
          <w:lang w:eastAsia="es-ES"/>
        </w:rPr>
        <w:t>fue realizada con fines informativos, para determinar</w:t>
      </w:r>
      <w:r w:rsidR="000C63AA">
        <w:rPr>
          <w:rFonts w:ascii="Calibri" w:eastAsia="Calibri" w:hAnsi="Calibri" w:cs="Times New Roman"/>
          <w:lang w:eastAsia="es-ES"/>
        </w:rPr>
        <w:t xml:space="preserve"> y coordinar</w:t>
      </w:r>
      <w:r w:rsidR="00CB08B9">
        <w:rPr>
          <w:rFonts w:ascii="Calibri" w:eastAsia="Calibri" w:hAnsi="Calibri" w:cs="Times New Roman"/>
          <w:lang w:eastAsia="es-ES"/>
        </w:rPr>
        <w:t xml:space="preserve">  la realización de futuras actividades, quiénes serán los responsables y la fecha límite de finalización. Ad</w:t>
      </w:r>
      <w:r w:rsidR="005468A7">
        <w:rPr>
          <w:rFonts w:ascii="Calibri" w:eastAsia="Calibri" w:hAnsi="Calibri" w:cs="Times New Roman"/>
          <w:lang w:eastAsia="es-ES"/>
        </w:rPr>
        <w:t xml:space="preserve">emás se ha realizado un </w:t>
      </w:r>
      <w:r w:rsidR="00961FC4">
        <w:rPr>
          <w:rFonts w:ascii="Calibri" w:eastAsia="Calibri" w:hAnsi="Calibri" w:cs="Times New Roman"/>
          <w:lang w:eastAsia="es-ES"/>
        </w:rPr>
        <w:t>debate y consenso sobre ciertas dudas surgidas durante el progreso del proyecto.</w:t>
      </w:r>
    </w:p>
    <w:p w:rsidR="001552AF" w:rsidRDefault="000C63AA" w:rsidP="001552AF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Las personas involucra</w:t>
      </w:r>
      <w:r w:rsidR="005468A7">
        <w:rPr>
          <w:rFonts w:ascii="Calibri" w:eastAsia="Calibri" w:hAnsi="Calibri" w:cs="Times New Roman"/>
          <w:lang w:eastAsia="es-ES"/>
        </w:rPr>
        <w:t>das en esta reunión fueron los tres</w:t>
      </w:r>
      <w:r w:rsidR="00E23E08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 xml:space="preserve">integrantes del VASPA </w:t>
      </w:r>
      <w:proofErr w:type="spellStart"/>
      <w:r>
        <w:rPr>
          <w:rFonts w:ascii="Calibri" w:eastAsia="Calibri" w:hAnsi="Calibri" w:cs="Times New Roman"/>
          <w:lang w:eastAsia="es-ES"/>
        </w:rPr>
        <w:t>Team</w:t>
      </w:r>
      <w:proofErr w:type="spellEnd"/>
      <w:r w:rsidR="00E23E08">
        <w:rPr>
          <w:rFonts w:ascii="Calibri" w:eastAsia="Calibri" w:hAnsi="Calibri" w:cs="Times New Roman"/>
          <w:lang w:eastAsia="es-ES"/>
        </w:rPr>
        <w:t xml:space="preserve">. Ellos son: </w:t>
      </w:r>
      <w:r w:rsidR="005468A7">
        <w:rPr>
          <w:rFonts w:ascii="Calibri" w:eastAsia="Calibri" w:hAnsi="Calibri" w:cs="Times New Roman"/>
          <w:lang w:eastAsia="es-ES"/>
        </w:rPr>
        <w:t xml:space="preserve">Fabricio González, </w:t>
      </w:r>
      <w:r w:rsidR="00E23E08">
        <w:rPr>
          <w:rFonts w:ascii="Calibri" w:eastAsia="Calibri" w:hAnsi="Calibri" w:cs="Times New Roman"/>
          <w:lang w:eastAsia="es-ES"/>
        </w:rPr>
        <w:t>Franc</w:t>
      </w:r>
      <w:r w:rsidR="005468A7">
        <w:rPr>
          <w:rFonts w:ascii="Calibri" w:eastAsia="Calibri" w:hAnsi="Calibri" w:cs="Times New Roman"/>
          <w:lang w:eastAsia="es-ES"/>
        </w:rPr>
        <w:t>isco Estrada y Nicolás Sartini.</w:t>
      </w:r>
    </w:p>
    <w:p w:rsidR="00FC4459" w:rsidRDefault="00D9593A" w:rsidP="001552AF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lastRenderedPageBreak/>
        <w:t>De la reunión se concluyó lo siguiente</w:t>
      </w:r>
      <w:r w:rsidR="00FC4459">
        <w:rPr>
          <w:rFonts w:ascii="Calibri" w:eastAsia="Calibri" w:hAnsi="Calibri" w:cs="Times New Roman"/>
          <w:lang w:eastAsia="es-ES"/>
        </w:rPr>
        <w:t xml:space="preserve">: </w:t>
      </w:r>
    </w:p>
    <w:p w:rsidR="00D9593A" w:rsidRDefault="00C57E2C" w:rsidP="00D9593A">
      <w:pPr>
        <w:pStyle w:val="Prrafodelista"/>
        <w:numPr>
          <w:ilvl w:val="0"/>
          <w:numId w:val="19"/>
        </w:numPr>
      </w:pPr>
      <w:r>
        <w:t>Se creará un prototipo con el diseño de Informe Gerencial y se enviará al equipo docente.</w:t>
      </w:r>
    </w:p>
    <w:p w:rsidR="00C57E2C" w:rsidRDefault="00C57E2C" w:rsidP="00D9593A">
      <w:pPr>
        <w:pStyle w:val="Prrafodelista"/>
        <w:numPr>
          <w:ilvl w:val="0"/>
          <w:numId w:val="19"/>
        </w:numPr>
      </w:pPr>
      <w:r>
        <w:t>Se agregará el botón "Editar Bibliografía" a la pantalla Asignaturas de Profesor (con sus respectivos controles)</w:t>
      </w:r>
    </w:p>
    <w:p w:rsidR="00C57E2C" w:rsidRDefault="00C57E2C" w:rsidP="00D9593A">
      <w:pPr>
        <w:pStyle w:val="Prrafodelista"/>
        <w:numPr>
          <w:ilvl w:val="0"/>
          <w:numId w:val="19"/>
        </w:numPr>
      </w:pPr>
      <w:r>
        <w:t xml:space="preserve">Se agregará funcionalidad de enviar notificación al botón </w:t>
      </w:r>
      <w:r w:rsidR="00D73E31">
        <w:t>"enviar revisión".</w:t>
      </w:r>
    </w:p>
    <w:p w:rsidR="00D73E31" w:rsidRDefault="00D73E31" w:rsidP="00D9593A">
      <w:pPr>
        <w:pStyle w:val="Prrafodelista"/>
        <w:numPr>
          <w:ilvl w:val="0"/>
          <w:numId w:val="19"/>
        </w:numPr>
      </w:pPr>
      <w:r>
        <w:t>Se corregirá el mensaje al enviar un programa a revisión.</w:t>
      </w:r>
    </w:p>
    <w:p w:rsidR="00D73E31" w:rsidRDefault="00D73E31" w:rsidP="00D9593A">
      <w:pPr>
        <w:pStyle w:val="Prrafodelista"/>
        <w:numPr>
          <w:ilvl w:val="0"/>
          <w:numId w:val="19"/>
        </w:numPr>
      </w:pPr>
      <w:r>
        <w:t>Se establecerán de manera clara las consultas a realizar con respecto a la gestión de vigencia y el cambio de plan y se enviarán al equipo docente.</w:t>
      </w:r>
    </w:p>
    <w:p w:rsidR="00D73E31" w:rsidRDefault="00D73E31" w:rsidP="00D9593A">
      <w:pPr>
        <w:pStyle w:val="Prrafodelista"/>
        <w:numPr>
          <w:ilvl w:val="0"/>
          <w:numId w:val="19"/>
        </w:numPr>
      </w:pPr>
      <w:r>
        <w:t>Se continuará con la gestión de riesgos.</w:t>
      </w:r>
    </w:p>
    <w:p w:rsidR="00D73E31" w:rsidRDefault="00D73E31" w:rsidP="00D73E31">
      <w:pPr>
        <w:pStyle w:val="Prrafodelista"/>
        <w:numPr>
          <w:ilvl w:val="0"/>
          <w:numId w:val="19"/>
        </w:numPr>
      </w:pPr>
      <w:r>
        <w:t>Se agregará un control para que solamente haya un plan de estudio vigente.</w:t>
      </w:r>
    </w:p>
    <w:p w:rsidR="00D73E31" w:rsidRDefault="00D73E31" w:rsidP="00D73E31">
      <w:pPr>
        <w:pStyle w:val="Prrafodelista"/>
        <w:numPr>
          <w:ilvl w:val="0"/>
          <w:numId w:val="19"/>
        </w:numPr>
      </w:pPr>
      <w:r>
        <w:t>Se agregará validación en cuanto a los años de inicio y fin de un plan de estudio con el objetivo de que un determinado plan no incluya dentro su periodo de vigencia los años de otro plan de estudio.</w:t>
      </w:r>
    </w:p>
    <w:p w:rsidR="00D73E31" w:rsidRDefault="00D73E31" w:rsidP="00D73E31">
      <w:pPr>
        <w:pStyle w:val="Prrafodelista"/>
        <w:numPr>
          <w:ilvl w:val="0"/>
          <w:numId w:val="19"/>
        </w:numPr>
      </w:pPr>
      <w:r>
        <w:t xml:space="preserve">Se mejorará el mensaje al aprobar o desaprobar un programa, en el CU Revisar Programa. </w:t>
      </w:r>
    </w:p>
    <w:p w:rsidR="00D73E31" w:rsidRDefault="00D73E31" w:rsidP="00D73E31">
      <w:pPr>
        <w:pStyle w:val="Prrafodelista"/>
        <w:numPr>
          <w:ilvl w:val="0"/>
          <w:numId w:val="19"/>
        </w:numPr>
      </w:pPr>
      <w:r>
        <w:t>Se realizarán pruebas de regresión sobre los CU Gestionar Bibliografía, Gestionar Programa y Generar PDF.</w:t>
      </w:r>
    </w:p>
    <w:p w:rsidR="00D73E31" w:rsidRDefault="00D73E31" w:rsidP="00D73E31">
      <w:pPr>
        <w:pStyle w:val="Prrafodelista"/>
        <w:numPr>
          <w:ilvl w:val="0"/>
          <w:numId w:val="19"/>
        </w:numPr>
      </w:pPr>
      <w:r>
        <w:t>Se realizarán pruebas iniciales sobre el CU Gestionar Usuarios (prestando un mayor enfoque en la integración entre profesor y usuario)</w:t>
      </w:r>
    </w:p>
    <w:p w:rsidR="00D73E31" w:rsidRDefault="00D73E31" w:rsidP="00D73E31">
      <w:pPr>
        <w:pStyle w:val="Prrafodelista"/>
        <w:numPr>
          <w:ilvl w:val="0"/>
          <w:numId w:val="19"/>
        </w:numPr>
      </w:pPr>
      <w:r>
        <w:t>Se finalizarán especificaciones de CU desactualizadas por el agregado de nuevas funcionalidades.</w:t>
      </w:r>
    </w:p>
    <w:p w:rsidR="00D27881" w:rsidRDefault="00D27881" w:rsidP="00D73E31">
      <w:pPr>
        <w:pStyle w:val="Prrafodelista"/>
        <w:numPr>
          <w:ilvl w:val="0"/>
          <w:numId w:val="19"/>
        </w:numPr>
      </w:pPr>
      <w:r>
        <w:t xml:space="preserve">Todos los integrantes buscarán enlaces de interés o cursos de </w:t>
      </w:r>
      <w:proofErr w:type="spellStart"/>
      <w:r>
        <w:t>Ionic</w:t>
      </w:r>
      <w:proofErr w:type="spellEnd"/>
      <w:r>
        <w:t xml:space="preserve"> para que en la próxima iteración se pueda avanzar con el desarrollo de la aplicación móvil.</w:t>
      </w:r>
    </w:p>
    <w:p w:rsidR="00BA66B1" w:rsidRDefault="00BA66B1" w:rsidP="00BA66B1"/>
    <w:p w:rsidR="00BA66B1" w:rsidRDefault="00BA66B1" w:rsidP="00BA66B1"/>
    <w:p w:rsidR="001552AF" w:rsidRPr="000C63AA" w:rsidRDefault="001552AF" w:rsidP="000C63AA">
      <w:pPr>
        <w:pStyle w:val="PSI-Ttulo2"/>
        <w:rPr>
          <w:rFonts w:eastAsia="Times New Roman"/>
          <w:lang w:eastAsia="es-ES"/>
        </w:rPr>
      </w:pPr>
      <w:bookmarkStart w:id="36" w:name="_Toc231031575"/>
      <w:bookmarkStart w:id="37" w:name="_Toc235002076"/>
      <w:bookmarkStart w:id="38" w:name="_Toc43217311"/>
      <w:r w:rsidRPr="00064191">
        <w:rPr>
          <w:rFonts w:eastAsia="Times New Roman"/>
          <w:lang w:eastAsia="es-ES"/>
        </w:rPr>
        <w:t>Compromisos</w:t>
      </w:r>
      <w:r>
        <w:rPr>
          <w:rFonts w:eastAsia="Times New Roman"/>
          <w:lang w:eastAsia="es-ES"/>
        </w:rPr>
        <w:t xml:space="preserve"> Asumidos</w:t>
      </w:r>
      <w:bookmarkEnd w:id="36"/>
      <w:bookmarkEnd w:id="37"/>
      <w:bookmarkEnd w:id="38"/>
    </w:p>
    <w:p w:rsidR="00FC4459" w:rsidRDefault="00FC4459" w:rsidP="00FC4459">
      <w:pPr>
        <w:rPr>
          <w:rFonts w:ascii="Calibri" w:eastAsia="Calibri" w:hAnsi="Calibri" w:cs="Times New Roman"/>
          <w:lang w:eastAsia="es-ES"/>
        </w:rPr>
      </w:pPr>
      <w:bookmarkStart w:id="39" w:name="_Toc231031577"/>
      <w:bookmarkStart w:id="40" w:name="_Toc235002078"/>
      <w:r>
        <w:rPr>
          <w:rFonts w:ascii="Calibri" w:eastAsia="Calibri" w:hAnsi="Calibri" w:cs="Times New Roman"/>
          <w:lang w:eastAsia="es-ES"/>
        </w:rPr>
        <w:t>Los compromisos asumidos con sus fechas límites se verán reflejados en el Plan de Iteración correspondiente.</w:t>
      </w:r>
    </w:p>
    <w:p w:rsidR="00FC4459" w:rsidRDefault="00FC4459" w:rsidP="00FC4459">
      <w:pPr>
        <w:rPr>
          <w:rFonts w:ascii="Cambria" w:eastAsia="Times New Roman" w:hAnsi="Cambria" w:cs="Times New Roman"/>
          <w:color w:val="4F81BD"/>
          <w:lang w:eastAsia="es-ES"/>
        </w:rPr>
      </w:pPr>
    </w:p>
    <w:p w:rsidR="00BA66B1" w:rsidRDefault="00BA66B1" w:rsidP="00FC4459">
      <w:pPr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1" w:name="_Toc43217312"/>
      <w:r w:rsidRPr="00C823CE">
        <w:rPr>
          <w:rFonts w:ascii="Cambria" w:eastAsia="Times New Roman" w:hAnsi="Cambria" w:cs="Times New Roman"/>
          <w:color w:val="4F81BD"/>
          <w:lang w:eastAsia="es-ES"/>
        </w:rPr>
        <w:t>Observaciones:</w:t>
      </w:r>
      <w:bookmarkEnd w:id="39"/>
      <w:bookmarkEnd w:id="40"/>
      <w:bookmarkEnd w:id="41"/>
    </w:p>
    <w:p w:rsidR="007F38C0" w:rsidRDefault="002205E4" w:rsidP="000C63AA">
      <w:pPr>
        <w:pStyle w:val="PSI-Normal"/>
      </w:pPr>
      <w:bookmarkStart w:id="42" w:name="_Toc231031578"/>
      <w:bookmarkStart w:id="43" w:name="_Toc235002079"/>
      <w:r>
        <w:t xml:space="preserve">Siendo las </w:t>
      </w:r>
      <w:r w:rsidR="009E136E">
        <w:rPr>
          <w:b/>
        </w:rPr>
        <w:t>20</w:t>
      </w:r>
      <w:r w:rsidR="00FD0EC7">
        <w:rPr>
          <w:b/>
        </w:rPr>
        <w:t>:</w:t>
      </w:r>
      <w:r w:rsidR="0012139F">
        <w:rPr>
          <w:b/>
        </w:rPr>
        <w:t>4</w:t>
      </w:r>
      <w:r w:rsidR="009E136E">
        <w:rPr>
          <w:b/>
        </w:rPr>
        <w:t>0</w:t>
      </w:r>
      <w:r>
        <w:t xml:space="preserve"> Hs se da por finalizada la reunión.  </w:t>
      </w:r>
      <w:bookmarkEnd w:id="42"/>
      <w:bookmarkEnd w:id="43"/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2B3" w:rsidRDefault="009152B3" w:rsidP="00C94FBE">
      <w:pPr>
        <w:spacing w:before="0" w:line="240" w:lineRule="auto"/>
      </w:pPr>
      <w:r>
        <w:separator/>
      </w:r>
    </w:p>
    <w:p w:rsidR="009152B3" w:rsidRDefault="009152B3"/>
  </w:endnote>
  <w:endnote w:type="continuationSeparator" w:id="0">
    <w:p w:rsidR="009152B3" w:rsidRDefault="009152B3" w:rsidP="00C94FBE">
      <w:pPr>
        <w:spacing w:before="0" w:line="240" w:lineRule="auto"/>
      </w:pPr>
      <w:r>
        <w:continuationSeparator/>
      </w:r>
    </w:p>
    <w:p w:rsidR="009152B3" w:rsidRDefault="009152B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D9B" w:rsidRDefault="00A15386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42D9B">
          <w:rPr>
            <w:lang w:val="es-AR"/>
          </w:rPr>
          <w:t>VASPA Team</w:t>
        </w:r>
      </w:sdtContent>
    </w:sdt>
    <w:r w:rsidRPr="00A15386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A15386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142D9B">
          <w:tab/>
        </w:r>
        <w:r w:rsidR="00142D9B">
          <w:tab/>
        </w:r>
        <w:r w:rsidR="00142D9B">
          <w:tab/>
        </w:r>
        <w:r w:rsidR="00142D9B">
          <w:tab/>
        </w:r>
        <w:r w:rsidR="00142D9B">
          <w:tab/>
        </w:r>
        <w:r w:rsidR="00142D9B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142D9B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23C30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142D9B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142D9B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23C30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A15386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42D9B" w:rsidRDefault="00142D9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2B3" w:rsidRDefault="009152B3" w:rsidP="00C94FBE">
      <w:pPr>
        <w:spacing w:before="0" w:line="240" w:lineRule="auto"/>
      </w:pPr>
      <w:r>
        <w:separator/>
      </w:r>
    </w:p>
    <w:p w:rsidR="009152B3" w:rsidRDefault="009152B3"/>
  </w:footnote>
  <w:footnote w:type="continuationSeparator" w:id="0">
    <w:p w:rsidR="009152B3" w:rsidRDefault="009152B3" w:rsidP="00C94FBE">
      <w:pPr>
        <w:spacing w:before="0" w:line="240" w:lineRule="auto"/>
      </w:pPr>
      <w:r>
        <w:continuationSeparator/>
      </w:r>
    </w:p>
    <w:p w:rsidR="009152B3" w:rsidRDefault="009152B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42D9B" w:rsidRDefault="00142D9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Resumen de Reunión</w:t>
        </w:r>
      </w:p>
    </w:sdtContent>
  </w:sdt>
  <w:p w:rsidR="00142D9B" w:rsidRPr="000F4F97" w:rsidRDefault="00142D9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5386" w:rsidRPr="00A1538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A15386" w:rsidRPr="00A1538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A15386" w:rsidRPr="00A1538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8E0134"/>
    <w:multiLevelType w:val="hybridMultilevel"/>
    <w:tmpl w:val="89C26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B71FF"/>
    <w:multiLevelType w:val="hybridMultilevel"/>
    <w:tmpl w:val="10B084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EA6635"/>
    <w:multiLevelType w:val="hybridMultilevel"/>
    <w:tmpl w:val="E0FA6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47E5B69"/>
    <w:multiLevelType w:val="hybridMultilevel"/>
    <w:tmpl w:val="0F36E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2232E"/>
    <w:multiLevelType w:val="hybridMultilevel"/>
    <w:tmpl w:val="BF2C8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16D42"/>
    <w:multiLevelType w:val="hybridMultilevel"/>
    <w:tmpl w:val="B23A0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7CA5116F"/>
    <w:multiLevelType w:val="hybridMultilevel"/>
    <w:tmpl w:val="0144D8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6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4"/>
  </w:num>
  <w:num w:numId="16">
    <w:abstractNumId w:val="8"/>
  </w:num>
  <w:num w:numId="17">
    <w:abstractNumId w:val="6"/>
  </w:num>
  <w:num w:numId="18">
    <w:abstractNumId w:val="5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869B6"/>
    <w:rsid w:val="00011BED"/>
    <w:rsid w:val="00017EFE"/>
    <w:rsid w:val="00045F1A"/>
    <w:rsid w:val="000571A4"/>
    <w:rsid w:val="00087F53"/>
    <w:rsid w:val="00092BC0"/>
    <w:rsid w:val="000A0FE7"/>
    <w:rsid w:val="000C4C42"/>
    <w:rsid w:val="000C4E31"/>
    <w:rsid w:val="000C63AA"/>
    <w:rsid w:val="000D4C6E"/>
    <w:rsid w:val="000F1888"/>
    <w:rsid w:val="000F4F97"/>
    <w:rsid w:val="000F79DF"/>
    <w:rsid w:val="0010416D"/>
    <w:rsid w:val="001163FF"/>
    <w:rsid w:val="0012139F"/>
    <w:rsid w:val="0012205F"/>
    <w:rsid w:val="001410A7"/>
    <w:rsid w:val="00142D9B"/>
    <w:rsid w:val="00144AE4"/>
    <w:rsid w:val="00150702"/>
    <w:rsid w:val="00151C4E"/>
    <w:rsid w:val="001552AF"/>
    <w:rsid w:val="00166C47"/>
    <w:rsid w:val="00183953"/>
    <w:rsid w:val="00185A46"/>
    <w:rsid w:val="00191198"/>
    <w:rsid w:val="001950C8"/>
    <w:rsid w:val="001A2EE6"/>
    <w:rsid w:val="001C0A6B"/>
    <w:rsid w:val="001C6104"/>
    <w:rsid w:val="001C799E"/>
    <w:rsid w:val="001F5F92"/>
    <w:rsid w:val="0020621B"/>
    <w:rsid w:val="00217A70"/>
    <w:rsid w:val="002205E4"/>
    <w:rsid w:val="00224B75"/>
    <w:rsid w:val="00266C42"/>
    <w:rsid w:val="00295CA9"/>
    <w:rsid w:val="002A41AA"/>
    <w:rsid w:val="002B245A"/>
    <w:rsid w:val="002B506A"/>
    <w:rsid w:val="002B5AF9"/>
    <w:rsid w:val="002D0CCB"/>
    <w:rsid w:val="002D1ED5"/>
    <w:rsid w:val="002E0AB6"/>
    <w:rsid w:val="002E7874"/>
    <w:rsid w:val="002F1461"/>
    <w:rsid w:val="003130E3"/>
    <w:rsid w:val="003149A1"/>
    <w:rsid w:val="003163C6"/>
    <w:rsid w:val="00333C8C"/>
    <w:rsid w:val="00344258"/>
    <w:rsid w:val="00346864"/>
    <w:rsid w:val="00350E39"/>
    <w:rsid w:val="00351BE1"/>
    <w:rsid w:val="003560F2"/>
    <w:rsid w:val="00363FD1"/>
    <w:rsid w:val="00396E79"/>
    <w:rsid w:val="00397566"/>
    <w:rsid w:val="003B4BD4"/>
    <w:rsid w:val="003B7F1F"/>
    <w:rsid w:val="003C54B1"/>
    <w:rsid w:val="003E12FE"/>
    <w:rsid w:val="0040066E"/>
    <w:rsid w:val="00406366"/>
    <w:rsid w:val="00432B6F"/>
    <w:rsid w:val="00443123"/>
    <w:rsid w:val="004525FF"/>
    <w:rsid w:val="00471E10"/>
    <w:rsid w:val="004807AF"/>
    <w:rsid w:val="004869B6"/>
    <w:rsid w:val="004A54C8"/>
    <w:rsid w:val="004C5D7E"/>
    <w:rsid w:val="004D45CD"/>
    <w:rsid w:val="004D5185"/>
    <w:rsid w:val="004E09E5"/>
    <w:rsid w:val="004E4935"/>
    <w:rsid w:val="004F4D25"/>
    <w:rsid w:val="00500F64"/>
    <w:rsid w:val="005017FA"/>
    <w:rsid w:val="005046A5"/>
    <w:rsid w:val="00504A67"/>
    <w:rsid w:val="00511D9A"/>
    <w:rsid w:val="00515617"/>
    <w:rsid w:val="005468A7"/>
    <w:rsid w:val="005559BE"/>
    <w:rsid w:val="00556B02"/>
    <w:rsid w:val="00563C80"/>
    <w:rsid w:val="00564033"/>
    <w:rsid w:val="00570F4F"/>
    <w:rsid w:val="00583815"/>
    <w:rsid w:val="005857BB"/>
    <w:rsid w:val="0059596F"/>
    <w:rsid w:val="00597A23"/>
    <w:rsid w:val="005A0664"/>
    <w:rsid w:val="005A52A2"/>
    <w:rsid w:val="005B5138"/>
    <w:rsid w:val="005B5AEE"/>
    <w:rsid w:val="005B6373"/>
    <w:rsid w:val="005B7CA7"/>
    <w:rsid w:val="005C0619"/>
    <w:rsid w:val="005D266A"/>
    <w:rsid w:val="005E76A4"/>
    <w:rsid w:val="005F055E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940DA"/>
    <w:rsid w:val="006A2495"/>
    <w:rsid w:val="006B3371"/>
    <w:rsid w:val="0070494E"/>
    <w:rsid w:val="00705C02"/>
    <w:rsid w:val="00710BA6"/>
    <w:rsid w:val="00711DF8"/>
    <w:rsid w:val="007143E5"/>
    <w:rsid w:val="007447BE"/>
    <w:rsid w:val="00784A6C"/>
    <w:rsid w:val="007A25FC"/>
    <w:rsid w:val="007A33C6"/>
    <w:rsid w:val="007B151B"/>
    <w:rsid w:val="007B2E53"/>
    <w:rsid w:val="007C3079"/>
    <w:rsid w:val="007C71EC"/>
    <w:rsid w:val="007C742C"/>
    <w:rsid w:val="007D7477"/>
    <w:rsid w:val="007E66A5"/>
    <w:rsid w:val="007F38C0"/>
    <w:rsid w:val="007F634A"/>
    <w:rsid w:val="00801130"/>
    <w:rsid w:val="00816B5F"/>
    <w:rsid w:val="00817955"/>
    <w:rsid w:val="00822C20"/>
    <w:rsid w:val="00831638"/>
    <w:rsid w:val="0084751A"/>
    <w:rsid w:val="008539BD"/>
    <w:rsid w:val="00861B8F"/>
    <w:rsid w:val="008652EE"/>
    <w:rsid w:val="00866124"/>
    <w:rsid w:val="00866435"/>
    <w:rsid w:val="00867DE9"/>
    <w:rsid w:val="00870574"/>
    <w:rsid w:val="008714A8"/>
    <w:rsid w:val="00885BB2"/>
    <w:rsid w:val="008860FE"/>
    <w:rsid w:val="008970F4"/>
    <w:rsid w:val="008B1983"/>
    <w:rsid w:val="008B2017"/>
    <w:rsid w:val="008B3B0F"/>
    <w:rsid w:val="008B6442"/>
    <w:rsid w:val="008C36AB"/>
    <w:rsid w:val="008C7664"/>
    <w:rsid w:val="008D781A"/>
    <w:rsid w:val="008E48FB"/>
    <w:rsid w:val="009010B0"/>
    <w:rsid w:val="00904CB6"/>
    <w:rsid w:val="009152B3"/>
    <w:rsid w:val="0092483A"/>
    <w:rsid w:val="00927F1A"/>
    <w:rsid w:val="00942049"/>
    <w:rsid w:val="00944D2E"/>
    <w:rsid w:val="00961FC4"/>
    <w:rsid w:val="0096683E"/>
    <w:rsid w:val="00970BAA"/>
    <w:rsid w:val="00971CF0"/>
    <w:rsid w:val="009A3173"/>
    <w:rsid w:val="009E136E"/>
    <w:rsid w:val="009E25EF"/>
    <w:rsid w:val="009E4DA8"/>
    <w:rsid w:val="009E6A98"/>
    <w:rsid w:val="009F4449"/>
    <w:rsid w:val="009F74E9"/>
    <w:rsid w:val="00A0436A"/>
    <w:rsid w:val="00A12B5B"/>
    <w:rsid w:val="00A13DBA"/>
    <w:rsid w:val="00A15386"/>
    <w:rsid w:val="00A2496D"/>
    <w:rsid w:val="00A2757B"/>
    <w:rsid w:val="00A45630"/>
    <w:rsid w:val="00A50ABB"/>
    <w:rsid w:val="00A670E3"/>
    <w:rsid w:val="00AA4211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C30"/>
    <w:rsid w:val="00B251C8"/>
    <w:rsid w:val="00B31228"/>
    <w:rsid w:val="00B32896"/>
    <w:rsid w:val="00B36B62"/>
    <w:rsid w:val="00B67CF2"/>
    <w:rsid w:val="00B73AA8"/>
    <w:rsid w:val="00B77F48"/>
    <w:rsid w:val="00BA1422"/>
    <w:rsid w:val="00BA66B1"/>
    <w:rsid w:val="00BA699A"/>
    <w:rsid w:val="00BB23C2"/>
    <w:rsid w:val="00BB4A41"/>
    <w:rsid w:val="00BB6AAE"/>
    <w:rsid w:val="00BB7855"/>
    <w:rsid w:val="00BC5404"/>
    <w:rsid w:val="00BD3071"/>
    <w:rsid w:val="00BF3C35"/>
    <w:rsid w:val="00C05700"/>
    <w:rsid w:val="00C23F8C"/>
    <w:rsid w:val="00C24CDC"/>
    <w:rsid w:val="00C26C78"/>
    <w:rsid w:val="00C42873"/>
    <w:rsid w:val="00C5135E"/>
    <w:rsid w:val="00C56004"/>
    <w:rsid w:val="00C57E2C"/>
    <w:rsid w:val="00C64E26"/>
    <w:rsid w:val="00C67EBC"/>
    <w:rsid w:val="00C72525"/>
    <w:rsid w:val="00C7596A"/>
    <w:rsid w:val="00C7670E"/>
    <w:rsid w:val="00C872BB"/>
    <w:rsid w:val="00C94FBE"/>
    <w:rsid w:val="00C97238"/>
    <w:rsid w:val="00CA6B0F"/>
    <w:rsid w:val="00CB08B9"/>
    <w:rsid w:val="00CB2CC9"/>
    <w:rsid w:val="00CB3648"/>
    <w:rsid w:val="00CB7AEF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27881"/>
    <w:rsid w:val="00D649B2"/>
    <w:rsid w:val="00D73E31"/>
    <w:rsid w:val="00D80E83"/>
    <w:rsid w:val="00D9593A"/>
    <w:rsid w:val="00DA284A"/>
    <w:rsid w:val="00DA3529"/>
    <w:rsid w:val="00DD0159"/>
    <w:rsid w:val="00DD5A70"/>
    <w:rsid w:val="00E01FEC"/>
    <w:rsid w:val="00E037C9"/>
    <w:rsid w:val="00E23423"/>
    <w:rsid w:val="00E23E08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26DD"/>
    <w:rsid w:val="00ED7DEA"/>
    <w:rsid w:val="00EE0084"/>
    <w:rsid w:val="00EF322E"/>
    <w:rsid w:val="00F045A2"/>
    <w:rsid w:val="00F13A9A"/>
    <w:rsid w:val="00F159BC"/>
    <w:rsid w:val="00F163F8"/>
    <w:rsid w:val="00F34B61"/>
    <w:rsid w:val="00F36808"/>
    <w:rsid w:val="00F438B1"/>
    <w:rsid w:val="00F50C6D"/>
    <w:rsid w:val="00F54DA6"/>
    <w:rsid w:val="00F5534D"/>
    <w:rsid w:val="00F55752"/>
    <w:rsid w:val="00F6748E"/>
    <w:rsid w:val="00F771E5"/>
    <w:rsid w:val="00F813E9"/>
    <w:rsid w:val="00F815F5"/>
    <w:rsid w:val="00F926BE"/>
    <w:rsid w:val="00FC4195"/>
    <w:rsid w:val="00FC4459"/>
    <w:rsid w:val="00FD0EC7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6386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869B6"/>
    <w:pPr>
      <w:jc w:val="both"/>
    </w:pPr>
    <w:rPr>
      <w:rFonts w:ascii="Calibri" w:eastAsia="Calibri" w:hAnsi="Calibri" w:cs="Times New Roman"/>
      <w:lang w:val="es-AR" w:eastAsia="es-ES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FC4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%20Resumen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36DF6-1D6E-421B-BA0A-F3AFF2A5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Reunion.dotx</Template>
  <TotalTime>160</TotalTime>
  <Pages>6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VASPA Team</Company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Sistema VASPA</dc:subject>
  <dc:creator>Nicolás Sartini</dc:creator>
  <cp:lastModifiedBy>Usuario</cp:lastModifiedBy>
  <cp:revision>95</cp:revision>
  <dcterms:created xsi:type="dcterms:W3CDTF">2018-09-09T02:11:00Z</dcterms:created>
  <dcterms:modified xsi:type="dcterms:W3CDTF">2020-06-16T19:28:00Z</dcterms:modified>
</cp:coreProperties>
</file>