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47EB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47EB2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47EB2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47EB2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47EB2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1552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Resumen de Reunión</w:t>
              </w:r>
            </w:p>
          </w:sdtContent>
        </w:sdt>
        <w:p w:rsidR="002D1ED5" w:rsidRPr="002D1ED5" w:rsidRDefault="002D1ED5">
          <w:pPr>
            <w:pStyle w:val="Sinespaciado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2D1ED5">
            <w:rPr>
              <w:rFonts w:asciiTheme="majorHAnsi" w:eastAsiaTheme="majorEastAsia" w:hAnsiTheme="majorHAnsi" w:cstheme="majorBidi"/>
              <w:sz w:val="56"/>
              <w:szCs w:val="56"/>
            </w:rPr>
            <w:t xml:space="preserve">Fase </w:t>
          </w:r>
          <w:r w:rsidR="00443123">
            <w:rPr>
              <w:rFonts w:asciiTheme="majorHAnsi" w:eastAsiaTheme="majorEastAsia" w:hAnsiTheme="majorHAnsi" w:cstheme="majorBidi"/>
              <w:sz w:val="56"/>
              <w:szCs w:val="56"/>
            </w:rPr>
            <w:t>Construcción, Iteración 13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245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2205E4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B245A">
              <w:pPr>
                <w:pStyle w:val="Sinespaciado"/>
              </w:pPr>
              <w:r w:rsidRPr="002B245A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847EB2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5F1345" w:rsidRDefault="005F1345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  <w:r>
                        <w:t>Las actas de reunión, constituyen los documentos de referencia y constancia de cada una de las discusiones llevadas a cabo por el grupo en torno a diversos temas que atañen al conocimiento y exploración del Sistema.</w:t>
                      </w:r>
                    </w:p>
                    <w:p w:rsidR="005F1345" w:rsidRDefault="005F1345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847EB2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924BE" w:rsidRDefault="00847EB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47EB2">
            <w:fldChar w:fldCharType="begin"/>
          </w:r>
          <w:r w:rsidR="000F79DF">
            <w:instrText xml:space="preserve"> TOC \o "1-3" \h \z \u </w:instrText>
          </w:r>
          <w:r w:rsidRPr="00847EB2">
            <w:fldChar w:fldCharType="separate"/>
          </w:r>
          <w:hyperlink w:anchor="_Toc44509543" w:history="1">
            <w:r w:rsidR="006924BE" w:rsidRPr="00641B78">
              <w:rPr>
                <w:rStyle w:val="Hipervnculo"/>
                <w:noProof/>
              </w:rPr>
              <w:t>Convocatoria</w:t>
            </w:r>
            <w:r w:rsidR="006924BE">
              <w:rPr>
                <w:noProof/>
                <w:webHidden/>
              </w:rPr>
              <w:tab/>
            </w:r>
            <w:r w:rsidR="006924BE">
              <w:rPr>
                <w:noProof/>
                <w:webHidden/>
              </w:rPr>
              <w:fldChar w:fldCharType="begin"/>
            </w:r>
            <w:r w:rsidR="006924BE">
              <w:rPr>
                <w:noProof/>
                <w:webHidden/>
              </w:rPr>
              <w:instrText xml:space="preserve"> PAGEREF _Toc44509543 \h </w:instrText>
            </w:r>
            <w:r w:rsidR="006924BE">
              <w:rPr>
                <w:noProof/>
                <w:webHidden/>
              </w:rPr>
            </w:r>
            <w:r w:rsidR="006924BE">
              <w:rPr>
                <w:noProof/>
                <w:webHidden/>
              </w:rPr>
              <w:fldChar w:fldCharType="separate"/>
            </w:r>
            <w:r w:rsidR="006924BE">
              <w:rPr>
                <w:noProof/>
                <w:webHidden/>
              </w:rPr>
              <w:t>4</w:t>
            </w:r>
            <w:r w:rsidR="006924BE"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44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Convoca la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45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Convocatoria: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46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Medio de 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4509547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48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49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Hora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50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Lugar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51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 Propuesto: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4509552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53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54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55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56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Resoluciones: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BE" w:rsidRDefault="006924B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4509557" w:history="1">
            <w:r w:rsidRPr="00641B78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47EB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1552AF" w:rsidP="009A3173">
          <w:pPr>
            <w:pStyle w:val="PSI-Ttulo"/>
          </w:pPr>
          <w:r>
            <w:rPr>
              <w:lang w:val="es-AR"/>
            </w:rPr>
            <w:t>Resumen de Reunión</w:t>
          </w:r>
        </w:p>
      </w:sdtContent>
    </w:sdt>
    <w:p w:rsidR="001552AF" w:rsidRDefault="001552AF" w:rsidP="001552AF">
      <w:pPr>
        <w:pStyle w:val="PSI-Ttulo1"/>
      </w:pPr>
      <w:bookmarkStart w:id="0" w:name="_Toc44509543"/>
      <w:r>
        <w:t>Convocatoria</w:t>
      </w:r>
      <w:bookmarkEnd w:id="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" w:name="_Toc231031562"/>
      <w:bookmarkStart w:id="2" w:name="_Toc235002063"/>
      <w:bookmarkStart w:id="3" w:name="_Toc44509544"/>
      <w:r w:rsidRPr="005F0DEA">
        <w:rPr>
          <w:rFonts w:ascii="Cambria" w:eastAsia="Times New Roman" w:hAnsi="Cambria" w:cs="Times New Roman"/>
          <w:color w:val="4F81BD"/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rFonts w:ascii="Cambria" w:eastAsia="Times New Roman" w:hAnsi="Cambria" w:cs="Times New Roman"/>
            <w:color w:val="4F81BD"/>
            <w:lang w:eastAsia="es-ES"/>
          </w:rPr>
          <w:t>la Reunión</w:t>
        </w:r>
      </w:smartTag>
      <w:r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1"/>
      <w:bookmarkEnd w:id="2"/>
      <w:bookmarkEnd w:id="3"/>
    </w:p>
    <w:p w:rsidR="001552AF" w:rsidRPr="008A6422" w:rsidRDefault="00406366" w:rsidP="00944470">
      <w:pPr>
        <w:pStyle w:val="PSI-Normal"/>
      </w:pPr>
      <w:r>
        <w:t>Fabricio González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" w:name="_Toc231031563"/>
      <w:bookmarkStart w:id="5" w:name="_Toc235002064"/>
      <w:bookmarkStart w:id="6" w:name="_Toc44509545"/>
      <w:r w:rsidRPr="005F0DEA">
        <w:rPr>
          <w:rFonts w:ascii="Cambria" w:eastAsia="Times New Roman" w:hAnsi="Cambria" w:cs="Times New Roman"/>
          <w:color w:val="4F81BD"/>
          <w:lang w:eastAsia="es-ES"/>
        </w:rPr>
        <w:t>Fecha de Convocatoria:</w:t>
      </w:r>
      <w:bookmarkEnd w:id="4"/>
      <w:bookmarkEnd w:id="5"/>
      <w:bookmarkEnd w:id="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724B6C" w:rsidP="00944470">
      <w:pPr>
        <w:pStyle w:val="PSI-Normal"/>
      </w:pPr>
      <w:bookmarkStart w:id="7" w:name="_Toc231031564"/>
      <w:bookmarkStart w:id="8" w:name="_Toc235002065"/>
      <w:r>
        <w:t>23</w:t>
      </w:r>
      <w:r w:rsidR="002B245A">
        <w:t xml:space="preserve"> del mes de </w:t>
      </w:r>
      <w:r w:rsidR="00406366">
        <w:t>junio</w:t>
      </w:r>
      <w:r w:rsidR="00ED26DD">
        <w:t xml:space="preserve"> de 2020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9" w:name="_Toc44509546"/>
      <w:r w:rsidRPr="005F0DEA">
        <w:rPr>
          <w:rFonts w:ascii="Cambria" w:eastAsia="Times New Roman" w:hAnsi="Cambria" w:cs="Times New Roman"/>
          <w:color w:val="4F81BD"/>
          <w:lang w:eastAsia="es-ES"/>
        </w:rPr>
        <w:t>Medio de Comunicación:</w:t>
      </w:r>
      <w:bookmarkEnd w:id="7"/>
      <w:bookmarkEnd w:id="8"/>
      <w:bookmarkEnd w:id="9"/>
    </w:p>
    <w:p w:rsidR="001552AF" w:rsidRPr="00874D93" w:rsidRDefault="00724B6C" w:rsidP="00944470">
      <w:pPr>
        <w:pStyle w:val="PSI-Normal"/>
      </w:pPr>
      <w:r>
        <w:t xml:space="preserve">Correo Electrónico y </w:t>
      </w:r>
      <w:r w:rsidR="00ED26DD">
        <w:t>Mensaje de texto</w:t>
      </w:r>
    </w:p>
    <w:p w:rsidR="001552AF" w:rsidRPr="00874D93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5F0DEA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10" w:name="_Toc44509547"/>
      <w:r>
        <w:rPr>
          <w:rFonts w:ascii="Cambria" w:eastAsia="Times New Roman" w:hAnsi="Cambria" w:cs="Times New Roman"/>
          <w:color w:val="365F91"/>
          <w:lang w:eastAsia="es-ES"/>
        </w:rPr>
        <w:t>Temario</w:t>
      </w:r>
      <w:bookmarkEnd w:id="1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1" w:name="_Toc231031566"/>
      <w:bookmarkStart w:id="12" w:name="_Toc235002067"/>
      <w:bookmarkStart w:id="13" w:name="_Toc44509548"/>
      <w:r w:rsidRPr="005F0DEA">
        <w:rPr>
          <w:rFonts w:ascii="Cambria" w:eastAsia="Times New Roman" w:hAnsi="Cambria" w:cs="Times New Roman"/>
          <w:color w:val="4F81BD"/>
          <w:lang w:eastAsia="es-ES"/>
        </w:rPr>
        <w:t>Fecha de Reunión:</w:t>
      </w:r>
      <w:bookmarkEnd w:id="11"/>
      <w:bookmarkEnd w:id="12"/>
      <w:bookmarkEnd w:id="13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724B6C" w:rsidP="00944470">
      <w:pPr>
        <w:pStyle w:val="PSI-Normal"/>
      </w:pPr>
      <w:bookmarkStart w:id="14" w:name="_Toc231031567"/>
      <w:bookmarkStart w:id="15" w:name="_Toc235002068"/>
      <w:r>
        <w:t>24</w:t>
      </w:r>
      <w:r w:rsidR="002B245A">
        <w:t xml:space="preserve"> del mes de </w:t>
      </w:r>
      <w:r w:rsidR="00406366">
        <w:t>junio</w:t>
      </w:r>
      <w:r w:rsidR="00ED26DD">
        <w:t xml:space="preserve"> de 2020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6" w:name="_Toc44509549"/>
      <w:r w:rsidRPr="005F0DEA">
        <w:rPr>
          <w:rFonts w:ascii="Cambria" w:eastAsia="Times New Roman" w:hAnsi="Cambria" w:cs="Times New Roman"/>
          <w:color w:val="4F81BD"/>
          <w:lang w:eastAsia="es-ES"/>
        </w:rPr>
        <w:t>Hora de Reunión:</w:t>
      </w:r>
      <w:bookmarkEnd w:id="14"/>
      <w:bookmarkEnd w:id="15"/>
      <w:bookmarkEnd w:id="1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724B6C" w:rsidP="00944470">
      <w:pPr>
        <w:pStyle w:val="PSI-Normal"/>
      </w:pPr>
      <w:bookmarkStart w:id="17" w:name="_Toc231031568"/>
      <w:bookmarkStart w:id="18" w:name="_Toc235002069"/>
      <w:r>
        <w:t>18:0</w:t>
      </w:r>
      <w:r w:rsidR="00406366">
        <w:t>0</w:t>
      </w:r>
      <w:r w:rsidR="002B245A">
        <w:t xml:space="preserve"> Hs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9" w:name="_Toc44509550"/>
      <w:r w:rsidRPr="005F0DEA">
        <w:rPr>
          <w:rFonts w:ascii="Cambria" w:eastAsia="Times New Roman" w:hAnsi="Cambria" w:cs="Times New Roman"/>
          <w:color w:val="4F81BD"/>
          <w:lang w:eastAsia="es-ES"/>
        </w:rPr>
        <w:t>Lugar de Reunión:</w:t>
      </w:r>
      <w:bookmarkEnd w:id="17"/>
      <w:bookmarkEnd w:id="18"/>
      <w:bookmarkEnd w:id="19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5468A7" w:rsidRPr="005468A7" w:rsidRDefault="005468A7" w:rsidP="00944470">
      <w:pPr>
        <w:pStyle w:val="PSI-Normal"/>
      </w:pPr>
      <w:bookmarkStart w:id="20" w:name="_Toc231031569"/>
      <w:bookmarkStart w:id="21" w:name="_Toc235002070"/>
      <w:r>
        <w:t>Domicilio particular de cada uno de los integrantes (S</w:t>
      </w:r>
      <w:r w:rsidR="00724B6C">
        <w:t xml:space="preserve">e realizó mediante la aplicación Google </w:t>
      </w:r>
      <w:proofErr w:type="spellStart"/>
      <w:r w:rsidR="00724B6C">
        <w:t>Meet</w:t>
      </w:r>
      <w:proofErr w:type="spellEnd"/>
      <w:r>
        <w:t xml:space="preserve">). </w:t>
      </w:r>
    </w:p>
    <w:p w:rsidR="00DD6350" w:rsidRDefault="001552AF" w:rsidP="00DD635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2" w:name="_Toc44509551"/>
      <w:r w:rsidRPr="005F0DEA">
        <w:rPr>
          <w:rFonts w:ascii="Cambria" w:eastAsia="Times New Roman" w:hAnsi="Cambria" w:cs="Times New Roman"/>
          <w:color w:val="4F81BD"/>
          <w:lang w:eastAsia="es-ES"/>
        </w:rPr>
        <w:t>Temario Propuesto:</w:t>
      </w:r>
      <w:bookmarkEnd w:id="20"/>
      <w:bookmarkEnd w:id="21"/>
      <w:bookmarkEnd w:id="22"/>
    </w:p>
    <w:p w:rsidR="004869B6" w:rsidRPr="00DD6350" w:rsidRDefault="00DD6350" w:rsidP="00944470">
      <w:pPr>
        <w:pStyle w:val="PSI-Normal"/>
        <w:rPr>
          <w:rFonts w:ascii="Cambria" w:eastAsia="Times New Roman" w:hAnsi="Cambria"/>
          <w:color w:val="4F81BD"/>
        </w:rPr>
      </w:pPr>
      <w:r>
        <w:t xml:space="preserve">Puesta en común y resolución de ciertas dudas sobre el CU Informe Gerencial y la Gestión de Programas Vigentes entre los integrantes del </w:t>
      </w:r>
      <w:proofErr w:type="spellStart"/>
      <w:r>
        <w:t>Vaspa</w:t>
      </w:r>
      <w:proofErr w:type="spellEnd"/>
      <w:r>
        <w:t xml:space="preserve"> y el Equipo Docente.</w:t>
      </w:r>
    </w:p>
    <w:p w:rsidR="007143E5" w:rsidRDefault="007143E5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 w:eastAsia="es-ES"/>
        </w:rPr>
      </w:pPr>
      <w:r>
        <w:rPr>
          <w:rFonts w:ascii="Cambria" w:eastAsia="Times New Roman" w:hAnsi="Cambria" w:cs="Times New Roman"/>
          <w:color w:val="365F91"/>
          <w:lang w:eastAsia="es-ES"/>
        </w:rPr>
        <w:br w:type="page"/>
      </w:r>
    </w:p>
    <w:p w:rsidR="001552AF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23" w:name="_Toc44509552"/>
      <w:r>
        <w:rPr>
          <w:rFonts w:ascii="Cambria" w:eastAsia="Times New Roman" w:hAnsi="Cambria" w:cs="Times New Roman"/>
          <w:color w:val="365F91"/>
          <w:lang w:eastAsia="es-ES"/>
        </w:rPr>
        <w:lastRenderedPageBreak/>
        <w:t>Desarrollo</w:t>
      </w:r>
      <w:bookmarkEnd w:id="23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4" w:name="_Toc231031571"/>
      <w:bookmarkStart w:id="25" w:name="_Toc235002072"/>
      <w:bookmarkStart w:id="26" w:name="_Toc44509553"/>
      <w:r w:rsidRPr="00985A88">
        <w:rPr>
          <w:rFonts w:ascii="Cambria" w:eastAsia="Times New Roman" w:hAnsi="Cambria" w:cs="Times New Roman"/>
          <w:color w:val="4F81BD"/>
          <w:lang w:eastAsia="es-ES"/>
        </w:rPr>
        <w:t>Clasificación</w:t>
      </w:r>
      <w:bookmarkEnd w:id="24"/>
      <w:bookmarkEnd w:id="25"/>
      <w:bookmarkEnd w:id="26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W w:w="907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2"/>
        <w:gridCol w:w="280"/>
        <w:gridCol w:w="1880"/>
        <w:gridCol w:w="280"/>
        <w:gridCol w:w="1680"/>
        <w:gridCol w:w="360"/>
        <w:gridCol w:w="1160"/>
        <w:gridCol w:w="280"/>
        <w:gridCol w:w="840"/>
        <w:gridCol w:w="771"/>
      </w:tblGrid>
      <w:tr w:rsidR="001552AF" w:rsidTr="007143E5">
        <w:trPr>
          <w:cantSplit/>
        </w:trPr>
        <w:tc>
          <w:tcPr>
            <w:tcW w:w="9073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CB08B9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143E5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4869B6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500F64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BA1422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4869B6" w:rsidRDefault="001552AF" w:rsidP="004869B6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7" w:name="_Toc231031572"/>
      <w:bookmarkStart w:id="28" w:name="_Toc235002073"/>
      <w:bookmarkStart w:id="29" w:name="_Toc44509554"/>
      <w:r w:rsidRPr="00A422CC">
        <w:rPr>
          <w:rFonts w:ascii="Cambria" w:eastAsia="Times New Roman" w:hAnsi="Cambria" w:cs="Times New Roman"/>
          <w:color w:val="4F81BD"/>
          <w:lang w:eastAsia="es-ES"/>
        </w:rPr>
        <w:t>Participantes</w:t>
      </w:r>
      <w:bookmarkEnd w:id="27"/>
      <w:bookmarkEnd w:id="28"/>
      <w:bookmarkEnd w:id="29"/>
      <w:r w:rsidRPr="00A422CC">
        <w:rPr>
          <w:rFonts w:ascii="Cambria" w:eastAsia="Times New Roman" w:hAnsi="Cambria" w:cs="Times New Roman"/>
          <w:color w:val="4F81BD"/>
          <w:lang w:eastAsia="es-ES"/>
        </w:rPr>
        <w:t xml:space="preserve"> </w:t>
      </w:r>
      <w:bookmarkStart w:id="30" w:name="_Toc231031573"/>
      <w:bookmarkStart w:id="31" w:name="_Toc235002074"/>
    </w:p>
    <w:p w:rsidR="0053674C" w:rsidRDefault="0053674C" w:rsidP="00EB09E3">
      <w:pPr>
        <w:pStyle w:val="PSI-Normal"/>
        <w:numPr>
          <w:ilvl w:val="0"/>
          <w:numId w:val="45"/>
        </w:numPr>
      </w:pPr>
      <w:r>
        <w:t xml:space="preserve">Albert </w:t>
      </w:r>
      <w:proofErr w:type="spellStart"/>
      <w:r>
        <w:t>Anibal</w:t>
      </w:r>
      <w:proofErr w:type="spellEnd"/>
      <w:r>
        <w:t xml:space="preserve"> Osiris </w:t>
      </w:r>
      <w:proofErr w:type="spellStart"/>
      <w:r>
        <w:t>Sofia</w:t>
      </w:r>
      <w:proofErr w:type="spellEnd"/>
    </w:p>
    <w:p w:rsidR="0053674C" w:rsidRDefault="0053674C" w:rsidP="00EB09E3">
      <w:pPr>
        <w:pStyle w:val="PSI-Normal"/>
        <w:numPr>
          <w:ilvl w:val="0"/>
          <w:numId w:val="45"/>
        </w:numPr>
      </w:pPr>
      <w:proofErr w:type="spellStart"/>
      <w:r>
        <w:t>Karim</w:t>
      </w:r>
      <w:proofErr w:type="spellEnd"/>
      <w:r>
        <w:t xml:space="preserve"> Hallar</w:t>
      </w:r>
    </w:p>
    <w:p w:rsidR="0053674C" w:rsidRDefault="0053674C" w:rsidP="00EB09E3">
      <w:pPr>
        <w:pStyle w:val="PSI-Normal"/>
        <w:numPr>
          <w:ilvl w:val="0"/>
          <w:numId w:val="45"/>
        </w:numPr>
      </w:pPr>
      <w:r>
        <w:t>Fabricio González</w:t>
      </w:r>
    </w:p>
    <w:p w:rsidR="004869B6" w:rsidRDefault="004869B6" w:rsidP="00EB09E3">
      <w:pPr>
        <w:pStyle w:val="PSI-Normal"/>
        <w:numPr>
          <w:ilvl w:val="0"/>
          <w:numId w:val="45"/>
        </w:numPr>
      </w:pPr>
      <w:r>
        <w:t>Francisco G. Estrada</w:t>
      </w:r>
    </w:p>
    <w:p w:rsidR="004869B6" w:rsidRDefault="004869B6" w:rsidP="00EB09E3">
      <w:pPr>
        <w:pStyle w:val="PSI-Normal"/>
        <w:numPr>
          <w:ilvl w:val="0"/>
          <w:numId w:val="45"/>
        </w:numPr>
      </w:pPr>
      <w:r>
        <w:t>Nicolás Sartini</w:t>
      </w:r>
    </w:p>
    <w:p w:rsidR="00B67CF2" w:rsidRDefault="00B67CF2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1552AF" w:rsidRPr="00F13A9A" w:rsidRDefault="001552AF" w:rsidP="00F13A9A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2" w:name="_Toc44509555"/>
      <w:r w:rsidRPr="00176F80">
        <w:rPr>
          <w:rFonts w:ascii="Cambria" w:eastAsia="Times New Roman" w:hAnsi="Cambria" w:cs="Times New Roman"/>
          <w:color w:val="4F81BD"/>
          <w:lang w:eastAsia="es-ES"/>
        </w:rPr>
        <w:t>Definición de Roles</w:t>
      </w:r>
      <w:bookmarkEnd w:id="30"/>
      <w:bookmarkEnd w:id="31"/>
      <w:bookmarkEnd w:id="32"/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5529"/>
      </w:tblGrid>
      <w:tr w:rsidR="001552AF" w:rsidRPr="00F50C6D" w:rsidTr="00CB08B9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F50C6D" w:rsidRDefault="001552AF" w:rsidP="00944470">
            <w:pPr>
              <w:pStyle w:val="PSI-Normal"/>
            </w:pPr>
            <w:r w:rsidRPr="00F50C6D">
              <w:t>Definición de Roles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44470">
            <w:pPr>
              <w:pStyle w:val="PSI-Normal"/>
            </w:pPr>
            <w:r w:rsidRPr="00AC604F">
              <w:t>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DC6E8D" w:rsidP="00CB08B9">
            <w:pPr>
              <w:rPr>
                <w:rFonts w:ascii="Calibri" w:eastAsia="Calibri" w:hAnsi="Calibri" w:cs="Times New Roman"/>
                <w:highlight w:val="yellow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Fabricio González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44470">
            <w:pPr>
              <w:pStyle w:val="PSI-Normal"/>
            </w:pPr>
            <w:r w:rsidRPr="00AC604F">
              <w:t>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DC6E8D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Nicolás Sartini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44470">
            <w:pPr>
              <w:pStyle w:val="PSI-Normal"/>
            </w:pPr>
            <w:r w:rsidRPr="00AC604F">
              <w:t>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Default="000571A4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Fabricio González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44470">
            <w:pPr>
              <w:pStyle w:val="PSI-Normal"/>
            </w:pPr>
            <w:r w:rsidRPr="00AC604F">
              <w:t>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BA1422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Francisco G. Estrada</w:t>
            </w:r>
          </w:p>
        </w:tc>
      </w:tr>
      <w:tr w:rsidR="001552AF" w:rsidRPr="00381D30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44470">
            <w:pPr>
              <w:pStyle w:val="PSI-Normal"/>
            </w:pPr>
            <w:r w:rsidRPr="00AC604F">
              <w:t xml:space="preserve">Preparador Próxima </w:t>
            </w:r>
            <w:r w:rsidR="009F74E9">
              <w:t>Reunión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571A4" w:rsidP="00CB08B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s-MX"/>
              </w:rPr>
              <w:t>Nicolás Sartini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3" w:name="_Toc231031574"/>
      <w:bookmarkStart w:id="34" w:name="_Toc235002075"/>
      <w:bookmarkStart w:id="35" w:name="_Toc44509556"/>
      <w:r w:rsidRPr="00A422CC">
        <w:rPr>
          <w:rFonts w:ascii="Cambria" w:eastAsia="Times New Roman" w:hAnsi="Cambria" w:cs="Times New Roman"/>
          <w:color w:val="4F81BD"/>
          <w:lang w:eastAsia="es-ES"/>
        </w:rPr>
        <w:t>Resoluciones:</w:t>
      </w:r>
      <w:bookmarkEnd w:id="33"/>
      <w:bookmarkEnd w:id="34"/>
      <w:bookmarkEnd w:id="35"/>
    </w:p>
    <w:p w:rsidR="00432B6F" w:rsidRDefault="00CB08B9" w:rsidP="00CB08B9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La presente reunión</w:t>
      </w:r>
      <w:r w:rsidR="005468A7">
        <w:rPr>
          <w:rFonts w:ascii="Calibri" w:eastAsia="Calibri" w:hAnsi="Calibri" w:cs="Times New Roman"/>
          <w:lang w:eastAsia="es-ES"/>
        </w:rPr>
        <w:t xml:space="preserve">, fue realizada desde </w:t>
      </w:r>
      <w:r w:rsidR="00432B6F">
        <w:rPr>
          <w:rFonts w:ascii="Calibri" w:eastAsia="Calibri" w:hAnsi="Calibri" w:cs="Times New Roman"/>
          <w:lang w:eastAsia="es-ES"/>
        </w:rPr>
        <w:t>los</w:t>
      </w:r>
      <w:r w:rsidR="005468A7">
        <w:rPr>
          <w:rFonts w:ascii="Calibri" w:eastAsia="Calibri" w:hAnsi="Calibri" w:cs="Times New Roman"/>
          <w:lang w:eastAsia="es-ES"/>
        </w:rPr>
        <w:t xml:space="preserve"> domicilio</w:t>
      </w:r>
      <w:r w:rsidR="00432B6F">
        <w:rPr>
          <w:rFonts w:ascii="Calibri" w:eastAsia="Calibri" w:hAnsi="Calibri" w:cs="Times New Roman"/>
          <w:lang w:eastAsia="es-ES"/>
        </w:rPr>
        <w:t>s</w:t>
      </w:r>
      <w:r w:rsidR="005468A7">
        <w:rPr>
          <w:rFonts w:ascii="Calibri" w:eastAsia="Calibri" w:hAnsi="Calibri" w:cs="Times New Roman"/>
          <w:lang w:eastAsia="es-ES"/>
        </w:rPr>
        <w:t xml:space="preserve"> particular</w:t>
      </w:r>
      <w:r w:rsidR="00432B6F">
        <w:rPr>
          <w:rFonts w:ascii="Calibri" w:eastAsia="Calibri" w:hAnsi="Calibri" w:cs="Times New Roman"/>
          <w:lang w:eastAsia="es-ES"/>
        </w:rPr>
        <w:t>es</w:t>
      </w:r>
      <w:r w:rsidR="005468A7">
        <w:rPr>
          <w:rFonts w:ascii="Calibri" w:eastAsia="Calibri" w:hAnsi="Calibri" w:cs="Times New Roman"/>
          <w:lang w:eastAsia="es-ES"/>
        </w:rPr>
        <w:t xml:space="preserve"> de cada uno de los integrantes, mediante video llamada </w:t>
      </w:r>
      <w:r w:rsidR="00432B6F">
        <w:rPr>
          <w:rFonts w:ascii="Calibri" w:eastAsia="Calibri" w:hAnsi="Calibri" w:cs="Times New Roman"/>
          <w:lang w:eastAsia="es-ES"/>
        </w:rPr>
        <w:t>a raíz del fenómeno mundial (Covid-19) que está afectando la normal realización de cada una de las actividades.</w:t>
      </w:r>
      <w:r w:rsidR="005468A7">
        <w:rPr>
          <w:rFonts w:ascii="Calibri" w:eastAsia="Calibri" w:hAnsi="Calibri" w:cs="Times New Roman"/>
          <w:lang w:eastAsia="es-ES"/>
        </w:rPr>
        <w:t xml:space="preserve"> </w:t>
      </w:r>
      <w:r>
        <w:rPr>
          <w:rFonts w:ascii="Calibri" w:eastAsia="Calibri" w:hAnsi="Calibri" w:cs="Times New Roman"/>
          <w:lang w:eastAsia="es-ES"/>
        </w:rPr>
        <w:t xml:space="preserve"> </w:t>
      </w:r>
    </w:p>
    <w:p w:rsidR="00CB08B9" w:rsidRDefault="00432B6F" w:rsidP="00CB08B9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 xml:space="preserve">Dicha reunión </w:t>
      </w:r>
      <w:r w:rsidR="00CB08B9">
        <w:rPr>
          <w:rFonts w:ascii="Calibri" w:eastAsia="Calibri" w:hAnsi="Calibri" w:cs="Times New Roman"/>
          <w:lang w:eastAsia="es-ES"/>
        </w:rPr>
        <w:t xml:space="preserve">fue realizada con fines informativos, para </w:t>
      </w:r>
      <w:r w:rsidR="00884766">
        <w:rPr>
          <w:rFonts w:ascii="Calibri" w:eastAsia="Calibri" w:hAnsi="Calibri" w:cs="Times New Roman"/>
          <w:lang w:eastAsia="es-ES"/>
        </w:rPr>
        <w:t>aclarar y resolver ciertas dudas surgidas durante el proceso de Desarrollo, respecto de casos de uso puntuales</w:t>
      </w:r>
      <w:r w:rsidR="00BC1B24">
        <w:rPr>
          <w:rFonts w:ascii="Calibri" w:eastAsia="Calibri" w:hAnsi="Calibri" w:cs="Times New Roman"/>
          <w:lang w:eastAsia="es-ES"/>
        </w:rPr>
        <w:t xml:space="preserve">, lo cual </w:t>
      </w:r>
      <w:r w:rsidR="003558F7">
        <w:rPr>
          <w:rFonts w:ascii="Calibri" w:eastAsia="Calibri" w:hAnsi="Calibri" w:cs="Times New Roman"/>
          <w:lang w:eastAsia="es-ES"/>
        </w:rPr>
        <w:t>nos permitirá continuar con el avance del proyecto.</w:t>
      </w:r>
    </w:p>
    <w:p w:rsidR="00BC1B24" w:rsidRDefault="000C63AA" w:rsidP="001552AF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lastRenderedPageBreak/>
        <w:t>Las personas involucra</w:t>
      </w:r>
      <w:r w:rsidR="005468A7">
        <w:rPr>
          <w:rFonts w:ascii="Calibri" w:eastAsia="Calibri" w:hAnsi="Calibri" w:cs="Times New Roman"/>
          <w:lang w:eastAsia="es-ES"/>
        </w:rPr>
        <w:t>das en esta reunión fueron los tres</w:t>
      </w:r>
      <w:r w:rsidR="00E23E08">
        <w:rPr>
          <w:rFonts w:ascii="Calibri" w:eastAsia="Calibri" w:hAnsi="Calibri" w:cs="Times New Roman"/>
          <w:lang w:eastAsia="es-ES"/>
        </w:rPr>
        <w:t xml:space="preserve"> </w:t>
      </w:r>
      <w:r>
        <w:rPr>
          <w:rFonts w:ascii="Calibri" w:eastAsia="Calibri" w:hAnsi="Calibri" w:cs="Times New Roman"/>
          <w:lang w:eastAsia="es-ES"/>
        </w:rPr>
        <w:t xml:space="preserve">integrantes del VASPA </w:t>
      </w:r>
      <w:proofErr w:type="spellStart"/>
      <w:r>
        <w:rPr>
          <w:rFonts w:ascii="Calibri" w:eastAsia="Calibri" w:hAnsi="Calibri" w:cs="Times New Roman"/>
          <w:lang w:eastAsia="es-ES"/>
        </w:rPr>
        <w:t>Team</w:t>
      </w:r>
      <w:proofErr w:type="spellEnd"/>
      <w:r w:rsidR="00BC1B24">
        <w:rPr>
          <w:rFonts w:ascii="Calibri" w:eastAsia="Calibri" w:hAnsi="Calibri" w:cs="Times New Roman"/>
          <w:lang w:eastAsia="es-ES"/>
        </w:rPr>
        <w:t>, junto a dos profesores del Equipo Docente</w:t>
      </w:r>
      <w:r w:rsidR="00E23E08">
        <w:rPr>
          <w:rFonts w:ascii="Calibri" w:eastAsia="Calibri" w:hAnsi="Calibri" w:cs="Times New Roman"/>
          <w:lang w:eastAsia="es-ES"/>
        </w:rPr>
        <w:t>.</w:t>
      </w:r>
    </w:p>
    <w:p w:rsidR="00C861BE" w:rsidRDefault="00C861BE" w:rsidP="001552AF">
      <w:pPr>
        <w:rPr>
          <w:rFonts w:ascii="Calibri" w:eastAsia="Calibri" w:hAnsi="Calibri" w:cs="Times New Roman"/>
          <w:lang w:eastAsia="es-ES"/>
        </w:rPr>
      </w:pPr>
    </w:p>
    <w:p w:rsidR="00944470" w:rsidRDefault="00D9593A" w:rsidP="00944470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De la reunión se concluyó lo siguiente</w:t>
      </w:r>
      <w:r w:rsidR="00FC4459">
        <w:rPr>
          <w:rFonts w:ascii="Calibri" w:eastAsia="Calibri" w:hAnsi="Calibri" w:cs="Times New Roman"/>
          <w:lang w:eastAsia="es-ES"/>
        </w:rPr>
        <w:t xml:space="preserve">: </w:t>
      </w:r>
    </w:p>
    <w:p w:rsidR="00944470" w:rsidRDefault="00944470" w:rsidP="00944470"/>
    <w:p w:rsidR="00944470" w:rsidRDefault="005846B2" w:rsidP="00944470">
      <w:pPr>
        <w:pStyle w:val="Prrafodelista"/>
        <w:numPr>
          <w:ilvl w:val="0"/>
          <w:numId w:val="41"/>
        </w:numPr>
      </w:pPr>
      <w:r w:rsidRPr="00944470">
        <w:t>Gestión de Programas Vigentes:</w:t>
      </w:r>
    </w:p>
    <w:p w:rsidR="00944470" w:rsidRDefault="00944470" w:rsidP="00944470"/>
    <w:p w:rsidR="00944470" w:rsidRPr="00944470" w:rsidRDefault="00C861BE" w:rsidP="00944470">
      <w:pPr>
        <w:pStyle w:val="Prrafodelista"/>
        <w:numPr>
          <w:ilvl w:val="0"/>
          <w:numId w:val="42"/>
        </w:numPr>
        <w:rPr>
          <w:rFonts w:ascii="Calibri" w:eastAsia="Calibri" w:hAnsi="Calibri" w:cs="Times New Roman"/>
          <w:lang w:eastAsia="es-ES"/>
        </w:rPr>
      </w:pPr>
      <w:r w:rsidRPr="00944470">
        <w:t>Si un programa fue cargado en el año 2017, cuyas vigencias serían (2017 - 2018 y 2019), en el 2020, fuera de la vigencia, si el profesor precarga el programa como en el año 2017, el sistema le debería avisar a Secretaría Académica y al Departamento</w:t>
      </w:r>
      <w:r w:rsidR="00963A3C" w:rsidRPr="00944470">
        <w:t xml:space="preserve"> cuando estén por revisar el programa (mediante un </w:t>
      </w:r>
      <w:proofErr w:type="spellStart"/>
      <w:r w:rsidR="00963A3C" w:rsidRPr="00944470">
        <w:t>alert</w:t>
      </w:r>
      <w:proofErr w:type="spellEnd"/>
      <w:r w:rsidR="00963A3C" w:rsidRPr="00944470">
        <w:t xml:space="preserve"> de </w:t>
      </w:r>
      <w:proofErr w:type="spellStart"/>
      <w:r w:rsidR="00963A3C" w:rsidRPr="00944470">
        <w:t>Bootstrap</w:t>
      </w:r>
      <w:proofErr w:type="spellEnd"/>
      <w:r w:rsidR="00963A3C" w:rsidRPr="00944470">
        <w:t xml:space="preserve"> o un modal) que dicho programa ya fue revisado y aprobado debido a que el profesor "Precargo" con el último programa que presentó.</w:t>
      </w:r>
    </w:p>
    <w:p w:rsidR="00944470" w:rsidRPr="00944470" w:rsidRDefault="00C861BE" w:rsidP="00944470">
      <w:pPr>
        <w:pStyle w:val="Prrafodelista"/>
        <w:numPr>
          <w:ilvl w:val="0"/>
          <w:numId w:val="42"/>
        </w:numPr>
        <w:rPr>
          <w:rFonts w:ascii="Calibri" w:eastAsia="Calibri" w:hAnsi="Calibri" w:cs="Times New Roman"/>
          <w:lang w:eastAsia="es-ES"/>
        </w:rPr>
      </w:pPr>
      <w:r w:rsidRPr="00944470">
        <w:t xml:space="preserve">No solo alcanza con que </w:t>
      </w:r>
      <w:r w:rsidR="005F1345" w:rsidRPr="00944470">
        <w:t xml:space="preserve">el programa </w:t>
      </w:r>
      <w:r w:rsidRPr="00944470">
        <w:t xml:space="preserve">haya sido precargado, sino que se debe agregar un control para validar que no haya un solo cambio entre la última versión y la nueva, ya que </w:t>
      </w:r>
      <w:r w:rsidRPr="00944470">
        <w:rPr>
          <w:rFonts w:ascii="Times New Roman" w:eastAsia="Times New Roman" w:hAnsi="Times New Roman"/>
          <w:sz w:val="24"/>
          <w:szCs w:val="24"/>
          <w:lang w:eastAsia="es-AR"/>
        </w:rPr>
        <w:t>s</w:t>
      </w:r>
      <w:r w:rsidRPr="00944470">
        <w:rPr>
          <w:rFonts w:eastAsia="Times New Roman"/>
          <w:lang w:eastAsia="es-AR"/>
        </w:rPr>
        <w:t>i el programa tiene un cambio mínimo (</w:t>
      </w:r>
      <w:r w:rsidR="005F1345" w:rsidRPr="00944470">
        <w:rPr>
          <w:rFonts w:eastAsia="Times New Roman"/>
          <w:lang w:eastAsia="es-AR"/>
        </w:rPr>
        <w:t xml:space="preserve">Por ejemplo: </w:t>
      </w:r>
      <w:r w:rsidRPr="00944470">
        <w:rPr>
          <w:rFonts w:eastAsia="Times New Roman"/>
          <w:lang w:eastAsia="es-AR"/>
        </w:rPr>
        <w:t>se le cambia una coma), es un programa nuevo.</w:t>
      </w:r>
    </w:p>
    <w:p w:rsidR="00944470" w:rsidRPr="00944470" w:rsidRDefault="00C861BE" w:rsidP="00944470">
      <w:pPr>
        <w:pStyle w:val="Prrafodelista"/>
        <w:numPr>
          <w:ilvl w:val="0"/>
          <w:numId w:val="42"/>
        </w:numPr>
        <w:rPr>
          <w:rFonts w:ascii="Calibri" w:eastAsia="Calibri" w:hAnsi="Calibri" w:cs="Times New Roman"/>
          <w:lang w:eastAsia="es-ES"/>
        </w:rPr>
      </w:pPr>
      <w:r w:rsidRPr="00944470">
        <w:t>Si cambian los contenidos mínimos cambia la asignatura, es otra , cambia su código y el plan tiene una nueva versión.</w:t>
      </w:r>
    </w:p>
    <w:p w:rsidR="00944470" w:rsidRPr="00944470" w:rsidRDefault="00C861BE" w:rsidP="00944470">
      <w:pPr>
        <w:pStyle w:val="Prrafodelista"/>
        <w:numPr>
          <w:ilvl w:val="0"/>
          <w:numId w:val="42"/>
        </w:numPr>
        <w:rPr>
          <w:rFonts w:ascii="Calibri" w:eastAsia="Calibri" w:hAnsi="Calibri" w:cs="Times New Roman"/>
          <w:lang w:eastAsia="es-ES"/>
        </w:rPr>
      </w:pPr>
      <w:r w:rsidRPr="00944470">
        <w:t>Cuando cambia el código de la carrera, es otra carrera nueva.</w:t>
      </w:r>
    </w:p>
    <w:p w:rsidR="00944470" w:rsidRPr="00944470" w:rsidRDefault="00C861BE" w:rsidP="00944470">
      <w:pPr>
        <w:pStyle w:val="Prrafodelista"/>
        <w:numPr>
          <w:ilvl w:val="0"/>
          <w:numId w:val="42"/>
        </w:numPr>
        <w:rPr>
          <w:rFonts w:ascii="Calibri" w:eastAsia="Calibri" w:hAnsi="Calibri" w:cs="Times New Roman"/>
          <w:lang w:eastAsia="es-ES"/>
        </w:rPr>
      </w:pPr>
      <w:r w:rsidRPr="00944470">
        <w:t>El código del plan y carrera son los mismos (</w:t>
      </w:r>
      <w:r w:rsidR="005F1345" w:rsidRPr="00944470">
        <w:t>Por ejemplo: 072)</w:t>
      </w:r>
      <w:r w:rsidRPr="00944470">
        <w:t xml:space="preserve"> y 072P1 no es el código,</w:t>
      </w:r>
      <w:r w:rsidR="005F1345" w:rsidRPr="00944470">
        <w:t xml:space="preserve"> sino una revisión del plan. S</w:t>
      </w:r>
      <w:r w:rsidRPr="00944470">
        <w:t>ignifican distintas revisiones de un mismo plan.</w:t>
      </w:r>
    </w:p>
    <w:p w:rsidR="00944470" w:rsidRDefault="005F1345" w:rsidP="00944470">
      <w:pPr>
        <w:pStyle w:val="Prrafodelista"/>
        <w:ind w:firstLine="0"/>
      </w:pPr>
      <w:r w:rsidRPr="00944470">
        <w:t>Cambios Mínimos -&gt; Mismo Plan</w:t>
      </w:r>
      <w:r w:rsidR="00CA44B4" w:rsidRPr="00944470">
        <w:t>, distintas revisiones P1, P2, P3 ,P4, etc.</w:t>
      </w:r>
    </w:p>
    <w:p w:rsidR="005F1345" w:rsidRPr="00944470" w:rsidRDefault="005F1345" w:rsidP="00944470">
      <w:pPr>
        <w:pStyle w:val="Prrafodelista"/>
        <w:ind w:firstLine="0"/>
        <w:rPr>
          <w:rFonts w:ascii="Calibri" w:eastAsia="Calibri" w:hAnsi="Calibri" w:cs="Times New Roman"/>
          <w:lang w:eastAsia="es-ES"/>
        </w:rPr>
      </w:pPr>
      <w:r w:rsidRPr="00944470">
        <w:t>Cambios Significativos -&gt; Nuevo Plan</w:t>
      </w:r>
      <w:r w:rsidR="00CA44B4" w:rsidRPr="00944470">
        <w:t>, su código cambia y pasa a ser otro.</w:t>
      </w:r>
      <w:r w:rsidR="00664C94" w:rsidRPr="00944470">
        <w:t xml:space="preserve"> También pasa a ser otra carrera (cambia su código junto al plan).</w:t>
      </w:r>
    </w:p>
    <w:p w:rsidR="00944470" w:rsidRPr="00944470" w:rsidRDefault="00C861BE" w:rsidP="00944470">
      <w:pPr>
        <w:pStyle w:val="Prrafodelista"/>
        <w:numPr>
          <w:ilvl w:val="0"/>
          <w:numId w:val="43"/>
        </w:numPr>
        <w:rPr>
          <w:rFonts w:ascii="Times New Roman" w:eastAsia="Times New Roman" w:hAnsi="Times New Roman"/>
          <w:sz w:val="24"/>
          <w:szCs w:val="24"/>
          <w:lang w:eastAsia="es-AR"/>
        </w:rPr>
      </w:pPr>
      <w:r w:rsidRPr="00944470">
        <w:t>Un plan es: una sumatoria de asignaturas que tienen su respectivo código</w:t>
      </w:r>
      <w:r w:rsidR="009814F9">
        <w:t>.</w:t>
      </w:r>
    </w:p>
    <w:p w:rsidR="00944470" w:rsidRPr="00944470" w:rsidRDefault="00963A3C" w:rsidP="00944470">
      <w:pPr>
        <w:pStyle w:val="Prrafodelista"/>
        <w:numPr>
          <w:ilvl w:val="0"/>
          <w:numId w:val="43"/>
        </w:numPr>
        <w:rPr>
          <w:rFonts w:ascii="Times New Roman" w:eastAsia="Times New Roman" w:hAnsi="Times New Roman"/>
          <w:sz w:val="24"/>
          <w:szCs w:val="24"/>
          <w:lang w:eastAsia="es-AR"/>
        </w:rPr>
      </w:pPr>
      <w:r w:rsidRPr="00944470">
        <w:t xml:space="preserve">Si por algún motivo cambia el plan (cambio de contenidos </w:t>
      </w:r>
      <w:r w:rsidR="005F1345" w:rsidRPr="00944470">
        <w:t>mínimos</w:t>
      </w:r>
      <w:r w:rsidRPr="00944470">
        <w:t xml:space="preserve"> de asignatura o cambio de </w:t>
      </w:r>
      <w:proofErr w:type="spellStart"/>
      <w:r w:rsidRPr="00944470">
        <w:t>correlatividades</w:t>
      </w:r>
      <w:proofErr w:type="spellEnd"/>
      <w:r w:rsidRPr="00944470">
        <w:t>) el programa ya no sirve, aunque esté en vigencia</w:t>
      </w:r>
      <w:r w:rsidR="005F1345" w:rsidRPr="00944470">
        <w:t>.</w:t>
      </w:r>
    </w:p>
    <w:p w:rsidR="00944470" w:rsidRPr="00944470" w:rsidRDefault="00963A3C" w:rsidP="00944470">
      <w:pPr>
        <w:pStyle w:val="Prrafodelista"/>
        <w:numPr>
          <w:ilvl w:val="0"/>
          <w:numId w:val="43"/>
        </w:numPr>
        <w:rPr>
          <w:rFonts w:ascii="Times New Roman" w:eastAsia="Times New Roman" w:hAnsi="Times New Roman"/>
          <w:sz w:val="24"/>
          <w:szCs w:val="24"/>
          <w:lang w:eastAsia="es-AR"/>
        </w:rPr>
      </w:pPr>
      <w:r w:rsidRPr="00944470">
        <w:t>Una asignatura puede ser y es parte de varios planes.</w:t>
      </w:r>
    </w:p>
    <w:p w:rsidR="00944470" w:rsidRPr="00944470" w:rsidRDefault="00963A3C" w:rsidP="00944470">
      <w:pPr>
        <w:pStyle w:val="Prrafodelista"/>
        <w:numPr>
          <w:ilvl w:val="0"/>
          <w:numId w:val="43"/>
        </w:numPr>
        <w:rPr>
          <w:rFonts w:ascii="Times New Roman" w:eastAsia="Times New Roman" w:hAnsi="Times New Roman"/>
          <w:sz w:val="24"/>
          <w:szCs w:val="24"/>
          <w:lang w:eastAsia="es-AR"/>
        </w:rPr>
      </w:pPr>
      <w:r w:rsidRPr="00944470">
        <w:t>Revalidación de programa: El sistema debe permitir registrar esa revalidación, es</w:t>
      </w:r>
      <w:r w:rsidR="004B4405" w:rsidRPr="00944470">
        <w:t xml:space="preserve"> decir,</w:t>
      </w:r>
      <w:r w:rsidRPr="00944470">
        <w:t xml:space="preserve"> cuando el profesor vuelve a firmar el programa para los siguientes años vigentes que le quedan a dicho programa. </w:t>
      </w:r>
    </w:p>
    <w:p w:rsidR="00944470" w:rsidRPr="00944470" w:rsidRDefault="005F1345" w:rsidP="00944470">
      <w:pPr>
        <w:pStyle w:val="Prrafodelista"/>
        <w:numPr>
          <w:ilvl w:val="0"/>
          <w:numId w:val="43"/>
        </w:numPr>
        <w:rPr>
          <w:rFonts w:ascii="Times New Roman" w:eastAsia="Times New Roman" w:hAnsi="Times New Roman"/>
          <w:sz w:val="24"/>
          <w:szCs w:val="24"/>
          <w:lang w:eastAsia="es-AR"/>
        </w:rPr>
      </w:pPr>
      <w:r w:rsidRPr="00944470">
        <w:t>En cuanto a los Planes de Estudio: en el sistema guaraní cuando hay un cambio menor, se hace el cambio en el sistema y el único que queda vigente es el último.</w:t>
      </w:r>
    </w:p>
    <w:p w:rsidR="00944470" w:rsidRPr="00944470" w:rsidRDefault="005F1345" w:rsidP="00944470">
      <w:pPr>
        <w:pStyle w:val="Prrafodelista"/>
        <w:numPr>
          <w:ilvl w:val="0"/>
          <w:numId w:val="43"/>
        </w:numPr>
        <w:rPr>
          <w:rFonts w:ascii="Times New Roman" w:eastAsia="Times New Roman" w:hAnsi="Times New Roman"/>
          <w:sz w:val="24"/>
          <w:szCs w:val="24"/>
          <w:lang w:eastAsia="es-AR"/>
        </w:rPr>
      </w:pPr>
      <w:r w:rsidRPr="00944470">
        <w:t>Tener en cuenta que puede haber dos planes distintos vigentes (</w:t>
      </w:r>
      <w:r w:rsidR="002F00A8" w:rsidRPr="00944470">
        <w:t>Por ejemplo: Licenciatura en E</w:t>
      </w:r>
      <w:r w:rsidRPr="00944470">
        <w:t>nf</w:t>
      </w:r>
      <w:r w:rsidR="002F00A8" w:rsidRPr="00944470">
        <w:t>ermería)</w:t>
      </w:r>
      <w:r w:rsidR="009814F9">
        <w:t>.</w:t>
      </w:r>
    </w:p>
    <w:p w:rsidR="005F1345" w:rsidRPr="00944470" w:rsidRDefault="005F1345" w:rsidP="00944470">
      <w:pPr>
        <w:pStyle w:val="Prrafodelista"/>
        <w:numPr>
          <w:ilvl w:val="0"/>
          <w:numId w:val="43"/>
        </w:numPr>
        <w:rPr>
          <w:rFonts w:ascii="Times New Roman" w:eastAsia="Times New Roman" w:hAnsi="Times New Roman"/>
          <w:sz w:val="24"/>
          <w:szCs w:val="24"/>
          <w:lang w:eastAsia="es-AR"/>
        </w:rPr>
      </w:pPr>
      <w:r w:rsidRPr="00944470">
        <w:t xml:space="preserve">La carrera </w:t>
      </w:r>
      <w:proofErr w:type="spellStart"/>
      <w:r w:rsidRPr="00944470">
        <w:t>AdeS</w:t>
      </w:r>
      <w:proofErr w:type="spellEnd"/>
      <w:r w:rsidRPr="00944470">
        <w:t xml:space="preserve"> no cambió radicalmente la que sí cambió fue la </w:t>
      </w:r>
      <w:proofErr w:type="spellStart"/>
      <w:r w:rsidRPr="00944470">
        <w:t>LeS</w:t>
      </w:r>
      <w:proofErr w:type="spellEnd"/>
      <w:r w:rsidRPr="00944470">
        <w:t>.</w:t>
      </w:r>
    </w:p>
    <w:p w:rsidR="005F1345" w:rsidRPr="00944470" w:rsidRDefault="005F1345" w:rsidP="00944470"/>
    <w:p w:rsidR="00C861BE" w:rsidRPr="00944470" w:rsidRDefault="005846B2" w:rsidP="00944470">
      <w:pPr>
        <w:pStyle w:val="Prrafodelista"/>
        <w:numPr>
          <w:ilvl w:val="0"/>
          <w:numId w:val="41"/>
        </w:numPr>
      </w:pPr>
      <w:r w:rsidRPr="00944470">
        <w:lastRenderedPageBreak/>
        <w:t>Informe Gerencial:</w:t>
      </w:r>
    </w:p>
    <w:p w:rsidR="005846B2" w:rsidRPr="00944470" w:rsidRDefault="005846B2" w:rsidP="00944470"/>
    <w:p w:rsidR="00944470" w:rsidRDefault="005846B2" w:rsidP="00944470">
      <w:pPr>
        <w:pStyle w:val="Prrafodelista"/>
        <w:numPr>
          <w:ilvl w:val="0"/>
          <w:numId w:val="44"/>
        </w:numPr>
      </w:pPr>
      <w:r w:rsidRPr="00944470">
        <w:t>Se hizo mucho foco en que lo importante es controlar que programas de asignaturas firmados y escaneados se encuentran disponibles y aquellos que no.</w:t>
      </w:r>
    </w:p>
    <w:p w:rsidR="00944470" w:rsidRDefault="005846B2" w:rsidP="00944470">
      <w:pPr>
        <w:pStyle w:val="Prrafodelista"/>
        <w:numPr>
          <w:ilvl w:val="0"/>
          <w:numId w:val="44"/>
        </w:numPr>
      </w:pPr>
      <w:r w:rsidRPr="00944470">
        <w:t>En general las vistas propuestas para el informe fueron aprobadas, la vista por</w:t>
      </w:r>
      <w:r w:rsidRPr="00944470">
        <w:rPr>
          <w:b/>
          <w:bCs/>
        </w:rPr>
        <w:t xml:space="preserve"> año</w:t>
      </w:r>
      <w:r w:rsidRPr="00944470">
        <w:t xml:space="preserve"> no fue de agrado ya que la misma como mínimo mostraría aproximadamente la info</w:t>
      </w:r>
      <w:r w:rsidR="00AF4EB7" w:rsidRPr="00944470">
        <w:t>rmación</w:t>
      </w:r>
      <w:r w:rsidRPr="00944470">
        <w:t xml:space="preserve"> de 1000 programas de asignaturas y el manejo e interpretación de dicha info</w:t>
      </w:r>
      <w:r w:rsidR="00AF4EB7" w:rsidRPr="00944470">
        <w:t>rmación es</w:t>
      </w:r>
      <w:r w:rsidRPr="00944470">
        <w:t xml:space="preserve"> complicada por el volumen que tiene.</w:t>
      </w:r>
      <w:r w:rsidR="00AF4EB7" w:rsidRPr="00944470">
        <w:t xml:space="preserve"> Por este motivo, se sugirió que la primera y segunda vista (año y carrera) pueden ser uno solo ya que si hay 1000 programas, se pueda filtrar por carrera, lo cual nos permitirá reducir el volumen de información.</w:t>
      </w:r>
    </w:p>
    <w:p w:rsidR="00944470" w:rsidRDefault="009C1BE9" w:rsidP="00944470">
      <w:pPr>
        <w:pStyle w:val="Prrafodelista"/>
        <w:numPr>
          <w:ilvl w:val="0"/>
          <w:numId w:val="44"/>
        </w:numPr>
      </w:pPr>
      <w:r w:rsidRPr="00944470">
        <w:t>Los informes tienen que servir para poder obtener información rápida sobre una carrera, sobre un docente, sobre un año, etc.</w:t>
      </w:r>
    </w:p>
    <w:p w:rsidR="00944470" w:rsidRDefault="007D7DA6" w:rsidP="00944470">
      <w:pPr>
        <w:pStyle w:val="Prrafodelista"/>
        <w:numPr>
          <w:ilvl w:val="0"/>
          <w:numId w:val="44"/>
        </w:numPr>
      </w:pPr>
      <w:r w:rsidRPr="00944470">
        <w:t xml:space="preserve">Los informes están bien pensados, hay que </w:t>
      </w:r>
      <w:proofErr w:type="spellStart"/>
      <w:r w:rsidRPr="00944470">
        <w:t>prototipar</w:t>
      </w:r>
      <w:proofErr w:type="spellEnd"/>
      <w:r w:rsidRPr="00944470">
        <w:t xml:space="preserve"> pero la idea general está bien</w:t>
      </w:r>
      <w:r w:rsidR="009A3544">
        <w:t>.</w:t>
      </w:r>
    </w:p>
    <w:p w:rsidR="005846B2" w:rsidRPr="00944470" w:rsidRDefault="005846B2" w:rsidP="00944470">
      <w:pPr>
        <w:pStyle w:val="Prrafodelista"/>
        <w:numPr>
          <w:ilvl w:val="0"/>
          <w:numId w:val="44"/>
        </w:numPr>
      </w:pPr>
      <w:r w:rsidRPr="00944470">
        <w:t>El objetivo es que si hay un alumno que se recibe y quiere obtener su títu</w:t>
      </w:r>
      <w:r w:rsidR="009A3544">
        <w:t>lo, no lo puede tener si no están</w:t>
      </w:r>
      <w:r w:rsidRPr="00944470">
        <w:t xml:space="preserve"> los programas de asignaturas que cursó.</w:t>
      </w:r>
    </w:p>
    <w:p w:rsidR="00C861BE" w:rsidRPr="005846B2" w:rsidRDefault="00C861BE" w:rsidP="0094447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861BE" w:rsidRDefault="00C861BE" w:rsidP="00C861BE">
      <w:pPr>
        <w:spacing w:before="0" w:line="240" w:lineRule="auto"/>
        <w:ind w:left="0" w:firstLine="0"/>
        <w:textAlignment w:val="baseline"/>
        <w:rPr>
          <w:rFonts w:ascii="Arial" w:eastAsia="Times New Roman" w:hAnsi="Arial" w:cs="Arial"/>
          <w:color w:val="0000FF"/>
          <w:lang w:val="es-AR" w:eastAsia="es-AR"/>
        </w:rPr>
      </w:pPr>
    </w:p>
    <w:p w:rsidR="00963A3C" w:rsidRDefault="00963A3C" w:rsidP="00BA66B1"/>
    <w:p w:rsidR="005F1345" w:rsidRDefault="005F1345" w:rsidP="00FC4459">
      <w:pPr>
        <w:rPr>
          <w:rFonts w:ascii="Arial" w:hAnsi="Arial" w:cs="Arial"/>
          <w:color w:val="000000"/>
        </w:rPr>
      </w:pPr>
      <w:bookmarkStart w:id="36" w:name="_Toc231031577"/>
      <w:bookmarkStart w:id="37" w:name="_Toc235002078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8" w:name="_Toc44509557"/>
      <w:r w:rsidRPr="00C823CE">
        <w:rPr>
          <w:rFonts w:ascii="Cambria" w:eastAsia="Times New Roman" w:hAnsi="Cambria" w:cs="Times New Roman"/>
          <w:color w:val="4F81BD"/>
          <w:lang w:eastAsia="es-ES"/>
        </w:rPr>
        <w:t>Observaciones:</w:t>
      </w:r>
      <w:bookmarkEnd w:id="36"/>
      <w:bookmarkEnd w:id="37"/>
      <w:bookmarkEnd w:id="38"/>
    </w:p>
    <w:p w:rsidR="007F38C0" w:rsidRDefault="002205E4" w:rsidP="00944470">
      <w:pPr>
        <w:pStyle w:val="PSI-Normal"/>
      </w:pPr>
      <w:bookmarkStart w:id="39" w:name="_Toc231031578"/>
      <w:bookmarkStart w:id="40" w:name="_Toc235002079"/>
      <w:r>
        <w:t xml:space="preserve">Siendo las </w:t>
      </w:r>
      <w:r w:rsidR="00C861BE">
        <w:rPr>
          <w:b/>
        </w:rPr>
        <w:t>19</w:t>
      </w:r>
      <w:r w:rsidR="00FD0EC7">
        <w:rPr>
          <w:b/>
        </w:rPr>
        <w:t>:</w:t>
      </w:r>
      <w:r w:rsidR="00C861BE">
        <w:rPr>
          <w:b/>
        </w:rPr>
        <w:t>0</w:t>
      </w:r>
      <w:r w:rsidR="009E136E">
        <w:rPr>
          <w:b/>
        </w:rPr>
        <w:t>0</w:t>
      </w:r>
      <w:r>
        <w:t xml:space="preserve"> Hs se da por finalizada la reunión.  </w:t>
      </w:r>
      <w:bookmarkEnd w:id="39"/>
      <w:bookmarkEnd w:id="40"/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D06" w:rsidRDefault="00E26D06" w:rsidP="00C94FBE">
      <w:pPr>
        <w:spacing w:before="0" w:line="240" w:lineRule="auto"/>
      </w:pPr>
      <w:r>
        <w:separator/>
      </w:r>
    </w:p>
    <w:p w:rsidR="00E26D06" w:rsidRDefault="00E26D06"/>
  </w:endnote>
  <w:endnote w:type="continuationSeparator" w:id="0">
    <w:p w:rsidR="00E26D06" w:rsidRDefault="00E26D06" w:rsidP="00C94FBE">
      <w:pPr>
        <w:spacing w:before="0" w:line="240" w:lineRule="auto"/>
      </w:pPr>
      <w:r>
        <w:continuationSeparator/>
      </w:r>
    </w:p>
    <w:p w:rsidR="00E26D06" w:rsidRDefault="00E26D0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345" w:rsidRDefault="00847EB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5F1345">
          <w:rPr>
            <w:lang w:val="es-AR"/>
          </w:rPr>
          <w:t>VASPA Team</w:t>
        </w:r>
      </w:sdtContent>
    </w:sdt>
    <w:r w:rsidRPr="00847EB2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847EB2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5F1345">
          <w:tab/>
        </w:r>
        <w:r w:rsidR="005F1345">
          <w:tab/>
        </w:r>
        <w:r w:rsidR="005F1345">
          <w:tab/>
        </w:r>
        <w:r w:rsidR="005F1345">
          <w:tab/>
        </w:r>
        <w:r w:rsidR="005F1345">
          <w:tab/>
        </w:r>
        <w:r w:rsidR="005F1345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5F1345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924BE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5F1345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5F1345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924BE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847EB2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F1345" w:rsidRDefault="005F1345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D06" w:rsidRDefault="00E26D06" w:rsidP="00C94FBE">
      <w:pPr>
        <w:spacing w:before="0" w:line="240" w:lineRule="auto"/>
      </w:pPr>
      <w:r>
        <w:separator/>
      </w:r>
    </w:p>
    <w:p w:rsidR="00E26D06" w:rsidRDefault="00E26D06"/>
  </w:footnote>
  <w:footnote w:type="continuationSeparator" w:id="0">
    <w:p w:rsidR="00E26D06" w:rsidRDefault="00E26D06" w:rsidP="00C94FBE">
      <w:pPr>
        <w:spacing w:before="0" w:line="240" w:lineRule="auto"/>
      </w:pPr>
      <w:r>
        <w:continuationSeparator/>
      </w:r>
    </w:p>
    <w:p w:rsidR="00E26D06" w:rsidRDefault="00E26D0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F1345" w:rsidRDefault="005F134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Resumen de Reunión</w:t>
        </w:r>
      </w:p>
    </w:sdtContent>
  </w:sdt>
  <w:p w:rsidR="005F1345" w:rsidRPr="000F4F97" w:rsidRDefault="005F134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47EB2" w:rsidRPr="00847EB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47EB2" w:rsidRPr="00847EB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47EB2" w:rsidRPr="00847EB2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8E0134"/>
    <w:multiLevelType w:val="hybridMultilevel"/>
    <w:tmpl w:val="89C262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BB71FF"/>
    <w:multiLevelType w:val="hybridMultilevel"/>
    <w:tmpl w:val="10B084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39219BC"/>
    <w:multiLevelType w:val="multilevel"/>
    <w:tmpl w:val="DA6269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A33A64"/>
    <w:multiLevelType w:val="hybridMultilevel"/>
    <w:tmpl w:val="C10C9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12A98"/>
    <w:multiLevelType w:val="multilevel"/>
    <w:tmpl w:val="6DA029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7D15B9"/>
    <w:multiLevelType w:val="multilevel"/>
    <w:tmpl w:val="FBAA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EA6635"/>
    <w:multiLevelType w:val="hybridMultilevel"/>
    <w:tmpl w:val="E0FA6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2">
    <w:nsid w:val="139F6F8A"/>
    <w:multiLevelType w:val="hybridMultilevel"/>
    <w:tmpl w:val="C69CC3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7E5B69"/>
    <w:multiLevelType w:val="hybridMultilevel"/>
    <w:tmpl w:val="0F36E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F103BA"/>
    <w:multiLevelType w:val="multilevel"/>
    <w:tmpl w:val="4706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10192F"/>
    <w:multiLevelType w:val="hybridMultilevel"/>
    <w:tmpl w:val="8E083D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993971"/>
    <w:multiLevelType w:val="multilevel"/>
    <w:tmpl w:val="DEEECE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41304A"/>
    <w:multiLevelType w:val="multilevel"/>
    <w:tmpl w:val="9AA05D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22232E"/>
    <w:multiLevelType w:val="hybridMultilevel"/>
    <w:tmpl w:val="BF2C8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2629B5"/>
    <w:multiLevelType w:val="multilevel"/>
    <w:tmpl w:val="8B7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D109DE"/>
    <w:multiLevelType w:val="hybridMultilevel"/>
    <w:tmpl w:val="5D18FA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D85F25"/>
    <w:multiLevelType w:val="hybridMultilevel"/>
    <w:tmpl w:val="AA5C0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EA2193"/>
    <w:multiLevelType w:val="hybridMultilevel"/>
    <w:tmpl w:val="8EBADE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116D42"/>
    <w:multiLevelType w:val="hybridMultilevel"/>
    <w:tmpl w:val="B23A0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C94488"/>
    <w:multiLevelType w:val="multilevel"/>
    <w:tmpl w:val="CE926D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C168FC"/>
    <w:multiLevelType w:val="hybridMultilevel"/>
    <w:tmpl w:val="4A144D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9">
    <w:nsid w:val="571503ED"/>
    <w:multiLevelType w:val="multilevel"/>
    <w:tmpl w:val="7AF0CA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E43DA7"/>
    <w:multiLevelType w:val="multilevel"/>
    <w:tmpl w:val="FF9A7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0C478F"/>
    <w:multiLevelType w:val="multilevel"/>
    <w:tmpl w:val="05F266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B23EED"/>
    <w:multiLevelType w:val="multilevel"/>
    <w:tmpl w:val="977E48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DE2610"/>
    <w:multiLevelType w:val="hybridMultilevel"/>
    <w:tmpl w:val="B2F26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652FD0"/>
    <w:multiLevelType w:val="multilevel"/>
    <w:tmpl w:val="D69E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7CA5116F"/>
    <w:multiLevelType w:val="hybridMultilevel"/>
    <w:tmpl w:val="0144D8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9C248B"/>
    <w:multiLevelType w:val="hybridMultilevel"/>
    <w:tmpl w:val="36A26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6"/>
  </w:num>
  <w:num w:numId="4">
    <w:abstractNumId w:val="2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35"/>
  </w:num>
  <w:num w:numId="10">
    <w:abstractNumId w:val="38"/>
  </w:num>
  <w:num w:numId="11">
    <w:abstractNumId w:val="11"/>
  </w:num>
  <w:num w:numId="12">
    <w:abstractNumId w:val="28"/>
  </w:num>
  <w:num w:numId="13">
    <w:abstractNumId w:val="19"/>
  </w:num>
  <w:num w:numId="14">
    <w:abstractNumId w:val="24"/>
  </w:num>
  <w:num w:numId="15">
    <w:abstractNumId w:val="4"/>
  </w:num>
  <w:num w:numId="16">
    <w:abstractNumId w:val="13"/>
  </w:num>
  <w:num w:numId="17">
    <w:abstractNumId w:val="10"/>
  </w:num>
  <w:num w:numId="18">
    <w:abstractNumId w:val="5"/>
  </w:num>
  <w:num w:numId="19">
    <w:abstractNumId w:val="36"/>
  </w:num>
  <w:num w:numId="20">
    <w:abstractNumId w:val="7"/>
  </w:num>
  <w:num w:numId="21">
    <w:abstractNumId w:val="15"/>
  </w:num>
  <w:num w:numId="22">
    <w:abstractNumId w:val="20"/>
  </w:num>
  <w:num w:numId="23">
    <w:abstractNumId w:val="31"/>
    <w:lvlOverride w:ilvl="0">
      <w:lvl w:ilvl="0">
        <w:numFmt w:val="decimal"/>
        <w:lvlText w:val="%1."/>
        <w:lvlJc w:val="left"/>
      </w:lvl>
    </w:lvlOverride>
  </w:num>
  <w:num w:numId="24">
    <w:abstractNumId w:val="30"/>
    <w:lvlOverride w:ilvl="0">
      <w:lvl w:ilvl="0">
        <w:numFmt w:val="decimal"/>
        <w:lvlText w:val="%1."/>
        <w:lvlJc w:val="left"/>
      </w:lvl>
    </w:lvlOverride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6"/>
    <w:lvlOverride w:ilvl="0">
      <w:lvl w:ilvl="0">
        <w:numFmt w:val="decimal"/>
        <w:lvlText w:val="%1."/>
        <w:lvlJc w:val="left"/>
      </w:lvl>
    </w:lvlOverride>
  </w:num>
  <w:num w:numId="28">
    <w:abstractNumId w:val="8"/>
    <w:lvlOverride w:ilvl="0">
      <w:lvl w:ilvl="0">
        <w:numFmt w:val="decimal"/>
        <w:lvlText w:val="%1."/>
        <w:lvlJc w:val="left"/>
      </w:lvl>
    </w:lvlOverride>
  </w:num>
  <w:num w:numId="29">
    <w:abstractNumId w:val="25"/>
    <w:lvlOverride w:ilvl="0">
      <w:lvl w:ilvl="0">
        <w:numFmt w:val="decimal"/>
        <w:lvlText w:val="%1."/>
        <w:lvlJc w:val="left"/>
      </w:lvl>
    </w:lvlOverride>
  </w:num>
  <w:num w:numId="30">
    <w:abstractNumId w:val="25"/>
    <w:lvlOverride w:ilvl="0">
      <w:lvl w:ilvl="0">
        <w:numFmt w:val="decimal"/>
        <w:lvlText w:val="%1."/>
        <w:lvlJc w:val="left"/>
      </w:lvl>
    </w:lvlOverride>
  </w:num>
  <w:num w:numId="31">
    <w:abstractNumId w:val="17"/>
    <w:lvlOverride w:ilvl="0">
      <w:lvl w:ilvl="0">
        <w:numFmt w:val="decimal"/>
        <w:lvlText w:val="%1."/>
        <w:lvlJc w:val="left"/>
      </w:lvl>
    </w:lvlOverride>
  </w:num>
  <w:num w:numId="32">
    <w:abstractNumId w:val="16"/>
    <w:lvlOverride w:ilvl="0">
      <w:lvl w:ilvl="0">
        <w:numFmt w:val="decimal"/>
        <w:lvlText w:val="%1."/>
        <w:lvlJc w:val="left"/>
      </w:lvl>
    </w:lvlOverride>
  </w:num>
  <w:num w:numId="33">
    <w:abstractNumId w:val="32"/>
    <w:lvlOverride w:ilvl="0">
      <w:lvl w:ilvl="0">
        <w:numFmt w:val="decimal"/>
        <w:lvlText w:val="%1."/>
        <w:lvlJc w:val="left"/>
      </w:lvl>
    </w:lvlOverride>
  </w:num>
  <w:num w:numId="34">
    <w:abstractNumId w:val="34"/>
  </w:num>
  <w:num w:numId="35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9"/>
  </w:num>
  <w:num w:numId="37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14"/>
  </w:num>
  <w:num w:numId="39">
    <w:abstractNumId w:val="12"/>
  </w:num>
  <w:num w:numId="40">
    <w:abstractNumId w:val="21"/>
  </w:num>
  <w:num w:numId="41">
    <w:abstractNumId w:val="27"/>
  </w:num>
  <w:num w:numId="42">
    <w:abstractNumId w:val="37"/>
  </w:num>
  <w:num w:numId="43">
    <w:abstractNumId w:val="22"/>
  </w:num>
  <w:num w:numId="44">
    <w:abstractNumId w:val="23"/>
  </w:num>
  <w:num w:numId="4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869B6"/>
    <w:rsid w:val="00011BED"/>
    <w:rsid w:val="00017EFE"/>
    <w:rsid w:val="00045315"/>
    <w:rsid w:val="00045F1A"/>
    <w:rsid w:val="000571A4"/>
    <w:rsid w:val="00087F53"/>
    <w:rsid w:val="00092BC0"/>
    <w:rsid w:val="000A0FE7"/>
    <w:rsid w:val="000C4C42"/>
    <w:rsid w:val="000C4E31"/>
    <w:rsid w:val="000C63AA"/>
    <w:rsid w:val="000D4C6E"/>
    <w:rsid w:val="000F1888"/>
    <w:rsid w:val="000F4F97"/>
    <w:rsid w:val="000F79DF"/>
    <w:rsid w:val="0010416D"/>
    <w:rsid w:val="001163FF"/>
    <w:rsid w:val="0012139F"/>
    <w:rsid w:val="0012205F"/>
    <w:rsid w:val="001410A7"/>
    <w:rsid w:val="00142D9B"/>
    <w:rsid w:val="00144AE4"/>
    <w:rsid w:val="00150702"/>
    <w:rsid w:val="00151C4E"/>
    <w:rsid w:val="001552AF"/>
    <w:rsid w:val="00166C47"/>
    <w:rsid w:val="00183953"/>
    <w:rsid w:val="00185A46"/>
    <w:rsid w:val="00191198"/>
    <w:rsid w:val="001950C8"/>
    <w:rsid w:val="001A2EE6"/>
    <w:rsid w:val="001C0A6B"/>
    <w:rsid w:val="001C6104"/>
    <w:rsid w:val="001C799E"/>
    <w:rsid w:val="001F5F92"/>
    <w:rsid w:val="00203670"/>
    <w:rsid w:val="0020621B"/>
    <w:rsid w:val="00217A70"/>
    <w:rsid w:val="002205E4"/>
    <w:rsid w:val="00224B75"/>
    <w:rsid w:val="00266C42"/>
    <w:rsid w:val="00283334"/>
    <w:rsid w:val="00295CA9"/>
    <w:rsid w:val="002A41AA"/>
    <w:rsid w:val="002B245A"/>
    <w:rsid w:val="002B506A"/>
    <w:rsid w:val="002B5AF9"/>
    <w:rsid w:val="002D0CCB"/>
    <w:rsid w:val="002D1ED5"/>
    <w:rsid w:val="002E0AB6"/>
    <w:rsid w:val="002E7874"/>
    <w:rsid w:val="002F00A8"/>
    <w:rsid w:val="002F1461"/>
    <w:rsid w:val="003130E3"/>
    <w:rsid w:val="003149A1"/>
    <w:rsid w:val="003163C6"/>
    <w:rsid w:val="00333C8C"/>
    <w:rsid w:val="00344258"/>
    <w:rsid w:val="00346864"/>
    <w:rsid w:val="00350E39"/>
    <w:rsid w:val="00351BE1"/>
    <w:rsid w:val="003558F7"/>
    <w:rsid w:val="003560F2"/>
    <w:rsid w:val="00363FD1"/>
    <w:rsid w:val="00396E79"/>
    <w:rsid w:val="00397566"/>
    <w:rsid w:val="003B3676"/>
    <w:rsid w:val="003B4BD4"/>
    <w:rsid w:val="003B7F1F"/>
    <w:rsid w:val="003C54B1"/>
    <w:rsid w:val="003E12FE"/>
    <w:rsid w:val="0040066E"/>
    <w:rsid w:val="00406366"/>
    <w:rsid w:val="00432B6F"/>
    <w:rsid w:val="00443123"/>
    <w:rsid w:val="004525FF"/>
    <w:rsid w:val="00471E10"/>
    <w:rsid w:val="004807AF"/>
    <w:rsid w:val="004869B6"/>
    <w:rsid w:val="004A54C8"/>
    <w:rsid w:val="004B4405"/>
    <w:rsid w:val="004C5D7E"/>
    <w:rsid w:val="004D45CD"/>
    <w:rsid w:val="004D5185"/>
    <w:rsid w:val="004E09E5"/>
    <w:rsid w:val="004E4935"/>
    <w:rsid w:val="004F4D25"/>
    <w:rsid w:val="00500F64"/>
    <w:rsid w:val="005017FA"/>
    <w:rsid w:val="005046A5"/>
    <w:rsid w:val="00504A67"/>
    <w:rsid w:val="00507A3E"/>
    <w:rsid w:val="00511D9A"/>
    <w:rsid w:val="00515617"/>
    <w:rsid w:val="0053674C"/>
    <w:rsid w:val="005468A7"/>
    <w:rsid w:val="005559BE"/>
    <w:rsid w:val="00556B02"/>
    <w:rsid w:val="00563C80"/>
    <w:rsid w:val="00564033"/>
    <w:rsid w:val="00570F4F"/>
    <w:rsid w:val="00583815"/>
    <w:rsid w:val="005846B2"/>
    <w:rsid w:val="005857BB"/>
    <w:rsid w:val="0059596F"/>
    <w:rsid w:val="00597A23"/>
    <w:rsid w:val="005A0664"/>
    <w:rsid w:val="005A52A2"/>
    <w:rsid w:val="005B5138"/>
    <w:rsid w:val="005B5AEE"/>
    <w:rsid w:val="005B6373"/>
    <w:rsid w:val="005B7CA7"/>
    <w:rsid w:val="005C0619"/>
    <w:rsid w:val="005D266A"/>
    <w:rsid w:val="005E76A4"/>
    <w:rsid w:val="005F055E"/>
    <w:rsid w:val="005F133C"/>
    <w:rsid w:val="005F1345"/>
    <w:rsid w:val="005F5429"/>
    <w:rsid w:val="005F60BA"/>
    <w:rsid w:val="006124BF"/>
    <w:rsid w:val="00616A6E"/>
    <w:rsid w:val="006177BF"/>
    <w:rsid w:val="00636037"/>
    <w:rsid w:val="00653C38"/>
    <w:rsid w:val="00664C94"/>
    <w:rsid w:val="006919D5"/>
    <w:rsid w:val="006924BE"/>
    <w:rsid w:val="006940DA"/>
    <w:rsid w:val="006A2495"/>
    <w:rsid w:val="006B3371"/>
    <w:rsid w:val="0070494E"/>
    <w:rsid w:val="00705C02"/>
    <w:rsid w:val="00710BA6"/>
    <w:rsid w:val="00711DF8"/>
    <w:rsid w:val="007143E5"/>
    <w:rsid w:val="00724B6C"/>
    <w:rsid w:val="007447BE"/>
    <w:rsid w:val="00784A6C"/>
    <w:rsid w:val="007A25FC"/>
    <w:rsid w:val="007A33C6"/>
    <w:rsid w:val="007B151B"/>
    <w:rsid w:val="007B2E53"/>
    <w:rsid w:val="007C3079"/>
    <w:rsid w:val="007C71EC"/>
    <w:rsid w:val="007C742C"/>
    <w:rsid w:val="007D7477"/>
    <w:rsid w:val="007D7DA6"/>
    <w:rsid w:val="007E66A5"/>
    <w:rsid w:val="007F38C0"/>
    <w:rsid w:val="007F634A"/>
    <w:rsid w:val="00801130"/>
    <w:rsid w:val="00816B5F"/>
    <w:rsid w:val="00817955"/>
    <w:rsid w:val="00822C20"/>
    <w:rsid w:val="00831638"/>
    <w:rsid w:val="0084751A"/>
    <w:rsid w:val="00847EB2"/>
    <w:rsid w:val="008539BD"/>
    <w:rsid w:val="00861B8F"/>
    <w:rsid w:val="008652EE"/>
    <w:rsid w:val="00866124"/>
    <w:rsid w:val="00866435"/>
    <w:rsid w:val="00867DE9"/>
    <w:rsid w:val="00870574"/>
    <w:rsid w:val="008714A8"/>
    <w:rsid w:val="00884766"/>
    <w:rsid w:val="00885BB2"/>
    <w:rsid w:val="008860FE"/>
    <w:rsid w:val="008970F4"/>
    <w:rsid w:val="008B1983"/>
    <w:rsid w:val="008B2017"/>
    <w:rsid w:val="008B3B0F"/>
    <w:rsid w:val="008B6442"/>
    <w:rsid w:val="008C36AB"/>
    <w:rsid w:val="008C7664"/>
    <w:rsid w:val="008D781A"/>
    <w:rsid w:val="008E48FB"/>
    <w:rsid w:val="009010B0"/>
    <w:rsid w:val="00904CB6"/>
    <w:rsid w:val="009152B3"/>
    <w:rsid w:val="0092483A"/>
    <w:rsid w:val="00927F1A"/>
    <w:rsid w:val="00942049"/>
    <w:rsid w:val="00944470"/>
    <w:rsid w:val="00944D2E"/>
    <w:rsid w:val="00961FC4"/>
    <w:rsid w:val="00963A3C"/>
    <w:rsid w:val="0096683E"/>
    <w:rsid w:val="00970BAA"/>
    <w:rsid w:val="00971CF0"/>
    <w:rsid w:val="009721AC"/>
    <w:rsid w:val="009814F9"/>
    <w:rsid w:val="009A3173"/>
    <w:rsid w:val="009A3544"/>
    <w:rsid w:val="009C1BE9"/>
    <w:rsid w:val="009E136E"/>
    <w:rsid w:val="009E25EF"/>
    <w:rsid w:val="009E4DA8"/>
    <w:rsid w:val="009E6A98"/>
    <w:rsid w:val="009F4449"/>
    <w:rsid w:val="009F74E9"/>
    <w:rsid w:val="00A0436A"/>
    <w:rsid w:val="00A12B5B"/>
    <w:rsid w:val="00A13DBA"/>
    <w:rsid w:val="00A15386"/>
    <w:rsid w:val="00A2496D"/>
    <w:rsid w:val="00A2757B"/>
    <w:rsid w:val="00A45630"/>
    <w:rsid w:val="00A50ABB"/>
    <w:rsid w:val="00A670E3"/>
    <w:rsid w:val="00AA4211"/>
    <w:rsid w:val="00AE0C53"/>
    <w:rsid w:val="00AF4EB7"/>
    <w:rsid w:val="00AF6C07"/>
    <w:rsid w:val="00B01480"/>
    <w:rsid w:val="00B0695A"/>
    <w:rsid w:val="00B071F2"/>
    <w:rsid w:val="00B138FE"/>
    <w:rsid w:val="00B144C2"/>
    <w:rsid w:val="00B20663"/>
    <w:rsid w:val="00B21F60"/>
    <w:rsid w:val="00B23C30"/>
    <w:rsid w:val="00B251C8"/>
    <w:rsid w:val="00B31228"/>
    <w:rsid w:val="00B32896"/>
    <w:rsid w:val="00B36B62"/>
    <w:rsid w:val="00B67CF2"/>
    <w:rsid w:val="00B73AA8"/>
    <w:rsid w:val="00B77F48"/>
    <w:rsid w:val="00BA1422"/>
    <w:rsid w:val="00BA66B1"/>
    <w:rsid w:val="00BA699A"/>
    <w:rsid w:val="00BB23C2"/>
    <w:rsid w:val="00BB4A41"/>
    <w:rsid w:val="00BB6AAE"/>
    <w:rsid w:val="00BB7855"/>
    <w:rsid w:val="00BC1B24"/>
    <w:rsid w:val="00BC5404"/>
    <w:rsid w:val="00BD3071"/>
    <w:rsid w:val="00BF3C35"/>
    <w:rsid w:val="00C05700"/>
    <w:rsid w:val="00C23F8C"/>
    <w:rsid w:val="00C24CDC"/>
    <w:rsid w:val="00C26C78"/>
    <w:rsid w:val="00C42873"/>
    <w:rsid w:val="00C5135E"/>
    <w:rsid w:val="00C56004"/>
    <w:rsid w:val="00C57E2C"/>
    <w:rsid w:val="00C64E26"/>
    <w:rsid w:val="00C67EBC"/>
    <w:rsid w:val="00C72525"/>
    <w:rsid w:val="00C7596A"/>
    <w:rsid w:val="00C7670E"/>
    <w:rsid w:val="00C861BE"/>
    <w:rsid w:val="00C872BB"/>
    <w:rsid w:val="00C94FBE"/>
    <w:rsid w:val="00C97238"/>
    <w:rsid w:val="00CA44B4"/>
    <w:rsid w:val="00CA6B0F"/>
    <w:rsid w:val="00CB08B9"/>
    <w:rsid w:val="00CB2CC9"/>
    <w:rsid w:val="00CB3648"/>
    <w:rsid w:val="00CB7AEF"/>
    <w:rsid w:val="00CD323E"/>
    <w:rsid w:val="00CE0252"/>
    <w:rsid w:val="00CE0C6E"/>
    <w:rsid w:val="00CE7C8F"/>
    <w:rsid w:val="00CE7F5B"/>
    <w:rsid w:val="00D01B23"/>
    <w:rsid w:val="00D06E99"/>
    <w:rsid w:val="00D15FB2"/>
    <w:rsid w:val="00D16E0B"/>
    <w:rsid w:val="00D255E1"/>
    <w:rsid w:val="00D27881"/>
    <w:rsid w:val="00D649B2"/>
    <w:rsid w:val="00D73E31"/>
    <w:rsid w:val="00D80E83"/>
    <w:rsid w:val="00D9593A"/>
    <w:rsid w:val="00DA284A"/>
    <w:rsid w:val="00DA3529"/>
    <w:rsid w:val="00DC6E8D"/>
    <w:rsid w:val="00DD0159"/>
    <w:rsid w:val="00DD5A70"/>
    <w:rsid w:val="00DD6350"/>
    <w:rsid w:val="00E01FEC"/>
    <w:rsid w:val="00E037C9"/>
    <w:rsid w:val="00E23423"/>
    <w:rsid w:val="00E23E08"/>
    <w:rsid w:val="00E26D06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B09E3"/>
    <w:rsid w:val="00ED26DD"/>
    <w:rsid w:val="00ED7DEA"/>
    <w:rsid w:val="00EE0084"/>
    <w:rsid w:val="00EF322E"/>
    <w:rsid w:val="00F045A2"/>
    <w:rsid w:val="00F13A9A"/>
    <w:rsid w:val="00F159BC"/>
    <w:rsid w:val="00F163F8"/>
    <w:rsid w:val="00F34B61"/>
    <w:rsid w:val="00F36808"/>
    <w:rsid w:val="00F438B1"/>
    <w:rsid w:val="00F50C6D"/>
    <w:rsid w:val="00F54DA6"/>
    <w:rsid w:val="00F5534D"/>
    <w:rsid w:val="00F55752"/>
    <w:rsid w:val="00F6748E"/>
    <w:rsid w:val="00F771E5"/>
    <w:rsid w:val="00F813E9"/>
    <w:rsid w:val="00F815F5"/>
    <w:rsid w:val="00F926BE"/>
    <w:rsid w:val="00FC4195"/>
    <w:rsid w:val="00FC4459"/>
    <w:rsid w:val="00FD0EC7"/>
    <w:rsid w:val="00FD4225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82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44470"/>
    <w:pPr>
      <w:jc w:val="both"/>
    </w:pPr>
    <w:rPr>
      <w:rFonts w:ascii="Calibri" w:eastAsia="Calibri" w:hAnsi="Calibri" w:cs="Times New Roman"/>
      <w:lang w:val="es-AR" w:eastAsia="es-ES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FC4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61B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%20Resumen%20de%20Reun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6E56B9-5F97-44FD-8341-6037996A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Reunion.dotx</Template>
  <TotalTime>243</TotalTime>
  <Pages>7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VASPA Team</Company>
  <LinksUpToDate>false</LinksUpToDate>
  <CharactersWithSpaces>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Sistema VASPA</dc:subject>
  <dc:creator>Nicolás Sartini</dc:creator>
  <cp:lastModifiedBy>Usuario</cp:lastModifiedBy>
  <cp:revision>136</cp:revision>
  <dcterms:created xsi:type="dcterms:W3CDTF">2018-09-09T02:11:00Z</dcterms:created>
  <dcterms:modified xsi:type="dcterms:W3CDTF">2020-07-01T18:25:00Z</dcterms:modified>
</cp:coreProperties>
</file>