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AA" w:rsidRDefault="0036307F" w:rsidP="0036307F">
      <w:pPr>
        <w:jc w:val="center"/>
        <w:rPr>
          <w:b/>
        </w:rPr>
      </w:pPr>
      <w:r w:rsidRPr="0036307F">
        <w:rPr>
          <w:b/>
        </w:rPr>
        <w:t>Documento del estado del sistema VASPA - 12-03-19</w:t>
      </w:r>
      <w:r>
        <w:rPr>
          <w:b/>
        </w:rPr>
        <w:t>:</w:t>
      </w:r>
    </w:p>
    <w:p w:rsidR="0036307F" w:rsidRPr="005909AA" w:rsidRDefault="0036307F">
      <w:pPr>
        <w:rPr>
          <w:b/>
        </w:rPr>
      </w:pPr>
    </w:p>
    <w:p w:rsidR="005909AA" w:rsidRPr="005909AA" w:rsidRDefault="005909AA" w:rsidP="005909AA">
      <w:pPr>
        <w:pStyle w:val="Prrafodelista"/>
        <w:numPr>
          <w:ilvl w:val="0"/>
          <w:numId w:val="1"/>
        </w:numPr>
        <w:rPr>
          <w:b/>
        </w:rPr>
      </w:pPr>
      <w:r w:rsidRPr="005909AA">
        <w:rPr>
          <w:b/>
        </w:rPr>
        <w:t xml:space="preserve">Casos de Uso: </w:t>
      </w:r>
    </w:p>
    <w:tbl>
      <w:tblPr>
        <w:tblW w:w="0" w:type="auto"/>
        <w:jc w:val="center"/>
        <w:tblCellMar>
          <w:top w:w="55" w:type="dxa"/>
          <w:left w:w="55" w:type="dxa"/>
          <w:bottom w:w="55" w:type="dxa"/>
          <w:right w:w="55" w:type="dxa"/>
        </w:tblCellMar>
        <w:tblLook w:val="04A0" w:firstRow="1" w:lastRow="0" w:firstColumn="1" w:lastColumn="0" w:noHBand="0" w:noVBand="1"/>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sidRPr="005F4C04">
              <w:rPr>
                <w:lang w:val="es-ES"/>
              </w:rPr>
              <w:t>Chequear el encabezado cuando el programa de “X” materia tiene varias carreras asociadas. Revisar las correlatividades subsiguientes. El formato/estructura del documento (fuente, tamaño, ancho de las tablas sobre todo en la parte de la bibliografía). Toda la estructura del programa debe quedar asentado en un documento que especifique el formato del mismo (eso nos habían dicho los profes)</w:t>
            </w: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bl>
    <w:p w:rsidR="005909AA" w:rsidRPr="005909AA" w:rsidRDefault="005909AA">
      <w:pPr>
        <w:rPr>
          <w:b/>
        </w:rPr>
      </w:pPr>
    </w:p>
    <w:p w:rsidR="00DA4E42" w:rsidRDefault="00DA4E42">
      <w:pPr>
        <w:rPr>
          <w:b/>
        </w:rPr>
      </w:pPr>
      <w:r>
        <w:rPr>
          <w:b/>
        </w:rPr>
        <w:t>Faltaría</w:t>
      </w:r>
      <w:r w:rsidR="00BC6D57">
        <w:rPr>
          <w:b/>
        </w:rPr>
        <w:t xml:space="preserve"> agregar los CU de la aplicación móvil.</w:t>
      </w:r>
    </w:p>
    <w:p w:rsidR="00DA4E42" w:rsidRDefault="00DA4E42">
      <w:pPr>
        <w:rPr>
          <w:b/>
        </w:rPr>
      </w:pPr>
      <w:r>
        <w:rPr>
          <w:b/>
        </w:rPr>
        <w:t>Falta integrar pantallas, definir permisos y roles para el sistema.</w:t>
      </w:r>
    </w:p>
    <w:p w:rsidR="00DA4E42" w:rsidRDefault="00DA4E42">
      <w:pPr>
        <w:rPr>
          <w:b/>
        </w:rPr>
      </w:pPr>
      <w:r>
        <w:rPr>
          <w:b/>
        </w:rPr>
        <w:t>Haría un documento de sitio (</w:t>
      </w:r>
      <w:proofErr w:type="gramStart"/>
      <w:r>
        <w:rPr>
          <w:b/>
        </w:rPr>
        <w:t>?</w:t>
      </w:r>
      <w:proofErr w:type="gramEnd"/>
      <w:r>
        <w:rPr>
          <w:b/>
        </w:rPr>
        <w:t xml:space="preserve"> Tipo que tenga donde se arranca y como se llega de donde hasta donde.</w:t>
      </w:r>
      <w:r w:rsidR="005C5A39">
        <w:rPr>
          <w:b/>
        </w:rPr>
        <w:t xml:space="preserve"> No con escritura, sino como un prototipo. Imágenes de pantallas indicando como se llega a otros</w:t>
      </w:r>
      <w:bookmarkStart w:id="0" w:name="_GoBack"/>
      <w:bookmarkEnd w:id="0"/>
    </w:p>
    <w:p w:rsidR="00DA4E42" w:rsidRDefault="00DA4E42">
      <w:pPr>
        <w:rPr>
          <w:b/>
        </w:rPr>
      </w:pPr>
      <w:proofErr w:type="spellStart"/>
      <w:r>
        <w:rPr>
          <w:b/>
        </w:rPr>
        <w:t>Navbar</w:t>
      </w:r>
      <w:proofErr w:type="spellEnd"/>
      <w:r>
        <w:rPr>
          <w:b/>
        </w:rPr>
        <w:t xml:space="preserve">: Carreras, profesores, programas, Configuración del sistema (ahí dentro todo lo de </w:t>
      </w:r>
      <w:proofErr w:type="spellStart"/>
      <w:r>
        <w:rPr>
          <w:b/>
        </w:rPr>
        <w:t>uargFlow</w:t>
      </w:r>
      <w:proofErr w:type="spellEnd"/>
      <w:r>
        <w:rPr>
          <w:b/>
        </w:rPr>
        <w:t>)</w:t>
      </w:r>
      <w:r>
        <w:rPr>
          <w:b/>
        </w:rPr>
        <w:br w:type="page"/>
      </w:r>
    </w:p>
    <w:p w:rsidR="005909AA" w:rsidRPr="005909AA" w:rsidRDefault="005909AA" w:rsidP="005909AA">
      <w:pPr>
        <w:pStyle w:val="Prrafodelista"/>
        <w:numPr>
          <w:ilvl w:val="0"/>
          <w:numId w:val="1"/>
        </w:numPr>
        <w:rPr>
          <w:b/>
        </w:rPr>
      </w:pPr>
      <w:r w:rsidRPr="005909AA">
        <w:rPr>
          <w:b/>
        </w:rPr>
        <w:lastRenderedPageBreak/>
        <w:t xml:space="preserve">Pruebas de Casos de Uso: </w:t>
      </w:r>
    </w:p>
    <w:p w:rsidR="005909AA" w:rsidRDefault="00952F26">
      <w:r>
        <w:rPr>
          <w:b/>
        </w:rPr>
        <w:tab/>
      </w:r>
      <w:r w:rsidRPr="00952F26">
        <w:t xml:space="preserve">Las pruebas realizadas en el documento "Plan de Pruebas", se deberían revisar nuevamente, algunas no se han probado en su totalidad. </w:t>
      </w:r>
      <w:r>
        <w:t>(Incompleto)</w:t>
      </w:r>
    </w:p>
    <w:p w:rsidR="00B308DF" w:rsidRPr="00952F26" w:rsidRDefault="00B308DF"/>
    <w:p w:rsidR="005909AA" w:rsidRDefault="005909AA" w:rsidP="005909AA">
      <w:pPr>
        <w:pStyle w:val="Prrafodelista"/>
        <w:numPr>
          <w:ilvl w:val="0"/>
          <w:numId w:val="1"/>
        </w:numPr>
        <w:rPr>
          <w:b/>
        </w:rPr>
      </w:pPr>
      <w:r w:rsidRPr="005909AA">
        <w:rPr>
          <w:b/>
        </w:rPr>
        <w:t xml:space="preserve">Documentación: </w:t>
      </w:r>
    </w:p>
    <w:p w:rsidR="005909AA" w:rsidRDefault="005909AA" w:rsidP="005909AA">
      <w:pPr>
        <w:pStyle w:val="Prrafodelista"/>
        <w:rPr>
          <w:b/>
        </w:rPr>
      </w:pPr>
    </w:p>
    <w:p w:rsidR="005909AA" w:rsidRDefault="005909AA" w:rsidP="005909AA">
      <w:pPr>
        <w:pStyle w:val="Prrafodelista"/>
        <w:numPr>
          <w:ilvl w:val="0"/>
          <w:numId w:val="2"/>
        </w:numPr>
        <w:rPr>
          <w:b/>
        </w:rPr>
      </w:pPr>
      <w:r>
        <w:rPr>
          <w:b/>
        </w:rPr>
        <w:t xml:space="preserve">Fase Inicio: </w:t>
      </w:r>
    </w:p>
    <w:p w:rsidR="006D123C" w:rsidRDefault="006D123C" w:rsidP="006D123C">
      <w:pPr>
        <w:pStyle w:val="Prrafodelista"/>
        <w:ind w:left="1440"/>
        <w:rPr>
          <w:b/>
        </w:rPr>
      </w:pPr>
    </w:p>
    <w:p w:rsidR="005909AA" w:rsidRPr="006D123C" w:rsidRDefault="006D123C" w:rsidP="005909AA">
      <w:pPr>
        <w:pStyle w:val="Prrafodelista"/>
        <w:ind w:left="1440"/>
        <w:rPr>
          <w:highlight w:val="green"/>
        </w:rPr>
      </w:pPr>
      <w:r w:rsidRPr="006D123C">
        <w:rPr>
          <w:highlight w:val="green"/>
        </w:rPr>
        <w:t>-</w:t>
      </w:r>
      <w:r w:rsidR="00D9133F" w:rsidRPr="006D123C">
        <w:rPr>
          <w:highlight w:val="green"/>
        </w:rPr>
        <w:t>Estándar</w:t>
      </w:r>
      <w:r w:rsidR="005909AA" w:rsidRPr="006D123C">
        <w:rPr>
          <w:highlight w:val="green"/>
        </w:rPr>
        <w:t xml:space="preserve"> de Documentación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Estudio de Factibilidad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Modelo de Negocio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Resumen de Entrevista 31-08 (Listo)</w:t>
      </w:r>
    </w:p>
    <w:p w:rsidR="005909AA" w:rsidRPr="006D123C" w:rsidRDefault="006D123C" w:rsidP="005909AA">
      <w:pPr>
        <w:pStyle w:val="Prrafodelista"/>
        <w:ind w:left="1440"/>
      </w:pPr>
      <w:r w:rsidRPr="006D123C">
        <w:rPr>
          <w:highlight w:val="green"/>
        </w:rPr>
        <w:t>-</w:t>
      </w:r>
      <w:r w:rsidR="005909AA" w:rsidRPr="006D123C">
        <w:rPr>
          <w:highlight w:val="green"/>
        </w:rPr>
        <w:t>Resumen de Reunión  - 07-09 (Listo)</w:t>
      </w:r>
    </w:p>
    <w:p w:rsidR="005909AA" w:rsidRDefault="005909AA" w:rsidP="005909AA">
      <w:pPr>
        <w:pStyle w:val="Prrafodelista"/>
        <w:ind w:left="1440"/>
        <w:rPr>
          <w:b/>
        </w:rPr>
      </w:pPr>
    </w:p>
    <w:p w:rsidR="005909AA" w:rsidRDefault="00D9133F" w:rsidP="00D9133F">
      <w:pPr>
        <w:pStyle w:val="Prrafodelista"/>
        <w:numPr>
          <w:ilvl w:val="0"/>
          <w:numId w:val="2"/>
        </w:numPr>
        <w:rPr>
          <w:b/>
        </w:rPr>
      </w:pPr>
      <w:r>
        <w:rPr>
          <w:b/>
        </w:rPr>
        <w:t xml:space="preserve">Fase Elaboración: </w:t>
      </w:r>
      <w:r w:rsidR="001257B7">
        <w:rPr>
          <w:b/>
        </w:rPr>
        <w:t xml:space="preserve"> </w:t>
      </w:r>
    </w:p>
    <w:p w:rsidR="001257B7" w:rsidRDefault="001257B7" w:rsidP="00D9133F">
      <w:pPr>
        <w:pStyle w:val="Prrafodelista"/>
        <w:numPr>
          <w:ilvl w:val="0"/>
          <w:numId w:val="2"/>
        </w:numPr>
        <w:rPr>
          <w:b/>
        </w:rPr>
      </w:pPr>
      <w:r>
        <w:rPr>
          <w:b/>
        </w:rPr>
        <w:t>//Detallar más o menos que falta. Si ni lo arrancamos, si falta mencionar algún CU, si le falta chamuyo</w:t>
      </w:r>
    </w:p>
    <w:p w:rsidR="00D9133F" w:rsidRPr="006D123C" w:rsidRDefault="006D123C" w:rsidP="00D9133F">
      <w:pPr>
        <w:pStyle w:val="Prrafodelista"/>
        <w:ind w:left="1440"/>
      </w:pPr>
      <w:r>
        <w:t>-</w:t>
      </w:r>
      <w:r w:rsidR="00D9133F" w:rsidRPr="006D123C">
        <w:t>Arquitectura del Sistema (Incompleto)</w:t>
      </w:r>
    </w:p>
    <w:p w:rsidR="00D9133F" w:rsidRPr="006D123C" w:rsidRDefault="006D123C" w:rsidP="00D9133F">
      <w:pPr>
        <w:pStyle w:val="Prrafodelista"/>
        <w:ind w:left="1440"/>
      </w:pPr>
      <w:r>
        <w:t>-</w:t>
      </w:r>
      <w:r w:rsidR="00D9133F" w:rsidRPr="006D123C">
        <w:t>Especificación de Requerimientos (Incompleto)</w:t>
      </w:r>
    </w:p>
    <w:p w:rsidR="00D9133F" w:rsidRPr="006D123C" w:rsidRDefault="006D123C" w:rsidP="00D9133F">
      <w:pPr>
        <w:pStyle w:val="Prrafodelista"/>
        <w:ind w:left="1440"/>
      </w:pPr>
      <w:r>
        <w:t>-</w:t>
      </w:r>
      <w:r w:rsidR="00D9133F" w:rsidRPr="006D123C">
        <w:t>Modelo de Casos de Uso (Incompleto)</w:t>
      </w:r>
    </w:p>
    <w:p w:rsidR="00D9133F" w:rsidRPr="006D123C" w:rsidRDefault="006D123C" w:rsidP="00D9133F">
      <w:pPr>
        <w:pStyle w:val="Prrafodelista"/>
        <w:ind w:left="1440"/>
      </w:pPr>
      <w:r w:rsidRPr="006D123C">
        <w:rPr>
          <w:highlight w:val="green"/>
        </w:rPr>
        <w:t>-</w:t>
      </w:r>
      <w:r w:rsidR="00D9133F" w:rsidRPr="006D123C">
        <w:rPr>
          <w:highlight w:val="green"/>
        </w:rPr>
        <w:t>Modelo de Datos (Listo)</w:t>
      </w:r>
    </w:p>
    <w:p w:rsidR="00D9133F" w:rsidRPr="006D123C" w:rsidRDefault="006D123C" w:rsidP="00D9133F">
      <w:pPr>
        <w:pStyle w:val="Prrafodelista"/>
        <w:ind w:left="1440"/>
      </w:pPr>
      <w:r>
        <w:t>-</w:t>
      </w:r>
      <w:r w:rsidR="00D9133F" w:rsidRPr="006D123C">
        <w:t>Plan de SQA (Incompleto)</w:t>
      </w:r>
    </w:p>
    <w:p w:rsidR="00D9133F" w:rsidRPr="006D123C" w:rsidRDefault="006D123C" w:rsidP="00D9133F">
      <w:pPr>
        <w:pStyle w:val="Prrafodelista"/>
        <w:ind w:left="1440"/>
        <w:rPr>
          <w:highlight w:val="green"/>
        </w:rPr>
      </w:pPr>
      <w:r w:rsidRPr="006D123C">
        <w:rPr>
          <w:highlight w:val="green"/>
        </w:rPr>
        <w:t>-</w:t>
      </w:r>
      <w:r w:rsidR="00D9133F" w:rsidRPr="006D123C">
        <w:rPr>
          <w:highlight w:val="green"/>
        </w:rPr>
        <w:t>Resumen de Entrevista -03-10 (Listo)</w:t>
      </w:r>
    </w:p>
    <w:p w:rsidR="00D9133F" w:rsidRPr="006D123C" w:rsidRDefault="006D123C" w:rsidP="00D9133F">
      <w:pPr>
        <w:pStyle w:val="Prrafodelista"/>
        <w:ind w:left="1440"/>
      </w:pPr>
      <w:r w:rsidRPr="002555A2">
        <w:rPr>
          <w:highlight w:val="green"/>
        </w:rPr>
        <w:t>-</w:t>
      </w:r>
      <w:r w:rsidR="00D9133F" w:rsidRPr="002555A2">
        <w:rPr>
          <w:highlight w:val="green"/>
        </w:rPr>
        <w:t>Carpeta "</w:t>
      </w:r>
      <w:r w:rsidRPr="002555A2">
        <w:rPr>
          <w:highlight w:val="green"/>
        </w:rPr>
        <w:t>Gestión</w:t>
      </w:r>
      <w:r w:rsidR="00D9133F" w:rsidRPr="002555A2">
        <w:rPr>
          <w:highlight w:val="green"/>
        </w:rPr>
        <w:t xml:space="preserve"> de Riesgos" (</w:t>
      </w:r>
      <w:r w:rsidR="002555A2" w:rsidRPr="002555A2">
        <w:rPr>
          <w:highlight w:val="green"/>
        </w:rPr>
        <w:t>Listo</w:t>
      </w:r>
      <w:r w:rsidR="00D9133F" w:rsidRPr="002555A2">
        <w:rPr>
          <w:highlight w:val="green"/>
        </w:rPr>
        <w:t>)</w:t>
      </w:r>
      <w:r w:rsidRPr="002555A2">
        <w:rPr>
          <w:highlight w:val="green"/>
        </w:rPr>
        <w:t>.</w:t>
      </w:r>
    </w:p>
    <w:p w:rsidR="006D123C" w:rsidRPr="006D123C" w:rsidRDefault="006D123C" w:rsidP="00D9133F">
      <w:pPr>
        <w:pStyle w:val="Prrafodelista"/>
        <w:ind w:left="1440"/>
        <w:rPr>
          <w:highlight w:val="green"/>
        </w:rPr>
      </w:pPr>
      <w:r w:rsidRPr="006D123C">
        <w:rPr>
          <w:highlight w:val="green"/>
        </w:rPr>
        <w:t>-Carpeta "Estimación" (Listo)</w:t>
      </w:r>
    </w:p>
    <w:p w:rsidR="006D123C" w:rsidRPr="006D123C" w:rsidRDefault="006D123C" w:rsidP="00D9133F">
      <w:pPr>
        <w:pStyle w:val="Prrafodelista"/>
        <w:ind w:left="1440"/>
      </w:pPr>
      <w:r>
        <w:t>-</w:t>
      </w:r>
      <w:r w:rsidRPr="006D123C">
        <w:t>Carpeta "Especificaciones CU" (Incompleto)</w:t>
      </w:r>
    </w:p>
    <w:p w:rsidR="00D9133F" w:rsidRPr="006D123C" w:rsidRDefault="006D123C" w:rsidP="00D9133F">
      <w:pPr>
        <w:pStyle w:val="Prrafodelista"/>
        <w:ind w:left="1440"/>
      </w:pPr>
      <w:r>
        <w:t>-</w:t>
      </w:r>
      <w:r w:rsidRPr="006D123C">
        <w:t>Carpeta "Diagramas de Secuencia" (Incompleto, faltan diagramas de algunos CU)</w:t>
      </w:r>
    </w:p>
    <w:p w:rsidR="006D123C" w:rsidRPr="006D123C" w:rsidRDefault="006D123C" w:rsidP="00D9133F">
      <w:pPr>
        <w:pStyle w:val="Prrafodelista"/>
        <w:ind w:left="1440"/>
        <w:rPr>
          <w:highlight w:val="green"/>
        </w:rPr>
      </w:pPr>
      <w:r w:rsidRPr="006D123C">
        <w:rPr>
          <w:highlight w:val="green"/>
        </w:rPr>
        <w:t>-Carpeta "Diagramas de CU" (Listo, es el diagrama del sistema en su totalidad)</w:t>
      </w:r>
    </w:p>
    <w:p w:rsidR="006D123C" w:rsidRPr="006D123C" w:rsidRDefault="006D123C" w:rsidP="00D9133F">
      <w:pPr>
        <w:pStyle w:val="Prrafodelista"/>
        <w:ind w:left="1440"/>
      </w:pPr>
      <w:r>
        <w:t>-</w:t>
      </w:r>
      <w:r w:rsidRPr="006D123C">
        <w:t>Carpeta "Diagramas de Clase" (</w:t>
      </w:r>
      <w:proofErr w:type="gramStart"/>
      <w:r w:rsidRPr="006D123C">
        <w:t>Incompleto ??</w:t>
      </w:r>
      <w:proofErr w:type="gramEnd"/>
      <w:r w:rsidRPr="006D123C">
        <w:t xml:space="preserve"> Ver)</w:t>
      </w:r>
    </w:p>
    <w:p w:rsidR="006D123C" w:rsidRPr="006D123C" w:rsidRDefault="006D123C" w:rsidP="00D9133F">
      <w:pPr>
        <w:pStyle w:val="Prrafodelista"/>
        <w:ind w:left="1440"/>
      </w:pPr>
    </w:p>
    <w:p w:rsidR="00D9133F" w:rsidRPr="006D123C" w:rsidRDefault="00D9133F" w:rsidP="00D9133F">
      <w:pPr>
        <w:pStyle w:val="Prrafodelista"/>
        <w:ind w:left="1440"/>
      </w:pPr>
      <w:r w:rsidRPr="006D123C">
        <w:t xml:space="preserve">Nota: Los documentos Incompletos, son aquellos que faltan completar secciones por cuestiones de falta de </w:t>
      </w:r>
      <w:r w:rsidR="006D123C" w:rsidRPr="006D123C">
        <w:t>información</w:t>
      </w:r>
      <w:r w:rsidRPr="006D123C">
        <w:t xml:space="preserve"> y/o </w:t>
      </w:r>
      <w:r w:rsidR="006D123C" w:rsidRPr="006D123C">
        <w:t>formación</w:t>
      </w:r>
      <w:r w:rsidRPr="006D123C">
        <w:t xml:space="preserve"> en la carrera sobre ciertas cuestiones (como por ejemplo: diagramas, etc.) </w:t>
      </w:r>
    </w:p>
    <w:p w:rsidR="006D123C" w:rsidRDefault="006D123C" w:rsidP="00D9133F">
      <w:pPr>
        <w:pStyle w:val="Prrafodelista"/>
        <w:ind w:left="1440"/>
        <w:rPr>
          <w:b/>
        </w:rPr>
      </w:pPr>
    </w:p>
    <w:p w:rsidR="006D123C" w:rsidRDefault="006D123C" w:rsidP="006D123C">
      <w:pPr>
        <w:pStyle w:val="Prrafodelista"/>
        <w:numPr>
          <w:ilvl w:val="0"/>
          <w:numId w:val="2"/>
        </w:numPr>
        <w:rPr>
          <w:b/>
        </w:rPr>
      </w:pPr>
      <w:r>
        <w:rPr>
          <w:b/>
        </w:rPr>
        <w:t xml:space="preserve">Fase Construcción: </w:t>
      </w:r>
    </w:p>
    <w:p w:rsidR="006D123C" w:rsidRDefault="006D123C" w:rsidP="006D123C">
      <w:pPr>
        <w:pStyle w:val="Prrafodelista"/>
        <w:ind w:left="1440"/>
        <w:rPr>
          <w:b/>
        </w:rPr>
      </w:pPr>
    </w:p>
    <w:p w:rsidR="006D123C" w:rsidRPr="006D123C" w:rsidRDefault="006D123C" w:rsidP="006D123C">
      <w:pPr>
        <w:pStyle w:val="Prrafodelista"/>
        <w:ind w:left="1440"/>
      </w:pPr>
      <w:r>
        <w:t>-</w:t>
      </w:r>
      <w:r w:rsidRPr="006D123C">
        <w:t>Plan de Pruebas (Incompleto)</w:t>
      </w:r>
    </w:p>
    <w:p w:rsidR="006D123C" w:rsidRPr="006D123C" w:rsidRDefault="00D9133F" w:rsidP="006D123C">
      <w:pPr>
        <w:pStyle w:val="Prrafodelista"/>
        <w:ind w:left="1440"/>
      </w:pPr>
      <w:r w:rsidRPr="006D123C">
        <w:t xml:space="preserve"> </w:t>
      </w:r>
      <w:r w:rsidR="006D123C">
        <w:t>-</w:t>
      </w:r>
      <w:r w:rsidR="006D123C" w:rsidRPr="006D123C">
        <w:t>Carpeta "Gestión de Riesgos" (</w:t>
      </w:r>
      <w:r w:rsidR="002555A2">
        <w:t>Esta al día, pero en caso de detectar nuevos riesgos se debe crear nueva documentación</w:t>
      </w:r>
      <w:r w:rsidR="006D123C" w:rsidRPr="006D123C">
        <w:t>).</w:t>
      </w:r>
    </w:p>
    <w:p w:rsidR="00D9133F" w:rsidRPr="006D123C" w:rsidRDefault="006D123C" w:rsidP="00D9133F">
      <w:pPr>
        <w:pStyle w:val="Prrafodelista"/>
        <w:ind w:left="1440"/>
      </w:pPr>
      <w:r w:rsidRPr="006D123C">
        <w:rPr>
          <w:highlight w:val="green"/>
        </w:rPr>
        <w:t>-Carpeta "Estimación" (Listo)</w:t>
      </w:r>
    </w:p>
    <w:p w:rsidR="006D123C" w:rsidRPr="005909AA" w:rsidRDefault="006D123C" w:rsidP="00D9133F">
      <w:pPr>
        <w:pStyle w:val="Prrafodelista"/>
        <w:ind w:left="1440"/>
        <w:rPr>
          <w:b/>
        </w:rPr>
      </w:pPr>
    </w:p>
    <w:p w:rsidR="005909AA" w:rsidRPr="005909AA" w:rsidRDefault="005909AA">
      <w:pPr>
        <w:rPr>
          <w:b/>
        </w:rPr>
      </w:pPr>
    </w:p>
    <w:p w:rsidR="005909AA" w:rsidRPr="005909AA" w:rsidRDefault="005909AA" w:rsidP="005909AA">
      <w:pPr>
        <w:pStyle w:val="Prrafodelista"/>
        <w:numPr>
          <w:ilvl w:val="0"/>
          <w:numId w:val="1"/>
        </w:numPr>
        <w:rPr>
          <w:b/>
        </w:rPr>
      </w:pPr>
      <w:r w:rsidRPr="005909AA">
        <w:rPr>
          <w:b/>
        </w:rPr>
        <w:t xml:space="preserve">Base de Datos: </w:t>
      </w:r>
    </w:p>
    <w:p w:rsidR="005909AA" w:rsidRDefault="00952F26">
      <w:r>
        <w:rPr>
          <w:b/>
        </w:rPr>
        <w:tab/>
      </w:r>
      <w:r w:rsidRPr="00952F26">
        <w:t xml:space="preserve">Se debería revisar por las dudas. No sé si ya quedó totalmente definida. </w:t>
      </w:r>
    </w:p>
    <w:p w:rsidR="00952F26" w:rsidRPr="00952F26" w:rsidRDefault="00952F26"/>
    <w:p w:rsidR="005909AA" w:rsidRDefault="005909AA" w:rsidP="006D123C">
      <w:pPr>
        <w:pStyle w:val="Prrafodelista"/>
        <w:numPr>
          <w:ilvl w:val="0"/>
          <w:numId w:val="1"/>
        </w:numPr>
        <w:rPr>
          <w:b/>
        </w:rPr>
      </w:pPr>
      <w:r w:rsidRPr="005909AA">
        <w:rPr>
          <w:b/>
        </w:rPr>
        <w:t xml:space="preserve">Problemas a considerar: </w:t>
      </w:r>
    </w:p>
    <w:p w:rsidR="006D123C" w:rsidRDefault="006D123C" w:rsidP="006D123C">
      <w:r>
        <w:rPr>
          <w:b/>
        </w:rPr>
        <w:tab/>
      </w:r>
      <w:r w:rsidR="00952F26">
        <w:rPr>
          <w:b/>
        </w:rPr>
        <w:t>-</w:t>
      </w:r>
      <w:proofErr w:type="spellStart"/>
      <w:r w:rsidRPr="006D123C">
        <w:t>Tip</w:t>
      </w:r>
      <w:proofErr w:type="spellEnd"/>
      <w:r w:rsidRPr="006D123C">
        <w:t xml:space="preserve"> de </w:t>
      </w:r>
      <w:proofErr w:type="spellStart"/>
      <w:r w:rsidRPr="006D123C">
        <w:t>Fabri</w:t>
      </w:r>
      <w:proofErr w:type="spellEnd"/>
      <w:r w:rsidRPr="006D123C">
        <w:t>, Ver qué pasa con el sistema, si se le cambia la extensión a un archivo (</w:t>
      </w:r>
      <w:proofErr w:type="spellStart"/>
      <w:r w:rsidRPr="006D123C">
        <w:t>txt</w:t>
      </w:r>
      <w:proofErr w:type="spellEnd"/>
      <w:r w:rsidRPr="006D123C">
        <w:t xml:space="preserve">, </w:t>
      </w:r>
      <w:proofErr w:type="spellStart"/>
      <w:r w:rsidRPr="006D123C">
        <w:t>doc</w:t>
      </w:r>
      <w:proofErr w:type="spellEnd"/>
      <w:r w:rsidRPr="006D123C">
        <w:t>,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5909AA" w:rsidRDefault="005909AA" w:rsidP="005909AA">
      <w:pPr>
        <w:pStyle w:val="Prrafodelista"/>
        <w:numPr>
          <w:ilvl w:val="0"/>
          <w:numId w:val="1"/>
        </w:numPr>
        <w:rPr>
          <w:b/>
        </w:rPr>
      </w:pPr>
      <w:r w:rsidRPr="005909AA">
        <w:rPr>
          <w:b/>
        </w:rPr>
        <w:t xml:space="preserve">Dudas a considerar: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sectPr w:rsidR="005909AA" w:rsidSect="00965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909AA"/>
    <w:rsid w:val="001257B7"/>
    <w:rsid w:val="002555A2"/>
    <w:rsid w:val="002B7379"/>
    <w:rsid w:val="0036307F"/>
    <w:rsid w:val="003F73A6"/>
    <w:rsid w:val="004220D9"/>
    <w:rsid w:val="0048581C"/>
    <w:rsid w:val="005909AA"/>
    <w:rsid w:val="005C5A39"/>
    <w:rsid w:val="005F4C04"/>
    <w:rsid w:val="006D123C"/>
    <w:rsid w:val="00710E84"/>
    <w:rsid w:val="00952F26"/>
    <w:rsid w:val="00965586"/>
    <w:rsid w:val="00B308DF"/>
    <w:rsid w:val="00BB1624"/>
    <w:rsid w:val="00BC6D57"/>
    <w:rsid w:val="00C230B6"/>
    <w:rsid w:val="00D9133F"/>
    <w:rsid w:val="00DA4E42"/>
    <w:rsid w:val="00E020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Fabricio Gonzalez</cp:lastModifiedBy>
  <cp:revision>17</cp:revision>
  <dcterms:created xsi:type="dcterms:W3CDTF">2019-03-12T02:23:00Z</dcterms:created>
  <dcterms:modified xsi:type="dcterms:W3CDTF">2019-03-12T15:40:00Z</dcterms:modified>
</cp:coreProperties>
</file>