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C5546">
          <w:pPr>
            <w:pStyle w:val="Sinespaciado"/>
            <w:rPr>
              <w:rFonts w:asciiTheme="majorHAnsi" w:eastAsiaTheme="majorEastAsia" w:hAnsiTheme="majorHAnsi" w:cstheme="majorBidi"/>
              <w:sz w:val="72"/>
              <w:szCs w:val="72"/>
            </w:rPr>
          </w:pPr>
          <w:r w:rsidRPr="00CC554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C554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C554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C554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w:t>
              </w:r>
              <w:r w:rsidR="002C33FC">
                <w:rPr>
                  <w:rFonts w:asciiTheme="majorHAnsi" w:eastAsiaTheme="majorEastAsia" w:hAnsiTheme="majorHAnsi" w:cstheme="majorBidi"/>
                  <w:sz w:val="72"/>
                  <w:szCs w:val="72"/>
                </w:rPr>
                <w:t xml:space="preserve">Gestionar </w:t>
              </w:r>
              <w:r w:rsidR="008F14F6">
                <w:rPr>
                  <w:rFonts w:asciiTheme="majorHAnsi" w:eastAsiaTheme="majorEastAsia" w:hAnsiTheme="majorHAnsi" w:cstheme="majorBidi"/>
                  <w:sz w:val="72"/>
                  <w:szCs w:val="72"/>
                </w:rPr>
                <w:t>Permiso</w:t>
              </w:r>
              <w:r w:rsidR="008B3993">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CC554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C554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CC554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F16823" w:rsidRDefault="00CC5546">
          <w:pPr>
            <w:pStyle w:val="TDC1"/>
            <w:rPr>
              <w:rFonts w:eastAsiaTheme="minorEastAsia"/>
              <w:b w:val="0"/>
              <w:bCs w:val="0"/>
              <w:noProof/>
              <w:sz w:val="22"/>
              <w:szCs w:val="22"/>
              <w:lang w:val="es-AR" w:eastAsia="es-AR"/>
            </w:rPr>
          </w:pPr>
          <w:r w:rsidRPr="00CC5546">
            <w:fldChar w:fldCharType="begin"/>
          </w:r>
          <w:r w:rsidR="000F79DF">
            <w:instrText xml:space="preserve"> TOC \o "1-3" \h \z \u </w:instrText>
          </w:r>
          <w:r w:rsidRPr="00CC5546">
            <w:fldChar w:fldCharType="separate"/>
          </w:r>
          <w:hyperlink w:anchor="_Toc40633590" w:history="1">
            <w:r w:rsidR="00F16823" w:rsidRPr="00924389">
              <w:rPr>
                <w:rStyle w:val="Hipervnculo"/>
                <w:noProof/>
              </w:rPr>
              <w:t>Descripción</w:t>
            </w:r>
            <w:r w:rsidR="00F16823">
              <w:rPr>
                <w:noProof/>
                <w:webHidden/>
              </w:rPr>
              <w:tab/>
            </w:r>
            <w:r w:rsidR="00F16823">
              <w:rPr>
                <w:noProof/>
                <w:webHidden/>
              </w:rPr>
              <w:fldChar w:fldCharType="begin"/>
            </w:r>
            <w:r w:rsidR="00F16823">
              <w:rPr>
                <w:noProof/>
                <w:webHidden/>
              </w:rPr>
              <w:instrText xml:space="preserve"> PAGEREF _Toc40633590 \h </w:instrText>
            </w:r>
            <w:r w:rsidR="00F16823">
              <w:rPr>
                <w:noProof/>
                <w:webHidden/>
              </w:rPr>
            </w:r>
            <w:r w:rsidR="00F16823">
              <w:rPr>
                <w:noProof/>
                <w:webHidden/>
              </w:rPr>
              <w:fldChar w:fldCharType="separate"/>
            </w:r>
            <w:r w:rsidR="00F16823">
              <w:rPr>
                <w:noProof/>
                <w:webHidden/>
              </w:rPr>
              <w:t>4</w:t>
            </w:r>
            <w:r w:rsidR="00F16823">
              <w:rPr>
                <w:noProof/>
                <w:webHidden/>
              </w:rPr>
              <w:fldChar w:fldCharType="end"/>
            </w:r>
          </w:hyperlink>
        </w:p>
        <w:p w:rsidR="00F16823" w:rsidRDefault="00F16823">
          <w:pPr>
            <w:pStyle w:val="TDC1"/>
            <w:rPr>
              <w:rFonts w:eastAsiaTheme="minorEastAsia"/>
              <w:b w:val="0"/>
              <w:bCs w:val="0"/>
              <w:noProof/>
              <w:sz w:val="22"/>
              <w:szCs w:val="22"/>
              <w:lang w:val="es-AR" w:eastAsia="es-AR"/>
            </w:rPr>
          </w:pPr>
          <w:hyperlink w:anchor="_Toc40633591" w:history="1">
            <w:r w:rsidRPr="00924389">
              <w:rPr>
                <w:rStyle w:val="Hipervnculo"/>
                <w:noProof/>
              </w:rPr>
              <w:t>Actores del CU</w:t>
            </w:r>
            <w:r>
              <w:rPr>
                <w:noProof/>
                <w:webHidden/>
              </w:rPr>
              <w:tab/>
            </w:r>
            <w:r>
              <w:rPr>
                <w:noProof/>
                <w:webHidden/>
              </w:rPr>
              <w:fldChar w:fldCharType="begin"/>
            </w:r>
            <w:r>
              <w:rPr>
                <w:noProof/>
                <w:webHidden/>
              </w:rPr>
              <w:instrText xml:space="preserve"> PAGEREF _Toc40633591 \h </w:instrText>
            </w:r>
            <w:r>
              <w:rPr>
                <w:noProof/>
                <w:webHidden/>
              </w:rPr>
            </w:r>
            <w:r>
              <w:rPr>
                <w:noProof/>
                <w:webHidden/>
              </w:rPr>
              <w:fldChar w:fldCharType="separate"/>
            </w:r>
            <w:r>
              <w:rPr>
                <w:noProof/>
                <w:webHidden/>
              </w:rPr>
              <w:t>4</w:t>
            </w:r>
            <w:r>
              <w:rPr>
                <w:noProof/>
                <w:webHidden/>
              </w:rPr>
              <w:fldChar w:fldCharType="end"/>
            </w:r>
          </w:hyperlink>
        </w:p>
        <w:p w:rsidR="00F16823" w:rsidRDefault="00F16823">
          <w:pPr>
            <w:pStyle w:val="TDC1"/>
            <w:rPr>
              <w:rFonts w:eastAsiaTheme="minorEastAsia"/>
              <w:b w:val="0"/>
              <w:bCs w:val="0"/>
              <w:noProof/>
              <w:sz w:val="22"/>
              <w:szCs w:val="22"/>
              <w:lang w:val="es-AR" w:eastAsia="es-AR"/>
            </w:rPr>
          </w:pPr>
          <w:hyperlink w:anchor="_Toc40633592" w:history="1">
            <w:r w:rsidRPr="00924389">
              <w:rPr>
                <w:rStyle w:val="Hipervnculo"/>
                <w:noProof/>
              </w:rPr>
              <w:t>Precondiciones</w:t>
            </w:r>
            <w:r>
              <w:rPr>
                <w:noProof/>
                <w:webHidden/>
              </w:rPr>
              <w:tab/>
            </w:r>
            <w:r>
              <w:rPr>
                <w:noProof/>
                <w:webHidden/>
              </w:rPr>
              <w:fldChar w:fldCharType="begin"/>
            </w:r>
            <w:r>
              <w:rPr>
                <w:noProof/>
                <w:webHidden/>
              </w:rPr>
              <w:instrText xml:space="preserve"> PAGEREF _Toc40633592 \h </w:instrText>
            </w:r>
            <w:r>
              <w:rPr>
                <w:noProof/>
                <w:webHidden/>
              </w:rPr>
            </w:r>
            <w:r>
              <w:rPr>
                <w:noProof/>
                <w:webHidden/>
              </w:rPr>
              <w:fldChar w:fldCharType="separate"/>
            </w:r>
            <w:r>
              <w:rPr>
                <w:noProof/>
                <w:webHidden/>
              </w:rPr>
              <w:t>4</w:t>
            </w:r>
            <w:r>
              <w:rPr>
                <w:noProof/>
                <w:webHidden/>
              </w:rPr>
              <w:fldChar w:fldCharType="end"/>
            </w:r>
          </w:hyperlink>
        </w:p>
        <w:p w:rsidR="00F16823" w:rsidRDefault="00F16823">
          <w:pPr>
            <w:pStyle w:val="TDC1"/>
            <w:rPr>
              <w:rFonts w:eastAsiaTheme="minorEastAsia"/>
              <w:b w:val="0"/>
              <w:bCs w:val="0"/>
              <w:noProof/>
              <w:sz w:val="22"/>
              <w:szCs w:val="22"/>
              <w:lang w:val="es-AR" w:eastAsia="es-AR"/>
            </w:rPr>
          </w:pPr>
          <w:hyperlink w:anchor="_Toc40633593" w:history="1">
            <w:r w:rsidRPr="00924389">
              <w:rPr>
                <w:rStyle w:val="Hipervnculo"/>
                <w:noProof/>
              </w:rPr>
              <w:t>Flujo de Eventos Normal</w:t>
            </w:r>
            <w:r>
              <w:rPr>
                <w:noProof/>
                <w:webHidden/>
              </w:rPr>
              <w:tab/>
            </w:r>
            <w:r>
              <w:rPr>
                <w:noProof/>
                <w:webHidden/>
              </w:rPr>
              <w:fldChar w:fldCharType="begin"/>
            </w:r>
            <w:r>
              <w:rPr>
                <w:noProof/>
                <w:webHidden/>
              </w:rPr>
              <w:instrText xml:space="preserve"> PAGEREF _Toc40633593 \h </w:instrText>
            </w:r>
            <w:r>
              <w:rPr>
                <w:noProof/>
                <w:webHidden/>
              </w:rPr>
            </w:r>
            <w:r>
              <w:rPr>
                <w:noProof/>
                <w:webHidden/>
              </w:rPr>
              <w:fldChar w:fldCharType="separate"/>
            </w:r>
            <w:r>
              <w:rPr>
                <w:noProof/>
                <w:webHidden/>
              </w:rPr>
              <w:t>4</w:t>
            </w:r>
            <w:r>
              <w:rPr>
                <w:noProof/>
                <w:webHidden/>
              </w:rPr>
              <w:fldChar w:fldCharType="end"/>
            </w:r>
          </w:hyperlink>
        </w:p>
        <w:p w:rsidR="00F16823" w:rsidRDefault="00F16823">
          <w:pPr>
            <w:pStyle w:val="TDC1"/>
            <w:rPr>
              <w:rFonts w:eastAsiaTheme="minorEastAsia"/>
              <w:b w:val="0"/>
              <w:bCs w:val="0"/>
              <w:noProof/>
              <w:sz w:val="22"/>
              <w:szCs w:val="22"/>
              <w:lang w:val="es-AR" w:eastAsia="es-AR"/>
            </w:rPr>
          </w:pPr>
          <w:hyperlink w:anchor="_Toc40633594" w:history="1">
            <w:r w:rsidRPr="00924389">
              <w:rPr>
                <w:rStyle w:val="Hipervnculo"/>
                <w:noProof/>
              </w:rPr>
              <w:t>Poscondiciones</w:t>
            </w:r>
            <w:r>
              <w:rPr>
                <w:noProof/>
                <w:webHidden/>
              </w:rPr>
              <w:tab/>
            </w:r>
            <w:r>
              <w:rPr>
                <w:noProof/>
                <w:webHidden/>
              </w:rPr>
              <w:fldChar w:fldCharType="begin"/>
            </w:r>
            <w:r>
              <w:rPr>
                <w:noProof/>
                <w:webHidden/>
              </w:rPr>
              <w:instrText xml:space="preserve"> PAGEREF _Toc40633594 \h </w:instrText>
            </w:r>
            <w:r>
              <w:rPr>
                <w:noProof/>
                <w:webHidden/>
              </w:rPr>
            </w:r>
            <w:r>
              <w:rPr>
                <w:noProof/>
                <w:webHidden/>
              </w:rPr>
              <w:fldChar w:fldCharType="separate"/>
            </w:r>
            <w:r>
              <w:rPr>
                <w:noProof/>
                <w:webHidden/>
              </w:rPr>
              <w:t>5</w:t>
            </w:r>
            <w:r>
              <w:rPr>
                <w:noProof/>
                <w:webHidden/>
              </w:rPr>
              <w:fldChar w:fldCharType="end"/>
            </w:r>
          </w:hyperlink>
        </w:p>
        <w:p w:rsidR="00F16823" w:rsidRDefault="00F16823">
          <w:pPr>
            <w:pStyle w:val="TDC1"/>
            <w:rPr>
              <w:rFonts w:eastAsiaTheme="minorEastAsia"/>
              <w:b w:val="0"/>
              <w:bCs w:val="0"/>
              <w:noProof/>
              <w:sz w:val="22"/>
              <w:szCs w:val="22"/>
              <w:lang w:val="es-AR" w:eastAsia="es-AR"/>
            </w:rPr>
          </w:pPr>
          <w:hyperlink w:anchor="_Toc40633595" w:history="1">
            <w:r w:rsidRPr="00924389">
              <w:rPr>
                <w:rStyle w:val="Hipervnculo"/>
                <w:noProof/>
              </w:rPr>
              <w:t>Flujo de Eventos Alternativo</w:t>
            </w:r>
            <w:r>
              <w:rPr>
                <w:noProof/>
                <w:webHidden/>
              </w:rPr>
              <w:tab/>
            </w:r>
            <w:r>
              <w:rPr>
                <w:noProof/>
                <w:webHidden/>
              </w:rPr>
              <w:fldChar w:fldCharType="begin"/>
            </w:r>
            <w:r>
              <w:rPr>
                <w:noProof/>
                <w:webHidden/>
              </w:rPr>
              <w:instrText xml:space="preserve"> PAGEREF _Toc40633595 \h </w:instrText>
            </w:r>
            <w:r>
              <w:rPr>
                <w:noProof/>
                <w:webHidden/>
              </w:rPr>
            </w:r>
            <w:r>
              <w:rPr>
                <w:noProof/>
                <w:webHidden/>
              </w:rPr>
              <w:fldChar w:fldCharType="separate"/>
            </w:r>
            <w:r>
              <w:rPr>
                <w:noProof/>
                <w:webHidden/>
              </w:rPr>
              <w:t>5</w:t>
            </w:r>
            <w:r>
              <w:rPr>
                <w:noProof/>
                <w:webHidden/>
              </w:rPr>
              <w:fldChar w:fldCharType="end"/>
            </w:r>
          </w:hyperlink>
        </w:p>
        <w:p w:rsidR="00F16823" w:rsidRDefault="00F16823">
          <w:pPr>
            <w:pStyle w:val="TDC1"/>
            <w:rPr>
              <w:rFonts w:eastAsiaTheme="minorEastAsia"/>
              <w:b w:val="0"/>
              <w:bCs w:val="0"/>
              <w:noProof/>
              <w:sz w:val="22"/>
              <w:szCs w:val="22"/>
              <w:lang w:val="es-AR" w:eastAsia="es-AR"/>
            </w:rPr>
          </w:pPr>
          <w:hyperlink w:anchor="_Toc40633596" w:history="1">
            <w:r w:rsidRPr="00924389">
              <w:rPr>
                <w:rStyle w:val="Hipervnculo"/>
                <w:noProof/>
              </w:rPr>
              <w:t>Diagramas Asociados</w:t>
            </w:r>
            <w:r>
              <w:rPr>
                <w:noProof/>
                <w:webHidden/>
              </w:rPr>
              <w:tab/>
            </w:r>
            <w:r>
              <w:rPr>
                <w:noProof/>
                <w:webHidden/>
              </w:rPr>
              <w:fldChar w:fldCharType="begin"/>
            </w:r>
            <w:r>
              <w:rPr>
                <w:noProof/>
                <w:webHidden/>
              </w:rPr>
              <w:instrText xml:space="preserve"> PAGEREF _Toc40633596 \h </w:instrText>
            </w:r>
            <w:r>
              <w:rPr>
                <w:noProof/>
                <w:webHidden/>
              </w:rPr>
            </w:r>
            <w:r>
              <w:rPr>
                <w:noProof/>
                <w:webHidden/>
              </w:rPr>
              <w:fldChar w:fldCharType="separate"/>
            </w:r>
            <w:r>
              <w:rPr>
                <w:noProof/>
                <w:webHidden/>
              </w:rPr>
              <w:t>7</w:t>
            </w:r>
            <w:r>
              <w:rPr>
                <w:noProof/>
                <w:webHidden/>
              </w:rPr>
              <w:fldChar w:fldCharType="end"/>
            </w:r>
          </w:hyperlink>
        </w:p>
        <w:p w:rsidR="00F16823" w:rsidRDefault="00F16823">
          <w:pPr>
            <w:pStyle w:val="TDC2"/>
            <w:rPr>
              <w:rFonts w:eastAsiaTheme="minorEastAsia"/>
              <w:i w:val="0"/>
              <w:iCs w:val="0"/>
              <w:noProof/>
              <w:sz w:val="22"/>
              <w:szCs w:val="22"/>
              <w:lang w:val="es-AR" w:eastAsia="es-AR"/>
            </w:rPr>
          </w:pPr>
          <w:hyperlink w:anchor="_Toc40633597" w:history="1">
            <w:r w:rsidRPr="00924389">
              <w:rPr>
                <w:rStyle w:val="Hipervnculo"/>
                <w:noProof/>
              </w:rPr>
              <w:t>Diagrama de Casos de Uso</w:t>
            </w:r>
            <w:r>
              <w:rPr>
                <w:noProof/>
                <w:webHidden/>
              </w:rPr>
              <w:tab/>
            </w:r>
            <w:r>
              <w:rPr>
                <w:noProof/>
                <w:webHidden/>
              </w:rPr>
              <w:fldChar w:fldCharType="begin"/>
            </w:r>
            <w:r>
              <w:rPr>
                <w:noProof/>
                <w:webHidden/>
              </w:rPr>
              <w:instrText xml:space="preserve"> PAGEREF _Toc40633597 \h </w:instrText>
            </w:r>
            <w:r>
              <w:rPr>
                <w:noProof/>
                <w:webHidden/>
              </w:rPr>
            </w:r>
            <w:r>
              <w:rPr>
                <w:noProof/>
                <w:webHidden/>
              </w:rPr>
              <w:fldChar w:fldCharType="separate"/>
            </w:r>
            <w:r>
              <w:rPr>
                <w:noProof/>
                <w:webHidden/>
              </w:rPr>
              <w:t>7</w:t>
            </w:r>
            <w:r>
              <w:rPr>
                <w:noProof/>
                <w:webHidden/>
              </w:rPr>
              <w:fldChar w:fldCharType="end"/>
            </w:r>
          </w:hyperlink>
        </w:p>
        <w:p w:rsidR="00F16823" w:rsidRDefault="00F16823">
          <w:pPr>
            <w:pStyle w:val="TDC2"/>
            <w:rPr>
              <w:rFonts w:eastAsiaTheme="minorEastAsia"/>
              <w:i w:val="0"/>
              <w:iCs w:val="0"/>
              <w:noProof/>
              <w:sz w:val="22"/>
              <w:szCs w:val="22"/>
              <w:lang w:val="es-AR" w:eastAsia="es-AR"/>
            </w:rPr>
          </w:pPr>
          <w:hyperlink w:anchor="_Toc40633598" w:history="1">
            <w:r w:rsidRPr="00924389">
              <w:rPr>
                <w:rStyle w:val="Hipervnculo"/>
                <w:noProof/>
              </w:rPr>
              <w:t>Diagrama de Secuencia</w:t>
            </w:r>
            <w:r>
              <w:rPr>
                <w:noProof/>
                <w:webHidden/>
              </w:rPr>
              <w:tab/>
            </w:r>
            <w:r>
              <w:rPr>
                <w:noProof/>
                <w:webHidden/>
              </w:rPr>
              <w:fldChar w:fldCharType="begin"/>
            </w:r>
            <w:r>
              <w:rPr>
                <w:noProof/>
                <w:webHidden/>
              </w:rPr>
              <w:instrText xml:space="preserve"> PAGEREF _Toc40633598 \h </w:instrText>
            </w:r>
            <w:r>
              <w:rPr>
                <w:noProof/>
                <w:webHidden/>
              </w:rPr>
            </w:r>
            <w:r>
              <w:rPr>
                <w:noProof/>
                <w:webHidden/>
              </w:rPr>
              <w:fldChar w:fldCharType="separate"/>
            </w:r>
            <w:r>
              <w:rPr>
                <w:noProof/>
                <w:webHidden/>
              </w:rPr>
              <w:t>7</w:t>
            </w:r>
            <w:r>
              <w:rPr>
                <w:noProof/>
                <w:webHidden/>
              </w:rPr>
              <w:fldChar w:fldCharType="end"/>
            </w:r>
          </w:hyperlink>
        </w:p>
        <w:p w:rsidR="000F79DF" w:rsidRDefault="00CC554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8F14F6" w:rsidP="009A3173">
          <w:pPr>
            <w:pStyle w:val="PSI-Ttulo"/>
          </w:pPr>
          <w:r>
            <w:rPr>
              <w:lang w:val="es-AR"/>
            </w:rPr>
            <w:t>Caso de Uso [Gestionar Permiso]</w:t>
          </w:r>
        </w:p>
      </w:sdtContent>
    </w:sdt>
    <w:p w:rsidR="00F532CF" w:rsidRDefault="00F532CF" w:rsidP="00F532CF">
      <w:pPr>
        <w:pStyle w:val="PSI-Ttulo1"/>
      </w:pPr>
      <w:bookmarkStart w:id="0" w:name="_Toc228206475"/>
      <w:bookmarkStart w:id="1" w:name="_Toc234686580"/>
      <w:bookmarkStart w:id="2" w:name="_Toc40633590"/>
      <w:r>
        <w:t>Descripción</w:t>
      </w:r>
      <w:bookmarkEnd w:id="0"/>
      <w:bookmarkEnd w:id="1"/>
      <w:bookmarkEnd w:id="2"/>
    </w:p>
    <w:p w:rsidR="0073517E" w:rsidRDefault="0073517E" w:rsidP="00DE67DC">
      <w:pPr>
        <w:pStyle w:val="PSI-Normal"/>
      </w:pPr>
      <w:r>
        <w:t>Permitir al Administrador gestionar los permisos existentes en el sistema, mediante el alta, baja y modificación de los mismos.</w:t>
      </w:r>
    </w:p>
    <w:p w:rsidR="008B3993" w:rsidRDefault="0073517E" w:rsidP="00DE67DC">
      <w:pPr>
        <w:pStyle w:val="PSI-Normal"/>
      </w:pPr>
      <w:r>
        <w:t>Además podrá ver información adicional del permiso, como su nombre.</w:t>
      </w:r>
    </w:p>
    <w:p w:rsidR="006D186F" w:rsidRPr="008B3993" w:rsidRDefault="006D186F" w:rsidP="00DE67DC">
      <w:pPr>
        <w:pStyle w:val="PSI-Normal"/>
      </w:pPr>
    </w:p>
    <w:p w:rsidR="00F532CF" w:rsidRDefault="00F532CF" w:rsidP="00F532CF">
      <w:pPr>
        <w:pStyle w:val="PSI-Ttulo1"/>
      </w:pPr>
      <w:bookmarkStart w:id="3" w:name="_Toc228206476"/>
      <w:bookmarkStart w:id="4" w:name="_Toc234686581"/>
      <w:bookmarkStart w:id="5" w:name="_Toc40633591"/>
      <w:r>
        <w:t>Actores del CU</w:t>
      </w:r>
      <w:bookmarkEnd w:id="3"/>
      <w:bookmarkEnd w:id="4"/>
      <w:bookmarkEnd w:id="5"/>
    </w:p>
    <w:p w:rsidR="006D186F" w:rsidRDefault="006D186F" w:rsidP="00DE67DC">
      <w:pPr>
        <w:pStyle w:val="PSI-Normal"/>
      </w:pPr>
      <w:r>
        <w:t>Administrador</w:t>
      </w:r>
    </w:p>
    <w:p w:rsidR="002C33FC" w:rsidRPr="00B729DA" w:rsidRDefault="002C33FC" w:rsidP="006D186F">
      <w:pPr>
        <w:pStyle w:val="PSI-Ttulo1"/>
        <w:tabs>
          <w:tab w:val="left" w:pos="1215"/>
        </w:tabs>
      </w:pPr>
    </w:p>
    <w:p w:rsidR="00F532CF" w:rsidRDefault="00F532CF" w:rsidP="00F532CF">
      <w:pPr>
        <w:pStyle w:val="PSI-Ttulo1"/>
      </w:pPr>
      <w:bookmarkStart w:id="6" w:name="_Toc228206477"/>
      <w:bookmarkStart w:id="7" w:name="_Toc234686582"/>
      <w:bookmarkStart w:id="8" w:name="_Toc40633592"/>
      <w:r>
        <w:t>Precondiciones</w:t>
      </w:r>
      <w:bookmarkEnd w:id="6"/>
      <w:bookmarkEnd w:id="7"/>
      <w:bookmarkEnd w:id="8"/>
      <w:r>
        <w:t xml:space="preserve"> </w:t>
      </w:r>
    </w:p>
    <w:p w:rsidR="008B3993" w:rsidRDefault="002C33FC" w:rsidP="00DE67DC">
      <w:pPr>
        <w:pStyle w:val="PSI-Normal"/>
      </w:pPr>
      <w:r>
        <w:t>H</w:t>
      </w:r>
      <w:r w:rsidR="008B3993">
        <w:t>aber ingresado al sistema</w:t>
      </w:r>
    </w:p>
    <w:p w:rsidR="006D186F" w:rsidRDefault="006D186F" w:rsidP="00DE67DC">
      <w:pPr>
        <w:pStyle w:val="PSI-Normal"/>
      </w:pPr>
    </w:p>
    <w:p w:rsidR="00F532CF" w:rsidRDefault="00F532CF" w:rsidP="00F532CF">
      <w:pPr>
        <w:pStyle w:val="PSI-Ttulo1"/>
      </w:pPr>
      <w:bookmarkStart w:id="9" w:name="_Toc228206478"/>
      <w:bookmarkStart w:id="10" w:name="_Toc234686583"/>
      <w:bookmarkStart w:id="11" w:name="_Toc40633593"/>
      <w:r>
        <w:t>Flujo de Eventos Normal</w:t>
      </w:r>
      <w:bookmarkEnd w:id="9"/>
      <w:bookmarkEnd w:id="10"/>
      <w:bookmarkEnd w:id="11"/>
    </w:p>
    <w:p w:rsidR="006D186F" w:rsidRDefault="006D186F" w:rsidP="00F532CF">
      <w:pPr>
        <w:pStyle w:val="PSI-Ttulo1"/>
      </w:pPr>
      <w:bookmarkStart w:id="12" w:name="_Toc228206479"/>
      <w:bookmarkStart w:id="13" w:name="_Toc234686584"/>
    </w:p>
    <w:p w:rsidR="006D186F" w:rsidRDefault="006D186F" w:rsidP="00DE67DC">
      <w:pPr>
        <w:pStyle w:val="PSI-Normal"/>
      </w:pPr>
      <w:r>
        <w:t xml:space="preserve">1. Se presenta al Administrador la pantalla de Permisos que muestra un listado de Permisos y tres botones. Para cada Permiso existe un botón "Modificar", "Eliminar" y "Ver Detalle" y existe un botón para crear un nuevo Permiso. </w:t>
      </w:r>
    </w:p>
    <w:p w:rsidR="006D186F" w:rsidRPr="00E748A6" w:rsidRDefault="006D186F" w:rsidP="00DE67DC">
      <w:pPr>
        <w:pStyle w:val="PSI-Normal"/>
      </w:pPr>
      <w:r>
        <w:t xml:space="preserve">2. </w:t>
      </w:r>
      <w:r w:rsidRPr="00E748A6">
        <w:t xml:space="preserve">Si el </w:t>
      </w:r>
      <w:r>
        <w:t>Administrador</w:t>
      </w:r>
      <w:r w:rsidRPr="00E748A6">
        <w:t xml:space="preserve"> presiona el botón “Nuev</w:t>
      </w:r>
      <w:r>
        <w:t>o</w:t>
      </w:r>
      <w:r w:rsidRPr="00E748A6">
        <w:t xml:space="preserve"> </w:t>
      </w:r>
      <w:r w:rsidR="00414CDF">
        <w:t>Permiso</w:t>
      </w:r>
      <w:r>
        <w:t>” continúa en el flujo alternativo 1</w:t>
      </w:r>
      <w:r w:rsidRPr="00E748A6">
        <w:t xml:space="preserve"> “Alta de </w:t>
      </w:r>
      <w:r w:rsidR="00414CDF">
        <w:t>Permiso</w:t>
      </w:r>
      <w:r w:rsidRPr="00E748A6">
        <w:t>”.</w:t>
      </w:r>
    </w:p>
    <w:p w:rsidR="006D186F" w:rsidRDefault="006D186F" w:rsidP="00DE67DC">
      <w:pPr>
        <w:pStyle w:val="PSI-Normal"/>
      </w:pPr>
      <w:r>
        <w:t xml:space="preserve">3. Si el Administrador presiona el botón “Modificar” continúa en el flujo alternativo 2 “Modificación de </w:t>
      </w:r>
      <w:r w:rsidR="00414CDF">
        <w:t>Permiso</w:t>
      </w:r>
      <w:r>
        <w:t>”.</w:t>
      </w:r>
    </w:p>
    <w:p w:rsidR="006D186F" w:rsidRDefault="006D186F" w:rsidP="00DE67DC">
      <w:pPr>
        <w:pStyle w:val="PSI-Normal"/>
      </w:pPr>
      <w:r>
        <w:t xml:space="preserve">4. Si el Administrador presiona el botón “Eliminar” continúa en el flujo alternativo 3 “Baja de </w:t>
      </w:r>
      <w:r w:rsidR="00414CDF">
        <w:t>Permiso</w:t>
      </w:r>
      <w:r>
        <w:t>”.</w:t>
      </w:r>
    </w:p>
    <w:p w:rsidR="006D186F" w:rsidRPr="00E748A6" w:rsidRDefault="006D186F" w:rsidP="00DE67DC">
      <w:pPr>
        <w:pStyle w:val="PSI-Normal"/>
      </w:pPr>
      <w:r>
        <w:t xml:space="preserve">5. Si el Administrador presiona el botón "Ver Detalle" continúa en el flujo alternativo 4 "Detalles de </w:t>
      </w:r>
      <w:r w:rsidR="00414CDF">
        <w:t xml:space="preserve">Permiso </w:t>
      </w:r>
      <w:r>
        <w:t>".</w:t>
      </w:r>
    </w:p>
    <w:p w:rsidR="006D186F" w:rsidRDefault="006D186F" w:rsidP="00F532CF">
      <w:pPr>
        <w:pStyle w:val="PSI-Ttulo1"/>
      </w:pPr>
    </w:p>
    <w:p w:rsidR="00052D09" w:rsidRDefault="00052D09" w:rsidP="00F532CF">
      <w:pPr>
        <w:pStyle w:val="PSI-Ttulo1"/>
      </w:pPr>
    </w:p>
    <w:p w:rsidR="00052D09" w:rsidRDefault="00052D09" w:rsidP="00F532CF">
      <w:pPr>
        <w:pStyle w:val="PSI-Ttulo1"/>
      </w:pPr>
    </w:p>
    <w:p w:rsidR="00052D09" w:rsidRDefault="00052D09" w:rsidP="00F532CF">
      <w:pPr>
        <w:pStyle w:val="PSI-Ttulo1"/>
      </w:pPr>
    </w:p>
    <w:p w:rsidR="00F532CF" w:rsidRDefault="00F532CF" w:rsidP="00F532CF">
      <w:pPr>
        <w:pStyle w:val="PSI-Ttulo1"/>
      </w:pPr>
      <w:bookmarkStart w:id="14" w:name="_Toc40633594"/>
      <w:proofErr w:type="spellStart"/>
      <w:r>
        <w:t>Poscondiciones</w:t>
      </w:r>
      <w:bookmarkEnd w:id="12"/>
      <w:bookmarkEnd w:id="13"/>
      <w:bookmarkEnd w:id="14"/>
      <w:proofErr w:type="spellEnd"/>
      <w:r>
        <w:t xml:space="preserve"> </w:t>
      </w:r>
    </w:p>
    <w:p w:rsidR="00F532CF" w:rsidRDefault="00F532CF" w:rsidP="00F532CF">
      <w:pPr>
        <w:pStyle w:val="PSI-Comentario"/>
      </w:pPr>
    </w:p>
    <w:p w:rsidR="00052D09" w:rsidRPr="00E32152" w:rsidRDefault="00052D09" w:rsidP="00DE67DC">
      <w:pPr>
        <w:pStyle w:val="PSI-Normal"/>
        <w:rPr>
          <w:u w:val="single"/>
        </w:rPr>
      </w:pPr>
      <w:r w:rsidRPr="00E32152">
        <w:rPr>
          <w:u w:val="single"/>
        </w:rPr>
        <w:t xml:space="preserve">1. Alta de Permiso: </w:t>
      </w:r>
    </w:p>
    <w:p w:rsidR="00052D09" w:rsidRDefault="00052D09" w:rsidP="00DE67DC">
      <w:pPr>
        <w:pStyle w:val="PSI-Normal"/>
      </w:pPr>
      <w:r>
        <w:t>El sistema da de alta un Permiso exitosamente y queda a la espera de una acción.</w:t>
      </w:r>
    </w:p>
    <w:p w:rsidR="00052D09" w:rsidRPr="00E32152" w:rsidRDefault="00052D09" w:rsidP="00DE67DC">
      <w:pPr>
        <w:pStyle w:val="PSI-Normal"/>
        <w:rPr>
          <w:u w:val="single"/>
        </w:rPr>
      </w:pPr>
      <w:r w:rsidRPr="00E32152">
        <w:rPr>
          <w:u w:val="single"/>
        </w:rPr>
        <w:t xml:space="preserve">2. Modificación de Permiso: </w:t>
      </w:r>
    </w:p>
    <w:p w:rsidR="00052D09" w:rsidRDefault="00052D09" w:rsidP="00DE67DC">
      <w:pPr>
        <w:pStyle w:val="PSI-Normal"/>
      </w:pPr>
      <w:r>
        <w:t>El sistema modifica los datos de un Permiso exitosamente y queda a la espera de una acción.</w:t>
      </w:r>
    </w:p>
    <w:p w:rsidR="00052D09" w:rsidRPr="00E32152" w:rsidRDefault="00052D09" w:rsidP="00DE67DC">
      <w:pPr>
        <w:pStyle w:val="PSI-Normal"/>
        <w:rPr>
          <w:u w:val="single"/>
        </w:rPr>
      </w:pPr>
      <w:r w:rsidRPr="00E32152">
        <w:rPr>
          <w:u w:val="single"/>
        </w:rPr>
        <w:t xml:space="preserve">3. Baja de Permiso: </w:t>
      </w:r>
    </w:p>
    <w:p w:rsidR="00052D09" w:rsidRDefault="00052D09" w:rsidP="00DE67DC">
      <w:pPr>
        <w:pStyle w:val="PSI-Normal"/>
      </w:pPr>
      <w:r>
        <w:t xml:space="preserve">El sistema da de baja un Permiso exitosamente y queda a la espera de una acción. </w:t>
      </w:r>
    </w:p>
    <w:p w:rsidR="00052D09" w:rsidRPr="00E32152" w:rsidRDefault="00052D09" w:rsidP="00DE67DC">
      <w:pPr>
        <w:pStyle w:val="PSI-Normal"/>
        <w:rPr>
          <w:u w:val="single"/>
        </w:rPr>
      </w:pPr>
      <w:r w:rsidRPr="00E32152">
        <w:rPr>
          <w:u w:val="single"/>
        </w:rPr>
        <w:t>4. Detalles de Permiso:</w:t>
      </w:r>
    </w:p>
    <w:p w:rsidR="00052D09" w:rsidRPr="002E175C" w:rsidRDefault="00052D09" w:rsidP="00DE67DC">
      <w:pPr>
        <w:pStyle w:val="PSI-Normal"/>
      </w:pPr>
      <w:r>
        <w:t>El sistema muestra información adicional del Permiso, como su nombre y queda a la espera de una acción.</w:t>
      </w:r>
    </w:p>
    <w:p w:rsidR="00052D09" w:rsidRPr="002E175C" w:rsidRDefault="00052D09" w:rsidP="00F532CF">
      <w:pPr>
        <w:pStyle w:val="PSI-Comentario"/>
      </w:pPr>
    </w:p>
    <w:p w:rsidR="00F532CF" w:rsidRDefault="00F532CF" w:rsidP="00F532CF">
      <w:pPr>
        <w:pStyle w:val="PSI-Ttulo1"/>
      </w:pPr>
      <w:bookmarkStart w:id="15" w:name="_Toc228206480"/>
      <w:bookmarkStart w:id="16" w:name="_Toc234686585"/>
      <w:bookmarkStart w:id="17" w:name="_Toc40633595"/>
      <w:r>
        <w:t>Flujo de Eventos Alternativo</w:t>
      </w:r>
      <w:bookmarkEnd w:id="15"/>
      <w:bookmarkEnd w:id="16"/>
      <w:bookmarkEnd w:id="17"/>
    </w:p>
    <w:p w:rsidR="008B3993" w:rsidRDefault="008B3993" w:rsidP="00DE67DC">
      <w:pPr>
        <w:pStyle w:val="PSI-Normal"/>
      </w:pPr>
    </w:p>
    <w:p w:rsidR="0062069A" w:rsidRPr="00E32152" w:rsidRDefault="0062069A" w:rsidP="00DE67DC">
      <w:pPr>
        <w:pStyle w:val="PSI-Normal"/>
        <w:rPr>
          <w:u w:val="single"/>
        </w:rPr>
      </w:pPr>
      <w:r w:rsidRPr="00E32152">
        <w:rPr>
          <w:u w:val="single"/>
        </w:rPr>
        <w:t xml:space="preserve">Flujo Alternativo 1: </w:t>
      </w:r>
    </w:p>
    <w:p w:rsidR="0062069A" w:rsidRDefault="0062069A" w:rsidP="00DE67DC">
      <w:pPr>
        <w:pStyle w:val="PSI-Normal"/>
      </w:pPr>
      <w:r>
        <w:t xml:space="preserve">2.1 "Alta de </w:t>
      </w:r>
      <w:r w:rsidR="00EA7B6B">
        <w:t>Permiso</w:t>
      </w:r>
      <w:r w:rsidRPr="00C52087">
        <w:t>"</w:t>
      </w:r>
    </w:p>
    <w:p w:rsidR="0062069A" w:rsidRDefault="0062069A" w:rsidP="00DE67DC">
      <w:pPr>
        <w:pStyle w:val="PSI-Normal"/>
      </w:pPr>
      <w:r>
        <w:tab/>
        <w:t xml:space="preserve">2.1.1 Se presenta al Administrador la pantalla de Alta de </w:t>
      </w:r>
      <w:r w:rsidR="00EA7B6B">
        <w:t>Permiso</w:t>
      </w:r>
      <w:r>
        <w:t>.</w:t>
      </w:r>
    </w:p>
    <w:p w:rsidR="0062069A" w:rsidRDefault="0062069A" w:rsidP="00DE67DC">
      <w:pPr>
        <w:pStyle w:val="PSI-Normal"/>
      </w:pPr>
      <w:r>
        <w:tab/>
        <w:t>2.1.2 El</w:t>
      </w:r>
      <w:r w:rsidRPr="00E748A6">
        <w:t xml:space="preserve"> </w:t>
      </w:r>
      <w:r>
        <w:t>Administrador</w:t>
      </w:r>
      <w:r w:rsidR="00EA7B6B">
        <w:t xml:space="preserve"> completa el campo</w:t>
      </w:r>
      <w:r>
        <w:t xml:space="preserve"> del formulario (Nombre</w:t>
      </w:r>
      <w:r w:rsidR="00EA7B6B">
        <w:t>).</w:t>
      </w:r>
    </w:p>
    <w:p w:rsidR="0062069A" w:rsidRDefault="0062069A" w:rsidP="00DE67DC">
      <w:pPr>
        <w:pStyle w:val="PSI-Normal"/>
      </w:pPr>
      <w:r>
        <w:tab/>
        <w:t>2.1.3 El</w:t>
      </w:r>
      <w:r w:rsidRPr="00E748A6">
        <w:t xml:space="preserve"> </w:t>
      </w:r>
      <w:r>
        <w:t>Administrador presiona el botón “Confirmar”.</w:t>
      </w:r>
    </w:p>
    <w:p w:rsidR="0062069A" w:rsidRDefault="0062069A" w:rsidP="00DE67DC">
      <w:pPr>
        <w:pStyle w:val="PSI-Normal"/>
      </w:pPr>
      <w:r>
        <w:tab/>
        <w:t xml:space="preserve">2.1.4 Se guardan los datos del </w:t>
      </w:r>
      <w:r w:rsidR="00EA7B6B">
        <w:t>Permiso</w:t>
      </w:r>
      <w:r>
        <w:t xml:space="preserve"> en el sistema.</w:t>
      </w:r>
    </w:p>
    <w:p w:rsidR="00304B9C" w:rsidRDefault="00304B9C" w:rsidP="00DE67DC">
      <w:pPr>
        <w:pStyle w:val="PSI-Normal"/>
      </w:pPr>
    </w:p>
    <w:p w:rsidR="00304B9C" w:rsidRPr="00E32152" w:rsidRDefault="00304B9C" w:rsidP="00DE67DC">
      <w:pPr>
        <w:pStyle w:val="PSI-Normal"/>
        <w:rPr>
          <w:u w:val="single"/>
        </w:rPr>
      </w:pPr>
      <w:r w:rsidRPr="00E32152">
        <w:rPr>
          <w:u w:val="single"/>
        </w:rPr>
        <w:t xml:space="preserve">Flujo Alternativo 2: </w:t>
      </w:r>
    </w:p>
    <w:p w:rsidR="00304B9C" w:rsidRDefault="00304B9C" w:rsidP="00DE67DC">
      <w:pPr>
        <w:pStyle w:val="PSI-Normal"/>
      </w:pPr>
      <w:r w:rsidRPr="00C52087">
        <w:t xml:space="preserve">3.1 "Modificación de </w:t>
      </w:r>
      <w:r>
        <w:t>Permiso</w:t>
      </w:r>
      <w:r w:rsidRPr="00C52087">
        <w:t>"</w:t>
      </w:r>
    </w:p>
    <w:p w:rsidR="00304B9C" w:rsidRDefault="00304B9C" w:rsidP="00DE67DC">
      <w:pPr>
        <w:pStyle w:val="PSI-Normal"/>
      </w:pPr>
      <w:r>
        <w:tab/>
        <w:t>3.1.1 Se presenta al Administrador la pantalla con los datos del Permiso.</w:t>
      </w:r>
    </w:p>
    <w:p w:rsidR="00304B9C" w:rsidRDefault="00304B9C" w:rsidP="00DE67DC">
      <w:pPr>
        <w:pStyle w:val="PSI-Normal"/>
      </w:pPr>
      <w:r>
        <w:lastRenderedPageBreak/>
        <w:tab/>
        <w:t>3.1.2 El</w:t>
      </w:r>
      <w:r w:rsidRPr="00E748A6">
        <w:t xml:space="preserve"> </w:t>
      </w:r>
      <w:r>
        <w:t>Administrador</w:t>
      </w:r>
      <w:r w:rsidR="003D645B">
        <w:t xml:space="preserve"> modifica el campo</w:t>
      </w:r>
      <w:r>
        <w:t xml:space="preserve"> del formulario (Nombre</w:t>
      </w:r>
      <w:r w:rsidR="003D645B">
        <w:t>).</w:t>
      </w:r>
    </w:p>
    <w:p w:rsidR="00304B9C" w:rsidRDefault="00304B9C" w:rsidP="00DE67DC">
      <w:pPr>
        <w:pStyle w:val="PSI-Normal"/>
      </w:pPr>
      <w:r>
        <w:tab/>
        <w:t>3.1.3 El</w:t>
      </w:r>
      <w:r w:rsidRPr="00E748A6">
        <w:t xml:space="preserve"> </w:t>
      </w:r>
      <w:r>
        <w:t>Administrador presiona el botón “Confirmar”.</w:t>
      </w:r>
    </w:p>
    <w:p w:rsidR="00304B9C" w:rsidRPr="00E748A6" w:rsidRDefault="00304B9C" w:rsidP="00DE67DC">
      <w:pPr>
        <w:pStyle w:val="PSI-Normal"/>
      </w:pPr>
      <w:r>
        <w:tab/>
        <w:t xml:space="preserve">3.1.4 Se guardan los cambios del </w:t>
      </w:r>
      <w:r w:rsidR="003D645B">
        <w:t>Permiso</w:t>
      </w:r>
      <w:r>
        <w:t xml:space="preserve"> en el sistema.</w:t>
      </w:r>
    </w:p>
    <w:p w:rsidR="003A1FE7" w:rsidRDefault="003A1FE7" w:rsidP="00DE67DC">
      <w:pPr>
        <w:pStyle w:val="PSI-Normal"/>
      </w:pPr>
    </w:p>
    <w:p w:rsidR="003A1FE7" w:rsidRPr="00E32152" w:rsidRDefault="003A1FE7" w:rsidP="00DE67DC">
      <w:pPr>
        <w:pStyle w:val="PSI-Normal"/>
        <w:rPr>
          <w:u w:val="single"/>
        </w:rPr>
      </w:pPr>
      <w:r w:rsidRPr="00E32152">
        <w:rPr>
          <w:u w:val="single"/>
        </w:rPr>
        <w:t xml:space="preserve">Flujo Alternativo 3: </w:t>
      </w:r>
    </w:p>
    <w:p w:rsidR="003A1FE7" w:rsidRPr="00C52087" w:rsidRDefault="003A1FE7" w:rsidP="00DE67DC">
      <w:pPr>
        <w:pStyle w:val="PSI-Normal"/>
      </w:pPr>
      <w:r>
        <w:t>4.1 "Baja de Permiso</w:t>
      </w:r>
      <w:r w:rsidRPr="00C52087">
        <w:t>"</w:t>
      </w:r>
    </w:p>
    <w:p w:rsidR="003A1FE7" w:rsidRDefault="003A1FE7" w:rsidP="00DE67DC">
      <w:pPr>
        <w:pStyle w:val="PSI-Normal"/>
      </w:pPr>
      <w:r>
        <w:tab/>
        <w:t>4.1.1 Se presenta al Administrador un mensaje de confirmación.</w:t>
      </w:r>
    </w:p>
    <w:p w:rsidR="003A1FE7" w:rsidRDefault="003A1FE7" w:rsidP="00DE67DC">
      <w:pPr>
        <w:pStyle w:val="PSI-Normal"/>
      </w:pPr>
      <w:r>
        <w:tab/>
        <w:t>4.1.2 El</w:t>
      </w:r>
      <w:r w:rsidRPr="00E748A6">
        <w:t xml:space="preserve"> </w:t>
      </w:r>
      <w:r>
        <w:t>Administrador presiona “Sí, deseo eliminar”.</w:t>
      </w:r>
    </w:p>
    <w:p w:rsidR="003A1FE7" w:rsidRDefault="003A1FE7" w:rsidP="00DE67DC">
      <w:pPr>
        <w:pStyle w:val="PSI-Normal"/>
      </w:pPr>
      <w:r>
        <w:tab/>
        <w:t>4.1.3 El Permiso se elimina del sistema.</w:t>
      </w:r>
    </w:p>
    <w:p w:rsidR="003A1FE7" w:rsidRDefault="003A1FE7" w:rsidP="00DE67DC">
      <w:pPr>
        <w:pStyle w:val="PSI-Normal"/>
      </w:pPr>
    </w:p>
    <w:p w:rsidR="003A1FE7" w:rsidRPr="00E32152" w:rsidRDefault="003A1FE7" w:rsidP="00DE67DC">
      <w:pPr>
        <w:pStyle w:val="PSI-Normal"/>
        <w:rPr>
          <w:u w:val="single"/>
        </w:rPr>
      </w:pPr>
      <w:r w:rsidRPr="00E32152">
        <w:rPr>
          <w:u w:val="single"/>
        </w:rPr>
        <w:t>Flujo Alternativo 4:</w:t>
      </w:r>
    </w:p>
    <w:p w:rsidR="003A1FE7" w:rsidRDefault="003A1FE7" w:rsidP="00DE67DC">
      <w:pPr>
        <w:pStyle w:val="PSI-Normal"/>
      </w:pPr>
      <w:r w:rsidRPr="00C20E6B">
        <w:t xml:space="preserve">5.1 </w:t>
      </w:r>
      <w:r>
        <w:t>"Detalles de Permiso"</w:t>
      </w:r>
    </w:p>
    <w:p w:rsidR="003A1FE7" w:rsidRDefault="003A1FE7" w:rsidP="00DE67DC">
      <w:pPr>
        <w:pStyle w:val="PSI-Normal"/>
      </w:pPr>
      <w:r>
        <w:tab/>
        <w:t>5.1.1 Se presenta al Administrador la pantalla "Detalles de Permiso" con información adicional del Permiso, como su nombre.</w:t>
      </w:r>
    </w:p>
    <w:p w:rsidR="00F9429D" w:rsidRDefault="00F9429D" w:rsidP="00DE67DC">
      <w:pPr>
        <w:pStyle w:val="PSI-Normal"/>
      </w:pPr>
    </w:p>
    <w:p w:rsidR="00F9429D" w:rsidRPr="00E32152" w:rsidRDefault="00F9429D" w:rsidP="00DE67DC">
      <w:pPr>
        <w:pStyle w:val="PSI-Normal"/>
        <w:rPr>
          <w:u w:val="single"/>
        </w:rPr>
      </w:pPr>
      <w:r w:rsidRPr="00E32152">
        <w:rPr>
          <w:u w:val="single"/>
        </w:rPr>
        <w:t xml:space="preserve">Excepción 1: </w:t>
      </w:r>
    </w:p>
    <w:p w:rsidR="00F9429D" w:rsidRDefault="00F9429D" w:rsidP="00DE67DC">
      <w:pPr>
        <w:pStyle w:val="PSI-Normal"/>
      </w:pPr>
      <w:r>
        <w:t>El Administrador cancele la operación.</w:t>
      </w:r>
    </w:p>
    <w:p w:rsidR="00F9429D" w:rsidRPr="00E32152" w:rsidRDefault="00F9429D" w:rsidP="00DE67DC">
      <w:pPr>
        <w:pStyle w:val="PSI-Normal"/>
        <w:rPr>
          <w:u w:val="single"/>
        </w:rPr>
      </w:pPr>
      <w:r w:rsidRPr="00E32152">
        <w:rPr>
          <w:u w:val="single"/>
        </w:rPr>
        <w:t xml:space="preserve">Excepción 2: </w:t>
      </w:r>
    </w:p>
    <w:p w:rsidR="00F9429D" w:rsidRPr="00FD01D7" w:rsidRDefault="00F9429D" w:rsidP="00DE67DC">
      <w:pPr>
        <w:pStyle w:val="PSI-Normal"/>
      </w:pPr>
      <w:r>
        <w:t>La clave primaria del Permiso ya existe en el sistema.</w:t>
      </w:r>
    </w:p>
    <w:p w:rsidR="00F9429D" w:rsidRDefault="00F9429D" w:rsidP="00DE67DC">
      <w:pPr>
        <w:pStyle w:val="PSI-Normal"/>
      </w:pPr>
    </w:p>
    <w:p w:rsidR="00304B9C" w:rsidRPr="00E748A6" w:rsidRDefault="00304B9C" w:rsidP="00DE67DC">
      <w:pPr>
        <w:pStyle w:val="PSI-Normal"/>
      </w:pPr>
    </w:p>
    <w:p w:rsidR="007C39B1" w:rsidRPr="002E175C" w:rsidRDefault="00F532CF" w:rsidP="00DE67DC">
      <w:pPr>
        <w:pStyle w:val="PSI-Normal"/>
      </w:pPr>
      <w:r>
        <w:br/>
      </w:r>
    </w:p>
    <w:p w:rsidR="00DE67DC" w:rsidRDefault="00DE67DC" w:rsidP="00F532CF">
      <w:pPr>
        <w:pStyle w:val="PSI-Ttulo1"/>
      </w:pPr>
      <w:bookmarkStart w:id="18" w:name="_Toc228206481"/>
      <w:bookmarkStart w:id="19" w:name="_Toc234686586"/>
    </w:p>
    <w:p w:rsidR="00DE67DC" w:rsidRDefault="00DE67DC" w:rsidP="00F532CF">
      <w:pPr>
        <w:pStyle w:val="PSI-Ttulo1"/>
      </w:pPr>
    </w:p>
    <w:p w:rsidR="00505B53" w:rsidRDefault="00505B53" w:rsidP="00F532CF">
      <w:pPr>
        <w:pStyle w:val="PSI-Ttulo1"/>
      </w:pPr>
    </w:p>
    <w:p w:rsidR="00505B53" w:rsidRDefault="00505B53" w:rsidP="00F532CF">
      <w:pPr>
        <w:pStyle w:val="PSI-Ttulo1"/>
      </w:pPr>
    </w:p>
    <w:p w:rsidR="00505B53" w:rsidRDefault="00505B53" w:rsidP="00F532CF">
      <w:pPr>
        <w:pStyle w:val="PSI-Ttulo1"/>
      </w:pPr>
    </w:p>
    <w:p w:rsidR="00F532CF" w:rsidRDefault="00F532CF" w:rsidP="00F532CF">
      <w:pPr>
        <w:pStyle w:val="PSI-Ttulo1"/>
      </w:pPr>
      <w:bookmarkStart w:id="20" w:name="_Toc40633596"/>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633597"/>
      <w:r>
        <w:t>Diagrama de Casos de Uso</w:t>
      </w:r>
      <w:bookmarkEnd w:id="21"/>
    </w:p>
    <w:p w:rsidR="0098045E" w:rsidRPr="002E175C" w:rsidRDefault="00DE67DC" w:rsidP="0098045E">
      <w:pPr>
        <w:pStyle w:val="PSI-Comentario"/>
        <w:jc w:val="center"/>
      </w:pPr>
      <w:r>
        <w:rPr>
          <w:noProof/>
          <w:lang w:eastAsia="es-AR"/>
        </w:rPr>
        <w:drawing>
          <wp:inline distT="0" distB="0" distL="0" distR="0">
            <wp:extent cx="5400040" cy="2376285"/>
            <wp:effectExtent l="19050" t="0" r="0" b="0"/>
            <wp:docPr id="1" name="Imagen 1" descr="C:\xampp\htdocs\vaspa\Elaboración\Diagramas de CU individuales\Diagrama de Casos de Uso - Gestionar Perm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ermiso.jpg"/>
                    <pic:cNvPicPr>
                      <a:picLocks noChangeAspect="1" noChangeArrowheads="1"/>
                    </pic:cNvPicPr>
                  </pic:nvPicPr>
                  <pic:blipFill>
                    <a:blip r:embed="rId11" cstate="print"/>
                    <a:srcRect/>
                    <a:stretch>
                      <a:fillRect/>
                    </a:stretch>
                  </pic:blipFill>
                  <pic:spPr bwMode="auto">
                    <a:xfrm>
                      <a:off x="0" y="0"/>
                      <a:ext cx="5400040" cy="237628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40633598"/>
      <w:r>
        <w:t>Diagrama de Secuencia</w:t>
      </w:r>
      <w:bookmarkEnd w:id="22"/>
    </w:p>
    <w:p w:rsidR="007C39B1" w:rsidRDefault="00DE67DC" w:rsidP="00DE67DC">
      <w:pPr>
        <w:pStyle w:val="PSI-Normal"/>
      </w:pPr>
      <w:r>
        <w:t>Alta Permiso</w:t>
      </w:r>
    </w:p>
    <w:p w:rsidR="00505B53" w:rsidRDefault="00505B53" w:rsidP="00DE67DC">
      <w:pPr>
        <w:pStyle w:val="PSI-Normal"/>
      </w:pPr>
    </w:p>
    <w:p w:rsidR="00DE67DC" w:rsidRDefault="008610C5" w:rsidP="00DE67DC">
      <w:pPr>
        <w:pStyle w:val="PSI-Normal"/>
      </w:pPr>
      <w:r>
        <w:rPr>
          <w:noProof/>
          <w:lang w:eastAsia="es-AR"/>
        </w:rPr>
        <w:drawing>
          <wp:inline distT="0" distB="0" distL="0" distR="0">
            <wp:extent cx="5400040" cy="2280238"/>
            <wp:effectExtent l="19050" t="0" r="0" b="0"/>
            <wp:docPr id="2" name="Imagen 2" descr="C:\xampp\htdocs\vaspa\Elaboración\Diagramas de Secuencia\CU_Gestionar Permiso\DiagramaSecuencia_AltaPerm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ermiso\DiagramaSecuencia_AltaPermiso.jpg"/>
                    <pic:cNvPicPr>
                      <a:picLocks noChangeAspect="1" noChangeArrowheads="1"/>
                    </pic:cNvPicPr>
                  </pic:nvPicPr>
                  <pic:blipFill>
                    <a:blip r:embed="rId12" cstate="print"/>
                    <a:srcRect/>
                    <a:stretch>
                      <a:fillRect/>
                    </a:stretch>
                  </pic:blipFill>
                  <pic:spPr bwMode="auto">
                    <a:xfrm>
                      <a:off x="0" y="0"/>
                      <a:ext cx="5400040" cy="2280238"/>
                    </a:xfrm>
                    <a:prstGeom prst="rect">
                      <a:avLst/>
                    </a:prstGeom>
                    <a:noFill/>
                    <a:ln w="9525">
                      <a:noFill/>
                      <a:miter lim="800000"/>
                      <a:headEnd/>
                      <a:tailEnd/>
                    </a:ln>
                  </pic:spPr>
                </pic:pic>
              </a:graphicData>
            </a:graphic>
          </wp:inline>
        </w:drawing>
      </w:r>
    </w:p>
    <w:p w:rsidR="00DE67DC" w:rsidRDefault="00DE67DC" w:rsidP="00DE67DC">
      <w:pPr>
        <w:pStyle w:val="PSI-Normal"/>
      </w:pPr>
      <w:r>
        <w:lastRenderedPageBreak/>
        <w:t>Baja Permiso</w:t>
      </w:r>
    </w:p>
    <w:p w:rsidR="00505B53" w:rsidRDefault="00505B53" w:rsidP="00DE67DC">
      <w:pPr>
        <w:pStyle w:val="PSI-Normal"/>
      </w:pPr>
    </w:p>
    <w:p w:rsidR="00DE67DC" w:rsidRDefault="008610C5" w:rsidP="00DE67DC">
      <w:pPr>
        <w:pStyle w:val="PSI-Normal"/>
      </w:pPr>
      <w:r>
        <w:rPr>
          <w:noProof/>
          <w:lang w:eastAsia="es-AR"/>
        </w:rPr>
        <w:drawing>
          <wp:inline distT="0" distB="0" distL="0" distR="0">
            <wp:extent cx="5400040" cy="2327504"/>
            <wp:effectExtent l="19050" t="0" r="0" b="0"/>
            <wp:docPr id="7" name="Imagen 3" descr="C:\xampp\htdocs\vaspa\Elaboración\Diagramas de Secuencia\CU_Gestionar Permiso\DiagramaSecuencia_BajaPerm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ermiso\DiagramaSecuencia_BajaPermiso.jpg"/>
                    <pic:cNvPicPr>
                      <a:picLocks noChangeAspect="1" noChangeArrowheads="1"/>
                    </pic:cNvPicPr>
                  </pic:nvPicPr>
                  <pic:blipFill>
                    <a:blip r:embed="rId13" cstate="print"/>
                    <a:srcRect/>
                    <a:stretch>
                      <a:fillRect/>
                    </a:stretch>
                  </pic:blipFill>
                  <pic:spPr bwMode="auto">
                    <a:xfrm>
                      <a:off x="0" y="0"/>
                      <a:ext cx="5400040" cy="2327504"/>
                    </a:xfrm>
                    <a:prstGeom prst="rect">
                      <a:avLst/>
                    </a:prstGeom>
                    <a:noFill/>
                    <a:ln w="9525">
                      <a:noFill/>
                      <a:miter lim="800000"/>
                      <a:headEnd/>
                      <a:tailEnd/>
                    </a:ln>
                  </pic:spPr>
                </pic:pic>
              </a:graphicData>
            </a:graphic>
          </wp:inline>
        </w:drawing>
      </w:r>
    </w:p>
    <w:p w:rsidR="00505B53" w:rsidRDefault="00505B53" w:rsidP="00DE67DC">
      <w:pPr>
        <w:pStyle w:val="PSI-Normal"/>
      </w:pPr>
    </w:p>
    <w:p w:rsidR="00505B53" w:rsidRDefault="00505B53" w:rsidP="00DE67DC">
      <w:pPr>
        <w:pStyle w:val="PSI-Normal"/>
      </w:pPr>
    </w:p>
    <w:p w:rsidR="00DE67DC" w:rsidRDefault="00DE67DC" w:rsidP="00DE67DC">
      <w:pPr>
        <w:pStyle w:val="PSI-Normal"/>
      </w:pPr>
      <w:r>
        <w:t>Modificación Permiso</w:t>
      </w:r>
    </w:p>
    <w:p w:rsidR="00505B53" w:rsidRDefault="00505B53" w:rsidP="00DE67DC">
      <w:pPr>
        <w:pStyle w:val="PSI-Normal"/>
      </w:pPr>
    </w:p>
    <w:p w:rsidR="00DE67DC" w:rsidRDefault="008610C5" w:rsidP="00DE67DC">
      <w:pPr>
        <w:pStyle w:val="PSI-Normal"/>
      </w:pPr>
      <w:r>
        <w:rPr>
          <w:noProof/>
          <w:lang w:eastAsia="es-AR"/>
        </w:rPr>
        <w:drawing>
          <wp:inline distT="0" distB="0" distL="0" distR="0">
            <wp:extent cx="5400040" cy="2442511"/>
            <wp:effectExtent l="19050" t="0" r="0" b="0"/>
            <wp:docPr id="8" name="Imagen 4" descr="C:\xampp\htdocs\vaspa\Elaboración\Diagramas de Secuencia\CU_Gestionar Permiso\DiagramaSecuencia_ModificacionPerm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Permiso\DiagramaSecuencia_ModificacionPermiso.jpg"/>
                    <pic:cNvPicPr>
                      <a:picLocks noChangeAspect="1" noChangeArrowheads="1"/>
                    </pic:cNvPicPr>
                  </pic:nvPicPr>
                  <pic:blipFill>
                    <a:blip r:embed="rId14" cstate="print"/>
                    <a:srcRect/>
                    <a:stretch>
                      <a:fillRect/>
                    </a:stretch>
                  </pic:blipFill>
                  <pic:spPr bwMode="auto">
                    <a:xfrm>
                      <a:off x="0" y="0"/>
                      <a:ext cx="5400040" cy="2442511"/>
                    </a:xfrm>
                    <a:prstGeom prst="rect">
                      <a:avLst/>
                    </a:prstGeom>
                    <a:noFill/>
                    <a:ln w="9525">
                      <a:noFill/>
                      <a:miter lim="800000"/>
                      <a:headEnd/>
                      <a:tailEnd/>
                    </a:ln>
                  </pic:spPr>
                </pic:pic>
              </a:graphicData>
            </a:graphic>
          </wp:inline>
        </w:drawing>
      </w:r>
    </w:p>
    <w:p w:rsidR="00505B53" w:rsidRDefault="00505B53" w:rsidP="00DE67DC">
      <w:pPr>
        <w:pStyle w:val="PSI-Normal"/>
      </w:pPr>
    </w:p>
    <w:p w:rsidR="00505B53" w:rsidRDefault="00505B53" w:rsidP="00DE67DC">
      <w:pPr>
        <w:pStyle w:val="PSI-Normal"/>
      </w:pPr>
    </w:p>
    <w:p w:rsidR="00505B53" w:rsidRDefault="00505B53" w:rsidP="00DE67DC">
      <w:pPr>
        <w:pStyle w:val="PSI-Normal"/>
      </w:pPr>
    </w:p>
    <w:p w:rsidR="00505B53" w:rsidRDefault="00505B53" w:rsidP="00DE67DC">
      <w:pPr>
        <w:pStyle w:val="PSI-Normal"/>
      </w:pPr>
    </w:p>
    <w:p w:rsidR="00505B53" w:rsidRDefault="00505B53" w:rsidP="00DE67DC">
      <w:pPr>
        <w:pStyle w:val="PSI-Normal"/>
      </w:pPr>
    </w:p>
    <w:p w:rsidR="00505B53" w:rsidRDefault="00505B53" w:rsidP="00DE67DC">
      <w:pPr>
        <w:pStyle w:val="PSI-Normal"/>
      </w:pPr>
    </w:p>
    <w:p w:rsidR="00DE67DC" w:rsidRDefault="00DE67DC" w:rsidP="00DE67DC">
      <w:pPr>
        <w:pStyle w:val="PSI-Normal"/>
      </w:pPr>
      <w:r>
        <w:lastRenderedPageBreak/>
        <w:t>Ver Detalle Permiso</w:t>
      </w:r>
    </w:p>
    <w:p w:rsidR="00B64180" w:rsidRDefault="00B64180" w:rsidP="00DE67DC">
      <w:pPr>
        <w:pStyle w:val="PSI-Normal"/>
      </w:pPr>
    </w:p>
    <w:p w:rsidR="008610C5" w:rsidRDefault="008610C5" w:rsidP="00DE67DC">
      <w:pPr>
        <w:pStyle w:val="PSI-Normal"/>
      </w:pPr>
      <w:r>
        <w:rPr>
          <w:noProof/>
          <w:lang w:eastAsia="es-AR"/>
        </w:rPr>
        <w:drawing>
          <wp:inline distT="0" distB="0" distL="0" distR="0">
            <wp:extent cx="5400040" cy="2814105"/>
            <wp:effectExtent l="19050" t="0" r="0" b="0"/>
            <wp:docPr id="9" name="Imagen 5" descr="C:\xampp\htdocs\vaspa\Elaboración\Diagramas de Secuencia\CU_Gestionar Permiso\DiagramaSecuencia_DetallesPerm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vaspa\Elaboración\Diagramas de Secuencia\CU_Gestionar Permiso\DiagramaSecuencia_DetallesPermiso.jpg"/>
                    <pic:cNvPicPr>
                      <a:picLocks noChangeAspect="1" noChangeArrowheads="1"/>
                    </pic:cNvPicPr>
                  </pic:nvPicPr>
                  <pic:blipFill>
                    <a:blip r:embed="rId15" cstate="print"/>
                    <a:srcRect/>
                    <a:stretch>
                      <a:fillRect/>
                    </a:stretch>
                  </pic:blipFill>
                  <pic:spPr bwMode="auto">
                    <a:xfrm>
                      <a:off x="0" y="0"/>
                      <a:ext cx="5400040" cy="2814105"/>
                    </a:xfrm>
                    <a:prstGeom prst="rect">
                      <a:avLst/>
                    </a:prstGeom>
                    <a:noFill/>
                    <a:ln w="9525">
                      <a:noFill/>
                      <a:miter lim="800000"/>
                      <a:headEnd/>
                      <a:tailEnd/>
                    </a:ln>
                  </pic:spPr>
                </pic:pic>
              </a:graphicData>
            </a:graphic>
          </wp:inline>
        </w:drawing>
      </w:r>
    </w:p>
    <w:p w:rsidR="00B24DEA" w:rsidRDefault="00B24DEA" w:rsidP="00B24DEA">
      <w:pPr>
        <w:pStyle w:val="PSI-Comentario"/>
      </w:pPr>
    </w:p>
    <w:p w:rsidR="00B24DEA" w:rsidRDefault="00B24DEA" w:rsidP="00B24DEA">
      <w:pPr>
        <w:pStyle w:val="PSI-Ttulo1"/>
      </w:pP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2B5" w:rsidRDefault="00BF12B5" w:rsidP="00C94FBE">
      <w:pPr>
        <w:spacing w:before="0" w:line="240" w:lineRule="auto"/>
      </w:pPr>
      <w:r>
        <w:separator/>
      </w:r>
    </w:p>
    <w:p w:rsidR="00BF12B5" w:rsidRDefault="00BF12B5"/>
  </w:endnote>
  <w:endnote w:type="continuationSeparator" w:id="0">
    <w:p w:rsidR="00BF12B5" w:rsidRDefault="00BF12B5" w:rsidP="00C94FBE">
      <w:pPr>
        <w:spacing w:before="0" w:line="240" w:lineRule="auto"/>
      </w:pPr>
      <w:r>
        <w:continuationSeparator/>
      </w:r>
    </w:p>
    <w:p w:rsidR="00BF12B5" w:rsidRDefault="00BF12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CC554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CC554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CC554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16823">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16823">
          <w:rPr>
            <w:rFonts w:asciiTheme="majorHAnsi" w:hAnsiTheme="majorHAnsi" w:cstheme="majorHAnsi"/>
            <w:noProof/>
          </w:rPr>
          <w:t>9</w:t>
        </w:r>
        <w:r w:rsidRPr="00DD5A70">
          <w:rPr>
            <w:rFonts w:asciiTheme="majorHAnsi" w:hAnsiTheme="majorHAnsi" w:cstheme="majorHAnsi"/>
          </w:rPr>
          <w:fldChar w:fldCharType="end"/>
        </w:r>
      </w:sdtContent>
    </w:sdt>
    <w:r w:rsidRPr="00CC554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2B5" w:rsidRDefault="00BF12B5" w:rsidP="00C94FBE">
      <w:pPr>
        <w:spacing w:before="0" w:line="240" w:lineRule="auto"/>
      </w:pPr>
      <w:r>
        <w:separator/>
      </w:r>
    </w:p>
    <w:p w:rsidR="00BF12B5" w:rsidRDefault="00BF12B5"/>
  </w:footnote>
  <w:footnote w:type="continuationSeparator" w:id="0">
    <w:p w:rsidR="00BF12B5" w:rsidRDefault="00BF12B5" w:rsidP="00C94FBE">
      <w:pPr>
        <w:spacing w:before="0" w:line="240" w:lineRule="auto"/>
      </w:pPr>
      <w:r>
        <w:continuationSeparator/>
      </w:r>
    </w:p>
    <w:p w:rsidR="00BF12B5" w:rsidRDefault="00BF12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8F14F6">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Permiso]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C5546" w:rsidRPr="00CC554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C5546" w:rsidRPr="00CC554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C5546" w:rsidRPr="00CC554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605"/>
    <w:rsid w:val="00011BED"/>
    <w:rsid w:val="00017EFE"/>
    <w:rsid w:val="00026B02"/>
    <w:rsid w:val="00045F1A"/>
    <w:rsid w:val="00052D09"/>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0983"/>
    <w:rsid w:val="001163FF"/>
    <w:rsid w:val="0012205F"/>
    <w:rsid w:val="001410A7"/>
    <w:rsid w:val="00144AE4"/>
    <w:rsid w:val="00150702"/>
    <w:rsid w:val="00183953"/>
    <w:rsid w:val="00185A46"/>
    <w:rsid w:val="00191198"/>
    <w:rsid w:val="001950C8"/>
    <w:rsid w:val="001953ED"/>
    <w:rsid w:val="001A2EE6"/>
    <w:rsid w:val="001C6104"/>
    <w:rsid w:val="001C799E"/>
    <w:rsid w:val="001D046E"/>
    <w:rsid w:val="001F5F92"/>
    <w:rsid w:val="0020621B"/>
    <w:rsid w:val="00217A70"/>
    <w:rsid w:val="00224B75"/>
    <w:rsid w:val="00233656"/>
    <w:rsid w:val="00253D2B"/>
    <w:rsid w:val="0026403C"/>
    <w:rsid w:val="00266C42"/>
    <w:rsid w:val="00295CA9"/>
    <w:rsid w:val="002A41AA"/>
    <w:rsid w:val="002A6CB9"/>
    <w:rsid w:val="002B506A"/>
    <w:rsid w:val="002B5AF9"/>
    <w:rsid w:val="002C33FC"/>
    <w:rsid w:val="002D0CCB"/>
    <w:rsid w:val="002E0AB6"/>
    <w:rsid w:val="002E6793"/>
    <w:rsid w:val="002E7874"/>
    <w:rsid w:val="002F1461"/>
    <w:rsid w:val="00304B9C"/>
    <w:rsid w:val="003130E3"/>
    <w:rsid w:val="00313D10"/>
    <w:rsid w:val="003149A1"/>
    <w:rsid w:val="003163C6"/>
    <w:rsid w:val="00344258"/>
    <w:rsid w:val="00346864"/>
    <w:rsid w:val="0034690E"/>
    <w:rsid w:val="00350E39"/>
    <w:rsid w:val="003560F2"/>
    <w:rsid w:val="00363FD1"/>
    <w:rsid w:val="003841FD"/>
    <w:rsid w:val="00390C40"/>
    <w:rsid w:val="00397566"/>
    <w:rsid w:val="003A1FE7"/>
    <w:rsid w:val="003B7F1F"/>
    <w:rsid w:val="003C54B1"/>
    <w:rsid w:val="003D645B"/>
    <w:rsid w:val="003E12FE"/>
    <w:rsid w:val="003F6186"/>
    <w:rsid w:val="0040066E"/>
    <w:rsid w:val="00414CDF"/>
    <w:rsid w:val="004525FF"/>
    <w:rsid w:val="00462A23"/>
    <w:rsid w:val="00473D9E"/>
    <w:rsid w:val="004807AF"/>
    <w:rsid w:val="00484C92"/>
    <w:rsid w:val="004A54C8"/>
    <w:rsid w:val="004B574A"/>
    <w:rsid w:val="004C3D03"/>
    <w:rsid w:val="004C5D7E"/>
    <w:rsid w:val="004D45CD"/>
    <w:rsid w:val="004D5185"/>
    <w:rsid w:val="004E4935"/>
    <w:rsid w:val="004F4D25"/>
    <w:rsid w:val="005017FA"/>
    <w:rsid w:val="0050227B"/>
    <w:rsid w:val="005046A5"/>
    <w:rsid w:val="00504A67"/>
    <w:rsid w:val="00505B53"/>
    <w:rsid w:val="00511D9A"/>
    <w:rsid w:val="00515617"/>
    <w:rsid w:val="00545C89"/>
    <w:rsid w:val="00561B1D"/>
    <w:rsid w:val="00564033"/>
    <w:rsid w:val="00570F4F"/>
    <w:rsid w:val="005857BB"/>
    <w:rsid w:val="0059211A"/>
    <w:rsid w:val="0059596F"/>
    <w:rsid w:val="0059632A"/>
    <w:rsid w:val="00597A23"/>
    <w:rsid w:val="005A0664"/>
    <w:rsid w:val="005A52A2"/>
    <w:rsid w:val="005B5AEE"/>
    <w:rsid w:val="005B6373"/>
    <w:rsid w:val="005E76A4"/>
    <w:rsid w:val="005F133C"/>
    <w:rsid w:val="005F5429"/>
    <w:rsid w:val="005F60BA"/>
    <w:rsid w:val="006124BF"/>
    <w:rsid w:val="006136FF"/>
    <w:rsid w:val="00616A6E"/>
    <w:rsid w:val="006177BF"/>
    <w:rsid w:val="0062069A"/>
    <w:rsid w:val="00635D95"/>
    <w:rsid w:val="00653C38"/>
    <w:rsid w:val="00654F8B"/>
    <w:rsid w:val="00680461"/>
    <w:rsid w:val="00691093"/>
    <w:rsid w:val="006919D5"/>
    <w:rsid w:val="006A2495"/>
    <w:rsid w:val="006B3371"/>
    <w:rsid w:val="006C7CD3"/>
    <w:rsid w:val="006D0E55"/>
    <w:rsid w:val="006D186F"/>
    <w:rsid w:val="006E3853"/>
    <w:rsid w:val="006F3234"/>
    <w:rsid w:val="0070494E"/>
    <w:rsid w:val="00705C02"/>
    <w:rsid w:val="00710BA6"/>
    <w:rsid w:val="00711DF8"/>
    <w:rsid w:val="0073517E"/>
    <w:rsid w:val="007447BE"/>
    <w:rsid w:val="0077361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0C5"/>
    <w:rsid w:val="00861B8F"/>
    <w:rsid w:val="008652EE"/>
    <w:rsid w:val="00866124"/>
    <w:rsid w:val="00866435"/>
    <w:rsid w:val="00867DE9"/>
    <w:rsid w:val="00870574"/>
    <w:rsid w:val="00885BB2"/>
    <w:rsid w:val="008860FE"/>
    <w:rsid w:val="008970F4"/>
    <w:rsid w:val="008B1983"/>
    <w:rsid w:val="008B3993"/>
    <w:rsid w:val="008B3B0F"/>
    <w:rsid w:val="008B7E9F"/>
    <w:rsid w:val="008C10A4"/>
    <w:rsid w:val="008C36AB"/>
    <w:rsid w:val="008E48FB"/>
    <w:rsid w:val="008E6731"/>
    <w:rsid w:val="008F14F6"/>
    <w:rsid w:val="00904CB6"/>
    <w:rsid w:val="0092483A"/>
    <w:rsid w:val="00942049"/>
    <w:rsid w:val="00957C26"/>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5CF"/>
    <w:rsid w:val="00AD750A"/>
    <w:rsid w:val="00AE0C53"/>
    <w:rsid w:val="00AF6C07"/>
    <w:rsid w:val="00B01480"/>
    <w:rsid w:val="00B0695A"/>
    <w:rsid w:val="00B071F2"/>
    <w:rsid w:val="00B138FE"/>
    <w:rsid w:val="00B144C2"/>
    <w:rsid w:val="00B20663"/>
    <w:rsid w:val="00B21A82"/>
    <w:rsid w:val="00B21F60"/>
    <w:rsid w:val="00B24DEA"/>
    <w:rsid w:val="00B251C8"/>
    <w:rsid w:val="00B32896"/>
    <w:rsid w:val="00B36B62"/>
    <w:rsid w:val="00B44891"/>
    <w:rsid w:val="00B64180"/>
    <w:rsid w:val="00B70FF0"/>
    <w:rsid w:val="00B77F48"/>
    <w:rsid w:val="00B85885"/>
    <w:rsid w:val="00B92D9A"/>
    <w:rsid w:val="00BA699A"/>
    <w:rsid w:val="00BB23C2"/>
    <w:rsid w:val="00BB4A41"/>
    <w:rsid w:val="00BB6AAE"/>
    <w:rsid w:val="00BB7855"/>
    <w:rsid w:val="00BC31E6"/>
    <w:rsid w:val="00BC5404"/>
    <w:rsid w:val="00BF12B5"/>
    <w:rsid w:val="00C010B1"/>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5546"/>
    <w:rsid w:val="00CD323E"/>
    <w:rsid w:val="00CE0252"/>
    <w:rsid w:val="00CE0C6E"/>
    <w:rsid w:val="00CE7C8F"/>
    <w:rsid w:val="00CE7F5B"/>
    <w:rsid w:val="00D01B23"/>
    <w:rsid w:val="00D06E99"/>
    <w:rsid w:val="00D15FB2"/>
    <w:rsid w:val="00D2105A"/>
    <w:rsid w:val="00D255E1"/>
    <w:rsid w:val="00D649B2"/>
    <w:rsid w:val="00D80E83"/>
    <w:rsid w:val="00D97D19"/>
    <w:rsid w:val="00DA08B9"/>
    <w:rsid w:val="00DA284A"/>
    <w:rsid w:val="00DD0159"/>
    <w:rsid w:val="00DD5A70"/>
    <w:rsid w:val="00DE67DC"/>
    <w:rsid w:val="00DE765A"/>
    <w:rsid w:val="00E01FEC"/>
    <w:rsid w:val="00E037C9"/>
    <w:rsid w:val="00E32152"/>
    <w:rsid w:val="00E34178"/>
    <w:rsid w:val="00E36A01"/>
    <w:rsid w:val="00E41820"/>
    <w:rsid w:val="00E41E7A"/>
    <w:rsid w:val="00E438FE"/>
    <w:rsid w:val="00E50D12"/>
    <w:rsid w:val="00E5392A"/>
    <w:rsid w:val="00E67DB5"/>
    <w:rsid w:val="00E7708C"/>
    <w:rsid w:val="00E8096E"/>
    <w:rsid w:val="00E84E25"/>
    <w:rsid w:val="00E90261"/>
    <w:rsid w:val="00E93312"/>
    <w:rsid w:val="00EA6844"/>
    <w:rsid w:val="00EA7B6B"/>
    <w:rsid w:val="00EA7D8C"/>
    <w:rsid w:val="00EB62A6"/>
    <w:rsid w:val="00EB68CF"/>
    <w:rsid w:val="00EE0084"/>
    <w:rsid w:val="00EF4C85"/>
    <w:rsid w:val="00F0376C"/>
    <w:rsid w:val="00F045A2"/>
    <w:rsid w:val="00F1417F"/>
    <w:rsid w:val="00F163F8"/>
    <w:rsid w:val="00F16823"/>
    <w:rsid w:val="00F1687A"/>
    <w:rsid w:val="00F36808"/>
    <w:rsid w:val="00F368E5"/>
    <w:rsid w:val="00F438B1"/>
    <w:rsid w:val="00F532CF"/>
    <w:rsid w:val="00F54DA6"/>
    <w:rsid w:val="00F6748E"/>
    <w:rsid w:val="00F771E5"/>
    <w:rsid w:val="00F813E9"/>
    <w:rsid w:val="00F815F5"/>
    <w:rsid w:val="00F926BE"/>
    <w:rsid w:val="00F9429D"/>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DE67DC"/>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3CB2E-9470-4B7F-AF01-DCD53B43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32</TotalTime>
  <Pages>9</Pages>
  <Words>569</Words>
  <Characters>3134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Permiso]</dc:title>
  <dc:subject>Sistema VASPA</dc:subject>
  <dc:creator>Nicolás Sartini</dc:creator>
  <cp:lastModifiedBy>Usuario</cp:lastModifiedBy>
  <cp:revision>100</cp:revision>
  <dcterms:created xsi:type="dcterms:W3CDTF">2018-10-03T13:24:00Z</dcterms:created>
  <dcterms:modified xsi:type="dcterms:W3CDTF">2020-05-17T21:46:00Z</dcterms:modified>
</cp:coreProperties>
</file>