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70FE2">
          <w:pPr>
            <w:pStyle w:val="Sinespaciado"/>
            <w:rPr>
              <w:rFonts w:asciiTheme="majorHAnsi" w:eastAsiaTheme="majorEastAsia" w:hAnsiTheme="majorHAnsi" w:cstheme="majorBidi"/>
              <w:sz w:val="72"/>
              <w:szCs w:val="72"/>
            </w:rPr>
          </w:pPr>
          <w:r w:rsidRPr="00570FE2">
            <w:rPr>
              <w:rFonts w:eastAsiaTheme="majorEastAsia" w:cstheme="majorBidi"/>
              <w:noProof/>
              <w:lang w:val="es-AR" w:eastAsia="es-AR"/>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570FE2">
            <w:rPr>
              <w:rFonts w:eastAsiaTheme="majorEastAsia" w:cstheme="majorBidi"/>
              <w:noProof/>
              <w:lang w:val="es-AR" w:eastAsia="es-AR"/>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570FE2">
            <w:rPr>
              <w:rFonts w:eastAsiaTheme="majorEastAsia" w:cstheme="majorBidi"/>
              <w:noProof/>
              <w:lang w:val="es-AR" w:eastAsia="es-AR"/>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570FE2">
            <w:rPr>
              <w:rFonts w:eastAsiaTheme="majorEastAsia" w:cstheme="majorBidi"/>
              <w:noProof/>
              <w:lang w:val="es-AR" w:eastAsia="es-AR"/>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236F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bookmarkStart w:id="0" w:name="_GoBack"/>
          <w:bookmarkEnd w:id="0"/>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E0438F" w:rsidRDefault="000236F1">
              <w:pPr>
                <w:pStyle w:val="Sinespaciado"/>
                <w:rPr>
                  <w:rFonts w:asciiTheme="majorHAnsi" w:hAnsiTheme="majorHAnsi"/>
                </w:rPr>
              </w:pPr>
              <w:r w:rsidRPr="00E0438F">
                <w:rPr>
                  <w:rFonts w:asciiTheme="majorHAnsi" w:hAnsiTheme="majorHAnsi"/>
                  <w:lang w:val="es-AR"/>
                </w:rPr>
                <w:t>VASPA T</w:t>
              </w:r>
              <w:r w:rsidR="009F7D16">
                <w:rPr>
                  <w:rFonts w:asciiTheme="majorHAnsi" w:hAnsiTheme="majorHAnsi"/>
                  <w:lang w:val="es-AR"/>
                </w:rPr>
                <w: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E0438F" w:rsidRDefault="000236F1">
              <w:pPr>
                <w:pStyle w:val="Sinespaciado"/>
                <w:rPr>
                  <w:rFonts w:asciiTheme="majorHAnsi" w:hAnsiTheme="majorHAnsi"/>
                </w:rPr>
              </w:pPr>
              <w:r w:rsidRPr="00E0438F">
                <w:rPr>
                  <w:rFonts w:asciiTheme="majorHAnsi" w:hAnsiTheme="majorHAnsi"/>
                  <w:lang w:val="es-AR"/>
                </w:rPr>
                <w:t>Francisco G. Estrada</w:t>
              </w:r>
            </w:p>
          </w:sdtContent>
        </w:sdt>
        <w:p w:rsidR="00D06E99" w:rsidRDefault="00D06E99"/>
        <w:p w:rsidR="00BC5404" w:rsidRDefault="006124BF" w:rsidP="00C54ABB">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8B3B0F" w:rsidRDefault="00570FE2" w:rsidP="00C54ABB">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r>
            <w:rPr>
              <w:noProof/>
              <w:lang w:eastAsia="es-AR"/>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D06E99" w:rsidRDefault="00570FE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E7376" w:rsidRDefault="00570FE2">
          <w:pPr>
            <w:pStyle w:val="TDC1"/>
            <w:rPr>
              <w:rFonts w:eastAsiaTheme="minorEastAsia"/>
              <w:b w:val="0"/>
              <w:bCs w:val="0"/>
              <w:noProof/>
              <w:sz w:val="22"/>
              <w:szCs w:val="22"/>
              <w:lang w:val="es-AR" w:eastAsia="es-AR"/>
            </w:rPr>
          </w:pPr>
          <w:r w:rsidRPr="00570FE2">
            <w:fldChar w:fldCharType="begin"/>
          </w:r>
          <w:r w:rsidR="000F79DF">
            <w:instrText xml:space="preserve"> TOC \o "1-3" \h \z \u </w:instrText>
          </w:r>
          <w:r w:rsidRPr="00570FE2">
            <w:fldChar w:fldCharType="separate"/>
          </w:r>
          <w:hyperlink w:anchor="_Toc25260404" w:history="1">
            <w:r w:rsidR="00CE7376" w:rsidRPr="00AF5BB0">
              <w:rPr>
                <w:rStyle w:val="Hipervnculo"/>
                <w:noProof/>
              </w:rPr>
              <w:t>Introducción</w:t>
            </w:r>
            <w:r w:rsidR="00CE7376">
              <w:rPr>
                <w:noProof/>
                <w:webHidden/>
              </w:rPr>
              <w:tab/>
            </w:r>
            <w:r w:rsidR="00CE7376">
              <w:rPr>
                <w:noProof/>
                <w:webHidden/>
              </w:rPr>
              <w:fldChar w:fldCharType="begin"/>
            </w:r>
            <w:r w:rsidR="00CE7376">
              <w:rPr>
                <w:noProof/>
                <w:webHidden/>
              </w:rPr>
              <w:instrText xml:space="preserve"> PAGEREF _Toc25260404 \h </w:instrText>
            </w:r>
            <w:r w:rsidR="00CE7376">
              <w:rPr>
                <w:noProof/>
                <w:webHidden/>
              </w:rPr>
            </w:r>
            <w:r w:rsidR="00CE7376">
              <w:rPr>
                <w:noProof/>
                <w:webHidden/>
              </w:rPr>
              <w:fldChar w:fldCharType="separate"/>
            </w:r>
            <w:r w:rsidR="00CE7376">
              <w:rPr>
                <w:noProof/>
                <w:webHidden/>
              </w:rPr>
              <w:t>4</w:t>
            </w:r>
            <w:r w:rsidR="00CE7376">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05" w:history="1">
            <w:r w:rsidRPr="00AF5BB0">
              <w:rPr>
                <w:rStyle w:val="Hipervnculo"/>
                <w:noProof/>
              </w:rPr>
              <w:t>Roles y Responsabilidades</w:t>
            </w:r>
            <w:r>
              <w:rPr>
                <w:noProof/>
                <w:webHidden/>
              </w:rPr>
              <w:tab/>
            </w:r>
            <w:r>
              <w:rPr>
                <w:noProof/>
                <w:webHidden/>
              </w:rPr>
              <w:fldChar w:fldCharType="begin"/>
            </w:r>
            <w:r>
              <w:rPr>
                <w:noProof/>
                <w:webHidden/>
              </w:rPr>
              <w:instrText xml:space="preserve"> PAGEREF _Toc25260405 \h </w:instrText>
            </w:r>
            <w:r>
              <w:rPr>
                <w:noProof/>
                <w:webHidden/>
              </w:rPr>
            </w:r>
            <w:r>
              <w:rPr>
                <w:noProof/>
                <w:webHidden/>
              </w:rPr>
              <w:fldChar w:fldCharType="separate"/>
            </w:r>
            <w:r>
              <w:rPr>
                <w:noProof/>
                <w:webHidden/>
              </w:rPr>
              <w:t>4</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06" w:history="1">
            <w:r w:rsidRPr="00AF5BB0">
              <w:rPr>
                <w:rStyle w:val="Hipervnculo"/>
                <w:noProof/>
              </w:rPr>
              <w:t>Documentación a generar</w:t>
            </w:r>
            <w:r>
              <w:rPr>
                <w:noProof/>
                <w:webHidden/>
              </w:rPr>
              <w:tab/>
            </w:r>
            <w:r>
              <w:rPr>
                <w:noProof/>
                <w:webHidden/>
              </w:rPr>
              <w:fldChar w:fldCharType="begin"/>
            </w:r>
            <w:r>
              <w:rPr>
                <w:noProof/>
                <w:webHidden/>
              </w:rPr>
              <w:instrText xml:space="preserve"> PAGEREF _Toc25260406 \h </w:instrText>
            </w:r>
            <w:r>
              <w:rPr>
                <w:noProof/>
                <w:webHidden/>
              </w:rPr>
            </w:r>
            <w:r>
              <w:rPr>
                <w:noProof/>
                <w:webHidden/>
              </w:rPr>
              <w:fldChar w:fldCharType="separate"/>
            </w:r>
            <w:r>
              <w:rPr>
                <w:noProof/>
                <w:webHidden/>
              </w:rPr>
              <w:t>5</w:t>
            </w:r>
            <w:r>
              <w:rPr>
                <w:noProof/>
                <w:webHidden/>
              </w:rPr>
              <w:fldChar w:fldCharType="end"/>
            </w:r>
          </w:hyperlink>
        </w:p>
        <w:p w:rsidR="00CE7376" w:rsidRDefault="00CE7376">
          <w:pPr>
            <w:pStyle w:val="TDC3"/>
            <w:rPr>
              <w:rFonts w:eastAsiaTheme="minorEastAsia"/>
              <w:noProof/>
              <w:sz w:val="22"/>
              <w:szCs w:val="22"/>
              <w:lang w:val="es-AR" w:eastAsia="es-AR"/>
            </w:rPr>
          </w:pPr>
          <w:hyperlink w:anchor="_Toc25260407" w:history="1">
            <w:r w:rsidRPr="00AF5BB0">
              <w:rPr>
                <w:rStyle w:val="Hipervnculo"/>
                <w:noProof/>
              </w:rPr>
              <w:t>Gestión de Riesgos, Anexo 1.</w:t>
            </w:r>
            <w:r>
              <w:rPr>
                <w:noProof/>
                <w:webHidden/>
              </w:rPr>
              <w:tab/>
            </w:r>
            <w:r>
              <w:rPr>
                <w:noProof/>
                <w:webHidden/>
              </w:rPr>
              <w:fldChar w:fldCharType="begin"/>
            </w:r>
            <w:r>
              <w:rPr>
                <w:noProof/>
                <w:webHidden/>
              </w:rPr>
              <w:instrText xml:space="preserve"> PAGEREF _Toc25260407 \h </w:instrText>
            </w:r>
            <w:r>
              <w:rPr>
                <w:noProof/>
                <w:webHidden/>
              </w:rPr>
            </w:r>
            <w:r>
              <w:rPr>
                <w:noProof/>
                <w:webHidden/>
              </w:rPr>
              <w:fldChar w:fldCharType="separate"/>
            </w:r>
            <w:r>
              <w:rPr>
                <w:noProof/>
                <w:webHidden/>
              </w:rPr>
              <w:t>5</w:t>
            </w:r>
            <w:r>
              <w:rPr>
                <w:noProof/>
                <w:webHidden/>
              </w:rPr>
              <w:fldChar w:fldCharType="end"/>
            </w:r>
          </w:hyperlink>
        </w:p>
        <w:p w:rsidR="00CE7376" w:rsidRDefault="00CE7376">
          <w:pPr>
            <w:pStyle w:val="TDC3"/>
            <w:rPr>
              <w:rFonts w:eastAsiaTheme="minorEastAsia"/>
              <w:noProof/>
              <w:sz w:val="22"/>
              <w:szCs w:val="22"/>
              <w:lang w:val="es-AR" w:eastAsia="es-AR"/>
            </w:rPr>
          </w:pPr>
          <w:hyperlink w:anchor="_Toc25260408" w:history="1">
            <w:r w:rsidRPr="00AF5BB0">
              <w:rPr>
                <w:rStyle w:val="Hipervnculo"/>
                <w:noProof/>
              </w:rPr>
              <w:t>Seguimiento de Riesgos</w:t>
            </w:r>
            <w:r>
              <w:rPr>
                <w:noProof/>
                <w:webHidden/>
              </w:rPr>
              <w:tab/>
            </w:r>
            <w:r>
              <w:rPr>
                <w:noProof/>
                <w:webHidden/>
              </w:rPr>
              <w:fldChar w:fldCharType="begin"/>
            </w:r>
            <w:r>
              <w:rPr>
                <w:noProof/>
                <w:webHidden/>
              </w:rPr>
              <w:instrText xml:space="preserve"> PAGEREF _Toc25260408 \h </w:instrText>
            </w:r>
            <w:r>
              <w:rPr>
                <w:noProof/>
                <w:webHidden/>
              </w:rPr>
            </w:r>
            <w:r>
              <w:rPr>
                <w:noProof/>
                <w:webHidden/>
              </w:rPr>
              <w:fldChar w:fldCharType="separate"/>
            </w:r>
            <w:r>
              <w:rPr>
                <w:noProof/>
                <w:webHidden/>
              </w:rPr>
              <w:t>5</w:t>
            </w:r>
            <w:r>
              <w:rPr>
                <w:noProof/>
                <w:webHidden/>
              </w:rPr>
              <w:fldChar w:fldCharType="end"/>
            </w:r>
          </w:hyperlink>
        </w:p>
        <w:p w:rsidR="00CE7376" w:rsidRDefault="00CE7376">
          <w:pPr>
            <w:pStyle w:val="TDC1"/>
            <w:rPr>
              <w:rFonts w:eastAsiaTheme="minorEastAsia"/>
              <w:b w:val="0"/>
              <w:bCs w:val="0"/>
              <w:noProof/>
              <w:sz w:val="22"/>
              <w:szCs w:val="22"/>
              <w:lang w:val="es-AR" w:eastAsia="es-AR"/>
            </w:rPr>
          </w:pPr>
          <w:hyperlink w:anchor="_Toc25260409" w:history="1">
            <w:r w:rsidRPr="00AF5BB0">
              <w:rPr>
                <w:rStyle w:val="Hipervnculo"/>
                <w:noProof/>
              </w:rPr>
              <w:t>Identificación y Evaluación de Riesgos</w:t>
            </w:r>
            <w:r>
              <w:rPr>
                <w:noProof/>
                <w:webHidden/>
              </w:rPr>
              <w:tab/>
            </w:r>
            <w:r>
              <w:rPr>
                <w:noProof/>
                <w:webHidden/>
              </w:rPr>
              <w:fldChar w:fldCharType="begin"/>
            </w:r>
            <w:r>
              <w:rPr>
                <w:noProof/>
                <w:webHidden/>
              </w:rPr>
              <w:instrText xml:space="preserve"> PAGEREF _Toc25260409 \h </w:instrText>
            </w:r>
            <w:r>
              <w:rPr>
                <w:noProof/>
                <w:webHidden/>
              </w:rPr>
            </w:r>
            <w:r>
              <w:rPr>
                <w:noProof/>
                <w:webHidden/>
              </w:rPr>
              <w:fldChar w:fldCharType="separate"/>
            </w:r>
            <w:r>
              <w:rPr>
                <w:noProof/>
                <w:webHidden/>
              </w:rPr>
              <w:t>5</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0" w:history="1">
            <w:r w:rsidRPr="00AF5BB0">
              <w:rPr>
                <w:rStyle w:val="Hipervnculo"/>
                <w:noProof/>
              </w:rPr>
              <w:t>Etapa de trabajo</w:t>
            </w:r>
            <w:r>
              <w:rPr>
                <w:noProof/>
                <w:webHidden/>
              </w:rPr>
              <w:tab/>
            </w:r>
            <w:r>
              <w:rPr>
                <w:noProof/>
                <w:webHidden/>
              </w:rPr>
              <w:fldChar w:fldCharType="begin"/>
            </w:r>
            <w:r>
              <w:rPr>
                <w:noProof/>
                <w:webHidden/>
              </w:rPr>
              <w:instrText xml:space="preserve"> PAGEREF _Toc25260410 \h </w:instrText>
            </w:r>
            <w:r>
              <w:rPr>
                <w:noProof/>
                <w:webHidden/>
              </w:rPr>
            </w:r>
            <w:r>
              <w:rPr>
                <w:noProof/>
                <w:webHidden/>
              </w:rPr>
              <w:fldChar w:fldCharType="separate"/>
            </w:r>
            <w:r>
              <w:rPr>
                <w:noProof/>
                <w:webHidden/>
              </w:rPr>
              <w:t>5</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1" w:history="1">
            <w:r w:rsidRPr="00AF5BB0">
              <w:rPr>
                <w:rStyle w:val="Hipervnculo"/>
                <w:noProof/>
              </w:rPr>
              <w:t>Documentos relacionados</w:t>
            </w:r>
            <w:r>
              <w:rPr>
                <w:noProof/>
                <w:webHidden/>
              </w:rPr>
              <w:tab/>
            </w:r>
            <w:r>
              <w:rPr>
                <w:noProof/>
                <w:webHidden/>
              </w:rPr>
              <w:fldChar w:fldCharType="begin"/>
            </w:r>
            <w:r>
              <w:rPr>
                <w:noProof/>
                <w:webHidden/>
              </w:rPr>
              <w:instrText xml:space="preserve"> PAGEREF _Toc25260411 \h </w:instrText>
            </w:r>
            <w:r>
              <w:rPr>
                <w:noProof/>
                <w:webHidden/>
              </w:rPr>
            </w:r>
            <w:r>
              <w:rPr>
                <w:noProof/>
                <w:webHidden/>
              </w:rPr>
              <w:fldChar w:fldCharType="separate"/>
            </w:r>
            <w:r>
              <w:rPr>
                <w:noProof/>
                <w:webHidden/>
              </w:rPr>
              <w:t>5</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2" w:history="1">
            <w:r w:rsidRPr="00AF5BB0">
              <w:rPr>
                <w:rStyle w:val="Hipervnculo"/>
                <w:noProof/>
              </w:rPr>
              <w:t>Descripción de la hoja de cálculo</w:t>
            </w:r>
            <w:r>
              <w:rPr>
                <w:noProof/>
                <w:webHidden/>
              </w:rPr>
              <w:tab/>
            </w:r>
            <w:r>
              <w:rPr>
                <w:noProof/>
                <w:webHidden/>
              </w:rPr>
              <w:fldChar w:fldCharType="begin"/>
            </w:r>
            <w:r>
              <w:rPr>
                <w:noProof/>
                <w:webHidden/>
              </w:rPr>
              <w:instrText xml:space="preserve"> PAGEREF _Toc25260412 \h </w:instrText>
            </w:r>
            <w:r>
              <w:rPr>
                <w:noProof/>
                <w:webHidden/>
              </w:rPr>
            </w:r>
            <w:r>
              <w:rPr>
                <w:noProof/>
                <w:webHidden/>
              </w:rPr>
              <w:fldChar w:fldCharType="separate"/>
            </w:r>
            <w:r>
              <w:rPr>
                <w:noProof/>
                <w:webHidden/>
              </w:rPr>
              <w:t>5</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3" w:history="1">
            <w:r w:rsidRPr="00AF5BB0">
              <w:rPr>
                <w:rStyle w:val="Hipervnculo"/>
                <w:noProof/>
              </w:rPr>
              <w:t>Metodología de trabajo</w:t>
            </w:r>
            <w:r>
              <w:rPr>
                <w:noProof/>
                <w:webHidden/>
              </w:rPr>
              <w:tab/>
            </w:r>
            <w:r>
              <w:rPr>
                <w:noProof/>
                <w:webHidden/>
              </w:rPr>
              <w:fldChar w:fldCharType="begin"/>
            </w:r>
            <w:r>
              <w:rPr>
                <w:noProof/>
                <w:webHidden/>
              </w:rPr>
              <w:instrText xml:space="preserve"> PAGEREF _Toc25260413 \h </w:instrText>
            </w:r>
            <w:r>
              <w:rPr>
                <w:noProof/>
                <w:webHidden/>
              </w:rPr>
            </w:r>
            <w:r>
              <w:rPr>
                <w:noProof/>
                <w:webHidden/>
              </w:rPr>
              <w:fldChar w:fldCharType="separate"/>
            </w:r>
            <w:r>
              <w:rPr>
                <w:noProof/>
                <w:webHidden/>
              </w:rPr>
              <w:t>6</w:t>
            </w:r>
            <w:r>
              <w:rPr>
                <w:noProof/>
                <w:webHidden/>
              </w:rPr>
              <w:fldChar w:fldCharType="end"/>
            </w:r>
          </w:hyperlink>
        </w:p>
        <w:p w:rsidR="00CE7376" w:rsidRDefault="00CE7376">
          <w:pPr>
            <w:pStyle w:val="TDC1"/>
            <w:rPr>
              <w:rFonts w:eastAsiaTheme="minorEastAsia"/>
              <w:b w:val="0"/>
              <w:bCs w:val="0"/>
              <w:noProof/>
              <w:sz w:val="22"/>
              <w:szCs w:val="22"/>
              <w:lang w:val="es-AR" w:eastAsia="es-AR"/>
            </w:rPr>
          </w:pPr>
          <w:hyperlink w:anchor="_Toc25260414" w:history="1">
            <w:r w:rsidRPr="00AF5BB0">
              <w:rPr>
                <w:rStyle w:val="Hipervnculo"/>
                <w:noProof/>
              </w:rPr>
              <w:t>Análisis de Riesgos</w:t>
            </w:r>
            <w:r>
              <w:rPr>
                <w:noProof/>
                <w:webHidden/>
              </w:rPr>
              <w:tab/>
            </w:r>
            <w:r>
              <w:rPr>
                <w:noProof/>
                <w:webHidden/>
              </w:rPr>
              <w:fldChar w:fldCharType="begin"/>
            </w:r>
            <w:r>
              <w:rPr>
                <w:noProof/>
                <w:webHidden/>
              </w:rPr>
              <w:instrText xml:space="preserve"> PAGEREF _Toc25260414 \h </w:instrText>
            </w:r>
            <w:r>
              <w:rPr>
                <w:noProof/>
                <w:webHidden/>
              </w:rPr>
            </w:r>
            <w:r>
              <w:rPr>
                <w:noProof/>
                <w:webHidden/>
              </w:rPr>
              <w:fldChar w:fldCharType="separate"/>
            </w:r>
            <w:r>
              <w:rPr>
                <w:noProof/>
                <w:webHidden/>
              </w:rPr>
              <w:t>7</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5" w:history="1">
            <w:r w:rsidRPr="00AF5BB0">
              <w:rPr>
                <w:rStyle w:val="Hipervnculo"/>
                <w:noProof/>
              </w:rPr>
              <w:t>Etapa de trabajo</w:t>
            </w:r>
            <w:r>
              <w:rPr>
                <w:noProof/>
                <w:webHidden/>
              </w:rPr>
              <w:tab/>
            </w:r>
            <w:r>
              <w:rPr>
                <w:noProof/>
                <w:webHidden/>
              </w:rPr>
              <w:fldChar w:fldCharType="begin"/>
            </w:r>
            <w:r>
              <w:rPr>
                <w:noProof/>
                <w:webHidden/>
              </w:rPr>
              <w:instrText xml:space="preserve"> PAGEREF _Toc25260415 \h </w:instrText>
            </w:r>
            <w:r>
              <w:rPr>
                <w:noProof/>
                <w:webHidden/>
              </w:rPr>
            </w:r>
            <w:r>
              <w:rPr>
                <w:noProof/>
                <w:webHidden/>
              </w:rPr>
              <w:fldChar w:fldCharType="separate"/>
            </w:r>
            <w:r>
              <w:rPr>
                <w:noProof/>
                <w:webHidden/>
              </w:rPr>
              <w:t>7</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6" w:history="1">
            <w:r w:rsidRPr="00AF5BB0">
              <w:rPr>
                <w:rStyle w:val="Hipervnculo"/>
                <w:noProof/>
              </w:rPr>
              <w:t>Documentos relacionados</w:t>
            </w:r>
            <w:r>
              <w:rPr>
                <w:noProof/>
                <w:webHidden/>
              </w:rPr>
              <w:tab/>
            </w:r>
            <w:r>
              <w:rPr>
                <w:noProof/>
                <w:webHidden/>
              </w:rPr>
              <w:fldChar w:fldCharType="begin"/>
            </w:r>
            <w:r>
              <w:rPr>
                <w:noProof/>
                <w:webHidden/>
              </w:rPr>
              <w:instrText xml:space="preserve"> PAGEREF _Toc25260416 \h </w:instrText>
            </w:r>
            <w:r>
              <w:rPr>
                <w:noProof/>
                <w:webHidden/>
              </w:rPr>
            </w:r>
            <w:r>
              <w:rPr>
                <w:noProof/>
                <w:webHidden/>
              </w:rPr>
              <w:fldChar w:fldCharType="separate"/>
            </w:r>
            <w:r>
              <w:rPr>
                <w:noProof/>
                <w:webHidden/>
              </w:rPr>
              <w:t>7</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7" w:history="1">
            <w:r w:rsidRPr="00AF5BB0">
              <w:rPr>
                <w:rStyle w:val="Hipervnculo"/>
                <w:noProof/>
              </w:rPr>
              <w:t>Descripción de la hoja de cálculo</w:t>
            </w:r>
            <w:r>
              <w:rPr>
                <w:noProof/>
                <w:webHidden/>
              </w:rPr>
              <w:tab/>
            </w:r>
            <w:r>
              <w:rPr>
                <w:noProof/>
                <w:webHidden/>
              </w:rPr>
              <w:fldChar w:fldCharType="begin"/>
            </w:r>
            <w:r>
              <w:rPr>
                <w:noProof/>
                <w:webHidden/>
              </w:rPr>
              <w:instrText xml:space="preserve"> PAGEREF _Toc25260417 \h </w:instrText>
            </w:r>
            <w:r>
              <w:rPr>
                <w:noProof/>
                <w:webHidden/>
              </w:rPr>
            </w:r>
            <w:r>
              <w:rPr>
                <w:noProof/>
                <w:webHidden/>
              </w:rPr>
              <w:fldChar w:fldCharType="separate"/>
            </w:r>
            <w:r>
              <w:rPr>
                <w:noProof/>
                <w:webHidden/>
              </w:rPr>
              <w:t>7</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18" w:history="1">
            <w:r w:rsidRPr="00AF5BB0">
              <w:rPr>
                <w:rStyle w:val="Hipervnculo"/>
                <w:noProof/>
              </w:rPr>
              <w:t>Metodología de trabajo</w:t>
            </w:r>
            <w:r>
              <w:rPr>
                <w:noProof/>
                <w:webHidden/>
              </w:rPr>
              <w:tab/>
            </w:r>
            <w:r>
              <w:rPr>
                <w:noProof/>
                <w:webHidden/>
              </w:rPr>
              <w:fldChar w:fldCharType="begin"/>
            </w:r>
            <w:r>
              <w:rPr>
                <w:noProof/>
                <w:webHidden/>
              </w:rPr>
              <w:instrText xml:space="preserve"> PAGEREF _Toc25260418 \h </w:instrText>
            </w:r>
            <w:r>
              <w:rPr>
                <w:noProof/>
                <w:webHidden/>
              </w:rPr>
            </w:r>
            <w:r>
              <w:rPr>
                <w:noProof/>
                <w:webHidden/>
              </w:rPr>
              <w:fldChar w:fldCharType="separate"/>
            </w:r>
            <w:r>
              <w:rPr>
                <w:noProof/>
                <w:webHidden/>
              </w:rPr>
              <w:t>7</w:t>
            </w:r>
            <w:r>
              <w:rPr>
                <w:noProof/>
                <w:webHidden/>
              </w:rPr>
              <w:fldChar w:fldCharType="end"/>
            </w:r>
          </w:hyperlink>
        </w:p>
        <w:p w:rsidR="00CE7376" w:rsidRDefault="00CE7376">
          <w:pPr>
            <w:pStyle w:val="TDC1"/>
            <w:rPr>
              <w:rFonts w:eastAsiaTheme="minorEastAsia"/>
              <w:b w:val="0"/>
              <w:bCs w:val="0"/>
              <w:noProof/>
              <w:sz w:val="22"/>
              <w:szCs w:val="22"/>
              <w:lang w:val="es-AR" w:eastAsia="es-AR"/>
            </w:rPr>
          </w:pPr>
          <w:hyperlink w:anchor="_Toc25260419" w:history="1">
            <w:r w:rsidRPr="00AF5BB0">
              <w:rPr>
                <w:rStyle w:val="Hipervnculo"/>
                <w:noProof/>
              </w:rPr>
              <w:t>Seguimiento de Riesgos</w:t>
            </w:r>
            <w:r>
              <w:rPr>
                <w:noProof/>
                <w:webHidden/>
              </w:rPr>
              <w:tab/>
            </w:r>
            <w:r>
              <w:rPr>
                <w:noProof/>
                <w:webHidden/>
              </w:rPr>
              <w:fldChar w:fldCharType="begin"/>
            </w:r>
            <w:r>
              <w:rPr>
                <w:noProof/>
                <w:webHidden/>
              </w:rPr>
              <w:instrText xml:space="preserve"> PAGEREF _Toc25260419 \h </w:instrText>
            </w:r>
            <w:r>
              <w:rPr>
                <w:noProof/>
                <w:webHidden/>
              </w:rPr>
            </w:r>
            <w:r>
              <w:rPr>
                <w:noProof/>
                <w:webHidden/>
              </w:rPr>
              <w:fldChar w:fldCharType="separate"/>
            </w:r>
            <w:r>
              <w:rPr>
                <w:noProof/>
                <w:webHidden/>
              </w:rPr>
              <w:t>8</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20" w:history="1">
            <w:r w:rsidRPr="00AF5BB0">
              <w:rPr>
                <w:rStyle w:val="Hipervnculo"/>
                <w:noProof/>
              </w:rPr>
              <w:t>Etapa de trabajo</w:t>
            </w:r>
            <w:r>
              <w:rPr>
                <w:noProof/>
                <w:webHidden/>
              </w:rPr>
              <w:tab/>
            </w:r>
            <w:r>
              <w:rPr>
                <w:noProof/>
                <w:webHidden/>
              </w:rPr>
              <w:fldChar w:fldCharType="begin"/>
            </w:r>
            <w:r>
              <w:rPr>
                <w:noProof/>
                <w:webHidden/>
              </w:rPr>
              <w:instrText xml:space="preserve"> PAGEREF _Toc25260420 \h </w:instrText>
            </w:r>
            <w:r>
              <w:rPr>
                <w:noProof/>
                <w:webHidden/>
              </w:rPr>
            </w:r>
            <w:r>
              <w:rPr>
                <w:noProof/>
                <w:webHidden/>
              </w:rPr>
              <w:fldChar w:fldCharType="separate"/>
            </w:r>
            <w:r>
              <w:rPr>
                <w:noProof/>
                <w:webHidden/>
              </w:rPr>
              <w:t>8</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21" w:history="1">
            <w:r w:rsidRPr="00AF5BB0">
              <w:rPr>
                <w:rStyle w:val="Hipervnculo"/>
                <w:noProof/>
              </w:rPr>
              <w:t>Documentos relacionados</w:t>
            </w:r>
            <w:r>
              <w:rPr>
                <w:noProof/>
                <w:webHidden/>
              </w:rPr>
              <w:tab/>
            </w:r>
            <w:r>
              <w:rPr>
                <w:noProof/>
                <w:webHidden/>
              </w:rPr>
              <w:fldChar w:fldCharType="begin"/>
            </w:r>
            <w:r>
              <w:rPr>
                <w:noProof/>
                <w:webHidden/>
              </w:rPr>
              <w:instrText xml:space="preserve"> PAGEREF _Toc25260421 \h </w:instrText>
            </w:r>
            <w:r>
              <w:rPr>
                <w:noProof/>
                <w:webHidden/>
              </w:rPr>
            </w:r>
            <w:r>
              <w:rPr>
                <w:noProof/>
                <w:webHidden/>
              </w:rPr>
              <w:fldChar w:fldCharType="separate"/>
            </w:r>
            <w:r>
              <w:rPr>
                <w:noProof/>
                <w:webHidden/>
              </w:rPr>
              <w:t>8</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22" w:history="1">
            <w:r w:rsidRPr="00AF5BB0">
              <w:rPr>
                <w:rStyle w:val="Hipervnculo"/>
                <w:noProof/>
              </w:rPr>
              <w:t>Descripción del documento</w:t>
            </w:r>
            <w:r>
              <w:rPr>
                <w:noProof/>
                <w:webHidden/>
              </w:rPr>
              <w:tab/>
            </w:r>
            <w:r>
              <w:rPr>
                <w:noProof/>
                <w:webHidden/>
              </w:rPr>
              <w:fldChar w:fldCharType="begin"/>
            </w:r>
            <w:r>
              <w:rPr>
                <w:noProof/>
                <w:webHidden/>
              </w:rPr>
              <w:instrText xml:space="preserve"> PAGEREF _Toc25260422 \h </w:instrText>
            </w:r>
            <w:r>
              <w:rPr>
                <w:noProof/>
                <w:webHidden/>
              </w:rPr>
            </w:r>
            <w:r>
              <w:rPr>
                <w:noProof/>
                <w:webHidden/>
              </w:rPr>
              <w:fldChar w:fldCharType="separate"/>
            </w:r>
            <w:r>
              <w:rPr>
                <w:noProof/>
                <w:webHidden/>
              </w:rPr>
              <w:t>8</w:t>
            </w:r>
            <w:r>
              <w:rPr>
                <w:noProof/>
                <w:webHidden/>
              </w:rPr>
              <w:fldChar w:fldCharType="end"/>
            </w:r>
          </w:hyperlink>
        </w:p>
        <w:p w:rsidR="00CE7376" w:rsidRDefault="00CE7376">
          <w:pPr>
            <w:pStyle w:val="TDC2"/>
            <w:rPr>
              <w:rFonts w:eastAsiaTheme="minorEastAsia"/>
              <w:i w:val="0"/>
              <w:iCs w:val="0"/>
              <w:noProof/>
              <w:sz w:val="22"/>
              <w:szCs w:val="22"/>
              <w:lang w:val="es-AR" w:eastAsia="es-AR"/>
            </w:rPr>
          </w:pPr>
          <w:hyperlink w:anchor="_Toc25260423" w:history="1">
            <w:r w:rsidRPr="00AF5BB0">
              <w:rPr>
                <w:rStyle w:val="Hipervnculo"/>
                <w:noProof/>
              </w:rPr>
              <w:t>Metodología de trabajo</w:t>
            </w:r>
            <w:r>
              <w:rPr>
                <w:noProof/>
                <w:webHidden/>
              </w:rPr>
              <w:tab/>
            </w:r>
            <w:r>
              <w:rPr>
                <w:noProof/>
                <w:webHidden/>
              </w:rPr>
              <w:fldChar w:fldCharType="begin"/>
            </w:r>
            <w:r>
              <w:rPr>
                <w:noProof/>
                <w:webHidden/>
              </w:rPr>
              <w:instrText xml:space="preserve"> PAGEREF _Toc25260423 \h </w:instrText>
            </w:r>
            <w:r>
              <w:rPr>
                <w:noProof/>
                <w:webHidden/>
              </w:rPr>
            </w:r>
            <w:r>
              <w:rPr>
                <w:noProof/>
                <w:webHidden/>
              </w:rPr>
              <w:fldChar w:fldCharType="separate"/>
            </w:r>
            <w:r>
              <w:rPr>
                <w:noProof/>
                <w:webHidden/>
              </w:rPr>
              <w:t>8</w:t>
            </w:r>
            <w:r>
              <w:rPr>
                <w:noProof/>
                <w:webHidden/>
              </w:rPr>
              <w:fldChar w:fldCharType="end"/>
            </w:r>
          </w:hyperlink>
        </w:p>
        <w:p w:rsidR="000F79DF" w:rsidRDefault="00570FE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1" w:name="_Toc25260404"/>
      <w:r>
        <w:t>Introducción</w:t>
      </w:r>
      <w:bookmarkEnd w:id="1"/>
    </w:p>
    <w:p w:rsidR="00A6296C" w:rsidRDefault="00A6296C" w:rsidP="00A6296C">
      <w:pPr>
        <w:pStyle w:val="PSI-Normal"/>
      </w:pPr>
      <w:r>
        <w:t>Se puede concebir un riesgo como una probabilidad de que una circunstancia adversa ocurra. Los riesgos son una amenaza para el proyecto y para el software que se está desarrollando, la identificación de riesgos consiste en la determinación de elementos de riesgos potenciales mediante la utilización de algún método consistente y estructurado. Una correcta determinación de estos riesgos permite desarrollar e implementar anticipadamente respuestas apropiadas a los problemas que puedan surgir en el proyecto.</w:t>
      </w:r>
    </w:p>
    <w:p w:rsidR="00A6296C" w:rsidRDefault="00A6296C" w:rsidP="00A6296C">
      <w:pPr>
        <w:pStyle w:val="PSI-Normal"/>
      </w:pPr>
      <w:r>
        <w:t>El proceso de gestión de riesgos comprende:</w:t>
      </w:r>
    </w:p>
    <w:p w:rsidR="00A6296C" w:rsidRDefault="00A6296C" w:rsidP="00A6296C">
      <w:pPr>
        <w:pStyle w:val="PSI-Normal"/>
        <w:numPr>
          <w:ilvl w:val="0"/>
          <w:numId w:val="16"/>
        </w:numPr>
      </w:pPr>
      <w:r>
        <w:t>Identificación de los riesgos.</w:t>
      </w:r>
    </w:p>
    <w:p w:rsidR="00A6296C" w:rsidRDefault="00A6296C" w:rsidP="00A6296C">
      <w:pPr>
        <w:pStyle w:val="PSI-Normal"/>
        <w:numPr>
          <w:ilvl w:val="0"/>
          <w:numId w:val="16"/>
        </w:numPr>
      </w:pPr>
      <w:r>
        <w:t>Análisis de los riegos identificados.</w:t>
      </w:r>
    </w:p>
    <w:p w:rsidR="00A6296C" w:rsidRDefault="00A6296C" w:rsidP="00A6296C">
      <w:pPr>
        <w:pStyle w:val="PSI-Normal"/>
        <w:numPr>
          <w:ilvl w:val="0"/>
          <w:numId w:val="16"/>
        </w:numPr>
      </w:pPr>
      <w:r>
        <w:t>Planificación de riesgos.</w:t>
      </w:r>
    </w:p>
    <w:p w:rsidR="00AF73F3" w:rsidRDefault="00A6296C" w:rsidP="00A6296C">
      <w:pPr>
        <w:pStyle w:val="PSI-Normal"/>
        <w:numPr>
          <w:ilvl w:val="0"/>
          <w:numId w:val="16"/>
        </w:numPr>
      </w:pPr>
      <w:r>
        <w:t>Supervisión de riesgos.</w:t>
      </w:r>
    </w:p>
    <w:p w:rsidR="00A6296C" w:rsidRPr="00A6296C" w:rsidRDefault="00A6296C" w:rsidP="00A6296C">
      <w:pPr>
        <w:pStyle w:val="PSI-Normal"/>
      </w:pPr>
    </w:p>
    <w:p w:rsidR="00647138" w:rsidRDefault="00647138" w:rsidP="0061236E">
      <w:pPr>
        <w:pStyle w:val="PSI-Ttulo2"/>
      </w:pPr>
      <w:bookmarkStart w:id="2" w:name="_Toc25260405"/>
      <w:r>
        <w:t>Roles y Responsabilidades</w:t>
      </w:r>
      <w:bookmarkEnd w:id="2"/>
    </w:p>
    <w:p w:rsidR="00DE6908" w:rsidRDefault="00DE6908" w:rsidP="00DE6908">
      <w:pPr>
        <w:pStyle w:val="PSI-Normal"/>
      </w:pPr>
      <w:r>
        <w:t xml:space="preserve">La gestión del presente plan será realizada por el gerente de calidad con la colaboración del líder del proyecto. </w:t>
      </w:r>
      <w:r w:rsidR="00317660">
        <w:t>Entre s</w:t>
      </w:r>
      <w:r>
        <w:t>u</w:t>
      </w:r>
      <w:r w:rsidR="00317660">
        <w:t>s</w:t>
      </w:r>
      <w:r>
        <w:t xml:space="preserve"> </w:t>
      </w:r>
      <w:r w:rsidR="002D037F">
        <w:t>funciones</w:t>
      </w:r>
      <w:r>
        <w:t xml:space="preserve"> será la de recibir, registrar y monitorear el progreso de todos los riesgos del proyecto. </w:t>
      </w:r>
    </w:p>
    <w:p w:rsidR="00DE6908" w:rsidRDefault="00DE6908" w:rsidP="00DE6908">
      <w:pPr>
        <w:pStyle w:val="PSI-Normal"/>
      </w:pPr>
      <w:r>
        <w:t>Es responsable de:</w:t>
      </w:r>
    </w:p>
    <w:p w:rsidR="00DE6908" w:rsidRDefault="00DE6908" w:rsidP="00DE6908">
      <w:pPr>
        <w:pStyle w:val="PSI-Normal"/>
        <w:numPr>
          <w:ilvl w:val="0"/>
          <w:numId w:val="17"/>
        </w:numPr>
      </w:pPr>
      <w:r>
        <w:t xml:space="preserve">La planificación de la administración de riesgos. </w:t>
      </w:r>
    </w:p>
    <w:p w:rsidR="00DE6908" w:rsidRDefault="00DE6908" w:rsidP="00DE6908">
      <w:pPr>
        <w:pStyle w:val="PSI-Normal"/>
        <w:numPr>
          <w:ilvl w:val="0"/>
          <w:numId w:val="17"/>
        </w:numPr>
      </w:pPr>
      <w:r>
        <w:t>Identificar los riegos.</w:t>
      </w:r>
    </w:p>
    <w:p w:rsidR="00DE6908" w:rsidRDefault="00DE6908" w:rsidP="00DE6908">
      <w:pPr>
        <w:pStyle w:val="PSI-Normal"/>
        <w:numPr>
          <w:ilvl w:val="0"/>
          <w:numId w:val="17"/>
        </w:numPr>
      </w:pPr>
      <w:r>
        <w:t>Realizar un análisis cualitativo de los riegos.</w:t>
      </w:r>
    </w:p>
    <w:p w:rsidR="00DE6908" w:rsidRDefault="00DE6908" w:rsidP="00DE6908">
      <w:pPr>
        <w:pStyle w:val="PSI-Normal"/>
        <w:numPr>
          <w:ilvl w:val="0"/>
          <w:numId w:val="17"/>
        </w:numPr>
      </w:pPr>
      <w:r>
        <w:t>Planeación de las respuestas a los riegos.</w:t>
      </w:r>
    </w:p>
    <w:p w:rsidR="00AF73F3" w:rsidRDefault="00DE6908" w:rsidP="00DE6908">
      <w:pPr>
        <w:pStyle w:val="PSI-Normal"/>
        <w:numPr>
          <w:ilvl w:val="0"/>
          <w:numId w:val="17"/>
        </w:numPr>
      </w:pPr>
      <w:r>
        <w:t>Monitorear y controlar los riesgos</w:t>
      </w:r>
    </w:p>
    <w:p w:rsidR="00DE6908" w:rsidRDefault="00DE6908" w:rsidP="00DE6908">
      <w:pPr>
        <w:pStyle w:val="PSI-Normal"/>
      </w:pPr>
    </w:p>
    <w:p w:rsidR="0061236E" w:rsidRDefault="0061236E" w:rsidP="0061236E">
      <w:pPr>
        <w:pStyle w:val="PSI-Ttulo2"/>
      </w:pPr>
      <w:bookmarkStart w:id="3" w:name="_Toc25260406"/>
      <w:r>
        <w:lastRenderedPageBreak/>
        <w:t>Documentación a generar</w:t>
      </w:r>
      <w:bookmarkEnd w:id="3"/>
    </w:p>
    <w:p w:rsidR="0061236E" w:rsidRDefault="00C54ABB" w:rsidP="00C54ABB">
      <w:pPr>
        <w:pStyle w:val="PSI-Ttulo3"/>
      </w:pPr>
      <w:r>
        <w:br/>
      </w:r>
      <w:bookmarkStart w:id="4" w:name="_Toc25260407"/>
      <w:r w:rsidR="0061236E">
        <w:t>Gestión de Riesgos, Anexo 1.</w:t>
      </w:r>
      <w:bookmarkEnd w:id="4"/>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5" w:name="_Toc25260408"/>
      <w:r w:rsidR="0061236E" w:rsidRPr="00A83E4C">
        <w:t>Seguimiento de Riesgos</w:t>
      </w:r>
      <w:bookmarkEnd w:id="5"/>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543B75" w:rsidRDefault="00543B75" w:rsidP="00543B75">
      <w:pPr>
        <w:pStyle w:val="PSI-Normal"/>
      </w:pPr>
    </w:p>
    <w:p w:rsidR="00647138" w:rsidRDefault="00647138" w:rsidP="00647138">
      <w:pPr>
        <w:pStyle w:val="PSI-Ttulo1"/>
      </w:pPr>
      <w:bookmarkStart w:id="6" w:name="_Toc25260409"/>
      <w:r>
        <w:t>Identificación y Evaluación de Riesgos</w:t>
      </w:r>
      <w:bookmarkEnd w:id="6"/>
    </w:p>
    <w:p w:rsidR="006E1DE4" w:rsidRDefault="006E1DE4" w:rsidP="006E1DE4">
      <w:pPr>
        <w:pStyle w:val="PSI-Ttulo2"/>
      </w:pPr>
      <w:bookmarkStart w:id="7" w:name="_Toc25260410"/>
      <w:r>
        <w:t>Etapa de trabajo</w:t>
      </w:r>
      <w:bookmarkEnd w:id="7"/>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8" w:name="_Toc25260411"/>
      <w:r>
        <w:t>Documentos relacionados</w:t>
      </w:r>
      <w:bookmarkEnd w:id="8"/>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9" w:name="_Toc25260412"/>
      <w:r>
        <w:t xml:space="preserve">Descripción de </w:t>
      </w:r>
      <w:r w:rsidR="00786268">
        <w:t>la hoja de cálculo</w:t>
      </w:r>
      <w:bookmarkEnd w:id="9"/>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lastRenderedPageBreak/>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0" w:name="_Toc25260413"/>
      <w:r>
        <w:t xml:space="preserve">Metodología de </w:t>
      </w:r>
      <w:r w:rsidR="00786268">
        <w:t>t</w:t>
      </w:r>
      <w:r>
        <w:t>rabajo</w:t>
      </w:r>
      <w:bookmarkEnd w:id="10"/>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1" w:name="_Toc25260414"/>
      <w:r>
        <w:lastRenderedPageBreak/>
        <w:t>Análisis de Riesgos</w:t>
      </w:r>
      <w:bookmarkEnd w:id="11"/>
      <w:r w:rsidR="0053503C">
        <w:br/>
      </w:r>
    </w:p>
    <w:p w:rsidR="00B234DE" w:rsidRDefault="00B234DE" w:rsidP="00B234DE">
      <w:pPr>
        <w:pStyle w:val="PSI-Ttulo2"/>
      </w:pPr>
      <w:bookmarkStart w:id="12" w:name="_Toc25260415"/>
      <w:r>
        <w:t>Etapa de trabajo</w:t>
      </w:r>
      <w:bookmarkEnd w:id="12"/>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3" w:name="_Toc25260416"/>
      <w:r>
        <w:t>Documentos relacionados</w:t>
      </w:r>
      <w:bookmarkEnd w:id="13"/>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4" w:name="_Toc25260417"/>
      <w:r>
        <w:t>Descripción de la hoja de cálculo</w:t>
      </w:r>
      <w:bookmarkEnd w:id="14"/>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5" w:name="_Toc25260418"/>
      <w:r>
        <w:t>Metodología de t</w:t>
      </w:r>
      <w:r w:rsidR="00B234DE">
        <w:t>rabajo</w:t>
      </w:r>
      <w:bookmarkEnd w:id="15"/>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lastRenderedPageBreak/>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6" w:name="_Toc25260419"/>
      <w:r>
        <w:t>Seguimiento de Riesgos</w:t>
      </w:r>
      <w:bookmarkEnd w:id="16"/>
      <w:r w:rsidR="0053503C">
        <w:br/>
      </w:r>
    </w:p>
    <w:p w:rsidR="00647138" w:rsidRDefault="00CF1C7D" w:rsidP="00CF1C7D">
      <w:pPr>
        <w:pStyle w:val="PSI-Ttulo2"/>
      </w:pPr>
      <w:bookmarkStart w:id="17" w:name="_Toc25260420"/>
      <w:r>
        <w:t>Etapa de trabajo</w:t>
      </w:r>
      <w:bookmarkEnd w:id="17"/>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8" w:name="_Toc25260421"/>
      <w:r>
        <w:t>Documentos relacionados</w:t>
      </w:r>
      <w:bookmarkEnd w:id="18"/>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19" w:name="_Toc25260422"/>
      <w:r>
        <w:t>Descripción del documento</w:t>
      </w:r>
      <w:bookmarkEnd w:id="19"/>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0" w:name="_Toc25260423"/>
      <w:r>
        <w:t>Metodología de trabajo</w:t>
      </w:r>
      <w:bookmarkEnd w:id="20"/>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943" w:rsidRDefault="00D84943" w:rsidP="00C94FBE">
      <w:pPr>
        <w:spacing w:before="0" w:line="240" w:lineRule="auto"/>
      </w:pPr>
      <w:r>
        <w:separator/>
      </w:r>
    </w:p>
    <w:p w:rsidR="00D84943" w:rsidRDefault="00D84943"/>
  </w:endnote>
  <w:endnote w:type="continuationSeparator" w:id="0">
    <w:p w:rsidR="00D84943" w:rsidRDefault="00D84943" w:rsidP="00C94FBE">
      <w:pPr>
        <w:spacing w:before="0" w:line="240" w:lineRule="auto"/>
      </w:pPr>
      <w:r>
        <w:continuationSeparator/>
      </w:r>
    </w:p>
    <w:p w:rsidR="00D84943" w:rsidRDefault="00D849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3A2" w:rsidRDefault="00570FE2"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Content>
        <w:r w:rsidR="009F7D16">
          <w:rPr>
            <w:lang w:val="es-AR"/>
          </w:rPr>
          <w:t>VASPA Team</w:t>
        </w:r>
      </w:sdtContent>
    </w:sdt>
    <w:r>
      <w:rPr>
        <w:noProof/>
        <w:lang w:val="es-AR" w:eastAsia="es-AR"/>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410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w:r>
    <w:r>
      <w:rPr>
        <w:noProof/>
        <w:lang w:val="es-AR" w:eastAsia="es-AR"/>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74081C">
          <w:tab/>
        </w:r>
        <w:r w:rsidR="0074081C">
          <w:tab/>
        </w:r>
        <w:r w:rsidR="0074081C">
          <w:tab/>
        </w:r>
        <w:r w:rsidR="005803A2" w:rsidRPr="00DD5A70">
          <w:rPr>
            <w:rFonts w:asciiTheme="majorHAnsi" w:hAnsiTheme="majorHAnsi" w:cstheme="majorHAnsi"/>
          </w:rPr>
          <w:t xml:space="preserve">Página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E7376">
          <w:rPr>
            <w:rFonts w:asciiTheme="majorHAnsi" w:hAnsiTheme="majorHAnsi" w:cstheme="majorHAnsi"/>
            <w:noProof/>
          </w:rPr>
          <w:t>3</w:t>
        </w:r>
        <w:r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E7376">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5803A2" w:rsidRDefault="000236F1" w:rsidP="0092483A">
        <w:pPr>
          <w:tabs>
            <w:tab w:val="center" w:pos="4252"/>
          </w:tabs>
          <w:spacing w:before="0"/>
        </w:pPr>
        <w:r>
          <w:rPr>
            <w:lang w:val="es-AR"/>
          </w:rPr>
          <w:t>Francisco G. Estrada</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943" w:rsidRDefault="00D84943" w:rsidP="00C94FBE">
      <w:pPr>
        <w:spacing w:before="0" w:line="240" w:lineRule="auto"/>
      </w:pPr>
      <w:r>
        <w:separator/>
      </w:r>
    </w:p>
    <w:p w:rsidR="00D84943" w:rsidRDefault="00D84943"/>
  </w:footnote>
  <w:footnote w:type="continuationSeparator" w:id="0">
    <w:p w:rsidR="00D84943" w:rsidRDefault="00D84943" w:rsidP="00C94FBE">
      <w:pPr>
        <w:spacing w:before="0" w:line="240" w:lineRule="auto"/>
      </w:pPr>
      <w:r>
        <w:continuationSeparator/>
      </w:r>
    </w:p>
    <w:p w:rsidR="00D84943" w:rsidRDefault="00D849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5803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70FE2">
      <w:rPr>
        <w:rFonts w:asciiTheme="majorHAnsi" w:eastAsiaTheme="majorEastAsia" w:hAnsiTheme="majorHAnsi" w:cstheme="majorBidi"/>
        <w:noProof/>
        <w:szCs w:val="36"/>
        <w:lang w:val="es-AR" w:eastAsia="es-AR"/>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570FE2">
      <w:rPr>
        <w:rFonts w:asciiTheme="majorHAnsi" w:eastAsiaTheme="majorEastAsia" w:hAnsiTheme="majorHAnsi" w:cstheme="majorBidi"/>
        <w:noProof/>
        <w:szCs w:val="36"/>
        <w:lang w:val="es-AR" w:eastAsia="es-AR"/>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570FE2">
      <w:rPr>
        <w:rFonts w:asciiTheme="majorHAnsi" w:eastAsiaTheme="majorEastAsia" w:hAnsiTheme="majorHAnsi" w:cstheme="majorBidi"/>
        <w:noProof/>
        <w:szCs w:val="36"/>
        <w:lang w:val="es-AR" w:eastAsia="es-AR"/>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4103"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0236F1">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38F" w:rsidRDefault="00E043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B2A4596"/>
    <w:multiLevelType w:val="hybridMultilevel"/>
    <w:tmpl w:val="BFDABB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B4F4E66"/>
    <w:multiLevelType w:val="hybridMultilevel"/>
    <w:tmpl w:val="BD0E42B8"/>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9A2B6A"/>
    <w:multiLevelType w:val="hybridMultilevel"/>
    <w:tmpl w:val="94445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10"/>
  </w:num>
  <w:num w:numId="13">
    <w:abstractNumId w:val="11"/>
  </w:num>
  <w:num w:numId="14">
    <w:abstractNumId w:val="8"/>
  </w:num>
  <w:num w:numId="15">
    <w:abstractNumId w:val="5"/>
  </w:num>
  <w:num w:numId="16">
    <w:abstractNumId w:val="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36"/>
        <o:r id="V:Rule2" type="connector" idref="#AutoShape 28"/>
      </o:rules>
    </o:shapelayout>
  </w:hdrShapeDefaults>
  <w:footnotePr>
    <w:footnote w:id="-1"/>
    <w:footnote w:id="0"/>
  </w:footnotePr>
  <w:endnotePr>
    <w:endnote w:id="-1"/>
    <w:endnote w:id="0"/>
  </w:endnotePr>
  <w:compat/>
  <w:rsids>
    <w:rsidRoot w:val="000236F1"/>
    <w:rsid w:val="000056AB"/>
    <w:rsid w:val="00011BED"/>
    <w:rsid w:val="00017EFE"/>
    <w:rsid w:val="000236F1"/>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B1DB8"/>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37F"/>
    <w:rsid w:val="002D0CCB"/>
    <w:rsid w:val="002E0AB6"/>
    <w:rsid w:val="002E7874"/>
    <w:rsid w:val="002F1461"/>
    <w:rsid w:val="002F7CDF"/>
    <w:rsid w:val="003130E3"/>
    <w:rsid w:val="003149A1"/>
    <w:rsid w:val="003160A1"/>
    <w:rsid w:val="003163C6"/>
    <w:rsid w:val="00317660"/>
    <w:rsid w:val="00344258"/>
    <w:rsid w:val="00346864"/>
    <w:rsid w:val="00350E39"/>
    <w:rsid w:val="003560F2"/>
    <w:rsid w:val="00363FD1"/>
    <w:rsid w:val="00397566"/>
    <w:rsid w:val="003B7F1F"/>
    <w:rsid w:val="003C54B1"/>
    <w:rsid w:val="003D575E"/>
    <w:rsid w:val="003E12FE"/>
    <w:rsid w:val="0040066E"/>
    <w:rsid w:val="004525FF"/>
    <w:rsid w:val="004807AF"/>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70FE2"/>
    <w:rsid w:val="005803A2"/>
    <w:rsid w:val="005857BB"/>
    <w:rsid w:val="0059596F"/>
    <w:rsid w:val="00597A23"/>
    <w:rsid w:val="005A0664"/>
    <w:rsid w:val="005A52A2"/>
    <w:rsid w:val="005B2754"/>
    <w:rsid w:val="005B5AEE"/>
    <w:rsid w:val="005B6373"/>
    <w:rsid w:val="005B7028"/>
    <w:rsid w:val="005E76A4"/>
    <w:rsid w:val="005F133C"/>
    <w:rsid w:val="005F5429"/>
    <w:rsid w:val="005F60BA"/>
    <w:rsid w:val="0061236E"/>
    <w:rsid w:val="006124BF"/>
    <w:rsid w:val="00615A21"/>
    <w:rsid w:val="00616A6E"/>
    <w:rsid w:val="006177BF"/>
    <w:rsid w:val="00625C3B"/>
    <w:rsid w:val="00630CD1"/>
    <w:rsid w:val="00647138"/>
    <w:rsid w:val="00652496"/>
    <w:rsid w:val="00653C38"/>
    <w:rsid w:val="00665866"/>
    <w:rsid w:val="006919D5"/>
    <w:rsid w:val="006A2495"/>
    <w:rsid w:val="006B3371"/>
    <w:rsid w:val="006E1DE4"/>
    <w:rsid w:val="0070494E"/>
    <w:rsid w:val="00705C02"/>
    <w:rsid w:val="00710BA6"/>
    <w:rsid w:val="00711DF8"/>
    <w:rsid w:val="0074081C"/>
    <w:rsid w:val="007447BE"/>
    <w:rsid w:val="00770312"/>
    <w:rsid w:val="00786268"/>
    <w:rsid w:val="007A33C6"/>
    <w:rsid w:val="007B151B"/>
    <w:rsid w:val="007B2E53"/>
    <w:rsid w:val="007C742C"/>
    <w:rsid w:val="007D7477"/>
    <w:rsid w:val="007E606F"/>
    <w:rsid w:val="007E66A5"/>
    <w:rsid w:val="007F38C0"/>
    <w:rsid w:val="00801130"/>
    <w:rsid w:val="00816B5F"/>
    <w:rsid w:val="00817955"/>
    <w:rsid w:val="00822C20"/>
    <w:rsid w:val="008406A1"/>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D1557"/>
    <w:rsid w:val="009E25EB"/>
    <w:rsid w:val="009E25EF"/>
    <w:rsid w:val="009E4DA8"/>
    <w:rsid w:val="009F4449"/>
    <w:rsid w:val="009F7D16"/>
    <w:rsid w:val="00A0436A"/>
    <w:rsid w:val="00A11020"/>
    <w:rsid w:val="00A12B5B"/>
    <w:rsid w:val="00A13DBA"/>
    <w:rsid w:val="00A2496D"/>
    <w:rsid w:val="00A2757B"/>
    <w:rsid w:val="00A45630"/>
    <w:rsid w:val="00A50ABB"/>
    <w:rsid w:val="00A572F4"/>
    <w:rsid w:val="00A6296C"/>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376"/>
    <w:rsid w:val="00CE7C8F"/>
    <w:rsid w:val="00CE7F5B"/>
    <w:rsid w:val="00CF1C7D"/>
    <w:rsid w:val="00CF2DE7"/>
    <w:rsid w:val="00D01B23"/>
    <w:rsid w:val="00D06E99"/>
    <w:rsid w:val="00D15FB2"/>
    <w:rsid w:val="00D2076A"/>
    <w:rsid w:val="00D255E1"/>
    <w:rsid w:val="00D418BE"/>
    <w:rsid w:val="00D64921"/>
    <w:rsid w:val="00D649B2"/>
    <w:rsid w:val="00D80E83"/>
    <w:rsid w:val="00D84943"/>
    <w:rsid w:val="00DA284A"/>
    <w:rsid w:val="00DD0159"/>
    <w:rsid w:val="00DD5A70"/>
    <w:rsid w:val="00DE6908"/>
    <w:rsid w:val="00E01FEC"/>
    <w:rsid w:val="00E037C9"/>
    <w:rsid w:val="00E0438F"/>
    <w:rsid w:val="00E34178"/>
    <w:rsid w:val="00E36A01"/>
    <w:rsid w:val="00E41820"/>
    <w:rsid w:val="00E41E7A"/>
    <w:rsid w:val="00E438FE"/>
    <w:rsid w:val="00E53209"/>
    <w:rsid w:val="00E5392A"/>
    <w:rsid w:val="00E67DB5"/>
    <w:rsid w:val="00E7708C"/>
    <w:rsid w:val="00E8096E"/>
    <w:rsid w:val="00E84E25"/>
    <w:rsid w:val="00E9058F"/>
    <w:rsid w:val="00E93312"/>
    <w:rsid w:val="00EA313C"/>
    <w:rsid w:val="00EA7D8C"/>
    <w:rsid w:val="00EC5278"/>
    <w:rsid w:val="00EE0084"/>
    <w:rsid w:val="00EE18D9"/>
    <w:rsid w:val="00F045A2"/>
    <w:rsid w:val="00F106F0"/>
    <w:rsid w:val="00F163F8"/>
    <w:rsid w:val="00F20A21"/>
    <w:rsid w:val="00F23B89"/>
    <w:rsid w:val="00F25677"/>
    <w:rsid w:val="00F36808"/>
    <w:rsid w:val="00F37260"/>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45189-4D77-41E8-B704-1B68E924E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Riesgos.dotx</Template>
  <TotalTime>180</TotalTime>
  <Pages>8</Pages>
  <Words>1453</Words>
  <Characters>7994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VASPA Team</Company>
  <LinksUpToDate>false</LinksUpToDate>
  <CharactersWithSpaces>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Sistema VASPA</dc:subject>
  <dc:creator>Francisco G. Estrada</dc:creator>
  <cp:keywords/>
  <dc:description/>
  <cp:lastModifiedBy>Usuario</cp:lastModifiedBy>
  <cp:revision>12</cp:revision>
  <dcterms:created xsi:type="dcterms:W3CDTF">2018-08-31T03:43:00Z</dcterms:created>
  <dcterms:modified xsi:type="dcterms:W3CDTF">2019-11-21T23:26:00Z</dcterms:modified>
</cp:coreProperties>
</file>