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5318FB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FF20F2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43D21D0" w14:textId="77777777" w:rsidR="00D06E99" w:rsidRDefault="00F00F5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BED7B09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0095C45E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0C9AF131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2F238A4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8471B0E" w14:textId="77777777"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Manual de </w:t>
              </w:r>
              <w:r w:rsidR="002A2AE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Instalación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AE5B08A" w14:textId="77777777" w:rsidR="00D06E99" w:rsidRDefault="007A559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8B290C6" w14:textId="77777777" w:rsidR="00D06E99" w:rsidRDefault="00D06E99">
          <w:pPr>
            <w:pStyle w:val="Sinespaciado"/>
          </w:pPr>
        </w:p>
        <w:p w14:paraId="5568D279" w14:textId="77777777" w:rsidR="006919D5" w:rsidRDefault="006919D5">
          <w:pPr>
            <w:pStyle w:val="Sinespaciado"/>
          </w:pPr>
        </w:p>
        <w:p w14:paraId="315F3DEE" w14:textId="77777777" w:rsidR="006919D5" w:rsidRDefault="006919D5">
          <w:pPr>
            <w:pStyle w:val="Sinespaciado"/>
          </w:pPr>
        </w:p>
        <w:p w14:paraId="2DD7A25D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447C8787" w14:textId="77777777" w:rsidR="00D06E99" w:rsidRDefault="007A5591">
              <w:pPr>
                <w:pStyle w:val="Sinespaciado"/>
              </w:pPr>
              <w:r w:rsidRPr="00A22C34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22C34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7868134A" w14:textId="7D4FCCFC" w:rsidR="00D06E99" w:rsidRDefault="00757ECF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14:paraId="4BB90880" w14:textId="77777777" w:rsidR="00D06E99" w:rsidRDefault="00D06E99"/>
        <w:p w14:paraId="1487F1D7" w14:textId="77777777" w:rsidR="00BC5404" w:rsidRDefault="006124BF" w:rsidP="0089582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017C3128" wp14:editId="14766A38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DD5954A" wp14:editId="25CD024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3E5588B1" w14:textId="77777777" w:rsidR="00BC5404" w:rsidRDefault="00F00F59" w:rsidP="00895821">
          <w:pPr>
            <w:pStyle w:val="PSI-Comentario"/>
          </w:pPr>
          <w:r>
            <w:rPr>
              <w:noProof/>
            </w:rPr>
            <w:lastRenderedPageBreak/>
            <w:pict w14:anchorId="44DD928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14:paraId="09B29AC5" w14:textId="77777777" w:rsidR="004D38C5" w:rsidRDefault="004D38C5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br/>
                      </w:r>
                      <w:r w:rsidR="0022709B"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 xml:space="preserve">Este documento contiene información útil para facilitarle la instalación del Software al usuario. Desde conceptos fundamentales como la preparación para la instalación, al procedimiento de instalación paso a paso,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evitándonos tener algún problema a futuro.</w:t>
                      </w:r>
                    </w:p>
                    <w:p w14:paraId="23E83B9A" w14:textId="77777777" w:rsidR="0022709B" w:rsidRPr="004D38C5" w:rsidRDefault="0022709B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Una vez finalizada la instalación como se describe en este documento, el usuario tendrá un sistema completamente funcional.</w:t>
                      </w:r>
                    </w:p>
                    <w:p w14:paraId="1F435A17" w14:textId="77777777" w:rsidR="0022709B" w:rsidRDefault="0022709B" w:rsidP="00895821">
                      <w:pPr>
                        <w:pStyle w:val="PSI-Comentario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14:paraId="7269C1FE" w14:textId="77777777" w:rsidR="004D38C5" w:rsidRPr="005313D3" w:rsidRDefault="00F00F59" w:rsidP="00147775">
          <w:pPr>
            <w:pStyle w:val="PSI-Comentario"/>
          </w:pPr>
          <w:r>
            <w:rPr>
              <w:noProof/>
              <w:lang w:eastAsia="es-ES"/>
            </w:rPr>
            <w:pict w14:anchorId="034AD6A8">
              <v:rect id="_x0000_s1058" style="position:absolute;left:0;text-align:left;margin-left:315.7pt;margin-top:-76.25pt;width:195.35pt;height:844.9pt;z-index:-251658240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14:paraId="5E44295A" w14:textId="77777777" w:rsidR="004D38C5" w:rsidRPr="005313D3" w:rsidRDefault="004D38C5" w:rsidP="00895821">
          <w:pPr>
            <w:pStyle w:val="PSI-Comentario"/>
          </w:pPr>
        </w:p>
        <w:p w14:paraId="77F35A1A" w14:textId="77777777" w:rsidR="00397566" w:rsidRPr="008B3B0F" w:rsidRDefault="00397566" w:rsidP="00895821">
          <w:pPr>
            <w:pStyle w:val="PSI-Comentario"/>
          </w:pPr>
        </w:p>
        <w:p w14:paraId="4DD493AD" w14:textId="77777777" w:rsidR="00D06E99" w:rsidRDefault="00F00F59"/>
      </w:sdtContent>
    </w:sdt>
    <w:p w14:paraId="6F3233FA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9199271" wp14:editId="1513E7BA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400FFB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5601B06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2F9B0E3" w14:textId="77777777"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168" w:history="1">
            <w:r w:rsidR="00560947" w:rsidRPr="00351E19">
              <w:rPr>
                <w:rStyle w:val="Hipervnculo"/>
                <w:noProof/>
              </w:rPr>
              <w:t>Introducción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CA09" w14:textId="77777777" w:rsidR="00560947" w:rsidRDefault="00F00F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69" w:history="1">
            <w:r w:rsidR="00560947" w:rsidRPr="00351E19">
              <w:rPr>
                <w:rStyle w:val="Hipervnculo"/>
                <w:noProof/>
              </w:rPr>
              <w:t>Objetivo de este Manual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_Toc257629169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1C6A7F62" w14:textId="77777777" w:rsidR="00560947" w:rsidRDefault="00F00F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0" w:history="1">
            <w:r w:rsidR="00560947" w:rsidRPr="00351E19">
              <w:rPr>
                <w:rStyle w:val="Hipervnculo"/>
                <w:noProof/>
              </w:rPr>
              <w:t>Documentos relacionados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_Toc257629170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3CA58A59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1" w:history="1">
            <w:r w:rsidR="00560947" w:rsidRPr="00351E19">
              <w:rPr>
                <w:rStyle w:val="Hipervnculo"/>
                <w:noProof/>
              </w:rPr>
              <w:t>Requerimientos Mínimos del Sistema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_Toc257629171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35B95791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2" w:history="1">
            <w:r w:rsidR="00560947" w:rsidRPr="00351E19">
              <w:rPr>
                <w:rStyle w:val="Hipervnculo"/>
                <w:noProof/>
              </w:rPr>
              <w:t>Requerimientos recomendados del Sistema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_Toc257629172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22612A59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3" w:history="1">
            <w:r w:rsidR="00560947" w:rsidRPr="00351E19">
              <w:rPr>
                <w:rStyle w:val="Hipervnculo"/>
                <w:noProof/>
              </w:rPr>
              <w:t>Instalación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_Toc257629173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04A2558D" w14:textId="77777777" w:rsidR="00560947" w:rsidRDefault="00F00F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4" w:history="1">
            <w:r w:rsidR="00560947" w:rsidRPr="00351E19">
              <w:rPr>
                <w:rStyle w:val="Hipervnculo"/>
                <w:noProof/>
              </w:rPr>
              <w:t>Instalar otro Software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_Toc257629174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62B8C50F" w14:textId="77777777" w:rsidR="00560947" w:rsidRDefault="00F00F5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5" w:history="1">
            <w:r w:rsidR="00560947" w:rsidRPr="00351E19">
              <w:rPr>
                <w:rStyle w:val="Hipervnculo"/>
                <w:noProof/>
              </w:rPr>
              <w:t>Instalar el Producto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_Toc257629175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656CAB2F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6" w:history="1">
            <w:r w:rsidR="00560947" w:rsidRPr="00351E19">
              <w:rPr>
                <w:rStyle w:val="Hipervnculo"/>
                <w:noProof/>
              </w:rPr>
              <w:t>Desinstalar el Producto Software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_Toc257629176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14F02901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7" w:history="1">
            <w:r w:rsidR="00560947" w:rsidRPr="00351E19">
              <w:rPr>
                <w:rStyle w:val="Hipervnculo"/>
                <w:noProof/>
              </w:rPr>
              <w:t>Problemas de Instalación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_Toc257629177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5C61D9A9" w14:textId="77777777" w:rsidR="00560947" w:rsidRDefault="00F00F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8" w:history="1">
            <w:r w:rsidR="00560947" w:rsidRPr="00351E19">
              <w:rPr>
                <w:rStyle w:val="Hipervnculo"/>
                <w:noProof/>
              </w:rPr>
              <w:t>Empezar a utilizar el Producto</w:t>
            </w:r>
            <w:r w:rsidR="00560947">
              <w:rPr>
                <w:noProof/>
                <w:webHidden/>
              </w:rPr>
              <w:tab/>
            </w:r>
            <w:r w:rsidR="00BD780C"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_Toc257629178 \h </w:instrText>
            </w:r>
            <w:r w:rsidR="00BD780C">
              <w:rPr>
                <w:noProof/>
                <w:webHidden/>
              </w:rPr>
            </w:r>
            <w:r w:rsidR="00BD780C"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 w:rsidR="00BD780C">
              <w:rPr>
                <w:noProof/>
                <w:webHidden/>
              </w:rPr>
              <w:fldChar w:fldCharType="end"/>
            </w:r>
          </w:hyperlink>
        </w:p>
        <w:p w14:paraId="30E8217B" w14:textId="77777777" w:rsidR="000F79DF" w:rsidRDefault="00BD780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5459338A" w14:textId="77777777" w:rsidR="0040066E" w:rsidRDefault="0040066E" w:rsidP="000F79DF">
      <w:pPr>
        <w:ind w:left="0" w:firstLine="0"/>
      </w:pPr>
    </w:p>
    <w:p w14:paraId="7D1B1663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336CB54" w14:textId="77777777" w:rsidR="00A13DBA" w:rsidRDefault="002A2AEF" w:rsidP="009A3173">
          <w:pPr>
            <w:pStyle w:val="PSI-Ttulo"/>
          </w:pPr>
          <w:r>
            <w:rPr>
              <w:lang w:val="es-AR"/>
            </w:rPr>
            <w:t>Manual de Instalación</w:t>
          </w:r>
        </w:p>
      </w:sdtContent>
    </w:sdt>
    <w:p w14:paraId="382316A1" w14:textId="77777777" w:rsidR="004174B7" w:rsidRDefault="004174B7" w:rsidP="00F532CF">
      <w:pPr>
        <w:pStyle w:val="PSI-Ttulo1"/>
      </w:pPr>
    </w:p>
    <w:p w14:paraId="3527F269" w14:textId="77777777" w:rsidR="00F532CF" w:rsidRDefault="00C539D1" w:rsidP="00F532CF">
      <w:pPr>
        <w:pStyle w:val="PSI-Ttulo1"/>
      </w:pPr>
      <w:bookmarkStart w:id="0" w:name="_Toc257629168"/>
      <w:r>
        <w:t>Introducción</w:t>
      </w:r>
      <w:bookmarkEnd w:id="0"/>
    </w:p>
    <w:p w14:paraId="588B6A67" w14:textId="77777777" w:rsidR="00F532CF" w:rsidRPr="00B729DA" w:rsidRDefault="00535F07" w:rsidP="00C539D1">
      <w:pPr>
        <w:pStyle w:val="PSI-Ttulo2"/>
      </w:pPr>
      <w:bookmarkStart w:id="1" w:name="_Toc257629169"/>
      <w:r>
        <w:t>Objetivo de este Manual</w:t>
      </w:r>
      <w:bookmarkEnd w:id="1"/>
    </w:p>
    <w:p w14:paraId="777DDD76" w14:textId="7FAE0360" w:rsidR="00F532CF" w:rsidRDefault="005A1411" w:rsidP="005A1411">
      <w:r>
        <w:t>El objetivo de este documento es mencionar de manera detallada los pasos a seguir para poner en funcionamiento el Sistema VASPA cuando la fase de construcción del sistema termine.</w:t>
      </w:r>
    </w:p>
    <w:p w14:paraId="51C467DE" w14:textId="2AA54A81" w:rsidR="005A1411" w:rsidRPr="005A1411" w:rsidRDefault="005A1411" w:rsidP="005A1411">
      <w:r>
        <w:t>Se busca que, teniendo este documento, el personal de Sistemas de la UNPA-UARG pueda realizar la instalación de los componentes necesarios en el hardware requerido para que el código fuente desarrollado funcione y pueda utilizarse el sistema.</w:t>
      </w:r>
    </w:p>
    <w:p w14:paraId="32A5F539" w14:textId="77777777" w:rsidR="00C539D1" w:rsidRDefault="00C539D1" w:rsidP="00F532CF">
      <w:pPr>
        <w:pStyle w:val="PSI-Ttulo1"/>
      </w:pPr>
      <w:bookmarkStart w:id="2" w:name="_Toc228206477"/>
      <w:bookmarkStart w:id="3" w:name="_Toc234686582"/>
    </w:p>
    <w:bookmarkEnd w:id="2"/>
    <w:bookmarkEnd w:id="3"/>
    <w:p w14:paraId="2B5F3AF2" w14:textId="77777777" w:rsidR="00C539D1" w:rsidRPr="002E175C" w:rsidRDefault="00C539D1" w:rsidP="00895821">
      <w:pPr>
        <w:pStyle w:val="PSI-Comentario"/>
      </w:pPr>
    </w:p>
    <w:p w14:paraId="7F652E8D" w14:textId="77777777" w:rsidR="00F532CF" w:rsidRPr="004174B7" w:rsidRDefault="00CA798A" w:rsidP="004174B7">
      <w:pPr>
        <w:pStyle w:val="PSI-Ttulo1"/>
      </w:pPr>
      <w:bookmarkStart w:id="4" w:name="_Toc257629171"/>
      <w:r w:rsidRPr="004174B7">
        <w:t>Requerimientos Mínimos del</w:t>
      </w:r>
      <w:r w:rsidR="00C94E03" w:rsidRPr="004174B7">
        <w:t xml:space="preserve"> Sistema</w:t>
      </w:r>
      <w:bookmarkEnd w:id="4"/>
    </w:p>
    <w:p w14:paraId="67B7D2DA" w14:textId="2227FA9A" w:rsidR="00F532CF" w:rsidRDefault="00F532CF" w:rsidP="00895821">
      <w:pPr>
        <w:pStyle w:val="PSI-Comentario"/>
      </w:pP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CA798A" w:rsidRPr="00ED038F" w14:paraId="3B465024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20EA50" w14:textId="77777777" w:rsidR="00CA798A" w:rsidRPr="00ED038F" w:rsidRDefault="00CA798A" w:rsidP="00CA798A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9AEDF" w14:textId="51A64C7F" w:rsidR="00CA798A" w:rsidRPr="00ED038F" w:rsidRDefault="005A1411" w:rsidP="005A1411">
            <w:r>
              <w:rPr>
                <w:iCs/>
              </w:rPr>
              <w:t>No hay requerimientos especiales de procesamiento</w:t>
            </w:r>
            <w:r>
              <w:rPr>
                <w:iCs/>
              </w:rPr>
              <w:t>.</w:t>
            </w:r>
          </w:p>
        </w:tc>
      </w:tr>
      <w:tr w:rsidR="00CA798A" w:rsidRPr="00ED038F" w14:paraId="304B5E48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37D5896" w14:textId="77777777" w:rsidR="00CA798A" w:rsidRPr="00ED038F" w:rsidRDefault="00CA798A" w:rsidP="00CA798A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C2E5C" w14:textId="77777777"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14:paraId="38944F7F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6CC859" w14:textId="77777777" w:rsidR="00CA798A" w:rsidRPr="00ED038F" w:rsidRDefault="00CA798A" w:rsidP="00CA798A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28B2F" w14:textId="77777777" w:rsidR="00CA798A" w:rsidRDefault="005A1411" w:rsidP="005A1411">
            <w:r>
              <w:t>100MB para el código fuente del sistema y sus librerías.</w:t>
            </w:r>
          </w:p>
          <w:p w14:paraId="264ED028" w14:textId="2986C2CE" w:rsidR="005A1411" w:rsidRPr="00ED038F" w:rsidRDefault="005A1411" w:rsidP="005A1411">
            <w:r>
              <w:t>Considerar que se deben cargar en el servidor todos los programas escaneados de todas las asignaturas. Se estima que se requerirán entre 1 y 3 GB para almacenar todos estos archivos (por año).</w:t>
            </w:r>
          </w:p>
        </w:tc>
      </w:tr>
      <w:tr w:rsidR="00CA798A" w:rsidRPr="00ED038F" w14:paraId="15F27A24" w14:textId="77777777" w:rsidTr="00535F07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CBA811F" w14:textId="77777777" w:rsidR="00CA798A" w:rsidRPr="00ED038F" w:rsidRDefault="00CA798A" w:rsidP="00CA798A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84EC4" w14:textId="77777777"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14:paraId="1590363F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446EC1" w14:textId="77777777" w:rsidR="00CA798A" w:rsidRPr="00ED038F" w:rsidRDefault="00CA798A" w:rsidP="00CA798A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99403" w14:textId="73D185C4" w:rsidR="00CA798A" w:rsidRPr="005A1411" w:rsidRDefault="005A1411" w:rsidP="00CA798A">
            <w:pPr>
              <w:rPr>
                <w:iCs/>
              </w:rPr>
            </w:pPr>
            <w:r>
              <w:rPr>
                <w:iCs/>
              </w:rPr>
              <w:t>No hay requerimientos especiales de procesamiento gráfico.</w:t>
            </w:r>
          </w:p>
        </w:tc>
      </w:tr>
      <w:tr w:rsidR="00CA798A" w:rsidRPr="00ED038F" w14:paraId="55D5853A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87DCBBA" w14:textId="77777777" w:rsidR="00CA798A" w:rsidRPr="00ED038F" w:rsidRDefault="00CA798A" w:rsidP="00CA798A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D8B4A" w14:textId="77777777" w:rsidR="00CA798A" w:rsidRPr="00ED038F" w:rsidRDefault="00CA798A" w:rsidP="005A1411"/>
        </w:tc>
      </w:tr>
      <w:tr w:rsidR="00CA798A" w:rsidRPr="00ED038F" w14:paraId="1336B057" w14:textId="77777777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B64D8E9" w14:textId="77777777" w:rsidR="00CA798A" w:rsidRPr="00ED038F" w:rsidRDefault="00CA798A" w:rsidP="00CA798A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E2507D" w14:textId="77777777" w:rsidR="00CA798A" w:rsidRPr="00ED038F" w:rsidRDefault="00CA798A" w:rsidP="00CA798A">
            <w:pPr>
              <w:rPr>
                <w:i/>
              </w:rPr>
            </w:pPr>
          </w:p>
        </w:tc>
      </w:tr>
    </w:tbl>
    <w:p w14:paraId="3417C6C8" w14:textId="77777777" w:rsidR="007A5181" w:rsidRDefault="007A5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14:paraId="0F31C3F2" w14:textId="77777777" w:rsidR="00560947" w:rsidRDefault="00560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0336D3DD" w14:textId="77777777" w:rsidR="00C94E03" w:rsidRDefault="00C94E03" w:rsidP="00535F07">
      <w:pPr>
        <w:pStyle w:val="PSI-Ttulo1"/>
      </w:pPr>
      <w:bookmarkStart w:id="5" w:name="_Toc257629172"/>
      <w:r w:rsidRPr="002A33D7">
        <w:lastRenderedPageBreak/>
        <w:t xml:space="preserve">Requerimientos </w:t>
      </w:r>
      <w:r w:rsidR="00CA798A">
        <w:t>recomendados del Sistema</w:t>
      </w:r>
      <w:bookmarkEnd w:id="5"/>
    </w:p>
    <w:p w14:paraId="696A7A8F" w14:textId="77777777" w:rsidR="00C94E03" w:rsidRDefault="00C94E03" w:rsidP="00895821">
      <w:pPr>
        <w:pStyle w:val="PSI-Comentario"/>
      </w:pPr>
      <w:r w:rsidRPr="002E175C">
        <w:t>[</w:t>
      </w:r>
      <w:r>
        <w:t xml:space="preserve">Detallar los requerimientos </w:t>
      </w:r>
      <w:r w:rsidR="006119F0">
        <w:t>recomendados para el correcto uso</w:t>
      </w:r>
      <w:r>
        <w:t xml:space="preserve"> del Sistema</w:t>
      </w:r>
      <w:r w:rsidRPr="002E175C">
        <w:t>]</w:t>
      </w:r>
    </w:p>
    <w:tbl>
      <w:tblPr>
        <w:tblW w:w="863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3"/>
        <w:gridCol w:w="6010"/>
      </w:tblGrid>
      <w:tr w:rsidR="00535F07" w:rsidRPr="00ED038F" w14:paraId="12ECEC93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4EC9F69" w14:textId="77777777" w:rsidR="00535F07" w:rsidRPr="00ED038F" w:rsidRDefault="00535F07" w:rsidP="006125E9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C595B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05C0F72C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3C8843" w14:textId="77777777" w:rsidR="00535F07" w:rsidRPr="00ED038F" w:rsidRDefault="00535F07" w:rsidP="006125E9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444967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23844B7E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D7051C" w14:textId="77777777" w:rsidR="00535F07" w:rsidRPr="00ED038F" w:rsidRDefault="00535F07" w:rsidP="006125E9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BF0DF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6E2EE3EE" w14:textId="77777777" w:rsidTr="006125E9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550E842" w14:textId="77777777" w:rsidR="00535F07" w:rsidRPr="00ED038F" w:rsidRDefault="00535F07" w:rsidP="006125E9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AEA65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4B3A1C25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7EB06FE" w14:textId="77777777" w:rsidR="00535F07" w:rsidRPr="00ED038F" w:rsidRDefault="00535F07" w:rsidP="006125E9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7F68C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12BAC411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5695A1" w14:textId="77777777" w:rsidR="00535F07" w:rsidRPr="00ED038F" w:rsidRDefault="00535F07" w:rsidP="006125E9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70155" w14:textId="77777777"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14:paraId="114C7D3D" w14:textId="77777777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2007DC5" w14:textId="77777777" w:rsidR="00535F07" w:rsidRPr="00ED038F" w:rsidRDefault="00535F07" w:rsidP="006125E9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5ADE2" w14:textId="77777777" w:rsidR="00535F07" w:rsidRPr="00ED038F" w:rsidRDefault="00535F07" w:rsidP="006125E9">
            <w:pPr>
              <w:rPr>
                <w:i/>
              </w:rPr>
            </w:pPr>
          </w:p>
        </w:tc>
      </w:tr>
    </w:tbl>
    <w:p w14:paraId="3E6D413C" w14:textId="77777777" w:rsidR="00535F07" w:rsidRDefault="00535F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006C7DDB" w14:textId="77777777" w:rsidR="00C94E03" w:rsidRDefault="006119F0" w:rsidP="006119F0">
      <w:pPr>
        <w:pStyle w:val="PSI-Ttulo1"/>
      </w:pPr>
      <w:bookmarkStart w:id="6" w:name="_Toc257629173"/>
      <w:r>
        <w:lastRenderedPageBreak/>
        <w:t>Instalación</w:t>
      </w:r>
      <w:bookmarkEnd w:id="6"/>
    </w:p>
    <w:p w14:paraId="5D24F2FA" w14:textId="77777777" w:rsidR="00D570A2" w:rsidRDefault="00D570A2" w:rsidP="006119F0">
      <w:pPr>
        <w:pStyle w:val="PSI-Comentario"/>
      </w:pPr>
      <w:r w:rsidRPr="00AF5F64">
        <w:t>[</w:t>
      </w:r>
      <w:r w:rsidR="00535F07" w:rsidRPr="00AF5F64">
        <w:t>En esta sección se deben</w:t>
      </w:r>
      <w:r w:rsidR="006119F0" w:rsidRPr="00AF5F64">
        <w:t xml:space="preserve"> </w:t>
      </w:r>
      <w:r w:rsidR="00535F07" w:rsidRPr="00AF5F64">
        <w:t>explicar</w:t>
      </w:r>
      <w:r w:rsidR="006119F0" w:rsidRPr="00AF5F64">
        <w:t xml:space="preserve"> las instrucciones de instalación</w:t>
      </w:r>
      <w:r w:rsidR="00AF5F64" w:rsidRPr="00AF5F64">
        <w:t>, realizándose preguntas</w:t>
      </w:r>
      <w:r w:rsidR="006119F0" w:rsidRPr="00AF5F64">
        <w:t xml:space="preserve"> como: ¿Qué otro software debe ser instalado primero?, ¿Cómo instalo el producto?, ¿Cómo desinstalo el producto? y ¿Qué hago si encuentro otros problemas</w:t>
      </w:r>
      <w:r w:rsidR="00880DFB" w:rsidRPr="00AF5F64">
        <w:t>?</w:t>
      </w:r>
      <w:r w:rsidR="006119F0" w:rsidRPr="00AF5F64">
        <w:t>]</w:t>
      </w:r>
    </w:p>
    <w:p w14:paraId="6D8A5868" w14:textId="77777777" w:rsidR="006119F0" w:rsidRPr="002A33D7" w:rsidRDefault="006119F0" w:rsidP="006119F0">
      <w:pPr>
        <w:pStyle w:val="PSI-Comentario"/>
      </w:pPr>
    </w:p>
    <w:p w14:paraId="6F6E6F2F" w14:textId="77777777" w:rsidR="006119F0" w:rsidRPr="00ED038F" w:rsidRDefault="006119F0" w:rsidP="006119F0">
      <w:pPr>
        <w:pStyle w:val="PSI-Ttulo2"/>
      </w:pPr>
      <w:bookmarkStart w:id="7" w:name="_Toc257629174"/>
      <w:r w:rsidRPr="00ED038F">
        <w:t>Instalar otro Software</w:t>
      </w:r>
      <w:bookmarkEnd w:id="7"/>
    </w:p>
    <w:p w14:paraId="7AAC635E" w14:textId="77777777" w:rsidR="00C94E03" w:rsidRPr="002A33D7" w:rsidRDefault="006119F0" w:rsidP="006119F0">
      <w:pPr>
        <w:pStyle w:val="PSI-Comentario"/>
      </w:pPr>
      <w:r>
        <w:t>[Si se debe instalar otros Software antes, debe ser dicho en esta sección]</w:t>
      </w:r>
    </w:p>
    <w:p w14:paraId="426D12BF" w14:textId="77777777" w:rsidR="00194563" w:rsidRPr="00ED038F" w:rsidRDefault="00194563" w:rsidP="00194563">
      <w:pPr>
        <w:pStyle w:val="PSI-Ttulo2"/>
        <w:ind w:left="0" w:firstLine="0"/>
      </w:pPr>
      <w:r>
        <w:br/>
      </w:r>
      <w:bookmarkStart w:id="8" w:name="_Toc257629175"/>
      <w:r w:rsidRPr="00ED038F">
        <w:t xml:space="preserve">Instalar </w:t>
      </w:r>
      <w:r>
        <w:t>el</w:t>
      </w:r>
      <w:r w:rsidRPr="00ED038F">
        <w:t xml:space="preserve"> </w:t>
      </w:r>
      <w:r w:rsidR="00282FF0">
        <w:t>Producto</w:t>
      </w:r>
      <w:bookmarkEnd w:id="8"/>
      <w:r w:rsidR="00282FF0">
        <w:t xml:space="preserve"> </w:t>
      </w:r>
    </w:p>
    <w:p w14:paraId="6D74FE21" w14:textId="77777777" w:rsidR="00194563" w:rsidRDefault="00194563" w:rsidP="00194563">
      <w:pPr>
        <w:pStyle w:val="PSI-Comentario"/>
      </w:pPr>
      <w:r>
        <w:t>[Explicar los pasos a seguir para la correcta instalación del Software]</w:t>
      </w:r>
    </w:p>
    <w:p w14:paraId="3C462289" w14:textId="77777777" w:rsidR="00194563" w:rsidRPr="002A33D7" w:rsidRDefault="00194563" w:rsidP="00194563">
      <w:pPr>
        <w:pStyle w:val="PSI-Comentario"/>
      </w:pPr>
    </w:p>
    <w:p w14:paraId="69A7C6FF" w14:textId="77777777" w:rsidR="00194563" w:rsidRPr="00ED038F" w:rsidRDefault="00282FF0" w:rsidP="004174B7">
      <w:pPr>
        <w:pStyle w:val="PSI-Ttulo1"/>
      </w:pPr>
      <w:bookmarkStart w:id="9" w:name="_Toc257629176"/>
      <w:r>
        <w:t>Desinstalar</w:t>
      </w:r>
      <w:r w:rsidR="00194563" w:rsidRPr="00ED038F">
        <w:t xml:space="preserve"> </w:t>
      </w:r>
      <w:r w:rsidR="00194563">
        <w:t>el</w:t>
      </w:r>
      <w:r w:rsidR="00194563" w:rsidRPr="00ED038F">
        <w:t xml:space="preserve"> </w:t>
      </w:r>
      <w:r>
        <w:t xml:space="preserve">Producto </w:t>
      </w:r>
      <w:r w:rsidR="00194563" w:rsidRPr="00ED038F">
        <w:t>Software</w:t>
      </w:r>
      <w:bookmarkEnd w:id="9"/>
    </w:p>
    <w:p w14:paraId="648A0DAF" w14:textId="77777777" w:rsidR="00194563" w:rsidRPr="002A33D7" w:rsidRDefault="00194563" w:rsidP="00194563">
      <w:pPr>
        <w:pStyle w:val="PSI-Comentario"/>
      </w:pPr>
      <w:r>
        <w:t>[Explicar los pasos a seguir para la correcta instalación del Software]</w:t>
      </w:r>
    </w:p>
    <w:p w14:paraId="1F3BE5BE" w14:textId="77777777" w:rsidR="00194563" w:rsidRDefault="00194563" w:rsidP="00194563">
      <w:pPr>
        <w:pStyle w:val="PSI-Ttulo1"/>
      </w:pPr>
    </w:p>
    <w:p w14:paraId="57E96477" w14:textId="77777777" w:rsidR="007A5181" w:rsidRDefault="007A5181" w:rsidP="004174B7">
      <w:pPr>
        <w:pStyle w:val="PSI-Ttulo1"/>
      </w:pPr>
      <w:bookmarkStart w:id="10" w:name="_Toc257629177"/>
      <w:r w:rsidRPr="007A5181">
        <w:t>Problemas de Instalación</w:t>
      </w:r>
      <w:bookmarkEnd w:id="10"/>
    </w:p>
    <w:p w14:paraId="2FC01D25" w14:textId="77777777" w:rsidR="007A5181" w:rsidRDefault="007A5181" w:rsidP="007A5181">
      <w:pPr>
        <w:pStyle w:val="PSI-Comentario"/>
      </w:pPr>
      <w:r>
        <w:t>[</w:t>
      </w:r>
      <w:r w:rsidR="00AF5F64">
        <w:t>Listar los diferentes problemas que el usuario puede encontrarse al intentar instalar el software, dando una solución a cada uno de ellos.</w:t>
      </w:r>
      <w:r>
        <w:t>]</w:t>
      </w:r>
    </w:p>
    <w:p w14:paraId="782AEE34" w14:textId="77777777" w:rsidR="007A5181" w:rsidRDefault="007A5181" w:rsidP="007A5181">
      <w:pPr>
        <w:pStyle w:val="PSI-Comentario"/>
      </w:pPr>
    </w:p>
    <w:p w14:paraId="220131F6" w14:textId="77777777" w:rsidR="00AF5F64" w:rsidRDefault="00AF5F64" w:rsidP="004174B7">
      <w:pPr>
        <w:pStyle w:val="PSI-Ttulo1"/>
      </w:pPr>
      <w:bookmarkStart w:id="11" w:name="_Toc257629178"/>
      <w:r>
        <w:t>Empezar a utilizar el Producto</w:t>
      </w:r>
      <w:bookmarkEnd w:id="11"/>
      <w:r>
        <w:t xml:space="preserve"> </w:t>
      </w:r>
    </w:p>
    <w:p w14:paraId="22E66197" w14:textId="77777777" w:rsidR="00AF5F64" w:rsidRPr="00AF5F64" w:rsidRDefault="00AF5F64" w:rsidP="004174B7">
      <w:pPr>
        <w:pStyle w:val="PSI-Comentario"/>
      </w:pPr>
      <w:r w:rsidRPr="00AF5F64">
        <w:t>[</w:t>
      </w:r>
      <w:proofErr w:type="gramStart"/>
      <w:r w:rsidRPr="00AF5F64">
        <w:t xml:space="preserve">Exponer </w:t>
      </w:r>
      <w:r>
        <w:t xml:space="preserve"> los</w:t>
      </w:r>
      <w:proofErr w:type="gramEnd"/>
      <w:r>
        <w:t xml:space="preserve"> usuarios (</w:t>
      </w:r>
      <w:r w:rsidR="002A1D4F">
        <w:t>c</w:t>
      </w:r>
      <w:r>
        <w:t>on sus respectivas claves) por defecto que posee el Sistema.]</w:t>
      </w:r>
    </w:p>
    <w:p w14:paraId="7B3AB2AC" w14:textId="77777777" w:rsidR="007A5181" w:rsidRPr="007A5181" w:rsidRDefault="007A5181" w:rsidP="007A5181">
      <w:pPr>
        <w:pStyle w:val="PSI-Ttulo2"/>
        <w:ind w:left="0" w:firstLine="0"/>
      </w:pPr>
    </w:p>
    <w:p w14:paraId="15E56201" w14:textId="77777777" w:rsidR="007A5181" w:rsidRPr="002E175C" w:rsidRDefault="007A5181" w:rsidP="00194563">
      <w:pPr>
        <w:pStyle w:val="PSI-Ttulo1"/>
      </w:pPr>
    </w:p>
    <w:sectPr w:rsidR="007A5181" w:rsidRPr="002E175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18E5" w14:textId="77777777" w:rsidR="00F00F59" w:rsidRDefault="00F00F59" w:rsidP="00C94FBE">
      <w:pPr>
        <w:spacing w:before="0" w:line="240" w:lineRule="auto"/>
      </w:pPr>
      <w:r>
        <w:separator/>
      </w:r>
    </w:p>
    <w:p w14:paraId="73CDCF2C" w14:textId="77777777" w:rsidR="00F00F59" w:rsidRDefault="00F00F59"/>
  </w:endnote>
  <w:endnote w:type="continuationSeparator" w:id="0">
    <w:p w14:paraId="272D1935" w14:textId="77777777" w:rsidR="00F00F59" w:rsidRDefault="00F00F59" w:rsidP="00C94FBE">
      <w:pPr>
        <w:spacing w:before="0" w:line="240" w:lineRule="auto"/>
      </w:pPr>
      <w:r>
        <w:continuationSeparator/>
      </w:r>
    </w:p>
    <w:p w14:paraId="082CC4E6" w14:textId="77777777" w:rsidR="00F00F59" w:rsidRDefault="00F00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B536" w14:textId="77777777" w:rsidR="00D570A2" w:rsidRDefault="00F00F5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5591">
          <w:rPr>
            <w:lang w:val="es-AR"/>
          </w:rPr>
          <w:t xml:space="preserve">VASPA </w:t>
        </w:r>
        <w:proofErr w:type="spellStart"/>
        <w:r w:rsidR="007A5591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 w14:anchorId="51C5E657"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 w14:anchorId="3022866D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BD780C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BD780C" w:rsidRPr="00DD5A70">
          <w:rPr>
            <w:rFonts w:asciiTheme="majorHAnsi" w:hAnsiTheme="majorHAnsi" w:cstheme="majorHAnsi"/>
          </w:rPr>
          <w:fldChar w:fldCharType="separate"/>
        </w:r>
        <w:r w:rsidR="00147775">
          <w:rPr>
            <w:rFonts w:asciiTheme="majorHAnsi" w:hAnsiTheme="majorHAnsi" w:cstheme="majorHAnsi"/>
            <w:noProof/>
          </w:rPr>
          <w:t>2</w:t>
        </w:r>
        <w:r w:rsidR="00BD780C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BD780C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BD780C" w:rsidRPr="00DD5A70">
          <w:rPr>
            <w:rFonts w:asciiTheme="majorHAnsi" w:hAnsiTheme="majorHAnsi" w:cstheme="majorHAnsi"/>
          </w:rPr>
          <w:fldChar w:fldCharType="separate"/>
        </w:r>
        <w:r w:rsidR="00147775">
          <w:rPr>
            <w:rFonts w:asciiTheme="majorHAnsi" w:hAnsiTheme="majorHAnsi" w:cstheme="majorHAnsi"/>
            <w:noProof/>
          </w:rPr>
          <w:t>6</w:t>
        </w:r>
        <w:r w:rsidR="00BD780C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378BCFE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5CCC3EA" w14:textId="05F24489" w:rsidR="00D570A2" w:rsidRDefault="00757ECF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688B" w14:textId="77777777" w:rsidR="00F00F59" w:rsidRDefault="00F00F59" w:rsidP="00C94FBE">
      <w:pPr>
        <w:spacing w:before="0" w:line="240" w:lineRule="auto"/>
      </w:pPr>
      <w:r>
        <w:separator/>
      </w:r>
    </w:p>
    <w:p w14:paraId="33BC80D3" w14:textId="77777777" w:rsidR="00F00F59" w:rsidRDefault="00F00F59"/>
  </w:footnote>
  <w:footnote w:type="continuationSeparator" w:id="0">
    <w:p w14:paraId="5ED9BCF6" w14:textId="77777777" w:rsidR="00F00F59" w:rsidRDefault="00F00F59" w:rsidP="00C94FBE">
      <w:pPr>
        <w:spacing w:before="0" w:line="240" w:lineRule="auto"/>
      </w:pPr>
      <w:r>
        <w:continuationSeparator/>
      </w:r>
    </w:p>
    <w:p w14:paraId="6233018E" w14:textId="77777777" w:rsidR="00F00F59" w:rsidRDefault="00F00F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1445A95" w14:textId="77777777" w:rsidR="00D570A2" w:rsidRDefault="002A2AE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Instalación</w:t>
        </w:r>
      </w:p>
    </w:sdtContent>
  </w:sdt>
  <w:p w14:paraId="3653C106" w14:textId="77777777" w:rsidR="00D570A2" w:rsidRPr="000F4F97" w:rsidRDefault="00D570A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017C1F22" wp14:editId="11C31832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0483FC87" wp14:editId="567B752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0F59">
      <w:rPr>
        <w:rFonts w:asciiTheme="majorHAnsi" w:eastAsiaTheme="majorEastAsia" w:hAnsiTheme="majorHAnsi" w:cstheme="majorBidi"/>
        <w:noProof/>
        <w:szCs w:val="36"/>
        <w:lang w:eastAsia="es-ES"/>
      </w:rPr>
      <w:pict w14:anchorId="594A8B3C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00F59">
      <w:rPr>
        <w:rFonts w:asciiTheme="majorHAnsi" w:eastAsiaTheme="majorEastAsia" w:hAnsiTheme="majorHAnsi" w:cstheme="majorBidi"/>
        <w:noProof/>
        <w:szCs w:val="36"/>
        <w:lang w:eastAsia="es-ES"/>
      </w:rPr>
      <w:pict w14:anchorId="1BCC5D28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00F59">
      <w:rPr>
        <w:rFonts w:asciiTheme="majorHAnsi" w:eastAsiaTheme="majorEastAsia" w:hAnsiTheme="majorHAnsi" w:cstheme="majorBidi"/>
        <w:noProof/>
        <w:szCs w:val="36"/>
        <w:lang w:eastAsia="es-ES"/>
      </w:rPr>
      <w:pict w14:anchorId="0A1E91A4"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7A5591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B722A78"/>
    <w:multiLevelType w:val="multilevel"/>
    <w:tmpl w:val="045208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D6246AC"/>
    <w:multiLevelType w:val="multilevel"/>
    <w:tmpl w:val="D570DF8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81E"/>
    <w:rsid w:val="00011BED"/>
    <w:rsid w:val="00017EFE"/>
    <w:rsid w:val="00045F1A"/>
    <w:rsid w:val="00063180"/>
    <w:rsid w:val="00066EA1"/>
    <w:rsid w:val="00087F53"/>
    <w:rsid w:val="00092BC0"/>
    <w:rsid w:val="00092C6D"/>
    <w:rsid w:val="000A0FE7"/>
    <w:rsid w:val="000C4C42"/>
    <w:rsid w:val="000C4E31"/>
    <w:rsid w:val="000D4C6E"/>
    <w:rsid w:val="000D5151"/>
    <w:rsid w:val="000E7C18"/>
    <w:rsid w:val="000F1888"/>
    <w:rsid w:val="000F4F97"/>
    <w:rsid w:val="000F79DF"/>
    <w:rsid w:val="0010416D"/>
    <w:rsid w:val="001163FF"/>
    <w:rsid w:val="0012205F"/>
    <w:rsid w:val="001410A7"/>
    <w:rsid w:val="00144AE4"/>
    <w:rsid w:val="00147775"/>
    <w:rsid w:val="00150702"/>
    <w:rsid w:val="00183953"/>
    <w:rsid w:val="00185A46"/>
    <w:rsid w:val="00186007"/>
    <w:rsid w:val="00191198"/>
    <w:rsid w:val="00194563"/>
    <w:rsid w:val="001950C8"/>
    <w:rsid w:val="001953ED"/>
    <w:rsid w:val="001A2EE6"/>
    <w:rsid w:val="001C6104"/>
    <w:rsid w:val="001C799E"/>
    <w:rsid w:val="001F5F92"/>
    <w:rsid w:val="0020621B"/>
    <w:rsid w:val="00217A70"/>
    <w:rsid w:val="00224B75"/>
    <w:rsid w:val="0022709B"/>
    <w:rsid w:val="00253D2B"/>
    <w:rsid w:val="00266C42"/>
    <w:rsid w:val="00282FF0"/>
    <w:rsid w:val="00295CA9"/>
    <w:rsid w:val="002A1D4F"/>
    <w:rsid w:val="002A2AEF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B7F1F"/>
    <w:rsid w:val="003C54B1"/>
    <w:rsid w:val="003E12FE"/>
    <w:rsid w:val="0040066E"/>
    <w:rsid w:val="004174B7"/>
    <w:rsid w:val="004525FF"/>
    <w:rsid w:val="004807AF"/>
    <w:rsid w:val="00484C92"/>
    <w:rsid w:val="004A54C8"/>
    <w:rsid w:val="004C5D7E"/>
    <w:rsid w:val="004D38C5"/>
    <w:rsid w:val="004D45CD"/>
    <w:rsid w:val="004D5185"/>
    <w:rsid w:val="004E4935"/>
    <w:rsid w:val="004F1210"/>
    <w:rsid w:val="004F4D25"/>
    <w:rsid w:val="005017FA"/>
    <w:rsid w:val="0050250A"/>
    <w:rsid w:val="005046A5"/>
    <w:rsid w:val="00504A67"/>
    <w:rsid w:val="00511D9A"/>
    <w:rsid w:val="00515617"/>
    <w:rsid w:val="00535F07"/>
    <w:rsid w:val="00560947"/>
    <w:rsid w:val="00561B1D"/>
    <w:rsid w:val="00564033"/>
    <w:rsid w:val="00570F4F"/>
    <w:rsid w:val="005857BB"/>
    <w:rsid w:val="0059596F"/>
    <w:rsid w:val="0059632A"/>
    <w:rsid w:val="00597A23"/>
    <w:rsid w:val="005A0664"/>
    <w:rsid w:val="005A1411"/>
    <w:rsid w:val="005A52A2"/>
    <w:rsid w:val="005B5AEE"/>
    <w:rsid w:val="005B6373"/>
    <w:rsid w:val="005E105C"/>
    <w:rsid w:val="005E76A4"/>
    <w:rsid w:val="005F133C"/>
    <w:rsid w:val="005F5429"/>
    <w:rsid w:val="005F60BA"/>
    <w:rsid w:val="006119F0"/>
    <w:rsid w:val="006124BF"/>
    <w:rsid w:val="00616A6E"/>
    <w:rsid w:val="006177BF"/>
    <w:rsid w:val="00653C38"/>
    <w:rsid w:val="006919D5"/>
    <w:rsid w:val="006A2495"/>
    <w:rsid w:val="006B3371"/>
    <w:rsid w:val="006D0E55"/>
    <w:rsid w:val="006E3853"/>
    <w:rsid w:val="006F3234"/>
    <w:rsid w:val="0070494E"/>
    <w:rsid w:val="00705C02"/>
    <w:rsid w:val="00710BA6"/>
    <w:rsid w:val="00711DF8"/>
    <w:rsid w:val="007447BE"/>
    <w:rsid w:val="00757ECF"/>
    <w:rsid w:val="007A33C6"/>
    <w:rsid w:val="007A5181"/>
    <w:rsid w:val="007A5591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DFB"/>
    <w:rsid w:val="00885BB2"/>
    <w:rsid w:val="008860FE"/>
    <w:rsid w:val="00895821"/>
    <w:rsid w:val="008970F4"/>
    <w:rsid w:val="008B1983"/>
    <w:rsid w:val="008B3B0F"/>
    <w:rsid w:val="008C36AB"/>
    <w:rsid w:val="008E48FB"/>
    <w:rsid w:val="008E681E"/>
    <w:rsid w:val="00904CB6"/>
    <w:rsid w:val="0092483A"/>
    <w:rsid w:val="00942049"/>
    <w:rsid w:val="0096683E"/>
    <w:rsid w:val="00970BC1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2C34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5F64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4A41"/>
    <w:rsid w:val="00BB6AAE"/>
    <w:rsid w:val="00BB7855"/>
    <w:rsid w:val="00BC5404"/>
    <w:rsid w:val="00BD780C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4332"/>
    <w:rsid w:val="00C7670E"/>
    <w:rsid w:val="00C823AA"/>
    <w:rsid w:val="00C872BB"/>
    <w:rsid w:val="00C94E03"/>
    <w:rsid w:val="00C94FBE"/>
    <w:rsid w:val="00C97237"/>
    <w:rsid w:val="00C97238"/>
    <w:rsid w:val="00CA798A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15FB2"/>
    <w:rsid w:val="00D2105A"/>
    <w:rsid w:val="00D255E1"/>
    <w:rsid w:val="00D570A2"/>
    <w:rsid w:val="00D649B2"/>
    <w:rsid w:val="00D80E83"/>
    <w:rsid w:val="00DA284A"/>
    <w:rsid w:val="00DB0AC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6844"/>
    <w:rsid w:val="00EA7D8C"/>
    <w:rsid w:val="00EB62A6"/>
    <w:rsid w:val="00EE0084"/>
    <w:rsid w:val="00F00F59"/>
    <w:rsid w:val="00F0376C"/>
    <w:rsid w:val="00F045A2"/>
    <w:rsid w:val="00F1417F"/>
    <w:rsid w:val="00F163F8"/>
    <w:rsid w:val="00F1687A"/>
    <w:rsid w:val="00F363AD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4:docId w14:val="27AC8462"/>
  <w15:docId w15:val="{6F311638-3387-410D-BCC2-3F723666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5A141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174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A5181"/>
    <w:pPr>
      <w:ind w:left="36" w:hanging="36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Entregable\Plantilla%20Manual%20de%20Instal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6271EA-A111-4F8D-9065-EA8BBC8F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Instalacion.dotx</Template>
  <TotalTime>9</TotalTime>
  <Pages>6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VASPA Team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Sistema VASPA</dc:subject>
  <dc:creator>Fabricio González</dc:creator>
  <cp:lastModifiedBy>fabriciowgonzalez@hotmail.com</cp:lastModifiedBy>
  <cp:revision>5</cp:revision>
  <dcterms:created xsi:type="dcterms:W3CDTF">2018-08-31T02:31:00Z</dcterms:created>
  <dcterms:modified xsi:type="dcterms:W3CDTF">2020-10-10T01:07:00Z</dcterms:modified>
</cp:coreProperties>
</file>