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46591" w14:textId="5560FFAD" w:rsidR="009424D1" w:rsidRDefault="009424D1" w:rsidP="009424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A0606">
        <w:rPr>
          <w:rFonts w:ascii="Times New Roman" w:hAnsi="Times New Roman" w:cs="Times New Roman"/>
          <w:b/>
          <w:bCs/>
          <w:sz w:val="36"/>
          <w:szCs w:val="36"/>
        </w:rPr>
        <w:t>Summary FGH/GWU Datathon January 14</w:t>
      </w:r>
      <w:r w:rsidRPr="00AA0606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 w:rsidRPr="00AA0606">
        <w:rPr>
          <w:rFonts w:ascii="Times New Roman" w:hAnsi="Times New Roman" w:cs="Times New Roman"/>
          <w:b/>
          <w:bCs/>
          <w:sz w:val="36"/>
          <w:szCs w:val="36"/>
        </w:rPr>
        <w:t>-17</w:t>
      </w:r>
      <w:r w:rsidRPr="00AA0606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th</w:t>
      </w:r>
      <w:r w:rsidRPr="00AA0606">
        <w:rPr>
          <w:rFonts w:ascii="Times New Roman" w:hAnsi="Times New Roman" w:cs="Times New Roman"/>
          <w:b/>
          <w:bCs/>
          <w:sz w:val="36"/>
          <w:szCs w:val="36"/>
        </w:rPr>
        <w:t>, 2022</w:t>
      </w:r>
    </w:p>
    <w:p w14:paraId="053D6A24" w14:textId="6DA3A895" w:rsidR="00AA0606" w:rsidRPr="00AA0606" w:rsidRDefault="00AA0606" w:rsidP="009424D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Jake Lieberfarb</w:t>
      </w:r>
    </w:p>
    <w:p w14:paraId="40658921" w14:textId="124A9B9F" w:rsidR="009424D1" w:rsidRPr="002F5FD8" w:rsidRDefault="009424D1">
      <w:pPr>
        <w:rPr>
          <w:rFonts w:ascii="Times New Roman" w:hAnsi="Times New Roman" w:cs="Times New Roman"/>
        </w:rPr>
      </w:pPr>
    </w:p>
    <w:p w14:paraId="7BFE960B" w14:textId="249D1CDF" w:rsidR="00D803FB" w:rsidRPr="002F5FD8" w:rsidRDefault="009424D1" w:rsidP="00D803FB">
      <w:pPr>
        <w:rPr>
          <w:rFonts w:ascii="Times New Roman" w:eastAsia="Times New Roman" w:hAnsi="Times New Roman" w:cs="Times New Roman"/>
          <w:color w:val="000000"/>
        </w:rPr>
      </w:pPr>
      <w:r w:rsidRPr="002F5FD8">
        <w:rPr>
          <w:rFonts w:ascii="Times New Roman" w:hAnsi="Times New Roman" w:cs="Times New Roman"/>
        </w:rPr>
        <w:tab/>
        <w:t xml:space="preserve">In </w:t>
      </w:r>
      <w:r w:rsidR="00E3083E" w:rsidRPr="002F5FD8">
        <w:rPr>
          <w:rFonts w:ascii="Times New Roman" w:hAnsi="Times New Roman" w:cs="Times New Roman"/>
        </w:rPr>
        <w:t>c</w:t>
      </w:r>
      <w:r w:rsidRPr="002F5FD8">
        <w:rPr>
          <w:rFonts w:ascii="Times New Roman" w:hAnsi="Times New Roman" w:cs="Times New Roman"/>
        </w:rPr>
        <w:t xml:space="preserve">ollaboration with the </w:t>
      </w:r>
      <w:hyperlink r:id="rId5" w:history="1">
        <w:r w:rsidRPr="002F5FD8">
          <w:rPr>
            <w:rStyle w:val="Hyperlink"/>
            <w:rFonts w:ascii="Times New Roman" w:hAnsi="Times New Roman" w:cs="Times New Roman"/>
          </w:rPr>
          <w:t>GWU Data Science Association</w:t>
        </w:r>
      </w:hyperlink>
      <w:r w:rsidR="001F3624" w:rsidRPr="002F5FD8">
        <w:rPr>
          <w:rFonts w:ascii="Times New Roman" w:hAnsi="Times New Roman" w:cs="Times New Roman"/>
        </w:rPr>
        <w:t xml:space="preserve"> and the </w:t>
      </w:r>
      <w:hyperlink r:id="rId6" w:history="1">
        <w:r w:rsidR="001F3624" w:rsidRPr="002F5FD8">
          <w:rPr>
            <w:rStyle w:val="Hyperlink"/>
            <w:rFonts w:ascii="Times New Roman" w:hAnsi="Times New Roman" w:cs="Times New Roman"/>
          </w:rPr>
          <w:t>American Statistical Association</w:t>
        </w:r>
      </w:hyperlink>
      <w:r w:rsidRPr="002F5FD8">
        <w:rPr>
          <w:rFonts w:ascii="Times New Roman" w:hAnsi="Times New Roman" w:cs="Times New Roman"/>
        </w:rPr>
        <w:t>, a datathon w</w:t>
      </w:r>
      <w:r w:rsidR="001F3624" w:rsidRPr="002F5FD8">
        <w:rPr>
          <w:rFonts w:ascii="Times New Roman" w:hAnsi="Times New Roman" w:cs="Times New Roman"/>
        </w:rPr>
        <w:t xml:space="preserve">as created utilizing </w:t>
      </w:r>
      <w:r w:rsidRPr="009424D1">
        <w:rPr>
          <w:rFonts w:ascii="Times New Roman" w:eastAsia="Times New Roman" w:hAnsi="Times New Roman" w:cs="Times New Roman"/>
          <w:color w:val="000000"/>
        </w:rPr>
        <w:t xml:space="preserve">Twitter’s </w:t>
      </w:r>
      <w:hyperlink r:id="rId7" w:history="1">
        <w:r w:rsidRPr="009424D1">
          <w:rPr>
            <w:rFonts w:ascii="Times New Roman" w:eastAsia="Times New Roman" w:hAnsi="Times New Roman" w:cs="Times New Roman"/>
            <w:color w:val="0563C1"/>
            <w:u w:val="single"/>
          </w:rPr>
          <w:t>rest API</w:t>
        </w:r>
      </w:hyperlink>
      <w:r w:rsidR="001F3624" w:rsidRPr="002F5FD8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2F5FD8" w:rsidRPr="002F5FD8">
        <w:rPr>
          <w:rFonts w:ascii="Times New Roman" w:eastAsia="Times New Roman" w:hAnsi="Times New Roman" w:cs="Times New Roman"/>
          <w:b/>
          <w:bCs/>
          <w:color w:val="000000"/>
        </w:rPr>
        <w:t xml:space="preserve">to </w:t>
      </w:r>
      <w:r w:rsidR="001F3624" w:rsidRPr="002F5FD8">
        <w:rPr>
          <w:rFonts w:ascii="Times New Roman" w:eastAsia="Times New Roman" w:hAnsi="Times New Roman" w:cs="Times New Roman"/>
          <w:color w:val="000000"/>
        </w:rPr>
        <w:t>understand and predict engagement</w:t>
      </w:r>
      <w:r w:rsidRPr="009424D1">
        <w:rPr>
          <w:rFonts w:ascii="Times New Roman" w:eastAsia="Times New Roman" w:hAnsi="Times New Roman" w:cs="Times New Roman"/>
          <w:color w:val="000000"/>
        </w:rPr>
        <w:t>.</w:t>
      </w:r>
      <w:r w:rsidR="001F3624" w:rsidRPr="002F5FD8">
        <w:rPr>
          <w:rFonts w:ascii="Times New Roman" w:eastAsia="Times New Roman" w:hAnsi="Times New Roman" w:cs="Times New Roman"/>
          <w:color w:val="000000"/>
        </w:rPr>
        <w:t xml:space="preserve"> The data</w:t>
      </w:r>
      <w:r w:rsidR="000F70D3">
        <w:rPr>
          <w:rFonts w:ascii="Times New Roman" w:eastAsia="Times New Roman" w:hAnsi="Times New Roman" w:cs="Times New Roman"/>
          <w:color w:val="000000"/>
        </w:rPr>
        <w:t xml:space="preserve"> sample</w:t>
      </w:r>
      <w:r w:rsidR="001F3624" w:rsidRPr="002F5FD8">
        <w:rPr>
          <w:rFonts w:ascii="Times New Roman" w:eastAsia="Times New Roman" w:hAnsi="Times New Roman" w:cs="Times New Roman"/>
          <w:color w:val="000000"/>
        </w:rPr>
        <w:t xml:space="preserve"> contained 90 columns </w:t>
      </w:r>
      <w:r w:rsidR="00E3083E" w:rsidRPr="002F5FD8">
        <w:rPr>
          <w:rFonts w:ascii="Times New Roman" w:eastAsia="Times New Roman" w:hAnsi="Times New Roman" w:cs="Times New Roman"/>
          <w:color w:val="000000"/>
        </w:rPr>
        <w:t>with e</w:t>
      </w:r>
      <w:r w:rsidRPr="009424D1">
        <w:rPr>
          <w:rFonts w:ascii="Times New Roman" w:eastAsia="Times New Roman" w:hAnsi="Times New Roman" w:cs="Times New Roman"/>
          <w:color w:val="000000"/>
        </w:rPr>
        <w:t xml:space="preserve">ach row of data </w:t>
      </w:r>
      <w:r w:rsidR="00E3083E" w:rsidRPr="002F5FD8">
        <w:rPr>
          <w:rFonts w:ascii="Times New Roman" w:eastAsia="Times New Roman" w:hAnsi="Times New Roman" w:cs="Times New Roman"/>
          <w:color w:val="000000"/>
        </w:rPr>
        <w:t>describing</w:t>
      </w:r>
      <w:r w:rsidRPr="009424D1">
        <w:rPr>
          <w:rFonts w:ascii="Times New Roman" w:eastAsia="Times New Roman" w:hAnsi="Times New Roman" w:cs="Times New Roman"/>
          <w:color w:val="000000"/>
        </w:rPr>
        <w:t xml:space="preserve"> a single tweet such as </w:t>
      </w:r>
      <w:hyperlink r:id="rId8" w:history="1">
        <w:r w:rsidRPr="009424D1">
          <w:rPr>
            <w:rFonts w:ascii="Times New Roman" w:eastAsia="Times New Roman" w:hAnsi="Times New Roman" w:cs="Times New Roman"/>
            <w:b/>
            <w:bCs/>
            <w:color w:val="0563C1"/>
            <w:u w:val="single"/>
          </w:rPr>
          <w:t>user data</w:t>
        </w:r>
      </w:hyperlink>
      <w:r w:rsidRPr="009424D1">
        <w:rPr>
          <w:rFonts w:ascii="Times New Roman" w:eastAsia="Times New Roman" w:hAnsi="Times New Roman" w:cs="Times New Roman"/>
          <w:color w:val="000000"/>
        </w:rPr>
        <w:t xml:space="preserve"> (name, screen name, follower count, verified, etc</w:t>
      </w:r>
      <w:r w:rsidR="00E3083E" w:rsidRPr="002F5FD8">
        <w:rPr>
          <w:rFonts w:ascii="Times New Roman" w:eastAsia="Times New Roman" w:hAnsi="Times New Roman" w:cs="Times New Roman"/>
          <w:color w:val="000000"/>
        </w:rPr>
        <w:t>.</w:t>
      </w:r>
      <w:r w:rsidRPr="009424D1">
        <w:rPr>
          <w:rFonts w:ascii="Times New Roman" w:eastAsia="Times New Roman" w:hAnsi="Times New Roman" w:cs="Times New Roman"/>
          <w:color w:val="000000"/>
        </w:rPr>
        <w:t>)</w:t>
      </w:r>
      <w:r w:rsidR="008C7F88" w:rsidRPr="002F5FD8">
        <w:rPr>
          <w:rFonts w:ascii="Times New Roman" w:eastAsia="Times New Roman" w:hAnsi="Times New Roman" w:cs="Times New Roman"/>
          <w:color w:val="000000"/>
        </w:rPr>
        <w:t>,</w:t>
      </w:r>
      <w:r w:rsidRPr="009424D1">
        <w:rPr>
          <w:rFonts w:ascii="Times New Roman" w:eastAsia="Times New Roman" w:hAnsi="Times New Roman" w:cs="Times New Roman"/>
          <w:color w:val="000000"/>
        </w:rPr>
        <w:t xml:space="preserve"> </w:t>
      </w:r>
      <w:r w:rsidRPr="009424D1">
        <w:rPr>
          <w:rFonts w:ascii="Times New Roman" w:eastAsia="Times New Roman" w:hAnsi="Times New Roman" w:cs="Times New Roman"/>
          <w:b/>
          <w:bCs/>
          <w:color w:val="000000"/>
        </w:rPr>
        <w:t>tweet information</w:t>
      </w:r>
      <w:r w:rsidRPr="009424D1">
        <w:rPr>
          <w:rFonts w:ascii="Times New Roman" w:eastAsia="Times New Roman" w:hAnsi="Times New Roman" w:cs="Times New Roman"/>
          <w:color w:val="000000"/>
        </w:rPr>
        <w:t xml:space="preserve"> (tweet text, created at, etc.)</w:t>
      </w:r>
      <w:r w:rsidR="008C7F88" w:rsidRPr="002F5FD8">
        <w:rPr>
          <w:rFonts w:ascii="Times New Roman" w:eastAsia="Times New Roman" w:hAnsi="Times New Roman" w:cs="Times New Roman"/>
          <w:color w:val="000000"/>
        </w:rPr>
        <w:t>,</w:t>
      </w:r>
      <w:r w:rsidRPr="009424D1">
        <w:rPr>
          <w:rFonts w:ascii="Times New Roman" w:eastAsia="Times New Roman" w:hAnsi="Times New Roman" w:cs="Times New Roman"/>
          <w:color w:val="000000"/>
        </w:rPr>
        <w:t xml:space="preserve"> </w:t>
      </w:r>
      <w:r w:rsidR="008C7F88" w:rsidRPr="002F5FD8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9424D1">
        <w:rPr>
          <w:rFonts w:ascii="Times New Roman" w:eastAsia="Times New Roman" w:hAnsi="Times New Roman" w:cs="Times New Roman"/>
          <w:b/>
          <w:bCs/>
          <w:color w:val="000000"/>
        </w:rPr>
        <w:t>engagement data</w:t>
      </w:r>
      <w:r w:rsidRPr="009424D1">
        <w:rPr>
          <w:rFonts w:ascii="Times New Roman" w:eastAsia="Times New Roman" w:hAnsi="Times New Roman" w:cs="Times New Roman"/>
          <w:color w:val="000000"/>
        </w:rPr>
        <w:t xml:space="preserve"> (retweet count, favorite count, reply count).</w:t>
      </w:r>
      <w:r w:rsidR="00D803FB" w:rsidRPr="002F5FD8">
        <w:rPr>
          <w:rFonts w:ascii="Times New Roman" w:eastAsia="Times New Roman" w:hAnsi="Times New Roman" w:cs="Times New Roman"/>
          <w:color w:val="000000"/>
        </w:rPr>
        <w:t xml:space="preserve"> </w:t>
      </w:r>
      <w:r w:rsidR="002F5FD8" w:rsidRPr="002F5FD8">
        <w:rPr>
          <w:rFonts w:ascii="Times New Roman" w:eastAsia="Times New Roman" w:hAnsi="Times New Roman" w:cs="Times New Roman"/>
          <w:color w:val="000000"/>
        </w:rPr>
        <w:t>The contestant’s code, video presentation, and description of their project are linked below</w:t>
      </w:r>
      <w:r w:rsidR="00F03C3F">
        <w:rPr>
          <w:rFonts w:ascii="Times New Roman" w:eastAsia="Times New Roman" w:hAnsi="Times New Roman" w:cs="Times New Roman"/>
          <w:color w:val="000000"/>
        </w:rPr>
        <w:t>.</w:t>
      </w:r>
    </w:p>
    <w:p w14:paraId="7390BFB8" w14:textId="1317FCA5" w:rsidR="009424D1" w:rsidRPr="002F5FD8" w:rsidRDefault="009424D1">
      <w:pPr>
        <w:rPr>
          <w:rFonts w:ascii="Times New Roman" w:hAnsi="Times New Roman" w:cs="Times New Roman"/>
        </w:rPr>
      </w:pPr>
    </w:p>
    <w:p w14:paraId="1A43F0BA" w14:textId="77777777" w:rsidR="009424D1" w:rsidRPr="002F5FD8" w:rsidRDefault="009424D1">
      <w:pPr>
        <w:rPr>
          <w:rFonts w:ascii="Times New Roman" w:hAnsi="Times New Roman" w:cs="Times New Roman"/>
        </w:rPr>
      </w:pP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3602"/>
        <w:gridCol w:w="2788"/>
        <w:gridCol w:w="2610"/>
        <w:gridCol w:w="2880"/>
      </w:tblGrid>
      <w:tr w:rsidR="002F5FD8" w:rsidRPr="002F5FD8" w14:paraId="2D15EAFE" w14:textId="77777777" w:rsidTr="005E1A18">
        <w:tc>
          <w:tcPr>
            <w:tcW w:w="11880" w:type="dxa"/>
            <w:gridSpan w:val="4"/>
          </w:tcPr>
          <w:p w14:paraId="5CF48EC4" w14:textId="1982AA41" w:rsidR="002F5FD8" w:rsidRPr="001D6D42" w:rsidRDefault="000F70D3" w:rsidP="002F5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D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Submission</w:t>
            </w:r>
            <w:r w:rsidR="002F5FD8" w:rsidRPr="001D6D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Summary</w:t>
            </w:r>
          </w:p>
        </w:tc>
      </w:tr>
      <w:tr w:rsidR="009424D1" w:rsidRPr="002F5FD8" w14:paraId="2012324B" w14:textId="77777777" w:rsidTr="006F23DC">
        <w:tc>
          <w:tcPr>
            <w:tcW w:w="3602" w:type="dxa"/>
          </w:tcPr>
          <w:p w14:paraId="3CE4DA6E" w14:textId="0FBBDC87" w:rsidR="009424D1" w:rsidRPr="001D6D42" w:rsidRDefault="009424D1" w:rsidP="002F5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D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88" w:type="dxa"/>
          </w:tcPr>
          <w:p w14:paraId="329C84BB" w14:textId="6F0AC372" w:rsidR="009424D1" w:rsidRPr="001D6D42" w:rsidRDefault="002F5FD8" w:rsidP="002F5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D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399CBA73" w14:textId="0AF8E294" w:rsidR="009424D1" w:rsidRPr="001D6D42" w:rsidRDefault="002F5FD8" w:rsidP="002F5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D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880" w:type="dxa"/>
          </w:tcPr>
          <w:p w14:paraId="4CA99050" w14:textId="0BAFB6F6" w:rsidR="009424D1" w:rsidRPr="001D6D42" w:rsidRDefault="002F5FD8" w:rsidP="002F5FD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D6D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</w:tr>
      <w:tr w:rsidR="009424D1" w:rsidRPr="002F5FD8" w14:paraId="65BEA079" w14:textId="77777777" w:rsidTr="006F23DC">
        <w:tc>
          <w:tcPr>
            <w:tcW w:w="3602" w:type="dxa"/>
          </w:tcPr>
          <w:p w14:paraId="752029EE" w14:textId="3FA07835" w:rsidR="009424D1" w:rsidRPr="002F5FD8" w:rsidRDefault="00C20CD8" w:rsidP="002F5FD8">
            <w:pPr>
              <w:jc w:val="center"/>
              <w:rPr>
                <w:rFonts w:ascii="Times New Roman" w:hAnsi="Times New Roman" w:cs="Times New Roman"/>
              </w:rPr>
            </w:pPr>
            <w:hyperlink r:id="rId9" w:history="1"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Github</w:t>
              </w:r>
            </w:hyperlink>
          </w:p>
        </w:tc>
        <w:tc>
          <w:tcPr>
            <w:tcW w:w="2788" w:type="dxa"/>
          </w:tcPr>
          <w:p w14:paraId="6DF582A0" w14:textId="4C3F26B9" w:rsidR="009424D1" w:rsidRPr="002F5FD8" w:rsidRDefault="00C20CD8" w:rsidP="002F5FD8">
            <w:pPr>
              <w:jc w:val="center"/>
              <w:rPr>
                <w:rFonts w:ascii="Times New Roman" w:hAnsi="Times New Roman" w:cs="Times New Roman"/>
              </w:rPr>
            </w:pPr>
            <w:hyperlink r:id="rId10" w:history="1"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Gith</w:t>
              </w:r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u</w:t>
              </w:r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b</w:t>
              </w:r>
            </w:hyperlink>
          </w:p>
        </w:tc>
        <w:tc>
          <w:tcPr>
            <w:tcW w:w="2610" w:type="dxa"/>
          </w:tcPr>
          <w:p w14:paraId="7EA11501" w14:textId="357F5EFF" w:rsidR="009424D1" w:rsidRPr="002F5FD8" w:rsidRDefault="00C20CD8" w:rsidP="002F5FD8">
            <w:pPr>
              <w:jc w:val="center"/>
              <w:rPr>
                <w:rFonts w:ascii="Times New Roman" w:hAnsi="Times New Roman" w:cs="Times New Roman"/>
              </w:rPr>
            </w:pPr>
            <w:hyperlink r:id="rId11" w:history="1"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G</w:t>
              </w:r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i</w:t>
              </w:r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th</w:t>
              </w:r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u</w:t>
              </w:r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b</w:t>
              </w:r>
            </w:hyperlink>
          </w:p>
        </w:tc>
        <w:tc>
          <w:tcPr>
            <w:tcW w:w="2880" w:type="dxa"/>
          </w:tcPr>
          <w:p w14:paraId="04AFC253" w14:textId="00EE2D59" w:rsidR="009424D1" w:rsidRPr="002F5FD8" w:rsidRDefault="00C20CD8" w:rsidP="002F5FD8">
            <w:pPr>
              <w:jc w:val="center"/>
              <w:rPr>
                <w:rFonts w:ascii="Times New Roman" w:hAnsi="Times New Roman" w:cs="Times New Roman"/>
              </w:rPr>
            </w:pPr>
            <w:hyperlink r:id="rId12" w:history="1"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Git</w:t>
              </w:r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h</w:t>
              </w:r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ub</w:t>
              </w:r>
            </w:hyperlink>
          </w:p>
        </w:tc>
      </w:tr>
      <w:tr w:rsidR="009424D1" w:rsidRPr="002F5FD8" w14:paraId="4E320D80" w14:textId="77777777" w:rsidTr="006F23DC">
        <w:tc>
          <w:tcPr>
            <w:tcW w:w="3602" w:type="dxa"/>
          </w:tcPr>
          <w:p w14:paraId="5D1F363F" w14:textId="22D0A804" w:rsidR="009424D1" w:rsidRPr="002F5FD8" w:rsidRDefault="00C20CD8" w:rsidP="002F5FD8">
            <w:pPr>
              <w:jc w:val="center"/>
              <w:rPr>
                <w:rFonts w:ascii="Times New Roman" w:hAnsi="Times New Roman" w:cs="Times New Roman"/>
              </w:rPr>
            </w:pPr>
            <w:hyperlink r:id="rId13" w:history="1"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Video Presentation</w:t>
              </w:r>
            </w:hyperlink>
          </w:p>
        </w:tc>
        <w:tc>
          <w:tcPr>
            <w:tcW w:w="2788" w:type="dxa"/>
          </w:tcPr>
          <w:p w14:paraId="1170E522" w14:textId="4390755B" w:rsidR="009424D1" w:rsidRPr="002F5FD8" w:rsidRDefault="00C20CD8" w:rsidP="002F5FD8">
            <w:pPr>
              <w:jc w:val="center"/>
              <w:rPr>
                <w:rFonts w:ascii="Times New Roman" w:hAnsi="Times New Roman" w:cs="Times New Roman"/>
              </w:rPr>
            </w:pPr>
            <w:hyperlink r:id="rId14" w:history="1"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Video Presentation</w:t>
              </w:r>
            </w:hyperlink>
          </w:p>
        </w:tc>
        <w:tc>
          <w:tcPr>
            <w:tcW w:w="2610" w:type="dxa"/>
          </w:tcPr>
          <w:p w14:paraId="3312FF73" w14:textId="269196B2" w:rsidR="009424D1" w:rsidRPr="002F5FD8" w:rsidRDefault="00C20CD8" w:rsidP="002F5FD8">
            <w:pPr>
              <w:jc w:val="center"/>
              <w:rPr>
                <w:rFonts w:ascii="Times New Roman" w:hAnsi="Times New Roman" w:cs="Times New Roman"/>
              </w:rPr>
            </w:pPr>
            <w:hyperlink r:id="rId15" w:history="1"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Video Presentation</w:t>
              </w:r>
            </w:hyperlink>
          </w:p>
        </w:tc>
        <w:tc>
          <w:tcPr>
            <w:tcW w:w="2880" w:type="dxa"/>
          </w:tcPr>
          <w:p w14:paraId="7ADEBE28" w14:textId="36F6C7A8" w:rsidR="009424D1" w:rsidRPr="002F5FD8" w:rsidRDefault="00C20CD8" w:rsidP="002F5FD8">
            <w:pPr>
              <w:jc w:val="center"/>
              <w:rPr>
                <w:rFonts w:ascii="Times New Roman" w:hAnsi="Times New Roman" w:cs="Times New Roman"/>
              </w:rPr>
            </w:pPr>
            <w:hyperlink r:id="rId16" w:history="1">
              <w:r w:rsidR="002F5FD8" w:rsidRPr="00C20CD8">
                <w:rPr>
                  <w:rStyle w:val="Hyperlink"/>
                  <w:rFonts w:ascii="Times New Roman" w:hAnsi="Times New Roman" w:cs="Times New Roman"/>
                </w:rPr>
                <w:t>Video Presentation</w:t>
              </w:r>
            </w:hyperlink>
          </w:p>
        </w:tc>
      </w:tr>
      <w:tr w:rsidR="00AA0606" w:rsidRPr="002F5FD8" w14:paraId="69B4812E" w14:textId="77777777" w:rsidTr="006F23DC">
        <w:tc>
          <w:tcPr>
            <w:tcW w:w="3602" w:type="dxa"/>
          </w:tcPr>
          <w:p w14:paraId="27D07502" w14:textId="23119684" w:rsidR="000F70D3" w:rsidRDefault="009A00D0" w:rsidP="00AA06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Built multinominal model to</w:t>
            </w:r>
            <w:r w:rsidRPr="000F70D3">
              <w:rPr>
                <w:rFonts w:ascii="Times New Roman" w:hAnsi="Times New Roman" w:cs="Times New Roman"/>
              </w:rPr>
              <w:t xml:space="preserve"> predic</w:t>
            </w:r>
            <w:r>
              <w:rPr>
                <w:rFonts w:ascii="Times New Roman" w:hAnsi="Times New Roman" w:cs="Times New Roman"/>
              </w:rPr>
              <w:t>ted</w:t>
            </w:r>
            <w:r w:rsidR="000F70D3" w:rsidRPr="000F70D3">
              <w:rPr>
                <w:rFonts w:ascii="Times New Roman" w:hAnsi="Times New Roman" w:cs="Times New Roman"/>
              </w:rPr>
              <w:t xml:space="preserve"> retweet counts based on the content of the tweet('text'), the identity of the account('</w:t>
            </w:r>
            <w:proofErr w:type="spellStart"/>
            <w:r w:rsidR="000F70D3" w:rsidRPr="000F70D3">
              <w:rPr>
                <w:rFonts w:ascii="Times New Roman" w:hAnsi="Times New Roman" w:cs="Times New Roman"/>
              </w:rPr>
              <w:t>decription</w:t>
            </w:r>
            <w:proofErr w:type="spellEnd"/>
            <w:r w:rsidR="000F70D3" w:rsidRPr="000F70D3">
              <w:rPr>
                <w:rFonts w:ascii="Times New Roman" w:hAnsi="Times New Roman" w:cs="Times New Roman"/>
              </w:rPr>
              <w:t>') and other characteristics of the account.</w:t>
            </w:r>
          </w:p>
          <w:p w14:paraId="54955EBB" w14:textId="77777777" w:rsidR="005964E3" w:rsidRPr="005964E3" w:rsidRDefault="009A00D0" w:rsidP="009A00D0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Retweets were broken down into three categories:</w:t>
            </w:r>
          </w:p>
          <w:p w14:paraId="603CE4BD" w14:textId="5D6DFBB8" w:rsidR="009A00D0" w:rsidRPr="009A00D0" w:rsidRDefault="009A00D0" w:rsidP="005964E3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9A00D0">
              <w:rPr>
                <w:rFonts w:ascii="Times New Roman" w:hAnsi="Times New Roman" w:cs="Times New Roman"/>
                <w:b/>
                <w:bCs/>
              </w:rPr>
              <w:t>Low(</w:t>
            </w:r>
            <w:proofErr w:type="gramEnd"/>
            <w:r w:rsidRPr="009A00D0">
              <w:rPr>
                <w:rFonts w:ascii="Times New Roman" w:hAnsi="Times New Roman" w:cs="Times New Roman"/>
                <w:b/>
                <w:bCs/>
              </w:rPr>
              <w:t>&lt;</w:t>
            </w:r>
            <w:r w:rsidR="00066985">
              <w:rPr>
                <w:rFonts w:ascii="Times New Roman" w:hAnsi="Times New Roman" w:cs="Times New Roman"/>
                <w:b/>
                <w:bCs/>
              </w:rPr>
              <w:t>=</w:t>
            </w:r>
            <w:r w:rsidRPr="009A00D0">
              <w:rPr>
                <w:rFonts w:ascii="Times New Roman" w:hAnsi="Times New Roman" w:cs="Times New Roman"/>
                <w:b/>
                <w:bCs/>
              </w:rPr>
              <w:t>5),</w:t>
            </w:r>
            <w:r w:rsidR="005964E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9A00D0">
              <w:rPr>
                <w:rFonts w:ascii="Times New Roman" w:hAnsi="Times New Roman" w:cs="Times New Roman"/>
                <w:b/>
                <w:bCs/>
              </w:rPr>
              <w:t xml:space="preserve"> Medium(6-100),</w:t>
            </w:r>
          </w:p>
          <w:p w14:paraId="1D976863" w14:textId="437E15B4" w:rsidR="009A00D0" w:rsidRPr="009A00D0" w:rsidRDefault="009A00D0" w:rsidP="009A00D0">
            <w:pPr>
              <w:pStyle w:val="ListParagraph"/>
              <w:ind w:left="1080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9A00D0">
              <w:rPr>
                <w:rFonts w:ascii="Times New Roman" w:hAnsi="Times New Roman" w:cs="Times New Roman"/>
                <w:b/>
                <w:bCs/>
              </w:rPr>
              <w:t>High(</w:t>
            </w:r>
            <w:proofErr w:type="gramEnd"/>
            <w:r w:rsidRPr="009A00D0">
              <w:rPr>
                <w:rFonts w:ascii="Times New Roman" w:hAnsi="Times New Roman" w:cs="Times New Roman"/>
                <w:b/>
                <w:bCs/>
              </w:rPr>
              <w:t>&gt;</w:t>
            </w:r>
            <w:r w:rsidR="00066985">
              <w:rPr>
                <w:rFonts w:ascii="Times New Roman" w:hAnsi="Times New Roman" w:cs="Times New Roman"/>
                <w:b/>
                <w:bCs/>
              </w:rPr>
              <w:t>=</w:t>
            </w:r>
            <w:r w:rsidRPr="009A00D0">
              <w:rPr>
                <w:rFonts w:ascii="Times New Roman" w:hAnsi="Times New Roman" w:cs="Times New Roman"/>
                <w:b/>
                <w:bCs/>
              </w:rPr>
              <w:t>100)</w:t>
            </w:r>
          </w:p>
          <w:p w14:paraId="75EA6A9A" w14:textId="0F88CD4E" w:rsidR="000F70D3" w:rsidRDefault="009A00D0" w:rsidP="009A00D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 </w:t>
            </w:r>
            <w:r w:rsidR="00192221">
              <w:rPr>
                <w:rFonts w:ascii="Times New Roman" w:hAnsi="Times New Roman" w:cs="Times New Roman"/>
              </w:rPr>
              <w:t xml:space="preserve">accuracy </w:t>
            </w:r>
            <w:r>
              <w:rPr>
                <w:rFonts w:ascii="Times New Roman" w:hAnsi="Times New Roman" w:cs="Times New Roman"/>
              </w:rPr>
              <w:t>prediction results:</w:t>
            </w:r>
          </w:p>
          <w:p w14:paraId="44FCAAB5" w14:textId="59A02D8B" w:rsidR="009A00D0" w:rsidRPr="009A00D0" w:rsidRDefault="009A00D0" w:rsidP="00192221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192221">
              <w:rPr>
                <w:rFonts w:ascii="Times New Roman" w:hAnsi="Times New Roman" w:cs="Times New Roman"/>
              </w:rPr>
              <w:t>Low</w:t>
            </w:r>
            <w:r w:rsidR="00192221">
              <w:rPr>
                <w:rFonts w:ascii="Times New Roman" w:hAnsi="Times New Roman" w:cs="Times New Roman"/>
              </w:rPr>
              <w:t xml:space="preserve">- </w:t>
            </w:r>
            <w:r w:rsidRPr="00192221">
              <w:rPr>
                <w:rFonts w:ascii="Times New Roman" w:hAnsi="Times New Roman" w:cs="Times New Roman"/>
              </w:rPr>
              <w:t>80.03%</w:t>
            </w:r>
          </w:p>
          <w:p w14:paraId="6F15D24C" w14:textId="1E75CCB8" w:rsidR="009A00D0" w:rsidRPr="009A00D0" w:rsidRDefault="009A00D0" w:rsidP="00192221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192221">
              <w:rPr>
                <w:rFonts w:ascii="Times New Roman" w:hAnsi="Times New Roman" w:cs="Times New Roman"/>
              </w:rPr>
              <w:t>Medium</w:t>
            </w:r>
            <w:r w:rsidR="00192221">
              <w:rPr>
                <w:rFonts w:ascii="Times New Roman" w:hAnsi="Times New Roman" w:cs="Times New Roman"/>
              </w:rPr>
              <w:t xml:space="preserve">- </w:t>
            </w:r>
            <w:r w:rsidRPr="00192221">
              <w:rPr>
                <w:rFonts w:ascii="Times New Roman" w:hAnsi="Times New Roman" w:cs="Times New Roman"/>
              </w:rPr>
              <w:t>67.74%</w:t>
            </w:r>
          </w:p>
          <w:p w14:paraId="6E5EB427" w14:textId="42ECC579" w:rsidR="009A00D0" w:rsidRPr="00192221" w:rsidRDefault="009A00D0" w:rsidP="00192221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192221">
              <w:rPr>
                <w:rFonts w:ascii="Times New Roman" w:hAnsi="Times New Roman" w:cs="Times New Roman"/>
              </w:rPr>
              <w:t>High</w:t>
            </w:r>
            <w:r w:rsidR="00192221">
              <w:rPr>
                <w:rFonts w:ascii="Times New Roman" w:hAnsi="Times New Roman" w:cs="Times New Roman"/>
              </w:rPr>
              <w:t xml:space="preserve">- </w:t>
            </w:r>
            <w:r w:rsidRPr="00192221">
              <w:rPr>
                <w:rFonts w:ascii="Times New Roman" w:hAnsi="Times New Roman" w:cs="Times New Roman"/>
              </w:rPr>
              <w:t>84.71%</w:t>
            </w:r>
          </w:p>
          <w:p w14:paraId="71212B08" w14:textId="5E3892B0" w:rsidR="009A00D0" w:rsidRPr="009A00D0" w:rsidRDefault="009A00D0" w:rsidP="009A00D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8" w:type="dxa"/>
          </w:tcPr>
          <w:p w14:paraId="00D93FC7" w14:textId="3A248AD2" w:rsidR="00AA0606" w:rsidRDefault="005E1A18" w:rsidP="00AA06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Classified retweets into five groups: very low, low, moderate, high, and very high</w:t>
            </w:r>
          </w:p>
          <w:p w14:paraId="3C5F96AF" w14:textId="31EE07E9" w:rsidR="005E1A18" w:rsidRDefault="005E1A18" w:rsidP="00AA06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Constructed </w:t>
            </w:r>
            <w:r w:rsidR="00192221">
              <w:rPr>
                <w:rFonts w:ascii="Times New Roman" w:hAnsi="Times New Roman" w:cs="Times New Roman"/>
              </w:rPr>
              <w:t xml:space="preserve">five different models to evaluate engagement </w:t>
            </w:r>
          </w:p>
          <w:p w14:paraId="0A703C1E" w14:textId="77777777" w:rsidR="005E1A18" w:rsidRDefault="00192221" w:rsidP="00AA06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Accuracy prediction of models </w:t>
            </w:r>
          </w:p>
          <w:p w14:paraId="38BDBB4A" w14:textId="3A8FD804" w:rsidR="00192221" w:rsidRDefault="00192221" w:rsidP="00192221">
            <w:pPr>
              <w:pStyle w:val="ListParagraph"/>
              <w:tabs>
                <w:tab w:val="left" w:pos="873"/>
              </w:tabs>
              <w:ind w:left="360"/>
              <w:rPr>
                <w:rFonts w:ascii="Times New Roman" w:hAnsi="Times New Roman" w:cs="Times New Roman"/>
              </w:rPr>
            </w:pPr>
            <w:r w:rsidRPr="00192221">
              <w:rPr>
                <w:rFonts w:ascii="Times New Roman" w:hAnsi="Times New Roman" w:cs="Times New Roman"/>
                <w:b/>
                <w:bCs/>
              </w:rPr>
              <w:t>Naïve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92221">
              <w:rPr>
                <w:rFonts w:ascii="Times New Roman" w:hAnsi="Times New Roman" w:cs="Times New Roman"/>
                <w:b/>
                <w:bCs/>
              </w:rPr>
              <w:t>Bayes</w:t>
            </w:r>
            <w:r>
              <w:rPr>
                <w:rFonts w:ascii="Times New Roman" w:hAnsi="Times New Roman" w:cs="Times New Roman"/>
              </w:rPr>
              <w:t>- 40%</w:t>
            </w:r>
          </w:p>
          <w:p w14:paraId="103C9F23" w14:textId="4F09C743" w:rsidR="00192221" w:rsidRDefault="00192221" w:rsidP="00192221">
            <w:pPr>
              <w:pStyle w:val="ListParagraph"/>
              <w:tabs>
                <w:tab w:val="left" w:pos="873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Logit</w:t>
            </w:r>
            <w:r>
              <w:rPr>
                <w:rFonts w:ascii="Times New Roman" w:hAnsi="Times New Roman" w:cs="Times New Roman"/>
              </w:rPr>
              <w:t>- 43%</w:t>
            </w:r>
          </w:p>
          <w:p w14:paraId="1CD86163" w14:textId="0FC69BA4" w:rsidR="00192221" w:rsidRDefault="00192221" w:rsidP="00192221">
            <w:pPr>
              <w:pStyle w:val="ListParagraph"/>
              <w:tabs>
                <w:tab w:val="left" w:pos="873"/>
              </w:tabs>
              <w:ind w:left="360"/>
              <w:rPr>
                <w:rFonts w:ascii="Times New Roman" w:hAnsi="Times New Roman" w:cs="Times New Roman"/>
              </w:rPr>
            </w:pPr>
            <w:r w:rsidRPr="00192221">
              <w:rPr>
                <w:rFonts w:ascii="Times New Roman" w:hAnsi="Times New Roman" w:cs="Times New Roman"/>
                <w:b/>
                <w:bCs/>
              </w:rPr>
              <w:t>BERT</w:t>
            </w:r>
            <w:r>
              <w:rPr>
                <w:rFonts w:ascii="Times New Roman" w:hAnsi="Times New Roman" w:cs="Times New Roman"/>
              </w:rPr>
              <w:t>- 45%</w:t>
            </w:r>
          </w:p>
          <w:p w14:paraId="0D9272A0" w14:textId="60E1C25A" w:rsidR="00192221" w:rsidRDefault="00192221" w:rsidP="00192221">
            <w:pPr>
              <w:pStyle w:val="ListParagraph"/>
              <w:tabs>
                <w:tab w:val="left" w:pos="873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DNN -</w:t>
            </w:r>
            <w:r>
              <w:rPr>
                <w:rFonts w:ascii="Times New Roman" w:hAnsi="Times New Roman" w:cs="Times New Roman"/>
              </w:rPr>
              <w:t xml:space="preserve"> 45%</w:t>
            </w:r>
          </w:p>
          <w:p w14:paraId="207CBAE2" w14:textId="3881737A" w:rsidR="00192221" w:rsidRPr="00192221" w:rsidRDefault="00192221" w:rsidP="00192221">
            <w:pPr>
              <w:pStyle w:val="ListParagraph"/>
              <w:tabs>
                <w:tab w:val="left" w:pos="873"/>
              </w:tabs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BERT</w:t>
            </w:r>
            <w:r w:rsidRPr="00192221">
              <w:rPr>
                <w:rFonts w:ascii="Times New Roman" w:hAnsi="Times New Roman" w:cs="Times New Roman"/>
                <w:b/>
                <w:bCs/>
              </w:rPr>
              <w:t xml:space="preserve"> + DNN</w:t>
            </w:r>
            <w:r>
              <w:rPr>
                <w:rFonts w:ascii="Times New Roman" w:hAnsi="Times New Roman" w:cs="Times New Roman"/>
              </w:rPr>
              <w:t>- 51%</w:t>
            </w:r>
          </w:p>
        </w:tc>
        <w:tc>
          <w:tcPr>
            <w:tcW w:w="2610" w:type="dxa"/>
          </w:tcPr>
          <w:p w14:paraId="00A579C1" w14:textId="77777777" w:rsidR="00613A51" w:rsidRDefault="00613A51" w:rsidP="002D0D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Categorized tweets into seven categories (anger, joy, sadness, anticipation, trust, surprise, and disgust) to understand engagement from political tweets</w:t>
            </w:r>
            <w:r w:rsidR="002D0DE7">
              <w:rPr>
                <w:rFonts w:ascii="Times New Roman" w:hAnsi="Times New Roman" w:cs="Times New Roman"/>
              </w:rPr>
              <w:t xml:space="preserve"> through </w:t>
            </w:r>
            <w:hyperlink r:id="rId17" w:history="1">
              <w:r w:rsidR="002D0DE7" w:rsidRPr="002D0DE7">
                <w:rPr>
                  <w:rStyle w:val="Hyperlink"/>
                  <w:rFonts w:ascii="Times New Roman" w:hAnsi="Times New Roman" w:cs="Times New Roman"/>
                </w:rPr>
                <w:t>NRC word-emotion association lexicon</w:t>
              </w:r>
            </w:hyperlink>
          </w:p>
          <w:p w14:paraId="6C1A3602" w14:textId="35134B23" w:rsidR="002D0DE7" w:rsidRPr="002D0DE7" w:rsidRDefault="002D0DE7" w:rsidP="002D0DE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Politicians had greatest engagement with tweets categorized as ‘anger’ </w:t>
            </w:r>
          </w:p>
        </w:tc>
        <w:tc>
          <w:tcPr>
            <w:tcW w:w="2880" w:type="dxa"/>
          </w:tcPr>
          <w:p w14:paraId="23EEFBF7" w14:textId="36F1B48B" w:rsidR="00AA0606" w:rsidRDefault="005964E3" w:rsidP="00AA06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Utilized s</w:t>
            </w:r>
            <w:hyperlink r:id="rId18" w:history="1">
              <w:r w:rsidRPr="00BA588B">
                <w:rPr>
                  <w:rStyle w:val="Hyperlink"/>
                  <w:rFonts w:ascii="Times New Roman" w:hAnsi="Times New Roman" w:cs="Times New Roman"/>
                </w:rPr>
                <w:t>entiment analysis</w:t>
              </w:r>
            </w:hyperlink>
            <w:r>
              <w:rPr>
                <w:rFonts w:ascii="Times New Roman" w:hAnsi="Times New Roman" w:cs="Times New Roman"/>
              </w:rPr>
              <w:t xml:space="preserve"> to categorize tweets </w:t>
            </w:r>
          </w:p>
          <w:p w14:paraId="43CFDA25" w14:textId="1D8C9D1A" w:rsidR="005964E3" w:rsidRPr="006F23DC" w:rsidRDefault="00BA588B" w:rsidP="005964E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6F23DC">
              <w:rPr>
                <w:rFonts w:ascii="Times New Roman" w:hAnsi="Times New Roman" w:cs="Times New Roman"/>
                <w:b/>
                <w:bCs/>
              </w:rPr>
              <w:t>+ 1 for positive</w:t>
            </w:r>
          </w:p>
          <w:p w14:paraId="3673A585" w14:textId="3A56C482" w:rsidR="00BA588B" w:rsidRPr="006F23DC" w:rsidRDefault="00BA588B" w:rsidP="005964E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6F23DC">
              <w:rPr>
                <w:rFonts w:ascii="Times New Roman" w:hAnsi="Times New Roman" w:cs="Times New Roman"/>
                <w:b/>
                <w:bCs/>
              </w:rPr>
              <w:t>0 for neutral</w:t>
            </w:r>
          </w:p>
          <w:p w14:paraId="2DBD7583" w14:textId="3A6A8DF2" w:rsidR="00BA588B" w:rsidRPr="006F23DC" w:rsidRDefault="00BA588B" w:rsidP="005964E3">
            <w:pPr>
              <w:pStyle w:val="ListParagraph"/>
              <w:numPr>
                <w:ilvl w:val="1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6F23DC">
              <w:rPr>
                <w:rFonts w:ascii="Times New Roman" w:hAnsi="Times New Roman" w:cs="Times New Roman"/>
                <w:b/>
                <w:bCs/>
              </w:rPr>
              <w:t>-1 negative</w:t>
            </w:r>
          </w:p>
          <w:p w14:paraId="4496D6A0" w14:textId="71CBECDA" w:rsidR="005964E3" w:rsidRPr="00AA0606" w:rsidRDefault="005964E3" w:rsidP="00AA060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Fed tweets into neural network</w:t>
            </w:r>
            <w:r w:rsidR="00BA588B">
              <w:rPr>
                <w:rFonts w:ascii="Times New Roman" w:hAnsi="Times New Roman" w:cs="Times New Roman"/>
              </w:rPr>
              <w:t xml:space="preserve"> to find probability </w:t>
            </w:r>
            <w:r w:rsidR="001D6D42">
              <w:rPr>
                <w:rFonts w:ascii="Times New Roman" w:hAnsi="Times New Roman" w:cs="Times New Roman"/>
              </w:rPr>
              <w:t>of tweet being categorized into three groups</w:t>
            </w:r>
          </w:p>
        </w:tc>
      </w:tr>
    </w:tbl>
    <w:p w14:paraId="43E24FE1" w14:textId="5D3FA382" w:rsidR="00ED1779" w:rsidRDefault="00ED1779">
      <w:pPr>
        <w:rPr>
          <w:rFonts w:ascii="Times New Roman" w:hAnsi="Times New Roman" w:cs="Times New Roman"/>
        </w:rPr>
      </w:pPr>
    </w:p>
    <w:p w14:paraId="6D709DE5" w14:textId="14665B12" w:rsidR="00C20CD8" w:rsidRDefault="00C20CD8">
      <w:pPr>
        <w:rPr>
          <w:rFonts w:ascii="Times New Roman" w:hAnsi="Times New Roman" w:cs="Times New Roman"/>
        </w:rPr>
      </w:pPr>
    </w:p>
    <w:p w14:paraId="35C08533" w14:textId="35C2D031" w:rsidR="00C20CD8" w:rsidRDefault="00C20CD8">
      <w:pPr>
        <w:rPr>
          <w:rFonts w:ascii="Times New Roman" w:hAnsi="Times New Roman" w:cs="Times New Roman"/>
        </w:rPr>
      </w:pPr>
    </w:p>
    <w:p w14:paraId="0BBE2AAC" w14:textId="603AAB2B" w:rsidR="00C20CD8" w:rsidRDefault="00AA0606">
      <w:pPr>
        <w:rPr>
          <w:rFonts w:ascii="Times New Roman" w:hAnsi="Times New Roman" w:cs="Times New Roman"/>
          <w:b/>
          <w:bCs/>
          <w:u w:val="single"/>
        </w:rPr>
      </w:pPr>
      <w:r w:rsidRPr="00AA0606">
        <w:rPr>
          <w:rFonts w:ascii="Times New Roman" w:hAnsi="Times New Roman" w:cs="Times New Roman"/>
          <w:b/>
          <w:bCs/>
          <w:u w:val="single"/>
        </w:rPr>
        <w:t>Take away:</w:t>
      </w:r>
    </w:p>
    <w:p w14:paraId="45C5837C" w14:textId="39AD8524" w:rsidR="00AA0606" w:rsidRPr="00AA0606" w:rsidRDefault="00AA06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1D6D42">
        <w:rPr>
          <w:rFonts w:ascii="Times New Roman" w:hAnsi="Times New Roman" w:cs="Times New Roman"/>
        </w:rPr>
        <w:t xml:space="preserve">How can we implement these models in our current analysis of </w:t>
      </w:r>
      <w:proofErr w:type="gramStart"/>
      <w:r w:rsidR="001D6D42">
        <w:rPr>
          <w:rFonts w:ascii="Times New Roman" w:hAnsi="Times New Roman" w:cs="Times New Roman"/>
        </w:rPr>
        <w:t>tweets</w:t>
      </w:r>
      <w:proofErr w:type="gramEnd"/>
      <w:r w:rsidR="001D6D42">
        <w:rPr>
          <w:rFonts w:ascii="Times New Roman" w:hAnsi="Times New Roman" w:cs="Times New Roman"/>
        </w:rPr>
        <w:t xml:space="preserve"> </w:t>
      </w:r>
    </w:p>
    <w:sectPr w:rsidR="00AA0606" w:rsidRPr="00AA0606" w:rsidSect="00EB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C610A"/>
    <w:multiLevelType w:val="hybridMultilevel"/>
    <w:tmpl w:val="03F40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6C4D75"/>
    <w:multiLevelType w:val="multilevel"/>
    <w:tmpl w:val="739ED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C73060"/>
    <w:multiLevelType w:val="multilevel"/>
    <w:tmpl w:val="2BFE3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F6"/>
    <w:rsid w:val="00066985"/>
    <w:rsid w:val="000F70D3"/>
    <w:rsid w:val="00192221"/>
    <w:rsid w:val="001D6D42"/>
    <w:rsid w:val="001F3624"/>
    <w:rsid w:val="002D0DE7"/>
    <w:rsid w:val="002F5FD8"/>
    <w:rsid w:val="0037183C"/>
    <w:rsid w:val="00430FF9"/>
    <w:rsid w:val="005964E3"/>
    <w:rsid w:val="005E1A18"/>
    <w:rsid w:val="00607948"/>
    <w:rsid w:val="00613A51"/>
    <w:rsid w:val="006F23DC"/>
    <w:rsid w:val="008C7F88"/>
    <w:rsid w:val="009424D1"/>
    <w:rsid w:val="009A00D0"/>
    <w:rsid w:val="00AA0606"/>
    <w:rsid w:val="00BA588B"/>
    <w:rsid w:val="00C20CD8"/>
    <w:rsid w:val="00CE05F6"/>
    <w:rsid w:val="00D803FB"/>
    <w:rsid w:val="00E3083E"/>
    <w:rsid w:val="00EB36B0"/>
    <w:rsid w:val="00ED1779"/>
    <w:rsid w:val="00ED45C0"/>
    <w:rsid w:val="00F0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9C939"/>
  <w15:chartTrackingRefBased/>
  <w15:docId w15:val="{85D3E81F-C5F2-F148-90D0-AFF2BCFE9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24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24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24D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6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0CD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A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1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twitter.com/en/docs/twitter-api/v1/data-dictionary/object-model/user" TargetMode="External"/><Relationship Id="rId13" Type="http://schemas.openxmlformats.org/officeDocument/2006/relationships/hyperlink" Target="https://youtu.be/jlaKCt3Bc0c" TargetMode="External"/><Relationship Id="rId18" Type="http://schemas.openxmlformats.org/officeDocument/2006/relationships/hyperlink" Target="https://towardsdatascience.com/a-beginners-guide-to-sentiment-analysis-in-python-95e354ea84f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twitter.com/en/docs/twitter-api/v1/data-dictionary/object-model/tweet" TargetMode="External"/><Relationship Id="rId12" Type="http://schemas.openxmlformats.org/officeDocument/2006/relationships/hyperlink" Target="https://github.com/RmmLeo/2022-GWU-Datathon.git" TargetMode="External"/><Relationship Id="rId17" Type="http://schemas.openxmlformats.org/officeDocument/2006/relationships/hyperlink" Target="https://saifmohammad.com/WebPages/NRC-Emotion-Lexicon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7jy6E2Ep9grVCLK2aoITfDGFqu5fWuVq/view?usp=sha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mstat.org/" TargetMode="External"/><Relationship Id="rId11" Type="http://schemas.openxmlformats.org/officeDocument/2006/relationships/hyperlink" Target="https://github.com/xiangli2pro/GWU_Datathon_2022" TargetMode="External"/><Relationship Id="rId5" Type="http://schemas.openxmlformats.org/officeDocument/2006/relationships/hyperlink" Target="https://datasci.columbian.gwu.edu/data-science-association" TargetMode="External"/><Relationship Id="rId15" Type="http://schemas.openxmlformats.org/officeDocument/2006/relationships/hyperlink" Target="https://drive.google.com/file/d/1_gck0DtHVBHyAjeM3WF0HU6K7DlB1_7Z/view?usp=sharing" TargetMode="External"/><Relationship Id="rId10" Type="http://schemas.openxmlformats.org/officeDocument/2006/relationships/hyperlink" Target="https://github.com/Mooozer/GWUDatathon/blob/main/2022GWUDatathon_MuzheGuo.ipynb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um1995/GWU-Datathon" TargetMode="External"/><Relationship Id="rId14" Type="http://schemas.openxmlformats.org/officeDocument/2006/relationships/hyperlink" Target="https://drive.google.com/file/d/1JHGARSgxnm2h3xS7W3Js-I4grFR0FzST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Lieberfarb, Jake Coltun</dc:creator>
  <cp:keywords/>
  <dc:description/>
  <cp:lastModifiedBy>Lieberfarb, Jake Coltun</cp:lastModifiedBy>
  <cp:revision>6</cp:revision>
  <dcterms:created xsi:type="dcterms:W3CDTF">2022-01-19T20:17:00Z</dcterms:created>
  <dcterms:modified xsi:type="dcterms:W3CDTF">2022-01-21T15:55:00Z</dcterms:modified>
</cp:coreProperties>
</file>