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E1" w:rsidRPr="00F511E1" w:rsidRDefault="00F511E1" w:rsidP="00155F3F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Project Context</w:t>
      </w:r>
    </w:p>
    <w:p w:rsidR="00F511E1" w:rsidRDefault="00F511E1" w:rsidP="00155F3F">
      <w:pPr>
        <w:pStyle w:val="paragraph"/>
        <w:spacing w:before="0" w:beforeAutospacing="0" w:after="0" w:afterAutospacing="0"/>
        <w:jc w:val="both"/>
        <w:textAlignment w:val="baseline"/>
      </w:pPr>
    </w:p>
    <w:p w:rsidR="00155F3F" w:rsidRDefault="00AB33D0" w:rsidP="00155F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  <w:r>
        <w:tab/>
        <w:t xml:space="preserve">National Risk Reduction Management Commission (NDRRMC) Monitoring System </w:t>
      </w:r>
      <w:r w:rsidRPr="00546EC9">
        <w:rPr>
          <w:rStyle w:val="normaltextrun"/>
          <w:color w:val="000000" w:themeColor="text1"/>
        </w:rPr>
        <w:t>easily monitor and identify the needs of the area that is going to be affected before a calamity happens. This will allow ease of access to information for NDRRM</w:t>
      </w:r>
      <w:r w:rsidR="00155F3F">
        <w:rPr>
          <w:rStyle w:val="normaltextrun"/>
          <w:color w:val="000000" w:themeColor="text1"/>
        </w:rPr>
        <w:t>C and other Government Agencies. The use of</w:t>
      </w:r>
      <w:r w:rsidRPr="00546EC9">
        <w:rPr>
          <w:rStyle w:val="eop"/>
          <w:color w:val="000000" w:themeColor="text1"/>
        </w:rPr>
        <w:t> </w:t>
      </w:r>
      <w:r>
        <w:rPr>
          <w:rStyle w:val="eop"/>
          <w:color w:val="000000" w:themeColor="text1"/>
        </w:rPr>
        <w:t xml:space="preserve">NDRRMC Monitoring System </w:t>
      </w:r>
      <w:r w:rsidR="00155F3F">
        <w:rPr>
          <w:rStyle w:val="eop"/>
          <w:color w:val="000000" w:themeColor="text1"/>
        </w:rPr>
        <w:t xml:space="preserve">it </w:t>
      </w:r>
      <w:r>
        <w:rPr>
          <w:rStyle w:val="eop"/>
          <w:color w:val="000000" w:themeColor="text1"/>
        </w:rPr>
        <w:t>will give awareness and public safety to the community in order to be well prepared in incoming disaster.</w:t>
      </w:r>
      <w:r w:rsidR="00F511E1">
        <w:rPr>
          <w:rStyle w:val="eop"/>
          <w:color w:val="000000" w:themeColor="text1"/>
        </w:rPr>
        <w:t xml:space="preserve"> By using this system, it may reduce the number of </w:t>
      </w:r>
      <w:r w:rsidR="00C22DC9">
        <w:rPr>
          <w:rStyle w:val="eop"/>
          <w:color w:val="000000" w:themeColor="text1"/>
        </w:rPr>
        <w:t>families that will be affected.</w:t>
      </w:r>
    </w:p>
    <w:p w:rsidR="00155F3F" w:rsidRDefault="00155F3F" w:rsidP="00155F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</w:p>
    <w:p w:rsidR="00155F3F" w:rsidRDefault="00155F3F" w:rsidP="00155F3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</w:pPr>
    </w:p>
    <w:p w:rsidR="00F01605" w:rsidRDefault="00F511E1" w:rsidP="00155F3F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 w:rsidRPr="00F511E1">
        <w:rPr>
          <w:rStyle w:val="eop"/>
          <w:b/>
          <w:color w:val="000000" w:themeColor="text1"/>
        </w:rPr>
        <w:t>Scope and Limitation</w:t>
      </w:r>
      <w:r w:rsidR="00AB33D0" w:rsidRPr="00F511E1">
        <w:rPr>
          <w:b/>
        </w:rPr>
        <w:t xml:space="preserve"> </w:t>
      </w:r>
    </w:p>
    <w:p w:rsidR="00C22DC9" w:rsidRDefault="00C22DC9" w:rsidP="00155F3F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C22DC9" w:rsidRDefault="00C22DC9" w:rsidP="00155F3F">
      <w:pPr>
        <w:pStyle w:val="paragraph"/>
        <w:spacing w:before="0" w:beforeAutospacing="0" w:after="0" w:afterAutospacing="0"/>
        <w:jc w:val="both"/>
        <w:textAlignment w:val="baseline"/>
      </w:pPr>
      <w:r>
        <w:rPr>
          <w:b/>
        </w:rPr>
        <w:tab/>
      </w:r>
      <w:r>
        <w:t>These are the coverage of NDRRMC Monitoring System are:</w:t>
      </w:r>
    </w:p>
    <w:p w:rsidR="00C22DC9" w:rsidRDefault="00C22DC9" w:rsidP="00C22DC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t>NDRRMC Monitoring System Admin can create account for M/CDRRM Admin</w:t>
      </w:r>
    </w:p>
    <w:p w:rsidR="00C22DC9" w:rsidRDefault="00C22DC9" w:rsidP="00C22DC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t>NDRRMC Monitoring System Admin sends predicted disaster details and predicted areas to be affected</w:t>
      </w:r>
    </w:p>
    <w:p w:rsidR="00C22DC9" w:rsidRDefault="00592EAD" w:rsidP="00C22DC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t xml:space="preserve">M/CDRRM request needed supplies to Logistic </w:t>
      </w:r>
    </w:p>
    <w:p w:rsidR="00BC5173" w:rsidRDefault="00BC5173" w:rsidP="00C22DC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t>NDRMMC Monitoring System provides dashboards</w:t>
      </w:r>
    </w:p>
    <w:p w:rsidR="00C22DC9" w:rsidRDefault="00C22DC9" w:rsidP="00C22DC9">
      <w:pPr>
        <w:pStyle w:val="paragraph"/>
        <w:spacing w:before="0" w:beforeAutospacing="0" w:after="0" w:afterAutospacing="0"/>
        <w:jc w:val="both"/>
        <w:textAlignment w:val="baseline"/>
      </w:pPr>
    </w:p>
    <w:p w:rsidR="00C22DC9" w:rsidRDefault="00C22DC9" w:rsidP="00C22DC9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The NDRRMC Monitoring System is limited only to create account for Municipalities/Cities Monitoring System Admin. Also, the disaster details that is being send to M/CDRRM is base from the report of DOST-PAGASA and PHIVOLCS.</w:t>
      </w:r>
    </w:p>
    <w:p w:rsidR="00765A7C" w:rsidRDefault="00765A7C" w:rsidP="00765A7C">
      <w:pPr>
        <w:pStyle w:val="paragraph"/>
        <w:spacing w:before="0" w:beforeAutospacing="0" w:after="0" w:afterAutospacing="0"/>
        <w:jc w:val="both"/>
        <w:textAlignment w:val="baseline"/>
      </w:pPr>
    </w:p>
    <w:p w:rsidR="00765A7C" w:rsidRDefault="00765A7C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Methodology</w:t>
      </w:r>
    </w:p>
    <w:p w:rsidR="00765A7C" w:rsidRDefault="00765A7C" w:rsidP="00765A7C">
      <w:pPr>
        <w:pStyle w:val="paragraph"/>
        <w:spacing w:before="0" w:beforeAutospacing="0" w:after="0" w:afterAutospacing="0"/>
        <w:jc w:val="both"/>
        <w:textAlignment w:val="baseline"/>
      </w:pPr>
      <w:r>
        <w:tab/>
      </w:r>
    </w:p>
    <w:p w:rsidR="008B1CB2" w:rsidRDefault="008B1CB2" w:rsidP="00765A7C">
      <w:pPr>
        <w:pStyle w:val="paragraph"/>
        <w:spacing w:before="0" w:beforeAutospacing="0" w:after="0" w:afterAutospacing="0"/>
        <w:jc w:val="both"/>
        <w:textAlignment w:val="baseline"/>
      </w:pPr>
      <w:r>
        <w:tab/>
        <w:t xml:space="preserve">The process starts when NDRRMC Admin sends a predictive disaster details to M/CDRRM monitoring admins for their preparation in the incoming disaster. </w:t>
      </w:r>
      <w:r w:rsidR="00AD0244">
        <w:t xml:space="preserve">When M/CDRRM Monitoring admin receives the report from NDRRMC Monitoring, </w:t>
      </w:r>
      <w:r w:rsidR="00B27BEC">
        <w:t>municipality/city m</w:t>
      </w:r>
      <w:r w:rsidR="008F6B6A">
        <w:t xml:space="preserve">onitoring admin sends a request of needed </w:t>
      </w:r>
      <w:r w:rsidR="00144416">
        <w:t>supplies to the logistic, by there the process of logistic, inventory and pro</w:t>
      </w:r>
      <w:r w:rsidR="006B74D9">
        <w:t>curement system will apply.</w:t>
      </w:r>
    </w:p>
    <w:p w:rsidR="00765A7C" w:rsidRPr="00765A7C" w:rsidRDefault="00765A7C" w:rsidP="00765A7C">
      <w:pPr>
        <w:pStyle w:val="paragraph"/>
        <w:spacing w:before="0" w:beforeAutospacing="0" w:after="0" w:afterAutospacing="0"/>
        <w:jc w:val="both"/>
        <w:textAlignment w:val="baseline"/>
      </w:pPr>
      <w:r>
        <w:tab/>
      </w:r>
    </w:p>
    <w:p w:rsidR="00765A7C" w:rsidRDefault="00765A7C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F92CF8" w:rsidRDefault="00765A7C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  <w:noProof/>
        </w:rPr>
      </w:pPr>
      <w:r>
        <w:rPr>
          <w:b/>
        </w:rPr>
        <w:t>ERD</w:t>
      </w:r>
    </w:p>
    <w:p w:rsidR="00F92CF8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  <w:noProof/>
        </w:rPr>
        <w:drawing>
          <wp:inline distT="0" distB="0" distL="0" distR="0">
            <wp:extent cx="5273783" cy="221776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2"/>
                    <a:stretch/>
                  </pic:blipFill>
                  <pic:spPr bwMode="auto">
                    <a:xfrm>
                      <a:off x="0" y="0"/>
                      <a:ext cx="5287875" cy="222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F8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F92CF8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lastRenderedPageBreak/>
        <w:t>Data Dictionary</w:t>
      </w:r>
    </w:p>
    <w:p w:rsidR="00F92CF8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765A7C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  <w:noProof/>
        </w:rPr>
        <w:drawing>
          <wp:inline distT="0" distB="0" distL="0" distR="0">
            <wp:extent cx="5943600" cy="76168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DRR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" b="-1"/>
                    <a:stretch/>
                  </pic:blipFill>
                  <pic:spPr bwMode="auto">
                    <a:xfrm>
                      <a:off x="0" y="0"/>
                      <a:ext cx="5943600" cy="76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F8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F92CF8" w:rsidRPr="00765A7C" w:rsidRDefault="00F92CF8" w:rsidP="00765A7C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noProof/>
          <w:color w:val="000000" w:themeColor="text1"/>
        </w:rPr>
        <w:drawing>
          <wp:inline distT="0" distB="0" distL="0" distR="0" wp14:anchorId="4F87842C" wp14:editId="1CE65A83">
            <wp:extent cx="5943600" cy="78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DR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noProof/>
          <w:color w:val="000000" w:themeColor="text1"/>
        </w:rPr>
      </w:pP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1FC21B" wp14:editId="6E664C3D">
            <wp:extent cx="5943600" cy="870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ypho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noProof/>
          <w:color w:val="000000" w:themeColor="text1"/>
        </w:rPr>
      </w:pP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762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quak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"/>
                    <a:stretch/>
                  </pic:blipFill>
                  <pic:spPr bwMode="auto">
                    <a:xfrm>
                      <a:off x="0" y="0"/>
                      <a:ext cx="5943600" cy="76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bookmarkStart w:id="0" w:name="_GoBack"/>
      <w:bookmarkEnd w:id="0"/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868532" wp14:editId="03B0B48C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can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id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76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ppl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F8" w:rsidRDefault="00F92CF8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:rsidR="00C22DC9" w:rsidRPr="00C22DC9" w:rsidRDefault="00C22DC9" w:rsidP="00155F3F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sectPr w:rsidR="00C22DC9" w:rsidRPr="00C2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53DD1"/>
    <w:multiLevelType w:val="hybridMultilevel"/>
    <w:tmpl w:val="5CC2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89"/>
    <w:rsid w:val="00046968"/>
    <w:rsid w:val="00144416"/>
    <w:rsid w:val="00155F3F"/>
    <w:rsid w:val="001C4D18"/>
    <w:rsid w:val="00497189"/>
    <w:rsid w:val="00592EAD"/>
    <w:rsid w:val="006A0530"/>
    <w:rsid w:val="006B74D9"/>
    <w:rsid w:val="00765A7C"/>
    <w:rsid w:val="0082011F"/>
    <w:rsid w:val="00835DF9"/>
    <w:rsid w:val="008B1CB2"/>
    <w:rsid w:val="008F6B6A"/>
    <w:rsid w:val="00AB33D0"/>
    <w:rsid w:val="00AD0244"/>
    <w:rsid w:val="00B27BEC"/>
    <w:rsid w:val="00BC5173"/>
    <w:rsid w:val="00C22DC9"/>
    <w:rsid w:val="00F01605"/>
    <w:rsid w:val="00F511E1"/>
    <w:rsid w:val="00F9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6A3"/>
  <w15:chartTrackingRefBased/>
  <w15:docId w15:val="{9A89A160-4A86-4009-9181-11A1A7E5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33D0"/>
    <w:rPr>
      <w:rFonts w:cs="Times New Roman"/>
    </w:rPr>
  </w:style>
  <w:style w:type="paragraph" w:customStyle="1" w:styleId="paragraph">
    <w:name w:val="paragraph"/>
    <w:basedOn w:val="Normal"/>
    <w:rsid w:val="00AB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B33D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 Joyce Carpio</dc:creator>
  <cp:keywords/>
  <dc:description/>
  <cp:lastModifiedBy>Aira Joyce Carpio</cp:lastModifiedBy>
  <cp:revision>20</cp:revision>
  <dcterms:created xsi:type="dcterms:W3CDTF">2017-02-11T11:19:00Z</dcterms:created>
  <dcterms:modified xsi:type="dcterms:W3CDTF">2017-02-12T07:04:00Z</dcterms:modified>
</cp:coreProperties>
</file>