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D884F" w14:textId="77777777" w:rsidR="00106B65" w:rsidRPr="003D69AC" w:rsidRDefault="009A1CC8" w:rsidP="00106B65">
      <w:pPr>
        <w:rPr>
          <w:rFonts w:ascii="Caslon224Std-Bold" w:hAnsi="Caslon224Std-Bold" w:cs="Caslon224Std-Bold"/>
          <w:b/>
          <w:bCs/>
          <w:sz w:val="21"/>
          <w:szCs w:val="19"/>
        </w:rPr>
      </w:pPr>
      <w:bookmarkStart w:id="0" w:name="_GoBack"/>
      <w:r w:rsidRPr="003D69AC">
        <w:rPr>
          <w:rFonts w:ascii="Caslon224Std-Bold" w:hAnsi="Caslon224Std-Bold" w:cs="Caslon224Std-Bold"/>
          <w:b/>
          <w:bCs/>
          <w:sz w:val="21"/>
          <w:szCs w:val="19"/>
        </w:rPr>
        <w:t>Current Situation and Problem/Opportunity Statement</w:t>
      </w:r>
    </w:p>
    <w:bookmarkEnd w:id="0"/>
    <w:p w14:paraId="1B528A7C" w14:textId="78B160A1" w:rsidR="006E1335" w:rsidRDefault="00973E14" w:rsidP="000A6595">
      <w:pPr>
        <w:pStyle w:val="ListParagraph"/>
        <w:numPr>
          <w:ilvl w:val="0"/>
          <w:numId w:val="2"/>
        </w:numPr>
        <w:jc w:val="both"/>
      </w:pPr>
      <w:r>
        <w:t xml:space="preserve">The NDRRMC Monitoring System is a system where Local Government Units(LGUs), NDRRMC member agencies, and other authorized users can view summary reports of each of the NDRRMC related systems. </w:t>
      </w:r>
      <w:r w:rsidR="000A6595">
        <w:rPr>
          <w:rStyle w:val="normaltextrun"/>
          <w:color w:val="000000" w:themeColor="text1"/>
        </w:rPr>
        <w:t>The use of</w:t>
      </w:r>
      <w:r w:rsidR="000A6595" w:rsidRPr="00546EC9">
        <w:rPr>
          <w:rStyle w:val="eop"/>
          <w:color w:val="000000" w:themeColor="text1"/>
        </w:rPr>
        <w:t> </w:t>
      </w:r>
      <w:r w:rsidR="000A6595">
        <w:rPr>
          <w:rStyle w:val="eop"/>
          <w:color w:val="000000" w:themeColor="text1"/>
        </w:rPr>
        <w:t xml:space="preserve">NDRRMC Monitoring System will give awareness and public safety to the community to respond to disaster effectively and be well prepared in incoming disaster. </w:t>
      </w:r>
      <w:r w:rsidR="000A6595">
        <w:t xml:space="preserve">It </w:t>
      </w:r>
      <w:r w:rsidR="000A6595" w:rsidRPr="00546EC9">
        <w:rPr>
          <w:rStyle w:val="normaltextrun"/>
          <w:color w:val="000000" w:themeColor="text1"/>
        </w:rPr>
        <w:t>easily monitor</w:t>
      </w:r>
      <w:r w:rsidR="000A6595">
        <w:rPr>
          <w:rStyle w:val="normaltextrun"/>
          <w:color w:val="000000" w:themeColor="text1"/>
        </w:rPr>
        <w:t>s</w:t>
      </w:r>
      <w:r w:rsidR="000A6595" w:rsidRPr="00546EC9">
        <w:rPr>
          <w:rStyle w:val="normaltextrun"/>
          <w:color w:val="000000" w:themeColor="text1"/>
        </w:rPr>
        <w:t xml:space="preserve"> and ident</w:t>
      </w:r>
      <w:r w:rsidR="000A6595">
        <w:rPr>
          <w:rStyle w:val="normaltextrun"/>
          <w:color w:val="000000" w:themeColor="text1"/>
        </w:rPr>
        <w:t>ifies the needs of the area that was reported</w:t>
      </w:r>
      <w:r w:rsidR="000A6595" w:rsidRPr="00546EC9">
        <w:rPr>
          <w:rStyle w:val="normaltextrun"/>
          <w:color w:val="000000" w:themeColor="text1"/>
        </w:rPr>
        <w:t xml:space="preserve">. </w:t>
      </w:r>
      <w:r w:rsidR="00106B65">
        <w:t xml:space="preserve">The main problem encounter by the project team is lack of time </w:t>
      </w:r>
      <w:r w:rsidR="006E1335">
        <w:t>doing the requirements due to some changes applied in the project scope</w:t>
      </w:r>
      <w:r w:rsidR="00105CF3">
        <w:t>.</w:t>
      </w:r>
      <w:r>
        <w:t xml:space="preserve"> That’s why</w:t>
      </w:r>
      <w:r w:rsidR="000A6595">
        <w:t xml:space="preserve"> the </w:t>
      </w:r>
      <w:r>
        <w:t xml:space="preserve">project </w:t>
      </w:r>
      <w:r w:rsidR="000A6595">
        <w:t xml:space="preserve">team </w:t>
      </w:r>
      <w:r>
        <w:t>sho</w:t>
      </w:r>
      <w:r w:rsidR="000A6595">
        <w:t>uld rush in doing the updates</w:t>
      </w:r>
      <w:r w:rsidR="00215A6E">
        <w:t xml:space="preserve"> of some documents needed.</w:t>
      </w:r>
      <w:r w:rsidR="007F12CD">
        <w:t xml:space="preserve"> Also, the project team is having a hard time looking for</w:t>
      </w:r>
      <w:r w:rsidR="00E93F26">
        <w:t xml:space="preserve"> Business Intelligence Tool that includes the process of data warehousing that </w:t>
      </w:r>
      <w:r w:rsidR="0034305C">
        <w:t>the project team</w:t>
      </w:r>
      <w:r w:rsidR="007F12CD">
        <w:t xml:space="preserve"> will use for the implementation of the project.</w:t>
      </w:r>
    </w:p>
    <w:p w14:paraId="68092C75" w14:textId="5A04E065" w:rsidR="0009033C" w:rsidRDefault="0009033C" w:rsidP="003D69AC"/>
    <w:sectPr w:rsidR="0009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lon224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614D"/>
    <w:multiLevelType w:val="hybridMultilevel"/>
    <w:tmpl w:val="05B415B4"/>
    <w:lvl w:ilvl="0" w:tplc="B58070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lon224Std-Bold" w:hint="default"/>
        <w:b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E5D"/>
    <w:multiLevelType w:val="hybridMultilevel"/>
    <w:tmpl w:val="90F21B08"/>
    <w:lvl w:ilvl="0" w:tplc="E56E60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94"/>
    <w:rsid w:val="00074915"/>
    <w:rsid w:val="0009033C"/>
    <w:rsid w:val="000A6595"/>
    <w:rsid w:val="00105CF3"/>
    <w:rsid w:val="00106B65"/>
    <w:rsid w:val="00205307"/>
    <w:rsid w:val="00215A6E"/>
    <w:rsid w:val="0034305C"/>
    <w:rsid w:val="003D69AC"/>
    <w:rsid w:val="00653721"/>
    <w:rsid w:val="006E1335"/>
    <w:rsid w:val="00761B94"/>
    <w:rsid w:val="007F12CD"/>
    <w:rsid w:val="00973E14"/>
    <w:rsid w:val="009A1CC8"/>
    <w:rsid w:val="00A0676C"/>
    <w:rsid w:val="00E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31C"/>
  <w15:chartTrackingRefBased/>
  <w15:docId w15:val="{004D2A6B-BE28-482C-A589-AE2C4E5E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C8"/>
    <w:pPr>
      <w:ind w:left="720"/>
      <w:contextualSpacing/>
    </w:pPr>
  </w:style>
  <w:style w:type="character" w:customStyle="1" w:styleId="normaltextrun">
    <w:name w:val="normaltextrun"/>
    <w:basedOn w:val="DefaultParagraphFont"/>
    <w:rsid w:val="000A6595"/>
    <w:rPr>
      <w:rFonts w:cs="Times New Roman"/>
    </w:rPr>
  </w:style>
  <w:style w:type="character" w:customStyle="1" w:styleId="eop">
    <w:name w:val="eop"/>
    <w:basedOn w:val="DefaultParagraphFont"/>
    <w:rsid w:val="000A659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15</cp:revision>
  <dcterms:created xsi:type="dcterms:W3CDTF">2017-03-05T18:16:00Z</dcterms:created>
  <dcterms:modified xsi:type="dcterms:W3CDTF">2017-03-19T15:38:00Z</dcterms:modified>
</cp:coreProperties>
</file>