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E5CCB" w14:textId="15D3D750" w:rsidR="00EC5A3B" w:rsidRDefault="00B308DF" w:rsidP="00B308DF">
      <w:pPr>
        <w:pStyle w:val="a7"/>
      </w:pPr>
      <w:r>
        <w:rPr>
          <w:rFonts w:hint="eastAsia"/>
        </w:rPr>
        <w:t>净速项目风险分析</w:t>
      </w:r>
    </w:p>
    <w:p w14:paraId="23C55BA3" w14:textId="5732F8F2" w:rsidR="00B308DF" w:rsidRPr="00B308DF" w:rsidRDefault="00B308DF" w:rsidP="00B308D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B308DF">
        <w:rPr>
          <w:rFonts w:hint="eastAsia"/>
          <w:sz w:val="28"/>
          <w:szCs w:val="28"/>
        </w:rPr>
        <w:t>项目开发组的人员变动问题</w:t>
      </w:r>
    </w:p>
    <w:p w14:paraId="640CB970" w14:textId="71853DAF" w:rsidR="00B308DF" w:rsidRDefault="00B308DF" w:rsidP="00B308D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同类型的竞争的问题</w:t>
      </w:r>
    </w:p>
    <w:p w14:paraId="1F9C4BC7" w14:textId="2E70EB4C" w:rsidR="00B308DF" w:rsidRDefault="00B308DF" w:rsidP="00B308D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在基层员工的</w:t>
      </w:r>
      <w:r w:rsidR="001910F5">
        <w:rPr>
          <w:rFonts w:hint="eastAsia"/>
          <w:sz w:val="28"/>
          <w:szCs w:val="28"/>
        </w:rPr>
        <w:t>人员数量问题</w:t>
      </w:r>
    </w:p>
    <w:p w14:paraId="3CFF8E83" w14:textId="5B5BC49C" w:rsidR="001910F5" w:rsidRDefault="001910F5" w:rsidP="00B308D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项目的推广问题，如何对接用户和洗衣店</w:t>
      </w:r>
    </w:p>
    <w:p w14:paraId="6A926ECF" w14:textId="732ED92A" w:rsidR="001910F5" w:rsidRPr="00B308DF" w:rsidRDefault="001910F5" w:rsidP="00B308DF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系统中用户较多情况下可能出现未知风险</w:t>
      </w:r>
      <w:bookmarkStart w:id="0" w:name="_GoBack"/>
      <w:bookmarkEnd w:id="0"/>
    </w:p>
    <w:sectPr w:rsidR="001910F5" w:rsidRPr="00B30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5D5AC" w14:textId="77777777" w:rsidR="003E271B" w:rsidRDefault="003E271B" w:rsidP="00B308DF">
      <w:r>
        <w:separator/>
      </w:r>
    </w:p>
  </w:endnote>
  <w:endnote w:type="continuationSeparator" w:id="0">
    <w:p w14:paraId="38F1361B" w14:textId="77777777" w:rsidR="003E271B" w:rsidRDefault="003E271B" w:rsidP="00B3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D26F3" w14:textId="77777777" w:rsidR="003E271B" w:rsidRDefault="003E271B" w:rsidP="00B308DF">
      <w:r>
        <w:separator/>
      </w:r>
    </w:p>
  </w:footnote>
  <w:footnote w:type="continuationSeparator" w:id="0">
    <w:p w14:paraId="3CA6A7E0" w14:textId="77777777" w:rsidR="003E271B" w:rsidRDefault="003E271B" w:rsidP="00B30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42E24"/>
    <w:multiLevelType w:val="hybridMultilevel"/>
    <w:tmpl w:val="D10EBCB6"/>
    <w:lvl w:ilvl="0" w:tplc="8F66CDE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59"/>
    <w:rsid w:val="001910F5"/>
    <w:rsid w:val="003E271B"/>
    <w:rsid w:val="00B308DF"/>
    <w:rsid w:val="00DA4E59"/>
    <w:rsid w:val="00EC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837F7"/>
  <w15:chartTrackingRefBased/>
  <w15:docId w15:val="{B2583288-B18E-4781-BC29-E0DBD53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8D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08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30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308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亦钊</dc:creator>
  <cp:keywords/>
  <dc:description/>
  <cp:lastModifiedBy>周 亦钊</cp:lastModifiedBy>
  <cp:revision>2</cp:revision>
  <dcterms:created xsi:type="dcterms:W3CDTF">2020-03-09T11:19:00Z</dcterms:created>
  <dcterms:modified xsi:type="dcterms:W3CDTF">2020-03-09T11:32:00Z</dcterms:modified>
</cp:coreProperties>
</file>